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BC7E97">
      <w:pPr>
        <w:jc w:val="center"/>
        <w:rPr>
          <w:sz w:val="28"/>
          <w:szCs w:val="28"/>
        </w:rPr>
      </w:pPr>
      <w:r w:rsidRPr="006A472D">
        <w:rPr>
          <w:b/>
          <w:sz w:val="28"/>
          <w:szCs w:val="28"/>
        </w:rPr>
        <w:t>открытый за</w:t>
      </w:r>
      <w:r w:rsidR="00B87C6E" w:rsidRPr="006A472D">
        <w:rPr>
          <w:b/>
          <w:sz w:val="28"/>
          <w:szCs w:val="28"/>
        </w:rPr>
        <w:t xml:space="preserve">прос цен в электронной форме на </w:t>
      </w:r>
      <w:r w:rsidR="00247231" w:rsidRPr="00247231">
        <w:rPr>
          <w:b/>
          <w:sz w:val="28"/>
          <w:szCs w:val="28"/>
        </w:rPr>
        <w:t>п</w:t>
      </w:r>
      <w:r w:rsidR="00247231" w:rsidRPr="00247231">
        <w:rPr>
          <w:b/>
          <w:bCs/>
          <w:sz w:val="28"/>
          <w:szCs w:val="28"/>
        </w:rPr>
        <w:t xml:space="preserve">раво заключения договора </w:t>
      </w:r>
      <w:r w:rsidR="00247231" w:rsidRPr="00247231">
        <w:rPr>
          <w:b/>
          <w:sz w:val="28"/>
          <w:szCs w:val="28"/>
        </w:rPr>
        <w:t xml:space="preserve">на </w:t>
      </w:r>
      <w:r w:rsidR="00BC7E97" w:rsidRPr="00BC7E97">
        <w:rPr>
          <w:b/>
          <w:sz w:val="28"/>
          <w:szCs w:val="28"/>
        </w:rPr>
        <w:t xml:space="preserve">выполнение </w:t>
      </w:r>
      <w:r w:rsidR="00BC7E97" w:rsidRPr="00BC7E97">
        <w:rPr>
          <w:b/>
          <w:bCs/>
          <w:sz w:val="28"/>
          <w:szCs w:val="28"/>
        </w:rPr>
        <w:t>капитального ремонта гаража (замена ворот) на ПХРО Челябинского отделения филиала «Уральский территориальный округ» ФГУП «РосРАО».</w:t>
      </w: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0E73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A07F3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6FDB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6FDB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6FDB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6FDB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6F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6F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B34CAB" w:rsidRPr="00BC6FDB">
        <w:rPr>
          <w:rFonts w:eastAsia="Calibri"/>
          <w:lang w:eastAsia="en-US"/>
        </w:rPr>
        <w:t>На Заказчика распространяе</w:t>
      </w:r>
      <w:r w:rsidR="00C2522F" w:rsidRPr="00BC6FDB">
        <w:rPr>
          <w:rFonts w:eastAsia="Calibri"/>
          <w:lang w:eastAsia="en-US"/>
        </w:rPr>
        <w:t>тся</w:t>
      </w:r>
      <w:r w:rsidR="00B34CAB" w:rsidRPr="00BC6F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F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7E97" w:rsidRPr="00BC7E97" w:rsidRDefault="008F7715" w:rsidP="00BC7E9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276" w:hanging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7E97">
        <w:rPr>
          <w:rFonts w:ascii="Times New Roman" w:hAnsi="Times New Roman"/>
          <w:b/>
          <w:sz w:val="24"/>
          <w:szCs w:val="24"/>
        </w:rPr>
        <w:t>Предмет</w:t>
      </w:r>
      <w:r w:rsidRPr="00BC7E97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C7E97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C7E97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7E9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7E97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BC7E97" w:rsidRPr="00BC7E97">
        <w:rPr>
          <w:rFonts w:ascii="Times New Roman" w:hAnsi="Times New Roman"/>
          <w:bCs/>
          <w:color w:val="000000"/>
          <w:sz w:val="24"/>
          <w:szCs w:val="24"/>
        </w:rPr>
        <w:t xml:space="preserve">раво заключения договора на выполнение </w:t>
      </w:r>
      <w:r w:rsidR="00BC7E97" w:rsidRPr="00BC7E97">
        <w:rPr>
          <w:rFonts w:ascii="Times New Roman" w:hAnsi="Times New Roman"/>
          <w:bCs/>
          <w:sz w:val="24"/>
          <w:szCs w:val="24"/>
        </w:rPr>
        <w:t>капитального ремонта гаража (замена ворот) на ПХРО Челябинского отделения филиала «Уральский территориальный округ» ФГУП «РосРАО».</w:t>
      </w:r>
    </w:p>
    <w:p w:rsidR="00C2522F" w:rsidRPr="00BC6FDB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Заказчик:</w:t>
      </w:r>
      <w:r w:rsidRPr="00BC6F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 xml:space="preserve">Место нахождения: 119017,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Почтовый адрес: 119017, г. Москва, Большая Ордынка, д. 24.</w:t>
      </w:r>
    </w:p>
    <w:p w:rsidR="008F7715" w:rsidRPr="00BC6FDB" w:rsidRDefault="00C2522F" w:rsidP="000E770E">
      <w:pPr>
        <w:tabs>
          <w:tab w:val="left" w:pos="1134"/>
        </w:tabs>
        <w:ind w:left="709"/>
        <w:contextualSpacing/>
        <w:jc w:val="both"/>
      </w:pPr>
      <w:r w:rsidRPr="00BC6FDB">
        <w:t>Тел.: (495) 710-76-48; факс: (495)-710-76-50.</w:t>
      </w:r>
    </w:p>
    <w:p w:rsidR="00805445" w:rsidRPr="00BC6F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7231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6FDB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</w:t>
      </w:r>
      <w:r w:rsidR="00BD45D4" w:rsidRPr="006A472D">
        <w:rPr>
          <w:rFonts w:ascii="Times New Roman" w:hAnsi="Times New Roman"/>
          <w:sz w:val="24"/>
          <w:szCs w:val="24"/>
        </w:rPr>
        <w:t>«</w:t>
      </w:r>
      <w:r w:rsidR="00BD45D4" w:rsidRPr="00247231">
        <w:rPr>
          <w:rFonts w:ascii="Times New Roman" w:hAnsi="Times New Roman"/>
          <w:sz w:val="24"/>
          <w:szCs w:val="24"/>
        </w:rPr>
        <w:t>Предприятие по обращению с радиоактивными отходами «РосРАО».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 xml:space="preserve">Место нахождения: 119017, г. Москва, </w:t>
      </w:r>
      <w:proofErr w:type="spellStart"/>
      <w:r w:rsidRPr="00247231">
        <w:t>Пыжевский</w:t>
      </w:r>
      <w:proofErr w:type="spellEnd"/>
      <w:r w:rsidRPr="00247231">
        <w:t xml:space="preserve"> пер., д. 6.</w:t>
      </w:r>
    </w:p>
    <w:p w:rsidR="00BD45D4" w:rsidRPr="002472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7231">
        <w:t>Почтовый адрес: 119017, г. Москва, Большая Ордынка, д. 24.</w:t>
      </w:r>
    </w:p>
    <w:p w:rsidR="00BD45D4" w:rsidRPr="00247231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>Тел.: (495) 710-76-48; факс: (495)-710-76-50.</w:t>
      </w:r>
    </w:p>
    <w:p w:rsidR="00150B86" w:rsidRPr="00247231" w:rsidRDefault="00150B86" w:rsidP="00150B86">
      <w:pPr>
        <w:tabs>
          <w:tab w:val="left" w:pos="1134"/>
        </w:tabs>
        <w:ind w:firstLine="709"/>
        <w:contextualSpacing/>
      </w:pPr>
      <w:r w:rsidRPr="00247231">
        <w:t xml:space="preserve">Электронная почта: </w:t>
      </w:r>
      <w:hyperlink r:id="rId18" w:history="1">
        <w:r w:rsidRPr="00247231">
          <w:rPr>
            <w:rStyle w:val="afb"/>
            <w:lang w:val="en-US"/>
          </w:rPr>
          <w:t>zakupki</w:t>
        </w:r>
        <w:r w:rsidRPr="00247231">
          <w:rPr>
            <w:rStyle w:val="afb"/>
          </w:rPr>
          <w:t>@</w:t>
        </w:r>
        <w:r w:rsidRPr="00247231">
          <w:rPr>
            <w:rStyle w:val="afb"/>
            <w:lang w:val="en-US"/>
          </w:rPr>
          <w:t>rosrao</w:t>
        </w:r>
        <w:r w:rsidRPr="00247231">
          <w:rPr>
            <w:rStyle w:val="afb"/>
          </w:rPr>
          <w:t>.</w:t>
        </w:r>
        <w:proofErr w:type="spellStart"/>
        <w:r w:rsidRPr="00247231">
          <w:rPr>
            <w:rStyle w:val="afb"/>
            <w:lang w:val="en-US"/>
          </w:rPr>
          <w:t>ru</w:t>
        </w:r>
        <w:proofErr w:type="spellEnd"/>
      </w:hyperlink>
    </w:p>
    <w:p w:rsidR="000E158B" w:rsidRPr="00247231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247231">
        <w:t xml:space="preserve">Контактное лицо: </w:t>
      </w:r>
      <w:r w:rsidR="006A472D" w:rsidRPr="00247231">
        <w:t>Горбунов Дмитрий.</w:t>
      </w:r>
    </w:p>
    <w:p w:rsidR="00805445" w:rsidRPr="00247231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247231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Количество лотов</w:t>
      </w:r>
      <w:r w:rsidRPr="00247231">
        <w:rPr>
          <w:rFonts w:ascii="Times New Roman" w:hAnsi="Times New Roman"/>
          <w:sz w:val="24"/>
          <w:szCs w:val="24"/>
        </w:rPr>
        <w:t xml:space="preserve">: </w:t>
      </w:r>
      <w:r w:rsidR="00BD45D4" w:rsidRPr="00247231">
        <w:rPr>
          <w:rFonts w:ascii="Times New Roman" w:hAnsi="Times New Roman"/>
          <w:sz w:val="24"/>
          <w:szCs w:val="24"/>
        </w:rPr>
        <w:t>1</w:t>
      </w:r>
      <w:r w:rsidRPr="00247231">
        <w:rPr>
          <w:rFonts w:ascii="Times New Roman" w:hAnsi="Times New Roman"/>
          <w:sz w:val="24"/>
          <w:szCs w:val="24"/>
        </w:rPr>
        <w:t xml:space="preserve"> (</w:t>
      </w:r>
      <w:r w:rsidR="00BD45D4" w:rsidRPr="00247231">
        <w:rPr>
          <w:rFonts w:ascii="Times New Roman" w:hAnsi="Times New Roman"/>
          <w:sz w:val="24"/>
          <w:szCs w:val="24"/>
        </w:rPr>
        <w:t>один</w:t>
      </w:r>
      <w:r w:rsidRPr="00247231">
        <w:rPr>
          <w:rFonts w:ascii="Times New Roman" w:hAnsi="Times New Roman"/>
          <w:sz w:val="24"/>
          <w:szCs w:val="24"/>
        </w:rPr>
        <w:t xml:space="preserve">). </w:t>
      </w:r>
    </w:p>
    <w:p w:rsidR="00262DBF" w:rsidRPr="00247231" w:rsidRDefault="00262DBF" w:rsidP="000E770E">
      <w:pPr>
        <w:tabs>
          <w:tab w:val="left" w:pos="1134"/>
        </w:tabs>
        <w:ind w:firstLine="709"/>
        <w:contextualSpacing/>
      </w:pPr>
    </w:p>
    <w:p w:rsidR="00BC7E97" w:rsidRPr="00BC7E97" w:rsidRDefault="008F7715" w:rsidP="00BC7E9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47231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247231">
        <w:rPr>
          <w:rFonts w:ascii="Times New Roman" w:hAnsi="Times New Roman"/>
          <w:sz w:val="24"/>
          <w:szCs w:val="24"/>
        </w:rPr>
        <w:t xml:space="preserve">: </w:t>
      </w:r>
      <w:r w:rsidR="00BC7E97">
        <w:rPr>
          <w:rFonts w:ascii="Times New Roman" w:hAnsi="Times New Roman"/>
          <w:bCs/>
          <w:color w:val="000000"/>
          <w:sz w:val="24"/>
          <w:szCs w:val="24"/>
        </w:rPr>
        <w:t>В</w:t>
      </w:r>
      <w:r w:rsidR="00BC7E97" w:rsidRPr="00BC7E97">
        <w:rPr>
          <w:rFonts w:ascii="Times New Roman" w:hAnsi="Times New Roman"/>
          <w:bCs/>
          <w:color w:val="000000"/>
          <w:sz w:val="24"/>
          <w:szCs w:val="24"/>
        </w:rPr>
        <w:t xml:space="preserve">ыполнение </w:t>
      </w:r>
      <w:r w:rsidR="00BC7E97" w:rsidRPr="00BC7E97">
        <w:rPr>
          <w:rFonts w:ascii="Times New Roman" w:hAnsi="Times New Roman"/>
          <w:bCs/>
          <w:sz w:val="24"/>
          <w:szCs w:val="24"/>
        </w:rPr>
        <w:t>капитального ремонта гаража (замена ворот) на ПХРО Челябинского отделения филиала «Уральский территориальный округ» ФГУП «РосРАО».</w:t>
      </w:r>
    </w:p>
    <w:p w:rsidR="006A472D" w:rsidRPr="00247231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247231" w:rsidRDefault="008F7715" w:rsidP="00B87C6E">
      <w:pPr>
        <w:tabs>
          <w:tab w:val="left" w:pos="1134"/>
        </w:tabs>
        <w:ind w:firstLine="709"/>
        <w:contextualSpacing/>
        <w:jc w:val="both"/>
      </w:pPr>
      <w:r w:rsidRPr="00247231">
        <w:rPr>
          <w:b/>
        </w:rPr>
        <w:t xml:space="preserve">Срок выполнения </w:t>
      </w:r>
      <w:r w:rsidR="00BA3C22" w:rsidRPr="00247231">
        <w:rPr>
          <w:b/>
        </w:rPr>
        <w:t>поставок/</w:t>
      </w:r>
      <w:r w:rsidRPr="00247231">
        <w:rPr>
          <w:b/>
        </w:rPr>
        <w:t>работ</w:t>
      </w:r>
      <w:r w:rsidR="00BA3C22" w:rsidRPr="00247231">
        <w:rPr>
          <w:b/>
        </w:rPr>
        <w:t>/услуг</w:t>
      </w:r>
      <w:r w:rsidRPr="00247231">
        <w:rPr>
          <w:b/>
        </w:rPr>
        <w:t>:</w:t>
      </w:r>
      <w:r w:rsidR="00B87C6E" w:rsidRPr="00247231">
        <w:t xml:space="preserve"> </w:t>
      </w:r>
    </w:p>
    <w:p w:rsidR="00BC6FDB" w:rsidRPr="00247231" w:rsidRDefault="00247231" w:rsidP="00BC6FDB">
      <w:pPr>
        <w:rPr>
          <w:bCs/>
        </w:rPr>
      </w:pPr>
      <w:r>
        <w:t xml:space="preserve">            </w:t>
      </w:r>
      <w:r w:rsidR="00BC6FDB" w:rsidRPr="00247231">
        <w:t xml:space="preserve">Дата начала выполнения работ: </w:t>
      </w:r>
      <w:proofErr w:type="gramStart"/>
      <w:r w:rsidR="006A472D" w:rsidRPr="00247231">
        <w:rPr>
          <w:bCs/>
          <w:color w:val="000000"/>
        </w:rPr>
        <w:t>с даты подписания</w:t>
      </w:r>
      <w:proofErr w:type="gramEnd"/>
      <w:r w:rsidR="006A472D" w:rsidRPr="00247231">
        <w:rPr>
          <w:bCs/>
          <w:color w:val="000000"/>
        </w:rPr>
        <w:t xml:space="preserve"> договора;</w:t>
      </w:r>
    </w:p>
    <w:p w:rsidR="00BC6FDB" w:rsidRDefault="00247231" w:rsidP="00BC6FDB">
      <w:pPr>
        <w:tabs>
          <w:tab w:val="left" w:pos="1134"/>
        </w:tabs>
        <w:contextualSpacing/>
        <w:jc w:val="both"/>
        <w:rPr>
          <w:bCs/>
        </w:rPr>
      </w:pPr>
      <w:r>
        <w:t xml:space="preserve">          </w:t>
      </w:r>
      <w:r w:rsidR="00BC6FDB" w:rsidRPr="00247231">
        <w:t xml:space="preserve">Дата окончания выполнения работ: </w:t>
      </w:r>
      <w:r w:rsidRPr="006D21D4">
        <w:rPr>
          <w:bCs/>
        </w:rPr>
        <w:t xml:space="preserve">в течение 30 календарных дней </w:t>
      </w:r>
      <w:proofErr w:type="gramStart"/>
      <w:r w:rsidRPr="006D21D4">
        <w:rPr>
          <w:bCs/>
        </w:rPr>
        <w:t>с даты заключения</w:t>
      </w:r>
      <w:proofErr w:type="gramEnd"/>
      <w:r w:rsidRPr="006D21D4">
        <w:rPr>
          <w:bCs/>
        </w:rPr>
        <w:t xml:space="preserve"> </w:t>
      </w:r>
      <w:r>
        <w:rPr>
          <w:bCs/>
        </w:rPr>
        <w:t xml:space="preserve">         </w:t>
      </w:r>
      <w:r w:rsidRPr="006D21D4">
        <w:rPr>
          <w:bCs/>
        </w:rPr>
        <w:t>договора.</w:t>
      </w:r>
    </w:p>
    <w:p w:rsidR="005712EB" w:rsidRDefault="00B87C6E" w:rsidP="00B87C6E">
      <w:pPr>
        <w:shd w:val="clear" w:color="auto" w:fill="FFFFFF"/>
        <w:ind w:left="743" w:hanging="522"/>
        <w:jc w:val="both"/>
        <w:rPr>
          <w:bCs/>
        </w:rPr>
      </w:pPr>
      <w:r w:rsidRPr="00247231">
        <w:rPr>
          <w:b/>
        </w:rPr>
        <w:t xml:space="preserve">        </w:t>
      </w:r>
      <w:r w:rsidR="002F552B" w:rsidRPr="00247231">
        <w:rPr>
          <w:b/>
        </w:rPr>
        <w:t xml:space="preserve">Место выполнения </w:t>
      </w:r>
      <w:r w:rsidR="00BA3C22" w:rsidRPr="00247231">
        <w:rPr>
          <w:b/>
        </w:rPr>
        <w:t>поставок/работ/усл</w:t>
      </w:r>
      <w:r w:rsidR="00BA3C22" w:rsidRPr="005712EB">
        <w:rPr>
          <w:b/>
        </w:rPr>
        <w:t>уг</w:t>
      </w:r>
      <w:r w:rsidR="002F552B" w:rsidRPr="005712EB">
        <w:rPr>
          <w:b/>
        </w:rPr>
        <w:t>:</w:t>
      </w:r>
      <w:r w:rsidR="00247231" w:rsidRPr="005712EB">
        <w:rPr>
          <w:bCs/>
        </w:rPr>
        <w:t xml:space="preserve"> </w:t>
      </w:r>
      <w:r w:rsidR="005712EB" w:rsidRPr="005712EB">
        <w:rPr>
          <w:bCs/>
          <w:color w:val="000000"/>
        </w:rPr>
        <w:t xml:space="preserve">454503, </w:t>
      </w:r>
      <w:proofErr w:type="gramStart"/>
      <w:r w:rsidR="005712EB" w:rsidRPr="005712EB">
        <w:rPr>
          <w:bCs/>
          <w:color w:val="000000"/>
        </w:rPr>
        <w:t>Челябинская</w:t>
      </w:r>
      <w:proofErr w:type="gramEnd"/>
      <w:r w:rsidR="005712EB" w:rsidRPr="005712EB">
        <w:rPr>
          <w:bCs/>
          <w:color w:val="000000"/>
        </w:rPr>
        <w:t xml:space="preserve"> обл., Сосновский район, 6 км севернее д. </w:t>
      </w:r>
      <w:proofErr w:type="spellStart"/>
      <w:r w:rsidR="005712EB" w:rsidRPr="005712EB">
        <w:rPr>
          <w:bCs/>
          <w:color w:val="000000"/>
        </w:rPr>
        <w:t>Чишма</w:t>
      </w:r>
      <w:proofErr w:type="spellEnd"/>
      <w:r w:rsidR="005712EB">
        <w:rPr>
          <w:bCs/>
          <w:color w:val="000000"/>
        </w:rPr>
        <w:t>.</w:t>
      </w:r>
    </w:p>
    <w:p w:rsidR="00247231" w:rsidRPr="00247231" w:rsidRDefault="00247231" w:rsidP="00B87C6E">
      <w:pPr>
        <w:shd w:val="clear" w:color="auto" w:fill="FFFFFF"/>
        <w:ind w:left="743" w:hanging="522"/>
        <w:jc w:val="both"/>
        <w:rPr>
          <w:b/>
        </w:rPr>
      </w:pPr>
    </w:p>
    <w:p w:rsidR="000129E6" w:rsidRPr="006A472D" w:rsidRDefault="00E962C2" w:rsidP="006A472D">
      <w:pPr>
        <w:tabs>
          <w:tab w:val="left" w:pos="709"/>
        </w:tabs>
        <w:contextualSpacing/>
        <w:jc w:val="both"/>
      </w:pPr>
      <w:r w:rsidRPr="006A472D">
        <w:tab/>
      </w:r>
      <w:r w:rsidR="000129E6" w:rsidRPr="006A472D">
        <w:t xml:space="preserve">Состав и объем </w:t>
      </w:r>
      <w:r w:rsidR="00BA3C22" w:rsidRPr="006A472D">
        <w:t>поставок/работ/услуг</w:t>
      </w:r>
      <w:r w:rsidR="000129E6" w:rsidRPr="006A472D">
        <w:t>: все необходимые сведения приведены в </w:t>
      </w:r>
      <w:r w:rsidR="00BB689E" w:rsidRPr="006A472D">
        <w:t>Части 4</w:t>
      </w:r>
      <w:r w:rsidR="000129E6" w:rsidRPr="006A472D">
        <w:t xml:space="preserve"> </w:t>
      </w:r>
      <w:r w:rsidR="00BA3C22" w:rsidRPr="006A472D">
        <w:t>закупочной</w:t>
      </w:r>
      <w:r w:rsidR="000129E6" w:rsidRPr="006A472D">
        <w:t xml:space="preserve"> документации.</w:t>
      </w:r>
    </w:p>
    <w:p w:rsidR="000129E6" w:rsidRPr="006A472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6A472D">
        <w:t xml:space="preserve">Предложение частичного выполнения </w:t>
      </w:r>
      <w:r w:rsidR="00BA3C22" w:rsidRPr="006A472D">
        <w:rPr>
          <w:b/>
        </w:rPr>
        <w:t xml:space="preserve">поставок/работ/услуг </w:t>
      </w:r>
      <w:r w:rsidRPr="006A472D">
        <w:rPr>
          <w:b/>
        </w:rPr>
        <w:t>не допускается.</w:t>
      </w:r>
    </w:p>
    <w:p w:rsidR="00805445" w:rsidRPr="00247231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712EB" w:rsidRPr="005712EB" w:rsidRDefault="004B3019" w:rsidP="005712EB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1134" w:right="153" w:hanging="425"/>
        <w:jc w:val="both"/>
        <w:rPr>
          <w:rFonts w:ascii="Times New Roman" w:hAnsi="Times New Roman"/>
          <w:sz w:val="24"/>
          <w:szCs w:val="24"/>
        </w:rPr>
      </w:pPr>
      <w:r w:rsidRPr="005712EB">
        <w:rPr>
          <w:rFonts w:ascii="Times New Roman" w:hAnsi="Times New Roman"/>
          <w:b/>
          <w:sz w:val="24"/>
          <w:szCs w:val="24"/>
        </w:rPr>
        <w:t>Условия оплаты:</w:t>
      </w:r>
      <w:r w:rsidRPr="005712EB">
        <w:rPr>
          <w:rFonts w:ascii="Times New Roman" w:hAnsi="Times New Roman"/>
          <w:sz w:val="24"/>
          <w:szCs w:val="24"/>
        </w:rPr>
        <w:t xml:space="preserve"> </w:t>
      </w:r>
      <w:r w:rsidR="005712EB" w:rsidRPr="005712EB">
        <w:rPr>
          <w:rFonts w:ascii="Times New Roman" w:hAnsi="Times New Roman"/>
          <w:bCs/>
          <w:color w:val="000000"/>
          <w:sz w:val="24"/>
          <w:szCs w:val="24"/>
        </w:rPr>
        <w:t>Безналичный расчет. Оплата работ производится ежемесячно за фактически выполненные работы в течени</w:t>
      </w:r>
      <w:proofErr w:type="gramStart"/>
      <w:r w:rsidR="005712EB" w:rsidRPr="005712EB">
        <w:rPr>
          <w:rFonts w:ascii="Times New Roman" w:hAnsi="Times New Roman"/>
          <w:bCs/>
          <w:color w:val="000000"/>
          <w:sz w:val="24"/>
          <w:szCs w:val="24"/>
        </w:rPr>
        <w:t>и</w:t>
      </w:r>
      <w:proofErr w:type="gramEnd"/>
      <w:r w:rsidR="005712EB" w:rsidRPr="005712EB">
        <w:rPr>
          <w:rFonts w:ascii="Times New Roman" w:hAnsi="Times New Roman"/>
          <w:bCs/>
          <w:color w:val="000000"/>
          <w:sz w:val="24"/>
          <w:szCs w:val="24"/>
        </w:rPr>
        <w:t xml:space="preserve"> 10 (десяти) банковских дней после подписания сторонами форм КС-2, КС-3, путем перечисления денежных средств на расчетный счет Подрядчика.</w:t>
      </w:r>
    </w:p>
    <w:p w:rsidR="001E07FF" w:rsidRPr="00D85B9D" w:rsidRDefault="005712EB" w:rsidP="005712EB">
      <w:pPr>
        <w:ind w:left="993" w:right="153" w:firstLine="709"/>
        <w:jc w:val="both"/>
      </w:pPr>
      <w:r>
        <w:t xml:space="preserve">  </w:t>
      </w:r>
      <w:r w:rsidR="00247231">
        <w:t xml:space="preserve"> </w:t>
      </w:r>
      <w:r w:rsidR="004B3019" w:rsidRPr="00D85B9D">
        <w:t xml:space="preserve">Форма и все условия проекта договора </w:t>
      </w:r>
      <w:r w:rsidR="005D6E3F" w:rsidRPr="00D85B9D">
        <w:t xml:space="preserve"> </w:t>
      </w:r>
      <w:r w:rsidR="004B3019" w:rsidRPr="00D85B9D">
        <w:t>(Часть </w:t>
      </w:r>
      <w:r w:rsidR="00BA3C22" w:rsidRPr="00D85B9D">
        <w:t>3</w:t>
      </w:r>
      <w:r w:rsidR="004B3019" w:rsidRPr="00D85B9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85B9D">
        <w:t>.</w:t>
      </w:r>
    </w:p>
    <w:p w:rsidR="004B3019" w:rsidRPr="00D85B9D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D85B9D">
        <w:t>3</w:t>
      </w:r>
      <w:r w:rsidRPr="00D85B9D">
        <w:t xml:space="preserve"> «Проект договора»).</w:t>
      </w:r>
    </w:p>
    <w:p w:rsidR="00805445" w:rsidRPr="00D85B9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5712EB" w:rsidRPr="005712EB" w:rsidRDefault="007A7615" w:rsidP="005712EB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>Начальная</w:t>
      </w:r>
      <w:r w:rsidRPr="00247231">
        <w:rPr>
          <w:rFonts w:ascii="Times New Roman" w:hAnsi="Times New Roman"/>
          <w:b/>
          <w:sz w:val="24"/>
          <w:szCs w:val="24"/>
        </w:rPr>
        <w:t xml:space="preserve"> (максимальная) цена договора</w:t>
      </w:r>
      <w:r w:rsidR="00D85B9D" w:rsidRPr="00247231">
        <w:rPr>
          <w:rFonts w:ascii="Times New Roman" w:hAnsi="Times New Roman"/>
          <w:bCs/>
          <w:color w:val="000000"/>
          <w:sz w:val="24"/>
          <w:szCs w:val="24"/>
        </w:rPr>
        <w:t>:</w:t>
      </w:r>
      <w:r w:rsidR="00D85B9D" w:rsidRPr="005712E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712EB">
        <w:rPr>
          <w:rFonts w:ascii="Times New Roman" w:hAnsi="Times New Roman"/>
          <w:bCs/>
          <w:color w:val="000000"/>
          <w:sz w:val="24"/>
          <w:szCs w:val="24"/>
        </w:rPr>
        <w:t xml:space="preserve">133 </w:t>
      </w:r>
      <w:r w:rsidR="005712EB" w:rsidRPr="005712EB">
        <w:rPr>
          <w:rFonts w:ascii="Times New Roman" w:hAnsi="Times New Roman"/>
          <w:bCs/>
          <w:color w:val="000000"/>
          <w:sz w:val="24"/>
          <w:szCs w:val="24"/>
        </w:rPr>
        <w:t>995,03 (Сто тридцать три тысячи девятьсот девяносто пять) российских рублей 03 копейки.</w:t>
      </w:r>
    </w:p>
    <w:p w:rsidR="007A7615" w:rsidRPr="00D85B9D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sz w:val="24"/>
          <w:szCs w:val="24"/>
        </w:rPr>
        <w:tab/>
      </w:r>
      <w:r w:rsidR="007A7615" w:rsidRPr="00D85B9D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85B9D">
        <w:rPr>
          <w:rFonts w:ascii="Times New Roman" w:hAnsi="Times New Roman"/>
          <w:sz w:val="24"/>
          <w:szCs w:val="24"/>
        </w:rPr>
        <w:t>закупки</w:t>
      </w:r>
      <w:r w:rsidR="007A7615" w:rsidRPr="00D85B9D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85B9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5712EB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D85B9D">
        <w:rPr>
          <w:b/>
        </w:rPr>
        <w:t>Цена договора включает в себя:</w:t>
      </w:r>
      <w:r w:rsidR="00B87C6E" w:rsidRPr="00D85B9D">
        <w:t xml:space="preserve"> </w:t>
      </w:r>
      <w:r w:rsidR="005712EB" w:rsidRPr="005712EB">
        <w:rPr>
          <w:bCs/>
          <w:color w:val="000000"/>
        </w:rPr>
        <w:t>Цена сформирована с учетом всех расходов, в том числе расходов на налоги и других обязательных платежей, включая НДС – 18%</w:t>
      </w:r>
    </w:p>
    <w:p w:rsidR="007A7615" w:rsidRPr="00D85B9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</w:t>
      </w:r>
      <w:proofErr w:type="gramStart"/>
      <w:r w:rsidRPr="00BC6FDB">
        <w:t>с даты</w:t>
      </w:r>
      <w:proofErr w:type="gramEnd"/>
      <w:r w:rsidRPr="00BC6FDB">
        <w:t xml:space="preserve">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2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2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E7341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0E7341" w:rsidRPr="000E7341">
        <w:rPr>
          <w:rFonts w:ascii="Times New Roman" w:hAnsi="Times New Roman"/>
          <w:spacing w:val="-6"/>
          <w:sz w:val="24"/>
          <w:szCs w:val="24"/>
        </w:rPr>
        <w:t>11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0E7341">
        <w:t>«1</w:t>
      </w:r>
      <w:r w:rsidR="000E7341">
        <w:rPr>
          <w:lang w:val="en-US"/>
        </w:rPr>
        <w:t>1</w:t>
      </w:r>
      <w:bookmarkStart w:id="13" w:name="_GoBack"/>
      <w:bookmarkEnd w:id="13"/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</w:t>
      </w:r>
      <w:proofErr w:type="spellStart"/>
      <w:r w:rsidR="0025293B" w:rsidRPr="00BC6FDB">
        <w:t>Пыжевский</w:t>
      </w:r>
      <w:proofErr w:type="spellEnd"/>
      <w:r w:rsidR="0025293B" w:rsidRPr="00BC6FDB">
        <w:t xml:space="preserve"> пер., д. 6.</w:t>
      </w:r>
      <w:r w:rsidRPr="00BC6FDB">
        <w:rPr>
          <w:b/>
          <w:i/>
        </w:rPr>
        <w:t xml:space="preserve">, </w:t>
      </w:r>
      <w:r w:rsidR="000E7341">
        <w:t>«</w:t>
      </w:r>
      <w:r w:rsidR="000E7341" w:rsidRPr="000E7341">
        <w:t>18</w:t>
      </w:r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>в заявке на</w:t>
      </w:r>
      <w:proofErr w:type="gramEnd"/>
      <w:r w:rsidRPr="00BC6FD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6FDB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</w:pPr>
            <w:r w:rsidRPr="00BC6F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BC6FDB" w:rsidRDefault="00574A69">
            <w:pPr>
              <w:ind w:right="153"/>
              <w:jc w:val="both"/>
            </w:pPr>
            <w:r w:rsidRPr="00BC6F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 xml:space="preserve">1.1. </w:t>
            </w:r>
            <w:r w:rsidR="00C20EDB" w:rsidRPr="000C1E23">
              <w:rPr>
                <w:rFonts w:eastAsia="Arial Unicode MS"/>
              </w:rPr>
              <w:t xml:space="preserve">Техническое предложение </w:t>
            </w:r>
            <w:r w:rsidR="00C20EDB" w:rsidRPr="000C1E23">
              <w:t>(соответствующая Форма)</w:t>
            </w:r>
            <w:r w:rsidR="00C20EDB" w:rsidRPr="000C1E23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A7020" w:rsidRPr="00AA7020" w:rsidRDefault="00AA7020" w:rsidP="00AA7020">
            <w:pPr>
              <w:widowControl w:val="0"/>
              <w:shd w:val="clear" w:color="auto" w:fill="FFFFFF"/>
              <w:jc w:val="both"/>
            </w:pPr>
            <w:r>
              <w:rPr>
                <w:rFonts w:eastAsia="Arial Unicode MS"/>
              </w:rPr>
              <w:t xml:space="preserve">     2.1</w:t>
            </w:r>
            <w:r w:rsidR="00ED6EE8" w:rsidRPr="00AA7020">
              <w:rPr>
                <w:rFonts w:eastAsia="Arial Unicode MS"/>
              </w:rPr>
              <w:t xml:space="preserve">. </w:t>
            </w:r>
            <w:r w:rsidRPr="00AA7020">
              <w:rPr>
                <w:bCs/>
                <w:color w:val="000000"/>
              </w:rPr>
              <w:t>Гарантийный срок на требуемые работы - не менее 24 месяцев.</w:t>
            </w:r>
          </w:p>
          <w:p w:rsidR="002C5F3A" w:rsidRPr="00ED6EE8" w:rsidRDefault="002C5F3A" w:rsidP="00ED6EE8">
            <w:pPr>
              <w:widowControl w:val="0"/>
              <w:shd w:val="clear" w:color="auto" w:fill="FFFFFF"/>
              <w:jc w:val="both"/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A07F38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lastRenderedPageBreak/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A07F38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07F3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A07F3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A07F38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A07F38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A07F38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07F38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07F38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A07F38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A07F38" w:rsidRPr="00A07F38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A07F38" w:rsidRPr="00A07F38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A07F38" w:rsidRPr="00A07F38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A07F38" w:rsidRPr="00A07F38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A07F38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A07F38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A07F38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A07F38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A07F38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A07F38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lastRenderedPageBreak/>
        <w:t>ЧАСТЬ 4</w:t>
      </w:r>
      <w:bookmarkEnd w:id="154"/>
    </w:p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E704EC" w:rsidRPr="00E704EC" w:rsidRDefault="00E704EC" w:rsidP="00E704EC">
      <w:pPr>
        <w:jc w:val="center"/>
      </w:pPr>
      <w:r w:rsidRPr="00E704EC">
        <w:t xml:space="preserve">Техническое задание </w:t>
      </w:r>
    </w:p>
    <w:p w:rsidR="00E704EC" w:rsidRPr="00E704EC" w:rsidRDefault="00E704EC" w:rsidP="00E704EC">
      <w:pPr>
        <w:jc w:val="center"/>
      </w:pPr>
      <w:r w:rsidRPr="00E704EC">
        <w:t xml:space="preserve">на выполнение строительно-монтажных работ при строительстве, реконструкции и капитальном ремонте объектов (капитального и незавершенного строительства, объектов временного назначения и инженерных систем) </w:t>
      </w:r>
    </w:p>
    <w:p w:rsidR="00E704EC" w:rsidRPr="00E704EC" w:rsidRDefault="00E704EC" w:rsidP="00E704EC">
      <w:pPr>
        <w:shd w:val="clear" w:color="auto" w:fill="FFFFFF"/>
        <w:ind w:left="10"/>
        <w:rPr>
          <w:i/>
        </w:rPr>
      </w:pPr>
      <w:r w:rsidRPr="00E704EC">
        <w:t>по объекту:</w:t>
      </w:r>
      <w:r w:rsidRPr="00E704EC">
        <w:rPr>
          <w:spacing w:val="-2"/>
        </w:rPr>
        <w:t xml:space="preserve"> ПХРО Челябинского отделения филиала «Уральский территориальный округ» ФГУП «РосРАО».</w:t>
      </w:r>
    </w:p>
    <w:p w:rsidR="00E704EC" w:rsidRPr="00E704EC" w:rsidRDefault="00E704EC" w:rsidP="00E704EC">
      <w:pPr>
        <w:ind w:left="-284" w:right="-286"/>
        <w:jc w:val="center"/>
      </w:pPr>
    </w:p>
    <w:p w:rsidR="00E704EC" w:rsidRPr="00E704EC" w:rsidRDefault="00E704EC" w:rsidP="00E704EC">
      <w:pPr>
        <w:jc w:val="center"/>
      </w:pPr>
      <w:r w:rsidRPr="00E704EC">
        <w:t>СОДЕРЖАНИЕ</w:t>
      </w:r>
    </w:p>
    <w:p w:rsidR="00E704EC" w:rsidRPr="00E704EC" w:rsidRDefault="00E704EC" w:rsidP="00E704EC">
      <w:pPr>
        <w:jc w:val="center"/>
      </w:pPr>
    </w:p>
    <w:p w:rsidR="00E704EC" w:rsidRPr="00E704EC" w:rsidRDefault="00E704EC" w:rsidP="00E704EC">
      <w:r w:rsidRPr="00E704EC">
        <w:t>РАЗДЕЛ 1. НАИМЕНОВАНИЕ ВЫПОЛНЯЕМЫХ РАБОТ.</w:t>
      </w:r>
    </w:p>
    <w:p w:rsidR="00E704EC" w:rsidRPr="00E704EC" w:rsidRDefault="00E704EC" w:rsidP="00E704EC">
      <w:r w:rsidRPr="00E704EC">
        <w:t>РАЗДЕЛ 2. ОБЩИЕ ПОЛОЖЕНИЯ.</w:t>
      </w:r>
    </w:p>
    <w:p w:rsidR="00E704EC" w:rsidRPr="00E704EC" w:rsidRDefault="00E704EC" w:rsidP="00E704EC">
      <w:pPr>
        <w:ind w:left="851"/>
      </w:pPr>
      <w:r w:rsidRPr="00E704EC">
        <w:t xml:space="preserve">Подраздел 2.1 Сведения о строительно-монтажных работах при строительстве, </w:t>
      </w:r>
    </w:p>
    <w:p w:rsidR="00E704EC" w:rsidRPr="00E704EC" w:rsidRDefault="00E704EC" w:rsidP="00E704EC">
      <w:pPr>
        <w:ind w:left="851"/>
      </w:pPr>
      <w:r w:rsidRPr="00E704EC">
        <w:t xml:space="preserve">                          реконструкции и капитальном ремонте объектов.</w:t>
      </w:r>
    </w:p>
    <w:p w:rsidR="00E704EC" w:rsidRPr="00E704EC" w:rsidRDefault="00E704EC" w:rsidP="00E704EC">
      <w:pPr>
        <w:ind w:left="851"/>
      </w:pPr>
      <w:r w:rsidRPr="00E704EC">
        <w:t xml:space="preserve">Подраздел 2.2 Сведения о выполняемых работах. </w:t>
      </w:r>
    </w:p>
    <w:p w:rsidR="00E704EC" w:rsidRPr="00E704EC" w:rsidRDefault="00E704EC" w:rsidP="00E704EC">
      <w:pPr>
        <w:ind w:left="851"/>
      </w:pPr>
      <w:r w:rsidRPr="00E704EC">
        <w:t>Подраздел 2.3 Сведения о месте выполнения работ.</w:t>
      </w:r>
    </w:p>
    <w:p w:rsidR="00E704EC" w:rsidRPr="00E704EC" w:rsidRDefault="00E704EC" w:rsidP="00E704EC">
      <w:pPr>
        <w:ind w:left="851"/>
      </w:pPr>
      <w:r w:rsidRPr="00E704EC">
        <w:t>Подраздел 2.4 Требования к разработке проекта производства работ.</w:t>
      </w:r>
    </w:p>
    <w:p w:rsidR="00E704EC" w:rsidRPr="00E704EC" w:rsidRDefault="00E704EC" w:rsidP="00E704EC">
      <w:r w:rsidRPr="00E704EC">
        <w:t>РАЗДЕЛ 3. ТРЕБОВАНИЯ К ТЕХНИЧЕСКИМ ХАРАКТЕРИСТИКАМ РАБОТ</w:t>
      </w:r>
    </w:p>
    <w:p w:rsidR="00E704EC" w:rsidRPr="00E704EC" w:rsidRDefault="00E704EC" w:rsidP="00E704EC">
      <w:pPr>
        <w:ind w:left="851"/>
      </w:pPr>
      <w:r w:rsidRPr="00E704EC">
        <w:t xml:space="preserve">Подраздел 3.1 Технические требования при выполнении работ. </w:t>
      </w:r>
    </w:p>
    <w:p w:rsidR="00E704EC" w:rsidRPr="00E704EC" w:rsidRDefault="00E704EC" w:rsidP="00E704EC">
      <w:pPr>
        <w:ind w:left="851"/>
      </w:pPr>
      <w:r w:rsidRPr="00E704EC">
        <w:t>Подраздел 3.2 Требования к оформлению и составу проекта производства работ.</w:t>
      </w:r>
    </w:p>
    <w:p w:rsidR="00E704EC" w:rsidRPr="00E704EC" w:rsidRDefault="00E704EC" w:rsidP="00E704EC">
      <w:r w:rsidRPr="00E704EC">
        <w:t>РАЗДЕЛ 4. ВЕДОМОСТЬ ФИЗИЧЕСКИХ ОБЪЕМОВ РАБОТ, РЕСУРСНАЯ</w:t>
      </w:r>
    </w:p>
    <w:p w:rsidR="00E704EC" w:rsidRPr="00E704EC" w:rsidRDefault="00E704EC" w:rsidP="00E704EC">
      <w:pPr>
        <w:ind w:left="851"/>
      </w:pPr>
      <w:r w:rsidRPr="00E704EC">
        <w:t xml:space="preserve">ВЕДОМОСТЬ, СМЕТНЫЕ РАСЧЕТЫ. </w:t>
      </w:r>
    </w:p>
    <w:p w:rsidR="00E704EC" w:rsidRPr="00E704EC" w:rsidRDefault="00E704EC" w:rsidP="00E704EC">
      <w:r w:rsidRPr="00E704EC">
        <w:t xml:space="preserve">РАЗДЕЛ 5. ТРЕБОВАНИЯ К МАТЕРИАЛАМ И </w:t>
      </w:r>
      <w:proofErr w:type="gramStart"/>
      <w:r w:rsidRPr="00E704EC">
        <w:t>ОБОРУДОВАНИЮ</w:t>
      </w:r>
      <w:proofErr w:type="gramEnd"/>
      <w:r w:rsidRPr="00E704EC">
        <w:t xml:space="preserve">  ПРИМЕНЯЕМЫМ ДЛЯ ВЫПОЛНЕНИЯ РАБОТ, В Т.Ч. ВЕДОМОСТЬ МАТЕРИАЛОВ.</w:t>
      </w:r>
    </w:p>
    <w:p w:rsidR="00E704EC" w:rsidRPr="00E704EC" w:rsidRDefault="00E704EC" w:rsidP="00E704EC">
      <w:r w:rsidRPr="00E704EC">
        <w:t>РАЗДЕЛ 6. ПЕРЕЧЕНЬ ПРОЕКТНОЙ И РАБОЧЕЙ ДОКУМЕНТАЦИИ.</w:t>
      </w:r>
    </w:p>
    <w:p w:rsidR="00E704EC" w:rsidRPr="00E704EC" w:rsidRDefault="00E704EC" w:rsidP="00E704EC">
      <w:r w:rsidRPr="00E704EC">
        <w:t xml:space="preserve">РАЗДЕЛ 7. ТРЕБОВАНИЯ И УСЛОВИЯ К РАЗРАБОТКЕ </w:t>
      </w:r>
      <w:proofErr w:type="gramStart"/>
      <w:r w:rsidRPr="00E704EC">
        <w:t>ПРИРОДООХРАННЫХ</w:t>
      </w:r>
      <w:proofErr w:type="gramEnd"/>
    </w:p>
    <w:p w:rsidR="00E704EC" w:rsidRPr="00E704EC" w:rsidRDefault="00E704EC" w:rsidP="00E704EC">
      <w:r w:rsidRPr="00E704EC">
        <w:t xml:space="preserve">            МЕР И МЕРОПРИЯТИЙ.</w:t>
      </w:r>
    </w:p>
    <w:p w:rsidR="00E704EC" w:rsidRPr="00E704EC" w:rsidRDefault="00E704EC" w:rsidP="00E704EC">
      <w:r w:rsidRPr="00E704EC">
        <w:t>РАЗДЕЛ 8. СРОК ВЫПОЛНЕНИЯ РАБОТ.</w:t>
      </w:r>
    </w:p>
    <w:p w:rsidR="00E704EC" w:rsidRPr="00E704EC" w:rsidRDefault="00E704EC" w:rsidP="00E704EC">
      <w:r w:rsidRPr="00E704EC">
        <w:t>РАЗДЕЛ 9. ТРЕБОВАНИЯ К КАЧЕСТВУ ВЫПОЛНЯЕМЫХ РАБОТ.</w:t>
      </w:r>
    </w:p>
    <w:p w:rsidR="00E704EC" w:rsidRPr="00E704EC" w:rsidRDefault="00E704EC" w:rsidP="00E704EC">
      <w:r w:rsidRPr="00E704EC">
        <w:t>РАЗДЕЛ 10. ТРЕБОВАНИЯ К ОСОБЫМ УСЛОВИЯМ РАБОТ.</w:t>
      </w:r>
    </w:p>
    <w:p w:rsidR="00E704EC" w:rsidRPr="00E704EC" w:rsidRDefault="00E704EC" w:rsidP="00E704EC">
      <w:r w:rsidRPr="00E704EC">
        <w:t xml:space="preserve">РАЗДЕЛ 11. ТРЕБОВАНИЯ К СРОКУ И (ИЛИ) ОБЪЕМУ ПРЕДОСТАВЛЕНИЯ </w:t>
      </w:r>
    </w:p>
    <w:p w:rsidR="00E704EC" w:rsidRPr="00E704EC" w:rsidRDefault="00E704EC" w:rsidP="00E704EC">
      <w:r w:rsidRPr="00E704EC">
        <w:t xml:space="preserve">             ГАРАНТИЙ.</w:t>
      </w:r>
    </w:p>
    <w:p w:rsidR="00E704EC" w:rsidRPr="00E704EC" w:rsidRDefault="00E704EC" w:rsidP="00E704EC">
      <w:r w:rsidRPr="00E704EC">
        <w:t xml:space="preserve">РАЗДЕЛ 12. ТРЕБОВАНИЯ К БЕЗОПАСНОСТИ ВЫПОЛНЯЕМЫХ РАБОТ. </w:t>
      </w:r>
    </w:p>
    <w:p w:rsidR="00E704EC" w:rsidRPr="00E704EC" w:rsidRDefault="00E704EC" w:rsidP="00E704EC">
      <w:pPr>
        <w:rPr>
          <w:color w:val="000000" w:themeColor="text1"/>
        </w:rPr>
      </w:pPr>
      <w:r w:rsidRPr="00E704EC">
        <w:t xml:space="preserve">РАЗДЕЛ 13. ТРЕБОВАНИЯ К РЕЗУЛЬТАТАМ РАБОТ И ПОРЯДКУ ПРИЕМКИ. РАЗДЕЛ 14. ТРЕБОВАНИЕ К ФОРМЕ ПРЕДСТАВЛЯЕМОЙ ИНФОРМАЦИИ. </w:t>
      </w:r>
      <w:r w:rsidRPr="00E704EC">
        <w:rPr>
          <w:color w:val="000000" w:themeColor="text1"/>
        </w:rPr>
        <w:t xml:space="preserve">РАЗДЕЛ 15. ТРЕБОВАНИЯ К ТЕХНИЧЕСКОМУ ОБУЧЕНИЮ ПЕРСОНАЛА </w:t>
      </w:r>
    </w:p>
    <w:p w:rsidR="00E704EC" w:rsidRPr="00E704EC" w:rsidRDefault="00E704EC" w:rsidP="00E704EC">
      <w:pPr>
        <w:rPr>
          <w:color w:val="000000" w:themeColor="text1"/>
        </w:rPr>
      </w:pPr>
      <w:r w:rsidRPr="00E704EC">
        <w:rPr>
          <w:color w:val="000000" w:themeColor="text1"/>
        </w:rPr>
        <w:t xml:space="preserve">            ЗАКАЗЧИКА</w:t>
      </w:r>
    </w:p>
    <w:p w:rsidR="00E704EC" w:rsidRPr="00E704EC" w:rsidRDefault="00E704EC" w:rsidP="00E704EC">
      <w:pPr>
        <w:rPr>
          <w:color w:val="000000" w:themeColor="text1"/>
        </w:rPr>
      </w:pPr>
      <w:r w:rsidRPr="00E704EC">
        <w:rPr>
          <w:color w:val="000000" w:themeColor="text1"/>
        </w:rPr>
        <w:t>РАЗДЕЛ 16. ЦЕЛЬ ЗАКУПКИ</w:t>
      </w:r>
    </w:p>
    <w:p w:rsidR="00E704EC" w:rsidRPr="00E704EC" w:rsidRDefault="00E704EC" w:rsidP="00E704EC">
      <w:r w:rsidRPr="00E704EC">
        <w:rPr>
          <w:color w:val="000000" w:themeColor="text1"/>
        </w:rPr>
        <w:t xml:space="preserve">РАЗДЕЛ 17. </w:t>
      </w:r>
      <w:r w:rsidRPr="00E704EC">
        <w:t xml:space="preserve">ПЕРЕЧЕНЬ ПРИНЯТЫХ СОКРАЩЕНИЙ </w:t>
      </w:r>
    </w:p>
    <w:p w:rsidR="00E704EC" w:rsidRPr="00E704EC" w:rsidRDefault="00E704EC" w:rsidP="00E704EC">
      <w:pPr>
        <w:rPr>
          <w:color w:val="000000" w:themeColor="text1"/>
        </w:rPr>
      </w:pPr>
      <w:r w:rsidRPr="00E704EC">
        <w:rPr>
          <w:color w:val="000000" w:themeColor="text1"/>
        </w:rPr>
        <w:t>РАЗДЕЛ 18. ПЕРЕЧЕНЬ ПРИЛОЖЕНИЙ</w:t>
      </w:r>
    </w:p>
    <w:p w:rsidR="00E704EC" w:rsidRPr="00E704EC" w:rsidRDefault="00E704EC" w:rsidP="00E704EC">
      <w:pPr>
        <w:rPr>
          <w:color w:val="000000" w:themeColor="text1"/>
        </w:rPr>
        <w:sectPr w:rsidR="00E704EC" w:rsidRPr="00E704EC" w:rsidSect="000062FB">
          <w:footerReference w:type="default" r:id="rId26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  <w:r w:rsidRPr="00E704EC">
              <w:lastRenderedPageBreak/>
              <w:t>РАЗДЕЛ 1. НАИМЕНОВАНИЕ ВЫПОЛНЯЕМЫХ РАБОТ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shd w:val="clear" w:color="auto" w:fill="FFFFFF"/>
              <w:ind w:left="10"/>
            </w:pPr>
            <w:r w:rsidRPr="00E704EC">
              <w:rPr>
                <w:spacing w:val="-2"/>
              </w:rPr>
              <w:t>Капитальный ремонт гаража (замена ворот) на ПХРО Челябинского отделения филиала</w:t>
            </w:r>
            <w:r w:rsidRPr="00E704EC">
              <w:t xml:space="preserve"> </w:t>
            </w:r>
            <w:r w:rsidRPr="00E704EC">
              <w:rPr>
                <w:spacing w:val="-2"/>
              </w:rPr>
              <w:t>«Уральский территориальный округ» ФГУП «РосРАО»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2. ОБЩИЕ ПОЛОЖЕНИЯ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 xml:space="preserve">Подраздел 2.1 Сведения о строительно-монтажных работах при строительстве, </w:t>
            </w:r>
          </w:p>
          <w:p w:rsidR="00E704EC" w:rsidRPr="00E704EC" w:rsidRDefault="00E704EC" w:rsidP="002F3CBA">
            <w:r w:rsidRPr="00E704EC">
              <w:t xml:space="preserve">                          реконструкции и капитальном ремонте объектов.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 xml:space="preserve">Дефектная ведомость №1, утвержденная директором Челябинского отделения филиала «Уральский территориальный округ» ФГУП «РосРАО» </w:t>
            </w:r>
            <w:proofErr w:type="spellStart"/>
            <w:r w:rsidRPr="00E704EC">
              <w:t>Доновым</w:t>
            </w:r>
            <w:proofErr w:type="spellEnd"/>
            <w:r w:rsidRPr="00E704EC">
              <w:t xml:space="preserve"> Н.Н. (Приложение 1).</w:t>
            </w:r>
          </w:p>
          <w:p w:rsidR="00E704EC" w:rsidRPr="00E704EC" w:rsidRDefault="00E704EC" w:rsidP="002F3CBA">
            <w:pPr>
              <w:jc w:val="both"/>
              <w:rPr>
                <w:i/>
              </w:rPr>
            </w:pPr>
            <w:r w:rsidRPr="00E704EC">
              <w:rPr>
                <w:color w:val="000000" w:themeColor="text1"/>
              </w:rPr>
              <w:t>Профессиональный аттестат от 14.12.2012г федерального центра по ценообразованию в строительстве, выданный Свирепо И.Г. (Приложение 2).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>Подраздел 2.2 Сведения о выполняемых работах.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>Капитальный ремонт гаража (замена ворот) на ПХРО.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>Подраздел 2.3 Сведения о месте выполнения работ.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 xml:space="preserve">456503, Челябинская обл., Сосновский район,  в 6км. севернее </w:t>
            </w:r>
            <w:proofErr w:type="spellStart"/>
            <w:r w:rsidRPr="00E704EC">
              <w:t>дер</w:t>
            </w:r>
            <w:proofErr w:type="gramStart"/>
            <w:r w:rsidRPr="00E704EC">
              <w:t>.Ч</w:t>
            </w:r>
            <w:proofErr w:type="gramEnd"/>
            <w:r w:rsidRPr="00E704EC">
              <w:t>ишма</w:t>
            </w:r>
            <w:proofErr w:type="spellEnd"/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>Подраздел 2.4 Требования к разработке проекта производства работ.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  <w:rPr>
                <w:i/>
              </w:rPr>
            </w:pPr>
            <w:r w:rsidRPr="00E704EC">
              <w:t xml:space="preserve">Не требуется </w:t>
            </w:r>
          </w:p>
        </w:tc>
      </w:tr>
      <w:tr w:rsidR="00E704EC" w:rsidRPr="00E704EC" w:rsidTr="002F3CBA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3. ТРЕБОВАНИЯ К ТЕХНИЧЕСКИМ ХАРАКТЕРИСТИКАМ РАБОТ</w:t>
            </w:r>
          </w:p>
        </w:tc>
      </w:tr>
      <w:tr w:rsidR="00E704EC" w:rsidRPr="00E704EC" w:rsidTr="002F3CBA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>Подраздел 3.1 Технические требования при выполнении работ.</w:t>
            </w:r>
          </w:p>
        </w:tc>
      </w:tr>
      <w:tr w:rsidR="00E704EC" w:rsidRPr="00E704EC" w:rsidTr="002F3CBA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>Не требуются</w:t>
            </w:r>
          </w:p>
        </w:tc>
      </w:tr>
      <w:tr w:rsidR="00E704EC" w:rsidRPr="00E704EC" w:rsidTr="002F3CBA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>Подраздел 3.2 Требования к оформлению и составу проекта производства работ (ППР).</w:t>
            </w:r>
          </w:p>
        </w:tc>
      </w:tr>
      <w:tr w:rsidR="00E704EC" w:rsidRPr="00E704EC" w:rsidTr="002F3CBA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  <w:rPr>
                <w:i/>
              </w:rPr>
            </w:pPr>
            <w:r w:rsidRPr="00E704EC">
              <w:t>Не требуется.</w:t>
            </w:r>
          </w:p>
        </w:tc>
      </w:tr>
      <w:tr w:rsidR="00E704EC" w:rsidRPr="00E704EC" w:rsidTr="002F3CBA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4. ВЕДОМОСТЬ ФИЗИЧЕСКИХ ОБЪЕМОВ РАБОТ, РЕСУРСНАЯ   ВЕДОМОСТЬ, СМЕТНЫЕ РАСЧЕТЫ</w:t>
            </w:r>
          </w:p>
        </w:tc>
      </w:tr>
      <w:tr w:rsidR="00E704EC" w:rsidRPr="00E704EC" w:rsidTr="002F3CBA">
        <w:trPr>
          <w:trHeight w:val="1862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right"/>
              <w:rPr>
                <w:i/>
              </w:rPr>
            </w:pPr>
            <w:r w:rsidRPr="00E704EC">
              <w:rPr>
                <w:i/>
              </w:rPr>
              <w:t>Таблица 1</w:t>
            </w:r>
          </w:p>
          <w:tbl>
            <w:tblPr>
              <w:tblW w:w="9945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65"/>
              <w:gridCol w:w="5085"/>
              <w:gridCol w:w="1271"/>
              <w:gridCol w:w="1724"/>
            </w:tblGrid>
            <w:tr w:rsidR="00E704EC" w:rsidRPr="00E704EC" w:rsidTr="002F3CBA">
              <w:trPr>
                <w:trHeight w:val="1600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114"/>
                    <w:shd w:val="clear" w:color="auto" w:fill="auto"/>
                    <w:spacing w:line="240" w:lineRule="auto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 xml:space="preserve">на выполнение </w:t>
                  </w:r>
                </w:p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 xml:space="preserve">работ по капремонту 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E704EC" w:rsidRPr="00E704EC" w:rsidTr="002F3CBA">
              <w:trPr>
                <w:trHeight w:val="523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1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 xml:space="preserve">Заделка кирпичом гнезд, борозд 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м</w:t>
                  </w:r>
                  <w:r w:rsidRPr="00E704EC">
                    <w:rPr>
                      <w:vertAlign w:val="superscript"/>
                    </w:rPr>
                    <w:t>3</w:t>
                  </w:r>
                </w:p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0,3</w:t>
                  </w:r>
                </w:p>
              </w:tc>
            </w:tr>
            <w:tr w:rsidR="00E704EC" w:rsidRPr="00E704EC" w:rsidTr="002F3CBA">
              <w:trPr>
                <w:trHeight w:val="390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2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>Очистка поверхностей щетками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E704EC">
                    <w:t>м</w:t>
                  </w:r>
                  <w:proofErr w:type="gramStart"/>
                  <w:r w:rsidRPr="00E704EC">
                    <w:rPr>
                      <w:vertAlign w:val="superscript"/>
                    </w:rPr>
                    <w:t>2</w:t>
                  </w:r>
                  <w:proofErr w:type="gramEnd"/>
                </w:p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9</w:t>
                  </w:r>
                </w:p>
              </w:tc>
            </w:tr>
            <w:tr w:rsidR="00E704EC" w:rsidRPr="00E704EC" w:rsidTr="002F3CBA">
              <w:trPr>
                <w:trHeight w:val="456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3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>Перетирка поверхностей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E704EC">
                    <w:t>м</w:t>
                  </w:r>
                  <w:proofErr w:type="gramStart"/>
                  <w:r w:rsidRPr="00E704EC">
                    <w:rPr>
                      <w:vertAlign w:val="superscript"/>
                    </w:rPr>
                    <w:t>2</w:t>
                  </w:r>
                  <w:proofErr w:type="gramEnd"/>
                </w:p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111</w:t>
                  </w:r>
                </w:p>
              </w:tc>
            </w:tr>
            <w:tr w:rsidR="00E704EC" w:rsidRPr="00E704EC" w:rsidTr="002F3CBA">
              <w:trPr>
                <w:trHeight w:val="219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4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>Окраска в/эм составами стен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E704EC">
                    <w:t>м</w:t>
                  </w:r>
                  <w:proofErr w:type="gramStart"/>
                  <w:r w:rsidRPr="00E704EC">
                    <w:rPr>
                      <w:vertAlign w:val="superscript"/>
                    </w:rPr>
                    <w:t>2</w:t>
                  </w:r>
                  <w:proofErr w:type="gramEnd"/>
                </w:p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111</w:t>
                  </w:r>
                </w:p>
              </w:tc>
            </w:tr>
            <w:tr w:rsidR="00E704EC" w:rsidRPr="00E704EC" w:rsidTr="002F3CBA">
              <w:trPr>
                <w:trHeight w:val="388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5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>Окраска в/эм составами потолков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r w:rsidRPr="00E704EC">
                    <w:t>м</w:t>
                  </w:r>
                  <w:proofErr w:type="gramStart"/>
                  <w:r w:rsidRPr="00E704EC">
                    <w:rPr>
                      <w:vertAlign w:val="superscript"/>
                    </w:rPr>
                    <w:t>2</w:t>
                  </w:r>
                  <w:proofErr w:type="gramEnd"/>
                </w:p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53,1</w:t>
                  </w:r>
                </w:p>
              </w:tc>
            </w:tr>
            <w:tr w:rsidR="00E704EC" w:rsidRPr="00E704EC" w:rsidTr="002F3CBA">
              <w:trPr>
                <w:trHeight w:val="549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6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>Заделка выбоин площадью до 1 м</w:t>
                  </w:r>
                  <w:proofErr w:type="gramStart"/>
                  <w:r w:rsidRPr="00E704EC">
                    <w:t>2</w:t>
                  </w:r>
                  <w:proofErr w:type="gramEnd"/>
                  <w:r w:rsidRPr="00E704EC">
                    <w:t xml:space="preserve"> раствором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proofErr w:type="spellStart"/>
                  <w:proofErr w:type="gramStart"/>
                  <w:r w:rsidRPr="00E704EC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2</w:t>
                  </w:r>
                </w:p>
              </w:tc>
            </w:tr>
            <w:tr w:rsidR="00E704EC" w:rsidRPr="00E704EC" w:rsidTr="002F3CBA">
              <w:trPr>
                <w:trHeight w:val="557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7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 xml:space="preserve">Демонтаж ворот распашных 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proofErr w:type="spellStart"/>
                  <w:proofErr w:type="gramStart"/>
                  <w:r w:rsidRPr="00E704EC">
                    <w:t>шт</w:t>
                  </w:r>
                  <w:proofErr w:type="spellEnd"/>
                  <w:proofErr w:type="gramEnd"/>
                  <w:r w:rsidRPr="00E704EC"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1</w:t>
                  </w:r>
                </w:p>
              </w:tc>
            </w:tr>
            <w:tr w:rsidR="00E704EC" w:rsidRPr="00E704EC" w:rsidTr="002F3CBA">
              <w:trPr>
                <w:trHeight w:val="580"/>
              </w:trPr>
              <w:tc>
                <w:tcPr>
                  <w:tcW w:w="1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lastRenderedPageBreak/>
                    <w:t>8</w:t>
                  </w:r>
                </w:p>
              </w:tc>
              <w:tc>
                <w:tcPr>
                  <w:tcW w:w="50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</w:pPr>
                  <w:r w:rsidRPr="00E704EC">
                    <w:t>Монтаж ворот распашных утепленных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  <w:rPr>
                      <w:vertAlign w:val="superscript"/>
                    </w:rPr>
                  </w:pPr>
                  <w:proofErr w:type="spellStart"/>
                  <w:proofErr w:type="gramStart"/>
                  <w:r w:rsidRPr="00E704EC">
                    <w:t>шт</w:t>
                  </w:r>
                  <w:proofErr w:type="spellEnd"/>
                  <w:proofErr w:type="gramEnd"/>
                  <w:r w:rsidRPr="00E704EC">
                    <w:t xml:space="preserve"> </w:t>
                  </w:r>
                </w:p>
              </w:tc>
              <w:tc>
                <w:tcPr>
                  <w:tcW w:w="1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tabs>
                      <w:tab w:val="left" w:pos="1766"/>
                    </w:tabs>
                    <w:jc w:val="center"/>
                  </w:pPr>
                  <w:r w:rsidRPr="00E704EC">
                    <w:t>1</w:t>
                  </w:r>
                </w:p>
              </w:tc>
            </w:tr>
          </w:tbl>
          <w:p w:rsidR="00E704EC" w:rsidRPr="00E704EC" w:rsidRDefault="00E704EC" w:rsidP="002F3CBA">
            <w:pPr>
              <w:jc w:val="right"/>
            </w:pP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3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099"/>
              <w:gridCol w:w="215"/>
            </w:tblGrid>
            <w:tr w:rsidR="00E704EC" w:rsidRPr="00E704EC" w:rsidTr="002F3CBA">
              <w:trPr>
                <w:trHeight w:val="273"/>
              </w:trPr>
              <w:tc>
                <w:tcPr>
                  <w:tcW w:w="1031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lastRenderedPageBreak/>
                    <w:t>РАЗДЕЛ 5. ТРЕБОВАНИЯ К МАТЕРИАЛАМ И ОБОРУДОВАНИЮ, ПРИМЕНЯЕМЫМ ДЛЯ ВЫПОЛНЕНИЯ РАБОТ, В Т.Ч. ВЕДОМОСТЬ МАТЕРИАЛОВ</w:t>
                  </w:r>
                </w:p>
              </w:tc>
            </w:tr>
            <w:tr w:rsidR="00E704EC" w:rsidRPr="00E704EC" w:rsidTr="002F3CBA">
              <w:trPr>
                <w:gridAfter w:val="1"/>
                <w:wAfter w:w="215" w:type="dxa"/>
                <w:trHeight w:val="406"/>
              </w:trPr>
              <w:tc>
                <w:tcPr>
                  <w:tcW w:w="10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704EC" w:rsidRPr="00E704EC" w:rsidRDefault="00E704EC" w:rsidP="002F3CBA">
                  <w:pPr>
                    <w:shd w:val="clear" w:color="auto" w:fill="FFFFFF"/>
                    <w:ind w:left="10"/>
                  </w:pPr>
                  <w:r w:rsidRPr="00E704EC">
                    <w:rPr>
                      <w:spacing w:val="-2"/>
                    </w:rPr>
                    <w:t>Не требуется</w:t>
                  </w:r>
                </w:p>
              </w:tc>
            </w:tr>
          </w:tbl>
          <w:p w:rsidR="00E704EC" w:rsidRPr="00E704EC" w:rsidRDefault="00E704EC" w:rsidP="002F3CBA">
            <w:pPr>
              <w:jc w:val="center"/>
              <w:rPr>
                <w:i/>
              </w:rPr>
            </w:pPr>
            <w:r w:rsidRPr="00E704EC">
              <w:t>РАЗДЕЛ 6. ПЕРЕЧЕНЬ ПРОЕКТНОЙ И РАБОЧЕЙ ДОКУМЕНТАЦИИ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right"/>
              <w:rPr>
                <w:i/>
              </w:rPr>
            </w:pPr>
            <w:r w:rsidRPr="00E704EC">
              <w:rPr>
                <w:i/>
              </w:rPr>
              <w:t>Таблица 3</w:t>
            </w:r>
          </w:p>
          <w:p w:rsidR="00E704EC" w:rsidRPr="00E704EC" w:rsidRDefault="00E704EC" w:rsidP="002F3CBA">
            <w:pPr>
              <w:jc w:val="center"/>
              <w:rPr>
                <w:b/>
                <w:i/>
              </w:rPr>
            </w:pPr>
            <w:r w:rsidRPr="00E704EC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618"/>
              <w:gridCol w:w="1579"/>
              <w:gridCol w:w="4233"/>
              <w:gridCol w:w="986"/>
            </w:tblGrid>
            <w:tr w:rsidR="00E704EC" w:rsidRPr="00E704EC" w:rsidTr="002F3CBA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E704EC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E704EC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№</w:t>
                  </w:r>
                </w:p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4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704EC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E704EC" w:rsidRPr="00E704EC" w:rsidTr="002F3CBA">
              <w:trPr>
                <w:trHeight w:val="303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r w:rsidRPr="00E704EC">
                    <w:t>1.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r w:rsidRPr="00E704EC">
                    <w:t>Дефектная ведомость №1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/>
              </w:tc>
              <w:tc>
                <w:tcPr>
                  <w:tcW w:w="4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ind w:left="130"/>
                  </w:pPr>
                  <w:r w:rsidRPr="00E704EC">
                    <w:t xml:space="preserve">Дефектная ведомость на «Капитальный ремонт гаража (замена ворот) на ПХРО  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1</w:t>
                  </w:r>
                </w:p>
                <w:p w:rsidR="00E704EC" w:rsidRPr="00E704EC" w:rsidRDefault="00E704EC" w:rsidP="002F3CBA">
                  <w:pPr>
                    <w:jc w:val="center"/>
                  </w:pPr>
                </w:p>
              </w:tc>
            </w:tr>
            <w:tr w:rsidR="00E704EC" w:rsidRPr="00E704EC" w:rsidTr="002F3CBA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r w:rsidRPr="00E704EC">
                    <w:t>2.</w:t>
                  </w:r>
                </w:p>
              </w:tc>
              <w:tc>
                <w:tcPr>
                  <w:tcW w:w="2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r w:rsidRPr="00E704EC">
                    <w:t>Локальная смета № 1</w:t>
                  </w:r>
                </w:p>
              </w:tc>
              <w:tc>
                <w:tcPr>
                  <w:tcW w:w="15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/>
              </w:tc>
              <w:tc>
                <w:tcPr>
                  <w:tcW w:w="4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ind w:left="130"/>
                  </w:pPr>
                  <w:r w:rsidRPr="00E704EC">
                    <w:t>Локальная смета «Капитальный ремонт гаража (замена ворот) на ПХРО».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704EC" w:rsidRPr="00E704EC" w:rsidRDefault="00E704EC" w:rsidP="002F3CBA">
                  <w:pPr>
                    <w:jc w:val="center"/>
                  </w:pPr>
                  <w:r w:rsidRPr="00E704EC">
                    <w:t>2</w:t>
                  </w:r>
                </w:p>
              </w:tc>
            </w:tr>
          </w:tbl>
          <w:p w:rsidR="00E704EC" w:rsidRPr="00E704EC" w:rsidRDefault="00E704EC" w:rsidP="002F3CBA">
            <w:pPr>
              <w:jc w:val="center"/>
              <w:rPr>
                <w:b/>
                <w:i/>
              </w:rPr>
            </w:pP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7. ТРЕБОВАНИЯ И УСЛОВИЯ К РАЗРАБОТКЕ ПРИРОДООХРАННЫХ МЕР И МЕРОПРИЯТИЙ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>Не требуется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  <w:r w:rsidRPr="00E704EC">
              <w:t>РАЗДЕЛ 8. СРОК (ИНТЕРВАЛ) ВЫПОЛНЕНИЯ РАБОТ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r w:rsidRPr="00E704EC">
              <w:t>Дата начала выполнения работ  – с момента подписания договора; дата окончания работ – один месяц с момента подписания договора.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9. ТРЕБОВАНИЯ К КАЧЕСТВУ ВЫПОЛНЯЕМЫХ РАБОТ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>Требования к качеству выполняемых работ согласно нормам и правилам, стандартам или другим нормативным документам. Производство работ осуществляется в соответствии со СНиП, СП, техническими нормами и правилами производства работ.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10. ТРЕБОВАНИЯ К ОСОБЫМ УСЛОВИЯМ РАБОТ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E704EC">
              <w:t>Работа в стесненных условиях.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11. ТРЕБОВАНИЯ К СРОКУ И (ИЛИ) ОБЪЕМУ ПРЕДОСТАВЛЕНИЯ ГАРАНТИЙ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>Гарантийный срок на требуемые работы - не менее 24 месяцев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04EC" w:rsidRPr="00E704EC" w:rsidRDefault="00E704EC" w:rsidP="002F3CBA">
            <w:pPr>
              <w:jc w:val="both"/>
            </w:pPr>
          </w:p>
          <w:p w:rsidR="00E704EC" w:rsidRPr="00E704EC" w:rsidRDefault="00E704EC" w:rsidP="002F3CBA">
            <w:pPr>
              <w:jc w:val="center"/>
              <w:rPr>
                <w:i/>
              </w:rPr>
            </w:pPr>
            <w:r w:rsidRPr="00E704EC">
              <w:t>РАЗДЕЛ 12. ТРЕБОВАНИЯ К БЕЗОПАСНОСТИ ВЫПОЛНЯЕМЫХ РАБОТ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ind w:firstLine="601"/>
              <w:jc w:val="both"/>
            </w:pPr>
            <w:r w:rsidRPr="00E704EC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Технический регламент о требованиях пожарной безопасности № 123-Ф3 от 22 июля 2008;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Технический регламент о безопасности зданий и сооружений N 384-Ф3 от 30 декабря 2009 года;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ППР-2012 «Правила противопожарного режима в Российской Федерации»;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lastRenderedPageBreak/>
              <w:t>-</w:t>
            </w:r>
            <w:r w:rsidRPr="00E704EC">
              <w:rPr>
                <w:color w:val="FF0000"/>
              </w:rPr>
              <w:tab/>
            </w:r>
            <w:r w:rsidRPr="00E704EC">
              <w:t>СНиП 12-01-2004 «Организация строительства»;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СНиП 12-03-2001 «Безопасность труда в строительстве». Часть 1.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СНиП 12-04-2002 «Безопасность труда в строительстве». Часть 2.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ГОСТ 23407-78 «Ограждения инвентарные строительных площадок и участков производства работ»;</w:t>
            </w:r>
          </w:p>
          <w:p w:rsidR="00E704EC" w:rsidRPr="00E704EC" w:rsidRDefault="00E704EC" w:rsidP="002F3CBA">
            <w:pPr>
              <w:ind w:firstLine="601"/>
              <w:jc w:val="both"/>
            </w:pPr>
            <w:r w:rsidRPr="00E704EC">
              <w:t>-</w:t>
            </w:r>
            <w:r w:rsidRPr="00E704EC">
              <w:tab/>
              <w:t>ГОСТ 12.1.046-85 «Нормы освещения строительных площадок»;</w:t>
            </w:r>
          </w:p>
          <w:p w:rsidR="00E704EC" w:rsidRPr="00E704EC" w:rsidRDefault="00E704EC" w:rsidP="002F3CBA">
            <w:pPr>
              <w:ind w:firstLine="601"/>
              <w:jc w:val="both"/>
              <w:rPr>
                <w:i/>
              </w:rPr>
            </w:pPr>
            <w:r w:rsidRPr="00E704EC">
              <w:t xml:space="preserve">- ППБ 05-86 «Правила пожарной безопасности при производстве </w:t>
            </w:r>
            <w:proofErr w:type="gramStart"/>
            <w:r w:rsidRPr="00E704EC">
              <w:t>строительно- монтажных</w:t>
            </w:r>
            <w:proofErr w:type="gramEnd"/>
            <w:r w:rsidRPr="00E704EC">
              <w:t xml:space="preserve"> работ».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</w:p>
          <w:p w:rsidR="00E704EC" w:rsidRPr="00E704EC" w:rsidRDefault="00E704EC" w:rsidP="002F3CBA">
            <w:pPr>
              <w:jc w:val="center"/>
            </w:pPr>
            <w:r w:rsidRPr="00E704EC">
              <w:t>РАЗДЕЛ 13. ТРЕБОВАНИЯ К РЕЗУЛЬТАТАМ РАБОТ И ПОРЯДКУ ПРИЕМКИ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E704EC">
              <w:t xml:space="preserve">           Исполнитель оформляет Акт о приемке выполненных работ (форма КС-2), справку о стоимости выполненных работ и затрат (форма КС-3).           </w:t>
            </w:r>
          </w:p>
        </w:tc>
      </w:tr>
      <w:tr w:rsidR="00E704EC" w:rsidRPr="00E704EC" w:rsidTr="002F3CBA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  <w:r w:rsidRPr="00E704EC">
              <w:t>РАЗДЕЛ 14. ТРЕБОВАНИЕ К ФОРМЕ ПРЕДСТАВЛЯЕМОЙ ИНФОРМАЦИИ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>Не требуется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  <w:r w:rsidRPr="00E704EC">
              <w:t>РАЗДЕЛ 15. ТРЕБОВАНИЯ К ТЕХНИЧЕСКОМУ ОБУЧЕНИЮ ПЕРСОНАЛА</w:t>
            </w:r>
          </w:p>
          <w:p w:rsidR="00E704EC" w:rsidRPr="00E704EC" w:rsidRDefault="00E704EC" w:rsidP="002F3CBA">
            <w:pPr>
              <w:jc w:val="center"/>
            </w:pPr>
            <w:r w:rsidRPr="00E704EC">
              <w:t>ЗАКАЗЧИКА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>Не требуется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704EC" w:rsidRPr="00E704EC" w:rsidRDefault="00E704EC" w:rsidP="002F3CBA">
            <w:pPr>
              <w:jc w:val="center"/>
            </w:pPr>
            <w:r w:rsidRPr="00E704EC">
              <w:t>РАЗДЕЛ 16. ЦЕЛЬ ЗАКУПКИ</w:t>
            </w:r>
          </w:p>
        </w:tc>
      </w:tr>
      <w:tr w:rsidR="00E704EC" w:rsidRPr="00E704EC" w:rsidTr="002F3CBA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04EC" w:rsidRPr="00E704EC" w:rsidRDefault="00E704EC" w:rsidP="002F3CBA">
            <w:pPr>
              <w:jc w:val="both"/>
            </w:pPr>
            <w:r w:rsidRPr="00E704EC">
              <w:t>Соответствующее поддержание основных фондов в исправном состоянии, устранение дефектов и своевременное предохранение частей здания от преждевременного износа на территории ПХРО Челябинского отделения филиала «Уральский территориальный округ» ФГУП «РосРАО»</w:t>
            </w:r>
          </w:p>
        </w:tc>
      </w:tr>
    </w:tbl>
    <w:p w:rsidR="00E704EC" w:rsidRPr="00E704EC" w:rsidRDefault="00E704EC" w:rsidP="00E704EC">
      <w:pPr>
        <w:jc w:val="center"/>
      </w:pPr>
    </w:p>
    <w:p w:rsidR="00E704EC" w:rsidRPr="00E704EC" w:rsidRDefault="00E704EC" w:rsidP="00E704EC">
      <w:pPr>
        <w:jc w:val="center"/>
      </w:pPr>
      <w:r w:rsidRPr="00E704EC">
        <w:t>РАЗДЕЛ 17.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E704EC" w:rsidRPr="00E704EC" w:rsidTr="002F3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4EC" w:rsidRPr="00E704EC" w:rsidRDefault="00E704EC" w:rsidP="002F3CBA">
            <w:pPr>
              <w:jc w:val="center"/>
            </w:pPr>
            <w:r w:rsidRPr="00E704EC">
              <w:t xml:space="preserve">№ </w:t>
            </w:r>
            <w:proofErr w:type="gramStart"/>
            <w:r w:rsidRPr="00E704EC">
              <w:t>п</w:t>
            </w:r>
            <w:proofErr w:type="gramEnd"/>
            <w:r w:rsidRPr="00E704EC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4EC" w:rsidRPr="00E704EC" w:rsidRDefault="00E704EC" w:rsidP="002F3CBA">
            <w:pPr>
              <w:autoSpaceDE w:val="0"/>
              <w:autoSpaceDN w:val="0"/>
              <w:adjustRightInd w:val="0"/>
              <w:jc w:val="center"/>
            </w:pPr>
            <w:r w:rsidRPr="00E704EC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4EC" w:rsidRPr="00E704EC" w:rsidRDefault="00E704EC" w:rsidP="002F3CBA">
            <w:pPr>
              <w:jc w:val="center"/>
            </w:pPr>
            <w:r w:rsidRPr="00E704EC">
              <w:t>Расшифровка сокращения</w:t>
            </w:r>
          </w:p>
        </w:tc>
      </w:tr>
      <w:tr w:rsidR="00E704EC" w:rsidRPr="00E704EC" w:rsidTr="002F3C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autoSpaceDE w:val="0"/>
              <w:autoSpaceDN w:val="0"/>
              <w:adjustRightInd w:val="0"/>
            </w:pPr>
            <w:r w:rsidRPr="00E704EC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Пункт хранения радиоактивных отходов</w:t>
            </w:r>
          </w:p>
        </w:tc>
      </w:tr>
    </w:tbl>
    <w:p w:rsidR="00E704EC" w:rsidRPr="00E704EC" w:rsidRDefault="00E704EC" w:rsidP="00E704EC">
      <w:pPr>
        <w:jc w:val="center"/>
      </w:pPr>
      <w:r w:rsidRPr="00E704EC">
        <w:t>РАЗДЕЛ 18. ПЕРЕЧЕНЬ ПРИЛОЖЕНИЙ</w:t>
      </w:r>
    </w:p>
    <w:tbl>
      <w:tblPr>
        <w:tblW w:w="1037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8213"/>
        <w:gridCol w:w="1441"/>
      </w:tblGrid>
      <w:tr w:rsidR="00E704EC" w:rsidRPr="00E704EC" w:rsidTr="002F3CBA">
        <w:trPr>
          <w:trHeight w:val="39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4EC" w:rsidRPr="00E704EC" w:rsidRDefault="00E704EC" w:rsidP="002F3CBA">
            <w:pPr>
              <w:jc w:val="center"/>
            </w:pPr>
            <w:r w:rsidRPr="00E704EC">
              <w:t xml:space="preserve">№ </w:t>
            </w:r>
            <w:proofErr w:type="gramStart"/>
            <w:r w:rsidRPr="00E704EC">
              <w:t>п</w:t>
            </w:r>
            <w:proofErr w:type="gramEnd"/>
            <w:r w:rsidRPr="00E704EC">
              <w:t>/п</w:t>
            </w:r>
          </w:p>
        </w:tc>
        <w:tc>
          <w:tcPr>
            <w:tcW w:w="8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4EC" w:rsidRPr="00E704EC" w:rsidRDefault="00E704EC" w:rsidP="002F3CBA">
            <w:pPr>
              <w:autoSpaceDE w:val="0"/>
              <w:autoSpaceDN w:val="0"/>
              <w:adjustRightInd w:val="0"/>
              <w:jc w:val="center"/>
            </w:pPr>
            <w:r w:rsidRPr="00E704EC">
              <w:t>Наименование приложения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4EC" w:rsidRPr="00E704EC" w:rsidRDefault="00E704EC" w:rsidP="002F3CBA">
            <w:pPr>
              <w:jc w:val="center"/>
            </w:pPr>
            <w:r w:rsidRPr="00E704EC">
              <w:t>Номер страницы</w:t>
            </w:r>
          </w:p>
        </w:tc>
      </w:tr>
      <w:tr w:rsidR="00E704EC" w:rsidRPr="00E704EC" w:rsidTr="002F3CBA">
        <w:trPr>
          <w:trHeight w:val="39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1.</w:t>
            </w:r>
          </w:p>
        </w:tc>
        <w:tc>
          <w:tcPr>
            <w:tcW w:w="8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autoSpaceDE w:val="0"/>
              <w:autoSpaceDN w:val="0"/>
              <w:adjustRightInd w:val="0"/>
            </w:pPr>
            <w:r w:rsidRPr="00E704EC">
              <w:t>Дефектная ведомость №1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1</w:t>
            </w:r>
          </w:p>
        </w:tc>
      </w:tr>
      <w:tr w:rsidR="00E704EC" w:rsidRPr="00E704EC" w:rsidTr="002F3CBA">
        <w:trPr>
          <w:trHeight w:val="39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2.</w:t>
            </w:r>
          </w:p>
        </w:tc>
        <w:tc>
          <w:tcPr>
            <w:tcW w:w="8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autoSpaceDE w:val="0"/>
              <w:autoSpaceDN w:val="0"/>
              <w:adjustRightInd w:val="0"/>
            </w:pPr>
            <w:r w:rsidRPr="00E704EC">
              <w:t>Аттестат от 14.12.2012г  ФЦЦС по ценообразованию в строительстве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2</w:t>
            </w:r>
          </w:p>
        </w:tc>
      </w:tr>
      <w:tr w:rsidR="00E704EC" w:rsidRPr="00E704EC" w:rsidTr="002F3CBA">
        <w:trPr>
          <w:trHeight w:val="39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3.</w:t>
            </w:r>
          </w:p>
        </w:tc>
        <w:tc>
          <w:tcPr>
            <w:tcW w:w="8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autoSpaceDE w:val="0"/>
              <w:autoSpaceDN w:val="0"/>
              <w:adjustRightInd w:val="0"/>
            </w:pPr>
            <w:r w:rsidRPr="00E704EC">
              <w:t>Локальная смета № 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EC" w:rsidRPr="00E704EC" w:rsidRDefault="00E704EC" w:rsidP="002F3CBA">
            <w:pPr>
              <w:jc w:val="both"/>
            </w:pPr>
            <w:r w:rsidRPr="00E704EC">
              <w:t>3-4</w:t>
            </w:r>
          </w:p>
        </w:tc>
      </w:tr>
    </w:tbl>
    <w:p w:rsidR="00E704EC" w:rsidRDefault="00E704EC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Default="00AC0911" w:rsidP="00E704EC"/>
    <w:p w:rsidR="00AC0911" w:rsidRPr="00C91252" w:rsidRDefault="00AC0911" w:rsidP="00AC0911">
      <w:pPr>
        <w:jc w:val="center"/>
        <w:rPr>
          <w:spacing w:val="-2"/>
          <w:sz w:val="28"/>
          <w:szCs w:val="28"/>
        </w:rPr>
      </w:pPr>
      <w:r w:rsidRPr="00C91252">
        <w:rPr>
          <w:sz w:val="28"/>
          <w:szCs w:val="28"/>
        </w:rPr>
        <w:lastRenderedPageBreak/>
        <w:t>Дефектная ведомость</w:t>
      </w:r>
    </w:p>
    <w:p w:rsidR="00AC0911" w:rsidRPr="00C91252" w:rsidRDefault="00AC0911" w:rsidP="00AC0911">
      <w:pPr>
        <w:shd w:val="clear" w:color="auto" w:fill="FFFFFF"/>
        <w:ind w:left="10"/>
        <w:rPr>
          <w:spacing w:val="-2"/>
          <w:sz w:val="26"/>
          <w:szCs w:val="26"/>
        </w:rPr>
      </w:pPr>
      <w:r w:rsidRPr="00C91252">
        <w:rPr>
          <w:spacing w:val="-2"/>
          <w:sz w:val="26"/>
          <w:szCs w:val="26"/>
        </w:rPr>
        <w:t>Наименование структурного подразделения: Челябинское отделение филиала «Уральский территориальный округ» ФГУП «РосРАО».</w:t>
      </w:r>
    </w:p>
    <w:p w:rsidR="00AC0911" w:rsidRPr="00CA15F9" w:rsidRDefault="00AC0911" w:rsidP="00AC0911">
      <w:pPr>
        <w:shd w:val="clear" w:color="auto" w:fill="FFFFFF"/>
        <w:ind w:left="10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Капитальный р</w:t>
      </w:r>
      <w:r w:rsidRPr="00C91252">
        <w:rPr>
          <w:spacing w:val="-2"/>
          <w:sz w:val="26"/>
          <w:szCs w:val="26"/>
        </w:rPr>
        <w:t xml:space="preserve">емонт </w:t>
      </w:r>
      <w:r w:rsidRPr="00CA15F9">
        <w:rPr>
          <w:spacing w:val="-2"/>
          <w:sz w:val="26"/>
          <w:szCs w:val="26"/>
        </w:rPr>
        <w:t xml:space="preserve">гаража </w:t>
      </w:r>
      <w:r w:rsidRPr="002E27ED">
        <w:rPr>
          <w:spacing w:val="-2"/>
          <w:sz w:val="26"/>
          <w:szCs w:val="26"/>
        </w:rPr>
        <w:t xml:space="preserve">(замена ворот) </w:t>
      </w:r>
      <w:r w:rsidRPr="00CA15F9">
        <w:rPr>
          <w:spacing w:val="-2"/>
          <w:sz w:val="26"/>
          <w:szCs w:val="26"/>
        </w:rPr>
        <w:t>на ПХРО Челябинского отделения</w:t>
      </w:r>
      <w:r>
        <w:rPr>
          <w:spacing w:val="-2"/>
          <w:sz w:val="26"/>
          <w:szCs w:val="26"/>
        </w:rPr>
        <w:t>.</w:t>
      </w:r>
    </w:p>
    <w:p w:rsidR="00AC0911" w:rsidRDefault="00AC0911" w:rsidP="00AC0911">
      <w:pPr>
        <w:shd w:val="clear" w:color="auto" w:fill="FFFFFF"/>
        <w:ind w:left="10"/>
        <w:rPr>
          <w:sz w:val="26"/>
          <w:szCs w:val="26"/>
        </w:rPr>
      </w:pPr>
      <w:r w:rsidRPr="00CA15F9">
        <w:rPr>
          <w:sz w:val="26"/>
          <w:szCs w:val="26"/>
        </w:rPr>
        <w:t xml:space="preserve">Месторасположение объекта: д. </w:t>
      </w:r>
      <w:proofErr w:type="spellStart"/>
      <w:r w:rsidRPr="00CA15F9">
        <w:rPr>
          <w:sz w:val="26"/>
          <w:szCs w:val="26"/>
        </w:rPr>
        <w:t>Чишма</w:t>
      </w:r>
      <w:proofErr w:type="spellEnd"/>
      <w:r w:rsidRPr="00CA15F9">
        <w:rPr>
          <w:sz w:val="26"/>
          <w:szCs w:val="26"/>
        </w:rPr>
        <w:t>, Сосновский район</w:t>
      </w:r>
      <w:r w:rsidRPr="00C91252">
        <w:rPr>
          <w:sz w:val="26"/>
          <w:szCs w:val="26"/>
        </w:rPr>
        <w:t>, Челябинская область.</w:t>
      </w:r>
      <w:r w:rsidRPr="00C91252">
        <w:rPr>
          <w:sz w:val="26"/>
          <w:szCs w:val="26"/>
        </w:rPr>
        <w:br/>
      </w:r>
      <w:r w:rsidRPr="00C91252">
        <w:rPr>
          <w:spacing w:val="-3"/>
          <w:sz w:val="26"/>
          <w:szCs w:val="26"/>
        </w:rPr>
        <w:t>Инвентарный номер: 10</w:t>
      </w:r>
      <w:r>
        <w:rPr>
          <w:spacing w:val="-3"/>
          <w:sz w:val="26"/>
          <w:szCs w:val="26"/>
        </w:rPr>
        <w:t>8</w:t>
      </w:r>
      <w:r w:rsidRPr="00C91252">
        <w:rPr>
          <w:sz w:val="26"/>
          <w:szCs w:val="26"/>
        </w:rPr>
        <w:tab/>
      </w:r>
    </w:p>
    <w:p w:rsidR="00AC0911" w:rsidRDefault="00AC0911" w:rsidP="00AC0911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</w:p>
    <w:tbl>
      <w:tblPr>
        <w:tblStyle w:val="afff7"/>
        <w:tblW w:w="0" w:type="auto"/>
        <w:tblInd w:w="10" w:type="dxa"/>
        <w:tblLook w:val="04A0" w:firstRow="1" w:lastRow="0" w:firstColumn="1" w:lastColumn="0" w:noHBand="0" w:noVBand="1"/>
      </w:tblPr>
      <w:tblGrid>
        <w:gridCol w:w="903"/>
        <w:gridCol w:w="2096"/>
        <w:gridCol w:w="3162"/>
        <w:gridCol w:w="990"/>
        <w:gridCol w:w="919"/>
        <w:gridCol w:w="1491"/>
      </w:tblGrid>
      <w:tr w:rsidR="00AC0911" w:rsidTr="002F3CBA">
        <w:tc>
          <w:tcPr>
            <w:tcW w:w="903" w:type="dxa"/>
            <w:vMerge w:val="restart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96" w:type="dxa"/>
            <w:vMerge w:val="restart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Описание дефекта</w:t>
            </w:r>
          </w:p>
        </w:tc>
        <w:tc>
          <w:tcPr>
            <w:tcW w:w="5071" w:type="dxa"/>
            <w:gridSpan w:val="3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Выполняемые ремонтные работы</w:t>
            </w:r>
          </w:p>
        </w:tc>
        <w:tc>
          <w:tcPr>
            <w:tcW w:w="1491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Примечания</w:t>
            </w:r>
          </w:p>
        </w:tc>
      </w:tr>
      <w:tr w:rsidR="00AC0911" w:rsidTr="002F3CBA">
        <w:tc>
          <w:tcPr>
            <w:tcW w:w="903" w:type="dxa"/>
            <w:vMerge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  <w:tc>
          <w:tcPr>
            <w:tcW w:w="2096" w:type="dxa"/>
            <w:vMerge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  <w:tc>
          <w:tcPr>
            <w:tcW w:w="3162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Наименование</w:t>
            </w:r>
          </w:p>
        </w:tc>
        <w:tc>
          <w:tcPr>
            <w:tcW w:w="990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919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Кол-во</w:t>
            </w:r>
          </w:p>
        </w:tc>
        <w:tc>
          <w:tcPr>
            <w:tcW w:w="1491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rPr>
          <w:trHeight w:val="838"/>
        </w:trPr>
        <w:tc>
          <w:tcPr>
            <w:tcW w:w="903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2096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Разрушения кирпичной кладки</w:t>
            </w:r>
          </w:p>
        </w:tc>
        <w:tc>
          <w:tcPr>
            <w:tcW w:w="3162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 xml:space="preserve">Заделка кирпичом гнезд, борозд </w:t>
            </w:r>
          </w:p>
        </w:tc>
        <w:tc>
          <w:tcPr>
            <w:tcW w:w="990" w:type="dxa"/>
          </w:tcPr>
          <w:p w:rsidR="00AC0911" w:rsidRPr="00A9025C" w:rsidRDefault="00AC0911" w:rsidP="002F3CBA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r>
              <w:rPr>
                <w:vertAlign w:val="superscript"/>
              </w:rPr>
              <w:t>3</w:t>
            </w:r>
          </w:p>
          <w:p w:rsidR="00AC0911" w:rsidRDefault="00AC0911" w:rsidP="002F3CBA">
            <w:pPr>
              <w:tabs>
                <w:tab w:val="left" w:pos="1766"/>
              </w:tabs>
              <w:jc w:val="center"/>
            </w:pPr>
          </w:p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919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0,3</w:t>
            </w:r>
          </w:p>
        </w:tc>
        <w:tc>
          <w:tcPr>
            <w:tcW w:w="1491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rPr>
          <w:trHeight w:val="276"/>
        </w:trPr>
        <w:tc>
          <w:tcPr>
            <w:tcW w:w="903" w:type="dxa"/>
            <w:vMerge w:val="restart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2</w:t>
            </w:r>
          </w:p>
        </w:tc>
        <w:tc>
          <w:tcPr>
            <w:tcW w:w="2096" w:type="dxa"/>
            <w:vMerge w:val="restart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Отслоение краски, трещины на внутренних поверхностях</w:t>
            </w:r>
          </w:p>
        </w:tc>
        <w:tc>
          <w:tcPr>
            <w:tcW w:w="3162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Очистка поверхностей щетками</w:t>
            </w:r>
          </w:p>
        </w:tc>
        <w:tc>
          <w:tcPr>
            <w:tcW w:w="990" w:type="dxa"/>
          </w:tcPr>
          <w:p w:rsidR="00AC0911" w:rsidRPr="00A9025C" w:rsidRDefault="00AC0911" w:rsidP="002F3CBA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919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9</w:t>
            </w:r>
          </w:p>
        </w:tc>
        <w:tc>
          <w:tcPr>
            <w:tcW w:w="1491" w:type="dxa"/>
            <w:vMerge w:val="restart"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rPr>
          <w:trHeight w:val="276"/>
        </w:trPr>
        <w:tc>
          <w:tcPr>
            <w:tcW w:w="903" w:type="dxa"/>
            <w:vMerge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AC0911" w:rsidRDefault="00AC0911" w:rsidP="002F3CBA">
            <w:pPr>
              <w:tabs>
                <w:tab w:val="left" w:pos="1766"/>
              </w:tabs>
            </w:pPr>
          </w:p>
        </w:tc>
        <w:tc>
          <w:tcPr>
            <w:tcW w:w="3162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перетирка поверхностей</w:t>
            </w:r>
          </w:p>
        </w:tc>
        <w:tc>
          <w:tcPr>
            <w:tcW w:w="990" w:type="dxa"/>
          </w:tcPr>
          <w:p w:rsidR="00AC0911" w:rsidRPr="00A9025C" w:rsidRDefault="00AC0911" w:rsidP="002F3CBA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919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111</w:t>
            </w:r>
          </w:p>
        </w:tc>
        <w:tc>
          <w:tcPr>
            <w:tcW w:w="1491" w:type="dxa"/>
            <w:vMerge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rPr>
          <w:trHeight w:val="276"/>
        </w:trPr>
        <w:tc>
          <w:tcPr>
            <w:tcW w:w="903" w:type="dxa"/>
            <w:vMerge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AC0911" w:rsidRDefault="00AC0911" w:rsidP="002F3CBA">
            <w:pPr>
              <w:tabs>
                <w:tab w:val="left" w:pos="1766"/>
              </w:tabs>
            </w:pPr>
          </w:p>
        </w:tc>
        <w:tc>
          <w:tcPr>
            <w:tcW w:w="3162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окраска в/эм составами стен</w:t>
            </w:r>
          </w:p>
        </w:tc>
        <w:tc>
          <w:tcPr>
            <w:tcW w:w="990" w:type="dxa"/>
          </w:tcPr>
          <w:p w:rsidR="00AC0911" w:rsidRPr="00A9025C" w:rsidRDefault="00AC0911" w:rsidP="002F3CBA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919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111</w:t>
            </w:r>
          </w:p>
        </w:tc>
        <w:tc>
          <w:tcPr>
            <w:tcW w:w="1491" w:type="dxa"/>
            <w:vMerge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rPr>
          <w:trHeight w:val="276"/>
        </w:trPr>
        <w:tc>
          <w:tcPr>
            <w:tcW w:w="903" w:type="dxa"/>
            <w:vMerge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AC0911" w:rsidRDefault="00AC0911" w:rsidP="002F3CBA">
            <w:pPr>
              <w:tabs>
                <w:tab w:val="left" w:pos="1766"/>
              </w:tabs>
            </w:pPr>
          </w:p>
        </w:tc>
        <w:tc>
          <w:tcPr>
            <w:tcW w:w="3162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  <w:r>
              <w:t>окраска в/эм составами потолков</w:t>
            </w:r>
          </w:p>
        </w:tc>
        <w:tc>
          <w:tcPr>
            <w:tcW w:w="990" w:type="dxa"/>
          </w:tcPr>
          <w:p w:rsidR="00AC0911" w:rsidRPr="00A9025C" w:rsidRDefault="00AC0911" w:rsidP="002F3CBA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919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</w:pPr>
            <w:r>
              <w:t>53,1</w:t>
            </w:r>
          </w:p>
        </w:tc>
        <w:tc>
          <w:tcPr>
            <w:tcW w:w="1491" w:type="dxa"/>
            <w:vMerge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c>
          <w:tcPr>
            <w:tcW w:w="903" w:type="dxa"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  <w:r>
              <w:t>3</w:t>
            </w:r>
          </w:p>
        </w:tc>
        <w:tc>
          <w:tcPr>
            <w:tcW w:w="2096" w:type="dxa"/>
          </w:tcPr>
          <w:p w:rsidR="00AC0911" w:rsidRDefault="00AC0911" w:rsidP="002F3CBA">
            <w:pPr>
              <w:tabs>
                <w:tab w:val="left" w:pos="1766"/>
              </w:tabs>
            </w:pPr>
            <w:r>
              <w:t>Выбоины в полах бетонных</w:t>
            </w:r>
          </w:p>
        </w:tc>
        <w:tc>
          <w:tcPr>
            <w:tcW w:w="3162" w:type="dxa"/>
          </w:tcPr>
          <w:p w:rsidR="00AC0911" w:rsidRDefault="00AC0911" w:rsidP="002F3CBA">
            <w:pPr>
              <w:tabs>
                <w:tab w:val="left" w:pos="1766"/>
              </w:tabs>
            </w:pPr>
            <w:r>
              <w:t>Заделка выбоин площадью до 1 м</w:t>
            </w:r>
            <w:proofErr w:type="gramStart"/>
            <w:r>
              <w:t>2</w:t>
            </w:r>
            <w:proofErr w:type="gramEnd"/>
            <w:r>
              <w:t xml:space="preserve"> раствором</w:t>
            </w:r>
          </w:p>
        </w:tc>
        <w:tc>
          <w:tcPr>
            <w:tcW w:w="990" w:type="dxa"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19" w:type="dxa"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  <w:r>
              <w:t>2</w:t>
            </w:r>
          </w:p>
        </w:tc>
        <w:tc>
          <w:tcPr>
            <w:tcW w:w="1491" w:type="dxa"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rPr>
          <w:trHeight w:val="460"/>
        </w:trPr>
        <w:tc>
          <w:tcPr>
            <w:tcW w:w="903" w:type="dxa"/>
            <w:vMerge w:val="restart"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  <w:r>
              <w:t>4</w:t>
            </w:r>
          </w:p>
        </w:tc>
        <w:tc>
          <w:tcPr>
            <w:tcW w:w="2096" w:type="dxa"/>
            <w:vMerge w:val="restart"/>
          </w:tcPr>
          <w:p w:rsidR="00AC0911" w:rsidRDefault="00AC0911" w:rsidP="002F3CBA">
            <w:pPr>
              <w:tabs>
                <w:tab w:val="left" w:pos="1766"/>
              </w:tabs>
            </w:pPr>
            <w:r>
              <w:t xml:space="preserve">Перекосы, деформация, устарелость обветшалость материала ворот </w:t>
            </w:r>
          </w:p>
        </w:tc>
        <w:tc>
          <w:tcPr>
            <w:tcW w:w="3162" w:type="dxa"/>
          </w:tcPr>
          <w:p w:rsidR="00AC0911" w:rsidRDefault="00AC0911" w:rsidP="002F3CBA">
            <w:pPr>
              <w:tabs>
                <w:tab w:val="left" w:pos="1766"/>
              </w:tabs>
            </w:pPr>
            <w:r>
              <w:t xml:space="preserve">Демонтаж ворот распашных </w:t>
            </w:r>
          </w:p>
        </w:tc>
        <w:tc>
          <w:tcPr>
            <w:tcW w:w="990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919" w:type="dxa"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1491" w:type="dxa"/>
            <w:vMerge w:val="restart"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  <w:tr w:rsidR="00AC0911" w:rsidTr="002F3CBA">
        <w:trPr>
          <w:trHeight w:val="460"/>
        </w:trPr>
        <w:tc>
          <w:tcPr>
            <w:tcW w:w="903" w:type="dxa"/>
            <w:vMerge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</w:p>
        </w:tc>
        <w:tc>
          <w:tcPr>
            <w:tcW w:w="2096" w:type="dxa"/>
            <w:vMerge/>
          </w:tcPr>
          <w:p w:rsidR="00AC0911" w:rsidRDefault="00AC0911" w:rsidP="002F3CBA">
            <w:pPr>
              <w:tabs>
                <w:tab w:val="left" w:pos="1766"/>
              </w:tabs>
            </w:pPr>
          </w:p>
        </w:tc>
        <w:tc>
          <w:tcPr>
            <w:tcW w:w="3162" w:type="dxa"/>
          </w:tcPr>
          <w:p w:rsidR="00AC0911" w:rsidRDefault="00AC0911" w:rsidP="002F3CBA">
            <w:pPr>
              <w:tabs>
                <w:tab w:val="left" w:pos="1766"/>
              </w:tabs>
            </w:pPr>
            <w:r>
              <w:t>монтаж ворот распашных утепленных</w:t>
            </w:r>
          </w:p>
        </w:tc>
        <w:tc>
          <w:tcPr>
            <w:tcW w:w="990" w:type="dxa"/>
          </w:tcPr>
          <w:p w:rsidR="00AC0911" w:rsidRPr="00C91252" w:rsidRDefault="00AC0911" w:rsidP="002F3CBA">
            <w:pPr>
              <w:tabs>
                <w:tab w:val="left" w:pos="1766"/>
              </w:tabs>
              <w:jc w:val="center"/>
              <w:rPr>
                <w:vertAlign w:val="superscript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919" w:type="dxa"/>
          </w:tcPr>
          <w:p w:rsidR="00AC0911" w:rsidRDefault="00AC0911" w:rsidP="002F3CBA">
            <w:pPr>
              <w:tabs>
                <w:tab w:val="left" w:pos="1766"/>
              </w:tabs>
              <w:jc w:val="center"/>
            </w:pPr>
            <w:r>
              <w:t>1</w:t>
            </w:r>
          </w:p>
        </w:tc>
        <w:tc>
          <w:tcPr>
            <w:tcW w:w="1491" w:type="dxa"/>
            <w:vMerge/>
          </w:tcPr>
          <w:p w:rsidR="00AC0911" w:rsidRPr="00C91252" w:rsidRDefault="00AC0911" w:rsidP="002F3CBA">
            <w:pPr>
              <w:tabs>
                <w:tab w:val="left" w:pos="1766"/>
              </w:tabs>
            </w:pPr>
          </w:p>
        </w:tc>
      </w:tr>
    </w:tbl>
    <w:p w:rsidR="00AC0911" w:rsidRPr="00C91252" w:rsidRDefault="00AC0911" w:rsidP="00AC0911">
      <w:pPr>
        <w:shd w:val="clear" w:color="auto" w:fill="FFFFFF"/>
        <w:tabs>
          <w:tab w:val="left" w:pos="1766"/>
        </w:tabs>
        <w:ind w:left="10"/>
        <w:rPr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b/>
          <w:sz w:val="26"/>
          <w:szCs w:val="26"/>
        </w:rPr>
      </w:pPr>
    </w:p>
    <w:p w:rsidR="00AC0911" w:rsidRDefault="00AC0911" w:rsidP="00AC0911">
      <w:pPr>
        <w:rPr>
          <w:sz w:val="26"/>
          <w:szCs w:val="26"/>
          <w:lang w:val="en-US"/>
        </w:rPr>
      </w:pPr>
    </w:p>
    <w:p w:rsidR="008C1219" w:rsidRDefault="008C1219" w:rsidP="00AC0911">
      <w:pPr>
        <w:rPr>
          <w:sz w:val="26"/>
          <w:szCs w:val="26"/>
          <w:lang w:val="en-US"/>
        </w:rPr>
      </w:pPr>
    </w:p>
    <w:p w:rsidR="008C1219" w:rsidRDefault="008C1219" w:rsidP="00AC0911">
      <w:pPr>
        <w:rPr>
          <w:sz w:val="26"/>
          <w:szCs w:val="26"/>
          <w:lang w:val="en-US"/>
        </w:rPr>
      </w:pPr>
    </w:p>
    <w:p w:rsidR="008C1219" w:rsidRPr="008C1219" w:rsidRDefault="008C1219" w:rsidP="00AC0911">
      <w:pPr>
        <w:rPr>
          <w:sz w:val="26"/>
          <w:szCs w:val="26"/>
          <w:lang w:val="en-US"/>
        </w:rPr>
      </w:pPr>
    </w:p>
    <w:p w:rsidR="00AC0911" w:rsidRPr="00E704EC" w:rsidRDefault="00AC0911" w:rsidP="00E704EC"/>
    <w:p w:rsidR="00097B5C" w:rsidRDefault="008C1219" w:rsidP="00097B5C">
      <w:pPr>
        <w:jc w:val="center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>
            <wp:extent cx="5874385" cy="83419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385" cy="834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5EA" w:rsidRDefault="006515EA" w:rsidP="00097B5C">
      <w:pPr>
        <w:jc w:val="center"/>
        <w:rPr>
          <w:color w:val="000000"/>
          <w:lang w:val="en-US"/>
        </w:rPr>
        <w:sectPr w:rsidR="006515EA" w:rsidSect="00E704EC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6515EA" w:rsidRDefault="006515EA" w:rsidP="00097B5C">
      <w:pPr>
        <w:jc w:val="center"/>
        <w:rPr>
          <w:color w:val="000000"/>
          <w:lang w:val="en-US"/>
        </w:rPr>
        <w:sectPr w:rsidR="006515EA" w:rsidSect="006515EA">
          <w:pgSz w:w="16838" w:h="11906" w:orient="landscape"/>
          <w:pgMar w:top="1276" w:right="1134" w:bottom="566" w:left="1134" w:header="709" w:footer="709" w:gutter="0"/>
          <w:pgNumType w:start="1"/>
          <w:cols w:space="720"/>
          <w:titlePg/>
          <w:docGrid w:linePitch="381"/>
        </w:sectPr>
      </w:pPr>
      <w:r>
        <w:rPr>
          <w:noProof/>
          <w:color w:val="000000"/>
        </w:rPr>
        <w:lastRenderedPageBreak/>
        <w:drawing>
          <wp:inline distT="0" distB="0" distL="0" distR="0">
            <wp:extent cx="9247505" cy="596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96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219" w:rsidRDefault="008C1219" w:rsidP="006515EA">
      <w:pPr>
        <w:rPr>
          <w:color w:val="000000"/>
          <w:lang w:val="en-US"/>
        </w:rPr>
      </w:pPr>
    </w:p>
    <w:p w:rsidR="008C1219" w:rsidRDefault="006515EA" w:rsidP="00097B5C">
      <w:pPr>
        <w:jc w:val="center"/>
        <w:rPr>
          <w:color w:val="000000"/>
          <w:lang w:val="en-US"/>
        </w:rPr>
      </w:pPr>
      <w:r>
        <w:rPr>
          <w:noProof/>
          <w:color w:val="000000"/>
        </w:rPr>
        <w:drawing>
          <wp:inline distT="0" distB="0" distL="0" distR="0">
            <wp:extent cx="8238226" cy="574572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8464" cy="574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219" w:rsidRPr="008C1219" w:rsidRDefault="008C1219" w:rsidP="00097B5C">
      <w:pPr>
        <w:jc w:val="center"/>
        <w:rPr>
          <w:color w:val="000000"/>
          <w:lang w:val="en-US"/>
        </w:rPr>
      </w:pPr>
    </w:p>
    <w:sectPr w:rsidR="008C1219" w:rsidRPr="008C1219" w:rsidSect="006515EA">
      <w:pgSz w:w="16838" w:h="11906" w:orient="landscape"/>
      <w:pgMar w:top="1276" w:right="1134" w:bottom="566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4F7" w:rsidRDefault="008404F7">
      <w:r>
        <w:separator/>
      </w:r>
    </w:p>
  </w:endnote>
  <w:endnote w:type="continuationSeparator" w:id="0">
    <w:p w:rsidR="008404F7" w:rsidRDefault="008404F7">
      <w:r>
        <w:continuationSeparator/>
      </w:r>
    </w:p>
  </w:endnote>
  <w:endnote w:type="continuationNotice" w:id="1">
    <w:p w:rsidR="008404F7" w:rsidRDefault="008404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Default="008404F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04F7" w:rsidRDefault="008404F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Default="008404F7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404F7" w:rsidRPr="006A1758" w:rsidRDefault="008404F7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C030AA" w:rsidRDefault="008404F7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0E7341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0E7341">
      <w:rPr>
        <w:rFonts w:ascii="Times New Roman" w:hAnsi="Times New Roman"/>
        <w:noProof/>
      </w:rPr>
      <w:t>53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8404F7" w:rsidRPr="00BC7E97" w:rsidRDefault="008404F7" w:rsidP="006A472D">
    <w:pPr>
      <w:jc w:val="center"/>
      <w:rPr>
        <w:sz w:val="16"/>
        <w:szCs w:val="16"/>
      </w:rPr>
    </w:pPr>
    <w:r w:rsidRPr="00BC7E97">
      <w:rPr>
        <w:sz w:val="16"/>
        <w:szCs w:val="16"/>
      </w:rPr>
      <w:t xml:space="preserve">открытый запрос цен в электронной форме на </w:t>
    </w:r>
    <w:r w:rsidR="006B7116" w:rsidRPr="00BC7E97">
      <w:rPr>
        <w:bCs/>
        <w:color w:val="000000"/>
        <w:sz w:val="16"/>
        <w:szCs w:val="16"/>
      </w:rPr>
      <w:t xml:space="preserve">право заключения договора на </w:t>
    </w:r>
    <w:r w:rsidR="00BC7E97" w:rsidRPr="00BC7E97">
      <w:rPr>
        <w:bCs/>
        <w:color w:val="000000"/>
        <w:sz w:val="16"/>
        <w:szCs w:val="16"/>
      </w:rPr>
      <w:t xml:space="preserve">выполнение </w:t>
    </w:r>
    <w:r w:rsidR="00BC7E97" w:rsidRPr="00BC7E97">
      <w:rPr>
        <w:bCs/>
        <w:sz w:val="16"/>
        <w:szCs w:val="16"/>
      </w:rPr>
      <w:t>капитального ремонта гаража (замена ворот) на ПХРО Челябинского отделения филиала «Уральский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E6219" w:rsidRDefault="008404F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159526"/>
      <w:docPartObj>
        <w:docPartGallery w:val="Page Numbers (Bottom of Page)"/>
        <w:docPartUnique/>
      </w:docPartObj>
    </w:sdtPr>
    <w:sdtEndPr/>
    <w:sdtContent>
      <w:p w:rsidR="00E704EC" w:rsidRDefault="00E704E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341">
          <w:rPr>
            <w:noProof/>
          </w:rPr>
          <w:t>5</w:t>
        </w:r>
        <w:r>
          <w:fldChar w:fldCharType="end"/>
        </w:r>
      </w:p>
    </w:sdtContent>
  </w:sdt>
  <w:p w:rsidR="00E704EC" w:rsidRDefault="00E704E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4F7" w:rsidRDefault="008404F7">
      <w:r>
        <w:separator/>
      </w:r>
    </w:p>
  </w:footnote>
  <w:footnote w:type="continuationSeparator" w:id="0">
    <w:p w:rsidR="008404F7" w:rsidRDefault="008404F7">
      <w:r>
        <w:continuationSeparator/>
      </w:r>
    </w:p>
  </w:footnote>
  <w:footnote w:type="continuationNotice" w:id="1">
    <w:p w:rsidR="008404F7" w:rsidRDefault="008404F7"/>
  </w:footnote>
  <w:footnote w:id="2"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8404F7" w:rsidRPr="00911269" w:rsidRDefault="008404F7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8404F7" w:rsidRPr="007A2FCA" w:rsidRDefault="008404F7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8404F7" w:rsidRPr="005F580A" w:rsidRDefault="008404F7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723913" w:rsidRDefault="008404F7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8404F7" w:rsidRPr="00723913" w:rsidRDefault="008404F7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8404F7" w:rsidRPr="0015427F" w:rsidRDefault="000E7341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8404F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429FC" w:rsidRDefault="008404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734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4F7" w:rsidRPr="00F429FC" w:rsidRDefault="008404F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734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2"/>
  </w:num>
  <w:num w:numId="14">
    <w:abstractNumId w:val="58"/>
  </w:num>
  <w:num w:numId="15">
    <w:abstractNumId w:val="34"/>
  </w:num>
  <w:num w:numId="16">
    <w:abstractNumId w:val="80"/>
  </w:num>
  <w:num w:numId="17">
    <w:abstractNumId w:val="50"/>
  </w:num>
  <w:num w:numId="18">
    <w:abstractNumId w:val="77"/>
  </w:num>
  <w:num w:numId="19">
    <w:abstractNumId w:val="54"/>
  </w:num>
  <w:num w:numId="20">
    <w:abstractNumId w:val="69"/>
  </w:num>
  <w:num w:numId="21">
    <w:abstractNumId w:val="33"/>
  </w:num>
  <w:num w:numId="22">
    <w:abstractNumId w:val="30"/>
  </w:num>
  <w:num w:numId="23">
    <w:abstractNumId w:val="68"/>
  </w:num>
  <w:num w:numId="24">
    <w:abstractNumId w:val="80"/>
  </w:num>
  <w:num w:numId="25">
    <w:abstractNumId w:val="73"/>
  </w:num>
  <w:num w:numId="26">
    <w:abstractNumId w:val="18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6"/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 w:numId="88">
    <w:abstractNumId w:val="6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341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0E5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2EB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5EA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4A8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19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07F3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A702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11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C7E97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4EC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affff1">
    <w:name w:val="Основной текст_"/>
    <w:basedOn w:val="a4"/>
    <w:link w:val="500"/>
    <w:rsid w:val="00E704EC"/>
    <w:rPr>
      <w:sz w:val="18"/>
      <w:szCs w:val="18"/>
      <w:shd w:val="clear" w:color="auto" w:fill="FFFFFF"/>
    </w:rPr>
  </w:style>
  <w:style w:type="character" w:customStyle="1" w:styleId="113">
    <w:name w:val="Основной текст (11)_"/>
    <w:basedOn w:val="a4"/>
    <w:link w:val="114"/>
    <w:rsid w:val="00E704EC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1"/>
    <w:rsid w:val="00E704EC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4">
    <w:name w:val="Основной текст (11)"/>
    <w:basedOn w:val="a3"/>
    <w:link w:val="113"/>
    <w:rsid w:val="00E704EC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29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image" Target="media/image2.png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image" Target="media/image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27DE6-A108-4FBB-90F5-1516FB6011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1ECD92-13C4-401B-9BEA-B9F120012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53</Pages>
  <Words>12707</Words>
  <Characters>91269</Characters>
  <Application>Microsoft Office Word</Application>
  <DocSecurity>0</DocSecurity>
  <Lines>760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103769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27</cp:revision>
  <cp:lastPrinted>2015-06-01T13:35:00Z</cp:lastPrinted>
  <dcterms:created xsi:type="dcterms:W3CDTF">2015-05-13T15:39:00Z</dcterms:created>
  <dcterms:modified xsi:type="dcterms:W3CDTF">2015-06-03T07:28:00Z</dcterms:modified>
</cp:coreProperties>
</file>