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154" w:rsidRPr="00374154" w:rsidRDefault="00374154" w:rsidP="00374154">
      <w:pPr>
        <w:jc w:val="center"/>
        <w:outlineLvl w:val="0"/>
        <w:rPr>
          <w:b/>
          <w:bCs/>
          <w:kern w:val="36"/>
        </w:rPr>
      </w:pPr>
      <w:r>
        <w:rPr>
          <w:b/>
          <w:bCs/>
          <w:kern w:val="36"/>
        </w:rPr>
        <w:t>ПРОТОКОЛ №</w:t>
      </w:r>
      <w:r>
        <w:rPr>
          <w:b/>
          <w:bCs/>
          <w:color w:val="0000FF"/>
          <w:kern w:val="36"/>
        </w:rPr>
        <w:t>130618/0458/184/</w:t>
      </w:r>
      <w:r w:rsidRPr="00374154">
        <w:rPr>
          <w:b/>
          <w:bCs/>
          <w:color w:val="0000FF"/>
          <w:kern w:val="36"/>
        </w:rPr>
        <w:t>2</w:t>
      </w:r>
    </w:p>
    <w:p w:rsidR="00374154" w:rsidRDefault="00374154" w:rsidP="00374154">
      <w:pPr>
        <w:jc w:val="center"/>
        <w:outlineLvl w:val="0"/>
        <w:rPr>
          <w:b/>
          <w:bCs/>
          <w:color w:val="0000FF"/>
          <w:kern w:val="36"/>
        </w:rPr>
      </w:pPr>
      <w:proofErr w:type="gramStart"/>
      <w:r>
        <w:rPr>
          <w:b/>
          <w:kern w:val="36"/>
        </w:rPr>
        <w:t>очного заседания закупочной комиссии</w:t>
      </w:r>
      <w:r>
        <w:rPr>
          <w:b/>
          <w:bCs/>
          <w:kern w:val="36"/>
        </w:rPr>
        <w:t xml:space="preserve"> </w:t>
      </w:r>
      <w:r>
        <w:rPr>
          <w:b/>
          <w:kern w:val="36"/>
        </w:rPr>
        <w:t>по рассмотрению заявок на отборочной стадии по открытому запросу предложений на право заключения договора</w:t>
      </w:r>
      <w:r>
        <w:rPr>
          <w:b/>
          <w:bCs/>
          <w:kern w:val="36"/>
        </w:rPr>
        <w:t xml:space="preserve"> </w:t>
      </w:r>
      <w:r>
        <w:rPr>
          <w:b/>
          <w:bCs/>
          <w:color w:val="0000FF"/>
          <w:kern w:val="36"/>
        </w:rPr>
        <w:t>на выполнение работ по подготовке участка железнодорожных путей на территории ООО «НСС» и предоставлению железнодорожному составу с вагоном-транспортером типа ТК-ВГ-18 доступа к ним для целей транзита опасных грузов 7 класса ФГУП «ГНЦ РФ–ФЭИ».</w:t>
      </w:r>
      <w:proofErr w:type="gramEnd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811"/>
        <w:gridCol w:w="4634"/>
      </w:tblGrid>
      <w:tr w:rsidR="00374154" w:rsidTr="0047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4154" w:rsidRDefault="00374154" w:rsidP="00471153">
            <w:r>
              <w:t>г. Обнинск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4154" w:rsidRDefault="00374154" w:rsidP="00471153">
            <w:pPr>
              <w:jc w:val="right"/>
              <w:rPr>
                <w:color w:val="0000FF"/>
              </w:rPr>
            </w:pPr>
            <w:r>
              <w:rPr>
                <w:color w:val="0000FF"/>
              </w:rPr>
              <w:t>0</w:t>
            </w:r>
            <w:r>
              <w:rPr>
                <w:color w:val="0000FF"/>
                <w:lang w:val="en-US"/>
              </w:rPr>
              <w:t>4</w:t>
            </w:r>
            <w:r>
              <w:rPr>
                <w:color w:val="0000FF"/>
              </w:rPr>
              <w:t xml:space="preserve">.07.2013 </w:t>
            </w:r>
          </w:p>
        </w:tc>
      </w:tr>
    </w:tbl>
    <w:p w:rsidR="00374154" w:rsidRDefault="00374154" w:rsidP="00374154">
      <w:pPr>
        <w:ind w:firstLine="360"/>
        <w:jc w:val="both"/>
      </w:pPr>
      <w:proofErr w:type="gramStart"/>
      <w: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>
        <w:rPr>
          <w:rFonts w:eastAsiaTheme="minorEastAsia"/>
          <w:color w:val="0000FF"/>
          <w:u w:val="single"/>
        </w:rPr>
        <w:t xml:space="preserve">http://a-k-d.ru  согласно регламенту ее работы. </w:t>
      </w:r>
      <w:proofErr w:type="gramEnd"/>
    </w:p>
    <w:p w:rsidR="00374154" w:rsidRDefault="00374154" w:rsidP="00374154">
      <w:pPr>
        <w:widowControl w:val="0"/>
        <w:tabs>
          <w:tab w:val="left" w:pos="252"/>
        </w:tabs>
        <w:ind w:firstLine="360"/>
        <w:outlineLvl w:val="0"/>
        <w:rPr>
          <w:rFonts w:eastAsiaTheme="minorEastAsia"/>
          <w:b/>
          <w:bCs/>
        </w:rPr>
      </w:pPr>
      <w:r>
        <w:rPr>
          <w:b/>
          <w:bCs/>
        </w:rPr>
        <w:t>Информация о закупке:</w:t>
      </w:r>
    </w:p>
    <w:p w:rsidR="00374154" w:rsidRDefault="00374154" w:rsidP="00374154">
      <w:pPr>
        <w:widowControl w:val="0"/>
        <w:tabs>
          <w:tab w:val="left" w:pos="252"/>
        </w:tabs>
        <w:ind w:firstLine="360"/>
        <w:jc w:val="both"/>
        <w:outlineLvl w:val="0"/>
        <w:rPr>
          <w:rFonts w:eastAsiaTheme="minorEastAsia"/>
        </w:rPr>
      </w:pPr>
      <w:r>
        <w:t>Заказчик: ФГУП «ГНЦ РФ-ФЭИ» (249033, Калужская область, г. Обнинск, пл. Бондаренко, 1).</w:t>
      </w:r>
    </w:p>
    <w:p w:rsidR="00374154" w:rsidRDefault="00374154" w:rsidP="00374154">
      <w:pPr>
        <w:widowControl w:val="0"/>
        <w:tabs>
          <w:tab w:val="left" w:pos="252"/>
        </w:tabs>
        <w:ind w:firstLine="360"/>
        <w:jc w:val="both"/>
      </w:pPr>
      <w:r>
        <w:t xml:space="preserve">Организатор </w:t>
      </w:r>
      <w:r>
        <w:rPr>
          <w:lang w:eastAsia="ar-SA"/>
        </w:rPr>
        <w:t>запроса предложений</w:t>
      </w:r>
      <w:r>
        <w:t>: ФГУП «ГНЦ РФ-ФЭИ» (249033, Калужская область, г. Обнинск, пл. Бондаренко, 1).</w:t>
      </w:r>
    </w:p>
    <w:p w:rsidR="00374154" w:rsidRDefault="00374154" w:rsidP="00374154">
      <w:pPr>
        <w:widowControl w:val="0"/>
        <w:tabs>
          <w:tab w:val="left" w:pos="252"/>
        </w:tabs>
        <w:ind w:firstLine="360"/>
        <w:jc w:val="both"/>
      </w:pPr>
      <w:r>
        <w:t xml:space="preserve">Предмет </w:t>
      </w:r>
      <w:r>
        <w:rPr>
          <w:lang w:eastAsia="ar-SA"/>
        </w:rPr>
        <w:t>договора</w:t>
      </w:r>
      <w:r>
        <w:t xml:space="preserve">: </w:t>
      </w:r>
      <w:r>
        <w:rPr>
          <w:bCs/>
          <w:color w:val="0000FF"/>
        </w:rPr>
        <w:t>выполнение работ по подготовке участка железнодорожных путей на территор</w:t>
      </w:r>
      <w:proofErr w:type="gramStart"/>
      <w:r>
        <w:rPr>
          <w:bCs/>
          <w:color w:val="0000FF"/>
        </w:rPr>
        <w:t>ии ООО</w:t>
      </w:r>
      <w:proofErr w:type="gramEnd"/>
      <w:r>
        <w:rPr>
          <w:bCs/>
          <w:color w:val="0000FF"/>
        </w:rPr>
        <w:t xml:space="preserve"> «НСС» и предоставлению железнодорожному составу с вагоном-транспортером типа ТК-ВГ-18 доступа к ним для целей транзита опасных грузов 7 класса ФГУП «ГНЦ РФ–ФЭИ».</w:t>
      </w:r>
    </w:p>
    <w:p w:rsidR="00374154" w:rsidRDefault="00374154" w:rsidP="00374154">
      <w:pPr>
        <w:widowControl w:val="0"/>
        <w:ind w:firstLine="357"/>
        <w:jc w:val="both"/>
        <w:rPr>
          <w:bCs/>
          <w:color w:val="0000FF"/>
        </w:rPr>
      </w:pPr>
      <w:r>
        <w:t xml:space="preserve">Начальная (максимальная) цена договора: </w:t>
      </w:r>
      <w:r>
        <w:rPr>
          <w:bCs/>
          <w:color w:val="0000FF"/>
        </w:rPr>
        <w:t>5 652 161, 00 (Пять миллионов шестьсот пятьдесят две тысячи сто шестьдесят один рубль) рубль с НДС.</w:t>
      </w:r>
    </w:p>
    <w:p w:rsidR="00374154" w:rsidRDefault="00374154" w:rsidP="00374154">
      <w:pPr>
        <w:widowControl w:val="0"/>
        <w:ind w:firstLine="357"/>
        <w:jc w:val="both"/>
      </w:pPr>
      <w:r>
        <w:t>Состав и объем товара/работ/услуг: в соответствии с техническим заданием.</w:t>
      </w:r>
    </w:p>
    <w:p w:rsidR="00374154" w:rsidRDefault="00374154" w:rsidP="00374154">
      <w:pPr>
        <w:widowControl w:val="0"/>
        <w:ind w:firstLine="357"/>
        <w:jc w:val="both"/>
        <w:rPr>
          <w:bCs/>
          <w:color w:val="0000FF"/>
        </w:rPr>
      </w:pPr>
      <w:r>
        <w:t xml:space="preserve">Срок поставки товара, выполнения работ или оказания услуг: </w:t>
      </w:r>
      <w:proofErr w:type="gramStart"/>
      <w:r>
        <w:rPr>
          <w:bCs/>
          <w:color w:val="0000FF"/>
        </w:rPr>
        <w:t>с даты заключения</w:t>
      </w:r>
      <w:proofErr w:type="gramEnd"/>
      <w:r>
        <w:rPr>
          <w:bCs/>
          <w:color w:val="0000FF"/>
        </w:rPr>
        <w:t xml:space="preserve"> Договора  до 25 августа 2028 г, в том числе: </w:t>
      </w:r>
      <w:r>
        <w:rPr>
          <w:bCs/>
          <w:color w:val="0000FF"/>
          <w:lang w:val="en-US"/>
        </w:rPr>
        <w:t>I</w:t>
      </w:r>
      <w:r w:rsidRPr="003C57A9">
        <w:rPr>
          <w:bCs/>
          <w:color w:val="0000FF"/>
        </w:rPr>
        <w:t xml:space="preserve"> </w:t>
      </w:r>
      <w:r>
        <w:rPr>
          <w:bCs/>
          <w:color w:val="0000FF"/>
        </w:rPr>
        <w:t xml:space="preserve">этап - подготовка Железнодорожных путей к приёмке и отправке вагонов с опасным грузом 7 класса с даты заключения Договора до 25.08.2013 г.; </w:t>
      </w:r>
      <w:r>
        <w:rPr>
          <w:bCs/>
          <w:color w:val="0000FF"/>
          <w:lang w:val="en-US"/>
        </w:rPr>
        <w:t>II</w:t>
      </w:r>
      <w:r>
        <w:rPr>
          <w:bCs/>
          <w:color w:val="0000FF"/>
        </w:rPr>
        <w:t xml:space="preserve"> этап - предоставление доступа к железнодорожным путям для прохождения железнодорожного состава с одним вагоном-транспортером типа ТК-ВГ-18 для провозки опасных грузов 7 класса с 25.09.2013 г. по 25.08.2028 г.</w:t>
      </w:r>
    </w:p>
    <w:p w:rsidR="00374154" w:rsidRDefault="00374154" w:rsidP="00374154">
      <w:pPr>
        <w:widowControl w:val="0"/>
        <w:ind w:firstLine="357"/>
        <w:jc w:val="both"/>
      </w:pPr>
      <w:proofErr w:type="gramStart"/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предложений </w:t>
      </w:r>
      <w:r>
        <w:t>и документация по запросу предложений № 224/67-03/13-</w:t>
      </w:r>
      <w:r>
        <w:rPr>
          <w:color w:val="0000FF"/>
        </w:rPr>
        <w:t xml:space="preserve">194 </w:t>
      </w:r>
      <w:r>
        <w:t xml:space="preserve">ОЗПЭ опубликованы </w:t>
      </w:r>
      <w:r>
        <w:rPr>
          <w:bCs/>
          <w:color w:val="0000FF"/>
        </w:rPr>
        <w:t>17.06.2013 г</w:t>
      </w:r>
      <w:r>
        <w:rPr>
          <w:color w:val="0000FF"/>
        </w:rPr>
        <w:t>.</w:t>
      </w:r>
      <w: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</w:t>
      </w:r>
      <w:r>
        <w:rPr>
          <w:rFonts w:eastAsiaTheme="minorEastAsia"/>
          <w:color w:val="0000FF"/>
          <w:u w:val="single"/>
        </w:rPr>
        <w:t>/</w:t>
      </w:r>
      <w:r>
        <w:t xml:space="preserve">, закупка № </w:t>
      </w:r>
      <w:r>
        <w:rPr>
          <w:color w:val="0000FF"/>
        </w:rPr>
        <w:t>31300377024</w:t>
      </w:r>
      <w:r>
        <w:t>,</w:t>
      </w:r>
      <w:r>
        <w:rPr>
          <w:sz w:val="28"/>
          <w:szCs w:val="28"/>
        </w:rPr>
        <w:t xml:space="preserve"> </w:t>
      </w:r>
      <w:r>
        <w:t>на официальном сайте о размещении заказов на закупки товаров, работ и услуг для нужд Госкорпорации «Росатом» http://zakupki.rosatom.ru/, закупка</w:t>
      </w:r>
      <w:proofErr w:type="gramEnd"/>
      <w:r>
        <w:t xml:space="preserve"> №</w:t>
      </w:r>
      <w:r>
        <w:rPr>
          <w:color w:val="0000FF"/>
        </w:rPr>
        <w:t>130618/0458/184</w:t>
      </w:r>
      <w:r>
        <w:t>,</w:t>
      </w:r>
      <w:r>
        <w:rPr>
          <w:color w:val="FF0000"/>
        </w:rPr>
        <w:t xml:space="preserve"> </w:t>
      </w:r>
      <w:r>
        <w:t xml:space="preserve">на ЭТП http://www.a-k-d.ru, закупка № </w:t>
      </w:r>
      <w:r>
        <w:rPr>
          <w:color w:val="0000FF"/>
        </w:rPr>
        <w:t>R021164.</w:t>
      </w:r>
      <w:r>
        <w:t xml:space="preserve"> </w:t>
      </w:r>
    </w:p>
    <w:p w:rsidR="00374154" w:rsidRDefault="00374154" w:rsidP="00374154">
      <w:pPr>
        <w:ind w:firstLine="360"/>
        <w:jc w:val="both"/>
      </w:pPr>
      <w:r>
        <w:t>Заседание закупочной комиссии проводится в очной форме 1</w:t>
      </w:r>
      <w:r w:rsidRPr="00374154">
        <w:t>5</w:t>
      </w:r>
      <w:r>
        <w:t xml:space="preserve">:00 (время московское) </w:t>
      </w:r>
      <w:r w:rsidRPr="00374154">
        <w:rPr>
          <w:color w:val="0000FF"/>
        </w:rPr>
        <w:t>04</w:t>
      </w:r>
      <w:r>
        <w:rPr>
          <w:color w:val="0000FF"/>
        </w:rPr>
        <w:t>.0</w:t>
      </w:r>
      <w:r w:rsidRPr="00374154">
        <w:rPr>
          <w:color w:val="0000FF"/>
        </w:rPr>
        <w:t>7</w:t>
      </w:r>
      <w:r>
        <w:rPr>
          <w:color w:val="0000FF"/>
        </w:rPr>
        <w:t>.2013</w:t>
      </w:r>
      <w:r>
        <w:t xml:space="preserve"> года, по адресу: Калужская область, г. Обнинск, пл. Бондаренко, 1. </w:t>
      </w:r>
      <w:r>
        <w:rPr>
          <w:spacing w:val="-6"/>
        </w:rPr>
        <w:t>Здание АК 2, конференц-зал</w:t>
      </w:r>
    </w:p>
    <w:p w:rsidR="00374154" w:rsidRDefault="00374154" w:rsidP="00374154">
      <w:pPr>
        <w:jc w:val="both"/>
      </w:pPr>
      <w:r>
        <w:t>Единая комиссия в составе:</w:t>
      </w:r>
    </w:p>
    <w:p w:rsidR="00374154" w:rsidRDefault="00374154" w:rsidP="00374154">
      <w:pPr>
        <w:numPr>
          <w:ilvl w:val="1"/>
          <w:numId w:val="1"/>
        </w:numPr>
        <w:tabs>
          <w:tab w:val="num" w:pos="993"/>
        </w:tabs>
        <w:ind w:left="0" w:firstLine="426"/>
      </w:pPr>
      <w:r>
        <w:t>Минаев Игорь Васильевич</w:t>
      </w:r>
    </w:p>
    <w:p w:rsidR="00374154" w:rsidRDefault="00374154" w:rsidP="00374154">
      <w:pPr>
        <w:numPr>
          <w:ilvl w:val="1"/>
          <w:numId w:val="1"/>
        </w:numPr>
        <w:tabs>
          <w:tab w:val="num" w:pos="993"/>
        </w:tabs>
        <w:ind w:left="0" w:firstLine="426"/>
      </w:pPr>
      <w:proofErr w:type="spellStart"/>
      <w:r>
        <w:t>Гаппасов</w:t>
      </w:r>
      <w:proofErr w:type="spellEnd"/>
      <w:r>
        <w:t xml:space="preserve"> Марат </w:t>
      </w:r>
      <w:proofErr w:type="spellStart"/>
      <w:r>
        <w:t>Рафизович</w:t>
      </w:r>
      <w:proofErr w:type="spellEnd"/>
    </w:p>
    <w:p w:rsidR="00374154" w:rsidRDefault="00374154" w:rsidP="00374154">
      <w:pPr>
        <w:numPr>
          <w:ilvl w:val="1"/>
          <w:numId w:val="1"/>
        </w:numPr>
        <w:tabs>
          <w:tab w:val="num" w:pos="993"/>
        </w:tabs>
        <w:ind w:left="0" w:firstLine="426"/>
      </w:pPr>
      <w:r>
        <w:t xml:space="preserve">Акимов Александр Михайлович </w:t>
      </w:r>
    </w:p>
    <w:p w:rsidR="00374154" w:rsidRDefault="00374154" w:rsidP="00374154">
      <w:pPr>
        <w:numPr>
          <w:ilvl w:val="1"/>
          <w:numId w:val="1"/>
        </w:numPr>
        <w:tabs>
          <w:tab w:val="num" w:pos="993"/>
        </w:tabs>
        <w:ind w:left="0" w:firstLine="426"/>
      </w:pPr>
      <w:proofErr w:type="spellStart"/>
      <w:r>
        <w:t>Фещенко</w:t>
      </w:r>
      <w:proofErr w:type="spellEnd"/>
      <w:r>
        <w:t xml:space="preserve"> Федор Сидорович</w:t>
      </w:r>
    </w:p>
    <w:p w:rsidR="00374154" w:rsidRDefault="00374154" w:rsidP="00374154">
      <w:pPr>
        <w:numPr>
          <w:ilvl w:val="1"/>
          <w:numId w:val="1"/>
        </w:numPr>
        <w:tabs>
          <w:tab w:val="num" w:pos="993"/>
        </w:tabs>
        <w:ind w:left="0" w:firstLine="426"/>
      </w:pPr>
      <w:proofErr w:type="spellStart"/>
      <w:r>
        <w:t>Саутин</w:t>
      </w:r>
      <w:proofErr w:type="spellEnd"/>
      <w:r>
        <w:t xml:space="preserve"> Александр Петрович</w:t>
      </w:r>
    </w:p>
    <w:p w:rsidR="00374154" w:rsidRDefault="00374154" w:rsidP="00374154">
      <w:pPr>
        <w:numPr>
          <w:ilvl w:val="1"/>
          <w:numId w:val="1"/>
        </w:numPr>
        <w:tabs>
          <w:tab w:val="num" w:pos="993"/>
        </w:tabs>
        <w:ind w:left="0" w:firstLine="426"/>
      </w:pPr>
      <w:r>
        <w:t>Скачков Александр Валентинович</w:t>
      </w:r>
    </w:p>
    <w:p w:rsidR="00374154" w:rsidRDefault="00374154" w:rsidP="00374154">
      <w:pPr>
        <w:numPr>
          <w:ilvl w:val="1"/>
          <w:numId w:val="1"/>
        </w:numPr>
        <w:tabs>
          <w:tab w:val="num" w:pos="993"/>
        </w:tabs>
        <w:ind w:left="0" w:firstLine="426"/>
      </w:pPr>
      <w:r>
        <w:t>Ярыгин Григорий Фёдорович</w:t>
      </w:r>
    </w:p>
    <w:p w:rsidR="00374154" w:rsidRDefault="00374154" w:rsidP="00374154">
      <w:pPr>
        <w:jc w:val="both"/>
      </w:pPr>
      <w:r>
        <w:rPr>
          <w:lang w:eastAsia="ar-SA"/>
        </w:rPr>
        <w:t>Заседание</w:t>
      </w:r>
      <w:r>
        <w:t xml:space="preserve"> проводится в присутствии </w:t>
      </w:r>
      <w:r w:rsidRPr="00374154">
        <w:t>4</w:t>
      </w:r>
      <w:r>
        <w:t xml:space="preserve"> из 7 членов закупочной комиссии. Кворум имеется.</w:t>
      </w:r>
    </w:p>
    <w:p w:rsidR="00374154" w:rsidRDefault="00374154" w:rsidP="00374154">
      <w:pPr>
        <w:ind w:firstLine="360"/>
        <w:jc w:val="both"/>
      </w:pPr>
      <w:r>
        <w:lastRenderedPageBreak/>
        <w:t>1. Согласно протоколу открытия доступа к заявкам на участие в</w:t>
      </w:r>
      <w:r>
        <w:rPr>
          <w:lang w:val="en-US"/>
        </w:rPr>
        <w:t> </w:t>
      </w:r>
      <w:r>
        <w:t>запросе предложений от </w:t>
      </w:r>
      <w:r w:rsidRPr="00374154">
        <w:rPr>
          <w:bCs/>
          <w:color w:val="0000FF"/>
        </w:rPr>
        <w:t>28</w:t>
      </w:r>
      <w:r>
        <w:rPr>
          <w:bCs/>
          <w:color w:val="0000FF"/>
        </w:rPr>
        <w:t>.</w:t>
      </w:r>
      <w:r>
        <w:rPr>
          <w:color w:val="0000FF"/>
        </w:rPr>
        <w:t>06.</w:t>
      </w:r>
      <w:r>
        <w:rPr>
          <w:bCs/>
          <w:color w:val="0000FF"/>
        </w:rPr>
        <w:t>2013 г.</w:t>
      </w:r>
      <w:r>
        <w:rPr>
          <w:color w:val="0000FF"/>
        </w:rPr>
        <w:t xml:space="preserve"> №130618/0458/184</w:t>
      </w:r>
      <w: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97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9"/>
        <w:gridCol w:w="2575"/>
        <w:gridCol w:w="6176"/>
      </w:tblGrid>
      <w:tr w:rsidR="00374154" w:rsidTr="00471153"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54" w:rsidRDefault="00374154" w:rsidP="00471153">
            <w:pPr>
              <w:pStyle w:val="a4"/>
              <w:widowControl w:val="0"/>
              <w:jc w:val="center"/>
              <w:rPr>
                <w:rStyle w:val="a3"/>
                <w:b/>
                <w:color w:val="auto"/>
                <w:u w:val="none"/>
              </w:rPr>
            </w:pPr>
            <w:r>
              <w:rPr>
                <w:b/>
              </w:rPr>
              <w:t>№ заявки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54" w:rsidRDefault="00374154" w:rsidP="00471153">
            <w:pPr>
              <w:pStyle w:val="a4"/>
              <w:widowControl w:val="0"/>
              <w:spacing w:before="0" w:beforeAutospacing="0" w:after="0" w:afterAutospacing="0"/>
              <w:jc w:val="center"/>
              <w:rPr>
                <w:rStyle w:val="a3"/>
                <w:b/>
                <w:color w:val="auto"/>
                <w:u w:val="none"/>
              </w:rPr>
            </w:pPr>
            <w:r>
              <w:rPr>
                <w:b/>
              </w:rPr>
              <w:t xml:space="preserve">Участник </w:t>
            </w:r>
          </w:p>
          <w:p w:rsidR="00374154" w:rsidRDefault="00374154" w:rsidP="00471153">
            <w:pPr>
              <w:pStyle w:val="a4"/>
              <w:widowControl w:val="0"/>
              <w:spacing w:before="0" w:beforeAutospacing="0" w:after="0" w:afterAutospacing="0"/>
              <w:jc w:val="center"/>
              <w:rPr>
                <w:rStyle w:val="a3"/>
                <w:b/>
                <w:color w:val="auto"/>
                <w:u w:val="none"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54" w:rsidRDefault="00374154" w:rsidP="00471153">
            <w:pPr>
              <w:pStyle w:val="a4"/>
              <w:widowControl w:val="0"/>
              <w:jc w:val="center"/>
              <w:rPr>
                <w:rStyle w:val="a3"/>
                <w:b/>
                <w:color w:val="auto"/>
                <w:u w:val="none"/>
              </w:rPr>
            </w:pPr>
            <w:r>
              <w:rPr>
                <w:b/>
              </w:rPr>
              <w:t>Условия исполнения договора, указанные в заявке</w:t>
            </w:r>
          </w:p>
        </w:tc>
      </w:tr>
      <w:tr w:rsidR="00374154" w:rsidTr="00471153"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54" w:rsidRDefault="00374154" w:rsidP="00471153">
            <w:pPr>
              <w:pStyle w:val="a4"/>
              <w:widowControl w:val="0"/>
              <w:jc w:val="center"/>
              <w:rPr>
                <w:b/>
              </w:rPr>
            </w:pPr>
            <w:r>
              <w:t>1.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154" w:rsidRDefault="00374154" w:rsidP="00471153">
            <w:pPr>
              <w:widowControl w:val="0"/>
              <w:jc w:val="center"/>
            </w:pPr>
            <w:r>
              <w:t>ООО «НСС» ИНН 4025412892</w:t>
            </w:r>
          </w:p>
          <w:p w:rsidR="00374154" w:rsidRDefault="00374154" w:rsidP="00471153">
            <w:pPr>
              <w:widowControl w:val="0"/>
              <w:jc w:val="center"/>
            </w:pPr>
            <w:r>
              <w:t xml:space="preserve">249033, Калужская область, г. Обнинск, </w:t>
            </w:r>
          </w:p>
          <w:p w:rsidR="00374154" w:rsidRDefault="00374154" w:rsidP="00471153">
            <w:pPr>
              <w:widowControl w:val="0"/>
              <w:jc w:val="center"/>
              <w:rPr>
                <w:rStyle w:val="a3"/>
                <w:u w:val="none"/>
              </w:rPr>
            </w:pPr>
            <w:r>
              <w:rPr>
                <w:rFonts w:eastAsia="Calibri"/>
                <w:lang w:eastAsia="en-US"/>
              </w:rPr>
              <w:t>ул. Менделеева, д. 14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4154" w:rsidRDefault="00374154" w:rsidP="00471153">
            <w:pPr>
              <w:widowControl w:val="0"/>
              <w:jc w:val="both"/>
              <w:rPr>
                <w:bCs/>
              </w:rPr>
            </w:pPr>
            <w:r>
              <w:rPr>
                <w:color w:val="000000"/>
              </w:rPr>
              <w:t>Цена заявки:</w:t>
            </w:r>
            <w:r>
              <w:rPr>
                <w:color w:val="0000FF"/>
              </w:rPr>
              <w:t xml:space="preserve"> </w:t>
            </w:r>
            <w:r>
              <w:t xml:space="preserve">5 652 161,00 (пять миллионов шестьсот пятьдесят две тысячи сто шестьдесят один рубль 00 копеек) </w:t>
            </w:r>
            <w:r>
              <w:rPr>
                <w:bCs/>
              </w:rPr>
              <w:t>включая НДС.</w:t>
            </w:r>
          </w:p>
          <w:p w:rsidR="00374154" w:rsidRDefault="00374154" w:rsidP="00471153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Срок оказания услуг по I этапу - подготовке Железнодорожных путей к приёмке и отправке вагонов с опасным грузом 7 класса:</w:t>
            </w:r>
          </w:p>
          <w:p w:rsidR="00374154" w:rsidRDefault="00374154" w:rsidP="00471153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 xml:space="preserve">I этап - подготовка Железнодорожных путей к приёмке и отправке вагонов с опасным грузом 7 класса </w:t>
            </w:r>
            <w:proofErr w:type="gramStart"/>
            <w:r>
              <w:rPr>
                <w:bCs/>
              </w:rPr>
              <w:t>с даты заключения</w:t>
            </w:r>
            <w:proofErr w:type="gramEnd"/>
            <w:r>
              <w:rPr>
                <w:bCs/>
              </w:rPr>
              <w:t xml:space="preserve"> Договора до 25.08.2013 г.; </w:t>
            </w:r>
          </w:p>
          <w:p w:rsidR="00374154" w:rsidRDefault="00374154" w:rsidP="00471153">
            <w:pPr>
              <w:pStyle w:val="a4"/>
              <w:widowControl w:val="0"/>
              <w:spacing w:before="0" w:beforeAutospacing="0" w:after="0" w:afterAutospacing="0"/>
              <w:jc w:val="both"/>
              <w:rPr>
                <w:rStyle w:val="a3"/>
                <w:u w:val="none"/>
              </w:rPr>
            </w:pPr>
            <w:r>
              <w:rPr>
                <w:rFonts w:eastAsia="Calibri"/>
                <w:bCs/>
                <w:lang w:eastAsia="en-US"/>
              </w:rPr>
              <w:t xml:space="preserve">Условия оплаты: </w:t>
            </w:r>
            <w:r>
              <w:rPr>
                <w:rFonts w:eastAsia="Calibri"/>
                <w:lang w:eastAsia="en-US"/>
              </w:rPr>
              <w:t>оплата производится в течение 15 (пятнадцати) календарных дней с момента подписания Заказчиком Акта доступа и Акта сдачи-приемки по Договору.</w:t>
            </w:r>
          </w:p>
        </w:tc>
      </w:tr>
    </w:tbl>
    <w:p w:rsidR="00374154" w:rsidRDefault="00374154" w:rsidP="00374154">
      <w:pPr>
        <w:ind w:firstLine="360"/>
        <w:jc w:val="both"/>
      </w:pPr>
      <w:r>
        <w:t xml:space="preserve">2. Согласно протоколу заседания закупочной комиссии по рассмотрению заявок на отборочной стадии от </w:t>
      </w:r>
      <w:r>
        <w:rPr>
          <w:color w:val="0000FF"/>
        </w:rPr>
        <w:t>26.06.2013 г.</w:t>
      </w:r>
      <w:r>
        <w:t xml:space="preserve"> № </w:t>
      </w:r>
      <w:r>
        <w:rPr>
          <w:color w:val="0000FF"/>
        </w:rPr>
        <w:t>130618/0458/184</w:t>
      </w:r>
      <w:r w:rsidRPr="00374154">
        <w:rPr>
          <w:color w:val="0000FF"/>
        </w:rPr>
        <w:t xml:space="preserve">/1 </w:t>
      </w:r>
      <w:r>
        <w:t>закупочной комиссией были</w:t>
      </w:r>
      <w:r>
        <w:rPr>
          <w:i/>
          <w:iCs/>
        </w:rPr>
        <w:t xml:space="preserve"> </w:t>
      </w:r>
      <w:r>
        <w:t>приняты следующие решения:</w:t>
      </w:r>
    </w:p>
    <w:p w:rsidR="00374154" w:rsidRDefault="00374154" w:rsidP="00374154">
      <w:pPr>
        <w:ind w:firstLine="357"/>
        <w:jc w:val="both"/>
        <w:rPr>
          <w:rStyle w:val="a3"/>
          <w:u w:val="none"/>
        </w:rPr>
      </w:pPr>
      <w:r>
        <w:t>2.1. Направить</w:t>
      </w:r>
      <w:r>
        <w:rPr>
          <w:rFonts w:eastAsia="Calibri"/>
        </w:rPr>
        <w:t xml:space="preserve"> запросы по уточнению заявок на участие в запросе предложений</w:t>
      </w:r>
    </w:p>
    <w:p w:rsidR="00374154" w:rsidRDefault="00374154" w:rsidP="00374154">
      <w:pPr>
        <w:ind w:firstLine="360"/>
        <w:jc w:val="both"/>
        <w:rPr>
          <w:rStyle w:val="a3"/>
          <w:rFonts w:eastAsia="Calibri"/>
          <w:color w:val="auto"/>
          <w:u w:val="none"/>
        </w:rPr>
      </w:pPr>
      <w:r>
        <w:t>2.1.1.</w:t>
      </w:r>
      <w:r>
        <w:rPr>
          <w:rFonts w:eastAsia="Calibri"/>
        </w:rPr>
        <w:t xml:space="preserve"> </w:t>
      </w:r>
      <w:r>
        <w:t xml:space="preserve">направить участнику запроса предложений </w:t>
      </w:r>
      <w:r>
        <w:rPr>
          <w:color w:val="0000FF"/>
        </w:rPr>
        <w:t xml:space="preserve">ООО «НСС» </w:t>
      </w:r>
      <w:r>
        <w:t>запрос о предоставлении отсутствующих документов.</w:t>
      </w:r>
    </w:p>
    <w:p w:rsidR="00374154" w:rsidRDefault="00374154" w:rsidP="00374154">
      <w:pPr>
        <w:ind w:firstLine="360"/>
        <w:jc w:val="both"/>
      </w:pPr>
      <w:r>
        <w:rPr>
          <w:rFonts w:eastAsia="Calibri"/>
        </w:rPr>
        <w:t>3.</w:t>
      </w:r>
      <w:r>
        <w:t xml:space="preserve">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участником запроса предложений в ответ на направленный запрос по уточнению заявок на участие в запросе предложений, закупочной комиссией были</w:t>
      </w:r>
      <w:r>
        <w:rPr>
          <w:iCs/>
        </w:rPr>
        <w:t xml:space="preserve"> </w:t>
      </w:r>
      <w:r>
        <w:t>приняты следующие решения:</w:t>
      </w:r>
    </w:p>
    <w:p w:rsidR="00374154" w:rsidRDefault="00374154" w:rsidP="00374154">
      <w:pPr>
        <w:ind w:firstLine="360"/>
        <w:jc w:val="both"/>
        <w:rPr>
          <w:rFonts w:eastAsia="Calibri"/>
        </w:rPr>
      </w:pPr>
      <w:r>
        <w:t>3.1. Допустить</w:t>
      </w:r>
      <w:r>
        <w:rPr>
          <w:rFonts w:eastAsia="Calibri"/>
        </w:rPr>
        <w:t xml:space="preserve"> к дальнейшему участию в запросе предложений следующих участников запроса предложений, отвечающих требованиям документации </w:t>
      </w:r>
      <w:r>
        <w:t xml:space="preserve">по запросу предложений </w:t>
      </w:r>
      <w:r>
        <w:rPr>
          <w:rFonts w:eastAsia="Calibri"/>
        </w:rPr>
        <w:t xml:space="preserve">и подавших заявки на участие в запросе предложений, отвечающие требованиям документации </w:t>
      </w:r>
      <w:r>
        <w:t>по запросу предложений</w:t>
      </w:r>
      <w:r>
        <w:rPr>
          <w:rFonts w:eastAsia="Calibri"/>
        </w:rPr>
        <w:t>:</w:t>
      </w:r>
    </w:p>
    <w:p w:rsidR="00374154" w:rsidRDefault="00374154" w:rsidP="00374154">
      <w:pPr>
        <w:ind w:firstLine="360"/>
        <w:jc w:val="both"/>
        <w:rPr>
          <w:color w:val="0000FF"/>
        </w:rPr>
      </w:pPr>
      <w:r>
        <w:rPr>
          <w:rFonts w:eastAsia="Calibri"/>
        </w:rPr>
        <w:t>3.1.1.</w:t>
      </w:r>
      <w:r>
        <w:t xml:space="preserve"> </w:t>
      </w:r>
      <w:r>
        <w:rPr>
          <w:color w:val="0000FF"/>
        </w:rPr>
        <w:t>ООО «НСС»</w:t>
      </w:r>
    </w:p>
    <w:p w:rsidR="00374154" w:rsidRDefault="00374154" w:rsidP="00374154">
      <w:pPr>
        <w:tabs>
          <w:tab w:val="left" w:pos="993"/>
        </w:tabs>
        <w:ind w:firstLine="426"/>
        <w:jc w:val="both"/>
      </w:pPr>
      <w:r>
        <w:t>Результаты голосования членов закупочной комиссии:</w:t>
      </w:r>
    </w:p>
    <w:p w:rsidR="00374154" w:rsidRDefault="00374154" w:rsidP="00374154">
      <w:pPr>
        <w:tabs>
          <w:tab w:val="left" w:pos="993"/>
        </w:tabs>
        <w:ind w:firstLine="426"/>
        <w:jc w:val="both"/>
      </w:pPr>
      <w:r>
        <w:t>«за» – __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 xml:space="preserve"> (________________________________________________________</w:t>
      </w:r>
    </w:p>
    <w:p w:rsidR="00374154" w:rsidRDefault="00374154" w:rsidP="00374154">
      <w:pPr>
        <w:tabs>
          <w:tab w:val="left" w:pos="993"/>
        </w:tabs>
        <w:jc w:val="both"/>
      </w:pPr>
      <w:r>
        <w:t>____________________________________________________________________________);</w:t>
      </w:r>
    </w:p>
    <w:p w:rsidR="00374154" w:rsidRDefault="00374154" w:rsidP="00374154">
      <w:pPr>
        <w:tabs>
          <w:tab w:val="left" w:pos="993"/>
        </w:tabs>
        <w:ind w:firstLine="426"/>
        <w:jc w:val="both"/>
      </w:pPr>
      <w:r>
        <w:t>«против» – __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>(_________________________________________________);</w:t>
      </w:r>
    </w:p>
    <w:p w:rsidR="00374154" w:rsidRDefault="00374154" w:rsidP="00374154">
      <w:pPr>
        <w:tabs>
          <w:tab w:val="left" w:pos="993"/>
        </w:tabs>
        <w:ind w:firstLine="426"/>
        <w:jc w:val="both"/>
      </w:pPr>
      <w:r>
        <w:t>«воздержался» – __ голоса</w:t>
      </w:r>
      <w:proofErr w:type="gramStart"/>
      <w:r>
        <w:t>/-</w:t>
      </w:r>
      <w:proofErr w:type="spellStart"/>
      <w:proofErr w:type="gramEnd"/>
      <w:r>
        <w:t>ов</w:t>
      </w:r>
      <w:proofErr w:type="spellEnd"/>
      <w:r>
        <w:t xml:space="preserve"> (______________________________________________).</w:t>
      </w:r>
    </w:p>
    <w:p w:rsidR="00374154" w:rsidRDefault="00374154" w:rsidP="00374154">
      <w:pPr>
        <w:ind w:firstLine="360"/>
        <w:jc w:val="both"/>
        <w:rPr>
          <w:rFonts w:eastAsia="Calibri"/>
        </w:rPr>
      </w:pPr>
      <w:r>
        <w:rPr>
          <w:rFonts w:eastAsia="Calibri"/>
        </w:rP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</w:t>
      </w:r>
      <w:r>
        <w:t xml:space="preserve">запрос предложений </w:t>
      </w:r>
      <w:r>
        <w:rPr>
          <w:rFonts w:eastAsia="Calibri"/>
        </w:rPr>
        <w:t>признан несостоявшимся.</w:t>
      </w:r>
    </w:p>
    <w:p w:rsidR="00374154" w:rsidRDefault="00374154" w:rsidP="00374154">
      <w:pPr>
        <w:ind w:firstLine="360"/>
        <w:jc w:val="both"/>
        <w:rPr>
          <w:rFonts w:eastAsia="Calibri"/>
        </w:rPr>
      </w:pPr>
      <w:r>
        <w:rPr>
          <w:rFonts w:eastAsia="Calibri"/>
        </w:rPr>
        <w:t xml:space="preserve">Заказчик вправе принять решение о заключении договора с участником запроса предложений </w:t>
      </w:r>
      <w:r>
        <w:rPr>
          <w:color w:val="0000FF"/>
        </w:rPr>
        <w:t xml:space="preserve">ООО «НСС» </w:t>
      </w:r>
      <w:r>
        <w:rPr>
          <w:rFonts w:eastAsia="Calibri"/>
        </w:rPr>
        <w:t>на условиях, указанных в заявке на участие в запросе предложений.</w:t>
      </w:r>
    </w:p>
    <w:p w:rsidR="00374154" w:rsidRDefault="00374154" w:rsidP="00374154">
      <w:pPr>
        <w:ind w:firstLine="720"/>
        <w:jc w:val="both"/>
      </w:pPr>
      <w:r>
        <w:rPr>
          <w:b/>
          <w:bCs/>
        </w:rPr>
        <w:t>Закупочная комиссия:</w:t>
      </w:r>
    </w:p>
    <w:tbl>
      <w:tblPr>
        <w:tblW w:w="0" w:type="auto"/>
        <w:tblCellSpacing w:w="15" w:type="dxa"/>
        <w:tblInd w:w="570" w:type="dxa"/>
        <w:tblLook w:val="04A0" w:firstRow="1" w:lastRow="0" w:firstColumn="1" w:lastColumn="0" w:noHBand="0" w:noVBand="1"/>
      </w:tblPr>
      <w:tblGrid>
        <w:gridCol w:w="3615"/>
        <w:gridCol w:w="2235"/>
      </w:tblGrid>
      <w:tr w:rsidR="00374154" w:rsidTr="0047115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4154" w:rsidRDefault="00374154" w:rsidP="00471153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74154" w:rsidTr="0047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r>
              <w:t>Минаев Игорь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r>
              <w:t>__________________</w:t>
            </w:r>
          </w:p>
        </w:tc>
      </w:tr>
      <w:tr w:rsidR="00374154" w:rsidTr="0047115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4154" w:rsidRDefault="00374154" w:rsidP="00471153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r>
              <w:rPr>
                <w:rStyle w:val="a3"/>
                <w:b/>
                <w:bCs/>
                <w:color w:val="auto"/>
                <w:u w:val="none"/>
              </w:rPr>
              <w:t xml:space="preserve">Заместитель председателя </w:t>
            </w:r>
            <w:r>
              <w:rPr>
                <w:b/>
                <w:bCs/>
              </w:rPr>
              <w:t>Единой комиссии:</w:t>
            </w:r>
          </w:p>
        </w:tc>
      </w:tr>
      <w:tr w:rsidR="00374154" w:rsidTr="0047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proofErr w:type="spellStart"/>
            <w:r>
              <w:t>Саутин</w:t>
            </w:r>
            <w:proofErr w:type="spellEnd"/>
            <w:r>
              <w:t xml:space="preserve"> Александр Петрович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r>
              <w:t>__________________</w:t>
            </w:r>
          </w:p>
        </w:tc>
      </w:tr>
      <w:tr w:rsidR="00374154" w:rsidTr="0047115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74154" w:rsidRDefault="00374154" w:rsidP="00471153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374154" w:rsidTr="0047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r>
              <w:t>Скачков Александр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r>
              <w:t>__________________</w:t>
            </w:r>
          </w:p>
        </w:tc>
      </w:tr>
      <w:tr w:rsidR="00374154" w:rsidTr="0047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proofErr w:type="spellStart"/>
            <w:r>
              <w:t>Фещенко</w:t>
            </w:r>
            <w:proofErr w:type="spellEnd"/>
            <w:r>
              <w:t xml:space="preserve"> Федор Сидорович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r>
              <w:t>__________________</w:t>
            </w:r>
          </w:p>
        </w:tc>
      </w:tr>
      <w:tr w:rsidR="00374154" w:rsidTr="0047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r>
              <w:t>Ярыгин Григорий Фёдорович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r>
              <w:t>__________________</w:t>
            </w:r>
          </w:p>
        </w:tc>
      </w:tr>
      <w:tr w:rsidR="00374154" w:rsidTr="0047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r>
              <w:t>Акимов Александр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r>
              <w:t>__________________</w:t>
            </w:r>
          </w:p>
        </w:tc>
      </w:tr>
      <w:tr w:rsidR="00374154" w:rsidTr="00471153">
        <w:trPr>
          <w:trHeight w:val="205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pPr>
              <w:jc w:val="center"/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74154" w:rsidTr="0047115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proofErr w:type="spellStart"/>
            <w:r>
              <w:t>Гаппасов</w:t>
            </w:r>
            <w:proofErr w:type="spellEnd"/>
            <w:r>
              <w:t xml:space="preserve"> Марат </w:t>
            </w:r>
            <w:proofErr w:type="spellStart"/>
            <w:r>
              <w:t>Рафизович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74154" w:rsidRDefault="00374154" w:rsidP="00471153">
            <w:r>
              <w:t>__________________</w:t>
            </w:r>
          </w:p>
        </w:tc>
      </w:tr>
    </w:tbl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B613E"/>
    <w:multiLevelType w:val="multilevel"/>
    <w:tmpl w:val="BFEA0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E3B"/>
    <w:rsid w:val="00147E3B"/>
    <w:rsid w:val="0037415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154"/>
    <w:pPr>
      <w:jc w:val="left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74154"/>
    <w:rPr>
      <w:color w:val="0000FF"/>
      <w:u w:val="single"/>
    </w:rPr>
  </w:style>
  <w:style w:type="paragraph" w:styleId="a4">
    <w:name w:val="Normal (Web)"/>
    <w:basedOn w:val="a"/>
    <w:rsid w:val="0037415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154"/>
    <w:pPr>
      <w:jc w:val="left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74154"/>
    <w:rPr>
      <w:color w:val="0000FF"/>
      <w:u w:val="single"/>
    </w:rPr>
  </w:style>
  <w:style w:type="paragraph" w:styleId="a4">
    <w:name w:val="Normal (Web)"/>
    <w:basedOn w:val="a"/>
    <w:rsid w:val="0037415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936</Words>
  <Characters>5339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2013-07-05T05:01:00Z</dcterms:created>
  <dcterms:modified xsi:type="dcterms:W3CDTF">2013-07-05T05:01:00Z</dcterms:modified>
</cp:coreProperties>
</file>