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7D7A79">
            <w:pPr>
              <w:pStyle w:val="a8"/>
              <w:ind w:left="1168"/>
              <w:rPr>
                <w:sz w:val="28"/>
                <w:szCs w:val="28"/>
              </w:rPr>
            </w:pPr>
            <w:r w:rsidRPr="009A2A7C">
              <w:rPr>
                <w:sz w:val="28"/>
                <w:szCs w:val="28"/>
              </w:rPr>
              <w:t>«</w:t>
            </w:r>
            <w:r w:rsidR="007D7A79">
              <w:rPr>
                <w:sz w:val="28"/>
                <w:szCs w:val="28"/>
              </w:rPr>
              <w:t>20</w:t>
            </w:r>
            <w:r w:rsidRPr="009A2A7C">
              <w:rPr>
                <w:sz w:val="28"/>
                <w:szCs w:val="28"/>
              </w:rPr>
              <w:t xml:space="preserve">» </w:t>
            </w:r>
            <w:r w:rsidR="007D7A79">
              <w:rPr>
                <w:sz w:val="28"/>
                <w:szCs w:val="28"/>
              </w:rPr>
              <w:t>августа</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AA611E" w:rsidRDefault="009A2A7C" w:rsidP="00AA611E">
      <w:pPr>
        <w:jc w:val="cente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06780">
        <w:rPr>
          <w:sz w:val="28"/>
          <w:szCs w:val="28"/>
        </w:rPr>
        <w:t xml:space="preserve"> </w:t>
      </w:r>
      <w:r w:rsidR="001577DD">
        <w:rPr>
          <w:sz w:val="28"/>
          <w:szCs w:val="28"/>
        </w:rPr>
        <w:t>комплектующих и ЗИП радиоэлектронной аппаратуры</w:t>
      </w:r>
      <w:r w:rsidR="00AA611E">
        <w:rPr>
          <w:sz w:val="28"/>
          <w:szCs w:val="28"/>
        </w:rPr>
        <w:t>.</w:t>
      </w:r>
    </w:p>
    <w:p w:rsidR="009A2A7C" w:rsidRPr="009A2A7C" w:rsidRDefault="009A2A7C" w:rsidP="00AA611E">
      <w:pPr>
        <w:jc w:val="cente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0B39FF" w:rsidRDefault="009A2A7C" w:rsidP="009A2A7C">
      <w:pPr>
        <w:pStyle w:val="a8"/>
        <w:rPr>
          <w:sz w:val="28"/>
          <w:szCs w:val="28"/>
          <w:lang w:val="de-DE"/>
        </w:rPr>
      </w:pPr>
      <w:r w:rsidRPr="000B39FF">
        <w:rPr>
          <w:b/>
          <w:sz w:val="28"/>
          <w:szCs w:val="28"/>
          <w:lang w:val="de-DE"/>
        </w:rPr>
        <w:t>T/F:</w:t>
      </w:r>
      <w:r w:rsidRPr="000B39FF">
        <w:rPr>
          <w:sz w:val="28"/>
          <w:szCs w:val="28"/>
          <w:lang w:val="de-DE"/>
        </w:rPr>
        <w:t xml:space="preserve"> (831-30) </w:t>
      </w:r>
      <w:r w:rsidR="00BC3D7A" w:rsidRPr="000B39FF">
        <w:rPr>
          <w:sz w:val="28"/>
          <w:szCs w:val="28"/>
          <w:lang w:val="de-DE"/>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D06780" w:rsidRDefault="009A2A7C" w:rsidP="001577DD">
      <w:pP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 xml:space="preserve">поставка </w:t>
      </w:r>
      <w:r w:rsidR="001577DD">
        <w:rPr>
          <w:sz w:val="28"/>
          <w:szCs w:val="28"/>
        </w:rPr>
        <w:t>комплектующих и ЗИП радиоэлектронной аппаратуры</w:t>
      </w:r>
      <w:r w:rsidR="00D06780">
        <w:rPr>
          <w:sz w:val="28"/>
          <w:szCs w:val="28"/>
        </w:rPr>
        <w:t>.</w:t>
      </w: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0B39FF">
        <w:rPr>
          <w:rFonts w:ascii="Times New Roman" w:hAnsi="Times New Roman" w:cs="Times New Roman"/>
          <w:sz w:val="28"/>
          <w:szCs w:val="28"/>
        </w:rPr>
        <w:t>6</w:t>
      </w:r>
      <w:r w:rsidR="00AA611E">
        <w:rPr>
          <w:rFonts w:ascii="Times New Roman" w:hAnsi="Times New Roman" w:cs="Times New Roman"/>
          <w:sz w:val="28"/>
          <w:szCs w:val="28"/>
        </w:rPr>
        <w:t>0</w:t>
      </w:r>
      <w:r w:rsidR="00BC3D7A" w:rsidRPr="00BC3D7A">
        <w:rPr>
          <w:rFonts w:ascii="Times New Roman" w:hAnsi="Times New Roman" w:cs="Times New Roman"/>
          <w:sz w:val="28"/>
          <w:szCs w:val="28"/>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AA611E" w:rsidRPr="008B291A" w:rsidRDefault="009A2A7C" w:rsidP="009A2A7C">
      <w:pPr>
        <w:tabs>
          <w:tab w:val="left" w:pos="1134"/>
        </w:tabs>
        <w:ind w:firstLine="709"/>
        <w:contextualSpacing/>
        <w:jc w:val="both"/>
        <w:rPr>
          <w:rFonts w:ascii="Times New Roman" w:hAnsi="Times New Roman" w:cs="Times New Roman"/>
          <w:b/>
          <w:sz w:val="28"/>
          <w:szCs w:val="28"/>
        </w:rPr>
      </w:pPr>
      <w:r w:rsidRPr="002509E7">
        <w:rPr>
          <w:rFonts w:ascii="Times New Roman" w:hAnsi="Times New Roman" w:cs="Times New Roman"/>
          <w:b/>
          <w:sz w:val="28"/>
          <w:szCs w:val="28"/>
          <w:highlight w:val="yellow"/>
        </w:rPr>
        <w:t>Место и условия поставки товара</w:t>
      </w:r>
      <w:r w:rsidRPr="002509E7">
        <w:rPr>
          <w:rFonts w:ascii="Times New Roman" w:hAnsi="Times New Roman" w:cs="Times New Roman"/>
          <w:sz w:val="28"/>
          <w:szCs w:val="28"/>
          <w:highlight w:val="yellow"/>
        </w:rPr>
        <w:t>:</w:t>
      </w:r>
      <w:r w:rsidR="001577DD">
        <w:rPr>
          <w:rFonts w:ascii="Times New Roman" w:hAnsi="Times New Roman" w:cs="Times New Roman"/>
          <w:sz w:val="28"/>
          <w:szCs w:val="28"/>
        </w:rPr>
        <w:t xml:space="preserve"> Склад Заказчика ЗАТО г. Саров, Нижегородской области. Доставка товара до склада Покупателя осуществляется транспортом Поставщика</w:t>
      </w:r>
      <w:r w:rsidR="008B291A" w:rsidRPr="008B291A">
        <w:rPr>
          <w:rFonts w:ascii="Times New Roman" w:hAnsi="Times New Roman"/>
          <w:sz w:val="28"/>
          <w:szCs w:val="28"/>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1577DD" w:rsidRPr="001577DD" w:rsidRDefault="009A2A7C" w:rsidP="00D06780">
      <w:pPr>
        <w:numPr>
          <w:ilvl w:val="0"/>
          <w:numId w:val="6"/>
        </w:numPr>
        <w:tabs>
          <w:tab w:val="left" w:pos="1134"/>
        </w:tabs>
        <w:spacing w:after="0" w:line="240" w:lineRule="auto"/>
        <w:ind w:left="0" w:firstLine="426"/>
        <w:contextualSpacing/>
        <w:jc w:val="both"/>
        <w:rPr>
          <w:rFonts w:ascii="Times New Roman" w:hAnsi="Times New Roman" w:cs="Times New Roman"/>
          <w:i/>
          <w:sz w:val="28"/>
          <w:szCs w:val="28"/>
        </w:rPr>
      </w:pPr>
      <w:r w:rsidRPr="001577DD">
        <w:rPr>
          <w:rFonts w:ascii="Times New Roman" w:hAnsi="Times New Roman" w:cs="Times New Roman"/>
          <w:b/>
          <w:sz w:val="28"/>
          <w:szCs w:val="28"/>
        </w:rPr>
        <w:t>Условия оплаты:</w:t>
      </w:r>
      <w:r w:rsidRPr="001577DD">
        <w:rPr>
          <w:rFonts w:ascii="Times New Roman" w:hAnsi="Times New Roman" w:cs="Times New Roman"/>
          <w:sz w:val="28"/>
          <w:szCs w:val="28"/>
        </w:rPr>
        <w:t xml:space="preserve"> </w:t>
      </w:r>
    </w:p>
    <w:p w:rsidR="009A2A7C" w:rsidRPr="001577DD" w:rsidRDefault="00250107" w:rsidP="001577DD">
      <w:pPr>
        <w:tabs>
          <w:tab w:val="left" w:pos="1134"/>
        </w:tabs>
        <w:spacing w:after="0" w:line="240" w:lineRule="auto"/>
        <w:ind w:left="360"/>
        <w:contextualSpacing/>
        <w:jc w:val="both"/>
        <w:rPr>
          <w:rFonts w:ascii="Times New Roman" w:hAnsi="Times New Roman" w:cs="Times New Roman"/>
          <w:i/>
          <w:sz w:val="28"/>
          <w:szCs w:val="28"/>
        </w:rPr>
      </w:pPr>
      <w:r w:rsidRPr="001577DD">
        <w:rPr>
          <w:rFonts w:ascii="Times New Roman" w:hAnsi="Times New Roman" w:cs="Times New Roman"/>
          <w:b/>
          <w:sz w:val="28"/>
          <w:szCs w:val="28"/>
        </w:rPr>
        <w:tab/>
      </w:r>
      <w:r w:rsidR="001577DD" w:rsidRPr="001577DD">
        <w:rPr>
          <w:rFonts w:ascii="Times New Roman" w:hAnsi="Times New Roman" w:cs="Times New Roman"/>
          <w:sz w:val="28"/>
          <w:szCs w:val="28"/>
        </w:rPr>
        <w:t>Оплата будет производится путем перечисления денежных средств на расчетный счет Поставщика в течение 30 рабочих дней с момента полной поставки оборудования.</w:t>
      </w:r>
      <w:r w:rsidR="008B291A" w:rsidRPr="001577DD">
        <w:rPr>
          <w:sz w:val="28"/>
          <w:szCs w:val="28"/>
        </w:rPr>
        <w:t xml:space="preserve"> </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6B0B65">
        <w:rPr>
          <w:rFonts w:ascii="Times New Roman" w:hAnsi="Times New Roman" w:cs="Times New Roman"/>
          <w:sz w:val="28"/>
          <w:szCs w:val="28"/>
        </w:rPr>
        <w:t>2</w:t>
      </w:r>
      <w:r w:rsidR="007D7A79">
        <w:rPr>
          <w:rFonts w:ascii="Times New Roman" w:hAnsi="Times New Roman" w:cs="Times New Roman"/>
          <w:sz w:val="28"/>
          <w:szCs w:val="28"/>
        </w:rPr>
        <w:t> </w:t>
      </w:r>
      <w:r w:rsidR="006B0B65">
        <w:rPr>
          <w:rFonts w:ascii="Times New Roman" w:hAnsi="Times New Roman" w:cs="Times New Roman"/>
          <w:sz w:val="28"/>
          <w:szCs w:val="28"/>
        </w:rPr>
        <w:t>2</w:t>
      </w:r>
      <w:r w:rsidR="007D7A79">
        <w:rPr>
          <w:rFonts w:ascii="Times New Roman" w:hAnsi="Times New Roman" w:cs="Times New Roman"/>
          <w:sz w:val="28"/>
          <w:szCs w:val="28"/>
        </w:rPr>
        <w:t>20 481</w:t>
      </w:r>
      <w:r w:rsidR="006B75DE">
        <w:rPr>
          <w:rFonts w:ascii="Times New Roman" w:hAnsi="Times New Roman" w:cs="Times New Roman"/>
          <w:sz w:val="28"/>
          <w:szCs w:val="28"/>
        </w:rPr>
        <w:t xml:space="preserve"> </w:t>
      </w:r>
      <w:r w:rsidRPr="009A2A7C">
        <w:rPr>
          <w:rFonts w:ascii="Times New Roman" w:hAnsi="Times New Roman" w:cs="Times New Roman"/>
          <w:sz w:val="28"/>
          <w:szCs w:val="28"/>
        </w:rPr>
        <w:t>(</w:t>
      </w:r>
      <w:r w:rsidR="006B0B65">
        <w:rPr>
          <w:rFonts w:ascii="Times New Roman" w:hAnsi="Times New Roman" w:cs="Times New Roman"/>
          <w:sz w:val="28"/>
          <w:szCs w:val="28"/>
        </w:rPr>
        <w:t xml:space="preserve">Два миллиона двести </w:t>
      </w:r>
      <w:r w:rsidR="007D7A79">
        <w:rPr>
          <w:rFonts w:ascii="Times New Roman" w:hAnsi="Times New Roman" w:cs="Times New Roman"/>
          <w:sz w:val="28"/>
          <w:szCs w:val="28"/>
        </w:rPr>
        <w:t>двадцать</w:t>
      </w:r>
      <w:r w:rsidR="006B0B65">
        <w:rPr>
          <w:rFonts w:ascii="Times New Roman" w:hAnsi="Times New Roman" w:cs="Times New Roman"/>
          <w:sz w:val="28"/>
          <w:szCs w:val="28"/>
        </w:rPr>
        <w:t xml:space="preserve"> тысяч </w:t>
      </w:r>
      <w:r w:rsidR="007D7A79">
        <w:rPr>
          <w:rFonts w:ascii="Times New Roman" w:hAnsi="Times New Roman" w:cs="Times New Roman"/>
          <w:sz w:val="28"/>
          <w:szCs w:val="28"/>
        </w:rPr>
        <w:t>четыреста восемьдесят один</w:t>
      </w:r>
      <w:r w:rsidR="00D06780">
        <w:rPr>
          <w:rFonts w:ascii="Times New Roman" w:hAnsi="Times New Roman" w:cs="Times New Roman"/>
          <w:sz w:val="28"/>
          <w:szCs w:val="28"/>
        </w:rPr>
        <w:t>)</w:t>
      </w:r>
      <w:r w:rsidRPr="009A2A7C">
        <w:rPr>
          <w:rFonts w:ascii="Times New Roman" w:hAnsi="Times New Roman" w:cs="Times New Roman"/>
          <w:sz w:val="28"/>
          <w:szCs w:val="28"/>
        </w:rPr>
        <w:t xml:space="preserve"> руб. </w:t>
      </w:r>
      <w:r w:rsidR="007D7A79">
        <w:rPr>
          <w:rFonts w:ascii="Times New Roman" w:hAnsi="Times New Roman" w:cs="Times New Roman"/>
          <w:sz w:val="28"/>
          <w:szCs w:val="28"/>
        </w:rPr>
        <w:t>95</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lastRenderedPageBreak/>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7D7A79">
        <w:rPr>
          <w:rFonts w:ascii="Times New Roman" w:hAnsi="Times New Roman"/>
          <w:spacing w:val="-6"/>
          <w:sz w:val="28"/>
          <w:szCs w:val="28"/>
        </w:rPr>
        <w:t>27</w:t>
      </w:r>
      <w:r w:rsidRPr="00390B0B">
        <w:rPr>
          <w:rFonts w:ascii="Times New Roman" w:hAnsi="Times New Roman"/>
          <w:spacing w:val="-6"/>
          <w:sz w:val="28"/>
          <w:szCs w:val="28"/>
        </w:rPr>
        <w:t xml:space="preserve">» </w:t>
      </w:r>
      <w:r w:rsidR="007D7A79">
        <w:rPr>
          <w:rFonts w:ascii="Times New Roman" w:hAnsi="Times New Roman"/>
          <w:spacing w:val="-6"/>
          <w:sz w:val="28"/>
          <w:szCs w:val="28"/>
        </w:rPr>
        <w:t>августа</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7D7A79">
        <w:rPr>
          <w:rFonts w:ascii="Times New Roman" w:hAnsi="Times New Roman"/>
          <w:spacing w:val="-6"/>
          <w:sz w:val="28"/>
          <w:szCs w:val="28"/>
        </w:rPr>
        <w:t>27</w:t>
      </w:r>
      <w:r w:rsidRPr="009A2A7C">
        <w:rPr>
          <w:rFonts w:ascii="Times New Roman" w:hAnsi="Times New Roman"/>
          <w:spacing w:val="-6"/>
          <w:sz w:val="28"/>
          <w:szCs w:val="28"/>
        </w:rPr>
        <w:t xml:space="preserve">» </w:t>
      </w:r>
      <w:r w:rsidR="007D7A79">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w:t>
      </w:r>
      <w:r w:rsidR="007D7A79">
        <w:rPr>
          <w:rFonts w:ascii="Times New Roman" w:hAnsi="Times New Roman"/>
          <w:spacing w:val="-6"/>
          <w:sz w:val="28"/>
          <w:szCs w:val="28"/>
        </w:rPr>
        <w:t>03</w:t>
      </w:r>
      <w:r w:rsidRPr="009A2A7C">
        <w:rPr>
          <w:rFonts w:ascii="Times New Roman" w:hAnsi="Times New Roman"/>
          <w:spacing w:val="-6"/>
          <w:sz w:val="28"/>
          <w:szCs w:val="28"/>
        </w:rPr>
        <w:t xml:space="preserve">» </w:t>
      </w:r>
      <w:r w:rsidR="007D7A79">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6B0B65" w:rsidRDefault="006B0B65">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7D7A79">
        <w:rPr>
          <w:rFonts w:ascii="Times New Roman" w:hAnsi="Times New Roman" w:cs="Times New Roman"/>
          <w:sz w:val="16"/>
          <w:szCs w:val="16"/>
        </w:rPr>
        <w:t>20</w:t>
      </w:r>
      <w:r w:rsidR="00BC3D7A" w:rsidRPr="00BC3D7A">
        <w:rPr>
          <w:rFonts w:ascii="Times New Roman" w:hAnsi="Times New Roman" w:cs="Times New Roman"/>
          <w:sz w:val="16"/>
          <w:szCs w:val="16"/>
        </w:rPr>
        <w:t>.0</w:t>
      </w:r>
      <w:r w:rsidR="007D7A79">
        <w:rPr>
          <w:rFonts w:ascii="Times New Roman" w:hAnsi="Times New Roman" w:cs="Times New Roman"/>
          <w:sz w:val="16"/>
          <w:szCs w:val="16"/>
        </w:rPr>
        <w:t>8</w:t>
      </w:r>
      <w:r w:rsidR="00BC3D7A"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46B" w:rsidRDefault="004C346B" w:rsidP="009A2A7C">
      <w:pPr>
        <w:spacing w:after="0" w:line="240" w:lineRule="auto"/>
      </w:pPr>
      <w:r>
        <w:separator/>
      </w:r>
    </w:p>
  </w:endnote>
  <w:endnote w:type="continuationSeparator" w:id="1">
    <w:p w:rsidR="004C346B" w:rsidRDefault="004C346B"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46B" w:rsidRDefault="004C346B" w:rsidP="009A2A7C">
      <w:pPr>
        <w:spacing w:after="0" w:line="240" w:lineRule="auto"/>
      </w:pPr>
      <w:r>
        <w:separator/>
      </w:r>
    </w:p>
  </w:footnote>
  <w:footnote w:type="continuationSeparator" w:id="1">
    <w:p w:rsidR="004C346B" w:rsidRDefault="004C346B"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83113" w:rsidP="009A2A7C">
    <w:pPr>
      <w:pStyle w:val="ab"/>
    </w:pPr>
    <w:r w:rsidRPr="00B8311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1986"/>
  </w:hdrShapeDefaults>
  <w:footnotePr>
    <w:footnote w:id="0"/>
    <w:footnote w:id="1"/>
  </w:footnotePr>
  <w:endnotePr>
    <w:endnote w:id="0"/>
    <w:endnote w:id="1"/>
  </w:endnotePr>
  <w:compat>
    <w:useFELayout/>
  </w:compat>
  <w:rsids>
    <w:rsidRoot w:val="009A2A7C"/>
    <w:rsid w:val="00012240"/>
    <w:rsid w:val="000B39FF"/>
    <w:rsid w:val="00136CB4"/>
    <w:rsid w:val="001577DD"/>
    <w:rsid w:val="00161176"/>
    <w:rsid w:val="001A7FF6"/>
    <w:rsid w:val="001B1EAC"/>
    <w:rsid w:val="001F1D11"/>
    <w:rsid w:val="002433DF"/>
    <w:rsid w:val="00250107"/>
    <w:rsid w:val="002509E7"/>
    <w:rsid w:val="002A6F3A"/>
    <w:rsid w:val="003617CE"/>
    <w:rsid w:val="00390B0B"/>
    <w:rsid w:val="004C346B"/>
    <w:rsid w:val="00502FC8"/>
    <w:rsid w:val="005B7172"/>
    <w:rsid w:val="005C7FC1"/>
    <w:rsid w:val="005F3341"/>
    <w:rsid w:val="0067707E"/>
    <w:rsid w:val="006B0B65"/>
    <w:rsid w:val="006B75DE"/>
    <w:rsid w:val="007B12E0"/>
    <w:rsid w:val="007D7A79"/>
    <w:rsid w:val="0088778C"/>
    <w:rsid w:val="00893CF2"/>
    <w:rsid w:val="008B291A"/>
    <w:rsid w:val="00912D3A"/>
    <w:rsid w:val="0092743A"/>
    <w:rsid w:val="009A2A7C"/>
    <w:rsid w:val="009E29E8"/>
    <w:rsid w:val="00AA611E"/>
    <w:rsid w:val="00B47234"/>
    <w:rsid w:val="00B635B2"/>
    <w:rsid w:val="00B83113"/>
    <w:rsid w:val="00BC3D7A"/>
    <w:rsid w:val="00BE2661"/>
    <w:rsid w:val="00BF0841"/>
    <w:rsid w:val="00C6665F"/>
    <w:rsid w:val="00D06780"/>
    <w:rsid w:val="00D5561D"/>
    <w:rsid w:val="00D73BBD"/>
    <w:rsid w:val="00D84274"/>
    <w:rsid w:val="00E84504"/>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Pages>
  <Words>1553</Words>
  <Characters>8855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24</cp:revision>
  <cp:lastPrinted>2015-08-20T08:49:00Z</cp:lastPrinted>
  <dcterms:created xsi:type="dcterms:W3CDTF">2015-05-28T12:43:00Z</dcterms:created>
  <dcterms:modified xsi:type="dcterms:W3CDTF">2015-08-20T08:50:00Z</dcterms:modified>
</cp:coreProperties>
</file>