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0A0" w:firstRow="1" w:lastRow="0" w:firstColumn="1" w:lastColumn="0" w:noHBand="0" w:noVBand="0"/>
      </w:tblPr>
      <w:tblGrid>
        <w:gridCol w:w="5495"/>
        <w:gridCol w:w="4642"/>
      </w:tblGrid>
      <w:tr w:rsidR="00110100" w:rsidRPr="005B0CEC" w:rsidTr="002C37CA">
        <w:tc>
          <w:tcPr>
            <w:tcW w:w="5495" w:type="dxa"/>
          </w:tcPr>
          <w:p w:rsidR="00110100" w:rsidRPr="005B0CEC" w:rsidRDefault="00110100" w:rsidP="006500D1">
            <w:pPr>
              <w:pStyle w:val="Default"/>
              <w:ind w:firstLine="540"/>
              <w:jc w:val="both"/>
              <w:rPr>
                <w:rStyle w:val="aff9"/>
                <w:i w:val="0"/>
              </w:rPr>
            </w:pPr>
          </w:p>
        </w:tc>
        <w:tc>
          <w:tcPr>
            <w:tcW w:w="4642" w:type="dxa"/>
          </w:tcPr>
          <w:p w:rsidR="00110100" w:rsidRPr="005B0CEC" w:rsidRDefault="00110100" w:rsidP="005B0CEC">
            <w:pPr>
              <w:pStyle w:val="Default"/>
              <w:ind w:firstLine="540"/>
              <w:jc w:val="both"/>
              <w:rPr>
                <w:color w:val="auto"/>
              </w:rPr>
            </w:pPr>
            <w:r w:rsidRPr="005B0CEC">
              <w:rPr>
                <w:color w:val="auto"/>
              </w:rPr>
              <w:t xml:space="preserve">УТВЕРЖДАЮ </w:t>
            </w:r>
          </w:p>
          <w:p w:rsidR="00110100" w:rsidRPr="005B0CEC" w:rsidRDefault="00E658EB" w:rsidP="005B0CEC">
            <w:pPr>
              <w:spacing w:after="0"/>
              <w:ind w:firstLine="34"/>
              <w:jc w:val="both"/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</w:pPr>
            <w:r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  <w:t>И.о. д</w:t>
            </w:r>
            <w:r w:rsidR="005B0CEC" w:rsidRPr="005B0CEC"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  <w:t>иректор</w:t>
            </w:r>
            <w:r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  <w:t>а</w:t>
            </w:r>
            <w:r w:rsidR="005B0CEC" w:rsidRPr="005B0CEC"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  <w:t xml:space="preserve"> Воронежской АСТ</w:t>
            </w:r>
          </w:p>
          <w:p w:rsidR="005B0CEC" w:rsidRDefault="005B0CEC" w:rsidP="005B0CEC">
            <w:pPr>
              <w:spacing w:after="0"/>
              <w:ind w:firstLine="34"/>
              <w:jc w:val="both"/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</w:pPr>
          </w:p>
          <w:p w:rsidR="005B0CEC" w:rsidRPr="005B0CEC" w:rsidRDefault="005B0CEC" w:rsidP="00E658EB">
            <w:pPr>
              <w:spacing w:after="0"/>
              <w:ind w:firstLine="34"/>
              <w:jc w:val="both"/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</w:pPr>
            <w:r w:rsidRPr="005B0CEC"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  <w:t xml:space="preserve">___________________ </w:t>
            </w:r>
            <w:r w:rsidR="00E658EB"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  <w:t>А.П. Сачков</w:t>
            </w:r>
          </w:p>
        </w:tc>
      </w:tr>
    </w:tbl>
    <w:p w:rsidR="00110100" w:rsidRPr="006536FB" w:rsidRDefault="00110100" w:rsidP="003171DE">
      <w:pPr>
        <w:ind w:firstLine="540"/>
        <w:jc w:val="both"/>
        <w:rPr>
          <w:rStyle w:val="aff9"/>
          <w:rFonts w:ascii="Times New Roman" w:hAnsi="Times New Roman"/>
          <w:i w:val="0"/>
        </w:rPr>
      </w:pPr>
    </w:p>
    <w:p w:rsidR="00110100" w:rsidRPr="003034FE" w:rsidRDefault="00110100" w:rsidP="00D740CF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3034FE">
        <w:rPr>
          <w:rFonts w:ascii="Times New Roman" w:hAnsi="Times New Roman"/>
          <w:caps/>
          <w:sz w:val="24"/>
          <w:szCs w:val="24"/>
        </w:rPr>
        <w:t>Документация ОБ аукционЕ</w:t>
      </w:r>
      <w:r w:rsidR="00F53E30" w:rsidRPr="003034FE">
        <w:rPr>
          <w:rFonts w:ascii="Times New Roman" w:hAnsi="Times New Roman"/>
          <w:caps/>
          <w:sz w:val="24"/>
          <w:szCs w:val="24"/>
        </w:rPr>
        <w:t xml:space="preserve"> </w:t>
      </w:r>
      <w:r w:rsidR="00F53E30" w:rsidRPr="003034FE">
        <w:rPr>
          <w:rFonts w:ascii="Times New Roman" w:hAnsi="Times New Roman"/>
          <w:caps/>
          <w:color w:val="FF0000"/>
          <w:sz w:val="24"/>
          <w:szCs w:val="24"/>
        </w:rPr>
        <w:t>На Понижение</w:t>
      </w:r>
      <w:r w:rsidRPr="003034FE">
        <w:rPr>
          <w:rFonts w:ascii="Times New Roman" w:hAnsi="Times New Roman"/>
          <w:sz w:val="24"/>
          <w:szCs w:val="24"/>
        </w:rPr>
        <w:br/>
        <w:t>в электронной форме</w:t>
      </w:r>
    </w:p>
    <w:p w:rsidR="00110100" w:rsidRPr="003034FE" w:rsidRDefault="003034FE" w:rsidP="00D740CF">
      <w:pPr>
        <w:tabs>
          <w:tab w:val="left" w:pos="426"/>
        </w:tabs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3034FE">
        <w:rPr>
          <w:rFonts w:ascii="Times New Roman" w:hAnsi="Times New Roman"/>
          <w:sz w:val="24"/>
          <w:szCs w:val="24"/>
        </w:rPr>
        <w:t xml:space="preserve">на право заключения договора купли-продажи </w:t>
      </w:r>
      <w:r w:rsidRPr="003034FE">
        <w:rPr>
          <w:rFonts w:ascii="Times New Roman" w:hAnsi="Times New Roman"/>
          <w:color w:val="FF0000"/>
          <w:sz w:val="24"/>
          <w:szCs w:val="24"/>
        </w:rPr>
        <w:t>объектов недвижимого имущества</w:t>
      </w:r>
      <w:r w:rsidRPr="003034FE">
        <w:rPr>
          <w:rFonts w:ascii="Times New Roman" w:hAnsi="Times New Roman"/>
          <w:sz w:val="24"/>
          <w:szCs w:val="24"/>
        </w:rPr>
        <w:t>:</w:t>
      </w:r>
    </w:p>
    <w:p w:rsidR="009B0ABF" w:rsidRPr="003034FE" w:rsidRDefault="009B0ABF" w:rsidP="009B0ABF">
      <w:pPr>
        <w:tabs>
          <w:tab w:val="left" w:pos="426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034FE" w:rsidRDefault="00771855" w:rsidP="00771855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>Лот № 1</w:t>
      </w:r>
      <w:r w:rsidR="00C2511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C2511C" w:rsidRPr="00DF129D">
        <w:rPr>
          <w:rFonts w:ascii="Times New Roman" w:hAnsi="Times New Roman"/>
          <w:color w:val="FF0000"/>
          <w:sz w:val="24"/>
          <w:szCs w:val="24"/>
        </w:rPr>
        <w:t xml:space="preserve">- Отделение химдобавок с известковым хозяйством. Адрес: </w:t>
      </w:r>
      <w:proofErr w:type="gramStart"/>
      <w:r w:rsidR="00C2511C" w:rsidRPr="00DF129D">
        <w:rPr>
          <w:rFonts w:ascii="Times New Roman" w:hAnsi="Times New Roman"/>
          <w:color w:val="FF0000"/>
          <w:sz w:val="24"/>
          <w:szCs w:val="24"/>
        </w:rPr>
        <w:t>Воронежская</w:t>
      </w:r>
      <w:proofErr w:type="gramEnd"/>
      <w:r w:rsidR="00C2511C" w:rsidRPr="00DF129D">
        <w:rPr>
          <w:rFonts w:ascii="Times New Roman" w:hAnsi="Times New Roman"/>
          <w:color w:val="FF0000"/>
          <w:sz w:val="24"/>
          <w:szCs w:val="24"/>
        </w:rPr>
        <w:t xml:space="preserve"> область, г. Воронеж, Советский район, ул. Острогожская, дом 151. Площадь: 271,3 кв.м. Инвентарный номер: 7462. Литер: С. Кадастровый (или </w:t>
      </w:r>
      <w:r w:rsidR="00C2511C"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="00C2511C"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36-36-01/030/2006-082 (инв. № </w:t>
      </w:r>
      <w:r w:rsidR="00C2511C">
        <w:rPr>
          <w:rFonts w:ascii="Times New Roman" w:hAnsi="Times New Roman"/>
          <w:color w:val="FF0000"/>
          <w:sz w:val="24"/>
          <w:szCs w:val="24"/>
        </w:rPr>
        <w:t>по бухгалтерскому учёту – 8040).</w:t>
      </w:r>
    </w:p>
    <w:p w:rsidR="00C2511C" w:rsidRDefault="00EF1F41" w:rsidP="00771855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Лот </w:t>
      </w:r>
      <w:r w:rsidRPr="00EF1F41">
        <w:rPr>
          <w:rFonts w:ascii="Times New Roman" w:hAnsi="Times New Roman"/>
          <w:color w:val="FF0000"/>
          <w:sz w:val="24"/>
          <w:szCs w:val="24"/>
        </w:rPr>
        <w:t xml:space="preserve">№ 2 - Здание. Адрес: Воронежская область, г. Воронеж, Советский район, улица Острогожская, дом 151. Площадь: 202,1 кв.м. Инвентарный номер: 7462. Литер: 1А. Кадастровый (или условный) номер: 36-36-01/015/2006-304 (база Союзэнергохимзащита, инв. </w:t>
      </w:r>
      <w:r w:rsidRPr="00CD4D91">
        <w:rPr>
          <w:rFonts w:ascii="Times New Roman" w:hAnsi="Times New Roman"/>
          <w:color w:val="FF0000"/>
          <w:sz w:val="24"/>
          <w:szCs w:val="24"/>
        </w:rPr>
        <w:t>№ по бухгалтерскому учёту – 7068).</w:t>
      </w:r>
    </w:p>
    <w:p w:rsidR="00EF1F41" w:rsidRDefault="00EF1F41" w:rsidP="00771855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Лот № 3 - 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Сооружение – открытый склад строительных материалов и конструкций. Адрес: Воронежская область, г. Воронеж, Советский район, улица Острогожская, дом 151. Площадь покрытия: 4200,0 кв.м. Инвентарный номер: 7462. Литер: 3Я.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36-36-01/015/2007-268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8026).</w:t>
      </w:r>
    </w:p>
    <w:p w:rsidR="00EF1F41" w:rsidRDefault="00EF1F41" w:rsidP="00771855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Лот № 4 - 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Сооружение – склад железобетонных изделий 2. Адрес: Воронежская область, г. Воронеж, Советский район, улица Острогожская, дом 151. Площадь: покрытия 3150,0 кв.м. Инвентарный номер: 7462. Литер: 5Я.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36-36-01/015/2007-271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8032).</w:t>
      </w:r>
    </w:p>
    <w:p w:rsidR="00EF1F41" w:rsidRDefault="00EF1F41" w:rsidP="00771855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Лот № 5 - 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Сооружение – склад заполнителей. Адрес: Воронежская область, г. Воронеж, Советский район, улица Острогожская, дом 151. Площадь: покрытия 1151,0 кв.м. Инвентарный номер: 7462. Литер: 15 Я, 16 Я, 17 Я.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36-36-01/015/2007-170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8014).</w:t>
      </w:r>
    </w:p>
    <w:p w:rsidR="00EF1F41" w:rsidRPr="00EF1F41" w:rsidRDefault="00EF1F41" w:rsidP="00771855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Лот № 6 -</w:t>
      </w:r>
      <w:r w:rsidRPr="00EF1F41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Компрессорная станция. Адрес: Воронежская область, г. Воронеж, Советский район, улица Острогожская, дом 151. Площадь: 207,9 кв.м. Инвентарный номер: 7462. Литер: 1Ж.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36-36-01/030/2006-084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7003).</w:t>
      </w:r>
    </w:p>
    <w:p w:rsidR="00771855" w:rsidRPr="003034FE" w:rsidRDefault="00771855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6500D1" w:rsidRDefault="006500D1" w:rsidP="008A0C1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D4D91" w:rsidRPr="003034FE" w:rsidRDefault="00CD4D91" w:rsidP="008A0C1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F527E6" w:rsidRPr="00F527E6" w:rsidRDefault="00F527E6" w:rsidP="00F527E6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F527E6">
        <w:rPr>
          <w:rFonts w:ascii="Times New Roman" w:hAnsi="Times New Roman"/>
          <w:sz w:val="24"/>
          <w:szCs w:val="24"/>
        </w:rPr>
        <w:t>СОГЛАСОВАНО:</w:t>
      </w:r>
    </w:p>
    <w:tbl>
      <w:tblPr>
        <w:tblStyle w:val="af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E007FE" w:rsidRPr="00946873" w:rsidTr="00CC63AA">
        <w:tc>
          <w:tcPr>
            <w:tcW w:w="5068" w:type="dxa"/>
          </w:tcPr>
          <w:p w:rsidR="00E007FE" w:rsidRPr="00946873" w:rsidRDefault="00E007FE" w:rsidP="00B4591F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bCs/>
                <w:spacing w:val="-3"/>
                <w:sz w:val="24"/>
                <w:szCs w:val="24"/>
              </w:rPr>
              <w:t xml:space="preserve">Начальник </w:t>
            </w:r>
            <w:r w:rsidR="00B4591F">
              <w:rPr>
                <w:bCs/>
                <w:spacing w:val="-3"/>
                <w:sz w:val="24"/>
                <w:szCs w:val="24"/>
              </w:rPr>
              <w:t>ОПиИО</w:t>
            </w:r>
          </w:p>
        </w:tc>
        <w:tc>
          <w:tcPr>
            <w:tcW w:w="5069" w:type="dxa"/>
          </w:tcPr>
          <w:p w:rsidR="00E007FE" w:rsidRPr="00946873" w:rsidRDefault="00E007FE" w:rsidP="00374F22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</w:tr>
      <w:tr w:rsidR="00E007FE" w:rsidRPr="00946873" w:rsidTr="00CC63AA">
        <w:tc>
          <w:tcPr>
            <w:tcW w:w="5068" w:type="dxa"/>
          </w:tcPr>
          <w:p w:rsidR="00E007FE" w:rsidRPr="00946873" w:rsidRDefault="00E007FE" w:rsidP="00D41404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sz w:val="24"/>
                <w:szCs w:val="24"/>
              </w:rPr>
              <w:t>«___» _____________201</w:t>
            </w:r>
            <w:r w:rsidR="00D41404">
              <w:rPr>
                <w:sz w:val="24"/>
                <w:szCs w:val="24"/>
              </w:rPr>
              <w:t>5</w:t>
            </w:r>
          </w:p>
        </w:tc>
        <w:tc>
          <w:tcPr>
            <w:tcW w:w="5069" w:type="dxa"/>
          </w:tcPr>
          <w:p w:rsidR="00E007FE" w:rsidRPr="00946873" w:rsidRDefault="00E007FE" w:rsidP="00B4591F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bCs/>
                <w:spacing w:val="-3"/>
                <w:sz w:val="24"/>
                <w:szCs w:val="24"/>
              </w:rPr>
              <w:t xml:space="preserve">_______________ </w:t>
            </w:r>
            <w:r w:rsidR="00B4591F">
              <w:rPr>
                <w:bCs/>
                <w:spacing w:val="-3"/>
                <w:sz w:val="24"/>
                <w:szCs w:val="24"/>
              </w:rPr>
              <w:t>М.В. Корчагин</w:t>
            </w:r>
          </w:p>
        </w:tc>
      </w:tr>
      <w:tr w:rsidR="00E007FE" w:rsidRPr="00946873" w:rsidTr="00CC63AA">
        <w:tc>
          <w:tcPr>
            <w:tcW w:w="5068" w:type="dxa"/>
          </w:tcPr>
          <w:p w:rsidR="00E007FE" w:rsidRPr="00946873" w:rsidRDefault="00E007FE" w:rsidP="00D41404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  <w:tc>
          <w:tcPr>
            <w:tcW w:w="5069" w:type="dxa"/>
          </w:tcPr>
          <w:p w:rsidR="00E007FE" w:rsidRPr="00946873" w:rsidRDefault="00E007FE" w:rsidP="00374F22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</w:tr>
      <w:tr w:rsidR="00E007FE" w:rsidRPr="00946873" w:rsidTr="00CC63AA">
        <w:tc>
          <w:tcPr>
            <w:tcW w:w="5068" w:type="dxa"/>
          </w:tcPr>
          <w:p w:rsidR="00E007FE" w:rsidRPr="00946873" w:rsidRDefault="00E007FE" w:rsidP="00D41404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  <w:tc>
          <w:tcPr>
            <w:tcW w:w="5069" w:type="dxa"/>
          </w:tcPr>
          <w:p w:rsidR="00E007FE" w:rsidRPr="00946873" w:rsidRDefault="00E007FE" w:rsidP="00374F22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</w:tr>
    </w:tbl>
    <w:p w:rsidR="00110100" w:rsidRPr="00F527E6" w:rsidRDefault="00110100" w:rsidP="00F527E6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0100" w:rsidRDefault="00110100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E5121" w:rsidRDefault="003E5121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E5121" w:rsidRPr="006500D1" w:rsidRDefault="003E5121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f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8930"/>
        <w:gridCol w:w="673"/>
      </w:tblGrid>
      <w:tr w:rsidR="000B6916" w:rsidTr="003E376A">
        <w:tc>
          <w:tcPr>
            <w:tcW w:w="534" w:type="dxa"/>
          </w:tcPr>
          <w:p w:rsidR="000B6916" w:rsidRDefault="00110100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6500D1">
              <w:rPr>
                <w:caps/>
                <w:sz w:val="24"/>
                <w:szCs w:val="24"/>
              </w:rPr>
              <w:lastRenderedPageBreak/>
              <w:br w:type="page"/>
            </w:r>
          </w:p>
        </w:tc>
        <w:tc>
          <w:tcPr>
            <w:tcW w:w="8930" w:type="dxa"/>
          </w:tcPr>
          <w:p w:rsidR="000B6916" w:rsidRDefault="000B6916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СОДЕРЖАНИЕ</w:t>
            </w:r>
          </w:p>
        </w:tc>
        <w:tc>
          <w:tcPr>
            <w:tcW w:w="673" w:type="dxa"/>
          </w:tcPr>
          <w:p w:rsidR="000B6916" w:rsidRDefault="000B6916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0B6916" w:rsidTr="003E376A">
        <w:tc>
          <w:tcPr>
            <w:tcW w:w="534" w:type="dxa"/>
          </w:tcPr>
          <w:p w:rsidR="000B6916" w:rsidRDefault="000B6916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B6916" w:rsidP="0080212C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ИЗВЕЩЕНИЕ О ПРОВЕДЕН</w:t>
            </w:r>
            <w:proofErr w:type="gramStart"/>
            <w:r w:rsidRPr="006536FB">
              <w:rPr>
                <w:b/>
                <w:sz w:val="24"/>
                <w:szCs w:val="24"/>
              </w:rPr>
              <w:t>ИИ АУ</w:t>
            </w:r>
            <w:proofErr w:type="gramEnd"/>
            <w:r w:rsidRPr="006536FB">
              <w:rPr>
                <w:b/>
                <w:sz w:val="24"/>
                <w:szCs w:val="24"/>
              </w:rPr>
              <w:t>КЦИОНА</w:t>
            </w:r>
          </w:p>
        </w:tc>
        <w:tc>
          <w:tcPr>
            <w:tcW w:w="673" w:type="dxa"/>
          </w:tcPr>
          <w:p w:rsidR="000B6916" w:rsidRPr="00A468E4" w:rsidRDefault="0080212C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A468E4">
              <w:rPr>
                <w:sz w:val="24"/>
                <w:szCs w:val="24"/>
              </w:rPr>
              <w:t>3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D65AC7">
            <w:pPr>
              <w:pStyle w:val="affb"/>
              <w:numPr>
                <w:ilvl w:val="0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80212C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ОБЩИЕ ПОЛОЖЕНИЯ</w:t>
            </w:r>
          </w:p>
        </w:tc>
        <w:tc>
          <w:tcPr>
            <w:tcW w:w="673" w:type="dxa"/>
          </w:tcPr>
          <w:p w:rsidR="000B6916" w:rsidRPr="00A468E4" w:rsidRDefault="0080212C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A468E4">
              <w:rPr>
                <w:sz w:val="24"/>
                <w:szCs w:val="24"/>
              </w:rPr>
              <w:t>5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80212C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Форма и вид аукциона, источники информации об аукционе, сведения о собственнике (представителе) имущества, организаторе аукциона</w:t>
            </w:r>
          </w:p>
        </w:tc>
        <w:tc>
          <w:tcPr>
            <w:tcW w:w="673" w:type="dxa"/>
          </w:tcPr>
          <w:p w:rsidR="000B6916" w:rsidRPr="00A468E4" w:rsidRDefault="0080212C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A468E4">
              <w:rPr>
                <w:sz w:val="24"/>
                <w:szCs w:val="24"/>
              </w:rPr>
              <w:t>5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F1E64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Предмет аукциона. Сведения об имуществе, выставляемом на аукционе</w:t>
            </w:r>
          </w:p>
        </w:tc>
        <w:tc>
          <w:tcPr>
            <w:tcW w:w="673" w:type="dxa"/>
          </w:tcPr>
          <w:p w:rsidR="000B6916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F1E64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Документы для ознакомления</w:t>
            </w:r>
          </w:p>
        </w:tc>
        <w:tc>
          <w:tcPr>
            <w:tcW w:w="673" w:type="dxa"/>
          </w:tcPr>
          <w:p w:rsidR="000B6916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F1E64" w:rsidP="003E376A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Разъяснения положений аукционной документации/извещения о проведении</w:t>
            </w:r>
            <w:r w:rsidR="003E376A">
              <w:rPr>
                <w:sz w:val="24"/>
                <w:szCs w:val="24"/>
              </w:rPr>
              <w:t xml:space="preserve"> </w:t>
            </w:r>
            <w:r w:rsidRPr="006536FB">
              <w:rPr>
                <w:sz w:val="24"/>
                <w:szCs w:val="24"/>
              </w:rPr>
              <w:t xml:space="preserve"> аукциона,</w:t>
            </w:r>
            <w:r w:rsidR="003E376A">
              <w:rPr>
                <w:sz w:val="24"/>
                <w:szCs w:val="24"/>
              </w:rPr>
              <w:t xml:space="preserve"> </w:t>
            </w:r>
            <w:r w:rsidRPr="006536FB">
              <w:rPr>
                <w:sz w:val="24"/>
                <w:szCs w:val="24"/>
              </w:rPr>
              <w:t>внесение изменений в аукционную документацию/извещение о проведении аукциона</w:t>
            </w:r>
          </w:p>
        </w:tc>
        <w:tc>
          <w:tcPr>
            <w:tcW w:w="673" w:type="dxa"/>
          </w:tcPr>
          <w:p w:rsidR="000B6916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F1E64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Затраты на участие в аукционе</w:t>
            </w:r>
          </w:p>
        </w:tc>
        <w:tc>
          <w:tcPr>
            <w:tcW w:w="673" w:type="dxa"/>
          </w:tcPr>
          <w:p w:rsidR="000B6916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0F1E6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Отказ от проведения аукциона</w:t>
            </w:r>
          </w:p>
        </w:tc>
        <w:tc>
          <w:tcPr>
            <w:tcW w:w="673" w:type="dxa"/>
          </w:tcPr>
          <w:p w:rsidR="000F1E64" w:rsidRDefault="000F1E6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D65AC7">
            <w:pPr>
              <w:pStyle w:val="affb"/>
              <w:numPr>
                <w:ilvl w:val="0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0F1E6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ПОРЯДОК ПОДАЧИ ЗАЯВОК НА УЧАСТИЕ В АУКЦИОНЕ</w:t>
            </w:r>
          </w:p>
        </w:tc>
        <w:tc>
          <w:tcPr>
            <w:tcW w:w="673" w:type="dxa"/>
          </w:tcPr>
          <w:p w:rsidR="000F1E64" w:rsidRDefault="000F1E6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Требования к участию аукциона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Документы, составляющие заявку на участие в аукционе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Подача заявок на участие в аукционе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Изменение и отзыв заявки на участие в аукционе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Опоздавшие заявки на участие в аукционе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Требование о предоставлении задатка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D65AC7">
            <w:pPr>
              <w:pStyle w:val="affb"/>
              <w:numPr>
                <w:ilvl w:val="0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ПРОЦЕДУРА АУКЦИОНА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Рассмотрение заявок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Проведение аукциона</w:t>
            </w:r>
          </w:p>
        </w:tc>
        <w:tc>
          <w:tcPr>
            <w:tcW w:w="673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D65AC7">
            <w:pPr>
              <w:pStyle w:val="affb"/>
              <w:numPr>
                <w:ilvl w:val="0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ЗАКЛЮЧЕНИЕ ДОГОВОРА ПО ИТОГАМ АУКЦИОНА</w:t>
            </w:r>
          </w:p>
        </w:tc>
        <w:tc>
          <w:tcPr>
            <w:tcW w:w="673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Условия заключения договора</w:t>
            </w:r>
          </w:p>
        </w:tc>
        <w:tc>
          <w:tcPr>
            <w:tcW w:w="673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D65AC7">
            <w:pPr>
              <w:pStyle w:val="affb"/>
              <w:numPr>
                <w:ilvl w:val="0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ОБЖАЛОВАНИЕ ДЕЙСТВИЙ (БЕЗДЕЙСТВИЙ) ОРГАНИЗАТОРА АУКЦИОНА, ПРОДАВЦА, КОМИССИИ</w:t>
            </w:r>
          </w:p>
        </w:tc>
        <w:tc>
          <w:tcPr>
            <w:tcW w:w="673" w:type="dxa"/>
          </w:tcPr>
          <w:p w:rsidR="003E376A" w:rsidRDefault="003E376A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Порядок обжалования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Срок обжалования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D503D4" w:rsidTr="003E376A">
        <w:tc>
          <w:tcPr>
            <w:tcW w:w="534" w:type="dxa"/>
          </w:tcPr>
          <w:p w:rsidR="00D503D4" w:rsidRPr="00A468E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Форма №1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D503D4" w:rsidTr="003E376A">
        <w:tc>
          <w:tcPr>
            <w:tcW w:w="534" w:type="dxa"/>
          </w:tcPr>
          <w:p w:rsidR="00D503D4" w:rsidRPr="00A468E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Форма №2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D503D4" w:rsidTr="003E376A">
        <w:tc>
          <w:tcPr>
            <w:tcW w:w="534" w:type="dxa"/>
          </w:tcPr>
          <w:p w:rsidR="00D503D4" w:rsidRPr="00A468E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Форма №3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503D4" w:rsidTr="003E376A">
        <w:tc>
          <w:tcPr>
            <w:tcW w:w="534" w:type="dxa"/>
          </w:tcPr>
          <w:p w:rsidR="00D503D4" w:rsidRPr="00A468E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Форма договора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</w:tbl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8A11F5" w:rsidRPr="006536FB" w:rsidRDefault="008A11F5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287139" w:rsidRPr="006536FB" w:rsidRDefault="00287139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8050C3">
      <w:pPr>
        <w:spacing w:after="0"/>
        <w:ind w:firstLine="540"/>
        <w:jc w:val="center"/>
        <w:rPr>
          <w:rFonts w:ascii="Times New Roman" w:hAnsi="Times New Roman"/>
          <w:b/>
          <w:caps/>
          <w:sz w:val="24"/>
          <w:szCs w:val="24"/>
        </w:rPr>
      </w:pPr>
      <w:bookmarkStart w:id="1" w:name="_Toc351114750"/>
      <w:r w:rsidRPr="006536FB">
        <w:rPr>
          <w:rFonts w:ascii="Times New Roman" w:hAnsi="Times New Roman"/>
          <w:b/>
          <w:caps/>
          <w:sz w:val="24"/>
          <w:szCs w:val="24"/>
        </w:rPr>
        <w:lastRenderedPageBreak/>
        <w:t>Извещение о проведен</w:t>
      </w:r>
      <w:proofErr w:type="gramStart"/>
      <w:r w:rsidRPr="006536FB">
        <w:rPr>
          <w:rFonts w:ascii="Times New Roman" w:hAnsi="Times New Roman"/>
          <w:b/>
          <w:caps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b/>
          <w:caps/>
          <w:sz w:val="24"/>
          <w:szCs w:val="24"/>
        </w:rPr>
        <w:t>кциона</w:t>
      </w:r>
      <w:bookmarkEnd w:id="1"/>
      <w:r w:rsidR="00F53E30">
        <w:rPr>
          <w:rFonts w:ascii="Times New Roman" w:hAnsi="Times New Roman"/>
          <w:b/>
          <w:caps/>
          <w:sz w:val="24"/>
          <w:szCs w:val="24"/>
        </w:rPr>
        <w:t xml:space="preserve"> </w:t>
      </w:r>
      <w:r w:rsidR="00F53E30" w:rsidRPr="00BF1E2B">
        <w:rPr>
          <w:rFonts w:ascii="Times New Roman" w:hAnsi="Times New Roman"/>
          <w:b/>
          <w:caps/>
          <w:color w:val="FF0000"/>
          <w:sz w:val="24"/>
          <w:szCs w:val="24"/>
        </w:rPr>
        <w:t>на понижение</w:t>
      </w:r>
      <w:r w:rsidRPr="006536FB">
        <w:rPr>
          <w:rFonts w:ascii="Times New Roman" w:hAnsi="Times New Roman"/>
          <w:b/>
          <w:caps/>
          <w:sz w:val="24"/>
          <w:szCs w:val="24"/>
        </w:rPr>
        <w:br/>
      </w:r>
    </w:p>
    <w:p w:rsidR="00110100" w:rsidRPr="006536FB" w:rsidRDefault="00110100" w:rsidP="00D65AC7">
      <w:pPr>
        <w:pStyle w:val="17"/>
        <w:numPr>
          <w:ilvl w:val="0"/>
          <w:numId w:val="20"/>
        </w:numPr>
        <w:tabs>
          <w:tab w:val="left" w:pos="851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>Форма проведения торгов: открытый аукцион</w:t>
      </w:r>
      <w:r w:rsidR="00F53E30">
        <w:rPr>
          <w:sz w:val="24"/>
          <w:szCs w:val="24"/>
        </w:rPr>
        <w:t xml:space="preserve"> </w:t>
      </w:r>
      <w:r w:rsidR="00F53E30" w:rsidRPr="009B0ABF">
        <w:rPr>
          <w:color w:val="FF0000"/>
          <w:sz w:val="24"/>
          <w:szCs w:val="24"/>
        </w:rPr>
        <w:t>на понижение</w:t>
      </w:r>
      <w:r w:rsidRPr="009B0ABF">
        <w:rPr>
          <w:color w:val="FF0000"/>
          <w:sz w:val="24"/>
          <w:szCs w:val="24"/>
        </w:rPr>
        <w:t xml:space="preserve"> </w:t>
      </w:r>
      <w:r w:rsidRPr="006536FB">
        <w:rPr>
          <w:sz w:val="24"/>
          <w:szCs w:val="24"/>
        </w:rPr>
        <w:t>в электронной форме</w:t>
      </w:r>
      <w:r w:rsidR="00F53E30">
        <w:rPr>
          <w:sz w:val="24"/>
          <w:szCs w:val="24"/>
        </w:rPr>
        <w:t xml:space="preserve"> (далее - аукцион)</w:t>
      </w:r>
      <w:r w:rsidRPr="006536FB">
        <w:rPr>
          <w:sz w:val="24"/>
          <w:szCs w:val="24"/>
        </w:rPr>
        <w:t>.</w:t>
      </w:r>
    </w:p>
    <w:p w:rsidR="00110100" w:rsidRPr="0055007D" w:rsidRDefault="00110100" w:rsidP="00D65AC7">
      <w:pPr>
        <w:pStyle w:val="17"/>
        <w:numPr>
          <w:ilvl w:val="0"/>
          <w:numId w:val="20"/>
        </w:numPr>
        <w:tabs>
          <w:tab w:val="left" w:pos="851"/>
        </w:tabs>
        <w:ind w:left="0" w:firstLine="567"/>
        <w:rPr>
          <w:sz w:val="24"/>
          <w:szCs w:val="24"/>
        </w:rPr>
      </w:pPr>
      <w:r w:rsidRPr="006536FB">
        <w:rPr>
          <w:bCs/>
          <w:spacing w:val="-1"/>
          <w:sz w:val="24"/>
          <w:szCs w:val="24"/>
        </w:rPr>
        <w:t xml:space="preserve">Собственник недвижимого имущества: ОАО «Концерн Росэнергоатом» в лице </w:t>
      </w:r>
      <w:r w:rsidRPr="006536FB">
        <w:rPr>
          <w:sz w:val="24"/>
          <w:szCs w:val="24"/>
        </w:rPr>
        <w:t xml:space="preserve">филиала ОАО </w:t>
      </w:r>
      <w:r w:rsidRPr="0055007D">
        <w:rPr>
          <w:sz w:val="24"/>
          <w:szCs w:val="24"/>
        </w:rPr>
        <w:t>«Концерн Росэнергоатом» «Дирекция строящейся Воронежской атомной станции теплоснабжения» (Воронежская АСТ)</w:t>
      </w:r>
    </w:p>
    <w:p w:rsidR="00110100" w:rsidRPr="0055007D" w:rsidRDefault="00110100" w:rsidP="0099265A">
      <w:pPr>
        <w:pStyle w:val="17"/>
        <w:tabs>
          <w:tab w:val="left" w:pos="851"/>
        </w:tabs>
        <w:ind w:left="0" w:firstLine="567"/>
        <w:rPr>
          <w:sz w:val="24"/>
          <w:szCs w:val="24"/>
        </w:rPr>
      </w:pPr>
      <w:r w:rsidRPr="0055007D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394048, г"/>
        </w:smartTagPr>
        <w:r w:rsidRPr="0055007D">
          <w:rPr>
            <w:sz w:val="24"/>
            <w:szCs w:val="24"/>
          </w:rPr>
          <w:t>394048, г</w:t>
        </w:r>
      </w:smartTag>
      <w:r w:rsidRPr="0055007D">
        <w:rPr>
          <w:sz w:val="24"/>
          <w:szCs w:val="24"/>
        </w:rPr>
        <w:t>. Воронеж, ул. Острогожская,151</w:t>
      </w:r>
    </w:p>
    <w:p w:rsidR="00110100" w:rsidRPr="0055007D" w:rsidRDefault="00110100" w:rsidP="0099265A">
      <w:pPr>
        <w:pStyle w:val="17"/>
        <w:tabs>
          <w:tab w:val="left" w:pos="851"/>
        </w:tabs>
        <w:ind w:left="0" w:firstLine="567"/>
        <w:rPr>
          <w:sz w:val="24"/>
          <w:szCs w:val="24"/>
        </w:rPr>
      </w:pPr>
      <w:r w:rsidRPr="0055007D">
        <w:rPr>
          <w:spacing w:val="-1"/>
          <w:sz w:val="24"/>
          <w:szCs w:val="24"/>
        </w:rPr>
        <w:t xml:space="preserve">Почтовый адрес: </w:t>
      </w:r>
      <w:smartTag w:uri="urn:schemas-microsoft-com:office:smarttags" w:element="metricconverter">
        <w:smartTagPr>
          <w:attr w:name="ProductID" w:val="394048, г"/>
        </w:smartTagPr>
        <w:r w:rsidRPr="0055007D">
          <w:rPr>
            <w:sz w:val="24"/>
            <w:szCs w:val="24"/>
          </w:rPr>
          <w:t>394048, г</w:t>
        </w:r>
      </w:smartTag>
      <w:r w:rsidRPr="0055007D">
        <w:rPr>
          <w:sz w:val="24"/>
          <w:szCs w:val="24"/>
        </w:rPr>
        <w:t>. Воронеж, ул. Острогожская,151</w:t>
      </w:r>
    </w:p>
    <w:p w:rsidR="00110100" w:rsidRDefault="00110100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5007D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55007D">
        <w:rPr>
          <w:rFonts w:ascii="Times New Roman" w:hAnsi="Times New Roman"/>
          <w:sz w:val="24"/>
          <w:szCs w:val="24"/>
        </w:rPr>
        <w:t xml:space="preserve"> </w:t>
      </w:r>
      <w:r w:rsidR="00287139" w:rsidRPr="00356211">
        <w:rPr>
          <w:rFonts w:ascii="Times New Roman" w:hAnsi="Times New Roman"/>
          <w:sz w:val="24"/>
          <w:szCs w:val="24"/>
          <w:lang w:val="en-US"/>
        </w:rPr>
        <w:t>act</w:t>
      </w:r>
      <w:r w:rsidR="00287139" w:rsidRPr="00356211">
        <w:rPr>
          <w:rFonts w:ascii="Times New Roman" w:hAnsi="Times New Roman"/>
          <w:sz w:val="24"/>
          <w:szCs w:val="24"/>
        </w:rPr>
        <w:t>@</w:t>
      </w:r>
      <w:r w:rsidR="00287139" w:rsidRPr="00356211">
        <w:rPr>
          <w:rFonts w:ascii="Times New Roman" w:hAnsi="Times New Roman"/>
          <w:sz w:val="24"/>
          <w:szCs w:val="24"/>
          <w:lang w:val="en-US"/>
        </w:rPr>
        <w:t>vast</w:t>
      </w:r>
      <w:r w:rsidR="00287139" w:rsidRPr="00356211">
        <w:rPr>
          <w:rFonts w:ascii="Times New Roman" w:hAnsi="Times New Roman"/>
          <w:sz w:val="24"/>
          <w:szCs w:val="24"/>
        </w:rPr>
        <w:t>.</w:t>
      </w:r>
      <w:r w:rsidR="00287139" w:rsidRPr="00356211">
        <w:rPr>
          <w:rFonts w:ascii="Times New Roman" w:hAnsi="Times New Roman"/>
          <w:sz w:val="24"/>
          <w:szCs w:val="24"/>
          <w:lang w:val="en-US"/>
        </w:rPr>
        <w:t>vrn</w:t>
      </w:r>
      <w:r w:rsidR="00287139" w:rsidRPr="00356211">
        <w:rPr>
          <w:rFonts w:ascii="Times New Roman" w:hAnsi="Times New Roman"/>
          <w:sz w:val="24"/>
          <w:szCs w:val="24"/>
        </w:rPr>
        <w:t>.</w:t>
      </w:r>
      <w:r w:rsidR="00287139" w:rsidRPr="00356211">
        <w:rPr>
          <w:rFonts w:ascii="Times New Roman" w:hAnsi="Times New Roman"/>
          <w:sz w:val="24"/>
          <w:szCs w:val="24"/>
          <w:lang w:val="en-US"/>
        </w:rPr>
        <w:t>ru</w:t>
      </w:r>
    </w:p>
    <w:p w:rsidR="00287139" w:rsidRPr="00287139" w:rsidRDefault="00287139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Телефон/факс: 8 (473) 200-</w:t>
      </w:r>
      <w:r w:rsidR="00356211">
        <w:rPr>
          <w:rFonts w:ascii="Times New Roman" w:hAnsi="Times New Roman"/>
          <w:sz w:val="24"/>
          <w:szCs w:val="24"/>
        </w:rPr>
        <w:t>41-01 / 200-41-13.</w:t>
      </w:r>
    </w:p>
    <w:p w:rsidR="00110100" w:rsidRPr="0055007D" w:rsidRDefault="00110100" w:rsidP="00D65AC7">
      <w:pPr>
        <w:pStyle w:val="affb"/>
        <w:numPr>
          <w:ilvl w:val="0"/>
          <w:numId w:val="20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2"/>
          <w:sz w:val="24"/>
          <w:szCs w:val="24"/>
        </w:rPr>
      </w:pPr>
      <w:r w:rsidRPr="0055007D">
        <w:rPr>
          <w:rFonts w:ascii="Times New Roman" w:hAnsi="Times New Roman"/>
          <w:bCs/>
          <w:spacing w:val="-1"/>
          <w:sz w:val="24"/>
          <w:szCs w:val="24"/>
        </w:rPr>
        <w:t xml:space="preserve">Организатор аукциона: </w:t>
      </w:r>
      <w:r w:rsidR="009B0ABF" w:rsidRPr="0055007D">
        <w:rPr>
          <w:rFonts w:ascii="Times New Roman" w:eastAsia="Times New Roman" w:hAnsi="Times New Roman"/>
          <w:sz w:val="24"/>
          <w:szCs w:val="24"/>
        </w:rPr>
        <w:t>филиал ОАО «Концерн Росэнергоатом» «Дирекция строящейся Воронежской атомной станции теплоснабжения» (Воронежская АСТ)</w:t>
      </w:r>
    </w:p>
    <w:p w:rsidR="009B0ABF" w:rsidRPr="00944FD1" w:rsidRDefault="009B0ABF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55007D">
        <w:rPr>
          <w:rFonts w:ascii="Times New Roman" w:hAnsi="Times New Roman"/>
          <w:sz w:val="24"/>
          <w:szCs w:val="24"/>
        </w:rPr>
        <w:t xml:space="preserve">Место нахождения: г. </w:t>
      </w:r>
      <w:r w:rsidRPr="00944FD1">
        <w:rPr>
          <w:rFonts w:ascii="Times New Roman" w:hAnsi="Times New Roman"/>
          <w:sz w:val="24"/>
          <w:szCs w:val="24"/>
        </w:rPr>
        <w:t>Воронеж, ул. Острогожская,151</w:t>
      </w:r>
    </w:p>
    <w:p w:rsidR="009B0ABF" w:rsidRPr="00944FD1" w:rsidRDefault="009B0ABF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944FD1">
        <w:rPr>
          <w:rFonts w:ascii="Times New Roman" w:hAnsi="Times New Roman"/>
          <w:spacing w:val="-1"/>
          <w:sz w:val="24"/>
          <w:szCs w:val="24"/>
        </w:rPr>
        <w:t>Почтовый адрес:</w:t>
      </w:r>
      <w:r w:rsidR="000352BA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944FD1">
        <w:rPr>
          <w:rFonts w:ascii="Times New Roman" w:hAnsi="Times New Roman"/>
          <w:sz w:val="24"/>
          <w:szCs w:val="24"/>
        </w:rPr>
        <w:t>394048, г. Воронеж, ул. Острогожская,151</w:t>
      </w:r>
    </w:p>
    <w:p w:rsidR="009B0ABF" w:rsidRPr="00944FD1" w:rsidRDefault="009B0ABF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944FD1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="00944FD1" w:rsidRPr="00944FD1">
        <w:rPr>
          <w:rFonts w:ascii="Times New Roman" w:hAnsi="Times New Roman"/>
          <w:spacing w:val="-1"/>
          <w:sz w:val="24"/>
          <w:szCs w:val="24"/>
        </w:rPr>
        <w:t xml:space="preserve"> </w:t>
      </w:r>
      <w:hyperlink r:id="rId9" w:history="1"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act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@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vast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vrn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ru</w:t>
        </w:r>
      </w:hyperlink>
      <w:r w:rsidRPr="00944FD1">
        <w:rPr>
          <w:rFonts w:ascii="Times New Roman" w:hAnsi="Times New Roman"/>
          <w:sz w:val="24"/>
          <w:szCs w:val="24"/>
        </w:rPr>
        <w:t>;</w:t>
      </w:r>
    </w:p>
    <w:p w:rsidR="00B7027A" w:rsidRPr="00944FD1" w:rsidRDefault="00286996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pacing w:val="-1"/>
          <w:sz w:val="24"/>
          <w:szCs w:val="24"/>
        </w:rPr>
      </w:pPr>
      <w:r w:rsidRPr="00944FD1">
        <w:rPr>
          <w:rFonts w:ascii="Times New Roman" w:hAnsi="Times New Roman"/>
          <w:spacing w:val="-1"/>
          <w:sz w:val="24"/>
          <w:szCs w:val="24"/>
        </w:rPr>
        <w:t>Контактны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е лиц</w:t>
      </w:r>
      <w:r w:rsidRPr="00944FD1">
        <w:rPr>
          <w:rFonts w:ascii="Times New Roman" w:hAnsi="Times New Roman"/>
          <w:spacing w:val="-1"/>
          <w:sz w:val="24"/>
          <w:szCs w:val="24"/>
        </w:rPr>
        <w:t>а</w:t>
      </w:r>
      <w:r w:rsidR="00CF2F03" w:rsidRPr="00944FD1">
        <w:rPr>
          <w:rFonts w:ascii="Times New Roman" w:hAnsi="Times New Roman"/>
          <w:spacing w:val="-1"/>
          <w:sz w:val="24"/>
          <w:szCs w:val="24"/>
        </w:rPr>
        <w:t xml:space="preserve"> по процедуре аукциона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 xml:space="preserve">: </w:t>
      </w:r>
    </w:p>
    <w:p w:rsidR="009B0ABF" w:rsidRPr="00944FD1" w:rsidRDefault="00B7027A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Style w:val="a4"/>
          <w:rFonts w:ascii="Times New Roman" w:hAnsi="Times New Roman"/>
          <w:color w:val="auto"/>
          <w:sz w:val="24"/>
          <w:szCs w:val="24"/>
        </w:rPr>
      </w:pPr>
      <w:r w:rsidRPr="00944FD1">
        <w:rPr>
          <w:rFonts w:ascii="Times New Roman" w:hAnsi="Times New Roman"/>
          <w:spacing w:val="-1"/>
          <w:sz w:val="24"/>
          <w:szCs w:val="24"/>
        </w:rPr>
        <w:t xml:space="preserve">- 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Корчагин Максим Васильевич, тел./факс:</w:t>
      </w:r>
      <w:r w:rsidR="00CF2F03" w:rsidRPr="00944FD1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8(473</w:t>
      </w:r>
      <w:r w:rsidRPr="00944FD1">
        <w:rPr>
          <w:rFonts w:ascii="Times New Roman" w:hAnsi="Times New Roman"/>
          <w:spacing w:val="-1"/>
          <w:sz w:val="24"/>
          <w:szCs w:val="24"/>
        </w:rPr>
        <w:t>)</w:t>
      </w:r>
      <w:r w:rsidR="00356211">
        <w:rPr>
          <w:rFonts w:ascii="Times New Roman" w:hAnsi="Times New Roman"/>
          <w:spacing w:val="-1"/>
          <w:sz w:val="24"/>
          <w:szCs w:val="24"/>
        </w:rPr>
        <w:t xml:space="preserve"> 200-41-14</w:t>
      </w:r>
      <w:r w:rsidRPr="00944FD1">
        <w:rPr>
          <w:rFonts w:ascii="Times New Roman" w:hAnsi="Times New Roman"/>
          <w:spacing w:val="-1"/>
          <w:sz w:val="24"/>
          <w:szCs w:val="24"/>
        </w:rPr>
        <w:t>,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944FD1">
        <w:rPr>
          <w:rFonts w:ascii="Times New Roman" w:hAnsi="Times New Roman"/>
          <w:sz w:val="24"/>
          <w:szCs w:val="24"/>
        </w:rPr>
        <w:t xml:space="preserve">e-mail: </w:t>
      </w:r>
      <w:hyperlink r:id="rId10" w:history="1"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lawyer@vast.vrn.ru</w:t>
        </w:r>
      </w:hyperlink>
      <w:r w:rsidRPr="00944FD1">
        <w:rPr>
          <w:rStyle w:val="a4"/>
          <w:rFonts w:ascii="Times New Roman" w:hAnsi="Times New Roman"/>
          <w:color w:val="auto"/>
          <w:sz w:val="24"/>
          <w:szCs w:val="24"/>
        </w:rPr>
        <w:t>;</w:t>
      </w:r>
    </w:p>
    <w:p w:rsidR="00CF2F03" w:rsidRPr="00B7027A" w:rsidRDefault="00356211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 xml:space="preserve">- </w:t>
      </w:r>
      <w:r w:rsidR="00CF2F03" w:rsidRPr="00B7027A">
        <w:rPr>
          <w:rFonts w:ascii="Times New Roman" w:hAnsi="Times New Roman"/>
          <w:spacing w:val="-1"/>
          <w:sz w:val="24"/>
          <w:szCs w:val="24"/>
        </w:rPr>
        <w:t xml:space="preserve">Контактное лицо по техническим вопросам: Кривопусков Александр Иванович, тел./факс: 8(473) </w:t>
      </w:r>
      <w:r>
        <w:rPr>
          <w:rFonts w:ascii="Times New Roman" w:hAnsi="Times New Roman"/>
          <w:spacing w:val="-1"/>
          <w:sz w:val="24"/>
          <w:szCs w:val="24"/>
        </w:rPr>
        <w:t>200-41-10</w:t>
      </w:r>
      <w:r w:rsidR="00FE4D8D">
        <w:rPr>
          <w:rFonts w:ascii="Times New Roman" w:hAnsi="Times New Roman"/>
          <w:spacing w:val="-1"/>
          <w:sz w:val="24"/>
          <w:szCs w:val="24"/>
        </w:rPr>
        <w:t>.</w:t>
      </w:r>
    </w:p>
    <w:p w:rsidR="00110100" w:rsidRDefault="00110100" w:rsidP="00EC4A72">
      <w:pPr>
        <w:pStyle w:val="affb"/>
        <w:numPr>
          <w:ilvl w:val="0"/>
          <w:numId w:val="20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C63AA">
        <w:rPr>
          <w:rFonts w:ascii="Times New Roman" w:hAnsi="Times New Roman"/>
          <w:sz w:val="24"/>
          <w:szCs w:val="24"/>
        </w:rPr>
        <w:t>Предмет аукциона: право на заключение договор</w:t>
      </w:r>
      <w:proofErr w:type="gramStart"/>
      <w:r w:rsidRPr="00CC63AA">
        <w:rPr>
          <w:rFonts w:ascii="Times New Roman" w:hAnsi="Times New Roman"/>
          <w:sz w:val="24"/>
          <w:szCs w:val="24"/>
        </w:rPr>
        <w:t>а(</w:t>
      </w:r>
      <w:proofErr w:type="gramEnd"/>
      <w:r w:rsidRPr="00CC63AA">
        <w:rPr>
          <w:rFonts w:ascii="Times New Roman" w:hAnsi="Times New Roman"/>
          <w:sz w:val="24"/>
          <w:szCs w:val="24"/>
        </w:rPr>
        <w:t xml:space="preserve">ов) купли-продажи </w:t>
      </w:r>
      <w:r w:rsidR="0055007D" w:rsidRPr="00CC63AA">
        <w:rPr>
          <w:rFonts w:ascii="Times New Roman" w:hAnsi="Times New Roman"/>
          <w:sz w:val="24"/>
          <w:szCs w:val="24"/>
        </w:rPr>
        <w:t>недвижимого имущества</w:t>
      </w:r>
      <w:r w:rsidRPr="00CC63AA">
        <w:rPr>
          <w:rFonts w:ascii="Times New Roman" w:hAnsi="Times New Roman"/>
          <w:sz w:val="24"/>
          <w:szCs w:val="24"/>
        </w:rPr>
        <w:t>:</w:t>
      </w:r>
    </w:p>
    <w:p w:rsidR="00EC4A72" w:rsidRDefault="00EC4A72" w:rsidP="00EC4A72">
      <w:pPr>
        <w:tabs>
          <w:tab w:val="left" w:pos="426"/>
          <w:tab w:val="left" w:pos="993"/>
        </w:tabs>
        <w:spacing w:after="0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>Лот № 1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- Отделение химдобавок с известковым хозяйством. Адрес: </w:t>
      </w:r>
      <w:proofErr w:type="gramStart"/>
      <w:r w:rsidRPr="00DF129D">
        <w:rPr>
          <w:rFonts w:ascii="Times New Roman" w:hAnsi="Times New Roman"/>
          <w:color w:val="FF0000"/>
          <w:sz w:val="24"/>
          <w:szCs w:val="24"/>
        </w:rPr>
        <w:t>Воронежская</w:t>
      </w:r>
      <w:proofErr w:type="gramEnd"/>
      <w:r w:rsidRPr="00DF129D">
        <w:rPr>
          <w:rFonts w:ascii="Times New Roman" w:hAnsi="Times New Roman"/>
          <w:color w:val="FF0000"/>
          <w:sz w:val="24"/>
          <w:szCs w:val="24"/>
        </w:rPr>
        <w:t xml:space="preserve"> область, г. Воронеж, Советский район, ул. Острогожская, дом 151. Площадь: 271,3 кв.м. Инвентарный номер: 7462. Литер: С.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36-36-01/030/2006-082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8040).</w:t>
      </w:r>
    </w:p>
    <w:p w:rsidR="00EC4A72" w:rsidRDefault="00EC4A72" w:rsidP="00EC4A72">
      <w:pPr>
        <w:tabs>
          <w:tab w:val="left" w:pos="426"/>
          <w:tab w:val="left" w:pos="993"/>
        </w:tabs>
        <w:spacing w:after="0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Лот </w:t>
      </w:r>
      <w:r w:rsidRPr="00EF1F41">
        <w:rPr>
          <w:rFonts w:ascii="Times New Roman" w:hAnsi="Times New Roman"/>
          <w:color w:val="FF0000"/>
          <w:sz w:val="24"/>
          <w:szCs w:val="24"/>
        </w:rPr>
        <w:t xml:space="preserve">№ 2 - Здание. Адрес: Воронежская область, г. Воронеж, Советский район, улица Острогожская, дом 151. Площадь: 202,1 кв.м. Инвентарный номер: 7462. Литер: 1А. Кадастровый (или условный) номер: 36-36-01/015/2006-304 (база Союзэнергохимзащита, инв. </w:t>
      </w:r>
      <w:r w:rsidRPr="00EC4A72">
        <w:rPr>
          <w:rFonts w:ascii="Times New Roman" w:hAnsi="Times New Roman"/>
          <w:color w:val="FF0000"/>
          <w:sz w:val="24"/>
          <w:szCs w:val="24"/>
        </w:rPr>
        <w:t>№ по бухгалтерскому учёту – 7068).</w:t>
      </w:r>
    </w:p>
    <w:p w:rsidR="00EC4A72" w:rsidRDefault="00EC4A72" w:rsidP="00EC4A72">
      <w:pPr>
        <w:tabs>
          <w:tab w:val="left" w:pos="426"/>
          <w:tab w:val="left" w:pos="993"/>
        </w:tabs>
        <w:spacing w:after="0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Лот № 3 - 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Сооружение – открытый склад строительных материалов и конструкций. Адрес: Воронежская область, г. Воронеж, Советский район, улица Острогожская, дом 151. Площадь покрытия: 4200,0 кв.м. Инвентарный номер: 7462. Литер: 3Я.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36-36-01/015/2007-268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8026).</w:t>
      </w:r>
    </w:p>
    <w:p w:rsidR="00EC4A72" w:rsidRDefault="00EC4A72" w:rsidP="00EC4A72">
      <w:pPr>
        <w:tabs>
          <w:tab w:val="left" w:pos="426"/>
          <w:tab w:val="left" w:pos="993"/>
        </w:tabs>
        <w:spacing w:after="0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Лот № 4 - 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Сооружение – склад железобетонных изделий 2. Адрес: Воронежская область, г. Воронеж, Советский район, улица Острогожская, дом 151. Площадь: покрытия 3150,0 кв.м. Инвентарный номер: 7462. Литер: 5Я.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36-36-01/015/2007-271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8032).</w:t>
      </w:r>
    </w:p>
    <w:p w:rsidR="00EC4A72" w:rsidRDefault="00EC4A72" w:rsidP="00EC4A72">
      <w:pPr>
        <w:tabs>
          <w:tab w:val="left" w:pos="426"/>
          <w:tab w:val="left" w:pos="993"/>
        </w:tabs>
        <w:spacing w:after="0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Лот № 5 - 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Сооружение – склад заполнителей. Адрес: Воронежская область, г. Воронеж, Советский район, улица Острогожская, дом 151. Площадь: покрытия 1151,0 кв.м. Инвентарный номер: 7462. Литер: 15 Я, 16 Я, 17 Я.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36-36-01/015/2007-170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8014).</w:t>
      </w:r>
    </w:p>
    <w:p w:rsidR="00EC4A72" w:rsidRDefault="00EC4A72" w:rsidP="00EC4A72">
      <w:pPr>
        <w:pStyle w:val="affb"/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Лот № 6 -</w:t>
      </w:r>
      <w:r w:rsidRPr="00EF1F41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Компрессорная станция. Адрес: Воронежская область, г. Воронеж, Советский район, улица Острогожская, дом 151. Площадь: 207,9 кв.м. Инвентарный номер: 7462. Литер: 1Ж.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36-36-01/030/2006-084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7003).</w:t>
      </w:r>
    </w:p>
    <w:p w:rsidR="00CB105C" w:rsidRDefault="00110100" w:rsidP="00EC4A72">
      <w:pPr>
        <w:pStyle w:val="affb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E195D">
        <w:rPr>
          <w:rFonts w:ascii="Times New Roman" w:hAnsi="Times New Roman"/>
          <w:sz w:val="24"/>
          <w:szCs w:val="24"/>
        </w:rPr>
        <w:t xml:space="preserve">Срок и порядок подачи заявок на участие в аукционе: заявка на участие в аукционе должна быть подана в электронной форме с 9-00 </w:t>
      </w:r>
      <w:r w:rsidR="000D7BD0">
        <w:rPr>
          <w:rFonts w:ascii="Times New Roman" w:hAnsi="Times New Roman"/>
          <w:color w:val="FF0000"/>
          <w:sz w:val="24"/>
          <w:szCs w:val="24"/>
        </w:rPr>
        <w:t>10.06</w:t>
      </w:r>
      <w:r w:rsidR="00376A2F">
        <w:rPr>
          <w:rFonts w:ascii="Times New Roman" w:hAnsi="Times New Roman"/>
          <w:color w:val="FF0000"/>
          <w:sz w:val="24"/>
          <w:szCs w:val="24"/>
        </w:rPr>
        <w:t>.2015</w:t>
      </w:r>
      <w:r w:rsidRPr="002E195D">
        <w:rPr>
          <w:rFonts w:ascii="Times New Roman" w:hAnsi="Times New Roman"/>
          <w:color w:val="FF0000"/>
          <w:sz w:val="24"/>
          <w:szCs w:val="24"/>
        </w:rPr>
        <w:t xml:space="preserve"> до </w:t>
      </w:r>
      <w:r w:rsidR="001C1F3D">
        <w:rPr>
          <w:rFonts w:ascii="Times New Roman" w:hAnsi="Times New Roman"/>
          <w:color w:val="FF0000"/>
          <w:sz w:val="24"/>
          <w:szCs w:val="24"/>
        </w:rPr>
        <w:t>17</w:t>
      </w:r>
      <w:r w:rsidRPr="002E195D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0D7BD0">
        <w:rPr>
          <w:rFonts w:ascii="Times New Roman" w:hAnsi="Times New Roman"/>
          <w:color w:val="FF0000"/>
          <w:sz w:val="24"/>
          <w:szCs w:val="24"/>
        </w:rPr>
        <w:t>22.07</w:t>
      </w:r>
      <w:r w:rsidR="00376A2F">
        <w:rPr>
          <w:rFonts w:ascii="Times New Roman" w:hAnsi="Times New Roman"/>
          <w:color w:val="FF0000"/>
          <w:sz w:val="24"/>
          <w:szCs w:val="24"/>
        </w:rPr>
        <w:t>.2015</w:t>
      </w:r>
      <w:r w:rsidRPr="002E195D">
        <w:rPr>
          <w:rFonts w:ascii="Times New Roman" w:hAnsi="Times New Roman"/>
          <w:sz w:val="24"/>
          <w:szCs w:val="24"/>
        </w:rPr>
        <w:t xml:space="preserve"> </w:t>
      </w:r>
      <w:r w:rsidR="0077551C" w:rsidRPr="002E195D">
        <w:rPr>
          <w:rFonts w:ascii="Times New Roman" w:hAnsi="Times New Roman"/>
          <w:color w:val="FF0000"/>
          <w:sz w:val="24"/>
          <w:szCs w:val="24"/>
        </w:rPr>
        <w:t>(30 рабочих дней)</w:t>
      </w:r>
      <w:r w:rsidR="0077551C" w:rsidRPr="002E195D">
        <w:rPr>
          <w:rFonts w:ascii="Times New Roman" w:hAnsi="Times New Roman"/>
          <w:sz w:val="24"/>
          <w:szCs w:val="24"/>
        </w:rPr>
        <w:t xml:space="preserve"> </w:t>
      </w:r>
      <w:r w:rsidRPr="002E195D">
        <w:rPr>
          <w:rFonts w:ascii="Times New Roman" w:hAnsi="Times New Roman"/>
          <w:sz w:val="24"/>
          <w:szCs w:val="24"/>
        </w:rPr>
        <w:t xml:space="preserve">через сайт: </w:t>
      </w:r>
      <w:r w:rsidR="003A6622" w:rsidRPr="002E195D">
        <w:rPr>
          <w:rFonts w:ascii="Times New Roman" w:hAnsi="Times New Roman"/>
          <w:color w:val="FF0000"/>
          <w:sz w:val="24"/>
          <w:szCs w:val="24"/>
        </w:rPr>
        <w:t>www.a-k-d.ru</w:t>
      </w:r>
      <w:r w:rsidR="001C1F3D">
        <w:rPr>
          <w:rFonts w:ascii="Times New Roman" w:hAnsi="Times New Roman"/>
          <w:sz w:val="24"/>
          <w:szCs w:val="24"/>
        </w:rPr>
        <w:t>.</w:t>
      </w:r>
      <w:r w:rsidRPr="002E195D">
        <w:rPr>
          <w:rFonts w:ascii="Times New Roman" w:hAnsi="Times New Roman"/>
          <w:sz w:val="24"/>
          <w:szCs w:val="24"/>
        </w:rPr>
        <w:t xml:space="preserve"> </w:t>
      </w:r>
    </w:p>
    <w:p w:rsidR="00180FB6" w:rsidRPr="00CB105C" w:rsidRDefault="00CB105C" w:rsidP="0099265A">
      <w:pPr>
        <w:pStyle w:val="affb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CB105C">
        <w:rPr>
          <w:rFonts w:ascii="Times New Roman" w:hAnsi="Times New Roman"/>
          <w:color w:val="FF0000"/>
          <w:sz w:val="24"/>
          <w:szCs w:val="24"/>
        </w:rPr>
        <w:lastRenderedPageBreak/>
        <w:t>К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онтактные данные службы поддержки</w:t>
      </w:r>
      <w:r w:rsidR="001C1F3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1C1F3D" w:rsidRPr="00A24469">
        <w:rPr>
          <w:rFonts w:ascii="Times New Roman" w:hAnsi="Times New Roman"/>
          <w:sz w:val="24"/>
          <w:szCs w:val="24"/>
        </w:rPr>
        <w:t>электронной торговой площадки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: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П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н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.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–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П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т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.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08:00 - 20:00 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 xml:space="preserve">тел. 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+7 (495) 269-02-49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,</w:t>
      </w:r>
      <w:r w:rsidR="00180FB6" w:rsidRPr="00CB105C">
        <w:rPr>
          <w:rFonts w:ascii="Times New Roman" w:hAnsi="Times New Roman"/>
          <w:b/>
          <w:bCs/>
          <w:color w:val="FF0000"/>
          <w:sz w:val="24"/>
          <w:szCs w:val="24"/>
        </w:rPr>
        <w:t xml:space="preserve"> 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 +7 (495) 788-54-28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,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эл.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почта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: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hyperlink r:id="rId11" w:history="1">
        <w:r w:rsidR="00180FB6" w:rsidRPr="00CB105C">
          <w:rPr>
            <w:rStyle w:val="a4"/>
            <w:rFonts w:ascii="Times New Roman" w:hAnsi="Times New Roman"/>
            <w:color w:val="FF0000"/>
            <w:sz w:val="24"/>
            <w:szCs w:val="24"/>
          </w:rPr>
          <w:t>info@a-k-d.ru</w:t>
        </w:r>
      </w:hyperlink>
      <w:r w:rsidR="00386643" w:rsidRPr="00CB105C">
        <w:rPr>
          <w:rFonts w:ascii="Times New Roman" w:hAnsi="Times New Roman"/>
          <w:color w:val="FF0000"/>
          <w:sz w:val="24"/>
          <w:szCs w:val="24"/>
        </w:rPr>
        <w:t>.</w:t>
      </w:r>
    </w:p>
    <w:p w:rsidR="00110100" w:rsidRPr="00180FB6" w:rsidRDefault="00110100" w:rsidP="0099265A">
      <w:pPr>
        <w:pStyle w:val="17"/>
        <w:shd w:val="clear" w:color="auto" w:fill="FFFFFF"/>
        <w:tabs>
          <w:tab w:val="left" w:pos="398"/>
          <w:tab w:val="left" w:pos="567"/>
          <w:tab w:val="left" w:pos="709"/>
          <w:tab w:val="left" w:leader="underscore" w:pos="5467"/>
        </w:tabs>
        <w:ind w:left="0" w:firstLine="567"/>
        <w:rPr>
          <w:sz w:val="24"/>
          <w:szCs w:val="24"/>
        </w:rPr>
      </w:pPr>
      <w:r w:rsidRPr="00180FB6">
        <w:rPr>
          <w:sz w:val="24"/>
          <w:szCs w:val="24"/>
        </w:rPr>
        <w:t>Перечень документов, которые должны быть приложены к заявке, изложен в п. 2.2. Документации.</w:t>
      </w:r>
    </w:p>
    <w:p w:rsidR="00110100" w:rsidRPr="006536FB" w:rsidRDefault="00110100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398"/>
          <w:tab w:val="left" w:pos="567"/>
          <w:tab w:val="left" w:leader="underscore" w:pos="709"/>
          <w:tab w:val="left" w:pos="851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>Условия и сроки оплаты по договору, заключаемому по результатам аукциона, срок рассрочки платежа (при наличии) содержатся</w:t>
      </w:r>
      <w:r w:rsidR="003A6622">
        <w:rPr>
          <w:sz w:val="24"/>
          <w:szCs w:val="24"/>
        </w:rPr>
        <w:t xml:space="preserve"> в форме договора купли-продажи</w:t>
      </w:r>
      <w:r w:rsidRPr="006536FB">
        <w:rPr>
          <w:sz w:val="24"/>
          <w:szCs w:val="24"/>
        </w:rPr>
        <w:t>, являющейся неотъемлемой частью Документац</w:t>
      </w:r>
      <w:proofErr w:type="gramStart"/>
      <w:r w:rsidRPr="006536FB">
        <w:rPr>
          <w:sz w:val="24"/>
          <w:szCs w:val="24"/>
        </w:rPr>
        <w:t>ии ау</w:t>
      </w:r>
      <w:proofErr w:type="gramEnd"/>
      <w:r w:rsidRPr="006536FB">
        <w:rPr>
          <w:sz w:val="24"/>
          <w:szCs w:val="24"/>
        </w:rPr>
        <w:t>кциона.</w:t>
      </w:r>
    </w:p>
    <w:p w:rsidR="00110100" w:rsidRPr="006536FB" w:rsidRDefault="00110100" w:rsidP="00D65AC7">
      <w:pPr>
        <w:pStyle w:val="affb"/>
        <w:numPr>
          <w:ilvl w:val="0"/>
          <w:numId w:val="20"/>
        </w:numPr>
        <w:shd w:val="clear" w:color="auto" w:fill="FFFFFF"/>
        <w:tabs>
          <w:tab w:val="left" w:pos="0"/>
          <w:tab w:val="left" w:pos="567"/>
          <w:tab w:val="left" w:pos="709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Ознакомиться с формой заявки, перечнем документов, подлежащим предоставлению вместе с заявкой, условиями договора купли-продажи, а также иными сведениями о предмете аукциона (аукционной документацией) </w:t>
      </w:r>
      <w:r w:rsidRPr="00771855">
        <w:rPr>
          <w:rFonts w:ascii="Times New Roman" w:hAnsi="Times New Roman"/>
          <w:sz w:val="24"/>
          <w:szCs w:val="24"/>
        </w:rPr>
        <w:t xml:space="preserve">можно на сайтах: </w:t>
      </w:r>
      <w:r w:rsidR="003A6622" w:rsidRPr="00771855">
        <w:rPr>
          <w:rFonts w:ascii="Times New Roman" w:hAnsi="Times New Roman"/>
          <w:color w:val="FF0000"/>
          <w:sz w:val="24"/>
          <w:szCs w:val="24"/>
        </w:rPr>
        <w:t>www.a-k-d.ru</w:t>
      </w:r>
      <w:r w:rsidRPr="00771855">
        <w:rPr>
          <w:rFonts w:ascii="Times New Roman" w:hAnsi="Times New Roman"/>
          <w:sz w:val="24"/>
          <w:szCs w:val="24"/>
        </w:rPr>
        <w:t xml:space="preserve">,  а также с </w:t>
      </w:r>
      <w:r w:rsidR="000D7BD0">
        <w:rPr>
          <w:rFonts w:ascii="Times New Roman" w:hAnsi="Times New Roman"/>
          <w:color w:val="FF0000"/>
          <w:sz w:val="24"/>
          <w:szCs w:val="24"/>
        </w:rPr>
        <w:t>10.06</w:t>
      </w:r>
      <w:r w:rsidR="00376A2F">
        <w:rPr>
          <w:rFonts w:ascii="Times New Roman" w:hAnsi="Times New Roman"/>
          <w:color w:val="FF0000"/>
          <w:sz w:val="24"/>
          <w:szCs w:val="24"/>
        </w:rPr>
        <w:t>.2015</w:t>
      </w:r>
      <w:r w:rsidR="00376A2F" w:rsidRPr="002E195D">
        <w:rPr>
          <w:rFonts w:ascii="Times New Roman" w:hAnsi="Times New Roman"/>
          <w:color w:val="FF0000"/>
          <w:sz w:val="24"/>
          <w:szCs w:val="24"/>
        </w:rPr>
        <w:t xml:space="preserve"> до </w:t>
      </w:r>
      <w:r w:rsidR="00376A2F">
        <w:rPr>
          <w:rFonts w:ascii="Times New Roman" w:hAnsi="Times New Roman"/>
          <w:color w:val="FF0000"/>
          <w:sz w:val="24"/>
          <w:szCs w:val="24"/>
        </w:rPr>
        <w:t>17</w:t>
      </w:r>
      <w:r w:rsidR="00376A2F" w:rsidRPr="002E195D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0D7BD0">
        <w:rPr>
          <w:rFonts w:ascii="Times New Roman" w:hAnsi="Times New Roman"/>
          <w:color w:val="FF0000"/>
          <w:sz w:val="24"/>
          <w:szCs w:val="24"/>
        </w:rPr>
        <w:t>22.07</w:t>
      </w:r>
      <w:r w:rsidR="00376A2F">
        <w:rPr>
          <w:rFonts w:ascii="Times New Roman" w:hAnsi="Times New Roman"/>
          <w:color w:val="FF0000"/>
          <w:sz w:val="24"/>
          <w:szCs w:val="24"/>
        </w:rPr>
        <w:t>.2015</w:t>
      </w:r>
      <w:r w:rsidRPr="006536FB">
        <w:rPr>
          <w:rFonts w:ascii="Times New Roman" w:hAnsi="Times New Roman"/>
          <w:sz w:val="24"/>
          <w:szCs w:val="24"/>
        </w:rPr>
        <w:t xml:space="preserve"> по адресам Организатора аукциона и </w:t>
      </w:r>
      <w:r w:rsidRPr="006536FB">
        <w:rPr>
          <w:rFonts w:ascii="Times New Roman" w:hAnsi="Times New Roman"/>
          <w:bCs/>
          <w:spacing w:val="-1"/>
          <w:sz w:val="24"/>
          <w:szCs w:val="24"/>
        </w:rPr>
        <w:t>Собственника недвижимого имущества</w:t>
      </w:r>
      <w:r w:rsidRPr="006536FB">
        <w:rPr>
          <w:rFonts w:ascii="Times New Roman" w:hAnsi="Times New Roman"/>
          <w:sz w:val="24"/>
          <w:szCs w:val="24"/>
        </w:rPr>
        <w:t>.</w:t>
      </w:r>
    </w:p>
    <w:p w:rsidR="00110100" w:rsidRPr="006E57E0" w:rsidRDefault="00110100" w:rsidP="005A62FC">
      <w:pPr>
        <w:pStyle w:val="sub"/>
        <w:spacing w:before="0" w:beforeAutospacing="0" w:after="0" w:afterAutospacing="0"/>
        <w:ind w:firstLine="567"/>
        <w:jc w:val="both"/>
      </w:pPr>
      <w:r w:rsidRPr="006536FB">
        <w:t xml:space="preserve">Документация находится в открытом доступе начиная </w:t>
      </w:r>
      <w:proofErr w:type="gramStart"/>
      <w:r w:rsidRPr="006536FB">
        <w:t>с даты размещения</w:t>
      </w:r>
      <w:proofErr w:type="gramEnd"/>
      <w:r w:rsidRPr="006536FB">
        <w:t xml:space="preserve"> настоящего извещения в информационно-телекоммуникационной сети «Интернет» по следующ</w:t>
      </w:r>
      <w:r w:rsidR="00E45BD0">
        <w:t>е</w:t>
      </w:r>
      <w:r w:rsidRPr="006536FB">
        <w:t>м</w:t>
      </w:r>
      <w:r w:rsidR="00E45BD0">
        <w:t>у</w:t>
      </w:r>
      <w:r w:rsidRPr="006536FB">
        <w:t xml:space="preserve"> адрес</w:t>
      </w:r>
      <w:r w:rsidR="00E45BD0">
        <w:t>у:</w:t>
      </w:r>
      <w:r w:rsidRPr="006536FB">
        <w:t xml:space="preserve"> </w:t>
      </w:r>
      <w:r w:rsidR="00AE1DDE" w:rsidRPr="003A6622">
        <w:rPr>
          <w:color w:val="FF0000"/>
        </w:rPr>
        <w:t>www.a-k-d.ru</w:t>
      </w:r>
      <w:r w:rsidRPr="00AE1DDE">
        <w:t>.</w:t>
      </w:r>
      <w:r w:rsidRPr="00C355F9">
        <w:t xml:space="preserve"> Порядок получения документации на электронной торговой</w:t>
      </w:r>
      <w:r w:rsidRPr="006536FB">
        <w:t xml:space="preserve"> </w:t>
      </w:r>
      <w:r w:rsidR="006E57E0">
        <w:t>площадке «</w:t>
      </w:r>
      <w:r w:rsidR="006E57E0" w:rsidRPr="00AB23A1">
        <w:t xml:space="preserve">Отраслевая и межрегиональная </w:t>
      </w:r>
      <w:r w:rsidR="006E57E0" w:rsidRPr="006E57E0">
        <w:t xml:space="preserve">электронная торговая площадка «Аукционный Конкурсный Дом», </w:t>
      </w:r>
      <w:r w:rsidR="006E57E0" w:rsidRPr="006E57E0">
        <w:rPr>
          <w:color w:val="FF0000"/>
        </w:rPr>
        <w:t>www.a-k-d.ru</w:t>
      </w:r>
      <w:r w:rsidRPr="006E57E0">
        <w:t xml:space="preserve"> определяется правилами электронной торговой площадки.</w:t>
      </w:r>
    </w:p>
    <w:p w:rsidR="00110100" w:rsidRPr="00F70155" w:rsidRDefault="00110100" w:rsidP="00D65AC7">
      <w:pPr>
        <w:pStyle w:val="affb"/>
        <w:numPr>
          <w:ilvl w:val="0"/>
          <w:numId w:val="20"/>
        </w:numPr>
        <w:shd w:val="clear" w:color="auto" w:fill="FFFFFF"/>
        <w:tabs>
          <w:tab w:val="left" w:pos="142"/>
          <w:tab w:val="left" w:pos="284"/>
          <w:tab w:val="left" w:leader="underscore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E57E0">
        <w:rPr>
          <w:rFonts w:ascii="Times New Roman" w:hAnsi="Times New Roman"/>
          <w:sz w:val="24"/>
          <w:szCs w:val="24"/>
        </w:rPr>
        <w:t xml:space="preserve">Рассмотрение заявок на участие в аукционе и оформление протокола приема заявок:  с </w:t>
      </w:r>
      <w:r w:rsidRPr="006E57E0">
        <w:rPr>
          <w:rFonts w:ascii="Times New Roman" w:hAnsi="Times New Roman"/>
          <w:color w:val="FF0000"/>
          <w:sz w:val="24"/>
          <w:szCs w:val="24"/>
        </w:rPr>
        <w:t>9-00</w:t>
      </w:r>
      <w:r w:rsidR="00216AEA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0D7BD0">
        <w:rPr>
          <w:rFonts w:ascii="Times New Roman" w:hAnsi="Times New Roman"/>
          <w:color w:val="FF0000"/>
          <w:sz w:val="24"/>
          <w:szCs w:val="24"/>
        </w:rPr>
        <w:t>23.07</w:t>
      </w:r>
      <w:r w:rsidR="00376A2F">
        <w:rPr>
          <w:rFonts w:ascii="Times New Roman" w:hAnsi="Times New Roman"/>
          <w:color w:val="FF0000"/>
          <w:sz w:val="24"/>
          <w:szCs w:val="24"/>
        </w:rPr>
        <w:t>.2015</w:t>
      </w:r>
      <w:r w:rsidRPr="006E57E0">
        <w:rPr>
          <w:rFonts w:ascii="Times New Roman" w:hAnsi="Times New Roman"/>
          <w:color w:val="FF0000"/>
          <w:sz w:val="24"/>
          <w:szCs w:val="24"/>
        </w:rPr>
        <w:t xml:space="preserve"> до 1</w:t>
      </w:r>
      <w:r w:rsidR="00E45BD0">
        <w:rPr>
          <w:rFonts w:ascii="Times New Roman" w:hAnsi="Times New Roman"/>
          <w:color w:val="FF0000"/>
          <w:sz w:val="24"/>
          <w:szCs w:val="24"/>
        </w:rPr>
        <w:t>7</w:t>
      </w:r>
      <w:r w:rsidRPr="006E57E0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0D7BD0">
        <w:rPr>
          <w:rFonts w:ascii="Times New Roman" w:hAnsi="Times New Roman"/>
          <w:color w:val="FF0000"/>
          <w:sz w:val="24"/>
          <w:szCs w:val="24"/>
        </w:rPr>
        <w:t>27.07</w:t>
      </w:r>
      <w:r w:rsidR="00376A2F">
        <w:rPr>
          <w:rFonts w:ascii="Times New Roman" w:hAnsi="Times New Roman"/>
          <w:color w:val="FF0000"/>
          <w:sz w:val="24"/>
          <w:szCs w:val="24"/>
        </w:rPr>
        <w:t>.2015</w:t>
      </w:r>
      <w:r w:rsidRPr="00F70155">
        <w:rPr>
          <w:rFonts w:ascii="Times New Roman" w:hAnsi="Times New Roman"/>
          <w:color w:val="FF0000"/>
          <w:sz w:val="24"/>
          <w:szCs w:val="24"/>
        </w:rPr>
        <w:t>.</w:t>
      </w:r>
      <w:r w:rsidRPr="00F70155">
        <w:rPr>
          <w:rFonts w:ascii="Times New Roman" w:hAnsi="Times New Roman"/>
          <w:sz w:val="24"/>
          <w:szCs w:val="24"/>
        </w:rPr>
        <w:t xml:space="preserve"> </w:t>
      </w:r>
    </w:p>
    <w:p w:rsidR="00313F6A" w:rsidRPr="00F70155" w:rsidRDefault="00110100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284"/>
          <w:tab w:val="left" w:leader="underscore" w:pos="426"/>
          <w:tab w:val="left" w:pos="567"/>
          <w:tab w:val="left" w:pos="709"/>
          <w:tab w:val="left" w:pos="851"/>
        </w:tabs>
        <w:ind w:left="0" w:firstLine="567"/>
        <w:rPr>
          <w:color w:val="FF0000"/>
          <w:sz w:val="24"/>
          <w:szCs w:val="24"/>
        </w:rPr>
      </w:pPr>
      <w:bookmarkStart w:id="2" w:name="_Ref350260387"/>
      <w:r w:rsidRPr="00F70155">
        <w:rPr>
          <w:sz w:val="24"/>
          <w:szCs w:val="24"/>
        </w:rPr>
        <w:t xml:space="preserve">Место, дата, время проведения аукциона: Аукцион проводится в электронной форме в соответствии с правилами электронной торговой площадки </w:t>
      </w:r>
      <w:r w:rsidR="006E57E0" w:rsidRPr="00F70155">
        <w:rPr>
          <w:sz w:val="24"/>
          <w:szCs w:val="24"/>
        </w:rPr>
        <w:t>«Отраслевая и межрегиональная электронная торговая площадка «Аукционный Конкурсный Дом»</w:t>
      </w:r>
      <w:r w:rsidR="00D17427" w:rsidRPr="00F70155">
        <w:rPr>
          <w:sz w:val="24"/>
          <w:szCs w:val="24"/>
        </w:rPr>
        <w:t>,</w:t>
      </w:r>
      <w:r w:rsidR="00313F6A" w:rsidRPr="00F70155">
        <w:rPr>
          <w:sz w:val="24"/>
          <w:szCs w:val="24"/>
        </w:rPr>
        <w:t xml:space="preserve"> сайт </w:t>
      </w:r>
      <w:r w:rsidR="006E57E0" w:rsidRPr="00F70155">
        <w:rPr>
          <w:color w:val="FF0000"/>
          <w:sz w:val="24"/>
          <w:szCs w:val="24"/>
        </w:rPr>
        <w:t>www.a-k-d.ru</w:t>
      </w:r>
      <w:r w:rsidR="00313F6A" w:rsidRPr="00F70155">
        <w:rPr>
          <w:sz w:val="24"/>
          <w:szCs w:val="24"/>
        </w:rPr>
        <w:t xml:space="preserve"> </w:t>
      </w:r>
      <w:r w:rsidR="000D7BD0">
        <w:rPr>
          <w:color w:val="FF0000"/>
          <w:sz w:val="24"/>
          <w:szCs w:val="24"/>
        </w:rPr>
        <w:t>28.07</w:t>
      </w:r>
      <w:r w:rsidR="00697DC7" w:rsidRPr="00397DBD">
        <w:rPr>
          <w:color w:val="FF0000"/>
          <w:sz w:val="24"/>
          <w:szCs w:val="24"/>
        </w:rPr>
        <w:t xml:space="preserve">.2015 </w:t>
      </w:r>
      <w:r w:rsidR="00313F6A" w:rsidRPr="00F70155">
        <w:rPr>
          <w:sz w:val="24"/>
          <w:szCs w:val="24"/>
        </w:rPr>
        <w:t xml:space="preserve">с </w:t>
      </w:r>
      <w:r w:rsidR="00313F6A" w:rsidRPr="00F70155">
        <w:rPr>
          <w:color w:val="FF0000"/>
          <w:sz w:val="24"/>
          <w:szCs w:val="24"/>
        </w:rPr>
        <w:t xml:space="preserve">9-00 до </w:t>
      </w:r>
      <w:r w:rsidR="006E6F80" w:rsidRPr="00F70155">
        <w:rPr>
          <w:color w:val="FF0000"/>
          <w:sz w:val="24"/>
          <w:szCs w:val="24"/>
        </w:rPr>
        <w:t>17</w:t>
      </w:r>
      <w:r w:rsidR="00313F6A" w:rsidRPr="00F70155">
        <w:rPr>
          <w:color w:val="FF0000"/>
          <w:sz w:val="24"/>
          <w:szCs w:val="24"/>
        </w:rPr>
        <w:t>-00.</w:t>
      </w:r>
    </w:p>
    <w:bookmarkEnd w:id="2"/>
    <w:p w:rsidR="00110100" w:rsidRPr="00F70155" w:rsidRDefault="00110100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142"/>
          <w:tab w:val="left" w:pos="567"/>
          <w:tab w:val="left" w:pos="709"/>
          <w:tab w:val="left" w:pos="993"/>
        </w:tabs>
        <w:ind w:left="0" w:firstLine="567"/>
        <w:rPr>
          <w:sz w:val="24"/>
          <w:szCs w:val="24"/>
        </w:rPr>
      </w:pPr>
      <w:r w:rsidRPr="00F70155">
        <w:rPr>
          <w:sz w:val="24"/>
          <w:szCs w:val="24"/>
        </w:rPr>
        <w:t xml:space="preserve">Начальная цена договора, являющегося предметом аукциона: </w:t>
      </w:r>
    </w:p>
    <w:p w:rsidR="00D25115" w:rsidRDefault="00110100" w:rsidP="005A62FC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</w:t>
      </w:r>
      <w:r w:rsidR="00A90086" w:rsidRPr="00F70155">
        <w:rPr>
          <w:rFonts w:ascii="Times New Roman" w:hAnsi="Times New Roman"/>
          <w:color w:val="FF0000"/>
          <w:sz w:val="24"/>
          <w:szCs w:val="24"/>
        </w:rPr>
        <w:t xml:space="preserve">№ 1 </w:t>
      </w:r>
      <w:r w:rsidR="007C2011"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 w:rsidR="00022DBD">
        <w:rPr>
          <w:rFonts w:ascii="Times New Roman" w:hAnsi="Times New Roman"/>
          <w:color w:val="FF0000"/>
          <w:sz w:val="24"/>
          <w:szCs w:val="24"/>
          <w:lang w:eastAsia="ru-RU"/>
        </w:rPr>
        <w:t>1 900 720</w:t>
      </w:r>
      <w:r w:rsidR="00F70155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022DBD">
        <w:rPr>
          <w:rFonts w:ascii="Times New Roman" w:hAnsi="Times New Roman"/>
          <w:color w:val="FF0000"/>
          <w:sz w:val="24"/>
          <w:szCs w:val="24"/>
          <w:lang w:eastAsia="ru-RU"/>
        </w:rPr>
        <w:t>один миллион девятьсот тысяч семьсот двадцать</w:t>
      </w:r>
      <w:r w:rsidR="00F70155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="00F70155" w:rsidRPr="00F70155">
        <w:rPr>
          <w:rFonts w:ascii="Times New Roman" w:hAnsi="Times New Roman"/>
          <w:sz w:val="24"/>
          <w:szCs w:val="24"/>
          <w:lang w:eastAsia="ru-RU"/>
        </w:rPr>
        <w:t>руб</w:t>
      </w:r>
      <w:r w:rsidR="00022DBD">
        <w:rPr>
          <w:rFonts w:ascii="Times New Roman" w:hAnsi="Times New Roman"/>
          <w:sz w:val="24"/>
          <w:szCs w:val="24"/>
          <w:lang w:eastAsia="ru-RU"/>
        </w:rPr>
        <w:t>.</w:t>
      </w:r>
      <w:r w:rsidR="00F70155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022DBD">
        <w:rPr>
          <w:rFonts w:ascii="Times New Roman" w:hAnsi="Times New Roman"/>
          <w:color w:val="FF0000"/>
          <w:sz w:val="24"/>
          <w:szCs w:val="24"/>
          <w:lang w:eastAsia="ru-RU"/>
        </w:rPr>
        <w:t>09</w:t>
      </w:r>
      <w:r w:rsidR="00F70155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022DBD">
        <w:rPr>
          <w:rFonts w:ascii="Times New Roman" w:hAnsi="Times New Roman"/>
          <w:sz w:val="24"/>
          <w:szCs w:val="24"/>
          <w:lang w:eastAsia="ru-RU"/>
        </w:rPr>
        <w:t>коп</w:t>
      </w:r>
      <w:r w:rsidR="00D25115"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022DBD" w:rsidRDefault="00022DBD" w:rsidP="00022DBD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2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1 261 921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один миллион двести шестьдесят одна тысяча девятьсот двадцать один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45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022DBD" w:rsidRDefault="00022DBD" w:rsidP="00022DBD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</w:t>
      </w:r>
      <w:r>
        <w:rPr>
          <w:rFonts w:ascii="Times New Roman" w:hAnsi="Times New Roman"/>
          <w:color w:val="FF0000"/>
          <w:sz w:val="24"/>
          <w:szCs w:val="24"/>
        </w:rPr>
        <w:t>№ 3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 w:rsidR="006918EC">
        <w:rPr>
          <w:rFonts w:ascii="Times New Roman" w:hAnsi="Times New Roman"/>
          <w:color w:val="FF0000"/>
          <w:sz w:val="24"/>
          <w:szCs w:val="24"/>
          <w:lang w:eastAsia="ru-RU"/>
        </w:rPr>
        <w:t>1 203 751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 xml:space="preserve">один миллион двести </w:t>
      </w:r>
      <w:r w:rsidR="006918EC">
        <w:rPr>
          <w:rFonts w:ascii="Times New Roman" w:hAnsi="Times New Roman"/>
          <w:color w:val="FF0000"/>
          <w:sz w:val="24"/>
          <w:szCs w:val="24"/>
          <w:lang w:eastAsia="ru-RU"/>
        </w:rPr>
        <w:t>три тысячи семьсот пятьдесят один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6918EC">
        <w:rPr>
          <w:rFonts w:ascii="Times New Roman" w:hAnsi="Times New Roman"/>
          <w:color w:val="FF0000"/>
          <w:sz w:val="24"/>
          <w:szCs w:val="24"/>
          <w:lang w:eastAsia="ru-RU"/>
        </w:rPr>
        <w:t>30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022DBD" w:rsidRDefault="00022DBD" w:rsidP="00022DBD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</w:t>
      </w:r>
      <w:r>
        <w:rPr>
          <w:rFonts w:ascii="Times New Roman" w:hAnsi="Times New Roman"/>
          <w:color w:val="FF0000"/>
          <w:sz w:val="24"/>
          <w:szCs w:val="24"/>
        </w:rPr>
        <w:t>№ 4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 w:rsidR="006918EC">
        <w:rPr>
          <w:rFonts w:ascii="Times New Roman" w:hAnsi="Times New Roman"/>
          <w:color w:val="FF0000"/>
          <w:sz w:val="24"/>
          <w:szCs w:val="24"/>
          <w:lang w:eastAsia="ru-RU"/>
        </w:rPr>
        <w:t>1 041 391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 xml:space="preserve">один миллион </w:t>
      </w:r>
      <w:r w:rsidR="006918EC">
        <w:rPr>
          <w:rFonts w:ascii="Times New Roman" w:hAnsi="Times New Roman"/>
          <w:color w:val="FF0000"/>
          <w:sz w:val="24"/>
          <w:szCs w:val="24"/>
          <w:lang w:eastAsia="ru-RU"/>
        </w:rPr>
        <w:t>сорок одна тысяча триста девяносто один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6918EC">
        <w:rPr>
          <w:rFonts w:ascii="Times New Roman" w:hAnsi="Times New Roman"/>
          <w:color w:val="FF0000"/>
          <w:sz w:val="24"/>
          <w:szCs w:val="24"/>
          <w:lang w:eastAsia="ru-RU"/>
        </w:rPr>
        <w:t>54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022DBD" w:rsidRDefault="00022DBD" w:rsidP="00022DBD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</w:t>
      </w:r>
      <w:r>
        <w:rPr>
          <w:rFonts w:ascii="Times New Roman" w:hAnsi="Times New Roman"/>
          <w:color w:val="FF0000"/>
          <w:sz w:val="24"/>
          <w:szCs w:val="24"/>
        </w:rPr>
        <w:t>№ 5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 w:rsidR="006918EC">
        <w:rPr>
          <w:rFonts w:ascii="Times New Roman" w:hAnsi="Times New Roman"/>
          <w:color w:val="FF0000"/>
          <w:sz w:val="24"/>
          <w:szCs w:val="24"/>
          <w:lang w:eastAsia="ru-RU"/>
        </w:rPr>
        <w:t>2 020 654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6918EC">
        <w:rPr>
          <w:rFonts w:ascii="Times New Roman" w:hAnsi="Times New Roman"/>
          <w:color w:val="FF0000"/>
          <w:sz w:val="24"/>
          <w:szCs w:val="24"/>
          <w:lang w:eastAsia="ru-RU"/>
        </w:rPr>
        <w:t>два миллиона двадцать тысяч шестьсот пятьдесят четыре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6918EC">
        <w:rPr>
          <w:rFonts w:ascii="Times New Roman" w:hAnsi="Times New Roman"/>
          <w:color w:val="FF0000"/>
          <w:sz w:val="24"/>
          <w:szCs w:val="24"/>
          <w:lang w:eastAsia="ru-RU"/>
        </w:rPr>
        <w:t>83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022DBD" w:rsidRDefault="00022DBD" w:rsidP="00022DBD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</w:t>
      </w:r>
      <w:r>
        <w:rPr>
          <w:rFonts w:ascii="Times New Roman" w:hAnsi="Times New Roman"/>
          <w:color w:val="FF0000"/>
          <w:sz w:val="24"/>
          <w:szCs w:val="24"/>
        </w:rPr>
        <w:t>№ 6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 w:rsidR="006918EC">
        <w:rPr>
          <w:rFonts w:ascii="Times New Roman" w:hAnsi="Times New Roman"/>
          <w:color w:val="FF0000"/>
          <w:sz w:val="24"/>
          <w:szCs w:val="24"/>
          <w:lang w:eastAsia="ru-RU"/>
        </w:rPr>
        <w:t>1 003 300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 xml:space="preserve">один миллион </w:t>
      </w:r>
      <w:r w:rsidR="006918EC">
        <w:rPr>
          <w:rFonts w:ascii="Times New Roman" w:hAnsi="Times New Roman"/>
          <w:color w:val="FF0000"/>
          <w:sz w:val="24"/>
          <w:szCs w:val="24"/>
          <w:lang w:eastAsia="ru-RU"/>
        </w:rPr>
        <w:t>три тысячи триста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6918EC">
        <w:rPr>
          <w:rFonts w:ascii="Times New Roman" w:hAnsi="Times New Roman"/>
          <w:color w:val="FF0000"/>
          <w:sz w:val="24"/>
          <w:szCs w:val="24"/>
          <w:lang w:eastAsia="ru-RU"/>
        </w:rPr>
        <w:t>88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Pr="00F70155" w:rsidRDefault="00110100" w:rsidP="00D65AC7">
      <w:pPr>
        <w:pStyle w:val="affb"/>
        <w:numPr>
          <w:ilvl w:val="0"/>
          <w:numId w:val="20"/>
        </w:numPr>
        <w:shd w:val="clear" w:color="auto" w:fill="FFFFFF"/>
        <w:tabs>
          <w:tab w:val="left" w:pos="0"/>
          <w:tab w:val="left" w:pos="142"/>
          <w:tab w:val="left" w:pos="284"/>
          <w:tab w:val="left" w:pos="426"/>
          <w:tab w:val="left" w:pos="567"/>
          <w:tab w:val="left" w:pos="709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70155">
        <w:rPr>
          <w:rFonts w:ascii="Times New Roman" w:hAnsi="Times New Roman"/>
          <w:sz w:val="24"/>
          <w:szCs w:val="24"/>
        </w:rPr>
        <w:t xml:space="preserve">Шаг </w:t>
      </w:r>
      <w:r w:rsidR="00212AA0" w:rsidRPr="00F70155">
        <w:rPr>
          <w:rFonts w:ascii="Times New Roman" w:hAnsi="Times New Roman"/>
          <w:color w:val="FF0000"/>
          <w:sz w:val="24"/>
          <w:szCs w:val="24"/>
        </w:rPr>
        <w:t>понижения</w:t>
      </w:r>
      <w:r w:rsidR="00212AA0" w:rsidRPr="00F70155">
        <w:rPr>
          <w:rFonts w:ascii="Times New Roman" w:hAnsi="Times New Roman"/>
          <w:sz w:val="24"/>
          <w:szCs w:val="24"/>
        </w:rPr>
        <w:t xml:space="preserve"> </w:t>
      </w:r>
      <w:r w:rsidRPr="00F70155">
        <w:rPr>
          <w:rFonts w:ascii="Times New Roman" w:hAnsi="Times New Roman"/>
          <w:sz w:val="24"/>
          <w:szCs w:val="24"/>
        </w:rPr>
        <w:t>аукциона</w:t>
      </w:r>
      <w:r w:rsidR="00DF202D" w:rsidRPr="00F70155">
        <w:rPr>
          <w:rFonts w:ascii="Times New Roman" w:hAnsi="Times New Roman"/>
          <w:sz w:val="24"/>
          <w:szCs w:val="24"/>
        </w:rPr>
        <w:t xml:space="preserve"> (5%)</w:t>
      </w:r>
      <w:r w:rsidRPr="00F70155">
        <w:rPr>
          <w:rFonts w:ascii="Times New Roman" w:hAnsi="Times New Roman"/>
          <w:sz w:val="24"/>
          <w:szCs w:val="24"/>
        </w:rPr>
        <w:t xml:space="preserve">: </w:t>
      </w:r>
    </w:p>
    <w:p w:rsidR="003D132F" w:rsidRDefault="003D132F" w:rsidP="003D132F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№ 1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 w:rsidR="0046341D">
        <w:rPr>
          <w:rFonts w:ascii="Times New Roman" w:hAnsi="Times New Roman"/>
          <w:color w:val="FF0000"/>
          <w:sz w:val="24"/>
          <w:szCs w:val="24"/>
          <w:lang w:eastAsia="ru-RU"/>
        </w:rPr>
        <w:t>95 036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46341D">
        <w:rPr>
          <w:rFonts w:ascii="Times New Roman" w:hAnsi="Times New Roman"/>
          <w:color w:val="FF0000"/>
          <w:sz w:val="24"/>
          <w:szCs w:val="24"/>
          <w:lang w:eastAsia="ru-RU"/>
        </w:rPr>
        <w:t>девяносто пять тысяч тридцать шесть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46341D">
        <w:rPr>
          <w:rFonts w:ascii="Times New Roman" w:hAnsi="Times New Roman"/>
          <w:color w:val="FF0000"/>
          <w:sz w:val="24"/>
          <w:szCs w:val="24"/>
          <w:lang w:eastAsia="ru-RU"/>
        </w:rPr>
        <w:t>00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3D132F" w:rsidRDefault="003D132F" w:rsidP="003D132F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2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 w:rsidR="0046341D">
        <w:rPr>
          <w:rFonts w:ascii="Times New Roman" w:hAnsi="Times New Roman"/>
          <w:color w:val="FF0000"/>
          <w:sz w:val="24"/>
          <w:szCs w:val="24"/>
          <w:lang w:eastAsia="ru-RU"/>
        </w:rPr>
        <w:t>63 096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46341D">
        <w:rPr>
          <w:rFonts w:ascii="Times New Roman" w:hAnsi="Times New Roman"/>
          <w:color w:val="FF0000"/>
          <w:sz w:val="24"/>
          <w:szCs w:val="24"/>
          <w:lang w:eastAsia="ru-RU"/>
        </w:rPr>
        <w:t>шестьдесят три тысячи девяносто шесть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46341D">
        <w:rPr>
          <w:rFonts w:ascii="Times New Roman" w:hAnsi="Times New Roman"/>
          <w:color w:val="FF0000"/>
          <w:sz w:val="24"/>
          <w:szCs w:val="24"/>
          <w:lang w:eastAsia="ru-RU"/>
        </w:rPr>
        <w:t xml:space="preserve">07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3D132F" w:rsidRDefault="003D132F" w:rsidP="003D132F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</w:t>
      </w:r>
      <w:r>
        <w:rPr>
          <w:rFonts w:ascii="Times New Roman" w:hAnsi="Times New Roman"/>
          <w:color w:val="FF0000"/>
          <w:sz w:val="24"/>
          <w:szCs w:val="24"/>
        </w:rPr>
        <w:t>№ 3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 w:rsidR="0046341D">
        <w:rPr>
          <w:rFonts w:ascii="Times New Roman" w:hAnsi="Times New Roman"/>
          <w:color w:val="FF0000"/>
          <w:sz w:val="24"/>
          <w:szCs w:val="24"/>
          <w:lang w:eastAsia="ru-RU"/>
        </w:rPr>
        <w:t>60 187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46341D">
        <w:rPr>
          <w:rFonts w:ascii="Times New Roman" w:hAnsi="Times New Roman"/>
          <w:color w:val="FF0000"/>
          <w:sz w:val="24"/>
          <w:szCs w:val="24"/>
          <w:lang w:eastAsia="ru-RU"/>
        </w:rPr>
        <w:t>шестьдесят тысяч сто восемьдесят семь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46341D">
        <w:rPr>
          <w:rFonts w:ascii="Times New Roman" w:hAnsi="Times New Roman"/>
          <w:color w:val="FF0000"/>
          <w:sz w:val="24"/>
          <w:szCs w:val="24"/>
          <w:lang w:eastAsia="ru-RU"/>
        </w:rPr>
        <w:t>5</w:t>
      </w:r>
      <w:r w:rsidR="00C35BE7">
        <w:rPr>
          <w:rFonts w:ascii="Times New Roman" w:hAnsi="Times New Roman"/>
          <w:color w:val="FF0000"/>
          <w:sz w:val="24"/>
          <w:szCs w:val="24"/>
          <w:lang w:eastAsia="ru-RU"/>
        </w:rPr>
        <w:t>7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3D132F" w:rsidRDefault="003D132F" w:rsidP="003D132F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</w:t>
      </w:r>
      <w:r>
        <w:rPr>
          <w:rFonts w:ascii="Times New Roman" w:hAnsi="Times New Roman"/>
          <w:color w:val="FF0000"/>
          <w:sz w:val="24"/>
          <w:szCs w:val="24"/>
        </w:rPr>
        <w:t>№ 4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 w:rsidR="0046341D">
        <w:rPr>
          <w:rFonts w:ascii="Times New Roman" w:hAnsi="Times New Roman"/>
          <w:color w:val="FF0000"/>
          <w:sz w:val="24"/>
          <w:szCs w:val="24"/>
          <w:lang w:eastAsia="ru-RU"/>
        </w:rPr>
        <w:t>52 069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46341D">
        <w:rPr>
          <w:rFonts w:ascii="Times New Roman" w:hAnsi="Times New Roman"/>
          <w:color w:val="FF0000"/>
          <w:sz w:val="24"/>
          <w:szCs w:val="24"/>
          <w:lang w:eastAsia="ru-RU"/>
        </w:rPr>
        <w:t>пятьдесят две тысячи шестьдесят девять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46341D">
        <w:rPr>
          <w:rFonts w:ascii="Times New Roman" w:hAnsi="Times New Roman"/>
          <w:color w:val="FF0000"/>
          <w:sz w:val="24"/>
          <w:szCs w:val="24"/>
          <w:lang w:eastAsia="ru-RU"/>
        </w:rPr>
        <w:t>58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3D132F" w:rsidRDefault="003D132F" w:rsidP="003D132F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</w:t>
      </w:r>
      <w:r>
        <w:rPr>
          <w:rFonts w:ascii="Times New Roman" w:hAnsi="Times New Roman"/>
          <w:color w:val="FF0000"/>
          <w:sz w:val="24"/>
          <w:szCs w:val="24"/>
        </w:rPr>
        <w:t>№ 5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 w:rsidR="0046341D">
        <w:rPr>
          <w:rFonts w:ascii="Times New Roman" w:hAnsi="Times New Roman"/>
          <w:color w:val="FF0000"/>
          <w:sz w:val="24"/>
          <w:szCs w:val="24"/>
          <w:lang w:eastAsia="ru-RU"/>
        </w:rPr>
        <w:t>101 032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46341D">
        <w:rPr>
          <w:rFonts w:ascii="Times New Roman" w:hAnsi="Times New Roman"/>
          <w:color w:val="FF0000"/>
          <w:sz w:val="24"/>
          <w:szCs w:val="24"/>
          <w:lang w:eastAsia="ru-RU"/>
        </w:rPr>
        <w:t>сто одна тысяча тридцать два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46341D">
        <w:rPr>
          <w:rFonts w:ascii="Times New Roman" w:hAnsi="Times New Roman"/>
          <w:color w:val="FF0000"/>
          <w:sz w:val="24"/>
          <w:szCs w:val="24"/>
          <w:lang w:eastAsia="ru-RU"/>
        </w:rPr>
        <w:t>74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3D132F" w:rsidRDefault="003D132F" w:rsidP="003D132F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</w:t>
      </w:r>
      <w:r>
        <w:rPr>
          <w:rFonts w:ascii="Times New Roman" w:hAnsi="Times New Roman"/>
          <w:color w:val="FF0000"/>
          <w:sz w:val="24"/>
          <w:szCs w:val="24"/>
        </w:rPr>
        <w:t>№ 6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 w:rsidR="004D583B">
        <w:rPr>
          <w:rFonts w:ascii="Times New Roman" w:hAnsi="Times New Roman"/>
          <w:color w:val="FF0000"/>
          <w:sz w:val="24"/>
          <w:szCs w:val="24"/>
          <w:lang w:eastAsia="ru-RU"/>
        </w:rPr>
        <w:t>50 165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4D583B">
        <w:rPr>
          <w:rFonts w:ascii="Times New Roman" w:hAnsi="Times New Roman"/>
          <w:color w:val="FF0000"/>
          <w:sz w:val="24"/>
          <w:szCs w:val="24"/>
          <w:lang w:eastAsia="ru-RU"/>
        </w:rPr>
        <w:t>пятьдесят тысяч сто шестьдесят пять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4D583B">
        <w:rPr>
          <w:rFonts w:ascii="Times New Roman" w:hAnsi="Times New Roman"/>
          <w:color w:val="FF0000"/>
          <w:sz w:val="24"/>
          <w:szCs w:val="24"/>
          <w:lang w:eastAsia="ru-RU"/>
        </w:rPr>
        <w:t>04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5A62FC" w:rsidRPr="00F70155" w:rsidRDefault="005A62FC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142"/>
          <w:tab w:val="left" w:pos="567"/>
          <w:tab w:val="left" w:leader="underscore" w:pos="709"/>
          <w:tab w:val="left" w:pos="993"/>
          <w:tab w:val="left" w:pos="1134"/>
        </w:tabs>
        <w:ind w:left="0" w:firstLine="567"/>
        <w:rPr>
          <w:sz w:val="24"/>
          <w:szCs w:val="24"/>
        </w:rPr>
      </w:pPr>
      <w:r w:rsidRPr="00F70155">
        <w:rPr>
          <w:sz w:val="24"/>
          <w:szCs w:val="24"/>
        </w:rPr>
        <w:t>Цена отсечения:</w:t>
      </w:r>
    </w:p>
    <w:p w:rsidR="004D583B" w:rsidRDefault="004D583B" w:rsidP="004D583B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№ 1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731 308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семьсот тридцать одна тысяча триста восемь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09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4D583B" w:rsidRDefault="004D583B" w:rsidP="004D583B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2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552 522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пятьсот пятьдесят две тысячи пятьсот двадцать два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 xml:space="preserve">57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4D583B" w:rsidRDefault="004D583B" w:rsidP="004D583B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</w:t>
      </w:r>
      <w:r>
        <w:rPr>
          <w:rFonts w:ascii="Times New Roman" w:hAnsi="Times New Roman"/>
          <w:color w:val="FF0000"/>
          <w:sz w:val="24"/>
          <w:szCs w:val="24"/>
        </w:rPr>
        <w:t>№ 3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560 844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пятьсот шестьдесят тысяч восемьсот сорок четыре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02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4D583B" w:rsidRDefault="004D583B" w:rsidP="004D583B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</w:t>
      </w:r>
      <w:r>
        <w:rPr>
          <w:rFonts w:ascii="Times New Roman" w:hAnsi="Times New Roman"/>
          <w:color w:val="FF0000"/>
          <w:sz w:val="24"/>
          <w:szCs w:val="24"/>
        </w:rPr>
        <w:t>№ 4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442 388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четыреста сорок две тысячи триста восемьдесят восемь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71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4D583B" w:rsidRDefault="004D583B" w:rsidP="004D583B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</w:t>
      </w:r>
      <w:r>
        <w:rPr>
          <w:rFonts w:ascii="Times New Roman" w:hAnsi="Times New Roman"/>
          <w:color w:val="FF0000"/>
          <w:sz w:val="24"/>
          <w:szCs w:val="24"/>
        </w:rPr>
        <w:t>№ 5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191 190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сто девяносто одна тысяча сто девяносто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83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4D583B" w:rsidRDefault="004D583B" w:rsidP="004D583B">
      <w:pPr>
        <w:tabs>
          <w:tab w:val="left" w:pos="426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</w:t>
      </w:r>
      <w:r>
        <w:rPr>
          <w:rFonts w:ascii="Times New Roman" w:hAnsi="Times New Roman"/>
          <w:color w:val="FF0000"/>
          <w:sz w:val="24"/>
          <w:szCs w:val="24"/>
        </w:rPr>
        <w:t>№ 6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 w:rsidR="00BD11F6">
        <w:rPr>
          <w:rFonts w:ascii="Times New Roman" w:hAnsi="Times New Roman"/>
          <w:color w:val="FF0000"/>
          <w:sz w:val="24"/>
          <w:szCs w:val="24"/>
          <w:lang w:eastAsia="ru-RU"/>
        </w:rPr>
        <w:t>610 995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BD11F6">
        <w:rPr>
          <w:rFonts w:ascii="Times New Roman" w:hAnsi="Times New Roman"/>
          <w:color w:val="FF0000"/>
          <w:sz w:val="24"/>
          <w:szCs w:val="24"/>
          <w:lang w:eastAsia="ru-RU"/>
        </w:rPr>
        <w:t>шестьсот десять тысяч девятьсот девяносто пять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BD11F6">
        <w:rPr>
          <w:rFonts w:ascii="Times New Roman" w:hAnsi="Times New Roman"/>
          <w:color w:val="FF0000"/>
          <w:sz w:val="24"/>
          <w:szCs w:val="24"/>
          <w:lang w:eastAsia="ru-RU"/>
        </w:rPr>
        <w:t>19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Pr="00283941" w:rsidRDefault="00110100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142"/>
          <w:tab w:val="left" w:pos="567"/>
          <w:tab w:val="left" w:leader="underscore" w:pos="709"/>
          <w:tab w:val="left" w:pos="993"/>
        </w:tabs>
        <w:ind w:left="0" w:firstLine="567"/>
        <w:rPr>
          <w:sz w:val="24"/>
          <w:szCs w:val="24"/>
        </w:rPr>
      </w:pPr>
      <w:r w:rsidRPr="00283941">
        <w:rPr>
          <w:sz w:val="24"/>
          <w:szCs w:val="24"/>
        </w:rPr>
        <w:t xml:space="preserve">Размер задатка (10%): </w:t>
      </w:r>
    </w:p>
    <w:p w:rsidR="008B0E67" w:rsidRDefault="008B0E67" w:rsidP="008B0E67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№ 1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190 072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сто девяносто тысяч семьдесят два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00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8B0E67" w:rsidRDefault="008B0E67" w:rsidP="008B0E67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2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126</w:t>
      </w:r>
      <w:r w:rsidR="00AD105C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192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AD105C">
        <w:rPr>
          <w:rFonts w:ascii="Times New Roman" w:hAnsi="Times New Roman"/>
          <w:color w:val="FF0000"/>
          <w:sz w:val="24"/>
          <w:szCs w:val="24"/>
          <w:lang w:eastAsia="ru-RU"/>
        </w:rPr>
        <w:t>сто двадцать шесть тысяч сто девяносто два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AD105C">
        <w:rPr>
          <w:rFonts w:ascii="Times New Roman" w:hAnsi="Times New Roman"/>
          <w:color w:val="FF0000"/>
          <w:sz w:val="24"/>
          <w:szCs w:val="24"/>
          <w:lang w:eastAsia="ru-RU"/>
        </w:rPr>
        <w:t>15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8B0E67" w:rsidRDefault="008B0E67" w:rsidP="008B0E67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</w:t>
      </w:r>
      <w:r>
        <w:rPr>
          <w:rFonts w:ascii="Times New Roman" w:hAnsi="Times New Roman"/>
          <w:color w:val="FF0000"/>
          <w:sz w:val="24"/>
          <w:szCs w:val="24"/>
        </w:rPr>
        <w:t>№ 3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120</w:t>
      </w:r>
      <w:r w:rsidR="00AD105C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3</w:t>
      </w:r>
      <w:r w:rsidR="00AD105C">
        <w:rPr>
          <w:rFonts w:ascii="Times New Roman" w:hAnsi="Times New Roman"/>
          <w:color w:val="FF0000"/>
          <w:sz w:val="24"/>
          <w:szCs w:val="24"/>
          <w:lang w:eastAsia="ru-RU"/>
        </w:rPr>
        <w:t>75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AD105C">
        <w:rPr>
          <w:rFonts w:ascii="Times New Roman" w:hAnsi="Times New Roman"/>
          <w:color w:val="FF0000"/>
          <w:sz w:val="24"/>
          <w:szCs w:val="24"/>
          <w:lang w:eastAsia="ru-RU"/>
        </w:rPr>
        <w:t>сто двадцать тысяч триста семьдесят пять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AD105C">
        <w:rPr>
          <w:rFonts w:ascii="Times New Roman" w:hAnsi="Times New Roman"/>
          <w:color w:val="FF0000"/>
          <w:sz w:val="24"/>
          <w:szCs w:val="24"/>
          <w:lang w:eastAsia="ru-RU"/>
        </w:rPr>
        <w:t>1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3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8B0E67" w:rsidRDefault="008B0E67" w:rsidP="008B0E67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</w:t>
      </w:r>
      <w:r>
        <w:rPr>
          <w:rFonts w:ascii="Times New Roman" w:hAnsi="Times New Roman"/>
          <w:color w:val="FF0000"/>
          <w:sz w:val="24"/>
          <w:szCs w:val="24"/>
        </w:rPr>
        <w:t>№ 4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104</w:t>
      </w:r>
      <w:r w:rsidR="00AD105C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139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AD105C">
        <w:rPr>
          <w:rFonts w:ascii="Times New Roman" w:hAnsi="Times New Roman"/>
          <w:color w:val="FF0000"/>
          <w:sz w:val="24"/>
          <w:szCs w:val="24"/>
          <w:lang w:eastAsia="ru-RU"/>
        </w:rPr>
        <w:t>сто четыре тысяч сто тридцать девять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AD105C">
        <w:rPr>
          <w:rFonts w:ascii="Times New Roman" w:hAnsi="Times New Roman"/>
          <w:color w:val="FF0000"/>
          <w:sz w:val="24"/>
          <w:szCs w:val="24"/>
          <w:lang w:eastAsia="ru-RU"/>
        </w:rPr>
        <w:t>1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5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8B0E67" w:rsidRDefault="008B0E67" w:rsidP="008B0E67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</w:t>
      </w:r>
      <w:r>
        <w:rPr>
          <w:rFonts w:ascii="Times New Roman" w:hAnsi="Times New Roman"/>
          <w:color w:val="FF0000"/>
          <w:sz w:val="24"/>
          <w:szCs w:val="24"/>
        </w:rPr>
        <w:t>№ 5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202</w:t>
      </w:r>
      <w:r w:rsidR="00AD105C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065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AD105C">
        <w:rPr>
          <w:rFonts w:ascii="Times New Roman" w:hAnsi="Times New Roman"/>
          <w:color w:val="FF0000"/>
          <w:sz w:val="24"/>
          <w:szCs w:val="24"/>
          <w:lang w:eastAsia="ru-RU"/>
        </w:rPr>
        <w:t>двести две тысячи шестьдесят пять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AD105C">
        <w:rPr>
          <w:rFonts w:ascii="Times New Roman" w:hAnsi="Times New Roman"/>
          <w:color w:val="FF0000"/>
          <w:sz w:val="24"/>
          <w:szCs w:val="24"/>
          <w:lang w:eastAsia="ru-RU"/>
        </w:rPr>
        <w:t>4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8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8B0E67" w:rsidRDefault="008B0E67" w:rsidP="008B0E67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lastRenderedPageBreak/>
        <w:t xml:space="preserve">Лот </w:t>
      </w:r>
      <w:r>
        <w:rPr>
          <w:rFonts w:ascii="Times New Roman" w:hAnsi="Times New Roman"/>
          <w:color w:val="FF0000"/>
          <w:sz w:val="24"/>
          <w:szCs w:val="24"/>
        </w:rPr>
        <w:t>№ 6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100</w:t>
      </w:r>
      <w:r w:rsidR="00AD105C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330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AD105C">
        <w:rPr>
          <w:rFonts w:ascii="Times New Roman" w:hAnsi="Times New Roman"/>
          <w:color w:val="FF0000"/>
          <w:sz w:val="24"/>
          <w:szCs w:val="24"/>
          <w:lang w:eastAsia="ru-RU"/>
        </w:rPr>
        <w:t>сто тысяч триста тридцать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AD105C">
        <w:rPr>
          <w:rFonts w:ascii="Times New Roman" w:hAnsi="Times New Roman"/>
          <w:color w:val="FF0000"/>
          <w:sz w:val="24"/>
          <w:szCs w:val="24"/>
          <w:lang w:eastAsia="ru-RU"/>
        </w:rPr>
        <w:t>0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8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BA1559" w:rsidRPr="00FA260B" w:rsidRDefault="00BA1559" w:rsidP="005A62F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83941">
        <w:rPr>
          <w:rFonts w:ascii="Times New Roman" w:hAnsi="Times New Roman"/>
          <w:bCs/>
          <w:sz w:val="24"/>
          <w:szCs w:val="24"/>
        </w:rPr>
        <w:t xml:space="preserve">Задаток подлежит перечислению </w:t>
      </w:r>
      <w:r w:rsidRPr="00283941">
        <w:rPr>
          <w:rFonts w:ascii="Times New Roman" w:hAnsi="Times New Roman"/>
          <w:bCs/>
          <w:color w:val="FF0000"/>
          <w:sz w:val="24"/>
          <w:szCs w:val="24"/>
        </w:rPr>
        <w:t xml:space="preserve">на расчетный счет </w:t>
      </w:r>
      <w:r w:rsidRPr="00283941">
        <w:rPr>
          <w:rFonts w:ascii="Times New Roman" w:eastAsia="Times New Roman" w:hAnsi="Times New Roman"/>
          <w:color w:val="FF0000"/>
          <w:sz w:val="24"/>
          <w:szCs w:val="24"/>
        </w:rPr>
        <w:t>филиала ОАО «Концер</w:t>
      </w:r>
      <w:r w:rsidRPr="00BA1559">
        <w:rPr>
          <w:rFonts w:ascii="Times New Roman" w:eastAsia="Times New Roman" w:hAnsi="Times New Roman"/>
          <w:color w:val="FF0000"/>
          <w:sz w:val="24"/>
          <w:szCs w:val="24"/>
        </w:rPr>
        <w:t xml:space="preserve">н Росэнергоатом» «Дирекция строящейся Воронежской атомной станции теплоснабжения» </w:t>
      </w:r>
      <w:r w:rsidRPr="00BA1559">
        <w:rPr>
          <w:rFonts w:ascii="Times New Roman" w:hAnsi="Times New Roman"/>
          <w:bCs/>
          <w:sz w:val="24"/>
          <w:szCs w:val="24"/>
        </w:rPr>
        <w:t xml:space="preserve">в срок, не позднее момента подачи заявки на участие в аукционе и считается перечисленным с момента зачисления в полном объеме на указанный расчетный счет. </w:t>
      </w:r>
      <w:r w:rsidRPr="00BA1559">
        <w:rPr>
          <w:rFonts w:ascii="Times New Roman" w:hAnsi="Times New Roman"/>
          <w:sz w:val="24"/>
          <w:szCs w:val="24"/>
        </w:rPr>
        <w:t xml:space="preserve">Данное извещение является публичной офертой для заключения договора о задатке в соответствии со </w:t>
      </w:r>
      <w:hyperlink r:id="rId12" w:history="1">
        <w:r w:rsidRPr="00BA1559">
          <w:rPr>
            <w:rFonts w:ascii="Times New Roman" w:hAnsi="Times New Roman"/>
            <w:sz w:val="24"/>
            <w:szCs w:val="24"/>
          </w:rPr>
          <w:t>статьей 437</w:t>
        </w:r>
      </w:hyperlink>
      <w:r w:rsidRPr="00BA1559">
        <w:rPr>
          <w:rFonts w:ascii="Times New Roman" w:hAnsi="Times New Roman"/>
          <w:sz w:val="24"/>
          <w:szCs w:val="24"/>
        </w:rPr>
        <w:t xml:space="preserve">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</w:r>
      <w:r w:rsidRPr="00FA260B">
        <w:rPr>
          <w:rFonts w:ascii="Times New Roman" w:hAnsi="Times New Roman"/>
          <w:sz w:val="24"/>
          <w:szCs w:val="24"/>
        </w:rPr>
        <w:t>Возвращение задатка осуществляется в порядке, установленном в документации о проведен</w:t>
      </w:r>
      <w:proofErr w:type="gramStart"/>
      <w:r w:rsidRPr="00FA260B">
        <w:rPr>
          <w:rFonts w:ascii="Times New Roman" w:hAnsi="Times New Roman"/>
          <w:sz w:val="24"/>
          <w:szCs w:val="24"/>
        </w:rPr>
        <w:t>ии ау</w:t>
      </w:r>
      <w:proofErr w:type="gramEnd"/>
      <w:r w:rsidRPr="00FA260B">
        <w:rPr>
          <w:rFonts w:ascii="Times New Roman" w:hAnsi="Times New Roman"/>
          <w:sz w:val="24"/>
          <w:szCs w:val="24"/>
        </w:rPr>
        <w:t>кциона.</w:t>
      </w:r>
    </w:p>
    <w:p w:rsidR="00BA1559" w:rsidRPr="00FA260B" w:rsidRDefault="00BA1559" w:rsidP="0099265A">
      <w:pPr>
        <w:pStyle w:val="17"/>
        <w:shd w:val="clear" w:color="auto" w:fill="FFFFFF"/>
        <w:ind w:left="0" w:firstLine="567"/>
        <w:rPr>
          <w:sz w:val="24"/>
          <w:szCs w:val="24"/>
        </w:rPr>
      </w:pPr>
      <w:r w:rsidRPr="00FA260B">
        <w:rPr>
          <w:sz w:val="24"/>
          <w:szCs w:val="24"/>
        </w:rPr>
        <w:t xml:space="preserve">Реквизиты для перечисления задатка: </w:t>
      </w:r>
      <w:r w:rsidRPr="00FA260B">
        <w:rPr>
          <w:color w:val="FF0000"/>
          <w:sz w:val="24"/>
          <w:szCs w:val="24"/>
        </w:rPr>
        <w:t xml:space="preserve">ИНН 7721632827, КПП 366543001, </w:t>
      </w:r>
      <w:proofErr w:type="gramStart"/>
      <w:r w:rsidRPr="00FA260B">
        <w:rPr>
          <w:color w:val="FF0000"/>
          <w:sz w:val="24"/>
          <w:szCs w:val="24"/>
        </w:rPr>
        <w:t>р</w:t>
      </w:r>
      <w:proofErr w:type="gramEnd"/>
      <w:r w:rsidRPr="00FA260B">
        <w:rPr>
          <w:color w:val="FF0000"/>
          <w:sz w:val="24"/>
          <w:szCs w:val="24"/>
        </w:rPr>
        <w:t>/с №40702810113000024237 в Центрально Черноземный банке СБ РФ г. Воронежа, к/с №30101810600000000681, БИК 042007681.</w:t>
      </w:r>
    </w:p>
    <w:p w:rsidR="00110100" w:rsidRPr="00FA260B" w:rsidRDefault="00110100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284"/>
          <w:tab w:val="left" w:leader="underscore" w:pos="567"/>
          <w:tab w:val="left" w:pos="709"/>
          <w:tab w:val="left" w:pos="851"/>
          <w:tab w:val="left" w:pos="993"/>
        </w:tabs>
        <w:ind w:left="0" w:firstLine="567"/>
        <w:rPr>
          <w:sz w:val="24"/>
          <w:szCs w:val="24"/>
        </w:rPr>
      </w:pPr>
      <w:r w:rsidRPr="00FA260B">
        <w:rPr>
          <w:sz w:val="24"/>
          <w:szCs w:val="24"/>
        </w:rPr>
        <w:t xml:space="preserve"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</w:t>
      </w:r>
      <w:r w:rsidR="00FA260B" w:rsidRPr="00FA260B">
        <w:rPr>
          <w:sz w:val="24"/>
          <w:szCs w:val="24"/>
        </w:rPr>
        <w:br/>
        <w:t xml:space="preserve">«Отраслевая и межрегиональная электронная торговая площадка «Аукционный Конкурсный Дом </w:t>
      </w:r>
      <w:r w:rsidRPr="00FA260B">
        <w:rPr>
          <w:sz w:val="24"/>
          <w:szCs w:val="24"/>
        </w:rPr>
        <w:t>(с указанными правилами можно ознакомиться на сайте:</w:t>
      </w:r>
      <w:r w:rsidRPr="00FA260B">
        <w:rPr>
          <w:bCs/>
          <w:spacing w:val="-1"/>
          <w:sz w:val="24"/>
          <w:szCs w:val="24"/>
        </w:rPr>
        <w:t xml:space="preserve"> </w:t>
      </w:r>
      <w:r w:rsidR="00FA260B" w:rsidRPr="00FA260B">
        <w:rPr>
          <w:color w:val="FF0000"/>
          <w:sz w:val="24"/>
          <w:szCs w:val="24"/>
        </w:rPr>
        <w:t>www.a-k-d.ru</w:t>
      </w:r>
      <w:r w:rsidRPr="00FA260B">
        <w:rPr>
          <w:sz w:val="24"/>
          <w:szCs w:val="24"/>
        </w:rPr>
        <w:t>).</w:t>
      </w:r>
    </w:p>
    <w:p w:rsidR="009B5694" w:rsidRPr="009B5694" w:rsidRDefault="00D17427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</w:tabs>
        <w:ind w:left="0" w:firstLine="567"/>
        <w:rPr>
          <w:sz w:val="24"/>
          <w:szCs w:val="24"/>
        </w:rPr>
      </w:pPr>
      <w:r w:rsidRPr="009B5694">
        <w:rPr>
          <w:sz w:val="24"/>
          <w:szCs w:val="24"/>
        </w:rPr>
        <w:t xml:space="preserve">Победителем аукциона </w:t>
      </w:r>
      <w:r w:rsidR="009B5694" w:rsidRPr="009B5694">
        <w:rPr>
          <w:sz w:val="24"/>
          <w:szCs w:val="24"/>
        </w:rPr>
        <w:t>признается участник, предложивший по итогам аукциона наибольшую цену (подтвердил цену первоначального предложения или цену предложения, сложившуюся на соответствующем «шаге понижения»).</w:t>
      </w:r>
    </w:p>
    <w:p w:rsidR="009B5694" w:rsidRDefault="009B5694" w:rsidP="009B5694">
      <w:pPr>
        <w:pStyle w:val="17"/>
        <w:shd w:val="clear" w:color="auto" w:fill="FFFFFF"/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</w:tabs>
        <w:ind w:left="0" w:firstLine="567"/>
        <w:rPr>
          <w:sz w:val="24"/>
          <w:szCs w:val="24"/>
        </w:rPr>
      </w:pPr>
      <w:r w:rsidRPr="00C75D89">
        <w:rPr>
          <w:sz w:val="24"/>
          <w:szCs w:val="24"/>
        </w:rPr>
        <w:t>В случае</w:t>
      </w:r>
      <w:proofErr w:type="gramStart"/>
      <w:r w:rsidRPr="00C75D89">
        <w:rPr>
          <w:sz w:val="24"/>
          <w:szCs w:val="24"/>
        </w:rPr>
        <w:t>,</w:t>
      </w:r>
      <w:proofErr w:type="gramEnd"/>
      <w:r w:rsidRPr="00C75D89">
        <w:rPr>
          <w:sz w:val="24"/>
          <w:szCs w:val="24"/>
        </w:rPr>
        <w:t xml:space="preserve"> если несколько участников аукциона на понижение подтверждают</w:t>
      </w:r>
      <w:r>
        <w:rPr>
          <w:sz w:val="24"/>
          <w:szCs w:val="24"/>
        </w:rPr>
        <w:t xml:space="preserve"> цену первоначального предложения или цену предложения,</w:t>
      </w:r>
      <w:r w:rsidRPr="00C75D89">
        <w:rPr>
          <w:sz w:val="24"/>
          <w:szCs w:val="24"/>
        </w:rPr>
        <w:t xml:space="preserve"> </w:t>
      </w:r>
      <w:r>
        <w:rPr>
          <w:sz w:val="24"/>
          <w:szCs w:val="24"/>
        </w:rPr>
        <w:t>сложившуюся на одном из «шагов понижения», со всеми участниками проводятся торги в виде аукциона в открытой форме подачи предложений о цене имущества. Начальной ценой при этом является цена первоначального предложения или цена предложения, сложившаяся на данном «шаге понижения». В случае если участники не заявляют предложения о цене, превышающей начальную цену на объек</w:t>
      </w:r>
      <w:proofErr w:type="gramStart"/>
      <w:r>
        <w:rPr>
          <w:sz w:val="24"/>
          <w:szCs w:val="24"/>
        </w:rPr>
        <w:t>т(</w:t>
      </w:r>
      <w:proofErr w:type="gramEnd"/>
      <w:r>
        <w:rPr>
          <w:sz w:val="24"/>
          <w:szCs w:val="24"/>
        </w:rPr>
        <w:t>ы) аукциона, право его приобретения принадлежит участнику аукциона, который первым подтвердил начальную цену объекта(ов) аукциона.</w:t>
      </w:r>
    </w:p>
    <w:p w:rsidR="00110100" w:rsidRPr="006536FB" w:rsidRDefault="00110100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142"/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  <w:r w:rsidRPr="00FA260B">
        <w:rPr>
          <w:sz w:val="24"/>
          <w:szCs w:val="24"/>
        </w:rPr>
        <w:t>Срок заключения договора купли-продажи/аренды: договор заключается в течение 20 (двадцати) дней, но не ранее 10 (десяти)</w:t>
      </w:r>
      <w:r w:rsidRPr="00D17427">
        <w:rPr>
          <w:sz w:val="24"/>
          <w:szCs w:val="24"/>
        </w:rPr>
        <w:t xml:space="preserve"> дней со дня опубликования протокола об итогах аукциона.</w:t>
      </w:r>
    </w:p>
    <w:p w:rsidR="00110100" w:rsidRPr="006536FB" w:rsidRDefault="00110100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567"/>
          <w:tab w:val="left" w:leader="underscore" w:pos="709"/>
          <w:tab w:val="left" w:pos="993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 xml:space="preserve"> 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 </w:t>
      </w:r>
      <w:proofErr w:type="gramStart"/>
      <w:r w:rsidRPr="006536FB">
        <w:rPr>
          <w:sz w:val="24"/>
          <w:szCs w:val="24"/>
        </w:rPr>
        <w:t>Жалоба направляется в Центральный арбитражный комитет Госкорпорации «Росатом» по адресу электронной почты: arbitration@rosatom.ru или почтовом</w:t>
      </w:r>
      <w:r w:rsidR="00D05B73">
        <w:rPr>
          <w:sz w:val="24"/>
          <w:szCs w:val="24"/>
        </w:rPr>
        <w:t xml:space="preserve">      </w:t>
      </w:r>
      <w:r w:rsidRPr="006536FB">
        <w:rPr>
          <w:sz w:val="24"/>
          <w:szCs w:val="24"/>
        </w:rPr>
        <w:t>у адресу: 119017, г. Москва, ул. Б. Ордынка, д. 24, в соответствии с п. 5 Документации аукциона.</w:t>
      </w:r>
      <w:proofErr w:type="gramEnd"/>
    </w:p>
    <w:p w:rsidR="00110100" w:rsidRDefault="00110100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>Остальные и более подробные условия аукциона содержатся в документац</w:t>
      </w:r>
      <w:proofErr w:type="gramStart"/>
      <w:r w:rsidRPr="006536FB">
        <w:rPr>
          <w:sz w:val="24"/>
          <w:szCs w:val="24"/>
        </w:rPr>
        <w:t>ии ау</w:t>
      </w:r>
      <w:proofErr w:type="gramEnd"/>
      <w:r w:rsidRPr="006536FB">
        <w:rPr>
          <w:sz w:val="24"/>
          <w:szCs w:val="24"/>
        </w:rPr>
        <w:t xml:space="preserve">кциона, являющейся неотъемлемым приложением к данному извещению. Документация аукциона размещена на сайте:  </w:t>
      </w:r>
      <w:hyperlink r:id="rId13" w:history="1">
        <w:r w:rsidR="00DD170A" w:rsidRPr="00787900">
          <w:rPr>
            <w:rStyle w:val="a4"/>
            <w:sz w:val="24"/>
            <w:szCs w:val="24"/>
          </w:rPr>
          <w:t>www.a-k-d.ru</w:t>
        </w:r>
      </w:hyperlink>
      <w:r w:rsidR="00133031">
        <w:rPr>
          <w:sz w:val="24"/>
          <w:szCs w:val="24"/>
        </w:rPr>
        <w:t>.</w:t>
      </w:r>
    </w:p>
    <w:p w:rsidR="00391F19" w:rsidRDefault="00391F19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B12F18" w:rsidRDefault="00B12F18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B12F18" w:rsidRDefault="00B12F18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B12F18" w:rsidRDefault="00B12F18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B12F18" w:rsidRDefault="00B12F18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B12F18" w:rsidRDefault="00B12F18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B12F18" w:rsidRDefault="00B12F18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B12F18" w:rsidRDefault="00B12F18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B12F18" w:rsidRDefault="00B12F18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B12F18" w:rsidRDefault="00B12F18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110100" w:rsidRPr="006536FB" w:rsidRDefault="00110100" w:rsidP="00D65AC7">
      <w:pPr>
        <w:pStyle w:val="10"/>
        <w:keepLines/>
        <w:numPr>
          <w:ilvl w:val="0"/>
          <w:numId w:val="21"/>
        </w:numPr>
        <w:tabs>
          <w:tab w:val="left" w:pos="142"/>
          <w:tab w:val="left" w:pos="3261"/>
          <w:tab w:val="left" w:pos="3402"/>
          <w:tab w:val="left" w:pos="3828"/>
        </w:tabs>
        <w:rPr>
          <w:caps/>
          <w:sz w:val="24"/>
        </w:rPr>
      </w:pPr>
      <w:bookmarkStart w:id="3" w:name="_Toc351114751"/>
      <w:r w:rsidRPr="006536FB">
        <w:rPr>
          <w:caps/>
          <w:sz w:val="24"/>
        </w:rPr>
        <w:lastRenderedPageBreak/>
        <w:t>Общие положения</w:t>
      </w:r>
      <w:bookmarkEnd w:id="3"/>
    </w:p>
    <w:p w:rsidR="00110100" w:rsidRPr="006536FB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4" w:name="_Toc351114752"/>
      <w:r w:rsidRPr="006536FB">
        <w:rPr>
          <w:sz w:val="24"/>
        </w:rPr>
        <w:t>1.1 Форма и вид аукцион</w:t>
      </w:r>
      <w:r w:rsidR="00F53E30">
        <w:rPr>
          <w:sz w:val="24"/>
        </w:rPr>
        <w:t>а</w:t>
      </w:r>
      <w:r w:rsidR="00F53E30" w:rsidRPr="00F53E30">
        <w:rPr>
          <w:sz w:val="24"/>
        </w:rPr>
        <w:t xml:space="preserve"> </w:t>
      </w:r>
      <w:r w:rsidR="00F53E30">
        <w:rPr>
          <w:sz w:val="24"/>
        </w:rPr>
        <w:t>на понижение (далее - аукцион)</w:t>
      </w:r>
      <w:r w:rsidRPr="006536FB">
        <w:rPr>
          <w:sz w:val="24"/>
        </w:rPr>
        <w:t>, источники информации об аукционе, сведения о собственнике (представителе) имущества, организаторе аукциона.</w:t>
      </w:r>
      <w:bookmarkEnd w:id="4"/>
    </w:p>
    <w:p w:rsidR="00110100" w:rsidRPr="006536FB" w:rsidRDefault="00110100" w:rsidP="00D65AC7">
      <w:pPr>
        <w:pStyle w:val="17"/>
        <w:numPr>
          <w:ilvl w:val="2"/>
          <w:numId w:val="8"/>
        </w:numPr>
        <w:tabs>
          <w:tab w:val="left" w:pos="567"/>
          <w:tab w:val="left" w:pos="1134"/>
        </w:tabs>
        <w:ind w:left="0" w:firstLine="426"/>
        <w:rPr>
          <w:sz w:val="24"/>
          <w:szCs w:val="24"/>
        </w:rPr>
      </w:pPr>
      <w:r w:rsidRPr="006536FB">
        <w:rPr>
          <w:bCs/>
          <w:spacing w:val="-1"/>
          <w:sz w:val="24"/>
          <w:szCs w:val="24"/>
        </w:rPr>
        <w:t xml:space="preserve"> Собственник недвижимого имущества: Открытое акционерное общество «</w:t>
      </w:r>
      <w:r w:rsidRPr="006536FB">
        <w:rPr>
          <w:sz w:val="24"/>
          <w:szCs w:val="24"/>
        </w:rPr>
        <w:t>Российский концерн по производству электрической и тепловой энергии на атомных станциях»</w:t>
      </w:r>
      <w:r w:rsidRPr="006536FB">
        <w:rPr>
          <w:bCs/>
          <w:spacing w:val="-1"/>
          <w:sz w:val="24"/>
          <w:szCs w:val="24"/>
        </w:rPr>
        <w:t xml:space="preserve"> (ОАО «Концерн Росэнергоатом»)</w:t>
      </w:r>
    </w:p>
    <w:p w:rsidR="00110100" w:rsidRPr="006536FB" w:rsidRDefault="00110100" w:rsidP="0099265A">
      <w:pPr>
        <w:pStyle w:val="affb"/>
        <w:tabs>
          <w:tab w:val="left" w:pos="567"/>
          <w:tab w:val="left" w:pos="1701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Место нахождения: 109507, г. Москва, ул. Ферганская, д.25</w:t>
      </w:r>
    </w:p>
    <w:p w:rsidR="00110100" w:rsidRPr="006536FB" w:rsidRDefault="00110100" w:rsidP="0099265A">
      <w:pPr>
        <w:pStyle w:val="affb"/>
        <w:tabs>
          <w:tab w:val="left" w:pos="567"/>
          <w:tab w:val="left" w:pos="1701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pacing w:val="-1"/>
          <w:sz w:val="24"/>
          <w:szCs w:val="24"/>
        </w:rPr>
        <w:t>Почтовый адрес:</w:t>
      </w:r>
      <w:r w:rsidRPr="006536FB">
        <w:rPr>
          <w:rFonts w:ascii="Times New Roman" w:hAnsi="Times New Roman"/>
          <w:sz w:val="24"/>
          <w:szCs w:val="24"/>
        </w:rPr>
        <w:t xml:space="preserve"> 109507, г. Москва, ул. Ферганская, д.25</w:t>
      </w:r>
      <w:r w:rsidRPr="006536FB">
        <w:rPr>
          <w:rFonts w:ascii="Times New Roman" w:hAnsi="Times New Roman"/>
          <w:sz w:val="24"/>
          <w:szCs w:val="24"/>
        </w:rPr>
        <w:tab/>
      </w:r>
    </w:p>
    <w:p w:rsidR="00110100" w:rsidRPr="006536FB" w:rsidRDefault="00110100" w:rsidP="0099265A">
      <w:pPr>
        <w:shd w:val="clear" w:color="auto" w:fill="FFFFFF"/>
        <w:tabs>
          <w:tab w:val="left" w:pos="567"/>
          <w:tab w:val="left" w:leader="underscore" w:pos="691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6536FB">
        <w:rPr>
          <w:rFonts w:ascii="Times New Roman" w:hAnsi="Times New Roman"/>
          <w:sz w:val="24"/>
          <w:szCs w:val="24"/>
        </w:rPr>
        <w:t xml:space="preserve"> </w:t>
      </w:r>
      <w:hyperlink r:id="rId14" w:history="1">
        <w:r w:rsidRPr="006536FB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act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</w:rPr>
          <w:t>@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vast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</w:rPr>
          <w:t>.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vrn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</w:rPr>
          <w:t>.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</w:p>
    <w:p w:rsidR="00110100" w:rsidRPr="006536FB" w:rsidRDefault="00110100" w:rsidP="0099265A">
      <w:pPr>
        <w:tabs>
          <w:tab w:val="left" w:pos="567"/>
          <w:tab w:val="left" w:pos="170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pacing w:val="-1"/>
          <w:sz w:val="24"/>
          <w:szCs w:val="24"/>
        </w:rPr>
        <w:t>тел./факс:</w:t>
      </w:r>
      <w:r w:rsidRPr="006536FB">
        <w:rPr>
          <w:rFonts w:ascii="Times New Roman" w:hAnsi="Times New Roman"/>
          <w:sz w:val="24"/>
          <w:szCs w:val="24"/>
        </w:rPr>
        <w:t xml:space="preserve"> 8(473)247-51-50/8(473)272-83-94/8(473)247-51-09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6536FB">
        <w:rPr>
          <w:sz w:val="24"/>
          <w:szCs w:val="24"/>
        </w:rPr>
        <w:t xml:space="preserve">1.1.2 Представитель Собственника недвижимого имущества: </w:t>
      </w:r>
    </w:p>
    <w:p w:rsidR="00110100" w:rsidRPr="006536FB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6536FB">
        <w:rPr>
          <w:bCs/>
          <w:spacing w:val="-1"/>
          <w:sz w:val="24"/>
          <w:szCs w:val="24"/>
        </w:rPr>
        <w:t>Филиал ОАО «Концерн Росэнергоатом»</w:t>
      </w:r>
      <w:r w:rsidRPr="006536FB">
        <w:rPr>
          <w:sz w:val="24"/>
          <w:szCs w:val="24"/>
        </w:rPr>
        <w:t xml:space="preserve"> «Дирекция строящейся Воронежской атомной станции теплоснабжения» (Воронежская АСТ)</w:t>
      </w:r>
    </w:p>
    <w:p w:rsidR="00110100" w:rsidRPr="006536FB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6536FB">
        <w:rPr>
          <w:sz w:val="24"/>
          <w:szCs w:val="24"/>
        </w:rPr>
        <w:t>Место нахождения: 394048, г. Воронеж, ул. Острогожская,151</w:t>
      </w:r>
    </w:p>
    <w:p w:rsidR="00110100" w:rsidRPr="006536FB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6536FB">
        <w:rPr>
          <w:spacing w:val="-1"/>
          <w:sz w:val="24"/>
          <w:szCs w:val="24"/>
        </w:rPr>
        <w:t xml:space="preserve">Почтовый адрес: </w:t>
      </w:r>
      <w:r w:rsidRPr="006536FB">
        <w:rPr>
          <w:sz w:val="24"/>
          <w:szCs w:val="24"/>
        </w:rPr>
        <w:t>394048, г. Воронеж, ул. Острогожская,151</w:t>
      </w:r>
    </w:p>
    <w:p w:rsidR="00110100" w:rsidRPr="006536FB" w:rsidRDefault="00110100" w:rsidP="0099265A">
      <w:pPr>
        <w:shd w:val="clear" w:color="auto" w:fill="FFFFFF"/>
        <w:tabs>
          <w:tab w:val="left" w:pos="567"/>
          <w:tab w:val="left" w:leader="underscore" w:pos="691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6536FB">
        <w:rPr>
          <w:rFonts w:ascii="Times New Roman" w:hAnsi="Times New Roman"/>
          <w:sz w:val="24"/>
          <w:szCs w:val="24"/>
        </w:rPr>
        <w:t xml:space="preserve"> </w:t>
      </w:r>
      <w:r w:rsidRPr="006536FB">
        <w:rPr>
          <w:rFonts w:ascii="Times New Roman" w:hAnsi="Times New Roman"/>
          <w:sz w:val="24"/>
          <w:szCs w:val="24"/>
          <w:lang w:val="en-US"/>
        </w:rPr>
        <w:t>act</w:t>
      </w:r>
      <w:r w:rsidRPr="006536FB">
        <w:rPr>
          <w:rFonts w:ascii="Times New Roman" w:hAnsi="Times New Roman"/>
          <w:sz w:val="24"/>
          <w:szCs w:val="24"/>
        </w:rPr>
        <w:t>@</w:t>
      </w:r>
      <w:r w:rsidRPr="006536FB">
        <w:rPr>
          <w:rFonts w:ascii="Times New Roman" w:hAnsi="Times New Roman"/>
          <w:sz w:val="24"/>
          <w:szCs w:val="24"/>
          <w:lang w:val="en-US"/>
        </w:rPr>
        <w:t>vast</w:t>
      </w:r>
      <w:r w:rsidRPr="006536FB">
        <w:rPr>
          <w:rFonts w:ascii="Times New Roman" w:hAnsi="Times New Roman"/>
          <w:sz w:val="24"/>
          <w:szCs w:val="24"/>
        </w:rPr>
        <w:t>.</w:t>
      </w:r>
      <w:r w:rsidRPr="006536FB">
        <w:rPr>
          <w:rFonts w:ascii="Times New Roman" w:hAnsi="Times New Roman"/>
          <w:sz w:val="24"/>
          <w:szCs w:val="24"/>
          <w:lang w:val="en-US"/>
        </w:rPr>
        <w:t>vrn</w:t>
      </w:r>
      <w:r w:rsidRPr="006536FB">
        <w:rPr>
          <w:rFonts w:ascii="Times New Roman" w:hAnsi="Times New Roman"/>
          <w:sz w:val="24"/>
          <w:szCs w:val="24"/>
        </w:rPr>
        <w:t>.</w:t>
      </w:r>
      <w:r w:rsidRPr="006536FB">
        <w:rPr>
          <w:rFonts w:ascii="Times New Roman" w:hAnsi="Times New Roman"/>
          <w:sz w:val="24"/>
          <w:szCs w:val="24"/>
          <w:lang w:val="en-US"/>
        </w:rPr>
        <w:t>ru</w:t>
      </w:r>
    </w:p>
    <w:p w:rsidR="00110100" w:rsidRPr="006536FB" w:rsidRDefault="00110100" w:rsidP="0099265A">
      <w:pPr>
        <w:tabs>
          <w:tab w:val="left" w:pos="567"/>
          <w:tab w:val="left" w:pos="170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Номер контактного телефона/факса</w:t>
      </w:r>
      <w:r w:rsidRPr="006536FB">
        <w:rPr>
          <w:rFonts w:ascii="Times New Roman" w:hAnsi="Times New Roman"/>
          <w:spacing w:val="-1"/>
          <w:sz w:val="24"/>
          <w:szCs w:val="24"/>
        </w:rPr>
        <w:t>:</w:t>
      </w:r>
      <w:r w:rsidRPr="006536FB">
        <w:rPr>
          <w:rFonts w:ascii="Times New Roman" w:hAnsi="Times New Roman"/>
          <w:sz w:val="24"/>
          <w:szCs w:val="24"/>
        </w:rPr>
        <w:t xml:space="preserve"> </w:t>
      </w:r>
      <w:r w:rsidR="00100B45">
        <w:rPr>
          <w:rFonts w:ascii="Times New Roman" w:hAnsi="Times New Roman"/>
          <w:sz w:val="24"/>
          <w:szCs w:val="24"/>
        </w:rPr>
        <w:t>8 (473) 200-41-01 / 200-41-13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6536FB">
        <w:rPr>
          <w:sz w:val="24"/>
          <w:szCs w:val="24"/>
        </w:rPr>
        <w:t xml:space="preserve">1.1.3 Представитель аукционной комиссии: </w:t>
      </w:r>
    </w:p>
    <w:p w:rsidR="00110100" w:rsidRPr="006536FB" w:rsidRDefault="00110100" w:rsidP="0099265A">
      <w:pPr>
        <w:spacing w:after="0" w:line="240" w:lineRule="auto"/>
        <w:rPr>
          <w:rFonts w:ascii="Times New Roman" w:hAnsi="Times New Roman"/>
          <w:bCs/>
          <w:spacing w:val="-1"/>
          <w:sz w:val="24"/>
          <w:szCs w:val="24"/>
        </w:rPr>
      </w:pPr>
      <w:r w:rsidRPr="006536FB">
        <w:rPr>
          <w:rFonts w:ascii="Times New Roman" w:hAnsi="Times New Roman"/>
          <w:bCs/>
          <w:spacing w:val="-1"/>
          <w:sz w:val="24"/>
          <w:szCs w:val="24"/>
        </w:rPr>
        <w:t>Корчагин Максим Васильевич</w:t>
      </w:r>
    </w:p>
    <w:p w:rsidR="00110100" w:rsidRPr="00FA74C1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6536FB">
        <w:rPr>
          <w:sz w:val="24"/>
          <w:szCs w:val="24"/>
        </w:rPr>
        <w:t xml:space="preserve">Место </w:t>
      </w:r>
      <w:r w:rsidRPr="00FA74C1">
        <w:rPr>
          <w:sz w:val="24"/>
          <w:szCs w:val="24"/>
        </w:rPr>
        <w:t>нахождения: 394048, г. Воронеж, ул. Острогожская,151</w:t>
      </w:r>
    </w:p>
    <w:p w:rsidR="00110100" w:rsidRPr="00FA74C1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FA74C1">
        <w:rPr>
          <w:spacing w:val="-1"/>
          <w:sz w:val="24"/>
          <w:szCs w:val="24"/>
        </w:rPr>
        <w:t xml:space="preserve">Почтовый адрес: </w:t>
      </w:r>
      <w:r w:rsidRPr="00FA74C1">
        <w:rPr>
          <w:sz w:val="24"/>
          <w:szCs w:val="24"/>
        </w:rPr>
        <w:t>394048, г. Воронеж, ул. Острогожская,151</w:t>
      </w:r>
    </w:p>
    <w:p w:rsidR="00110100" w:rsidRPr="00FA74C1" w:rsidRDefault="00110100" w:rsidP="0099265A">
      <w:pPr>
        <w:shd w:val="clear" w:color="auto" w:fill="FFFFFF"/>
        <w:tabs>
          <w:tab w:val="left" w:pos="567"/>
          <w:tab w:val="left" w:leader="underscore" w:pos="691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FA74C1">
        <w:rPr>
          <w:rFonts w:ascii="Times New Roman" w:hAnsi="Times New Roman"/>
          <w:sz w:val="24"/>
          <w:szCs w:val="24"/>
        </w:rPr>
        <w:t xml:space="preserve"> </w:t>
      </w:r>
      <w:r w:rsidRPr="00FA74C1">
        <w:rPr>
          <w:rFonts w:ascii="Times New Roman" w:hAnsi="Times New Roman"/>
          <w:sz w:val="24"/>
          <w:szCs w:val="24"/>
          <w:lang w:val="en-US"/>
        </w:rPr>
        <w:t>act</w:t>
      </w:r>
      <w:r w:rsidRPr="00FA74C1">
        <w:rPr>
          <w:rFonts w:ascii="Times New Roman" w:hAnsi="Times New Roman"/>
          <w:sz w:val="24"/>
          <w:szCs w:val="24"/>
        </w:rPr>
        <w:t>@</w:t>
      </w:r>
      <w:r w:rsidRPr="00FA74C1">
        <w:rPr>
          <w:rFonts w:ascii="Times New Roman" w:hAnsi="Times New Roman"/>
          <w:sz w:val="24"/>
          <w:szCs w:val="24"/>
          <w:lang w:val="en-US"/>
        </w:rPr>
        <w:t>vast</w:t>
      </w:r>
      <w:r w:rsidRPr="00FA74C1">
        <w:rPr>
          <w:rFonts w:ascii="Times New Roman" w:hAnsi="Times New Roman"/>
          <w:sz w:val="24"/>
          <w:szCs w:val="24"/>
        </w:rPr>
        <w:t>.</w:t>
      </w:r>
      <w:r w:rsidRPr="00FA74C1">
        <w:rPr>
          <w:rFonts w:ascii="Times New Roman" w:hAnsi="Times New Roman"/>
          <w:sz w:val="24"/>
          <w:szCs w:val="24"/>
          <w:lang w:val="en-US"/>
        </w:rPr>
        <w:t>vrn</w:t>
      </w:r>
      <w:r w:rsidRPr="00FA74C1">
        <w:rPr>
          <w:rFonts w:ascii="Times New Roman" w:hAnsi="Times New Roman"/>
          <w:sz w:val="24"/>
          <w:szCs w:val="24"/>
        </w:rPr>
        <w:t>.</w:t>
      </w:r>
      <w:r w:rsidRPr="00FA74C1">
        <w:rPr>
          <w:rFonts w:ascii="Times New Roman" w:hAnsi="Times New Roman"/>
          <w:sz w:val="24"/>
          <w:szCs w:val="24"/>
          <w:lang w:val="en-US"/>
        </w:rPr>
        <w:t>ru</w:t>
      </w:r>
    </w:p>
    <w:p w:rsidR="00110100" w:rsidRPr="00FA74C1" w:rsidRDefault="00110100" w:rsidP="0099265A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2"/>
          <w:sz w:val="24"/>
          <w:szCs w:val="24"/>
        </w:rPr>
        <w:t>Номер контактного телефона/факса: 8(473)247-51-25.</w:t>
      </w:r>
      <w:r w:rsidRPr="00FA74C1">
        <w:rPr>
          <w:rFonts w:ascii="Times New Roman" w:hAnsi="Times New Roman"/>
          <w:spacing w:val="-2"/>
          <w:sz w:val="24"/>
          <w:szCs w:val="24"/>
        </w:rPr>
        <w:tab/>
      </w:r>
    </w:p>
    <w:p w:rsidR="00110100" w:rsidRPr="00FA74C1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FA74C1">
        <w:rPr>
          <w:sz w:val="24"/>
          <w:szCs w:val="24"/>
        </w:rPr>
        <w:t xml:space="preserve">1.1.4 Организатор аукциона: </w:t>
      </w:r>
    </w:p>
    <w:p w:rsidR="00110100" w:rsidRPr="00FA74C1" w:rsidRDefault="00FA74C1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FA74C1">
        <w:rPr>
          <w:bCs/>
          <w:spacing w:val="-1"/>
          <w:sz w:val="24"/>
          <w:szCs w:val="24"/>
        </w:rPr>
        <w:t>Филиал ОАО «Концерн Росэнергоатом»</w:t>
      </w:r>
      <w:r w:rsidRPr="00FA74C1">
        <w:rPr>
          <w:sz w:val="24"/>
          <w:szCs w:val="24"/>
        </w:rPr>
        <w:t xml:space="preserve"> «Дирекция строящейся Воронежской атомной станции теплоснабжения» (Воронежская АСТ)</w:t>
      </w:r>
    </w:p>
    <w:p w:rsidR="00110100" w:rsidRPr="00FA74C1" w:rsidRDefault="00110100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z w:val="24"/>
          <w:szCs w:val="24"/>
        </w:rPr>
        <w:t xml:space="preserve">Место нахождения: </w:t>
      </w:r>
      <w:r w:rsidR="00FA74C1" w:rsidRPr="00FA74C1">
        <w:rPr>
          <w:rFonts w:ascii="Times New Roman" w:hAnsi="Times New Roman"/>
          <w:sz w:val="24"/>
          <w:szCs w:val="24"/>
        </w:rPr>
        <w:t>394048, г. Воронеж, ул. Острогожская,151</w:t>
      </w:r>
    </w:p>
    <w:p w:rsidR="00110100" w:rsidRPr="00FA74C1" w:rsidRDefault="00110100" w:rsidP="0099265A">
      <w:pPr>
        <w:shd w:val="clear" w:color="auto" w:fill="FFFFFF"/>
        <w:tabs>
          <w:tab w:val="left" w:pos="567"/>
          <w:tab w:val="left" w:leader="underscore" w:pos="503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>Почтовый адрес:</w:t>
      </w:r>
      <w:r w:rsidRPr="00FA74C1">
        <w:rPr>
          <w:rFonts w:ascii="Times New Roman" w:hAnsi="Times New Roman"/>
          <w:sz w:val="24"/>
          <w:szCs w:val="24"/>
        </w:rPr>
        <w:t xml:space="preserve"> </w:t>
      </w:r>
      <w:r w:rsidR="00FA74C1" w:rsidRPr="00FA74C1">
        <w:rPr>
          <w:rFonts w:ascii="Times New Roman" w:hAnsi="Times New Roman"/>
          <w:sz w:val="24"/>
          <w:szCs w:val="24"/>
        </w:rPr>
        <w:t>394048, г. Воронеж, ул. Острогожская,151</w:t>
      </w:r>
    </w:p>
    <w:p w:rsidR="00110100" w:rsidRPr="00FA74C1" w:rsidRDefault="00110100" w:rsidP="0099265A">
      <w:pPr>
        <w:shd w:val="clear" w:color="auto" w:fill="FFFFFF"/>
        <w:tabs>
          <w:tab w:val="left" w:pos="567"/>
          <w:tab w:val="left" w:leader="underscore" w:pos="503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z w:val="24"/>
          <w:szCs w:val="24"/>
        </w:rPr>
        <w:t>Адре</w:t>
      </w:r>
      <w:r w:rsidRPr="00FA74C1">
        <w:rPr>
          <w:rFonts w:ascii="Times New Roman" w:hAnsi="Times New Roman"/>
          <w:spacing w:val="-1"/>
          <w:sz w:val="24"/>
          <w:szCs w:val="24"/>
        </w:rPr>
        <w:t>с электронной почты:</w:t>
      </w:r>
      <w:r w:rsidRPr="00FA74C1">
        <w:rPr>
          <w:rFonts w:ascii="Times New Roman" w:hAnsi="Times New Roman"/>
          <w:sz w:val="24"/>
          <w:szCs w:val="24"/>
        </w:rPr>
        <w:t xml:space="preserve"> </w:t>
      </w:r>
      <w:hyperlink r:id="rId15" w:history="1">
        <w:r w:rsidR="00FA74C1" w:rsidRPr="00FA74C1">
          <w:rPr>
            <w:rStyle w:val="a4"/>
            <w:rFonts w:ascii="Times New Roman" w:hAnsi="Times New Roman"/>
            <w:sz w:val="24"/>
            <w:szCs w:val="24"/>
            <w:lang w:val="en-US"/>
          </w:rPr>
          <w:t>act</w:t>
        </w:r>
        <w:r w:rsidR="00FA74C1" w:rsidRPr="00FA74C1">
          <w:rPr>
            <w:rStyle w:val="a4"/>
            <w:rFonts w:ascii="Times New Roman" w:hAnsi="Times New Roman"/>
            <w:sz w:val="24"/>
            <w:szCs w:val="24"/>
          </w:rPr>
          <w:t>@</w:t>
        </w:r>
        <w:r w:rsidR="00FA74C1" w:rsidRPr="00FA74C1">
          <w:rPr>
            <w:rStyle w:val="a4"/>
            <w:rFonts w:ascii="Times New Roman" w:hAnsi="Times New Roman"/>
            <w:sz w:val="24"/>
            <w:szCs w:val="24"/>
            <w:lang w:val="en-US"/>
          </w:rPr>
          <w:t>vast</w:t>
        </w:r>
        <w:r w:rsidR="00FA74C1" w:rsidRPr="00FA74C1">
          <w:rPr>
            <w:rStyle w:val="a4"/>
            <w:rFonts w:ascii="Times New Roman" w:hAnsi="Times New Roman"/>
            <w:sz w:val="24"/>
            <w:szCs w:val="24"/>
          </w:rPr>
          <w:t>.</w:t>
        </w:r>
        <w:r w:rsidR="00FA74C1" w:rsidRPr="00FA74C1">
          <w:rPr>
            <w:rStyle w:val="a4"/>
            <w:rFonts w:ascii="Times New Roman" w:hAnsi="Times New Roman"/>
            <w:sz w:val="24"/>
            <w:szCs w:val="24"/>
            <w:lang w:val="en-US"/>
          </w:rPr>
          <w:t>vrn</w:t>
        </w:r>
        <w:r w:rsidR="00FA74C1" w:rsidRPr="00FA74C1">
          <w:rPr>
            <w:rStyle w:val="a4"/>
            <w:rFonts w:ascii="Times New Roman" w:hAnsi="Times New Roman"/>
            <w:sz w:val="24"/>
            <w:szCs w:val="24"/>
          </w:rPr>
          <w:t>.</w:t>
        </w:r>
        <w:r w:rsidR="00FA74C1" w:rsidRPr="00FA74C1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FA74C1" w:rsidRPr="00FA74C1" w:rsidRDefault="00FA74C1" w:rsidP="0099265A">
      <w:pPr>
        <w:shd w:val="clear" w:color="auto" w:fill="FFFFFF"/>
        <w:tabs>
          <w:tab w:val="left" w:pos="567"/>
          <w:tab w:val="left" w:leader="underscore" w:pos="503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>Контактные лица по процедуре аукциона:</w:t>
      </w:r>
    </w:p>
    <w:p w:rsidR="00FA74C1" w:rsidRPr="00FA74C1" w:rsidRDefault="00FA74C1" w:rsidP="0099265A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Style w:val="a4"/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>- Корчагин Максим Васильевич, тел.:</w:t>
      </w:r>
      <w:r w:rsidR="00100B45" w:rsidRPr="00100B45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100B45" w:rsidRPr="00944FD1">
        <w:rPr>
          <w:rFonts w:ascii="Times New Roman" w:hAnsi="Times New Roman"/>
          <w:spacing w:val="-1"/>
          <w:sz w:val="24"/>
          <w:szCs w:val="24"/>
        </w:rPr>
        <w:t>8(473)</w:t>
      </w:r>
      <w:r w:rsidR="00100B45">
        <w:rPr>
          <w:rFonts w:ascii="Times New Roman" w:hAnsi="Times New Roman"/>
          <w:spacing w:val="-1"/>
          <w:sz w:val="24"/>
          <w:szCs w:val="24"/>
        </w:rPr>
        <w:t xml:space="preserve"> 200-41-14</w:t>
      </w:r>
      <w:r w:rsidRPr="00FA74C1">
        <w:rPr>
          <w:rFonts w:ascii="Times New Roman" w:hAnsi="Times New Roman"/>
          <w:spacing w:val="-1"/>
          <w:sz w:val="24"/>
          <w:szCs w:val="24"/>
        </w:rPr>
        <w:t xml:space="preserve">; </w:t>
      </w:r>
      <w:r w:rsidRPr="00FA74C1">
        <w:rPr>
          <w:rFonts w:ascii="Times New Roman" w:hAnsi="Times New Roman"/>
          <w:sz w:val="24"/>
          <w:szCs w:val="24"/>
        </w:rPr>
        <w:t xml:space="preserve">e-mail: </w:t>
      </w:r>
      <w:hyperlink r:id="rId16" w:history="1">
        <w:r w:rsidRPr="00FA74C1">
          <w:rPr>
            <w:rStyle w:val="a4"/>
            <w:rFonts w:ascii="Times New Roman" w:hAnsi="Times New Roman"/>
            <w:sz w:val="24"/>
            <w:szCs w:val="24"/>
          </w:rPr>
          <w:t>lawyer@vast.vrn.ru</w:t>
        </w:r>
      </w:hyperlink>
      <w:r w:rsidRPr="00FA74C1">
        <w:rPr>
          <w:rStyle w:val="a4"/>
          <w:rFonts w:ascii="Times New Roman" w:hAnsi="Times New Roman"/>
          <w:sz w:val="24"/>
          <w:szCs w:val="24"/>
        </w:rPr>
        <w:t>;</w:t>
      </w:r>
    </w:p>
    <w:p w:rsidR="00FA74C1" w:rsidRPr="002B5F41" w:rsidRDefault="00FA74C1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jc w:val="both"/>
        <w:rPr>
          <w:rFonts w:ascii="Times New Roman" w:hAnsi="Times New Roman"/>
          <w:spacing w:val="-2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 xml:space="preserve">Контактное лицо по </w:t>
      </w:r>
      <w:r w:rsidRPr="002B5F41">
        <w:rPr>
          <w:rFonts w:ascii="Times New Roman" w:hAnsi="Times New Roman"/>
          <w:spacing w:val="-1"/>
          <w:sz w:val="24"/>
          <w:szCs w:val="24"/>
        </w:rPr>
        <w:t xml:space="preserve">техническим вопросам: Кривопусков Александр Иванович, тел./факс: </w:t>
      </w:r>
      <w:r w:rsidR="00100B45" w:rsidRPr="00B7027A">
        <w:rPr>
          <w:rFonts w:ascii="Times New Roman" w:hAnsi="Times New Roman"/>
          <w:spacing w:val="-1"/>
          <w:sz w:val="24"/>
          <w:szCs w:val="24"/>
        </w:rPr>
        <w:t xml:space="preserve">8(473) </w:t>
      </w:r>
      <w:r w:rsidR="00100B45">
        <w:rPr>
          <w:rFonts w:ascii="Times New Roman" w:hAnsi="Times New Roman"/>
          <w:spacing w:val="-1"/>
          <w:sz w:val="24"/>
          <w:szCs w:val="24"/>
        </w:rPr>
        <w:t>200-41-10</w:t>
      </w:r>
      <w:r w:rsidRPr="002B5F41">
        <w:rPr>
          <w:rFonts w:ascii="Times New Roman" w:hAnsi="Times New Roman"/>
          <w:spacing w:val="-1"/>
          <w:sz w:val="24"/>
          <w:szCs w:val="24"/>
        </w:rPr>
        <w:t>.</w:t>
      </w:r>
    </w:p>
    <w:p w:rsidR="00110100" w:rsidRPr="002B5F41" w:rsidRDefault="00110100" w:rsidP="00D65AC7">
      <w:pPr>
        <w:pStyle w:val="affb"/>
        <w:numPr>
          <w:ilvl w:val="2"/>
          <w:numId w:val="12"/>
        </w:numPr>
        <w:tabs>
          <w:tab w:val="left" w:pos="567"/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2B5F41">
        <w:rPr>
          <w:rFonts w:ascii="Times New Roman" w:hAnsi="Times New Roman"/>
          <w:sz w:val="24"/>
          <w:szCs w:val="24"/>
        </w:rPr>
        <w:t>Форма проведения торгов: открытый аукцион</w:t>
      </w:r>
      <w:r w:rsidR="00F53E30" w:rsidRPr="002B5F41">
        <w:rPr>
          <w:rFonts w:ascii="Times New Roman" w:hAnsi="Times New Roman"/>
          <w:sz w:val="24"/>
          <w:szCs w:val="24"/>
        </w:rPr>
        <w:t xml:space="preserve"> </w:t>
      </w:r>
      <w:r w:rsidR="00F53E30" w:rsidRPr="002B5F41">
        <w:rPr>
          <w:rFonts w:ascii="Times New Roman" w:hAnsi="Times New Roman"/>
          <w:color w:val="FF0000"/>
          <w:sz w:val="24"/>
          <w:szCs w:val="24"/>
        </w:rPr>
        <w:t>на понижение</w:t>
      </w:r>
      <w:r w:rsidRPr="002B5F41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2B5F41">
        <w:rPr>
          <w:rFonts w:ascii="Times New Roman" w:hAnsi="Times New Roman"/>
          <w:sz w:val="24"/>
          <w:szCs w:val="24"/>
        </w:rPr>
        <w:t>в электронной форме.</w:t>
      </w:r>
    </w:p>
    <w:p w:rsidR="00110100" w:rsidRPr="002B5F41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2B5F41">
        <w:rPr>
          <w:sz w:val="24"/>
          <w:szCs w:val="24"/>
        </w:rPr>
        <w:t>1.1.6 Сайты в сети «Интернет», на которых размещено извещение о проведен</w:t>
      </w:r>
      <w:proofErr w:type="gramStart"/>
      <w:r w:rsidRPr="002B5F41">
        <w:rPr>
          <w:sz w:val="24"/>
          <w:szCs w:val="24"/>
        </w:rPr>
        <w:t>ии ау</w:t>
      </w:r>
      <w:proofErr w:type="gramEnd"/>
      <w:r w:rsidRPr="002B5F41">
        <w:rPr>
          <w:sz w:val="24"/>
          <w:szCs w:val="24"/>
        </w:rPr>
        <w:t xml:space="preserve">кциона: </w:t>
      </w:r>
      <w:r w:rsidRPr="002B5F41">
        <w:rPr>
          <w:sz w:val="24"/>
          <w:szCs w:val="24"/>
          <w:lang w:val="en-US"/>
        </w:rPr>
        <w:t>www</w:t>
      </w:r>
      <w:r w:rsidRPr="002B5F41">
        <w:rPr>
          <w:sz w:val="24"/>
          <w:szCs w:val="24"/>
        </w:rPr>
        <w:t>.</w:t>
      </w:r>
      <w:r w:rsidRPr="002B5F41">
        <w:rPr>
          <w:sz w:val="24"/>
          <w:szCs w:val="24"/>
          <w:lang w:val="en-US"/>
        </w:rPr>
        <w:t>rosatom</w:t>
      </w:r>
      <w:r w:rsidRPr="002B5F41">
        <w:rPr>
          <w:sz w:val="24"/>
          <w:szCs w:val="24"/>
        </w:rPr>
        <w:t>.</w:t>
      </w:r>
      <w:r w:rsidRPr="002B5F41">
        <w:rPr>
          <w:sz w:val="24"/>
          <w:szCs w:val="24"/>
          <w:lang w:val="en-US"/>
        </w:rPr>
        <w:t>ru</w:t>
      </w:r>
      <w:r w:rsidRPr="002B5F41">
        <w:rPr>
          <w:sz w:val="24"/>
          <w:szCs w:val="24"/>
        </w:rPr>
        <w:t xml:space="preserve">  и </w:t>
      </w:r>
      <w:r w:rsidR="002B5F41" w:rsidRPr="002B5F41">
        <w:rPr>
          <w:color w:val="FF0000"/>
          <w:sz w:val="24"/>
          <w:szCs w:val="24"/>
        </w:rPr>
        <w:t>www.a-k-d.ru</w:t>
      </w:r>
      <w:r w:rsidRPr="002B5F41">
        <w:rPr>
          <w:sz w:val="24"/>
          <w:szCs w:val="24"/>
        </w:rPr>
        <w:t xml:space="preserve">. </w:t>
      </w:r>
    </w:p>
    <w:p w:rsidR="00110100" w:rsidRPr="002B5F41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2B5F41">
        <w:rPr>
          <w:sz w:val="24"/>
          <w:szCs w:val="24"/>
        </w:rPr>
        <w:t>Печатное издание, в котором опубликовано извещение о проведен</w:t>
      </w:r>
      <w:proofErr w:type="gramStart"/>
      <w:r w:rsidRPr="002B5F41">
        <w:rPr>
          <w:sz w:val="24"/>
          <w:szCs w:val="24"/>
        </w:rPr>
        <w:t>ии ау</w:t>
      </w:r>
      <w:proofErr w:type="gramEnd"/>
      <w:r w:rsidRPr="002B5F41">
        <w:rPr>
          <w:sz w:val="24"/>
          <w:szCs w:val="24"/>
        </w:rPr>
        <w:t>кциона: газета «Камелот», газета «Берег».</w:t>
      </w:r>
    </w:p>
    <w:p w:rsidR="009B5694" w:rsidRDefault="00110100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2B5F41">
        <w:rPr>
          <w:rFonts w:ascii="Times New Roman" w:hAnsi="Times New Roman"/>
          <w:sz w:val="24"/>
          <w:szCs w:val="24"/>
        </w:rPr>
        <w:t xml:space="preserve">1.1.7 Место, дата, время проведения аукциона: Аукцион проводится в электронной форме в соответствии с правилами электронной торговой площадки </w:t>
      </w:r>
      <w:r w:rsidR="002B5F41" w:rsidRPr="00AE6B1A">
        <w:rPr>
          <w:rFonts w:ascii="Times New Roman" w:hAnsi="Times New Roman"/>
          <w:color w:val="FF0000"/>
          <w:sz w:val="24"/>
          <w:szCs w:val="24"/>
        </w:rPr>
        <w:t>«Отраслевая и межрегиональная электронная торговая площадка «Аукционный Конкурсный Дом»</w:t>
      </w:r>
      <w:r w:rsidR="002B5F41" w:rsidRPr="002B5F41">
        <w:rPr>
          <w:rFonts w:ascii="Times New Roman" w:hAnsi="Times New Roman"/>
          <w:sz w:val="24"/>
          <w:szCs w:val="24"/>
        </w:rPr>
        <w:t xml:space="preserve">, </w:t>
      </w:r>
      <w:r w:rsidR="002B5F41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Pr="002B5F41">
        <w:rPr>
          <w:rFonts w:ascii="Times New Roman" w:hAnsi="Times New Roman"/>
          <w:sz w:val="24"/>
          <w:szCs w:val="24"/>
        </w:rPr>
        <w:t xml:space="preserve">. </w:t>
      </w:r>
    </w:p>
    <w:p w:rsidR="002B5F41" w:rsidRDefault="00110100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2B5F41">
        <w:rPr>
          <w:rFonts w:ascii="Times New Roman" w:hAnsi="Times New Roman"/>
          <w:sz w:val="24"/>
          <w:szCs w:val="24"/>
        </w:rPr>
        <w:t xml:space="preserve">Заявка на участие в аукционе должна быть подана в электронной форме с </w:t>
      </w:r>
      <w:r w:rsidRPr="002B5F41">
        <w:rPr>
          <w:rFonts w:ascii="Times New Roman" w:hAnsi="Times New Roman"/>
          <w:color w:val="FF0000"/>
          <w:sz w:val="24"/>
          <w:szCs w:val="24"/>
        </w:rPr>
        <w:t xml:space="preserve">9-00 </w:t>
      </w:r>
      <w:r w:rsidR="00220391">
        <w:rPr>
          <w:rFonts w:ascii="Times New Roman" w:hAnsi="Times New Roman"/>
          <w:color w:val="FF0000"/>
          <w:sz w:val="24"/>
          <w:szCs w:val="24"/>
        </w:rPr>
        <w:t>10.06</w:t>
      </w:r>
      <w:r w:rsidR="00ED21EA">
        <w:rPr>
          <w:rFonts w:ascii="Times New Roman" w:hAnsi="Times New Roman"/>
          <w:color w:val="FF0000"/>
          <w:sz w:val="24"/>
          <w:szCs w:val="24"/>
        </w:rPr>
        <w:t>.2015</w:t>
      </w:r>
      <w:r w:rsidR="0002489D" w:rsidRPr="002E195D">
        <w:rPr>
          <w:rFonts w:ascii="Times New Roman" w:hAnsi="Times New Roman"/>
          <w:color w:val="FF0000"/>
          <w:sz w:val="24"/>
          <w:szCs w:val="24"/>
        </w:rPr>
        <w:t xml:space="preserve"> до </w:t>
      </w:r>
      <w:r w:rsidR="0002489D">
        <w:rPr>
          <w:rFonts w:ascii="Times New Roman" w:hAnsi="Times New Roman"/>
          <w:color w:val="FF0000"/>
          <w:sz w:val="24"/>
          <w:szCs w:val="24"/>
        </w:rPr>
        <w:t>17</w:t>
      </w:r>
      <w:r w:rsidR="0002489D" w:rsidRPr="002E195D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220391">
        <w:rPr>
          <w:rFonts w:ascii="Times New Roman" w:hAnsi="Times New Roman"/>
          <w:color w:val="FF0000"/>
          <w:sz w:val="24"/>
          <w:szCs w:val="24"/>
        </w:rPr>
        <w:t>22.07</w:t>
      </w:r>
      <w:r w:rsidR="00ED21EA">
        <w:rPr>
          <w:rFonts w:ascii="Times New Roman" w:hAnsi="Times New Roman"/>
          <w:color w:val="FF0000"/>
          <w:sz w:val="24"/>
          <w:szCs w:val="24"/>
        </w:rPr>
        <w:t>.2015</w:t>
      </w:r>
      <w:r w:rsidR="0002489D" w:rsidRPr="00550897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4F0D73" w:rsidRPr="0077551C">
        <w:rPr>
          <w:rFonts w:ascii="Times New Roman" w:hAnsi="Times New Roman"/>
          <w:color w:val="FF0000"/>
          <w:sz w:val="24"/>
          <w:szCs w:val="24"/>
        </w:rPr>
        <w:t>(30 рабочих дней)</w:t>
      </w:r>
      <w:r w:rsidR="004F0D73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550897">
        <w:rPr>
          <w:rFonts w:ascii="Times New Roman" w:hAnsi="Times New Roman"/>
          <w:sz w:val="24"/>
          <w:szCs w:val="24"/>
        </w:rPr>
        <w:t>через сайт:</w:t>
      </w:r>
      <w:r w:rsidRPr="00550897">
        <w:rPr>
          <w:rFonts w:ascii="Times New Roman" w:hAnsi="Times New Roman"/>
        </w:rPr>
        <w:t xml:space="preserve"> </w:t>
      </w:r>
      <w:r w:rsidR="002B5F41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="002B5F41">
        <w:rPr>
          <w:rFonts w:ascii="Times New Roman" w:hAnsi="Times New Roman"/>
          <w:color w:val="FF0000"/>
          <w:sz w:val="24"/>
          <w:szCs w:val="24"/>
        </w:rPr>
        <w:t>.</w:t>
      </w:r>
      <w:r w:rsidRPr="00550897">
        <w:rPr>
          <w:rFonts w:ascii="Times New Roman" w:hAnsi="Times New Roman"/>
          <w:sz w:val="24"/>
          <w:szCs w:val="24"/>
        </w:rPr>
        <w:t xml:space="preserve"> </w:t>
      </w:r>
    </w:p>
    <w:p w:rsidR="00CB105C" w:rsidRDefault="00CB105C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color w:val="FF0000"/>
          <w:sz w:val="24"/>
          <w:szCs w:val="24"/>
        </w:rPr>
      </w:pPr>
      <w:r w:rsidRPr="00CB105C">
        <w:rPr>
          <w:color w:val="FF0000"/>
          <w:sz w:val="24"/>
          <w:szCs w:val="24"/>
        </w:rPr>
        <w:t>Контактные данные службы поддержки</w:t>
      </w:r>
      <w:r w:rsidR="0038160A" w:rsidRPr="0038160A">
        <w:rPr>
          <w:sz w:val="24"/>
          <w:szCs w:val="24"/>
        </w:rPr>
        <w:t xml:space="preserve"> </w:t>
      </w:r>
      <w:r w:rsidR="0038160A" w:rsidRPr="002B5F41">
        <w:rPr>
          <w:sz w:val="24"/>
          <w:szCs w:val="24"/>
        </w:rPr>
        <w:t>электронной торговой площадки</w:t>
      </w:r>
      <w:r w:rsidRPr="00CB105C">
        <w:rPr>
          <w:color w:val="FF0000"/>
          <w:sz w:val="24"/>
          <w:szCs w:val="24"/>
        </w:rPr>
        <w:t>: Пн. – Пт. 08:00 - 20:00 тел. +7 (495) 269-02-49,</w:t>
      </w:r>
      <w:r w:rsidRPr="00CB105C">
        <w:rPr>
          <w:b/>
          <w:bCs/>
          <w:color w:val="FF0000"/>
          <w:sz w:val="24"/>
          <w:szCs w:val="24"/>
        </w:rPr>
        <w:t xml:space="preserve"> </w:t>
      </w:r>
      <w:r w:rsidRPr="00CB105C">
        <w:rPr>
          <w:color w:val="FF0000"/>
          <w:sz w:val="24"/>
          <w:szCs w:val="24"/>
        </w:rPr>
        <w:t xml:space="preserve"> +7 (495) 788-54-28, эл. почта: </w:t>
      </w:r>
      <w:hyperlink r:id="rId17" w:history="1">
        <w:r w:rsidRPr="00CB105C">
          <w:rPr>
            <w:rStyle w:val="a4"/>
            <w:color w:val="FF0000"/>
            <w:sz w:val="24"/>
            <w:szCs w:val="24"/>
          </w:rPr>
          <w:t>info@a-k-d.ru</w:t>
        </w:r>
      </w:hyperlink>
      <w:r w:rsidRPr="00CB105C">
        <w:rPr>
          <w:color w:val="FF0000"/>
          <w:sz w:val="24"/>
          <w:szCs w:val="24"/>
        </w:rPr>
        <w:t>.</w:t>
      </w:r>
    </w:p>
    <w:p w:rsidR="00110100" w:rsidRPr="00550897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550897">
        <w:rPr>
          <w:sz w:val="24"/>
          <w:szCs w:val="24"/>
        </w:rPr>
        <w:t>Для участия в аукционе Претендентам необходимо быть аккредитованным на указанной электронной торговой площадке в соответствии с правилами данной площадки.</w:t>
      </w:r>
    </w:p>
    <w:p w:rsidR="00110100" w:rsidRPr="00550897" w:rsidRDefault="00110100" w:rsidP="0099265A">
      <w:pPr>
        <w:pStyle w:val="affb"/>
        <w:tabs>
          <w:tab w:val="left" w:pos="284"/>
          <w:tab w:val="left" w:pos="567"/>
        </w:tabs>
        <w:spacing w:after="60" w:line="240" w:lineRule="auto"/>
        <w:ind w:left="0" w:firstLine="426"/>
        <w:jc w:val="both"/>
        <w:rPr>
          <w:rFonts w:ascii="Times New Roman" w:hAnsi="Times New Roman"/>
          <w:color w:val="FF0000"/>
          <w:sz w:val="24"/>
          <w:szCs w:val="24"/>
        </w:rPr>
      </w:pPr>
      <w:r w:rsidRPr="00550897">
        <w:rPr>
          <w:rFonts w:ascii="Times New Roman" w:hAnsi="Times New Roman"/>
          <w:sz w:val="24"/>
          <w:szCs w:val="24"/>
        </w:rPr>
        <w:t xml:space="preserve">1.1.8 Дата, время завершения приема заявок – </w:t>
      </w:r>
      <w:r w:rsidRPr="00550897">
        <w:rPr>
          <w:rFonts w:ascii="Times New Roman" w:hAnsi="Times New Roman"/>
          <w:color w:val="FF0000"/>
          <w:sz w:val="24"/>
          <w:szCs w:val="24"/>
        </w:rPr>
        <w:t>1</w:t>
      </w:r>
      <w:r w:rsidR="006C5BCA">
        <w:rPr>
          <w:rFonts w:ascii="Times New Roman" w:hAnsi="Times New Roman"/>
          <w:color w:val="FF0000"/>
          <w:sz w:val="24"/>
          <w:szCs w:val="24"/>
        </w:rPr>
        <w:t>7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220391">
        <w:rPr>
          <w:rFonts w:ascii="Times New Roman" w:hAnsi="Times New Roman"/>
          <w:color w:val="FF0000"/>
          <w:sz w:val="24"/>
          <w:szCs w:val="24"/>
        </w:rPr>
        <w:t>22.07</w:t>
      </w:r>
      <w:r w:rsidR="00ED21EA">
        <w:rPr>
          <w:rFonts w:ascii="Times New Roman" w:hAnsi="Times New Roman"/>
          <w:color w:val="FF0000"/>
          <w:sz w:val="24"/>
          <w:szCs w:val="24"/>
        </w:rPr>
        <w:t>.2015</w:t>
      </w:r>
      <w:r w:rsidRPr="00550897">
        <w:rPr>
          <w:rFonts w:ascii="Times New Roman" w:hAnsi="Times New Roman"/>
          <w:color w:val="FF0000"/>
          <w:sz w:val="24"/>
          <w:szCs w:val="24"/>
        </w:rPr>
        <w:t>.</w:t>
      </w:r>
    </w:p>
    <w:p w:rsidR="00110100" w:rsidRPr="00550897" w:rsidRDefault="00110100" w:rsidP="0099265A">
      <w:pPr>
        <w:pStyle w:val="affb"/>
        <w:tabs>
          <w:tab w:val="left" w:pos="284"/>
          <w:tab w:val="left" w:pos="567"/>
        </w:tabs>
        <w:spacing w:after="60" w:line="240" w:lineRule="auto"/>
        <w:ind w:left="0" w:firstLine="426"/>
        <w:jc w:val="both"/>
        <w:rPr>
          <w:rFonts w:ascii="Times New Roman" w:hAnsi="Times New Roman"/>
          <w:color w:val="FF0000"/>
          <w:sz w:val="24"/>
          <w:szCs w:val="24"/>
        </w:rPr>
      </w:pPr>
      <w:r w:rsidRPr="00550897">
        <w:rPr>
          <w:rFonts w:ascii="Times New Roman" w:hAnsi="Times New Roman"/>
          <w:sz w:val="24"/>
          <w:szCs w:val="24"/>
        </w:rPr>
        <w:t>1.1.9 Рассмотрени</w:t>
      </w:r>
      <w:r w:rsidR="00D36DB8">
        <w:rPr>
          <w:rFonts w:ascii="Times New Roman" w:hAnsi="Times New Roman"/>
          <w:sz w:val="24"/>
          <w:szCs w:val="24"/>
        </w:rPr>
        <w:t>е</w:t>
      </w:r>
      <w:r w:rsidRPr="00550897">
        <w:rPr>
          <w:rFonts w:ascii="Times New Roman" w:hAnsi="Times New Roman"/>
          <w:sz w:val="24"/>
          <w:szCs w:val="24"/>
        </w:rPr>
        <w:t xml:space="preserve"> заявок на участие в аукционе и оформление протокола приема заявок: с 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9-00 </w:t>
      </w:r>
      <w:r w:rsidR="00F75480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220391">
        <w:rPr>
          <w:rFonts w:ascii="Times New Roman" w:hAnsi="Times New Roman"/>
          <w:color w:val="FF0000"/>
          <w:sz w:val="24"/>
          <w:szCs w:val="24"/>
        </w:rPr>
        <w:t>23.07</w:t>
      </w:r>
      <w:r w:rsidR="00ED21EA">
        <w:rPr>
          <w:rFonts w:ascii="Times New Roman" w:hAnsi="Times New Roman"/>
          <w:color w:val="FF0000"/>
          <w:sz w:val="24"/>
          <w:szCs w:val="24"/>
        </w:rPr>
        <w:t>.2015</w:t>
      </w:r>
      <w:r w:rsidR="00550897" w:rsidRPr="00550897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550897">
        <w:rPr>
          <w:rFonts w:ascii="Times New Roman" w:hAnsi="Times New Roman"/>
          <w:color w:val="FF0000"/>
          <w:sz w:val="24"/>
          <w:szCs w:val="24"/>
        </w:rPr>
        <w:t>до 1</w:t>
      </w:r>
      <w:r w:rsidR="00064F7E">
        <w:rPr>
          <w:rFonts w:ascii="Times New Roman" w:hAnsi="Times New Roman"/>
          <w:color w:val="FF0000"/>
          <w:sz w:val="24"/>
          <w:szCs w:val="24"/>
        </w:rPr>
        <w:t>7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220391">
        <w:rPr>
          <w:rFonts w:ascii="Times New Roman" w:hAnsi="Times New Roman"/>
          <w:color w:val="FF0000"/>
          <w:sz w:val="24"/>
          <w:szCs w:val="24"/>
        </w:rPr>
        <w:t>27.07</w:t>
      </w:r>
      <w:r w:rsidR="00ED21EA">
        <w:rPr>
          <w:rFonts w:ascii="Times New Roman" w:hAnsi="Times New Roman"/>
          <w:color w:val="FF0000"/>
          <w:sz w:val="24"/>
          <w:szCs w:val="24"/>
        </w:rPr>
        <w:t>.2015</w:t>
      </w:r>
      <w:r w:rsidRPr="00550897">
        <w:rPr>
          <w:rFonts w:ascii="Times New Roman" w:hAnsi="Times New Roman"/>
          <w:color w:val="FF0000"/>
          <w:sz w:val="24"/>
          <w:szCs w:val="24"/>
        </w:rPr>
        <w:t>.</w:t>
      </w:r>
    </w:p>
    <w:p w:rsidR="00110100" w:rsidRPr="00550897" w:rsidRDefault="00110100" w:rsidP="00B36AC0">
      <w:pPr>
        <w:pStyle w:val="affb"/>
        <w:tabs>
          <w:tab w:val="left" w:pos="284"/>
          <w:tab w:val="left" w:pos="567"/>
        </w:tabs>
        <w:spacing w:after="0" w:line="240" w:lineRule="auto"/>
        <w:ind w:left="0" w:firstLine="426"/>
        <w:jc w:val="both"/>
        <w:rPr>
          <w:rFonts w:ascii="Times New Roman" w:hAnsi="Times New Roman"/>
          <w:color w:val="FF0000"/>
          <w:sz w:val="24"/>
          <w:szCs w:val="24"/>
        </w:rPr>
      </w:pPr>
      <w:bookmarkStart w:id="5" w:name="_Ref347920939"/>
      <w:r w:rsidRPr="00550897">
        <w:rPr>
          <w:rFonts w:ascii="Times New Roman" w:hAnsi="Times New Roman"/>
          <w:sz w:val="24"/>
          <w:szCs w:val="24"/>
        </w:rPr>
        <w:t xml:space="preserve">1.1.10 Место, дата, время проведения аукциона: </w:t>
      </w:r>
      <w:r w:rsidRPr="00550897">
        <w:rPr>
          <w:rFonts w:ascii="Times New Roman" w:hAnsi="Times New Roman"/>
          <w:sz w:val="24"/>
          <w:szCs w:val="24"/>
          <w:lang w:eastAsia="ru-RU"/>
        </w:rPr>
        <w:t>сайт</w:t>
      </w:r>
      <w:r w:rsidRPr="00550897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="00153EC2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Pr="00550897">
        <w:rPr>
          <w:rFonts w:ascii="Times New Roman" w:hAnsi="Times New Roman"/>
          <w:sz w:val="24"/>
          <w:szCs w:val="24"/>
        </w:rPr>
        <w:t xml:space="preserve"> </w:t>
      </w:r>
      <w:r w:rsidR="00220391">
        <w:rPr>
          <w:rFonts w:ascii="Times New Roman" w:hAnsi="Times New Roman"/>
          <w:color w:val="FF0000"/>
          <w:sz w:val="24"/>
          <w:szCs w:val="24"/>
        </w:rPr>
        <w:t>28.07</w:t>
      </w:r>
      <w:r w:rsidR="00ED21EA">
        <w:rPr>
          <w:rFonts w:ascii="Times New Roman" w:hAnsi="Times New Roman"/>
          <w:color w:val="FF0000"/>
          <w:sz w:val="24"/>
          <w:szCs w:val="24"/>
        </w:rPr>
        <w:t>.2015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ED21EA" w:rsidRPr="00550897">
        <w:rPr>
          <w:rFonts w:ascii="Times New Roman" w:hAnsi="Times New Roman"/>
          <w:sz w:val="24"/>
          <w:szCs w:val="24"/>
        </w:rPr>
        <w:t xml:space="preserve">с </w:t>
      </w:r>
      <w:r w:rsidR="00ED21EA" w:rsidRPr="00550897">
        <w:rPr>
          <w:rFonts w:ascii="Times New Roman" w:hAnsi="Times New Roman"/>
          <w:color w:val="FF0000"/>
          <w:sz w:val="24"/>
          <w:szCs w:val="24"/>
        </w:rPr>
        <w:t xml:space="preserve">9-00 </w:t>
      </w:r>
      <w:r w:rsidRPr="00550897">
        <w:rPr>
          <w:rFonts w:ascii="Times New Roman" w:hAnsi="Times New Roman"/>
          <w:color w:val="FF0000"/>
          <w:sz w:val="24"/>
          <w:szCs w:val="24"/>
        </w:rPr>
        <w:t>до 1</w:t>
      </w:r>
      <w:r w:rsidR="00B36AC0">
        <w:rPr>
          <w:rFonts w:ascii="Times New Roman" w:hAnsi="Times New Roman"/>
          <w:color w:val="FF0000"/>
          <w:sz w:val="24"/>
          <w:szCs w:val="24"/>
        </w:rPr>
        <w:t>7</w:t>
      </w:r>
      <w:r w:rsidR="00ED21EA">
        <w:rPr>
          <w:rFonts w:ascii="Times New Roman" w:hAnsi="Times New Roman"/>
          <w:color w:val="FF0000"/>
          <w:sz w:val="24"/>
          <w:szCs w:val="24"/>
        </w:rPr>
        <w:t>-00</w:t>
      </w:r>
      <w:r w:rsidRPr="00550897">
        <w:rPr>
          <w:rFonts w:ascii="Times New Roman" w:hAnsi="Times New Roman"/>
          <w:color w:val="FF0000"/>
          <w:sz w:val="24"/>
          <w:szCs w:val="24"/>
        </w:rPr>
        <w:t>.</w:t>
      </w:r>
    </w:p>
    <w:bookmarkEnd w:id="5"/>
    <w:p w:rsidR="00110100" w:rsidRPr="006536FB" w:rsidRDefault="00110100" w:rsidP="0099265A">
      <w:pPr>
        <w:pStyle w:val="affff0"/>
        <w:keepNext/>
        <w:keepLines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proofErr w:type="gramStart"/>
      <w:r w:rsidRPr="00550897">
        <w:rPr>
          <w:sz w:val="24"/>
          <w:szCs w:val="24"/>
        </w:rPr>
        <w:lastRenderedPageBreak/>
        <w:t xml:space="preserve">1.1.11 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 </w:t>
      </w:r>
      <w:r w:rsidR="00153EC2" w:rsidRPr="002B5F41">
        <w:rPr>
          <w:sz w:val="24"/>
          <w:szCs w:val="24"/>
        </w:rPr>
        <w:t xml:space="preserve">«Отраслевая и межрегиональная электронная торговая площадка «Аукционный Конкурсный Дом», </w:t>
      </w:r>
      <w:r w:rsidR="00153EC2" w:rsidRPr="002B5F41">
        <w:rPr>
          <w:color w:val="FF0000"/>
          <w:sz w:val="24"/>
          <w:szCs w:val="24"/>
        </w:rPr>
        <w:t>www.a-k-d.ru</w:t>
      </w:r>
      <w:r w:rsidRPr="00550897">
        <w:rPr>
          <w:sz w:val="24"/>
          <w:szCs w:val="24"/>
        </w:rPr>
        <w:t xml:space="preserve"> (с указанными правилами можно ознакомиться на сайте: </w:t>
      </w:r>
      <w:r w:rsidR="00153EC2" w:rsidRPr="002B5F41">
        <w:rPr>
          <w:color w:val="FF0000"/>
          <w:sz w:val="24"/>
          <w:szCs w:val="24"/>
        </w:rPr>
        <w:t>www.a-k-d.ru</w:t>
      </w:r>
      <w:r w:rsidRPr="00550897">
        <w:rPr>
          <w:sz w:val="24"/>
          <w:szCs w:val="24"/>
        </w:rPr>
        <w:t>).</w:t>
      </w:r>
      <w:proofErr w:type="gramEnd"/>
    </w:p>
    <w:p w:rsidR="00110100" w:rsidRPr="006536FB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6" w:name="_Toc351114753"/>
      <w:r w:rsidRPr="006536FB">
        <w:rPr>
          <w:sz w:val="24"/>
        </w:rPr>
        <w:t>1.2 Предмет аукциона. Сведения об имуществе, выставляемом на аукцион.</w:t>
      </w:r>
      <w:bookmarkEnd w:id="6"/>
    </w:p>
    <w:p w:rsidR="00110100" w:rsidRDefault="00110100" w:rsidP="0099265A">
      <w:pPr>
        <w:pStyle w:val="affff0"/>
        <w:numPr>
          <w:ilvl w:val="0"/>
          <w:numId w:val="0"/>
        </w:numPr>
        <w:tabs>
          <w:tab w:val="left" w:pos="993"/>
          <w:tab w:val="left" w:pos="1134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1.2.1. Предметом аукциона является право на заключение договора купли-продажи  недвижимого имущества: </w:t>
      </w:r>
    </w:p>
    <w:p w:rsidR="00424258" w:rsidRDefault="00424258" w:rsidP="00424258">
      <w:pPr>
        <w:tabs>
          <w:tab w:val="left" w:pos="426"/>
          <w:tab w:val="left" w:pos="993"/>
        </w:tabs>
        <w:spacing w:after="0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>Лот № 1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- Отделение химдобавок с известковым хозяйством. Адрес: </w:t>
      </w:r>
      <w:proofErr w:type="gramStart"/>
      <w:r w:rsidRPr="00DF129D">
        <w:rPr>
          <w:rFonts w:ascii="Times New Roman" w:hAnsi="Times New Roman"/>
          <w:color w:val="FF0000"/>
          <w:sz w:val="24"/>
          <w:szCs w:val="24"/>
        </w:rPr>
        <w:t>Воронежская</w:t>
      </w:r>
      <w:proofErr w:type="gramEnd"/>
      <w:r w:rsidRPr="00DF129D">
        <w:rPr>
          <w:rFonts w:ascii="Times New Roman" w:hAnsi="Times New Roman"/>
          <w:color w:val="FF0000"/>
          <w:sz w:val="24"/>
          <w:szCs w:val="24"/>
        </w:rPr>
        <w:t xml:space="preserve"> область, г. Воронеж, Советский район, ул. Острогожская, дом 151. Площадь: 271,3 кв.м. Инвентарный номер: 7462. Литер: С.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36-36-01/030/2006-082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8040).</w:t>
      </w:r>
    </w:p>
    <w:p w:rsidR="00424258" w:rsidRDefault="00424258" w:rsidP="00424258">
      <w:pPr>
        <w:tabs>
          <w:tab w:val="left" w:pos="426"/>
          <w:tab w:val="left" w:pos="993"/>
        </w:tabs>
        <w:spacing w:after="0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Лот </w:t>
      </w:r>
      <w:r w:rsidRPr="00EF1F41">
        <w:rPr>
          <w:rFonts w:ascii="Times New Roman" w:hAnsi="Times New Roman"/>
          <w:color w:val="FF0000"/>
          <w:sz w:val="24"/>
          <w:szCs w:val="24"/>
        </w:rPr>
        <w:t xml:space="preserve">№ 2 - Здание. Адрес: Воронежская область, г. Воронеж, Советский район, улица Острогожская, дом 151. Площадь: 202,1 кв.м. Инвентарный номер: 7462. Литер: 1А. Кадастровый (или условный) номер: 36-36-01/015/2006-304 (база Союзэнергохимзащита, инв. </w:t>
      </w:r>
      <w:r w:rsidRPr="00EC4A72">
        <w:rPr>
          <w:rFonts w:ascii="Times New Roman" w:hAnsi="Times New Roman"/>
          <w:color w:val="FF0000"/>
          <w:sz w:val="24"/>
          <w:szCs w:val="24"/>
        </w:rPr>
        <w:t>№ по бухгалтерскому учёту – 7068).</w:t>
      </w:r>
    </w:p>
    <w:p w:rsidR="00424258" w:rsidRDefault="00424258" w:rsidP="00424258">
      <w:pPr>
        <w:tabs>
          <w:tab w:val="left" w:pos="426"/>
          <w:tab w:val="left" w:pos="993"/>
        </w:tabs>
        <w:spacing w:after="0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Лот № 3 - 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Сооружение – открытый склад строительных материалов и конструкций. Адрес: Воронежская область, г. Воронеж, Советский район, улица Острогожская, дом 151. Площадь покрытия: 4200,0 кв.м. Инвентарный номер: 7462. Литер: 3Я.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36-36-01/015/2007-268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8026).</w:t>
      </w:r>
    </w:p>
    <w:p w:rsidR="00424258" w:rsidRDefault="00424258" w:rsidP="00424258">
      <w:pPr>
        <w:tabs>
          <w:tab w:val="left" w:pos="426"/>
          <w:tab w:val="left" w:pos="993"/>
        </w:tabs>
        <w:spacing w:after="0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Лот № 4 - 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Сооружение – склад железобетонных изделий 2. Адрес: Воронежская область, г. Воронеж, Советский район, улица Острогожская, дом 151. Площадь: покрытия 3150,0 кв.м. Инвентарный номер: 7462. Литер: 5Я.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36-36-01/015/2007-271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8032).</w:t>
      </w:r>
    </w:p>
    <w:p w:rsidR="00424258" w:rsidRDefault="00424258" w:rsidP="00424258">
      <w:pPr>
        <w:tabs>
          <w:tab w:val="left" w:pos="426"/>
          <w:tab w:val="left" w:pos="993"/>
        </w:tabs>
        <w:spacing w:after="0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Лот № 5 - 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Сооружение – склад заполнителей. Адрес: Воронежская область, г. Воронеж, Советский район, улица Острогожская, дом 151. Площадь: покрытия 1151,0 кв.м. Инвентарный номер: 7462. Литер: 15 Я, 16 Я, 17 Я.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36-36-01/015/2007-170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8014).</w:t>
      </w:r>
    </w:p>
    <w:p w:rsidR="00424258" w:rsidRDefault="00424258" w:rsidP="00424258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Лот № 6 -</w:t>
      </w:r>
      <w:r w:rsidRPr="00EF1F41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Компрессорная станция. Адрес: Воронежская область, г. Воронеж, Советский район, улица Острогожская, дом 151. Площадь: 207,9 кв.м. Инвентарный номер: 7462. Литер: 1Ж.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36-36-01/030/2006-084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7003).</w:t>
      </w:r>
    </w:p>
    <w:p w:rsidR="00110100" w:rsidRPr="006536FB" w:rsidRDefault="00110100" w:rsidP="00A95CB1">
      <w:pPr>
        <w:pStyle w:val="affff0"/>
        <w:numPr>
          <w:ilvl w:val="0"/>
          <w:numId w:val="0"/>
        </w:numPr>
        <w:tabs>
          <w:tab w:val="left" w:pos="993"/>
          <w:tab w:val="left" w:pos="1134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1.2.2. Начальная цена аукциона:</w:t>
      </w:r>
    </w:p>
    <w:p w:rsidR="00424258" w:rsidRDefault="00424258" w:rsidP="00424258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№ 1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1 900 720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один миллион девятьсот тысяч семьсот двадцать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09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424258" w:rsidRDefault="00424258" w:rsidP="00424258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2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1 261 921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один миллион двести шестьдесят одна тысяча девятьсот двадцать один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45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424258" w:rsidRDefault="00424258" w:rsidP="00424258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</w:t>
      </w:r>
      <w:r>
        <w:rPr>
          <w:rFonts w:ascii="Times New Roman" w:hAnsi="Times New Roman"/>
          <w:color w:val="FF0000"/>
          <w:sz w:val="24"/>
          <w:szCs w:val="24"/>
        </w:rPr>
        <w:t>№ 3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1 203 751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один миллион двести три тысячи семьсот пятьдесят один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30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424258" w:rsidRDefault="00424258" w:rsidP="00424258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</w:t>
      </w:r>
      <w:r>
        <w:rPr>
          <w:rFonts w:ascii="Times New Roman" w:hAnsi="Times New Roman"/>
          <w:color w:val="FF0000"/>
          <w:sz w:val="24"/>
          <w:szCs w:val="24"/>
        </w:rPr>
        <w:t>№ 4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1 041 391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один миллион сорок одна тысяча триста девяносто один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54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424258" w:rsidRDefault="00424258" w:rsidP="00424258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</w:t>
      </w:r>
      <w:r>
        <w:rPr>
          <w:rFonts w:ascii="Times New Roman" w:hAnsi="Times New Roman"/>
          <w:color w:val="FF0000"/>
          <w:sz w:val="24"/>
          <w:szCs w:val="24"/>
        </w:rPr>
        <w:t>№ 5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2 020 654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два миллиона двадцать тысяч шестьсот пятьдесят четыре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83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424258" w:rsidRDefault="00424258" w:rsidP="00424258">
      <w:pPr>
        <w:pStyle w:val="affb"/>
        <w:tabs>
          <w:tab w:val="left" w:pos="426"/>
          <w:tab w:val="left" w:pos="993"/>
        </w:tabs>
        <w:spacing w:after="0" w:line="240" w:lineRule="auto"/>
        <w:ind w:left="0" w:firstLine="540"/>
        <w:jc w:val="both"/>
        <w:rPr>
          <w:rFonts w:ascii="Times New Roman" w:hAnsi="Times New Roman"/>
          <w:color w:val="FF0000"/>
          <w:sz w:val="24"/>
          <w:szCs w:val="24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</w:t>
      </w:r>
      <w:r>
        <w:rPr>
          <w:rFonts w:ascii="Times New Roman" w:hAnsi="Times New Roman"/>
          <w:color w:val="FF0000"/>
          <w:sz w:val="24"/>
          <w:szCs w:val="24"/>
        </w:rPr>
        <w:t>№ 6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1 003 300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один миллион три тысячи триста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88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Pr="006536FB" w:rsidRDefault="00110100" w:rsidP="00D65AC7">
      <w:pPr>
        <w:pStyle w:val="affff0"/>
        <w:numPr>
          <w:ilvl w:val="2"/>
          <w:numId w:val="18"/>
        </w:numPr>
        <w:tabs>
          <w:tab w:val="clear" w:pos="1701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Величина понижения начальной цены имущества (далее – шаг </w:t>
      </w:r>
      <w:r w:rsidR="00AE6E90" w:rsidRPr="00AE6E90">
        <w:rPr>
          <w:color w:val="FF0000"/>
          <w:sz w:val="24"/>
          <w:szCs w:val="24"/>
        </w:rPr>
        <w:t xml:space="preserve">понижения </w:t>
      </w:r>
      <w:r w:rsidRPr="006536FB">
        <w:rPr>
          <w:sz w:val="24"/>
          <w:szCs w:val="24"/>
        </w:rPr>
        <w:t>аукциона</w:t>
      </w:r>
      <w:r w:rsidR="003D771A">
        <w:rPr>
          <w:sz w:val="24"/>
          <w:szCs w:val="24"/>
        </w:rPr>
        <w:t xml:space="preserve"> – 5%</w:t>
      </w:r>
      <w:r w:rsidRPr="006536FB">
        <w:rPr>
          <w:sz w:val="24"/>
          <w:szCs w:val="24"/>
        </w:rPr>
        <w:t xml:space="preserve">): </w:t>
      </w:r>
    </w:p>
    <w:p w:rsidR="00424258" w:rsidRDefault="00424258" w:rsidP="00424258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№ 1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95 036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девяносто пять тысяч тридцать шесть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00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424258" w:rsidRDefault="00424258" w:rsidP="00424258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2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63 096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шестьдесят три тысячи девяносто шесть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 xml:space="preserve">07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424258" w:rsidRDefault="00424258" w:rsidP="00424258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</w:t>
      </w:r>
      <w:r>
        <w:rPr>
          <w:rFonts w:ascii="Times New Roman" w:hAnsi="Times New Roman"/>
          <w:color w:val="FF0000"/>
          <w:sz w:val="24"/>
          <w:szCs w:val="24"/>
        </w:rPr>
        <w:t>№ 3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60 187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шестьдесят тысяч сто восемьдесят семь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5</w:t>
      </w:r>
      <w:r w:rsidR="00C35BE7">
        <w:rPr>
          <w:rFonts w:ascii="Times New Roman" w:hAnsi="Times New Roman"/>
          <w:color w:val="FF0000"/>
          <w:sz w:val="24"/>
          <w:szCs w:val="24"/>
          <w:lang w:eastAsia="ru-RU"/>
        </w:rPr>
        <w:t>7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424258" w:rsidRDefault="00424258" w:rsidP="00424258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</w:t>
      </w:r>
      <w:r>
        <w:rPr>
          <w:rFonts w:ascii="Times New Roman" w:hAnsi="Times New Roman"/>
          <w:color w:val="FF0000"/>
          <w:sz w:val="24"/>
          <w:szCs w:val="24"/>
        </w:rPr>
        <w:t>№ 4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52 069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пятьдесят две тысячи шестьдесят девять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58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424258" w:rsidRDefault="00424258" w:rsidP="00424258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</w:t>
      </w:r>
      <w:r>
        <w:rPr>
          <w:rFonts w:ascii="Times New Roman" w:hAnsi="Times New Roman"/>
          <w:color w:val="FF0000"/>
          <w:sz w:val="24"/>
          <w:szCs w:val="24"/>
        </w:rPr>
        <w:t>№ 5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101 032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сто одна тысяча тридцать два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74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424258" w:rsidRDefault="00424258" w:rsidP="00424258">
      <w:pPr>
        <w:tabs>
          <w:tab w:val="left" w:pos="426"/>
          <w:tab w:val="left" w:pos="993"/>
        </w:tabs>
        <w:spacing w:after="0" w:line="240" w:lineRule="auto"/>
        <w:ind w:firstLine="540"/>
        <w:jc w:val="both"/>
        <w:rPr>
          <w:rFonts w:ascii="Times New Roman" w:hAnsi="Times New Roman"/>
          <w:color w:val="FF0000"/>
          <w:sz w:val="24"/>
          <w:szCs w:val="24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lastRenderedPageBreak/>
        <w:t xml:space="preserve">Лот </w:t>
      </w:r>
      <w:r>
        <w:rPr>
          <w:rFonts w:ascii="Times New Roman" w:hAnsi="Times New Roman"/>
          <w:color w:val="FF0000"/>
          <w:sz w:val="24"/>
          <w:szCs w:val="24"/>
        </w:rPr>
        <w:t>№ 6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50 165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пятьдесят тысяч сто шестьдесят пять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04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7B66DA" w:rsidRPr="007B66DA" w:rsidRDefault="007B66DA" w:rsidP="00A95CB1">
      <w:pPr>
        <w:tabs>
          <w:tab w:val="left" w:pos="1134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66DA">
        <w:rPr>
          <w:rFonts w:ascii="Times New Roman" w:hAnsi="Times New Roman"/>
          <w:sz w:val="24"/>
          <w:szCs w:val="24"/>
          <w:lang w:eastAsia="ru-RU"/>
        </w:rPr>
        <w:t>1.2.4 Цена отсечения:</w:t>
      </w:r>
    </w:p>
    <w:p w:rsidR="00424258" w:rsidRDefault="00424258" w:rsidP="00424258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№ 1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731 308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семьсот тридцать одна тысяча триста восемь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09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424258" w:rsidRDefault="00424258" w:rsidP="00424258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2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552 522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пятьсот пятьдесят две тысячи пятьсот двадцать два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 xml:space="preserve">57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424258" w:rsidRDefault="00424258" w:rsidP="00424258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</w:t>
      </w:r>
      <w:r>
        <w:rPr>
          <w:rFonts w:ascii="Times New Roman" w:hAnsi="Times New Roman"/>
          <w:color w:val="FF0000"/>
          <w:sz w:val="24"/>
          <w:szCs w:val="24"/>
        </w:rPr>
        <w:t>№ 3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560 844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пятьсот шестьдесят тысяч восемьсот сорок четыре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02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424258" w:rsidRDefault="00424258" w:rsidP="00424258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</w:t>
      </w:r>
      <w:r>
        <w:rPr>
          <w:rFonts w:ascii="Times New Roman" w:hAnsi="Times New Roman"/>
          <w:color w:val="FF0000"/>
          <w:sz w:val="24"/>
          <w:szCs w:val="24"/>
        </w:rPr>
        <w:t>№ 4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442 388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четыреста сорок две тысячи триста восемьдесят восемь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71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424258" w:rsidRDefault="00424258" w:rsidP="00424258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</w:t>
      </w:r>
      <w:r>
        <w:rPr>
          <w:rFonts w:ascii="Times New Roman" w:hAnsi="Times New Roman"/>
          <w:color w:val="FF0000"/>
          <w:sz w:val="24"/>
          <w:szCs w:val="24"/>
        </w:rPr>
        <w:t>№ 5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191 190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сто девяносто одна тысяча сто девяносто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83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424258" w:rsidRDefault="00424258" w:rsidP="00424258">
      <w:pPr>
        <w:tabs>
          <w:tab w:val="left" w:pos="426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</w:t>
      </w:r>
      <w:r>
        <w:rPr>
          <w:rFonts w:ascii="Times New Roman" w:hAnsi="Times New Roman"/>
          <w:color w:val="FF0000"/>
          <w:sz w:val="24"/>
          <w:szCs w:val="24"/>
        </w:rPr>
        <w:t>№ 6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610 995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шестьсот десять тысяч девятьсот девяносто пять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19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1.2.</w:t>
      </w:r>
      <w:r w:rsidR="007B66DA">
        <w:rPr>
          <w:sz w:val="24"/>
          <w:szCs w:val="24"/>
        </w:rPr>
        <w:t>5</w:t>
      </w:r>
      <w:r w:rsidRPr="006536FB">
        <w:rPr>
          <w:sz w:val="24"/>
          <w:szCs w:val="24"/>
        </w:rPr>
        <w:t xml:space="preserve"> Наименование, состав и характеристика недвижимого имущества, выставляемого на аукцион:</w:t>
      </w:r>
    </w:p>
    <w:p w:rsidR="00424258" w:rsidRDefault="00424258" w:rsidP="00424258">
      <w:pPr>
        <w:tabs>
          <w:tab w:val="left" w:pos="426"/>
          <w:tab w:val="left" w:pos="993"/>
        </w:tabs>
        <w:spacing w:after="0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>Лот № 1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- Отделение химдобавок с известковым хозяйством. Адрес: </w:t>
      </w:r>
      <w:proofErr w:type="gramStart"/>
      <w:r w:rsidRPr="00DF129D">
        <w:rPr>
          <w:rFonts w:ascii="Times New Roman" w:hAnsi="Times New Roman"/>
          <w:color w:val="FF0000"/>
          <w:sz w:val="24"/>
          <w:szCs w:val="24"/>
        </w:rPr>
        <w:t>Воронежская</w:t>
      </w:r>
      <w:proofErr w:type="gramEnd"/>
      <w:r w:rsidRPr="00DF129D">
        <w:rPr>
          <w:rFonts w:ascii="Times New Roman" w:hAnsi="Times New Roman"/>
          <w:color w:val="FF0000"/>
          <w:sz w:val="24"/>
          <w:szCs w:val="24"/>
        </w:rPr>
        <w:t xml:space="preserve"> область, г. Воронеж, Советский район, ул. Острогожская, дом 151. Площадь: 271,3 кв.м. Инвентарный номер: 7462. Литер: С.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36-36-01/030/2006-082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8040).</w:t>
      </w:r>
    </w:p>
    <w:p w:rsidR="00424258" w:rsidRDefault="00424258" w:rsidP="00424258">
      <w:pPr>
        <w:tabs>
          <w:tab w:val="left" w:pos="426"/>
          <w:tab w:val="left" w:pos="993"/>
        </w:tabs>
        <w:spacing w:after="0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Лот </w:t>
      </w:r>
      <w:r w:rsidRPr="00EF1F41">
        <w:rPr>
          <w:rFonts w:ascii="Times New Roman" w:hAnsi="Times New Roman"/>
          <w:color w:val="FF0000"/>
          <w:sz w:val="24"/>
          <w:szCs w:val="24"/>
        </w:rPr>
        <w:t xml:space="preserve">№ 2 - Здание. Адрес: Воронежская область, г. Воронеж, Советский район, улица Острогожская, дом 151. Площадь: 202,1 кв.м. Инвентарный номер: 7462. Литер: 1А. Кадастровый (или условный) номер: 36-36-01/015/2006-304 (база Союзэнергохимзащита, инв. </w:t>
      </w:r>
      <w:r w:rsidRPr="00EC4A72">
        <w:rPr>
          <w:rFonts w:ascii="Times New Roman" w:hAnsi="Times New Roman"/>
          <w:color w:val="FF0000"/>
          <w:sz w:val="24"/>
          <w:szCs w:val="24"/>
        </w:rPr>
        <w:t>№ по бухгалтерскому учёту – 7068).</w:t>
      </w:r>
    </w:p>
    <w:p w:rsidR="00424258" w:rsidRDefault="00424258" w:rsidP="00424258">
      <w:pPr>
        <w:tabs>
          <w:tab w:val="left" w:pos="426"/>
          <w:tab w:val="left" w:pos="993"/>
        </w:tabs>
        <w:spacing w:after="0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Лот № 3 - 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Сооружение – открытый склад строительных материалов и конструкций. Адрес: Воронежская область, г. Воронеж, Советский район, улица Острогожская, дом 151. Площадь покрытия: 4200,0 кв.м. Инвентарный номер: 7462. Литер: 3Я.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36-36-01/015/2007-268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8026).</w:t>
      </w:r>
    </w:p>
    <w:p w:rsidR="00424258" w:rsidRDefault="00424258" w:rsidP="00424258">
      <w:pPr>
        <w:tabs>
          <w:tab w:val="left" w:pos="426"/>
          <w:tab w:val="left" w:pos="993"/>
        </w:tabs>
        <w:spacing w:after="0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Лот № 4 - 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Сооружение – склад железобетонных изделий 2. Адрес: Воронежская область, г. Воронеж, Советский район, улица Острогожская, дом 151. Площадь: покрытия 3150,0 кв.м. Инвентарный номер: 7462. Литер: 5Я.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36-36-01/015/2007-271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8032).</w:t>
      </w:r>
    </w:p>
    <w:p w:rsidR="00424258" w:rsidRDefault="00424258" w:rsidP="00424258">
      <w:pPr>
        <w:tabs>
          <w:tab w:val="left" w:pos="426"/>
          <w:tab w:val="left" w:pos="993"/>
        </w:tabs>
        <w:spacing w:after="0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Лот № 5 - 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Сооружение – склад заполнителей. Адрес: Воронежская область, г. Воронеж, Советский район, улица Острогожская, дом 151. Площадь: покрытия 1151,0 кв.м. Инвентарный номер: 7462. Литер: 15 Я, 16 Я, 17 Я.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36-36-01/015/2007-170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8014).</w:t>
      </w:r>
    </w:p>
    <w:p w:rsidR="00424258" w:rsidRDefault="00424258" w:rsidP="00424258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Лот № 6 -</w:t>
      </w:r>
      <w:r w:rsidRPr="00EF1F41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Компрессорная станция. Адрес: Воронежская область, г. Воронеж, Советский район, улица Острогожская, дом 151. Площадь: 207,9 кв.м. Инвентарный номер: 7462. Литер: 1Ж.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36-36-01/030/2006-084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7003).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1134"/>
        </w:tabs>
        <w:ind w:firstLine="539"/>
        <w:contextualSpacing/>
        <w:rPr>
          <w:sz w:val="24"/>
          <w:szCs w:val="24"/>
        </w:rPr>
      </w:pPr>
      <w:r w:rsidRPr="006536FB">
        <w:rPr>
          <w:sz w:val="24"/>
          <w:szCs w:val="24"/>
        </w:rPr>
        <w:t>1.</w:t>
      </w:r>
      <w:r w:rsidR="007B66DA">
        <w:rPr>
          <w:sz w:val="24"/>
          <w:szCs w:val="24"/>
        </w:rPr>
        <w:t>2.6</w:t>
      </w:r>
      <w:r w:rsidRPr="006536FB">
        <w:rPr>
          <w:sz w:val="24"/>
          <w:szCs w:val="24"/>
        </w:rPr>
        <w:t xml:space="preserve"> Осмотр объекта недвижимого имущества, выставляемого на аукцион, проводится Организатором аукциона каждую среду с 10-00 до 13-</w:t>
      </w:r>
      <w:r>
        <w:rPr>
          <w:sz w:val="24"/>
          <w:szCs w:val="24"/>
        </w:rPr>
        <w:t>00</w:t>
      </w:r>
      <w:r w:rsidRPr="006536FB">
        <w:rPr>
          <w:sz w:val="24"/>
          <w:szCs w:val="24"/>
        </w:rPr>
        <w:t xml:space="preserve"> </w:t>
      </w:r>
      <w:r w:rsidRPr="00326819">
        <w:rPr>
          <w:sz w:val="24"/>
          <w:szCs w:val="24"/>
          <w:u w:val="single"/>
        </w:rPr>
        <w:t>по письменному запросу</w:t>
      </w:r>
      <w:r w:rsidRPr="006536FB">
        <w:rPr>
          <w:sz w:val="24"/>
          <w:szCs w:val="24"/>
        </w:rPr>
        <w:t xml:space="preserve"> любого заинтересованного лица.</w:t>
      </w:r>
    </w:p>
    <w:p w:rsidR="00110100" w:rsidRPr="006536FB" w:rsidRDefault="00110100" w:rsidP="00D65AC7">
      <w:pPr>
        <w:pStyle w:val="2"/>
        <w:keepLines/>
        <w:numPr>
          <w:ilvl w:val="1"/>
          <w:numId w:val="19"/>
        </w:numPr>
        <w:tabs>
          <w:tab w:val="left" w:pos="993"/>
        </w:tabs>
        <w:ind w:left="0" w:firstLine="540"/>
        <w:jc w:val="both"/>
        <w:rPr>
          <w:sz w:val="24"/>
        </w:rPr>
      </w:pPr>
      <w:bookmarkStart w:id="7" w:name="_Ref351114524"/>
      <w:bookmarkStart w:id="8" w:name="_Ref351114529"/>
      <w:bookmarkStart w:id="9" w:name="_Toc351114754"/>
      <w:r w:rsidRPr="006536FB">
        <w:rPr>
          <w:sz w:val="24"/>
        </w:rPr>
        <w:t>Документы для ознакомления.</w:t>
      </w:r>
      <w:bookmarkEnd w:id="7"/>
      <w:bookmarkEnd w:id="8"/>
      <w:bookmarkEnd w:id="9"/>
    </w:p>
    <w:p w:rsidR="00110100" w:rsidRPr="006536FB" w:rsidRDefault="00110100" w:rsidP="0099265A">
      <w:pPr>
        <w:shd w:val="clear" w:color="auto" w:fill="FFFFFF"/>
        <w:tabs>
          <w:tab w:val="left" w:pos="0"/>
          <w:tab w:val="left" w:pos="709"/>
          <w:tab w:val="left" w:pos="1276"/>
          <w:tab w:val="left" w:leader="underscore" w:pos="5467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1.3.1</w:t>
      </w:r>
      <w:proofErr w:type="gramStart"/>
      <w:r w:rsidRPr="006536FB">
        <w:rPr>
          <w:rFonts w:ascii="Times New Roman" w:hAnsi="Times New Roman"/>
          <w:sz w:val="24"/>
          <w:szCs w:val="24"/>
        </w:rPr>
        <w:t xml:space="preserve"> С</w:t>
      </w:r>
      <w:proofErr w:type="gramEnd"/>
      <w:r w:rsidRPr="006536FB">
        <w:rPr>
          <w:rFonts w:ascii="Times New Roman" w:hAnsi="Times New Roman"/>
          <w:sz w:val="24"/>
          <w:szCs w:val="24"/>
        </w:rPr>
        <w:t xml:space="preserve"> документами, необходимыми для подачи заявки на участие в аукционе, можно ознакомиться на сайте: </w:t>
      </w:r>
      <w:r w:rsidR="00AE6B1A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Pr="006536FB">
        <w:rPr>
          <w:rFonts w:ascii="Times New Roman" w:hAnsi="Times New Roman"/>
          <w:sz w:val="24"/>
          <w:szCs w:val="24"/>
        </w:rPr>
        <w:t xml:space="preserve">, а также с </w:t>
      </w:r>
      <w:r w:rsidR="00424258">
        <w:rPr>
          <w:rFonts w:ascii="Times New Roman" w:hAnsi="Times New Roman"/>
          <w:color w:val="FF0000"/>
          <w:sz w:val="24"/>
          <w:szCs w:val="24"/>
        </w:rPr>
        <w:t>10.06</w:t>
      </w:r>
      <w:r w:rsidR="00F34D02">
        <w:rPr>
          <w:rFonts w:ascii="Times New Roman" w:hAnsi="Times New Roman"/>
          <w:color w:val="FF0000"/>
          <w:sz w:val="24"/>
          <w:szCs w:val="24"/>
        </w:rPr>
        <w:t>.2015</w:t>
      </w:r>
      <w:r w:rsidR="00BE5438" w:rsidRPr="002E195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BE5438">
        <w:rPr>
          <w:rFonts w:ascii="Times New Roman" w:hAnsi="Times New Roman"/>
          <w:color w:val="FF0000"/>
          <w:sz w:val="24"/>
          <w:szCs w:val="24"/>
        </w:rPr>
        <w:t xml:space="preserve">по </w:t>
      </w:r>
      <w:r w:rsidR="00424258">
        <w:rPr>
          <w:rFonts w:ascii="Times New Roman" w:hAnsi="Times New Roman"/>
          <w:color w:val="FF0000"/>
          <w:sz w:val="24"/>
          <w:szCs w:val="24"/>
        </w:rPr>
        <w:t>22.07</w:t>
      </w:r>
      <w:r w:rsidR="00F34D02">
        <w:rPr>
          <w:rFonts w:ascii="Times New Roman" w:hAnsi="Times New Roman"/>
          <w:color w:val="FF0000"/>
          <w:sz w:val="24"/>
          <w:szCs w:val="24"/>
        </w:rPr>
        <w:t>.2015</w:t>
      </w:r>
      <w:r w:rsidRPr="006536FB">
        <w:rPr>
          <w:rFonts w:ascii="Times New Roman" w:hAnsi="Times New Roman"/>
          <w:sz w:val="24"/>
          <w:szCs w:val="24"/>
        </w:rPr>
        <w:t xml:space="preserve"> по адресам Организатора аукциона и </w:t>
      </w:r>
      <w:r w:rsidRPr="006536FB">
        <w:rPr>
          <w:rFonts w:ascii="Times New Roman" w:hAnsi="Times New Roman"/>
          <w:bCs/>
          <w:spacing w:val="-1"/>
          <w:sz w:val="24"/>
          <w:szCs w:val="24"/>
        </w:rPr>
        <w:t>Собственника недвижимого имущества</w:t>
      </w:r>
      <w:r w:rsidRPr="006536FB">
        <w:rPr>
          <w:rFonts w:ascii="Times New Roman" w:hAnsi="Times New Roman"/>
          <w:sz w:val="24"/>
          <w:szCs w:val="24"/>
        </w:rPr>
        <w:t>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1843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1.3.2 Документация находится в открытом доступе начиная с даты размещения извещения о проведен</w:t>
      </w:r>
      <w:proofErr w:type="gramStart"/>
      <w:r w:rsidRPr="006536FB">
        <w:rPr>
          <w:sz w:val="24"/>
          <w:szCs w:val="24"/>
        </w:rPr>
        <w:t>ии ау</w:t>
      </w:r>
      <w:proofErr w:type="gramEnd"/>
      <w:r w:rsidRPr="006536FB">
        <w:rPr>
          <w:sz w:val="24"/>
          <w:szCs w:val="24"/>
        </w:rPr>
        <w:t xml:space="preserve">кциона в информационно-телекоммуникационной сети «Интернет» по следующему адресу: </w:t>
      </w:r>
      <w:r w:rsidR="00AE6B1A" w:rsidRPr="00AE6B1A">
        <w:rPr>
          <w:color w:val="FF0000"/>
          <w:sz w:val="24"/>
          <w:szCs w:val="24"/>
        </w:rPr>
        <w:t xml:space="preserve"> </w:t>
      </w:r>
      <w:r w:rsidR="00AE6B1A" w:rsidRPr="002B5F41">
        <w:rPr>
          <w:color w:val="FF0000"/>
          <w:sz w:val="24"/>
          <w:szCs w:val="24"/>
        </w:rPr>
        <w:t>www.a-k-d.ru</w:t>
      </w:r>
      <w:r w:rsidRPr="006536FB">
        <w:rPr>
          <w:sz w:val="24"/>
          <w:szCs w:val="24"/>
        </w:rPr>
        <w:t xml:space="preserve">. 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Порядок получения документации на электронной торговой площадке </w:t>
      </w:r>
      <w:r w:rsidR="00AE6B1A" w:rsidRPr="00AE6B1A">
        <w:rPr>
          <w:color w:val="FF0000"/>
          <w:sz w:val="24"/>
          <w:szCs w:val="24"/>
        </w:rPr>
        <w:t>«Отраслевая и межрегиональная электронная торговая площадка «Аукционный Конкурсный Дом»</w:t>
      </w:r>
      <w:r w:rsidRPr="00566173">
        <w:rPr>
          <w:sz w:val="24"/>
          <w:szCs w:val="24"/>
        </w:rPr>
        <w:t xml:space="preserve"> определяется правилами</w:t>
      </w:r>
      <w:r w:rsidRPr="006536FB">
        <w:rPr>
          <w:sz w:val="24"/>
          <w:szCs w:val="24"/>
        </w:rPr>
        <w:t xml:space="preserve"> электронной торговой площадки.</w:t>
      </w:r>
    </w:p>
    <w:p w:rsidR="00110100" w:rsidRPr="006536FB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10" w:name="_Toc351114755"/>
      <w:r w:rsidRPr="006536FB">
        <w:rPr>
          <w:sz w:val="24"/>
        </w:rPr>
        <w:lastRenderedPageBreak/>
        <w:t>1.4 Разъяснение положений аукционной документации/извещения о проведен</w:t>
      </w:r>
      <w:proofErr w:type="gramStart"/>
      <w:r w:rsidRPr="006536FB">
        <w:rPr>
          <w:sz w:val="24"/>
        </w:rPr>
        <w:t>ии ау</w:t>
      </w:r>
      <w:proofErr w:type="gramEnd"/>
      <w:r w:rsidRPr="006536FB">
        <w:rPr>
          <w:sz w:val="24"/>
        </w:rPr>
        <w:t>кциона, внесение изменений в аукционную документацию/извещение о проведении аукциона.</w:t>
      </w:r>
      <w:bookmarkEnd w:id="10"/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iCs/>
          <w:sz w:val="24"/>
          <w:szCs w:val="24"/>
        </w:rPr>
      </w:pPr>
      <w:r w:rsidRPr="006536FB">
        <w:rPr>
          <w:sz w:val="24"/>
          <w:szCs w:val="24"/>
        </w:rPr>
        <w:t>1.4.1</w:t>
      </w:r>
      <w:proofErr w:type="gramStart"/>
      <w:r w:rsidRPr="006536FB">
        <w:rPr>
          <w:sz w:val="24"/>
          <w:szCs w:val="24"/>
        </w:rPr>
        <w:t xml:space="preserve"> Л</w:t>
      </w:r>
      <w:proofErr w:type="gramEnd"/>
      <w:r w:rsidRPr="006536FB">
        <w:rPr>
          <w:sz w:val="24"/>
          <w:szCs w:val="24"/>
        </w:rPr>
        <w:t xml:space="preserve">юбое заинтересованное лицо (далее - Претендент)  в течение срока приема заявок на участие в аукционе вправе направить запрос </w:t>
      </w:r>
      <w:r w:rsidR="00966FA3">
        <w:rPr>
          <w:sz w:val="24"/>
          <w:szCs w:val="24"/>
        </w:rPr>
        <w:t xml:space="preserve">в срок не позднее 7 (семи) рабочих дней до окончания срока подачи заявок на участие в аукционе </w:t>
      </w:r>
      <w:r w:rsidRPr="006536FB">
        <w:rPr>
          <w:sz w:val="24"/>
          <w:szCs w:val="24"/>
        </w:rPr>
        <w:t>о разъяснении положений настоящей Документации/извещения о проведении настоящего аукциона в адрес Организатора аукциона через электронную торговую площадку.</w:t>
      </w:r>
    </w:p>
    <w:p w:rsidR="00110100" w:rsidRDefault="00110100" w:rsidP="0099265A">
      <w:pPr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Организатор аукциона в течение 2 (двух)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Pr="006536FB">
        <w:rPr>
          <w:rFonts w:ascii="Times New Roman" w:hAnsi="Times New Roman"/>
          <w:bCs/>
          <w:sz w:val="24"/>
          <w:szCs w:val="24"/>
        </w:rPr>
        <w:t xml:space="preserve">. Если организатор аукциона не успел </w:t>
      </w:r>
      <w:proofErr w:type="gramStart"/>
      <w:r w:rsidRPr="006536FB">
        <w:rPr>
          <w:rFonts w:ascii="Times New Roman" w:hAnsi="Times New Roman"/>
          <w:bCs/>
          <w:sz w:val="24"/>
          <w:szCs w:val="24"/>
        </w:rPr>
        <w:t>разместить ответ</w:t>
      </w:r>
      <w:proofErr w:type="gramEnd"/>
      <w:r w:rsidRPr="006536FB">
        <w:rPr>
          <w:rFonts w:ascii="Times New Roman" w:hAnsi="Times New Roman"/>
          <w:bCs/>
          <w:sz w:val="24"/>
          <w:szCs w:val="24"/>
        </w:rPr>
        <w:t xml:space="preserve"> на запрос за 5 (пять) рабочих дней до истечения срока подачи заявок на участие в аукционе, то организатор аукциона переносит окончательный срок подачи заявок на участие в аукционе на количество дней задержки.</w:t>
      </w:r>
    </w:p>
    <w:p w:rsidR="00A029DC" w:rsidRPr="006536FB" w:rsidRDefault="00A029DC" w:rsidP="0099265A">
      <w:pPr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Если запрос направлен менее чем за 7 (семь) рабочих дней до окончания срока подачи заявок на участие в аукционе – срок заявок на участие в аукционе не изменяется (сдвигается).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915B05">
        <w:rPr>
          <w:sz w:val="24"/>
          <w:szCs w:val="24"/>
        </w:rPr>
        <w:t>1.4.2</w:t>
      </w:r>
      <w:proofErr w:type="gramStart"/>
      <w:r w:rsidRPr="00915B05">
        <w:rPr>
          <w:sz w:val="24"/>
          <w:szCs w:val="24"/>
        </w:rPr>
        <w:t xml:space="preserve">  В</w:t>
      </w:r>
      <w:proofErr w:type="gramEnd"/>
      <w:r w:rsidRPr="00915B05">
        <w:rPr>
          <w:sz w:val="24"/>
          <w:szCs w:val="24"/>
        </w:rPr>
        <w:t xml:space="preserve"> настоящую Документацию/извещение о проведении настоящего аукциона могут быть внесены изменения не позднее, чем за пять дней до даты окончания подачи заявок на участие в аукционе.</w:t>
      </w:r>
      <w:r w:rsidRPr="006536FB">
        <w:rPr>
          <w:sz w:val="24"/>
          <w:szCs w:val="24"/>
        </w:rPr>
        <w:t xml:space="preserve"> </w:t>
      </w:r>
    </w:p>
    <w:p w:rsidR="00110100" w:rsidRPr="006536FB" w:rsidRDefault="00110100" w:rsidP="0099265A">
      <w:pPr>
        <w:tabs>
          <w:tab w:val="num" w:pos="1560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В течение одного дня с даты принятия указанного решения такие изменения публикуются и размещаются Организатором аукциона на сайте электронной торговой площадки, а также в иных в источниках </w:t>
      </w:r>
      <w:r w:rsidRPr="006536FB">
        <w:rPr>
          <w:rFonts w:ascii="Times New Roman" w:hAnsi="Times New Roman"/>
          <w:bCs/>
          <w:sz w:val="24"/>
          <w:szCs w:val="24"/>
        </w:rPr>
        <w:t>в порядке, аналогичном размещению и опубликованию извещения о проведен</w:t>
      </w:r>
      <w:proofErr w:type="gramStart"/>
      <w:r w:rsidRPr="006536FB">
        <w:rPr>
          <w:rFonts w:ascii="Times New Roman" w:hAnsi="Times New Roman"/>
          <w:bCs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bCs/>
          <w:sz w:val="24"/>
          <w:szCs w:val="24"/>
        </w:rPr>
        <w:t>кциона / документации</w:t>
      </w:r>
      <w:r w:rsidRPr="006536FB">
        <w:rPr>
          <w:rFonts w:ascii="Times New Roman" w:hAnsi="Times New Roman"/>
          <w:sz w:val="24"/>
          <w:szCs w:val="24"/>
        </w:rPr>
        <w:t>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</w:t>
      </w:r>
      <w:proofErr w:type="gramStart"/>
      <w:r w:rsidRPr="006536FB">
        <w:rPr>
          <w:rFonts w:ascii="Times New Roman" w:hAnsi="Times New Roman"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sz w:val="24"/>
          <w:szCs w:val="24"/>
        </w:rPr>
        <w:t>кциона до даты окончания подачи заявок на участие в аукционе он составлял не менее 5 (пяти) дней.</w:t>
      </w:r>
    </w:p>
    <w:p w:rsidR="00110100" w:rsidRPr="006536FB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11" w:name="_Toc351114756"/>
      <w:r w:rsidRPr="006536FB">
        <w:rPr>
          <w:sz w:val="24"/>
        </w:rPr>
        <w:t>1.5 Затраты на участие в аукционе:</w:t>
      </w:r>
      <w:bookmarkEnd w:id="11"/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1.5.1 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110100" w:rsidRDefault="00110100" w:rsidP="0099265A">
      <w:pPr>
        <w:pStyle w:val="affff0"/>
        <w:keepLines/>
        <w:numPr>
          <w:ilvl w:val="0"/>
          <w:numId w:val="0"/>
        </w:numPr>
        <w:tabs>
          <w:tab w:val="clear" w:pos="1701"/>
          <w:tab w:val="left" w:pos="426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1.5.2 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</w:t>
      </w:r>
      <w:r w:rsidR="00023F31">
        <w:rPr>
          <w:sz w:val="24"/>
          <w:szCs w:val="24"/>
        </w:rPr>
        <w:t xml:space="preserve"> объектов недвижимого имущества</w:t>
      </w:r>
      <w:r w:rsidRPr="006536FB">
        <w:rPr>
          <w:sz w:val="24"/>
          <w:szCs w:val="24"/>
        </w:rPr>
        <w:t xml:space="preserve">: </w:t>
      </w:r>
    </w:p>
    <w:p w:rsidR="00E63C35" w:rsidRDefault="00E63C35" w:rsidP="00E63C35">
      <w:pPr>
        <w:tabs>
          <w:tab w:val="left" w:pos="426"/>
          <w:tab w:val="left" w:pos="993"/>
        </w:tabs>
        <w:spacing w:after="0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bookmarkStart w:id="12" w:name="_Toc351114757"/>
      <w:r w:rsidRPr="003034FE">
        <w:rPr>
          <w:rFonts w:ascii="Times New Roman" w:hAnsi="Times New Roman"/>
          <w:color w:val="FF0000"/>
          <w:sz w:val="24"/>
          <w:szCs w:val="24"/>
        </w:rPr>
        <w:t>Лот № 1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- Отделение химдобавок с известковым хозяйством. Адрес: </w:t>
      </w:r>
      <w:proofErr w:type="gramStart"/>
      <w:r w:rsidRPr="00DF129D">
        <w:rPr>
          <w:rFonts w:ascii="Times New Roman" w:hAnsi="Times New Roman"/>
          <w:color w:val="FF0000"/>
          <w:sz w:val="24"/>
          <w:szCs w:val="24"/>
        </w:rPr>
        <w:t>Воронежская</w:t>
      </w:r>
      <w:proofErr w:type="gramEnd"/>
      <w:r w:rsidRPr="00DF129D">
        <w:rPr>
          <w:rFonts w:ascii="Times New Roman" w:hAnsi="Times New Roman"/>
          <w:color w:val="FF0000"/>
          <w:sz w:val="24"/>
          <w:szCs w:val="24"/>
        </w:rPr>
        <w:t xml:space="preserve"> область, г. Воронеж, Советский район, ул. Острогожская, дом 151. Площадь: 271,3 кв.м. Инвентарный номер: 7462. Литер: С.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36-36-01/030/2006-082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8040).</w:t>
      </w:r>
    </w:p>
    <w:p w:rsidR="00E63C35" w:rsidRDefault="00E63C35" w:rsidP="00E63C35">
      <w:pPr>
        <w:tabs>
          <w:tab w:val="left" w:pos="426"/>
          <w:tab w:val="left" w:pos="993"/>
        </w:tabs>
        <w:spacing w:after="0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Лот </w:t>
      </w:r>
      <w:r w:rsidRPr="00EF1F41">
        <w:rPr>
          <w:rFonts w:ascii="Times New Roman" w:hAnsi="Times New Roman"/>
          <w:color w:val="FF0000"/>
          <w:sz w:val="24"/>
          <w:szCs w:val="24"/>
        </w:rPr>
        <w:t xml:space="preserve">№ 2 - Здание. Адрес: Воронежская область, г. Воронеж, Советский район, улица Острогожская, дом 151. Площадь: 202,1 кв.м. Инвентарный номер: 7462. Литер: 1А. Кадастровый (или условный) номер: 36-36-01/015/2006-304 (база Союзэнергохимзащита, инв. </w:t>
      </w:r>
      <w:r w:rsidRPr="00EC4A72">
        <w:rPr>
          <w:rFonts w:ascii="Times New Roman" w:hAnsi="Times New Roman"/>
          <w:color w:val="FF0000"/>
          <w:sz w:val="24"/>
          <w:szCs w:val="24"/>
        </w:rPr>
        <w:t>№ по бухгалтерскому учёту – 7068).</w:t>
      </w:r>
    </w:p>
    <w:p w:rsidR="00E63C35" w:rsidRDefault="00E63C35" w:rsidP="00E63C35">
      <w:pPr>
        <w:tabs>
          <w:tab w:val="left" w:pos="426"/>
          <w:tab w:val="left" w:pos="993"/>
        </w:tabs>
        <w:spacing w:after="0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Лот № 3 - 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Сооружение – открытый склад строительных материалов и конструкций. Адрес: Воронежская область, г. Воронеж, Советский район, улица Острогожская, дом 151. Площадь покрытия: 4200,0 кв.м. Инвентарный номер: 7462. Литер: 3Я.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36-36-01/015/2007-268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8026).</w:t>
      </w:r>
    </w:p>
    <w:p w:rsidR="00E63C35" w:rsidRDefault="00E63C35" w:rsidP="00E63C35">
      <w:pPr>
        <w:tabs>
          <w:tab w:val="left" w:pos="426"/>
          <w:tab w:val="left" w:pos="993"/>
        </w:tabs>
        <w:spacing w:after="0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Лот № 4 - 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Сооружение – склад железобетонных изделий 2. Адрес: Воронежская область, г. Воронеж, Советский район, улица Острогожская, дом 151. Площадь: покрытия 3150,0 кв.м. Инвентарный номер: 7462. Литер: 5Я.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36-36-01/015/2007-271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8032).</w:t>
      </w:r>
    </w:p>
    <w:p w:rsidR="00E63C35" w:rsidRDefault="00E63C35" w:rsidP="00E63C35">
      <w:pPr>
        <w:tabs>
          <w:tab w:val="left" w:pos="426"/>
          <w:tab w:val="left" w:pos="993"/>
        </w:tabs>
        <w:spacing w:after="0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lastRenderedPageBreak/>
        <w:t xml:space="preserve">Лот № 5 - 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Сооружение – склад заполнителей. Адрес: Воронежская область, г. Воронеж, Советский район, улица Острогожская, дом 151. Площадь: покрытия 1151,0 кв.м. Инвентарный номер: 7462. Литер: 15 Я, 16 Я, 17 Я.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36-36-01/015/2007-170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8014).</w:t>
      </w:r>
    </w:p>
    <w:p w:rsidR="00E63C35" w:rsidRDefault="00E63C35" w:rsidP="00E63C35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Лот № 6 -</w:t>
      </w:r>
      <w:r w:rsidRPr="00EF1F41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Компрессорная станция. Адрес: Воронежская область, г. Воронеж, Советский район, улица Острогожская, дом 151. Площадь: 207,9 кв.м. Инвентарный номер: 7462. Литер: 1Ж.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36-36-01/030/2006-084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7003).</w:t>
      </w:r>
    </w:p>
    <w:p w:rsidR="00110100" w:rsidRPr="006536FB" w:rsidRDefault="00110100" w:rsidP="00E41D90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r w:rsidRPr="006536FB">
        <w:rPr>
          <w:sz w:val="24"/>
        </w:rPr>
        <w:t>1.6 Отказ от проведения аукциона.</w:t>
      </w:r>
      <w:bookmarkEnd w:id="12"/>
    </w:p>
    <w:p w:rsidR="00110100" w:rsidRPr="00A30226" w:rsidRDefault="00110100" w:rsidP="00E41D90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1.6.1 Организатор аукциона вправе </w:t>
      </w:r>
      <w:r w:rsidRPr="00A30226">
        <w:rPr>
          <w:sz w:val="24"/>
          <w:szCs w:val="24"/>
        </w:rPr>
        <w:t xml:space="preserve">отказаться от проведения аукциона не позднее, чем за три дня до дня проведения аукциона, указанного в </w:t>
      </w:r>
      <w:r w:rsidRPr="00A30226">
        <w:rPr>
          <w:color w:val="FF0000"/>
          <w:sz w:val="24"/>
          <w:szCs w:val="24"/>
        </w:rPr>
        <w:t xml:space="preserve">п. </w:t>
      </w:r>
      <w:r w:rsidR="00A30226" w:rsidRPr="00A30226">
        <w:rPr>
          <w:color w:val="FF0000"/>
          <w:sz w:val="24"/>
          <w:szCs w:val="24"/>
        </w:rPr>
        <w:t>1.1.10</w:t>
      </w:r>
      <w:r w:rsidRPr="00A30226">
        <w:rPr>
          <w:sz w:val="24"/>
          <w:szCs w:val="24"/>
        </w:rPr>
        <w:t xml:space="preserve"> настоящей Документации.</w:t>
      </w:r>
    </w:p>
    <w:p w:rsidR="00110100" w:rsidRPr="006536FB" w:rsidRDefault="00110100" w:rsidP="00E41D90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A30226">
        <w:rPr>
          <w:sz w:val="24"/>
          <w:szCs w:val="24"/>
        </w:rPr>
        <w:t>1.6.2 Извещение об отказе от проведения аукциона опубликовывается</w:t>
      </w:r>
      <w:r w:rsidRPr="006536FB">
        <w:rPr>
          <w:sz w:val="24"/>
          <w:szCs w:val="24"/>
        </w:rPr>
        <w:t xml:space="preserve"> Организатором аукциона в печатном издании, в котором было опубликовано извещение о проведен</w:t>
      </w:r>
      <w:proofErr w:type="gramStart"/>
      <w:r w:rsidRPr="006536FB">
        <w:rPr>
          <w:sz w:val="24"/>
          <w:szCs w:val="24"/>
        </w:rPr>
        <w:t>ии ау</w:t>
      </w:r>
      <w:proofErr w:type="gramEnd"/>
      <w:r w:rsidRPr="006536FB">
        <w:rPr>
          <w:sz w:val="24"/>
          <w:szCs w:val="24"/>
        </w:rPr>
        <w:t>кциона, и размещается на сайтах в сети «Интернет», на которых было размещено извещение о проведении аукциона. Представитель Организатора аукциона в течение двух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</w:p>
    <w:p w:rsidR="00110100" w:rsidRPr="006536FB" w:rsidRDefault="00110100" w:rsidP="00D65AC7">
      <w:pPr>
        <w:pStyle w:val="10"/>
        <w:keepNext w:val="0"/>
        <w:widowControl w:val="0"/>
        <w:numPr>
          <w:ilvl w:val="0"/>
          <w:numId w:val="11"/>
        </w:numPr>
        <w:tabs>
          <w:tab w:val="left" w:pos="851"/>
        </w:tabs>
        <w:ind w:left="0" w:firstLine="540"/>
        <w:rPr>
          <w:caps/>
          <w:sz w:val="24"/>
        </w:rPr>
      </w:pPr>
      <w:bookmarkStart w:id="13" w:name="_Toc350259823"/>
      <w:bookmarkStart w:id="14" w:name="_Toc350259969"/>
      <w:bookmarkStart w:id="15" w:name="_Toc350260127"/>
      <w:bookmarkStart w:id="16" w:name="_Toc350260270"/>
      <w:bookmarkStart w:id="17" w:name="_Toc350261395"/>
      <w:bookmarkStart w:id="18" w:name="_Toc350261524"/>
      <w:bookmarkStart w:id="19" w:name="_Toc350261554"/>
      <w:bookmarkStart w:id="20" w:name="_Toc350261582"/>
      <w:bookmarkStart w:id="21" w:name="_Toc350261623"/>
      <w:bookmarkStart w:id="22" w:name="_Toc350261683"/>
      <w:bookmarkStart w:id="23" w:name="_Toc350261751"/>
      <w:bookmarkStart w:id="24" w:name="_Toc350261820"/>
      <w:bookmarkStart w:id="25" w:name="_Toc350261849"/>
      <w:bookmarkStart w:id="26" w:name="_Toc350261922"/>
      <w:bookmarkStart w:id="27" w:name="_Toc350262493"/>
      <w:bookmarkStart w:id="28" w:name="_Toc351114758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r w:rsidRPr="006536FB">
        <w:rPr>
          <w:caps/>
          <w:sz w:val="24"/>
        </w:rPr>
        <w:t>Порядок подачи заявок на участие в аукционе</w:t>
      </w:r>
      <w:bookmarkEnd w:id="28"/>
    </w:p>
    <w:p w:rsidR="00110100" w:rsidRPr="006536FB" w:rsidRDefault="00110100" w:rsidP="00D65AC7">
      <w:pPr>
        <w:pStyle w:val="2"/>
        <w:keepLines/>
        <w:numPr>
          <w:ilvl w:val="1"/>
          <w:numId w:val="13"/>
        </w:numPr>
        <w:tabs>
          <w:tab w:val="left" w:pos="1134"/>
        </w:tabs>
        <w:ind w:left="0" w:firstLine="540"/>
        <w:jc w:val="both"/>
        <w:rPr>
          <w:sz w:val="24"/>
        </w:rPr>
      </w:pPr>
      <w:bookmarkStart w:id="29" w:name="_Ref350356849"/>
      <w:bookmarkStart w:id="30" w:name="_Toc351114759"/>
      <w:r w:rsidRPr="006536FB">
        <w:rPr>
          <w:sz w:val="24"/>
        </w:rPr>
        <w:t>Требования к участнику аукциона</w:t>
      </w:r>
      <w:bookmarkEnd w:id="29"/>
      <w:bookmarkEnd w:id="30"/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2.1.1 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соответствовать иным требованиям, установленным в аукционной документации.</w:t>
      </w:r>
    </w:p>
    <w:p w:rsidR="00110100" w:rsidRPr="006536FB" w:rsidRDefault="00110100" w:rsidP="0099265A">
      <w:pPr>
        <w:pStyle w:val="2"/>
        <w:keepLines/>
        <w:tabs>
          <w:tab w:val="left" w:pos="0"/>
        </w:tabs>
        <w:ind w:firstLine="540"/>
        <w:jc w:val="both"/>
        <w:rPr>
          <w:sz w:val="24"/>
        </w:rPr>
      </w:pPr>
      <w:bookmarkStart w:id="31" w:name="_Ref350274521"/>
      <w:bookmarkStart w:id="32" w:name="_Toc351114760"/>
      <w:r w:rsidRPr="006536FB">
        <w:rPr>
          <w:sz w:val="24"/>
        </w:rPr>
        <w:t>2.2 Документы, составляющие заявку на участие в аукционе</w:t>
      </w:r>
      <w:bookmarkEnd w:id="31"/>
      <w:bookmarkEnd w:id="32"/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bookmarkStart w:id="33" w:name="_Toc350259826"/>
      <w:bookmarkStart w:id="34" w:name="_Toc350259972"/>
      <w:bookmarkStart w:id="35" w:name="_Toc350260130"/>
      <w:bookmarkStart w:id="36" w:name="_Toc350260273"/>
      <w:bookmarkStart w:id="37" w:name="_Toc350261398"/>
      <w:bookmarkStart w:id="38" w:name="_Toc350259827"/>
      <w:bookmarkStart w:id="39" w:name="_Toc350259973"/>
      <w:bookmarkStart w:id="40" w:name="_Toc350260131"/>
      <w:bookmarkStart w:id="41" w:name="_Toc350260274"/>
      <w:bookmarkStart w:id="42" w:name="_Toc350261399"/>
      <w:bookmarkStart w:id="43" w:name="_Toc350259828"/>
      <w:bookmarkStart w:id="44" w:name="_Toc350259974"/>
      <w:bookmarkStart w:id="45" w:name="_Toc350260132"/>
      <w:bookmarkStart w:id="46" w:name="_Toc350260275"/>
      <w:bookmarkStart w:id="47" w:name="_Toc350261400"/>
      <w:bookmarkStart w:id="48" w:name="_Toc350259829"/>
      <w:bookmarkStart w:id="49" w:name="_Toc350259975"/>
      <w:bookmarkStart w:id="50" w:name="_Toc350260133"/>
      <w:bookmarkStart w:id="51" w:name="_Toc350260276"/>
      <w:bookmarkStart w:id="52" w:name="_Toc350261401"/>
      <w:bookmarkStart w:id="53" w:name="_Toc350259830"/>
      <w:bookmarkStart w:id="54" w:name="_Toc350259976"/>
      <w:bookmarkStart w:id="55" w:name="_Toc350260134"/>
      <w:bookmarkStart w:id="56" w:name="_Toc350260277"/>
      <w:bookmarkStart w:id="57" w:name="_Toc350261402"/>
      <w:bookmarkStart w:id="58" w:name="_Toc350259831"/>
      <w:bookmarkStart w:id="59" w:name="_Toc350259977"/>
      <w:bookmarkStart w:id="60" w:name="_Toc350260135"/>
      <w:bookmarkStart w:id="61" w:name="_Toc350260278"/>
      <w:bookmarkStart w:id="62" w:name="_Toc350261403"/>
      <w:bookmarkStart w:id="63" w:name="_Toc350259832"/>
      <w:bookmarkStart w:id="64" w:name="_Toc350259978"/>
      <w:bookmarkStart w:id="65" w:name="_Toc350260136"/>
      <w:bookmarkStart w:id="66" w:name="_Toc350260279"/>
      <w:bookmarkStart w:id="67" w:name="_Toc350261404"/>
      <w:bookmarkStart w:id="68" w:name="_Toc350259833"/>
      <w:bookmarkStart w:id="69" w:name="_Toc350259979"/>
      <w:bookmarkStart w:id="70" w:name="_Toc350260137"/>
      <w:bookmarkStart w:id="71" w:name="_Toc350260280"/>
      <w:bookmarkStart w:id="72" w:name="_Toc350261405"/>
      <w:bookmarkStart w:id="73" w:name="_Toc350259834"/>
      <w:bookmarkStart w:id="74" w:name="_Toc350259980"/>
      <w:bookmarkStart w:id="75" w:name="_Toc350260138"/>
      <w:bookmarkStart w:id="76" w:name="_Toc350260281"/>
      <w:bookmarkStart w:id="77" w:name="_Toc350261406"/>
      <w:bookmarkStart w:id="78" w:name="_Toc350259835"/>
      <w:bookmarkStart w:id="79" w:name="_Toc350259981"/>
      <w:bookmarkStart w:id="80" w:name="_Toc350260139"/>
      <w:bookmarkStart w:id="81" w:name="_Toc350260282"/>
      <w:bookmarkStart w:id="82" w:name="_Toc350261407"/>
      <w:bookmarkStart w:id="83" w:name="_Toc350259836"/>
      <w:bookmarkStart w:id="84" w:name="_Toc350259982"/>
      <w:bookmarkStart w:id="85" w:name="_Toc350260140"/>
      <w:bookmarkStart w:id="86" w:name="_Toc350260283"/>
      <w:bookmarkStart w:id="87" w:name="_Toc350261408"/>
      <w:bookmarkStart w:id="88" w:name="_Toc350259837"/>
      <w:bookmarkStart w:id="89" w:name="_Toc350259983"/>
      <w:bookmarkStart w:id="90" w:name="_Toc350260141"/>
      <w:bookmarkStart w:id="91" w:name="_Toc350260284"/>
      <w:bookmarkStart w:id="92" w:name="_Toc350261409"/>
      <w:bookmarkStart w:id="93" w:name="_Toc350259838"/>
      <w:bookmarkStart w:id="94" w:name="_Toc350259984"/>
      <w:bookmarkStart w:id="95" w:name="_Toc350260142"/>
      <w:bookmarkStart w:id="96" w:name="_Toc350260285"/>
      <w:bookmarkStart w:id="97" w:name="_Toc350261410"/>
      <w:bookmarkStart w:id="98" w:name="_Toc350259839"/>
      <w:bookmarkStart w:id="99" w:name="_Toc350259985"/>
      <w:bookmarkStart w:id="100" w:name="_Toc350260143"/>
      <w:bookmarkStart w:id="101" w:name="_Toc350260286"/>
      <w:bookmarkStart w:id="102" w:name="_Toc350261411"/>
      <w:bookmarkStart w:id="103" w:name="_Toc350259840"/>
      <w:bookmarkStart w:id="104" w:name="_Toc350259986"/>
      <w:bookmarkStart w:id="105" w:name="_Toc350260144"/>
      <w:bookmarkStart w:id="106" w:name="_Toc350260287"/>
      <w:bookmarkStart w:id="107" w:name="_Toc35026141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r w:rsidRPr="006536FB">
        <w:rPr>
          <w:sz w:val="24"/>
          <w:szCs w:val="24"/>
        </w:rPr>
        <w:t>2.2.1 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2.2.2 Для юридических лиц:</w:t>
      </w:r>
    </w:p>
    <w:p w:rsidR="00110100" w:rsidRPr="006536FB" w:rsidRDefault="00110100" w:rsidP="00D65AC7">
      <w:pPr>
        <w:pStyle w:val="affb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Заявку на участие в аукционе (</w:t>
      </w:r>
      <w:r w:rsidR="00C0322B">
        <w:fldChar w:fldCharType="begin"/>
      </w:r>
      <w:r w:rsidR="00C0322B">
        <w:instrText xml:space="preserve"> REF _Ref347922250 \h  \* MERGEFORMAT </w:instrText>
      </w:r>
      <w:r w:rsidR="00C0322B">
        <w:fldChar w:fldCharType="separate"/>
      </w:r>
      <w:r w:rsidR="0056015A" w:rsidRPr="0056015A">
        <w:rPr>
          <w:rFonts w:ascii="Times New Roman" w:hAnsi="Times New Roman"/>
          <w:sz w:val="24"/>
          <w:szCs w:val="24"/>
        </w:rPr>
        <w:t>Форма №1</w:t>
      </w:r>
      <w:r w:rsidR="00C0322B">
        <w:fldChar w:fldCharType="end"/>
      </w:r>
      <w:r w:rsidRPr="006536FB">
        <w:rPr>
          <w:rFonts w:ascii="Times New Roman" w:hAnsi="Times New Roman"/>
          <w:sz w:val="24"/>
          <w:szCs w:val="24"/>
        </w:rPr>
        <w:t>).</w:t>
      </w:r>
    </w:p>
    <w:p w:rsidR="00110100" w:rsidRPr="006536FB" w:rsidRDefault="00110100" w:rsidP="00D65AC7">
      <w:pPr>
        <w:pStyle w:val="affb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Полученную не ранее чем за один месяц до дня размещения извещения о проведен</w:t>
      </w:r>
      <w:proofErr w:type="gramStart"/>
      <w:r w:rsidRPr="006536FB">
        <w:rPr>
          <w:rFonts w:ascii="Times New Roman" w:hAnsi="Times New Roman"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sz w:val="24"/>
          <w:szCs w:val="24"/>
        </w:rPr>
        <w:t xml:space="preserve">кциона на сайте </w:t>
      </w:r>
      <w:r w:rsidR="0070088C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Pr="006536FB">
        <w:rPr>
          <w:rFonts w:ascii="Times New Roman" w:hAnsi="Times New Roman"/>
          <w:sz w:val="24"/>
          <w:szCs w:val="24"/>
        </w:rPr>
        <w:t xml:space="preserve"> выписку из единого государственного реестра юридических лиц или нотариально заверенную копию такой выписки.</w:t>
      </w:r>
    </w:p>
    <w:p w:rsidR="00110100" w:rsidRPr="006536FB" w:rsidRDefault="00110100" w:rsidP="00D65AC7">
      <w:pPr>
        <w:pStyle w:val="affb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 </w:t>
      </w:r>
    </w:p>
    <w:p w:rsidR="00110100" w:rsidRPr="006536FB" w:rsidRDefault="00110100" w:rsidP="0099265A">
      <w:pPr>
        <w:pStyle w:val="affb"/>
        <w:tabs>
          <w:tab w:val="left" w:pos="1418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110100" w:rsidRPr="006536FB" w:rsidRDefault="00110100" w:rsidP="0099265A">
      <w:pPr>
        <w:pStyle w:val="affb"/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lastRenderedPageBreak/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110100" w:rsidRPr="006536FB" w:rsidRDefault="00110100" w:rsidP="00D65AC7">
      <w:pPr>
        <w:pStyle w:val="affb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Заверенные Претендентом или нотариально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110100" w:rsidRPr="006536FB" w:rsidRDefault="00110100" w:rsidP="00D65AC7">
      <w:pPr>
        <w:pStyle w:val="affb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Копию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лица.</w:t>
      </w:r>
    </w:p>
    <w:p w:rsidR="00110100" w:rsidRPr="00C126BE" w:rsidRDefault="00110100" w:rsidP="00D65AC7">
      <w:pPr>
        <w:pStyle w:val="affb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 xml:space="preserve">Выписку из реестра акционеров (для Претендента, имеющего организационно-правовую форму акционерного общества), содержащая сведения обо всех акционерах, выданная не ранее, чем за один месяц до дня опубликования извещения о проведении аукциона. </w:t>
      </w:r>
    </w:p>
    <w:p w:rsidR="00110100" w:rsidRPr="00C126BE" w:rsidRDefault="00110100" w:rsidP="00D65AC7">
      <w:pPr>
        <w:pStyle w:val="affb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 xml:space="preserve">Заявление о ненахождении Претендента в процессе ликвидации (для юридического лица), о неприменении в отношении Претендента - юридического лица, индивидуального предпринимателя 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8" w:history="1">
        <w:r w:rsidRPr="00C126BE">
          <w:rPr>
            <w:rFonts w:ascii="Times New Roman" w:hAnsi="Times New Roman"/>
            <w:sz w:val="24"/>
            <w:szCs w:val="24"/>
          </w:rPr>
          <w:t>Кодексом</w:t>
        </w:r>
      </w:hyperlink>
      <w:r w:rsidRPr="00C126BE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правонарушениях;</w:t>
      </w:r>
    </w:p>
    <w:p w:rsidR="00110100" w:rsidRPr="00C126BE" w:rsidRDefault="00110100" w:rsidP="00D65AC7">
      <w:pPr>
        <w:pStyle w:val="affb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>Копии бухгалтерской отчетности за последний отчетный период, включающие бухгалтерский баланс и отчет о прибылях и убытках (формы №1 и 2);</w:t>
      </w:r>
    </w:p>
    <w:p w:rsidR="00C126BE" w:rsidRPr="00C126BE" w:rsidRDefault="00C126BE" w:rsidP="00D65AC7">
      <w:pPr>
        <w:pStyle w:val="affb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 xml:space="preserve">Обязательство претендента в случае признания его победителем аукциона в 5-тидневный срок </w:t>
      </w:r>
      <w:proofErr w:type="gramStart"/>
      <w:r w:rsidRPr="00C126BE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C126BE">
        <w:rPr>
          <w:rFonts w:ascii="Times New Roman" w:hAnsi="Times New Roman"/>
          <w:sz w:val="24"/>
          <w:szCs w:val="24"/>
        </w:rPr>
        <w:t xml:space="preserve"> протокола об итогах аукциона предоставить:</w:t>
      </w:r>
    </w:p>
    <w:p w:rsidR="00C126BE" w:rsidRPr="00C126BE" w:rsidRDefault="00C126BE" w:rsidP="0099265A">
      <w:pPr>
        <w:pStyle w:val="affb"/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</w:rPr>
      </w:pPr>
      <w:r w:rsidRPr="00C126BE">
        <w:rPr>
          <w:rFonts w:ascii="Times New Roman" w:hAnsi="Times New Roman"/>
          <w:sz w:val="24"/>
          <w:szCs w:val="24"/>
        </w:rPr>
        <w:t>- сведения в отношении всей цепочки собственников и руководителей, включая бенефициаров (в том числе конечных) (</w:t>
      </w:r>
      <w:r w:rsidRPr="00C126BE">
        <w:rPr>
          <w:rFonts w:ascii="Times New Roman" w:hAnsi="Times New Roman"/>
        </w:rPr>
        <w:fldChar w:fldCharType="begin"/>
      </w:r>
      <w:r w:rsidRPr="00C126BE">
        <w:rPr>
          <w:rFonts w:ascii="Times New Roman" w:hAnsi="Times New Roman"/>
        </w:rPr>
        <w:instrText xml:space="preserve"> REF _Ref351113772 \h  \* MERGEFORMAT </w:instrText>
      </w:r>
      <w:r w:rsidRPr="00C126BE">
        <w:rPr>
          <w:rFonts w:ascii="Times New Roman" w:hAnsi="Times New Roman"/>
        </w:rPr>
      </w:r>
      <w:r w:rsidRPr="00C126BE">
        <w:rPr>
          <w:rFonts w:ascii="Times New Roman" w:hAnsi="Times New Roman"/>
        </w:rPr>
        <w:fldChar w:fldCharType="separate"/>
      </w:r>
      <w:r w:rsidR="0056015A" w:rsidRPr="0056015A">
        <w:rPr>
          <w:rFonts w:ascii="Times New Roman" w:hAnsi="Times New Roman"/>
          <w:sz w:val="24"/>
          <w:szCs w:val="24"/>
        </w:rPr>
        <w:t>Форма №3</w:t>
      </w:r>
      <w:r w:rsidRPr="00C126BE">
        <w:rPr>
          <w:rFonts w:ascii="Times New Roman" w:hAnsi="Times New Roman"/>
        </w:rPr>
        <w:fldChar w:fldCharType="end"/>
      </w:r>
      <w:r w:rsidRPr="00C126BE">
        <w:rPr>
          <w:rFonts w:ascii="Times New Roman" w:hAnsi="Times New Roman"/>
        </w:rPr>
        <w:t>);</w:t>
      </w:r>
    </w:p>
    <w:p w:rsidR="00C126BE" w:rsidRDefault="00C126BE" w:rsidP="0099265A">
      <w:pPr>
        <w:pStyle w:val="affb"/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C126BE">
        <w:rPr>
          <w:rFonts w:ascii="Times New Roman" w:hAnsi="Times New Roman"/>
        </w:rPr>
        <w:t>- согласие и подтверждение получения им всех тр</w:t>
      </w:r>
      <w:r w:rsidR="006820E3">
        <w:rPr>
          <w:rFonts w:ascii="Times New Roman" w:hAnsi="Times New Roman"/>
        </w:rPr>
        <w:t>ебуемых в соответствии с действ</w:t>
      </w:r>
      <w:r w:rsidRPr="00C126BE">
        <w:rPr>
          <w:rFonts w:ascii="Times New Roman" w:hAnsi="Times New Roman"/>
        </w:rPr>
        <w:t>ующим законодательством</w:t>
      </w:r>
      <w:r w:rsidR="006820E3">
        <w:rPr>
          <w:rFonts w:ascii="Times New Roman" w:hAnsi="Times New Roman"/>
        </w:rPr>
        <w:t xml:space="preserve"> российской Федерации (в том числе, о </w:t>
      </w:r>
      <w:r w:rsidR="006820E3" w:rsidRPr="006820E3">
        <w:rPr>
          <w:rFonts w:ascii="Times New Roman" w:hAnsi="Times New Roman"/>
        </w:rPr>
        <w:t xml:space="preserve">коммерческой тайне и персональных данных) согласий всех упомянутых в сведениях в отношении </w:t>
      </w:r>
      <w:r w:rsidR="006820E3" w:rsidRPr="006820E3">
        <w:rPr>
          <w:rFonts w:ascii="Times New Roman" w:hAnsi="Times New Roman"/>
          <w:sz w:val="24"/>
          <w:szCs w:val="24"/>
        </w:rPr>
        <w:t>всей цепочки собственников и руко</w:t>
      </w:r>
      <w:r w:rsidR="006820E3">
        <w:rPr>
          <w:rFonts w:ascii="Times New Roman" w:hAnsi="Times New Roman"/>
          <w:sz w:val="24"/>
          <w:szCs w:val="24"/>
        </w:rPr>
        <w:t>водителей, включая бенефициаров, заинтересованных и причастных к таким сведениям лиц на обработку предоставленных сведений организатором аукциона, а также на раскрытие организатором аукциона сведений, полностью или частично</w:t>
      </w:r>
      <w:proofErr w:type="gramEnd"/>
      <w:r w:rsidR="006820E3">
        <w:rPr>
          <w:rFonts w:ascii="Times New Roman" w:hAnsi="Times New Roman"/>
          <w:sz w:val="24"/>
          <w:szCs w:val="24"/>
        </w:rPr>
        <w:t>, компетентным органам государственной власти (в</w:t>
      </w:r>
      <w:r w:rsidR="00C14039">
        <w:rPr>
          <w:rFonts w:ascii="Times New Roman" w:hAnsi="Times New Roman"/>
          <w:sz w:val="24"/>
          <w:szCs w:val="24"/>
        </w:rPr>
        <w:t xml:space="preserve"> </w:t>
      </w:r>
      <w:r w:rsidR="006820E3">
        <w:rPr>
          <w:rFonts w:ascii="Times New Roman" w:hAnsi="Times New Roman"/>
          <w:sz w:val="24"/>
          <w:szCs w:val="24"/>
        </w:rPr>
        <w:t>том числе,</w:t>
      </w:r>
      <w:r w:rsidR="00C14039">
        <w:rPr>
          <w:rFonts w:ascii="Times New Roman" w:hAnsi="Times New Roman"/>
          <w:sz w:val="24"/>
          <w:szCs w:val="24"/>
        </w:rPr>
        <w:t xml:space="preserve"> Федеральной налоговой службе, М</w:t>
      </w:r>
      <w:r w:rsidR="006820E3">
        <w:rPr>
          <w:rFonts w:ascii="Times New Roman" w:hAnsi="Times New Roman"/>
          <w:sz w:val="24"/>
          <w:szCs w:val="24"/>
        </w:rPr>
        <w:t xml:space="preserve">инэнерго России, </w:t>
      </w:r>
      <w:r w:rsidR="00C14039">
        <w:rPr>
          <w:rFonts w:ascii="Times New Roman" w:hAnsi="Times New Roman"/>
          <w:sz w:val="24"/>
          <w:szCs w:val="24"/>
        </w:rPr>
        <w:t>Р</w:t>
      </w:r>
      <w:r w:rsidR="006820E3">
        <w:rPr>
          <w:rFonts w:ascii="Times New Roman" w:hAnsi="Times New Roman"/>
          <w:sz w:val="24"/>
          <w:szCs w:val="24"/>
        </w:rPr>
        <w:t>осфинмониторингу, правительству Росс</w:t>
      </w:r>
      <w:r w:rsidR="00C14039">
        <w:rPr>
          <w:rFonts w:ascii="Times New Roman" w:hAnsi="Times New Roman"/>
          <w:sz w:val="24"/>
          <w:szCs w:val="24"/>
        </w:rPr>
        <w:t>и</w:t>
      </w:r>
      <w:r w:rsidR="006820E3">
        <w:rPr>
          <w:rFonts w:ascii="Times New Roman" w:hAnsi="Times New Roman"/>
          <w:sz w:val="24"/>
          <w:szCs w:val="24"/>
        </w:rPr>
        <w:t>йской Федерации) и последующую обработку сведений такими органами</w:t>
      </w:r>
      <w:r w:rsidR="00C14039">
        <w:rPr>
          <w:rFonts w:ascii="Times New Roman" w:hAnsi="Times New Roman"/>
          <w:sz w:val="24"/>
          <w:szCs w:val="24"/>
        </w:rPr>
        <w:t>.</w:t>
      </w:r>
    </w:p>
    <w:p w:rsidR="002034A7" w:rsidRPr="006536FB" w:rsidRDefault="002034A7" w:rsidP="0099265A">
      <w:pPr>
        <w:pStyle w:val="affb"/>
        <w:widowControl w:val="0"/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</w:t>
      </w:r>
      <w:proofErr w:type="gramStart"/>
      <w:r>
        <w:rPr>
          <w:rFonts w:ascii="Times New Roman" w:hAnsi="Times New Roman"/>
          <w:sz w:val="24"/>
          <w:szCs w:val="24"/>
        </w:rPr>
        <w:t>и(</w:t>
      </w:r>
      <w:proofErr w:type="gramEnd"/>
      <w:r>
        <w:rPr>
          <w:rFonts w:ascii="Times New Roman" w:hAnsi="Times New Roman"/>
          <w:sz w:val="24"/>
          <w:szCs w:val="24"/>
        </w:rPr>
        <w:t xml:space="preserve">или) недостоверное и (или) неполное предоставление указанных сведений (в том числе, уведомлений об изменениях с подтверждающими документами) является основанием для одностороннего отказа продавца от сделки и предъявления организатором аукциона покупателю требования о возмещении убытков, причиненных отказом. Договор считается расторгнутым </w:t>
      </w:r>
      <w:proofErr w:type="gramStart"/>
      <w:r>
        <w:rPr>
          <w:rFonts w:ascii="Times New Roman" w:hAnsi="Times New Roman"/>
          <w:sz w:val="24"/>
          <w:szCs w:val="24"/>
        </w:rPr>
        <w:t>с даты получения</w:t>
      </w:r>
      <w:proofErr w:type="gramEnd"/>
      <w:r>
        <w:rPr>
          <w:rFonts w:ascii="Times New Roman" w:hAnsi="Times New Roman"/>
          <w:sz w:val="24"/>
          <w:szCs w:val="24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10100" w:rsidRPr="006536FB" w:rsidRDefault="00110100" w:rsidP="00D65AC7">
      <w:pPr>
        <w:pStyle w:val="affb"/>
        <w:widowControl w:val="0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>Платежный документ</w:t>
      </w:r>
      <w:r w:rsidRPr="006536FB">
        <w:rPr>
          <w:rFonts w:ascii="Times New Roman" w:hAnsi="Times New Roman"/>
          <w:sz w:val="24"/>
          <w:szCs w:val="24"/>
        </w:rPr>
        <w:t xml:space="preserve"> с отметкой банка об исполнении и/или заверенная банком выписка с расчетного счета, подтверждающие внесение Претендентом задатка в счет обеспечения оплаты.</w:t>
      </w:r>
    </w:p>
    <w:p w:rsidR="00110100" w:rsidRDefault="00110100" w:rsidP="00D65AC7">
      <w:pPr>
        <w:pStyle w:val="affb"/>
        <w:widowControl w:val="0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№2).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left" w:pos="851"/>
          <w:tab w:val="left" w:pos="1134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2.2.3</w:t>
      </w:r>
      <w:proofErr w:type="gramStart"/>
      <w:r w:rsidR="00636D02">
        <w:rPr>
          <w:sz w:val="24"/>
          <w:szCs w:val="24"/>
        </w:rPr>
        <w:t xml:space="preserve"> </w:t>
      </w:r>
      <w:r w:rsidRPr="006536FB">
        <w:rPr>
          <w:sz w:val="24"/>
          <w:szCs w:val="24"/>
        </w:rPr>
        <w:t>Д</w:t>
      </w:r>
      <w:proofErr w:type="gramEnd"/>
      <w:r w:rsidRPr="006536FB">
        <w:rPr>
          <w:sz w:val="24"/>
          <w:szCs w:val="24"/>
        </w:rPr>
        <w:t>ля физических лиц:</w:t>
      </w:r>
    </w:p>
    <w:p w:rsidR="00110100" w:rsidRPr="006536FB" w:rsidRDefault="00110100" w:rsidP="00D65AC7">
      <w:pPr>
        <w:pStyle w:val="affb"/>
        <w:numPr>
          <w:ilvl w:val="1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Заявку на участие в аукционе (Форма №1).</w:t>
      </w:r>
    </w:p>
    <w:p w:rsidR="00110100" w:rsidRPr="006536FB" w:rsidRDefault="00110100" w:rsidP="00D65AC7">
      <w:pPr>
        <w:pStyle w:val="affb"/>
        <w:numPr>
          <w:ilvl w:val="1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lastRenderedPageBreak/>
        <w:t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оплаты.</w:t>
      </w:r>
    </w:p>
    <w:p w:rsidR="00110100" w:rsidRPr="006536FB" w:rsidRDefault="00110100" w:rsidP="00D65AC7">
      <w:pPr>
        <w:pStyle w:val="affb"/>
        <w:numPr>
          <w:ilvl w:val="1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Копию паспорта Претендента и его уполномоченного представителя.</w:t>
      </w:r>
    </w:p>
    <w:p w:rsidR="00110100" w:rsidRPr="006536FB" w:rsidRDefault="00110100" w:rsidP="00D65AC7">
      <w:pPr>
        <w:pStyle w:val="affb"/>
        <w:numPr>
          <w:ilvl w:val="1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Надлежащим образом оформленную доверенность (оригинал и копия) на лицо, имеющее право действовать от имени Претендента, если заявка подается представителем Претендента.</w:t>
      </w:r>
    </w:p>
    <w:p w:rsidR="00110100" w:rsidRPr="006536FB" w:rsidRDefault="00110100" w:rsidP="00D65AC7">
      <w:pPr>
        <w:pStyle w:val="affb"/>
        <w:numPr>
          <w:ilvl w:val="1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Для физических лиц, являющихся индивидуальными предпринимателями - полученную не ранее чем за один месяц до дня размещения извещения о проведен</w:t>
      </w:r>
      <w:proofErr w:type="gramStart"/>
      <w:r w:rsidRPr="006536FB">
        <w:rPr>
          <w:rFonts w:ascii="Times New Roman" w:hAnsi="Times New Roman"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sz w:val="24"/>
          <w:szCs w:val="24"/>
        </w:rPr>
        <w:t xml:space="preserve">кциона на сайте </w:t>
      </w:r>
      <w:r w:rsidR="00486D3E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="00486D3E" w:rsidRPr="006536FB">
        <w:rPr>
          <w:rFonts w:ascii="Times New Roman" w:hAnsi="Times New Roman"/>
          <w:sz w:val="24"/>
          <w:szCs w:val="24"/>
        </w:rPr>
        <w:t xml:space="preserve"> </w:t>
      </w:r>
      <w:r w:rsidRPr="006536FB">
        <w:rPr>
          <w:rFonts w:ascii="Times New Roman" w:hAnsi="Times New Roman"/>
          <w:sz w:val="24"/>
          <w:szCs w:val="24"/>
        </w:rPr>
        <w:t>выписку из единого государственного реестра индивидуальных предпринимателей или нотариально заверенную копию такой выписки.</w:t>
      </w:r>
    </w:p>
    <w:p w:rsidR="00110100" w:rsidRPr="006536FB" w:rsidRDefault="00110100" w:rsidP="00D65AC7">
      <w:pPr>
        <w:pStyle w:val="affb"/>
        <w:numPr>
          <w:ilvl w:val="1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Заявление об отсутствии решения арбитражного суда о признании Претендента – индивидуального 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9" w:history="1">
        <w:r w:rsidRPr="006536FB">
          <w:rPr>
            <w:rFonts w:ascii="Times New Roman" w:hAnsi="Times New Roman"/>
            <w:sz w:val="24"/>
            <w:szCs w:val="24"/>
          </w:rPr>
          <w:t>Кодексом</w:t>
        </w:r>
      </w:hyperlink>
      <w:r w:rsidRPr="006536FB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правонарушениях.</w:t>
      </w:r>
    </w:p>
    <w:p w:rsidR="00110100" w:rsidRPr="006536FB" w:rsidRDefault="00110100" w:rsidP="00D65AC7">
      <w:pPr>
        <w:pStyle w:val="affb"/>
        <w:numPr>
          <w:ilvl w:val="1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C0322B">
        <w:fldChar w:fldCharType="begin"/>
      </w:r>
      <w:r w:rsidR="00C0322B">
        <w:instrText xml:space="preserve"> REF _Ref347922619 \h  \* MERGEFORMAT </w:instrText>
      </w:r>
      <w:r w:rsidR="00C0322B">
        <w:fldChar w:fldCharType="separate"/>
      </w:r>
      <w:r w:rsidR="0056015A" w:rsidRPr="0056015A">
        <w:rPr>
          <w:rFonts w:ascii="Times New Roman" w:hAnsi="Times New Roman"/>
          <w:sz w:val="24"/>
          <w:szCs w:val="24"/>
        </w:rPr>
        <w:t>Форма №2</w:t>
      </w:r>
      <w:r w:rsidR="00C0322B">
        <w:fldChar w:fldCharType="end"/>
      </w:r>
      <w:r w:rsidRPr="006536FB">
        <w:rPr>
          <w:rFonts w:ascii="Times New Roman" w:hAnsi="Times New Roman"/>
          <w:sz w:val="24"/>
          <w:szCs w:val="24"/>
        </w:rPr>
        <w:t>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2.2.4 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2.2.5 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апостилированы.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2.2.6 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2.2.7 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110100" w:rsidRPr="006536FB" w:rsidRDefault="00110100" w:rsidP="0099265A">
      <w:pPr>
        <w:pStyle w:val="2"/>
        <w:keepLines/>
        <w:tabs>
          <w:tab w:val="left" w:pos="0"/>
        </w:tabs>
        <w:ind w:firstLine="540"/>
        <w:jc w:val="both"/>
        <w:rPr>
          <w:sz w:val="24"/>
        </w:rPr>
      </w:pPr>
      <w:bookmarkStart w:id="108" w:name="_Toc351114761"/>
      <w:r w:rsidRPr="006536FB">
        <w:rPr>
          <w:sz w:val="24"/>
        </w:rPr>
        <w:t>2.3 Подача заявок на участие в аукционе</w:t>
      </w:r>
      <w:bookmarkEnd w:id="108"/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2.3.1 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договор(ы) по результатам проведения аукциона. Участие в аукционе могут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2.3.2 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 до истечения срока, указанного в извещении о проведении аукциона.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Все документы, входящие в состав заявки на участие в аукционе, должны быть представлены участником аукциона через электронную торговую площадку в отсканированном виде в формате Adobe PDF в черно-белом либо сером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110100" w:rsidRPr="006536FB" w:rsidRDefault="00110100" w:rsidP="0099265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</w:t>
      </w:r>
      <w:r w:rsidRPr="006536FB">
        <w:rPr>
          <w:rFonts w:ascii="Times New Roman" w:hAnsi="Times New Roman"/>
          <w:sz w:val="24"/>
          <w:szCs w:val="24"/>
        </w:rPr>
        <w:lastRenderedPageBreak/>
        <w:t>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2.3.3</w:t>
      </w:r>
      <w:r w:rsidRPr="006536FB" w:rsidDel="0038735F">
        <w:rPr>
          <w:sz w:val="24"/>
          <w:szCs w:val="24"/>
        </w:rPr>
        <w:t xml:space="preserve"> </w:t>
      </w:r>
      <w:r w:rsidRPr="006536FB">
        <w:rPr>
          <w:sz w:val="24"/>
          <w:szCs w:val="24"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2.3.4 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2.3.5 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2.3.6 Организатор аукциона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2.3.7 Каждый Претендент вправе подать только одну заявку на участие в аукционе. </w:t>
      </w:r>
    </w:p>
    <w:p w:rsidR="00110100" w:rsidRPr="006536FB" w:rsidRDefault="00110100" w:rsidP="00D65AC7">
      <w:pPr>
        <w:pStyle w:val="2"/>
        <w:keepLines/>
        <w:numPr>
          <w:ilvl w:val="1"/>
          <w:numId w:val="14"/>
        </w:numPr>
        <w:tabs>
          <w:tab w:val="left" w:pos="0"/>
          <w:tab w:val="left" w:pos="1134"/>
        </w:tabs>
        <w:ind w:left="0" w:firstLine="540"/>
        <w:jc w:val="both"/>
        <w:rPr>
          <w:sz w:val="24"/>
        </w:rPr>
      </w:pPr>
      <w:bookmarkStart w:id="109" w:name="_Toc351114762"/>
      <w:r w:rsidRPr="006536FB">
        <w:rPr>
          <w:sz w:val="24"/>
        </w:rPr>
        <w:t>Изменение заявок на участие в аукционе или их отзыв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  <w:tab w:val="left" w:pos="1134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2.4.1 Претендент,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110100" w:rsidRPr="006536FB" w:rsidRDefault="00110100" w:rsidP="00D65AC7">
      <w:pPr>
        <w:pStyle w:val="affff0"/>
        <w:numPr>
          <w:ilvl w:val="2"/>
          <w:numId w:val="15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10100" w:rsidRPr="006536FB" w:rsidRDefault="00110100" w:rsidP="00D65AC7">
      <w:pPr>
        <w:pStyle w:val="2"/>
        <w:keepLines/>
        <w:numPr>
          <w:ilvl w:val="1"/>
          <w:numId w:val="15"/>
        </w:numPr>
        <w:tabs>
          <w:tab w:val="left" w:pos="0"/>
          <w:tab w:val="left" w:pos="1134"/>
        </w:tabs>
        <w:ind w:left="0" w:firstLine="540"/>
        <w:jc w:val="both"/>
        <w:rPr>
          <w:sz w:val="24"/>
        </w:rPr>
      </w:pPr>
      <w:bookmarkStart w:id="110" w:name="_Toc351114763"/>
      <w:bookmarkEnd w:id="109"/>
      <w:r w:rsidRPr="006536FB">
        <w:rPr>
          <w:sz w:val="24"/>
        </w:rPr>
        <w:t>Опоздавшие заявки на участие в аукционе</w:t>
      </w:r>
      <w:bookmarkEnd w:id="110"/>
    </w:p>
    <w:p w:rsidR="00110100" w:rsidRPr="006536FB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110100" w:rsidRPr="006536FB" w:rsidRDefault="00110100" w:rsidP="00D65AC7">
      <w:pPr>
        <w:pStyle w:val="2"/>
        <w:keepLines/>
        <w:numPr>
          <w:ilvl w:val="1"/>
          <w:numId w:val="16"/>
        </w:numPr>
        <w:tabs>
          <w:tab w:val="left" w:pos="0"/>
          <w:tab w:val="left" w:pos="1134"/>
        </w:tabs>
        <w:ind w:left="0" w:firstLine="540"/>
        <w:jc w:val="both"/>
        <w:rPr>
          <w:sz w:val="24"/>
        </w:rPr>
      </w:pPr>
      <w:bookmarkStart w:id="111" w:name="_Toc351114764"/>
      <w:r w:rsidRPr="006536FB">
        <w:rPr>
          <w:sz w:val="24"/>
        </w:rPr>
        <w:t>Требование о предоставлении задатка</w:t>
      </w:r>
      <w:bookmarkEnd w:id="111"/>
    </w:p>
    <w:p w:rsidR="00110100" w:rsidRPr="006536FB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Задаток вносится в валюте Российской Федерации.</w:t>
      </w:r>
    </w:p>
    <w:p w:rsidR="00110100" w:rsidRDefault="00110100" w:rsidP="0099265A">
      <w:pPr>
        <w:pStyle w:val="affb"/>
        <w:tabs>
          <w:tab w:val="left" w:pos="0"/>
          <w:tab w:val="left" w:pos="284"/>
          <w:tab w:val="num" w:pos="720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2.6.2. </w:t>
      </w:r>
      <w:proofErr w:type="gramStart"/>
      <w:r w:rsidRPr="006536FB">
        <w:rPr>
          <w:rFonts w:ascii="Times New Roman" w:hAnsi="Times New Roman"/>
          <w:sz w:val="24"/>
          <w:szCs w:val="24"/>
        </w:rPr>
        <w:t>Для участия в аукционе Претендент до момента подачи заявки на участие в аукционе</w:t>
      </w:r>
      <w:proofErr w:type="gramEnd"/>
      <w:r w:rsidRPr="006536FB">
        <w:rPr>
          <w:rFonts w:ascii="Times New Roman" w:hAnsi="Times New Roman"/>
          <w:sz w:val="24"/>
          <w:szCs w:val="24"/>
        </w:rPr>
        <w:t xml:space="preserve"> вносит задаток на расчетный счет в размере</w:t>
      </w:r>
      <w:r w:rsidR="00231992">
        <w:rPr>
          <w:rFonts w:ascii="Times New Roman" w:hAnsi="Times New Roman"/>
          <w:sz w:val="24"/>
          <w:szCs w:val="24"/>
        </w:rPr>
        <w:t xml:space="preserve"> (10%)</w:t>
      </w:r>
      <w:r w:rsidRPr="006536FB">
        <w:rPr>
          <w:rFonts w:ascii="Times New Roman" w:hAnsi="Times New Roman"/>
          <w:sz w:val="24"/>
          <w:szCs w:val="24"/>
        </w:rPr>
        <w:t xml:space="preserve">: </w:t>
      </w:r>
    </w:p>
    <w:p w:rsidR="00E63C35" w:rsidRDefault="00E63C35" w:rsidP="00E63C35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№ 1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190 072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сто девяносто тысяч семьдесят два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00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E63C35" w:rsidRDefault="00E63C35" w:rsidP="00E63C35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2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126 192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сто двадцать шесть тысяч сто девяносто два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15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E63C35" w:rsidRDefault="00E63C35" w:rsidP="00E63C35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</w:t>
      </w:r>
      <w:r>
        <w:rPr>
          <w:rFonts w:ascii="Times New Roman" w:hAnsi="Times New Roman"/>
          <w:color w:val="FF0000"/>
          <w:sz w:val="24"/>
          <w:szCs w:val="24"/>
        </w:rPr>
        <w:t>№ 3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120 375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сто двадцать тысяч триста семьдесят пять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13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E63C35" w:rsidRDefault="00E63C35" w:rsidP="00E63C35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</w:t>
      </w:r>
      <w:r>
        <w:rPr>
          <w:rFonts w:ascii="Times New Roman" w:hAnsi="Times New Roman"/>
          <w:color w:val="FF0000"/>
          <w:sz w:val="24"/>
          <w:szCs w:val="24"/>
        </w:rPr>
        <w:t>№ 4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104 139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сто четыре тысяч сто тридцать девять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15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E63C35" w:rsidRDefault="00E63C35" w:rsidP="00E63C35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</w:t>
      </w:r>
      <w:r>
        <w:rPr>
          <w:rFonts w:ascii="Times New Roman" w:hAnsi="Times New Roman"/>
          <w:color w:val="FF0000"/>
          <w:sz w:val="24"/>
          <w:szCs w:val="24"/>
        </w:rPr>
        <w:t>№ 5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202 065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двести две тысячи шестьдесят пять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48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E63C35" w:rsidRDefault="00E63C35" w:rsidP="00E63C35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</w:t>
      </w:r>
      <w:r>
        <w:rPr>
          <w:rFonts w:ascii="Times New Roman" w:hAnsi="Times New Roman"/>
          <w:color w:val="FF0000"/>
          <w:sz w:val="24"/>
          <w:szCs w:val="24"/>
        </w:rPr>
        <w:t>№ 6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100 330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сто тысяч триста тридцать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08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Pr="00042AC4" w:rsidRDefault="00110100" w:rsidP="0099265A">
      <w:pPr>
        <w:pStyle w:val="17"/>
        <w:shd w:val="clear" w:color="auto" w:fill="FFFFFF"/>
        <w:tabs>
          <w:tab w:val="left" w:pos="0"/>
          <w:tab w:val="left" w:pos="993"/>
          <w:tab w:val="left" w:leader="underscore" w:pos="5467"/>
        </w:tabs>
        <w:ind w:left="0" w:firstLine="540"/>
        <w:rPr>
          <w:sz w:val="24"/>
          <w:szCs w:val="24"/>
        </w:rPr>
      </w:pPr>
      <w:r w:rsidRPr="006536FB">
        <w:rPr>
          <w:bCs/>
          <w:sz w:val="24"/>
          <w:szCs w:val="24"/>
        </w:rPr>
        <w:t xml:space="preserve">2.6.3. Задаток перечисляется на </w:t>
      </w:r>
      <w:r w:rsidRPr="00042AC4">
        <w:rPr>
          <w:bCs/>
          <w:sz w:val="24"/>
          <w:szCs w:val="24"/>
        </w:rPr>
        <w:t xml:space="preserve">расчетный счет </w:t>
      </w:r>
      <w:r w:rsidR="00042AC4" w:rsidRPr="00042AC4">
        <w:rPr>
          <w:rFonts w:eastAsia="Times New Roman"/>
          <w:color w:val="FF0000"/>
          <w:sz w:val="24"/>
          <w:szCs w:val="24"/>
        </w:rPr>
        <w:t>филиала ОАО «Концерн Росэнергоатом» «Дирекция строящейся Воронежской атомной станции теплоснабжения»</w:t>
      </w:r>
      <w:r w:rsidRPr="00042AC4">
        <w:rPr>
          <w:bCs/>
          <w:sz w:val="24"/>
          <w:szCs w:val="24"/>
        </w:rPr>
        <w:t xml:space="preserve">: </w:t>
      </w:r>
      <w:r w:rsidR="00042AC4" w:rsidRPr="00042AC4">
        <w:rPr>
          <w:color w:val="FF0000"/>
          <w:sz w:val="24"/>
          <w:szCs w:val="24"/>
        </w:rPr>
        <w:t>ИНН 7721632827, КПП 366543001, р/с №40702810113000024237 в Центрально Черноземный банке СБ РФ г. Воронежа, к/с №30101810600000000681, БИК 042007681</w:t>
      </w:r>
      <w:r w:rsidRPr="00042AC4">
        <w:rPr>
          <w:sz w:val="24"/>
          <w:szCs w:val="24"/>
        </w:rPr>
        <w:t xml:space="preserve"> и должен поступить на указанный расчетный счет не позднее</w:t>
      </w:r>
      <w:r w:rsidRPr="00042AC4">
        <w:rPr>
          <w:bCs/>
          <w:sz w:val="24"/>
          <w:szCs w:val="24"/>
        </w:rPr>
        <w:t xml:space="preserve"> момента подачи заявки на участие в аукционе и считается перечисленным с момента зачисления на расчетный счет в полном объеме</w:t>
      </w:r>
      <w:r w:rsidRPr="00042AC4">
        <w:rPr>
          <w:sz w:val="24"/>
          <w:szCs w:val="24"/>
        </w:rPr>
        <w:t>.</w:t>
      </w:r>
    </w:p>
    <w:p w:rsidR="00110100" w:rsidRPr="006536FB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Задаток подлежит перечислению непосредственно Претендентом. Надлежащей оплатой задатка является перечисление денежных средств на </w:t>
      </w:r>
      <w:r w:rsidRPr="006536FB">
        <w:rPr>
          <w:bCs/>
          <w:sz w:val="24"/>
          <w:szCs w:val="24"/>
        </w:rPr>
        <w:t xml:space="preserve">расчетный </w:t>
      </w:r>
      <w:r w:rsidRPr="006536FB">
        <w:rPr>
          <w:sz w:val="24"/>
          <w:szCs w:val="24"/>
        </w:rPr>
        <w:t>счет. В платёжном поручении в части «Назначение платежа» должна содержаться ссылка на дату проведения аукциона, предмет аукциона.</w:t>
      </w:r>
    </w:p>
    <w:p w:rsidR="00110100" w:rsidRPr="006536FB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Задаток, внесенный участником аукциона, признанным победителем, не возвращается и засчитывается в счет оплаты предмета аукциона.</w:t>
      </w:r>
    </w:p>
    <w:p w:rsidR="00110100" w:rsidRPr="006536FB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неоплаты предмета аукциона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110100" w:rsidRPr="006536FB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Внесенный задаток не возвращается участнику в случае уклонения или отказа </w:t>
      </w:r>
      <w:r w:rsidRPr="006536FB">
        <w:rPr>
          <w:sz w:val="24"/>
          <w:szCs w:val="24"/>
        </w:rPr>
        <w:lastRenderedPageBreak/>
        <w:t>участника, ставшего победителем аукциона, от подписания протокола об итогах аукциона или договора купли-продажи/аренды недвижимого имущества.</w:t>
      </w:r>
    </w:p>
    <w:p w:rsidR="00110100" w:rsidRPr="006536FB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Внесенный задаток подлежит  возврату в течение пяти банковских дней:</w:t>
      </w:r>
    </w:p>
    <w:p w:rsidR="00110100" w:rsidRPr="006536FB" w:rsidRDefault="00110100" w:rsidP="00D65AC7">
      <w:pPr>
        <w:pStyle w:val="17"/>
        <w:numPr>
          <w:ilvl w:val="0"/>
          <w:numId w:val="9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заявок;</w:t>
      </w:r>
    </w:p>
    <w:p w:rsidR="00110100" w:rsidRPr="006536FB" w:rsidRDefault="00110100" w:rsidP="00D65AC7">
      <w:pPr>
        <w:pStyle w:val="17"/>
        <w:numPr>
          <w:ilvl w:val="0"/>
          <w:numId w:val="9"/>
        </w:numPr>
        <w:tabs>
          <w:tab w:val="left" w:pos="0"/>
          <w:tab w:val="left" w:pos="993"/>
        </w:tabs>
        <w:ind w:left="0" w:firstLine="540"/>
        <w:rPr>
          <w:bCs/>
          <w:sz w:val="24"/>
          <w:szCs w:val="24"/>
        </w:rPr>
      </w:pPr>
      <w:r w:rsidRPr="006536FB">
        <w:rPr>
          <w:sz w:val="24"/>
          <w:szCs w:val="24"/>
        </w:rPr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заявки. </w:t>
      </w:r>
    </w:p>
    <w:p w:rsidR="00110100" w:rsidRPr="006536FB" w:rsidRDefault="00110100" w:rsidP="00D65AC7">
      <w:pPr>
        <w:pStyle w:val="17"/>
        <w:numPr>
          <w:ilvl w:val="0"/>
          <w:numId w:val="9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подписания Комиссией протокола приема заявок.</w:t>
      </w:r>
    </w:p>
    <w:p w:rsidR="00110100" w:rsidRPr="006536FB" w:rsidRDefault="00110100" w:rsidP="00D65AC7">
      <w:pPr>
        <w:pStyle w:val="17"/>
        <w:numPr>
          <w:ilvl w:val="0"/>
          <w:numId w:val="9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Участнику аукциона, не ставшему победителем. При этом срок возврата задатка исчисляется  с даты подписания протокола об итогах аукциона;</w:t>
      </w:r>
    </w:p>
    <w:p w:rsidR="00110100" w:rsidRPr="006536FB" w:rsidRDefault="00110100" w:rsidP="00D65AC7">
      <w:pPr>
        <w:pStyle w:val="17"/>
        <w:numPr>
          <w:ilvl w:val="0"/>
          <w:numId w:val="9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признания аукциона несостоявшимся или принятия Собственником недвижимого имущества решения об отмене проведения аукциона. 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110100" w:rsidRPr="006536FB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993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Датой возвращения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110100" w:rsidRPr="006536FB" w:rsidRDefault="00110100" w:rsidP="00D65AC7">
      <w:pPr>
        <w:pStyle w:val="10"/>
        <w:keepLines/>
        <w:numPr>
          <w:ilvl w:val="0"/>
          <w:numId w:val="11"/>
        </w:numPr>
        <w:tabs>
          <w:tab w:val="left" w:pos="993"/>
          <w:tab w:val="left" w:pos="1134"/>
          <w:tab w:val="left" w:pos="3544"/>
        </w:tabs>
        <w:rPr>
          <w:caps/>
          <w:sz w:val="24"/>
        </w:rPr>
      </w:pPr>
      <w:bookmarkStart w:id="112" w:name="_Ref347924920"/>
      <w:bookmarkStart w:id="113" w:name="_Toc351114765"/>
      <w:r w:rsidRPr="006536FB">
        <w:rPr>
          <w:caps/>
          <w:sz w:val="24"/>
        </w:rPr>
        <w:t>Процедура аукциона</w:t>
      </w:r>
      <w:bookmarkEnd w:id="112"/>
      <w:bookmarkEnd w:id="113"/>
    </w:p>
    <w:p w:rsidR="00110100" w:rsidRPr="0082738C" w:rsidRDefault="00110100" w:rsidP="00D65AC7">
      <w:pPr>
        <w:pStyle w:val="2"/>
        <w:keepLines/>
        <w:numPr>
          <w:ilvl w:val="1"/>
          <w:numId w:val="17"/>
        </w:numPr>
        <w:tabs>
          <w:tab w:val="left" w:pos="0"/>
          <w:tab w:val="left" w:pos="993"/>
          <w:tab w:val="left" w:pos="1134"/>
        </w:tabs>
        <w:ind w:left="0" w:firstLine="540"/>
        <w:jc w:val="both"/>
        <w:rPr>
          <w:sz w:val="24"/>
        </w:rPr>
      </w:pPr>
      <w:bookmarkStart w:id="114" w:name="_Toc351114766"/>
      <w:bookmarkStart w:id="115" w:name="_Ref349301811"/>
      <w:r w:rsidRPr="0082738C">
        <w:rPr>
          <w:sz w:val="24"/>
        </w:rPr>
        <w:t>Рассмотрение заявок</w:t>
      </w:r>
      <w:bookmarkEnd w:id="114"/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993"/>
          <w:tab w:val="left" w:pos="1134"/>
        </w:tabs>
        <w:ind w:left="0" w:firstLine="540"/>
        <w:rPr>
          <w:sz w:val="24"/>
          <w:szCs w:val="24"/>
        </w:rPr>
      </w:pPr>
      <w:r w:rsidRPr="0082738C">
        <w:rPr>
          <w:sz w:val="24"/>
          <w:szCs w:val="24"/>
        </w:rPr>
        <w:t>В день, указанный в извещении о проведении аукциона и настоящей Документации, Комиссия рассматривает поступившие заявки на</w:t>
      </w:r>
      <w:r w:rsidRPr="006536FB">
        <w:rPr>
          <w:sz w:val="24"/>
          <w:szCs w:val="24"/>
        </w:rPr>
        <w:t xml:space="preserve">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5"/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993"/>
          <w:tab w:val="left" w:pos="1134"/>
        </w:tabs>
        <w:ind w:left="0" w:firstLine="540"/>
        <w:rPr>
          <w:sz w:val="24"/>
          <w:szCs w:val="24"/>
        </w:rPr>
      </w:pPr>
      <w:bookmarkStart w:id="116" w:name="_Ref350353678"/>
      <w:r w:rsidRPr="006536FB">
        <w:rPr>
          <w:sz w:val="24"/>
          <w:szCs w:val="24"/>
        </w:rPr>
        <w:t>Претендент не допускается к участию в аукционе по следующим основаниям:</w:t>
      </w:r>
      <w:bookmarkEnd w:id="116"/>
    </w:p>
    <w:p w:rsidR="00110100" w:rsidRPr="006536FB" w:rsidRDefault="00110100" w:rsidP="00D65AC7">
      <w:pPr>
        <w:pStyle w:val="affb"/>
        <w:numPr>
          <w:ilvl w:val="0"/>
          <w:numId w:val="10"/>
        </w:numPr>
        <w:tabs>
          <w:tab w:val="left" w:pos="0"/>
          <w:tab w:val="left" w:pos="851"/>
          <w:tab w:val="left" w:pos="993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несоответствие Претендента требованиям, установленным п. </w:t>
      </w:r>
      <w:r w:rsidR="00C0322B">
        <w:fldChar w:fldCharType="begin"/>
      </w:r>
      <w:r w:rsidR="00C0322B">
        <w:instrText xml:space="preserve"> REF _Ref350356849 \r \h  \* MERGEFORMAT </w:instrText>
      </w:r>
      <w:r w:rsidR="00C0322B">
        <w:fldChar w:fldCharType="separate"/>
      </w:r>
      <w:r w:rsidR="0056015A" w:rsidRPr="0056015A">
        <w:rPr>
          <w:rFonts w:ascii="Times New Roman" w:hAnsi="Times New Roman"/>
          <w:sz w:val="24"/>
          <w:szCs w:val="24"/>
        </w:rPr>
        <w:t>2.1</w:t>
      </w:r>
      <w:r w:rsidR="00C0322B">
        <w:fldChar w:fldCharType="end"/>
      </w:r>
      <w:r w:rsidRPr="006536FB">
        <w:rPr>
          <w:rFonts w:ascii="Times New Roman" w:hAnsi="Times New Roman"/>
          <w:sz w:val="24"/>
          <w:szCs w:val="24"/>
        </w:rPr>
        <w:t xml:space="preserve"> настоящей документации;</w:t>
      </w:r>
    </w:p>
    <w:p w:rsidR="00110100" w:rsidRPr="006536FB" w:rsidRDefault="00110100" w:rsidP="00D65AC7">
      <w:pPr>
        <w:pStyle w:val="affb"/>
        <w:numPr>
          <w:ilvl w:val="0"/>
          <w:numId w:val="10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представленные документы не подтверждают право Претендента быть стороной по договору купли-продажи  недвижимого имущества;</w:t>
      </w:r>
    </w:p>
    <w:p w:rsidR="00110100" w:rsidRPr="006536FB" w:rsidRDefault="00110100" w:rsidP="00D65AC7">
      <w:pPr>
        <w:pStyle w:val="affb"/>
        <w:numPr>
          <w:ilvl w:val="0"/>
          <w:numId w:val="10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несоответствие заявки на участие в аукционе требованиям, указанным в настоящей Документации</w:t>
      </w:r>
      <w:r w:rsidRPr="006536FB">
        <w:rPr>
          <w:rFonts w:ascii="Times New Roman" w:hAnsi="Times New Roman"/>
          <w:bCs/>
          <w:sz w:val="24"/>
          <w:szCs w:val="24"/>
        </w:rPr>
        <w:t>;</w:t>
      </w:r>
    </w:p>
    <w:p w:rsidR="00110100" w:rsidRPr="006536FB" w:rsidRDefault="00110100" w:rsidP="00D65AC7">
      <w:pPr>
        <w:pStyle w:val="affb"/>
        <w:numPr>
          <w:ilvl w:val="0"/>
          <w:numId w:val="10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110100" w:rsidRPr="00EB2A03" w:rsidRDefault="00110100" w:rsidP="00D65AC7">
      <w:pPr>
        <w:pStyle w:val="affb"/>
        <w:numPr>
          <w:ilvl w:val="0"/>
          <w:numId w:val="10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EB2A03">
        <w:rPr>
          <w:rFonts w:ascii="Times New Roman" w:hAnsi="Times New Roman"/>
          <w:sz w:val="24"/>
          <w:szCs w:val="24"/>
        </w:rPr>
        <w:t>предоставление Претендентом в заявке на участие в аукционе недостоверных сведений;</w:t>
      </w:r>
    </w:p>
    <w:p w:rsidR="00110100" w:rsidRPr="006536FB" w:rsidRDefault="00110100" w:rsidP="00D65AC7">
      <w:pPr>
        <w:pStyle w:val="affb"/>
        <w:numPr>
          <w:ilvl w:val="0"/>
          <w:numId w:val="10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отсутствие факта поступления от Претендента задатка на </w:t>
      </w:r>
      <w:r w:rsidRPr="006536FB">
        <w:rPr>
          <w:rFonts w:ascii="Times New Roman" w:hAnsi="Times New Roman"/>
          <w:bCs/>
          <w:sz w:val="24"/>
          <w:szCs w:val="24"/>
        </w:rPr>
        <w:t xml:space="preserve">расчетный </w:t>
      </w:r>
      <w:r w:rsidRPr="006536FB">
        <w:rPr>
          <w:rFonts w:ascii="Times New Roman" w:hAnsi="Times New Roman"/>
          <w:sz w:val="24"/>
          <w:szCs w:val="24"/>
        </w:rPr>
        <w:t>счет, указанный в извещении о проведении аукциона;</w:t>
      </w:r>
    </w:p>
    <w:p w:rsidR="00110100" w:rsidRPr="006536FB" w:rsidRDefault="00110100" w:rsidP="00D65AC7">
      <w:pPr>
        <w:pStyle w:val="affb"/>
        <w:numPr>
          <w:ilvl w:val="0"/>
          <w:numId w:val="10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 результатам ранее проведенного аукциона на право заключения договора купли-продажи / аренды недвижимого имущества, указанного в извещении о проведении аукциона, Претендент, являясь победителем аукциона, уклонился или отказался от подписания протокола об итогах аукциона и / или договора купли-продажи / аренды недвижимого имущества.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Комиссия ведет протокол рассмотрения заявок.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участником аукциона с момента подписания Комиссией протокола рассмотрения заявок на участие в аукционе. 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отказа(в т.ч.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lastRenderedPageBreak/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>
        <w:rPr>
          <w:sz w:val="24"/>
          <w:szCs w:val="24"/>
        </w:rPr>
        <w:t xml:space="preserve"> </w:t>
      </w:r>
      <w:r w:rsidRPr="006536FB">
        <w:rPr>
          <w:sz w:val="24"/>
          <w:szCs w:val="24"/>
        </w:rPr>
        <w:t>на сайте электронной торговой площадки в течение трех дней с момента признания аукциона несостоявшимся.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установления факта подачи одним Претендентом двух и более заявок на участие в аукционе при условии, что 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с момента оформления данного решения протоколом путем вручения им или их полномочным представителям соответствующего уведомления либо направления такого уведомления по почте заказным письмом или иными средствами связи.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ходе рассмотрения заявок на участие в аукционе Организатор аукциона по решению комиссии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ходе рассмотрения заявок организатор аукциона по решению аукционной комиссии вправе уточнять заявки на участие в аукционе, а именно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536FB">
        <w:rPr>
          <w:sz w:val="24"/>
          <w:szCs w:val="24"/>
        </w:rPr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536FB">
        <w:rPr>
          <w:sz w:val="24"/>
          <w:szCs w:val="24"/>
        </w:rPr>
        <w:t>При наличии арифметических ошибок в заявках на участие в аукционе применяется следующее правило: при наличии разночтений между суммой, указанной словами и суммой указанной цифрами, преимущество имеет сумма, указанная словами.</w:t>
      </w:r>
    </w:p>
    <w:p w:rsidR="00110100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536FB">
        <w:rPr>
          <w:sz w:val="24"/>
          <w:szCs w:val="24"/>
        </w:rPr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 Запросы направляются после опубликования протокола рассмотрения заявок.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  <w:tab w:val="left" w:pos="1134"/>
          <w:tab w:val="left" w:pos="1276"/>
        </w:tabs>
        <w:ind w:left="540"/>
        <w:rPr>
          <w:sz w:val="24"/>
          <w:szCs w:val="24"/>
        </w:rPr>
      </w:pPr>
    </w:p>
    <w:p w:rsidR="00110100" w:rsidRPr="006536FB" w:rsidRDefault="00110100" w:rsidP="00D65AC7">
      <w:pPr>
        <w:pStyle w:val="2"/>
        <w:keepLines/>
        <w:numPr>
          <w:ilvl w:val="1"/>
          <w:numId w:val="17"/>
        </w:numPr>
        <w:tabs>
          <w:tab w:val="left" w:pos="0"/>
          <w:tab w:val="left" w:pos="1134"/>
          <w:tab w:val="left" w:pos="1276"/>
        </w:tabs>
        <w:ind w:left="0" w:firstLine="540"/>
        <w:jc w:val="both"/>
        <w:rPr>
          <w:sz w:val="24"/>
        </w:rPr>
      </w:pPr>
      <w:bookmarkStart w:id="117" w:name="_Toc351114767"/>
      <w:r w:rsidRPr="006536FB">
        <w:rPr>
          <w:sz w:val="24"/>
        </w:rPr>
        <w:t>Проведение аукциона</w:t>
      </w:r>
      <w:bookmarkEnd w:id="117"/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Аукцион проводится в день, указанный в извещении о проведении аукциона и настоящей Документации.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Аукцион проводится в электронной форме посредством электронной торговой площадки, расположенной на сайте: </w:t>
      </w:r>
      <w:r w:rsidR="006A2BDB" w:rsidRPr="002B5F41">
        <w:rPr>
          <w:color w:val="FF0000"/>
          <w:sz w:val="24"/>
          <w:szCs w:val="24"/>
        </w:rPr>
        <w:t>www.a-k-d.ru</w:t>
      </w:r>
      <w:r w:rsidRPr="006536FB">
        <w:rPr>
          <w:sz w:val="24"/>
          <w:szCs w:val="24"/>
        </w:rPr>
        <w:t xml:space="preserve"> в соответствии с правилами электронной торговой площадки.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bookmarkStart w:id="118" w:name="_Ref350258876"/>
      <w:r w:rsidRPr="006536FB">
        <w:rPr>
          <w:sz w:val="24"/>
          <w:szCs w:val="24"/>
        </w:rPr>
        <w:t>Аукцион признается несостоявшимся в случаях, если:</w:t>
      </w:r>
      <w:bookmarkEnd w:id="118"/>
    </w:p>
    <w:p w:rsidR="00110100" w:rsidRPr="006536FB" w:rsidRDefault="00110100" w:rsidP="00D65AC7">
      <w:pPr>
        <w:pStyle w:val="aff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не подано ни одной заявки на участие в аукционе</w:t>
      </w:r>
      <w:r w:rsidRPr="006536FB">
        <w:rPr>
          <w:rFonts w:ascii="Times New Roman" w:hAnsi="Times New Roman"/>
          <w:sz w:val="24"/>
          <w:szCs w:val="24"/>
        </w:rPr>
        <w:t xml:space="preserve"> или по результатам рассмотрения заявок к участию в аукционе не был допущен ни один Претендент</w:t>
      </w:r>
      <w:r w:rsidRPr="006536FB">
        <w:rPr>
          <w:rFonts w:ascii="Times New Roman" w:hAnsi="Times New Roman"/>
          <w:bCs/>
          <w:sz w:val="24"/>
          <w:szCs w:val="24"/>
        </w:rPr>
        <w:t>.</w:t>
      </w:r>
    </w:p>
    <w:p w:rsidR="00110100" w:rsidRPr="006536FB" w:rsidRDefault="00110100" w:rsidP="00D65AC7">
      <w:pPr>
        <w:pStyle w:val="aff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была подана только одна заявка на участие в аукционе;</w:t>
      </w:r>
    </w:p>
    <w:p w:rsidR="00110100" w:rsidRPr="006536FB" w:rsidRDefault="00110100" w:rsidP="00D65AC7">
      <w:pPr>
        <w:pStyle w:val="aff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110100" w:rsidRPr="006536FB" w:rsidRDefault="00110100" w:rsidP="00D65AC7">
      <w:pPr>
        <w:pStyle w:val="aff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уклонились / отказались от подписания протокола об итогах аукциона/Договора;</w:t>
      </w:r>
    </w:p>
    <w:p w:rsidR="00110100" w:rsidRPr="006536FB" w:rsidRDefault="00110100" w:rsidP="00D65AC7">
      <w:pPr>
        <w:pStyle w:val="aff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lastRenderedPageBreak/>
        <w:t xml:space="preserve">на аукционе не присутствовал ни один участник аукциона; </w:t>
      </w:r>
    </w:p>
    <w:p w:rsidR="00110100" w:rsidRPr="006536FB" w:rsidRDefault="00110100" w:rsidP="00D65AC7">
      <w:pPr>
        <w:pStyle w:val="aff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на аукционе присутствовал один участник аукциона;</w:t>
      </w:r>
    </w:p>
    <w:p w:rsidR="00110100" w:rsidRPr="006536FB" w:rsidRDefault="00110100" w:rsidP="00D65AC7">
      <w:pPr>
        <w:pStyle w:val="17"/>
        <w:numPr>
          <w:ilvl w:val="0"/>
          <w:numId w:val="4"/>
        </w:numPr>
        <w:tabs>
          <w:tab w:val="left" w:pos="0"/>
          <w:tab w:val="left" w:pos="851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ни один из участников аукциона не подал предложение о цене;</w:t>
      </w:r>
    </w:p>
    <w:p w:rsidR="00110100" w:rsidRPr="00624B5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1134"/>
        </w:tabs>
        <w:ind w:left="0" w:firstLine="540"/>
        <w:rPr>
          <w:sz w:val="24"/>
          <w:szCs w:val="24"/>
        </w:rPr>
      </w:pPr>
      <w:r w:rsidRPr="00624B5B">
        <w:rPr>
          <w:sz w:val="24"/>
          <w:szCs w:val="24"/>
        </w:rPr>
        <w:t>Победителем аукциона признается участник, предложивший по итогам аукциона наибольшую цену</w:t>
      </w:r>
      <w:r w:rsidR="00624B5B" w:rsidRPr="00624B5B">
        <w:rPr>
          <w:sz w:val="24"/>
          <w:szCs w:val="24"/>
        </w:rPr>
        <w:t xml:space="preserve"> (подтвердил цену </w:t>
      </w:r>
      <w:r w:rsidR="00624B5B">
        <w:rPr>
          <w:sz w:val="24"/>
          <w:szCs w:val="24"/>
        </w:rPr>
        <w:t>первоначального предложения или цену предложения, сложившуюся</w:t>
      </w:r>
      <w:r w:rsidR="00C75D89">
        <w:rPr>
          <w:sz w:val="24"/>
          <w:szCs w:val="24"/>
        </w:rPr>
        <w:t xml:space="preserve"> на соответствующем «шаге понижения»)</w:t>
      </w:r>
      <w:r w:rsidRPr="00624B5B">
        <w:rPr>
          <w:sz w:val="24"/>
          <w:szCs w:val="24"/>
        </w:rPr>
        <w:t>.</w:t>
      </w:r>
    </w:p>
    <w:p w:rsidR="00624B5B" w:rsidRPr="00C75D89" w:rsidRDefault="00C75D89" w:rsidP="0099265A">
      <w:pPr>
        <w:pStyle w:val="affff0"/>
        <w:numPr>
          <w:ilvl w:val="0"/>
          <w:numId w:val="0"/>
        </w:numPr>
        <w:tabs>
          <w:tab w:val="clear" w:pos="1701"/>
        </w:tabs>
        <w:ind w:firstLine="540"/>
        <w:rPr>
          <w:sz w:val="24"/>
          <w:szCs w:val="24"/>
        </w:rPr>
      </w:pPr>
      <w:r w:rsidRPr="00C75D89">
        <w:rPr>
          <w:sz w:val="24"/>
          <w:szCs w:val="24"/>
        </w:rPr>
        <w:t>В случае</w:t>
      </w:r>
      <w:proofErr w:type="gramStart"/>
      <w:r w:rsidRPr="00C75D89">
        <w:rPr>
          <w:sz w:val="24"/>
          <w:szCs w:val="24"/>
        </w:rPr>
        <w:t>,</w:t>
      </w:r>
      <w:proofErr w:type="gramEnd"/>
      <w:r w:rsidRPr="00C75D89">
        <w:rPr>
          <w:sz w:val="24"/>
          <w:szCs w:val="24"/>
        </w:rPr>
        <w:t xml:space="preserve"> если несколько участников аукциона на понижение подтверждают</w:t>
      </w:r>
      <w:r>
        <w:rPr>
          <w:sz w:val="24"/>
          <w:szCs w:val="24"/>
        </w:rPr>
        <w:t xml:space="preserve"> цену первоначального предложения или цену предложения,</w:t>
      </w:r>
      <w:r w:rsidRPr="00C75D89">
        <w:rPr>
          <w:sz w:val="24"/>
          <w:szCs w:val="24"/>
        </w:rPr>
        <w:t xml:space="preserve"> </w:t>
      </w:r>
      <w:r>
        <w:rPr>
          <w:sz w:val="24"/>
          <w:szCs w:val="24"/>
        </w:rPr>
        <w:t>сложившуюся на одном из «шагов понижения», со всеми участниками проводятся торги в виде аукциона в открытой форме подачи предложений о цене имущества. Начальной ценой</w:t>
      </w:r>
      <w:r w:rsidR="003D23D1">
        <w:rPr>
          <w:sz w:val="24"/>
          <w:szCs w:val="24"/>
        </w:rPr>
        <w:t xml:space="preserve"> при этом является цена первоначального предложения или цена предложения, сложившаяся на данном «шаге понижения». В случае если участники не заявляют предложения о цене, превышающей начальную цену на объек</w:t>
      </w:r>
      <w:proofErr w:type="gramStart"/>
      <w:r w:rsidR="003D23D1">
        <w:rPr>
          <w:sz w:val="24"/>
          <w:szCs w:val="24"/>
        </w:rPr>
        <w:t>т(</w:t>
      </w:r>
      <w:proofErr w:type="gramEnd"/>
      <w:r w:rsidR="003D23D1">
        <w:rPr>
          <w:sz w:val="24"/>
          <w:szCs w:val="24"/>
        </w:rPr>
        <w:t>ы) аукциона, право его приобретения принадлежит участнику аукциона, который первым подтвердил начальную цену</w:t>
      </w:r>
      <w:r w:rsidR="0043448B">
        <w:rPr>
          <w:sz w:val="24"/>
          <w:szCs w:val="24"/>
        </w:rPr>
        <w:t xml:space="preserve"> объекта(ов) аукциона.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1134"/>
        </w:tabs>
        <w:ind w:left="0" w:firstLine="540"/>
        <w:rPr>
          <w:sz w:val="24"/>
          <w:szCs w:val="24"/>
        </w:rPr>
      </w:pPr>
      <w:bookmarkStart w:id="119" w:name="_Ref349315183"/>
      <w:r w:rsidRPr="006536FB">
        <w:rPr>
          <w:sz w:val="24"/>
          <w:szCs w:val="24"/>
        </w:rPr>
        <w:t xml:space="preserve">Результаты аукциона оформляются протоколом об итогах аукциона, который подписывается Комиссией и победителем аукциона в течение 5 рабочих дней </w:t>
      </w:r>
      <w:proofErr w:type="gramStart"/>
      <w:r w:rsidRPr="006536FB">
        <w:rPr>
          <w:sz w:val="24"/>
          <w:szCs w:val="24"/>
        </w:rPr>
        <w:t>с даты подведения</w:t>
      </w:r>
      <w:proofErr w:type="gramEnd"/>
      <w:r w:rsidRPr="006536FB">
        <w:rPr>
          <w:sz w:val="24"/>
          <w:szCs w:val="24"/>
        </w:rPr>
        <w:t xml:space="preserve"> итогов аукциона. Цена договора, предложенная победителем аукциона, заносится в протокол об итогах аукциона, который составляется в трех экземплярах, один из которых передается победителю аукциона. В соответствии с п. 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19"/>
    </w:p>
    <w:p w:rsidR="00110100" w:rsidRPr="006536FB" w:rsidRDefault="00110100" w:rsidP="0099265A">
      <w:pPr>
        <w:pStyle w:val="17"/>
        <w:tabs>
          <w:tab w:val="left" w:pos="0"/>
          <w:tab w:val="left" w:pos="1843"/>
        </w:tabs>
        <w:ind w:left="0" w:firstLine="540"/>
        <w:rPr>
          <w:sz w:val="24"/>
          <w:szCs w:val="24"/>
        </w:rPr>
      </w:pPr>
      <w:r w:rsidRPr="006536FB">
        <w:rPr>
          <w:bCs/>
          <w:sz w:val="24"/>
          <w:szCs w:val="24"/>
        </w:rPr>
        <w:t>Протокол об итогах аукциона должен содержать: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а) сведения об имуществе (наименование, количество и краткая характеристика. Для объектов недвижимости наименование указывается в соответствии с правоудостоверяющими документами);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б) сведения о победителе;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в) цену договора, предложенную победителем;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г) санкции, применяемые к победителю аукциона в случае нарушения им сроков подписания договора купли-продажи (начисление пени за каждый день просрочки подписания договора, отказ от возврата внесенного задатка);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 xml:space="preserve">д) </w:t>
      </w:r>
      <w:r w:rsidRPr="006536FB">
        <w:rPr>
          <w:rFonts w:ascii="Times New Roman" w:hAnsi="Times New Roman"/>
          <w:sz w:val="24"/>
          <w:szCs w:val="24"/>
        </w:rPr>
        <w:t>при наличии – цену договора, предложенную участником, чье предложение по цене предшествовало предложению победителя (было следующим в сторону уменьшения);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е) условие о том, что </w:t>
      </w:r>
      <w:r w:rsidRPr="006536FB">
        <w:rPr>
          <w:rFonts w:ascii="Times New Roman" w:hAnsi="Times New Roman"/>
          <w:bCs/>
          <w:sz w:val="24"/>
          <w:szCs w:val="24"/>
        </w:rPr>
        <w:t>договор купли-продажи  заключается с победителем аукциона в течение 20 (двадцати) дней, но не ранее 10 (десяти) дней со дня опубликования протокола об итогах аукциона.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Признание аукциона несостоявшимся фиксируется Комиссией в протоколе об итогах аукциона.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Собственником не менее трех лет.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bookmarkStart w:id="120" w:name="_Toc350259883"/>
      <w:bookmarkStart w:id="121" w:name="_Toc350260029"/>
      <w:bookmarkStart w:id="122" w:name="_Toc350260187"/>
      <w:bookmarkStart w:id="123" w:name="_Toc350260330"/>
      <w:bookmarkStart w:id="124" w:name="_Toc350261455"/>
      <w:bookmarkEnd w:id="120"/>
      <w:bookmarkEnd w:id="121"/>
      <w:bookmarkEnd w:id="122"/>
      <w:bookmarkEnd w:id="123"/>
      <w:bookmarkEnd w:id="124"/>
      <w:r w:rsidRPr="006536FB">
        <w:rPr>
          <w:sz w:val="24"/>
          <w:szCs w:val="24"/>
        </w:rPr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Pr="006536FB">
        <w:rPr>
          <w:bCs/>
          <w:sz w:val="24"/>
          <w:szCs w:val="24"/>
        </w:rPr>
        <w:t>купли-продажи</w:t>
      </w:r>
      <w:r w:rsidRPr="006536FB">
        <w:rPr>
          <w:sz w:val="24"/>
          <w:szCs w:val="24"/>
        </w:rPr>
        <w:t xml:space="preserve"> недвижимого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5" w:name="_Ref349316611"/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bookmarkStart w:id="126" w:name="_Toc350259886"/>
      <w:bookmarkStart w:id="127" w:name="_Toc350260032"/>
      <w:bookmarkStart w:id="128" w:name="_Toc350260190"/>
      <w:bookmarkStart w:id="129" w:name="_Toc350260333"/>
      <w:bookmarkStart w:id="130" w:name="_Toc350261458"/>
      <w:bookmarkStart w:id="131" w:name="_Toc350259887"/>
      <w:bookmarkStart w:id="132" w:name="_Toc350260033"/>
      <w:bookmarkStart w:id="133" w:name="_Toc350260191"/>
      <w:bookmarkStart w:id="134" w:name="_Toc350260334"/>
      <w:bookmarkStart w:id="135" w:name="_Toc350261459"/>
      <w:bookmarkStart w:id="136" w:name="_Toc350259888"/>
      <w:bookmarkStart w:id="137" w:name="_Toc350260034"/>
      <w:bookmarkStart w:id="138" w:name="_Toc350260192"/>
      <w:bookmarkStart w:id="139" w:name="_Toc350260335"/>
      <w:bookmarkStart w:id="140" w:name="_Toc350261460"/>
      <w:bookmarkStart w:id="141" w:name="_Toc350259889"/>
      <w:bookmarkStart w:id="142" w:name="_Toc350260035"/>
      <w:bookmarkStart w:id="143" w:name="_Toc350260193"/>
      <w:bookmarkStart w:id="144" w:name="_Toc350260336"/>
      <w:bookmarkStart w:id="145" w:name="_Toc350261461"/>
      <w:bookmarkStart w:id="146" w:name="_Toc350259890"/>
      <w:bookmarkStart w:id="147" w:name="_Toc350260036"/>
      <w:bookmarkStart w:id="148" w:name="_Toc350260194"/>
      <w:bookmarkStart w:id="149" w:name="_Toc350260337"/>
      <w:bookmarkStart w:id="150" w:name="_Toc350261462"/>
      <w:bookmarkStart w:id="151" w:name="_Toc350259891"/>
      <w:bookmarkStart w:id="152" w:name="_Toc350260037"/>
      <w:bookmarkStart w:id="153" w:name="_Toc350260195"/>
      <w:bookmarkStart w:id="154" w:name="_Toc350260338"/>
      <w:bookmarkStart w:id="155" w:name="_Toc350261463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r w:rsidRPr="006536FB">
        <w:rPr>
          <w:sz w:val="24"/>
          <w:szCs w:val="24"/>
        </w:rPr>
        <w:t>Протокол (извещение) об итогах аукциона размещается на сайте, на котором было опубликовано извещение о его проведении, в течение 5 (пяти) дней после подписания протокола об итогах аукциона.</w:t>
      </w:r>
    </w:p>
    <w:p w:rsidR="00110100" w:rsidRPr="006536FB" w:rsidRDefault="000E5733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10100" w:rsidRPr="006536FB">
        <w:rPr>
          <w:sz w:val="24"/>
          <w:szCs w:val="24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10100" w:rsidRPr="006536FB" w:rsidRDefault="002D1D8E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r w:rsidR="00110100" w:rsidRPr="006536FB">
        <w:rPr>
          <w:sz w:val="24"/>
          <w:szCs w:val="24"/>
        </w:rPr>
        <w:t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</w:p>
    <w:p w:rsidR="00110100" w:rsidRPr="006536FB" w:rsidRDefault="00110100" w:rsidP="00D65AC7">
      <w:pPr>
        <w:pStyle w:val="10"/>
        <w:keepLines/>
        <w:numPr>
          <w:ilvl w:val="0"/>
          <w:numId w:val="17"/>
        </w:numPr>
        <w:ind w:left="0" w:firstLine="540"/>
        <w:rPr>
          <w:b w:val="0"/>
          <w:caps/>
          <w:sz w:val="24"/>
        </w:rPr>
      </w:pPr>
      <w:bookmarkStart w:id="156" w:name="_Toc351114768"/>
      <w:r w:rsidRPr="006536FB">
        <w:rPr>
          <w:caps/>
          <w:sz w:val="24"/>
        </w:rPr>
        <w:t>.   Заключение договора по итогам аукциона</w:t>
      </w:r>
      <w:r w:rsidRPr="006536FB">
        <w:rPr>
          <w:b w:val="0"/>
          <w:caps/>
          <w:sz w:val="24"/>
        </w:rPr>
        <w:t>.</w:t>
      </w:r>
      <w:bookmarkEnd w:id="156"/>
    </w:p>
    <w:p w:rsidR="00110100" w:rsidRPr="006536FB" w:rsidRDefault="00110100" w:rsidP="00D65AC7">
      <w:pPr>
        <w:pStyle w:val="2"/>
        <w:keepLines/>
        <w:numPr>
          <w:ilvl w:val="1"/>
          <w:numId w:val="17"/>
        </w:numPr>
        <w:tabs>
          <w:tab w:val="left" w:pos="0"/>
        </w:tabs>
        <w:ind w:left="0" w:firstLine="540"/>
        <w:jc w:val="both"/>
        <w:rPr>
          <w:sz w:val="24"/>
        </w:rPr>
      </w:pPr>
      <w:bookmarkStart w:id="157" w:name="_Toc351114769"/>
      <w:r w:rsidRPr="006536FB">
        <w:rPr>
          <w:sz w:val="24"/>
        </w:rPr>
        <w:t>Условия заключения договора</w:t>
      </w:r>
      <w:bookmarkEnd w:id="157"/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данных, указанных в заявке участника аукциона, с которым заключается договор по цене, заявленной этим участником и названной аукционистом последней.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bookmarkStart w:id="158" w:name="_Toc350259895"/>
      <w:bookmarkStart w:id="159" w:name="_Toc350260041"/>
      <w:bookmarkStart w:id="160" w:name="_Toc350260199"/>
      <w:bookmarkStart w:id="161" w:name="_Toc350260342"/>
      <w:bookmarkStart w:id="162" w:name="_Toc350261467"/>
      <w:bookmarkEnd w:id="158"/>
      <w:bookmarkEnd w:id="159"/>
      <w:bookmarkEnd w:id="160"/>
      <w:bookmarkEnd w:id="161"/>
      <w:bookmarkEnd w:id="162"/>
      <w:r w:rsidRPr="006536FB">
        <w:rPr>
          <w:sz w:val="24"/>
          <w:szCs w:val="24"/>
        </w:rPr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уклонения одной из сторон от заключения договора другая сторона вправе обратиться в суд с требованием о понуждении заключить договора,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 победителю не аукциона не возвращается, и он утрачивает право на заключение указанного договора.</w:t>
      </w:r>
    </w:p>
    <w:p w:rsidR="00110100" w:rsidRPr="006536FB" w:rsidRDefault="00110100" w:rsidP="0099265A">
      <w:pPr>
        <w:tabs>
          <w:tab w:val="left" w:pos="0"/>
          <w:tab w:val="left" w:pos="851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Собственник недвижимого имущества в течение трех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в сроки, установленные п. </w:t>
      </w:r>
      <w:r w:rsidR="00C0322B">
        <w:fldChar w:fldCharType="begin"/>
      </w:r>
      <w:r w:rsidR="00C0322B">
        <w:instrText xml:space="preserve"> REF _Ref350360094 \r \h  \* MERGEFORMAT </w:instrText>
      </w:r>
      <w:r w:rsidR="00C0322B">
        <w:fldChar w:fldCharType="separate"/>
      </w:r>
      <w:r w:rsidR="0056015A" w:rsidRPr="0056015A">
        <w:rPr>
          <w:rFonts w:ascii="Times New Roman" w:hAnsi="Times New Roman"/>
          <w:sz w:val="24"/>
          <w:szCs w:val="24"/>
        </w:rPr>
        <w:t>4.1.5</w:t>
      </w:r>
      <w:r w:rsidR="00C0322B">
        <w:fldChar w:fldCharType="end"/>
      </w:r>
      <w:r w:rsidRPr="006536FB">
        <w:rPr>
          <w:rFonts w:ascii="Times New Roman" w:hAnsi="Times New Roman"/>
          <w:sz w:val="24"/>
          <w:szCs w:val="24"/>
        </w:rPr>
        <w:t xml:space="preserve"> настоящей Документации.</w:t>
      </w:r>
    </w:p>
    <w:p w:rsidR="00110100" w:rsidRPr="006536FB" w:rsidRDefault="00110100" w:rsidP="0099265A">
      <w:pPr>
        <w:tabs>
          <w:tab w:val="left" w:pos="0"/>
          <w:tab w:val="left" w:pos="851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При этом заключение договора для участника аукциона, сделавшим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 Собственник недвижимого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аукциона, сделавшим предпоследнее предложение о цене договора, аукцион признается несостоявшимся.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срок, предусмотренный для заключения договора, Собственник недвижимого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110100" w:rsidRPr="006536FB" w:rsidRDefault="00110100" w:rsidP="00D65AC7">
      <w:pPr>
        <w:pStyle w:val="17"/>
        <w:numPr>
          <w:ilvl w:val="0"/>
          <w:numId w:val="2"/>
        </w:numPr>
        <w:tabs>
          <w:tab w:val="left" w:pos="0"/>
          <w:tab w:val="left" w:pos="851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110100" w:rsidRPr="006536FB" w:rsidRDefault="00110100" w:rsidP="00D65AC7">
      <w:pPr>
        <w:pStyle w:val="17"/>
        <w:numPr>
          <w:ilvl w:val="0"/>
          <w:numId w:val="2"/>
        </w:numPr>
        <w:tabs>
          <w:tab w:val="left" w:pos="0"/>
          <w:tab w:val="left" w:pos="851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приостановления деятельности такого лица в порядке, предусмотренном </w:t>
      </w:r>
      <w:hyperlink r:id="rId20" w:history="1">
        <w:r w:rsidRPr="006536FB">
          <w:rPr>
            <w:sz w:val="24"/>
            <w:szCs w:val="24"/>
          </w:rPr>
          <w:t>Кодексом</w:t>
        </w:r>
      </w:hyperlink>
      <w:r w:rsidRPr="006536FB">
        <w:rPr>
          <w:sz w:val="24"/>
          <w:szCs w:val="24"/>
        </w:rPr>
        <w:t xml:space="preserve"> Российской Федерации об административных правонарушениях.</w:t>
      </w:r>
    </w:p>
    <w:p w:rsidR="00566173" w:rsidRPr="002F49C2" w:rsidRDefault="00566173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bookmarkStart w:id="163" w:name="_Ref350360094"/>
      <w:r w:rsidRPr="002F49C2">
        <w:rPr>
          <w:sz w:val="24"/>
          <w:szCs w:val="24"/>
        </w:rPr>
        <w:t>Условия заключения договора, установленные Собственником недвижимого имущества: переход права собственности на недвижимое имущество происходит после прове</w:t>
      </w:r>
      <w:r>
        <w:rPr>
          <w:sz w:val="24"/>
          <w:szCs w:val="24"/>
        </w:rPr>
        <w:t>дения полной оплаты по договору</w:t>
      </w:r>
      <w:r w:rsidRPr="002F49C2">
        <w:rPr>
          <w:sz w:val="24"/>
          <w:szCs w:val="24"/>
        </w:rPr>
        <w:t>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Договор купли-продажи подписывается в течение 20 дней, но не ранее 10 дней со дня опубликования протокола о результатах аукциона.</w:t>
      </w:r>
      <w:bookmarkEnd w:id="163"/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случаях, установленных законодательством Российской Федерации, лицо, с которым по результатам аукциона заключается договор купли-продажи недвижимого имущества должно представить в срок не позднее даты заключения договора купли-продажи согласие федерального (территориального)</w:t>
      </w:r>
      <w:r w:rsidR="005C00C5">
        <w:rPr>
          <w:sz w:val="24"/>
          <w:szCs w:val="24"/>
        </w:rPr>
        <w:t xml:space="preserve"> </w:t>
      </w:r>
      <w:r w:rsidRPr="006536FB">
        <w:rPr>
          <w:sz w:val="24"/>
          <w:szCs w:val="24"/>
        </w:rPr>
        <w:t xml:space="preserve">антимонопольного органа на приобретение имущества или документ, подтверждающий уведомление антимонопольного органа о намерении Участника </w:t>
      </w:r>
      <w:r w:rsidRPr="006536FB">
        <w:rPr>
          <w:sz w:val="24"/>
          <w:szCs w:val="24"/>
        </w:rPr>
        <w:lastRenderedPageBreak/>
        <w:t>аукциона приобрести недвижимое имущество.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bookmarkStart w:id="164" w:name="_Toc350259902"/>
      <w:bookmarkStart w:id="165" w:name="_Toc350260048"/>
      <w:bookmarkStart w:id="166" w:name="_Toc350260206"/>
      <w:bookmarkStart w:id="167" w:name="_Toc350260349"/>
      <w:bookmarkStart w:id="168" w:name="_Toc350261474"/>
      <w:bookmarkStart w:id="169" w:name="_Toc350259903"/>
      <w:bookmarkStart w:id="170" w:name="_Toc350260049"/>
      <w:bookmarkStart w:id="171" w:name="_Toc350260207"/>
      <w:bookmarkStart w:id="172" w:name="_Toc350260350"/>
      <w:bookmarkStart w:id="173" w:name="_Toc350261475"/>
      <w:bookmarkStart w:id="174" w:name="_Toc350259904"/>
      <w:bookmarkStart w:id="175" w:name="_Toc350260050"/>
      <w:bookmarkStart w:id="176" w:name="_Toc350260208"/>
      <w:bookmarkStart w:id="177" w:name="_Toc350260351"/>
      <w:bookmarkStart w:id="178" w:name="_Toc350261476"/>
      <w:bookmarkStart w:id="179" w:name="_Toc350259905"/>
      <w:bookmarkStart w:id="180" w:name="_Toc350260051"/>
      <w:bookmarkStart w:id="181" w:name="_Toc350260209"/>
      <w:bookmarkStart w:id="182" w:name="_Toc350260352"/>
      <w:bookmarkStart w:id="183" w:name="_Toc350261477"/>
      <w:bookmarkStart w:id="184" w:name="_Toc350259906"/>
      <w:bookmarkStart w:id="185" w:name="_Toc350260052"/>
      <w:bookmarkStart w:id="186" w:name="_Toc350260210"/>
      <w:bookmarkStart w:id="187" w:name="_Toc350260353"/>
      <w:bookmarkStart w:id="188" w:name="_Toc350261478"/>
      <w:bookmarkStart w:id="189" w:name="_Toc350259907"/>
      <w:bookmarkStart w:id="190" w:name="_Toc350260053"/>
      <w:bookmarkStart w:id="191" w:name="_Toc350260211"/>
      <w:bookmarkStart w:id="192" w:name="_Toc350260354"/>
      <w:bookmarkStart w:id="193" w:name="_Toc350261479"/>
      <w:bookmarkStart w:id="194" w:name="_Toc350259908"/>
      <w:bookmarkStart w:id="195" w:name="_Toc350260054"/>
      <w:bookmarkStart w:id="196" w:name="_Toc350260212"/>
      <w:bookmarkStart w:id="197" w:name="_Toc350260355"/>
      <w:bookmarkStart w:id="198" w:name="_Toc350261480"/>
      <w:bookmarkStart w:id="199" w:name="_Toc350259909"/>
      <w:bookmarkStart w:id="200" w:name="_Toc350260055"/>
      <w:bookmarkStart w:id="201" w:name="_Toc350260213"/>
      <w:bookmarkStart w:id="202" w:name="_Toc350260356"/>
      <w:bookmarkStart w:id="203" w:name="_Toc350261481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proofErr w:type="gramStart"/>
      <w:r w:rsidRPr="006536FB">
        <w:rPr>
          <w:sz w:val="24"/>
          <w:szCs w:val="24"/>
        </w:rPr>
        <w:t xml:space="preserve">В случае если аукцион признан несостоявшимся по причине, указанной в подпунктах 2, 3 или 6 пункта </w:t>
      </w:r>
      <w:r w:rsidR="00C0322B">
        <w:fldChar w:fldCharType="begin"/>
      </w:r>
      <w:r w:rsidR="00C0322B">
        <w:instrText xml:space="preserve"> REF _Ref350258876 \r \h  \* MERGEFORMAT </w:instrText>
      </w:r>
      <w:r w:rsidR="00C0322B">
        <w:fldChar w:fldCharType="separate"/>
      </w:r>
      <w:r w:rsidR="0056015A" w:rsidRPr="0056015A">
        <w:rPr>
          <w:sz w:val="24"/>
          <w:szCs w:val="24"/>
        </w:rPr>
        <w:t>3.2.3</w:t>
      </w:r>
      <w:r w:rsidR="00C0322B">
        <w:fldChar w:fldCharType="end"/>
      </w:r>
      <w:r w:rsidRPr="006536FB">
        <w:rPr>
          <w:sz w:val="24"/>
          <w:szCs w:val="24"/>
        </w:rPr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 или, соответственно, с единственным прибывшим участником аукциона на аукцион по цене не ниже начальной цены, указанной в извещении.</w:t>
      </w:r>
      <w:proofErr w:type="gramEnd"/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</w:p>
    <w:p w:rsidR="00110100" w:rsidRPr="006536FB" w:rsidRDefault="00110100" w:rsidP="00D65AC7">
      <w:pPr>
        <w:pStyle w:val="10"/>
        <w:keepLines/>
        <w:numPr>
          <w:ilvl w:val="0"/>
          <w:numId w:val="17"/>
        </w:numPr>
        <w:ind w:left="0" w:firstLine="540"/>
        <w:rPr>
          <w:caps/>
          <w:sz w:val="24"/>
        </w:rPr>
      </w:pPr>
      <w:bookmarkStart w:id="204" w:name="_Toc350259911"/>
      <w:bookmarkStart w:id="205" w:name="_Toc350260057"/>
      <w:bookmarkStart w:id="206" w:name="_Toc350260215"/>
      <w:bookmarkStart w:id="207" w:name="_Toc350260358"/>
      <w:bookmarkStart w:id="208" w:name="_Toc350261483"/>
      <w:bookmarkStart w:id="209" w:name="_Toc350261534"/>
      <w:bookmarkStart w:id="210" w:name="_Toc350261564"/>
      <w:bookmarkStart w:id="211" w:name="_Toc350261592"/>
      <w:bookmarkStart w:id="212" w:name="_Toc350261633"/>
      <w:bookmarkStart w:id="213" w:name="_Toc350261693"/>
      <w:bookmarkStart w:id="214" w:name="_Toc350261761"/>
      <w:bookmarkStart w:id="215" w:name="_Toc350261830"/>
      <w:bookmarkStart w:id="216" w:name="_Toc350261859"/>
      <w:bookmarkStart w:id="217" w:name="_Toc350261933"/>
      <w:bookmarkStart w:id="218" w:name="_Toc350262504"/>
      <w:bookmarkStart w:id="219" w:name="_Toc350259912"/>
      <w:bookmarkStart w:id="220" w:name="_Toc350260058"/>
      <w:bookmarkStart w:id="221" w:name="_Toc350260216"/>
      <w:bookmarkStart w:id="222" w:name="_Toc350260359"/>
      <w:bookmarkStart w:id="223" w:name="_Toc350261484"/>
      <w:bookmarkStart w:id="224" w:name="_Toc350261535"/>
      <w:bookmarkStart w:id="225" w:name="_Toc350261565"/>
      <w:bookmarkStart w:id="226" w:name="_Toc350261593"/>
      <w:bookmarkStart w:id="227" w:name="_Toc350261634"/>
      <w:bookmarkStart w:id="228" w:name="_Toc350261694"/>
      <w:bookmarkStart w:id="229" w:name="_Toc350261762"/>
      <w:bookmarkStart w:id="230" w:name="_Toc350261831"/>
      <w:bookmarkStart w:id="231" w:name="_Toc350261860"/>
      <w:bookmarkStart w:id="232" w:name="_Toc350261934"/>
      <w:bookmarkStart w:id="233" w:name="_Toc350262505"/>
      <w:bookmarkStart w:id="234" w:name="_Toc350259921"/>
      <w:bookmarkStart w:id="235" w:name="_Toc350260067"/>
      <w:bookmarkStart w:id="236" w:name="_Toc350260225"/>
      <w:bookmarkStart w:id="237" w:name="_Toc350260368"/>
      <w:bookmarkStart w:id="238" w:name="_Toc350261493"/>
      <w:bookmarkStart w:id="239" w:name="_Toc350261537"/>
      <w:bookmarkStart w:id="240" w:name="_Toc350261567"/>
      <w:bookmarkStart w:id="241" w:name="_Toc350261595"/>
      <w:bookmarkStart w:id="242" w:name="_Toc351114770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r w:rsidRPr="006536FB">
        <w:rPr>
          <w:caps/>
          <w:sz w:val="24"/>
        </w:rPr>
        <w:t>.  Обжалование действий (бездействий) организатора аукциона, продавца, комиссии.</w:t>
      </w:r>
      <w:bookmarkEnd w:id="242"/>
    </w:p>
    <w:p w:rsidR="00110100" w:rsidRPr="006536FB" w:rsidRDefault="00E63C35" w:rsidP="00D65AC7">
      <w:pPr>
        <w:pStyle w:val="2"/>
        <w:keepLines/>
        <w:numPr>
          <w:ilvl w:val="1"/>
          <w:numId w:val="17"/>
        </w:numPr>
        <w:tabs>
          <w:tab w:val="left" w:pos="0"/>
          <w:tab w:val="left" w:pos="851"/>
          <w:tab w:val="left" w:pos="1418"/>
        </w:tabs>
        <w:ind w:left="0" w:firstLine="540"/>
        <w:jc w:val="both"/>
        <w:rPr>
          <w:sz w:val="24"/>
        </w:rPr>
      </w:pPr>
      <w:bookmarkStart w:id="243" w:name="_Toc351114771"/>
      <w:r>
        <w:rPr>
          <w:sz w:val="24"/>
        </w:rPr>
        <w:t xml:space="preserve"> </w:t>
      </w:r>
      <w:r w:rsidR="00110100" w:rsidRPr="006536FB">
        <w:rPr>
          <w:sz w:val="24"/>
        </w:rPr>
        <w:t>Порядок обжалования</w:t>
      </w:r>
      <w:bookmarkEnd w:id="243"/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851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851"/>
          <w:tab w:val="left" w:pos="1134"/>
        </w:tabs>
        <w:ind w:left="0" w:firstLine="540"/>
        <w:rPr>
          <w:sz w:val="24"/>
          <w:szCs w:val="24"/>
        </w:rPr>
      </w:pPr>
      <w:proofErr w:type="gramStart"/>
      <w:r w:rsidRPr="006536FB">
        <w:rPr>
          <w:sz w:val="24"/>
          <w:szCs w:val="24"/>
        </w:rPr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D46908">
        <w:rPr>
          <w:sz w:val="24"/>
          <w:szCs w:val="24"/>
        </w:rPr>
        <w:t>рекомендациями</w:t>
      </w:r>
      <w:r w:rsidRPr="006536FB">
        <w:rPr>
          <w:sz w:val="24"/>
          <w:szCs w:val="24"/>
        </w:rPr>
        <w:t xml:space="preserve"> по определению и проведению процедур продажи непрофильных имущественных комплексов, недвижимого имущества и акционерного капитала, утвержденными приказом Госкорпорации «Росатом» от </w:t>
      </w:r>
      <w:r w:rsidR="00D46908">
        <w:rPr>
          <w:sz w:val="24"/>
          <w:szCs w:val="24"/>
        </w:rPr>
        <w:t>149.06.2014</w:t>
      </w:r>
      <w:r w:rsidRPr="006536FB">
        <w:rPr>
          <w:sz w:val="24"/>
          <w:szCs w:val="24"/>
        </w:rPr>
        <w:t xml:space="preserve"> № 1/</w:t>
      </w:r>
      <w:r w:rsidR="00D46908">
        <w:rPr>
          <w:sz w:val="24"/>
          <w:szCs w:val="24"/>
        </w:rPr>
        <w:t>552</w:t>
      </w:r>
      <w:r w:rsidRPr="006536FB">
        <w:rPr>
          <w:sz w:val="24"/>
          <w:szCs w:val="24"/>
        </w:rPr>
        <w:t>-П (далее – Методические указания) и Единым отраслевым порядком рассмотрения жалоб и обращений при проведении конкурентных процедур, утвержденных приказом Госкорпорации «Росатом» от 12.03.2013 № 1/244-П.</w:t>
      </w:r>
      <w:proofErr w:type="gramEnd"/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851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Жалоба направляется в Центральный арбитражный комитет Госкорпорации «Росатом» по адресу электронной почты: arbitration@rosatom.ru или почтовому адресу: 119017, г. Москва, ул. Б. Ордынка, д. 24.</w:t>
      </w:r>
    </w:p>
    <w:p w:rsidR="00110100" w:rsidRPr="006536FB" w:rsidRDefault="00A06871" w:rsidP="00D65AC7">
      <w:pPr>
        <w:pStyle w:val="2"/>
        <w:keepLines/>
        <w:numPr>
          <w:ilvl w:val="1"/>
          <w:numId w:val="17"/>
        </w:numPr>
        <w:tabs>
          <w:tab w:val="left" w:pos="0"/>
          <w:tab w:val="left" w:pos="851"/>
          <w:tab w:val="left" w:pos="1418"/>
        </w:tabs>
        <w:ind w:left="0" w:firstLine="540"/>
        <w:jc w:val="both"/>
        <w:rPr>
          <w:sz w:val="24"/>
        </w:rPr>
      </w:pPr>
      <w:bookmarkStart w:id="244" w:name="_Toc351114772"/>
      <w:r>
        <w:rPr>
          <w:sz w:val="24"/>
        </w:rPr>
        <w:t xml:space="preserve"> </w:t>
      </w:r>
      <w:r w:rsidR="00110100" w:rsidRPr="006536FB">
        <w:rPr>
          <w:sz w:val="24"/>
        </w:rPr>
        <w:t>Срок обжалования</w:t>
      </w:r>
      <w:bookmarkEnd w:id="244"/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851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Обжалование допускается в любое время с момента размещения извещения о проведении аукциона и не позднее чем через 10 дней со дня размещения протокола подведения итогов аукциона, протокола о признании аукциона </w:t>
      </w:r>
      <w:proofErr w:type="gramStart"/>
      <w:r w:rsidRPr="006536FB">
        <w:rPr>
          <w:sz w:val="24"/>
          <w:szCs w:val="24"/>
        </w:rPr>
        <w:t>несостоявшимися</w:t>
      </w:r>
      <w:proofErr w:type="gramEnd"/>
      <w:r w:rsidRPr="006536FB">
        <w:rPr>
          <w:sz w:val="24"/>
          <w:szCs w:val="24"/>
        </w:rPr>
        <w:t xml:space="preserve"> или принятия Организатором аукциона решения об отказе от проведения аукциона. 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110100" w:rsidRPr="006536FB" w:rsidRDefault="00110100" w:rsidP="003171DE">
      <w:pPr>
        <w:tabs>
          <w:tab w:val="left" w:pos="0"/>
        </w:tabs>
        <w:spacing w:after="0"/>
        <w:ind w:firstLine="540"/>
        <w:jc w:val="both"/>
        <w:rPr>
          <w:rFonts w:ascii="Times New Roman" w:hAnsi="Times New Roman"/>
          <w:b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br w:type="page"/>
      </w:r>
    </w:p>
    <w:p w:rsidR="00110100" w:rsidRPr="006536FB" w:rsidRDefault="00110100" w:rsidP="00392057">
      <w:pPr>
        <w:pStyle w:val="10"/>
        <w:ind w:firstLine="540"/>
        <w:jc w:val="right"/>
        <w:rPr>
          <w:b w:val="0"/>
          <w:sz w:val="24"/>
        </w:rPr>
      </w:pPr>
      <w:bookmarkStart w:id="245" w:name="_Ref347922250"/>
      <w:bookmarkStart w:id="246" w:name="_Toc351114773"/>
      <w:r w:rsidRPr="006536FB">
        <w:rPr>
          <w:b w:val="0"/>
          <w:sz w:val="24"/>
        </w:rPr>
        <w:lastRenderedPageBreak/>
        <w:t>Форма №1</w:t>
      </w:r>
      <w:bookmarkEnd w:id="245"/>
      <w:bookmarkEnd w:id="246"/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1"/>
        <w:gridCol w:w="2911"/>
        <w:gridCol w:w="3367"/>
      </w:tblGrid>
      <w:tr w:rsidR="00110100" w:rsidRPr="006536FB" w:rsidTr="003F53C7">
        <w:tc>
          <w:tcPr>
            <w:tcW w:w="3794" w:type="dxa"/>
          </w:tcPr>
          <w:p w:rsidR="00110100" w:rsidRPr="006536FB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Аукционной комиссии</w:t>
            </w:r>
          </w:p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_____________________</w:t>
            </w:r>
          </w:p>
        </w:tc>
      </w:tr>
    </w:tbl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ЗАЯВКА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на участие в аукционе на право заключения договора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 xml:space="preserve">купли-продажи  недвижимого имущества </w:t>
      </w:r>
      <w:r w:rsidRPr="006536FB">
        <w:rPr>
          <w:rFonts w:ascii="Times New Roman" w:hAnsi="Times New Roman"/>
          <w:sz w:val="24"/>
          <w:szCs w:val="24"/>
        </w:rPr>
        <w:t>_________________________________________________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(наименование имущества)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6536FB" w:rsidRDefault="00110100" w:rsidP="00392057">
      <w:pPr>
        <w:spacing w:after="0"/>
        <w:ind w:firstLine="540"/>
        <w:jc w:val="right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«___» _____________ _____ г.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_________________________________________________________________</w:t>
      </w:r>
    </w:p>
    <w:p w:rsidR="00110100" w:rsidRPr="006536FB" w:rsidRDefault="00110100" w:rsidP="00D00355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(полное наименование юридического лица или фамилия, имя, отчество, и паспортные данные физического лица, подающего заявку) далее именуемый «Претендент», в лице ____________________________</w:t>
      </w:r>
      <w:r>
        <w:rPr>
          <w:rFonts w:ascii="Times New Roman" w:hAnsi="Times New Roman"/>
          <w:sz w:val="24"/>
          <w:szCs w:val="24"/>
        </w:rPr>
        <w:t>________________________________</w:t>
      </w:r>
      <w:r w:rsidRPr="006536FB">
        <w:rPr>
          <w:rFonts w:ascii="Times New Roman" w:hAnsi="Times New Roman"/>
          <w:sz w:val="24"/>
          <w:szCs w:val="24"/>
        </w:rPr>
        <w:t>___,</w:t>
      </w:r>
    </w:p>
    <w:p w:rsidR="00110100" w:rsidRPr="006536FB" w:rsidRDefault="00110100" w:rsidP="00D00355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(фамилия, имя, отчество, должность)</w:t>
      </w:r>
    </w:p>
    <w:p w:rsidR="00110100" w:rsidRPr="006536FB" w:rsidRDefault="00110100" w:rsidP="00D00355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действующего на основании ________________________, принимая решение об участии в аукционе на право заключения договора купли-продажи  недвижимого имущества _______________________________________, обязуется: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(наименование объекта)</w:t>
      </w:r>
    </w:p>
    <w:p w:rsidR="00110100" w:rsidRPr="006536FB" w:rsidRDefault="00110100" w:rsidP="00D65AC7">
      <w:pPr>
        <w:pStyle w:val="affb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соблюдать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110100" w:rsidRPr="006536FB" w:rsidRDefault="00110100" w:rsidP="00D65AC7">
      <w:pPr>
        <w:pStyle w:val="affb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в случае признания победителем аукциона, подписать протокол об итогах аукциона и  заключить договор купли-продажи (наименование имущества)______________,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110100" w:rsidRPr="006536FB" w:rsidRDefault="00110100" w:rsidP="00D65AC7">
      <w:pPr>
        <w:pStyle w:val="affb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заключить договор купли-продажи______(наименование имущества)_________:</w:t>
      </w:r>
    </w:p>
    <w:p w:rsidR="00110100" w:rsidRPr="006536FB" w:rsidRDefault="00110100" w:rsidP="003171DE">
      <w:pPr>
        <w:pStyle w:val="affb"/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6536FB">
        <w:rPr>
          <w:rFonts w:ascii="Times New Roman" w:hAnsi="Times New Roman"/>
          <w:bCs/>
          <w:spacing w:val="-1"/>
          <w:sz w:val="24"/>
          <w:szCs w:val="24"/>
        </w:rPr>
        <w:t>Собственником недвижимого имущества</w:t>
      </w:r>
      <w:r w:rsidRPr="006536FB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купли-продажи ______(наименование имущества)_________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110100" w:rsidRPr="006536FB" w:rsidRDefault="00110100" w:rsidP="003171DE">
      <w:pPr>
        <w:pStyle w:val="affb"/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Pr="006536FB">
        <w:rPr>
          <w:rFonts w:ascii="Times New Roman" w:hAnsi="Times New Roman"/>
          <w:bCs/>
          <w:spacing w:val="-1"/>
          <w:sz w:val="24"/>
          <w:szCs w:val="24"/>
        </w:rPr>
        <w:t>Собственником недвижимого имущества</w:t>
      </w:r>
      <w:r w:rsidRPr="006536FB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купли-продажи ______(наименование имущества)_________ по форме проекта договора, представленного в составе аукционной документации и по начальной цене договора, указанной в извещении и аукционной документации.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________________ (наименование Претендента - юридического лица/ФИО Претендента - физического лица) подтверждает, что соответствует требованиям, предъявляемым законодательством РФ к лицам, способным заключить договор (ы) по результатам проведения аукциона.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(Для юридических лиц) Настоящим подтверждаем, что против ____(наименование Претендента)______ не проводится процедура ликвидации, не принято арбитражным судом </w:t>
      </w:r>
      <w:r w:rsidRPr="006536FB">
        <w:rPr>
          <w:rFonts w:ascii="Times New Roman" w:hAnsi="Times New Roman"/>
          <w:sz w:val="24"/>
          <w:szCs w:val="24"/>
        </w:rPr>
        <w:lastRenderedPageBreak/>
        <w:t>решения о признании ___(наименование Претендента)____ банкротом, деятельность ______(наименование Претендента)____ не приостановлена, на имущество не наложен арест по решению суда, административного органа.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 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 аукциона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(Для физических лиц)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В случае признания нас победителем аукциона,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К настоящей заявке прилагаются по описи следующие документы: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1. 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2. 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Адрес Претендента: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_____________________________________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_____________________________________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______________/________________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Должность руководителя участника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Подпись / расшифровка подписи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(его уполномоченного представителя)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М.П.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6536FB" w:rsidRDefault="00110100" w:rsidP="00392057">
      <w:pPr>
        <w:pStyle w:val="10"/>
        <w:ind w:firstLine="540"/>
        <w:jc w:val="right"/>
        <w:rPr>
          <w:b w:val="0"/>
          <w:sz w:val="24"/>
        </w:rPr>
      </w:pPr>
      <w:bookmarkStart w:id="247" w:name="_Ref347922619"/>
      <w:bookmarkStart w:id="248" w:name="_Toc351114774"/>
      <w:r w:rsidRPr="006536FB">
        <w:rPr>
          <w:b w:val="0"/>
          <w:sz w:val="24"/>
        </w:rPr>
        <w:lastRenderedPageBreak/>
        <w:t>Форма №2</w:t>
      </w:r>
      <w:bookmarkEnd w:id="247"/>
      <w:bookmarkEnd w:id="248"/>
    </w:p>
    <w:p w:rsidR="00110100" w:rsidRPr="00A4125E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A4125E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A4125E">
        <w:rPr>
          <w:rFonts w:ascii="Times New Roman" w:hAnsi="Times New Roman"/>
          <w:b/>
          <w:sz w:val="24"/>
          <w:szCs w:val="24"/>
        </w:rPr>
        <w:t xml:space="preserve">ФОРМА ОПИСИ ДОКУМЕНТОВ, ПРЕДСТАВЛЯЕМЫХ ДЛЯ </w:t>
      </w:r>
      <w:r w:rsidRPr="00A4125E">
        <w:rPr>
          <w:rFonts w:ascii="Times New Roman" w:hAnsi="Times New Roman"/>
          <w:b/>
          <w:sz w:val="24"/>
          <w:szCs w:val="24"/>
        </w:rPr>
        <w:br/>
        <w:t>УЧАСТИЯ В АУКЦИОНЕ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ОПИСЬ ДОКУМЕНТОВ,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представляемых для участия в аукционе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на право заключения договора купли-продажи</w:t>
      </w:r>
      <w:r w:rsidRPr="006536FB">
        <w:rPr>
          <w:rFonts w:ascii="Times New Roman" w:hAnsi="Times New Roman"/>
          <w:b/>
          <w:sz w:val="24"/>
          <w:szCs w:val="24"/>
        </w:rPr>
        <w:br/>
      </w:r>
      <w:r w:rsidRPr="006536FB">
        <w:rPr>
          <w:rFonts w:ascii="Times New Roman" w:hAnsi="Times New Roman"/>
          <w:sz w:val="24"/>
          <w:szCs w:val="24"/>
        </w:rPr>
        <w:t>_________________________________________________</w:t>
      </w:r>
    </w:p>
    <w:p w:rsidR="00110100" w:rsidRPr="006536FB" w:rsidRDefault="00110100" w:rsidP="00E44DBE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(наименование недвижимого имущества)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Настоящим ___ (наименование/ФИО Претендента)_____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110100" w:rsidRPr="006536FB" w:rsidTr="00392057">
        <w:trPr>
          <w:jc w:val="center"/>
        </w:trPr>
        <w:tc>
          <w:tcPr>
            <w:tcW w:w="412" w:type="pct"/>
            <w:shd w:val="clear" w:color="000000" w:fill="auto"/>
            <w:vAlign w:val="center"/>
          </w:tcPr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№ п\п</w:t>
            </w:r>
          </w:p>
        </w:tc>
        <w:tc>
          <w:tcPr>
            <w:tcW w:w="4010" w:type="pct"/>
            <w:shd w:val="clear" w:color="000000" w:fill="auto"/>
            <w:vAlign w:val="center"/>
          </w:tcPr>
          <w:p w:rsidR="00110100" w:rsidRPr="006536FB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78" w:type="pct"/>
            <w:shd w:val="clear" w:color="000000" w:fill="auto"/>
            <w:vAlign w:val="center"/>
          </w:tcPr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листов</w:t>
            </w: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trHeight w:val="164"/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  <w:tcBorders>
              <w:bottom w:val="single" w:sz="12" w:space="0" w:color="auto"/>
            </w:tcBorders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bottom w:val="single" w:sz="12" w:space="0" w:color="auto"/>
            </w:tcBorders>
          </w:tcPr>
          <w:p w:rsidR="00110100" w:rsidRPr="006536FB" w:rsidRDefault="00110100" w:rsidP="00392057">
            <w:pPr>
              <w:spacing w:after="0"/>
              <w:ind w:firstLine="158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Итого количество листов</w:t>
            </w:r>
          </w:p>
        </w:tc>
        <w:tc>
          <w:tcPr>
            <w:tcW w:w="578" w:type="pct"/>
            <w:tcBorders>
              <w:bottom w:val="single" w:sz="12" w:space="0" w:color="auto"/>
            </w:tcBorders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Подпись Претендента (его уполномоченного представителя)  _____________/________/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  <w:t xml:space="preserve">                     М.П.</w:t>
      </w:r>
    </w:p>
    <w:p w:rsidR="00110100" w:rsidRPr="006536FB" w:rsidRDefault="00110100" w:rsidP="003171DE">
      <w:pPr>
        <w:pStyle w:val="10"/>
        <w:ind w:firstLine="540"/>
        <w:jc w:val="both"/>
        <w:rPr>
          <w:sz w:val="24"/>
        </w:rPr>
        <w:sectPr w:rsidR="00110100" w:rsidRPr="006536FB" w:rsidSect="00D63706">
          <w:headerReference w:type="first" r:id="rId21"/>
          <w:footerReference w:type="first" r:id="rId22"/>
          <w:pgSz w:w="11906" w:h="16838"/>
          <w:pgMar w:top="1134" w:right="567" w:bottom="1134" w:left="1418" w:header="709" w:footer="709" w:gutter="0"/>
          <w:pgNumType w:start="1"/>
          <w:cols w:space="708"/>
          <w:docGrid w:linePitch="381"/>
        </w:sectPr>
      </w:pPr>
      <w:bookmarkStart w:id="249" w:name="_Ref350254224"/>
    </w:p>
    <w:p w:rsidR="00110100" w:rsidRPr="00D00355" w:rsidRDefault="00110100" w:rsidP="00392057">
      <w:pPr>
        <w:pStyle w:val="10"/>
        <w:ind w:firstLine="540"/>
        <w:jc w:val="right"/>
        <w:rPr>
          <w:sz w:val="24"/>
        </w:rPr>
      </w:pPr>
      <w:bookmarkStart w:id="250" w:name="_Ref351113772"/>
      <w:bookmarkStart w:id="251" w:name="_Toc351114775"/>
      <w:r w:rsidRPr="00D00355">
        <w:rPr>
          <w:sz w:val="24"/>
        </w:rPr>
        <w:lastRenderedPageBreak/>
        <w:t>Форма №3</w:t>
      </w:r>
      <w:bookmarkEnd w:id="249"/>
      <w:bookmarkEnd w:id="250"/>
      <w:bookmarkEnd w:id="251"/>
    </w:p>
    <w:p w:rsidR="00110100" w:rsidRPr="00D00355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caps/>
          <w:sz w:val="24"/>
          <w:szCs w:val="24"/>
        </w:rPr>
      </w:pPr>
      <w:r w:rsidRPr="00D00355">
        <w:rPr>
          <w:rFonts w:ascii="Times New Roman" w:hAnsi="Times New Roman"/>
          <w:b/>
          <w:caps/>
          <w:sz w:val="24"/>
          <w:szCs w:val="24"/>
        </w:rPr>
        <w:t xml:space="preserve">Сведения о цепочке собственников, </w:t>
      </w:r>
      <w:r w:rsidRPr="00D00355">
        <w:rPr>
          <w:rFonts w:ascii="Times New Roman" w:hAnsi="Times New Roman"/>
          <w:b/>
          <w:caps/>
          <w:sz w:val="24"/>
          <w:szCs w:val="24"/>
        </w:rPr>
        <w:br/>
        <w:t>включая бенефициаров (в том числе конечных)</w:t>
      </w:r>
    </w:p>
    <w:p w:rsidR="00110100" w:rsidRPr="006536FB" w:rsidRDefault="00110100" w:rsidP="00D00355">
      <w:pPr>
        <w:pStyle w:val="Times12"/>
        <w:ind w:firstLine="540"/>
        <w:jc w:val="center"/>
        <w:rPr>
          <w:szCs w:val="24"/>
        </w:rPr>
      </w:pPr>
      <w:r w:rsidRPr="006536FB">
        <w:rPr>
          <w:szCs w:val="24"/>
        </w:rPr>
        <w:t>Участник аукциона: ________________________________________________________</w:t>
      </w:r>
    </w:p>
    <w:p w:rsidR="00110100" w:rsidRPr="006536FB" w:rsidRDefault="00110100" w:rsidP="00D00355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(наименование)</w:t>
      </w:r>
    </w:p>
    <w:tbl>
      <w:tblPr>
        <w:tblW w:w="5257" w:type="pct"/>
        <w:jc w:val="center"/>
        <w:tblInd w:w="-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5"/>
        <w:gridCol w:w="615"/>
        <w:gridCol w:w="691"/>
        <w:gridCol w:w="1366"/>
        <w:gridCol w:w="842"/>
        <w:gridCol w:w="1292"/>
        <w:gridCol w:w="1623"/>
        <w:gridCol w:w="465"/>
        <w:gridCol w:w="615"/>
        <w:gridCol w:w="691"/>
        <w:gridCol w:w="1366"/>
        <w:gridCol w:w="1196"/>
        <w:gridCol w:w="1623"/>
        <w:gridCol w:w="1302"/>
        <w:gridCol w:w="1615"/>
      </w:tblGrid>
      <w:tr w:rsidR="00110100" w:rsidRPr="006536FB" w:rsidTr="00D00355">
        <w:trPr>
          <w:trHeight w:val="510"/>
          <w:jc w:val="center"/>
        </w:trPr>
        <w:tc>
          <w:tcPr>
            <w:tcW w:w="149" w:type="pct"/>
            <w:vMerge w:val="restart"/>
            <w:vAlign w:val="center"/>
          </w:tcPr>
          <w:p w:rsidR="00110100" w:rsidRPr="003F416D" w:rsidRDefault="00110100" w:rsidP="00D00355">
            <w:pPr>
              <w:spacing w:after="0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 xml:space="preserve">№ </w:t>
            </w:r>
            <w:proofErr w:type="gramStart"/>
            <w:r w:rsidRPr="003F416D">
              <w:rPr>
                <w:rFonts w:ascii="Times New Roman" w:hAnsi="Times New Roman"/>
              </w:rPr>
              <w:t>п</w:t>
            </w:r>
            <w:proofErr w:type="gramEnd"/>
            <w:r w:rsidRPr="003F416D">
              <w:rPr>
                <w:rFonts w:ascii="Times New Roman" w:hAnsi="Times New Roman"/>
              </w:rPr>
              <w:t>/п</w:t>
            </w:r>
          </w:p>
        </w:tc>
        <w:tc>
          <w:tcPr>
            <w:tcW w:w="2047" w:type="pct"/>
            <w:gridSpan w:val="6"/>
            <w:vAlign w:val="center"/>
          </w:tcPr>
          <w:p w:rsidR="00110100" w:rsidRPr="003F416D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Информация об участнике конкурентных переговоров</w:t>
            </w:r>
          </w:p>
        </w:tc>
        <w:tc>
          <w:tcPr>
            <w:tcW w:w="2291" w:type="pct"/>
            <w:gridSpan w:val="7"/>
            <w:vAlign w:val="bottom"/>
          </w:tcPr>
          <w:p w:rsidR="00110100" w:rsidRPr="003F416D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4" w:type="pct"/>
            <w:vMerge w:val="restart"/>
            <w:vAlign w:val="center"/>
          </w:tcPr>
          <w:p w:rsidR="00110100" w:rsidRPr="003F416D" w:rsidRDefault="00110100" w:rsidP="00392057">
            <w:pPr>
              <w:spacing w:after="0"/>
              <w:jc w:val="center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Информация о подтверждающих документах (наименование, реквизиты и т.д.)</w:t>
            </w:r>
          </w:p>
        </w:tc>
      </w:tr>
      <w:tr w:rsidR="00110100" w:rsidRPr="006536FB" w:rsidTr="00D00355">
        <w:trPr>
          <w:trHeight w:val="1590"/>
          <w:jc w:val="center"/>
        </w:trPr>
        <w:tc>
          <w:tcPr>
            <w:tcW w:w="149" w:type="pct"/>
            <w:vMerge/>
            <w:vAlign w:val="center"/>
          </w:tcPr>
          <w:p w:rsidR="00110100" w:rsidRPr="003F416D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196" w:type="pct"/>
            <w:vAlign w:val="center"/>
          </w:tcPr>
          <w:p w:rsidR="00110100" w:rsidRPr="003F416D" w:rsidRDefault="00110100" w:rsidP="00D00355">
            <w:pPr>
              <w:spacing w:after="0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ИНН</w:t>
            </w:r>
          </w:p>
        </w:tc>
        <w:tc>
          <w:tcPr>
            <w:tcW w:w="220" w:type="pct"/>
            <w:vAlign w:val="center"/>
          </w:tcPr>
          <w:p w:rsidR="00110100" w:rsidRPr="003F416D" w:rsidRDefault="00110100" w:rsidP="00D00355">
            <w:pPr>
              <w:spacing w:after="0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ОГРН</w:t>
            </w:r>
          </w:p>
        </w:tc>
        <w:tc>
          <w:tcPr>
            <w:tcW w:w="435" w:type="pct"/>
            <w:vAlign w:val="center"/>
          </w:tcPr>
          <w:p w:rsidR="00110100" w:rsidRPr="003F416D" w:rsidRDefault="00110100" w:rsidP="00392057">
            <w:pPr>
              <w:spacing w:after="0"/>
              <w:jc w:val="center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Наименование краткое</w:t>
            </w:r>
          </w:p>
        </w:tc>
        <w:tc>
          <w:tcPr>
            <w:tcW w:w="268" w:type="pct"/>
            <w:vAlign w:val="center"/>
          </w:tcPr>
          <w:p w:rsidR="00110100" w:rsidRPr="003F416D" w:rsidRDefault="00110100" w:rsidP="00392057">
            <w:pPr>
              <w:spacing w:after="0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Код ОКВЭД</w:t>
            </w:r>
          </w:p>
        </w:tc>
        <w:tc>
          <w:tcPr>
            <w:tcW w:w="411" w:type="pct"/>
            <w:vAlign w:val="center"/>
          </w:tcPr>
          <w:p w:rsidR="00110100" w:rsidRPr="003F416D" w:rsidRDefault="00110100" w:rsidP="00392057">
            <w:pPr>
              <w:spacing w:after="0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Фамилия, Имя, Отчество руководителя</w:t>
            </w:r>
          </w:p>
        </w:tc>
        <w:tc>
          <w:tcPr>
            <w:tcW w:w="516" w:type="pct"/>
            <w:vAlign w:val="center"/>
          </w:tcPr>
          <w:p w:rsidR="00110100" w:rsidRPr="003F416D" w:rsidRDefault="00110100" w:rsidP="00392057">
            <w:pPr>
              <w:spacing w:after="0"/>
              <w:jc w:val="center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</w:tcPr>
          <w:p w:rsidR="00110100" w:rsidRPr="003F416D" w:rsidRDefault="00110100" w:rsidP="00D00355">
            <w:pPr>
              <w:spacing w:after="0"/>
              <w:jc w:val="both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 xml:space="preserve">№ </w:t>
            </w:r>
            <w:proofErr w:type="gramStart"/>
            <w:r w:rsidRPr="003F416D">
              <w:rPr>
                <w:rFonts w:ascii="Times New Roman" w:hAnsi="Times New Roman"/>
              </w:rPr>
              <w:t>п</w:t>
            </w:r>
            <w:proofErr w:type="gramEnd"/>
            <w:r w:rsidRPr="003F416D">
              <w:rPr>
                <w:rFonts w:ascii="Times New Roman" w:hAnsi="Times New Roman"/>
              </w:rPr>
              <w:t>/п</w:t>
            </w:r>
          </w:p>
        </w:tc>
        <w:tc>
          <w:tcPr>
            <w:tcW w:w="196" w:type="pct"/>
            <w:vAlign w:val="center"/>
          </w:tcPr>
          <w:p w:rsidR="00110100" w:rsidRPr="003F416D" w:rsidRDefault="00110100" w:rsidP="00D00355">
            <w:pPr>
              <w:spacing w:after="0"/>
              <w:jc w:val="both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 xml:space="preserve">ИНН </w:t>
            </w:r>
          </w:p>
        </w:tc>
        <w:tc>
          <w:tcPr>
            <w:tcW w:w="220" w:type="pct"/>
            <w:vAlign w:val="center"/>
          </w:tcPr>
          <w:p w:rsidR="00110100" w:rsidRPr="003F416D" w:rsidRDefault="00110100" w:rsidP="00D00355">
            <w:pPr>
              <w:spacing w:after="0"/>
              <w:jc w:val="both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ОГРН</w:t>
            </w:r>
          </w:p>
        </w:tc>
        <w:tc>
          <w:tcPr>
            <w:tcW w:w="435" w:type="pct"/>
            <w:vAlign w:val="center"/>
          </w:tcPr>
          <w:p w:rsidR="00110100" w:rsidRPr="003F416D" w:rsidRDefault="00110100" w:rsidP="00392057">
            <w:pPr>
              <w:spacing w:after="0"/>
              <w:jc w:val="center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Наименование / ФИО</w:t>
            </w:r>
          </w:p>
        </w:tc>
        <w:tc>
          <w:tcPr>
            <w:tcW w:w="381" w:type="pct"/>
            <w:vAlign w:val="center"/>
          </w:tcPr>
          <w:p w:rsidR="00110100" w:rsidRPr="003F416D" w:rsidRDefault="00110100" w:rsidP="00392057">
            <w:pPr>
              <w:spacing w:after="0"/>
              <w:jc w:val="center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Адрес регистрации</w:t>
            </w:r>
          </w:p>
        </w:tc>
        <w:tc>
          <w:tcPr>
            <w:tcW w:w="516" w:type="pct"/>
            <w:vAlign w:val="center"/>
          </w:tcPr>
          <w:p w:rsidR="00110100" w:rsidRPr="003F416D" w:rsidRDefault="00110100" w:rsidP="00392057">
            <w:pPr>
              <w:spacing w:after="0"/>
              <w:jc w:val="center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vAlign w:val="center"/>
          </w:tcPr>
          <w:p w:rsidR="00110100" w:rsidRPr="003F416D" w:rsidRDefault="00110100" w:rsidP="00392057">
            <w:pPr>
              <w:spacing w:after="0"/>
              <w:jc w:val="center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Руководитель / участник / акционер / бенефициар</w:t>
            </w:r>
          </w:p>
        </w:tc>
        <w:tc>
          <w:tcPr>
            <w:tcW w:w="514" w:type="pct"/>
            <w:vMerge/>
            <w:vAlign w:val="center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</w:tcPr>
          <w:p w:rsidR="00110100" w:rsidRPr="006536FB" w:rsidRDefault="00110100" w:rsidP="0092725F">
            <w:pPr>
              <w:spacing w:after="0"/>
              <w:ind w:firstLine="540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96" w:type="pct"/>
            <w:noWrap/>
          </w:tcPr>
          <w:p w:rsidR="00110100" w:rsidRPr="006536FB" w:rsidRDefault="00110100" w:rsidP="0092725F">
            <w:pPr>
              <w:spacing w:after="0"/>
              <w:ind w:firstLine="540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22</w:t>
            </w:r>
          </w:p>
        </w:tc>
        <w:tc>
          <w:tcPr>
            <w:tcW w:w="220" w:type="pct"/>
            <w:noWrap/>
          </w:tcPr>
          <w:p w:rsidR="003F416D" w:rsidRDefault="003F416D" w:rsidP="003F416D">
            <w:pPr>
              <w:spacing w:after="0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110100" w:rsidRPr="006536FB" w:rsidRDefault="00110100" w:rsidP="003F416D">
            <w:pPr>
              <w:spacing w:after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3</w:t>
            </w: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4</w:t>
            </w: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5</w:t>
            </w: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6</w:t>
            </w: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7</w:t>
            </w: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4655DF">
            <w:pPr>
              <w:tabs>
                <w:tab w:val="right" w:pos="163"/>
                <w:tab w:val="center" w:pos="351"/>
              </w:tabs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88</w:t>
            </w: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99</w:t>
            </w: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110</w:t>
            </w: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11</w:t>
            </w: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12</w:t>
            </w: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13</w:t>
            </w: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14</w:t>
            </w: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15</w:t>
            </w:r>
          </w:p>
        </w:tc>
      </w:tr>
      <w:tr w:rsidR="00110100" w:rsidRPr="006536FB" w:rsidTr="00D00355">
        <w:trPr>
          <w:trHeight w:val="630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10100" w:rsidRPr="006536FB" w:rsidRDefault="00110100" w:rsidP="003171DE">
      <w:pPr>
        <w:pStyle w:val="afffd"/>
        <w:tabs>
          <w:tab w:val="clear" w:pos="1134"/>
        </w:tabs>
        <w:autoSpaceDE w:val="0"/>
        <w:autoSpaceDN w:val="0"/>
        <w:spacing w:line="240" w:lineRule="auto"/>
        <w:ind w:firstLine="540"/>
        <w:rPr>
          <w:sz w:val="20"/>
          <w:szCs w:val="20"/>
        </w:rPr>
      </w:pPr>
      <w:r w:rsidRPr="006536FB">
        <w:rPr>
          <w:sz w:val="20"/>
          <w:szCs w:val="20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10100" w:rsidRPr="006536FB" w:rsidRDefault="00110100" w:rsidP="003171DE">
      <w:pPr>
        <w:pStyle w:val="afffd"/>
        <w:tabs>
          <w:tab w:val="clear" w:pos="1134"/>
        </w:tabs>
        <w:autoSpaceDE w:val="0"/>
        <w:autoSpaceDN w:val="0"/>
        <w:spacing w:line="240" w:lineRule="auto"/>
        <w:ind w:firstLine="540"/>
        <w:rPr>
          <w:sz w:val="24"/>
          <w:szCs w:val="24"/>
        </w:rPr>
      </w:pPr>
    </w:p>
    <w:p w:rsidR="00110100" w:rsidRPr="006536FB" w:rsidRDefault="00110100" w:rsidP="003171DE">
      <w:pPr>
        <w:pStyle w:val="afffd"/>
        <w:tabs>
          <w:tab w:val="clear" w:pos="1134"/>
        </w:tabs>
        <w:autoSpaceDE w:val="0"/>
        <w:autoSpaceDN w:val="0"/>
        <w:spacing w:line="240" w:lineRule="auto"/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_________________________________</w:t>
      </w:r>
      <w:r w:rsidRPr="006536FB">
        <w:rPr>
          <w:sz w:val="24"/>
          <w:szCs w:val="24"/>
        </w:rPr>
        <w:tab/>
        <w:t>_______</w:t>
      </w:r>
      <w:r w:rsidRPr="006536FB">
        <w:rPr>
          <w:sz w:val="24"/>
          <w:szCs w:val="24"/>
        </w:rPr>
        <w:tab/>
      </w:r>
      <w:r w:rsidRPr="006536FB">
        <w:rPr>
          <w:sz w:val="24"/>
          <w:szCs w:val="24"/>
        </w:rPr>
        <w:tab/>
        <w:t>_____________________________</w:t>
      </w:r>
    </w:p>
    <w:p w:rsidR="00110100" w:rsidRPr="006536FB" w:rsidRDefault="00110100" w:rsidP="003171DE">
      <w:pPr>
        <w:pStyle w:val="Times12"/>
        <w:ind w:firstLine="540"/>
        <w:rPr>
          <w:bCs w:val="0"/>
          <w:szCs w:val="24"/>
          <w:vertAlign w:val="superscript"/>
        </w:rPr>
      </w:pPr>
      <w:r w:rsidRPr="006536FB">
        <w:rPr>
          <w:bCs w:val="0"/>
          <w:szCs w:val="24"/>
          <w:vertAlign w:val="superscript"/>
        </w:rPr>
        <w:t>(Подпись уполномоченного представителя)</w:t>
      </w:r>
      <w:r w:rsidRPr="006536FB">
        <w:rPr>
          <w:snapToGrid w:val="0"/>
          <w:szCs w:val="24"/>
        </w:rPr>
        <w:tab/>
      </w:r>
      <w:r w:rsidRPr="006536FB">
        <w:rPr>
          <w:snapToGrid w:val="0"/>
          <w:szCs w:val="24"/>
        </w:rPr>
        <w:tab/>
      </w:r>
      <w:r w:rsidRPr="006536FB">
        <w:rPr>
          <w:bCs w:val="0"/>
          <w:szCs w:val="24"/>
          <w:vertAlign w:val="superscript"/>
        </w:rPr>
        <w:t>(Имя и должность подписавшего)</w:t>
      </w:r>
    </w:p>
    <w:p w:rsidR="00110100" w:rsidRPr="006536FB" w:rsidRDefault="00110100" w:rsidP="003171DE">
      <w:pPr>
        <w:pStyle w:val="Times12"/>
        <w:ind w:firstLine="540"/>
        <w:rPr>
          <w:bCs w:val="0"/>
          <w:szCs w:val="24"/>
        </w:rPr>
      </w:pPr>
      <w:r w:rsidRPr="006536FB">
        <w:rPr>
          <w:bCs w:val="0"/>
          <w:szCs w:val="24"/>
        </w:rPr>
        <w:t>М.П.</w:t>
      </w:r>
    </w:p>
    <w:p w:rsidR="00110100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CE6B1E" w:rsidRPr="006536FB" w:rsidRDefault="00CE6B1E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6536FB" w:rsidRDefault="00110100" w:rsidP="00392057">
      <w:pPr>
        <w:pStyle w:val="Times12"/>
        <w:tabs>
          <w:tab w:val="left" w:pos="1134"/>
        </w:tabs>
        <w:ind w:firstLine="540"/>
        <w:jc w:val="center"/>
        <w:rPr>
          <w:b/>
          <w:bCs w:val="0"/>
          <w:szCs w:val="24"/>
        </w:rPr>
      </w:pPr>
      <w:r w:rsidRPr="006536FB">
        <w:rPr>
          <w:b/>
          <w:bCs w:val="0"/>
          <w:szCs w:val="24"/>
        </w:rPr>
        <w:lastRenderedPageBreak/>
        <w:t>ИНСТРУКЦИИ ПО ЗАПОЛНЕНИЮ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Таблица должна быть представлена Участником в случае признания его победителем аукциона в 5-тидневный срок с даты подписания протокола об итогах аукциона предоставить в двух форматах *.</w:t>
      </w:r>
      <w:r w:rsidRPr="006536FB">
        <w:rPr>
          <w:szCs w:val="24"/>
          <w:lang w:val="en-US"/>
        </w:rPr>
        <w:t>pdf</w:t>
      </w:r>
      <w:r w:rsidRPr="006536FB">
        <w:rPr>
          <w:szCs w:val="24"/>
        </w:rPr>
        <w:t xml:space="preserve"> и *.xls;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8 заполняется согласно образцу.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13 заполняется в порядке, установленном пунктом 8 настоящей инструкции.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110100" w:rsidRPr="006536FB" w:rsidRDefault="00110100" w:rsidP="003171DE">
      <w:pPr>
        <w:pStyle w:val="10"/>
        <w:ind w:firstLine="540"/>
        <w:jc w:val="both"/>
        <w:rPr>
          <w:b w:val="0"/>
          <w:sz w:val="24"/>
        </w:rPr>
        <w:sectPr w:rsidR="00110100" w:rsidRPr="006536FB" w:rsidSect="003F53C7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566173" w:rsidRPr="00C3044F" w:rsidRDefault="00566173" w:rsidP="00566173">
      <w:pPr>
        <w:pStyle w:val="10"/>
        <w:ind w:firstLine="540"/>
        <w:jc w:val="right"/>
        <w:rPr>
          <w:b w:val="0"/>
          <w:sz w:val="24"/>
        </w:rPr>
      </w:pPr>
      <w:bookmarkStart w:id="252" w:name="_Toc351114776"/>
      <w:r w:rsidRPr="00C3044F">
        <w:rPr>
          <w:b w:val="0"/>
          <w:sz w:val="24"/>
        </w:rPr>
        <w:lastRenderedPageBreak/>
        <w:t>Форма договора</w:t>
      </w:r>
      <w:bookmarkEnd w:id="252"/>
    </w:p>
    <w:p w:rsidR="00C3044F" w:rsidRPr="00C3044F" w:rsidRDefault="00C3044F" w:rsidP="00C3044F">
      <w:pPr>
        <w:widowControl w:val="0"/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3044F">
        <w:rPr>
          <w:rFonts w:ascii="Times New Roman" w:hAnsi="Times New Roman"/>
          <w:b/>
          <w:bCs/>
          <w:color w:val="000000"/>
          <w:sz w:val="24"/>
          <w:szCs w:val="24"/>
        </w:rPr>
        <w:t>Договор</w:t>
      </w:r>
    </w:p>
    <w:p w:rsidR="00C3044F" w:rsidRPr="00C3044F" w:rsidRDefault="00C3044F" w:rsidP="00C3044F">
      <w:pPr>
        <w:widowControl w:val="0"/>
        <w:autoSpaceDE w:val="0"/>
        <w:autoSpaceDN w:val="0"/>
        <w:adjustRightInd w:val="0"/>
        <w:ind w:right="12"/>
        <w:contextualSpacing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3044F">
        <w:rPr>
          <w:rFonts w:ascii="Times New Roman" w:hAnsi="Times New Roman"/>
          <w:b/>
          <w:bCs/>
          <w:color w:val="000000"/>
          <w:sz w:val="24"/>
          <w:szCs w:val="24"/>
        </w:rPr>
        <w:t>купли-продажи № _______</w:t>
      </w:r>
    </w:p>
    <w:p w:rsidR="00C3044F" w:rsidRPr="00C3044F" w:rsidRDefault="00C3044F" w:rsidP="00C3044F">
      <w:pPr>
        <w:widowControl w:val="0"/>
        <w:autoSpaceDE w:val="0"/>
        <w:autoSpaceDN w:val="0"/>
        <w:adjustRightInd w:val="0"/>
        <w:ind w:right="12"/>
        <w:contextualSpacing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301"/>
        <w:gridCol w:w="3301"/>
        <w:gridCol w:w="3302"/>
      </w:tblGrid>
      <w:tr w:rsidR="00C3044F" w:rsidRPr="00C3044F" w:rsidTr="00605AFE">
        <w:trPr>
          <w:trHeight w:val="308"/>
        </w:trPr>
        <w:tc>
          <w:tcPr>
            <w:tcW w:w="3301" w:type="dxa"/>
          </w:tcPr>
          <w:p w:rsidR="00C3044F" w:rsidRPr="00C3044F" w:rsidRDefault="00C3044F" w:rsidP="00605AFE">
            <w:pPr>
              <w:widowControl w:val="0"/>
              <w:autoSpaceDE w:val="0"/>
              <w:autoSpaceDN w:val="0"/>
              <w:adjustRightInd w:val="0"/>
              <w:ind w:right="12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г. Воронеж</w:t>
            </w: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ab/>
            </w:r>
          </w:p>
        </w:tc>
        <w:tc>
          <w:tcPr>
            <w:tcW w:w="3301" w:type="dxa"/>
          </w:tcPr>
          <w:p w:rsidR="00C3044F" w:rsidRPr="00C3044F" w:rsidRDefault="00C3044F" w:rsidP="00605AFE">
            <w:pPr>
              <w:widowControl w:val="0"/>
              <w:autoSpaceDE w:val="0"/>
              <w:autoSpaceDN w:val="0"/>
              <w:adjustRightInd w:val="0"/>
              <w:ind w:right="12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02" w:type="dxa"/>
          </w:tcPr>
          <w:p w:rsidR="00C3044F" w:rsidRPr="00C3044F" w:rsidRDefault="00C3044F" w:rsidP="00605AFE">
            <w:pPr>
              <w:widowControl w:val="0"/>
              <w:autoSpaceDE w:val="0"/>
              <w:autoSpaceDN w:val="0"/>
              <w:adjustRightInd w:val="0"/>
              <w:ind w:right="12"/>
              <w:contextualSpacing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«____» _________ 201__ г.</w:t>
            </w:r>
          </w:p>
        </w:tc>
      </w:tr>
    </w:tbl>
    <w:p w:rsidR="00C3044F" w:rsidRPr="00C3044F" w:rsidRDefault="00C3044F" w:rsidP="00C3044F">
      <w:pPr>
        <w:widowControl w:val="0"/>
        <w:autoSpaceDE w:val="0"/>
        <w:autoSpaceDN w:val="0"/>
        <w:adjustRightInd w:val="0"/>
        <w:ind w:right="12" w:firstLine="709"/>
        <w:contextualSpacing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ab/>
      </w:r>
      <w:r w:rsidRPr="00C3044F">
        <w:rPr>
          <w:rFonts w:ascii="Times New Roman" w:hAnsi="Times New Roman"/>
          <w:color w:val="000000"/>
          <w:sz w:val="24"/>
          <w:szCs w:val="24"/>
        </w:rPr>
        <w:tab/>
      </w:r>
      <w:r w:rsidRPr="00C3044F">
        <w:rPr>
          <w:rFonts w:ascii="Times New Roman" w:hAnsi="Times New Roman"/>
          <w:color w:val="000000"/>
          <w:sz w:val="24"/>
          <w:szCs w:val="24"/>
        </w:rPr>
        <w:tab/>
      </w:r>
      <w:r w:rsidRPr="00C3044F">
        <w:rPr>
          <w:rFonts w:ascii="Times New Roman" w:hAnsi="Times New Roman"/>
          <w:color w:val="000000"/>
          <w:sz w:val="24"/>
          <w:szCs w:val="24"/>
        </w:rPr>
        <w:tab/>
      </w:r>
      <w:r w:rsidRPr="00C3044F">
        <w:rPr>
          <w:rFonts w:ascii="Times New Roman" w:hAnsi="Times New Roman"/>
          <w:color w:val="000000"/>
          <w:sz w:val="24"/>
          <w:szCs w:val="24"/>
        </w:rPr>
        <w:tab/>
      </w:r>
      <w:r w:rsidRPr="00C3044F">
        <w:rPr>
          <w:rFonts w:ascii="Times New Roman" w:hAnsi="Times New Roman"/>
          <w:color w:val="000000"/>
          <w:sz w:val="24"/>
          <w:szCs w:val="24"/>
        </w:rPr>
        <w:tab/>
      </w:r>
      <w:r w:rsidRPr="00C3044F">
        <w:rPr>
          <w:rFonts w:ascii="Times New Roman" w:hAnsi="Times New Roman"/>
          <w:color w:val="000000"/>
          <w:sz w:val="24"/>
          <w:szCs w:val="24"/>
        </w:rPr>
        <w:tab/>
      </w:r>
      <w:r w:rsidRPr="00C3044F">
        <w:rPr>
          <w:rFonts w:ascii="Times New Roman" w:hAnsi="Times New Roman"/>
          <w:color w:val="000000"/>
          <w:sz w:val="24"/>
          <w:szCs w:val="24"/>
        </w:rPr>
        <w:tab/>
      </w:r>
      <w:r w:rsidRPr="00C3044F">
        <w:rPr>
          <w:rFonts w:ascii="Times New Roman" w:hAnsi="Times New Roman"/>
          <w:color w:val="000000"/>
          <w:sz w:val="24"/>
          <w:szCs w:val="24"/>
        </w:rPr>
        <w:tab/>
      </w:r>
    </w:p>
    <w:p w:rsidR="00C3044F" w:rsidRPr="00C3044F" w:rsidRDefault="00C3044F" w:rsidP="00C3044F">
      <w:pPr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pacing w:val="-3"/>
          <w:sz w:val="24"/>
          <w:szCs w:val="24"/>
        </w:rPr>
        <w:t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</w:t>
      </w:r>
      <w:r w:rsidRPr="00C3044F">
        <w:rPr>
          <w:rFonts w:ascii="Times New Roman" w:hAnsi="Times New Roman"/>
          <w:color w:val="000000"/>
          <w:sz w:val="24"/>
          <w:szCs w:val="24"/>
        </w:rPr>
        <w:t xml:space="preserve">, именуемое в дальнейшем Продавец, в лице </w:t>
      </w:r>
      <w:r w:rsidRPr="00C3044F">
        <w:rPr>
          <w:rFonts w:ascii="Times New Roman" w:hAnsi="Times New Roman"/>
          <w:color w:val="000000"/>
          <w:spacing w:val="-3"/>
          <w:sz w:val="24"/>
          <w:szCs w:val="24"/>
        </w:rPr>
        <w:t>директора филиала ОАО «Концерн Росэнергоатом» «Дирекция строящейся Воронежской атомной станции теплоснабжения» Кононова Валентина Петровича,</w:t>
      </w:r>
      <w:r w:rsidRPr="00C3044F">
        <w:rPr>
          <w:rFonts w:ascii="Times New Roman" w:hAnsi="Times New Roman"/>
          <w:color w:val="000000"/>
          <w:sz w:val="24"/>
          <w:szCs w:val="24"/>
        </w:rPr>
        <w:t xml:space="preserve"> действующего на основании доверенности № </w:t>
      </w:r>
      <w:r w:rsidRPr="00C3044F">
        <w:rPr>
          <w:rFonts w:ascii="Times New Roman" w:hAnsi="Times New Roman"/>
          <w:sz w:val="24"/>
          <w:szCs w:val="24"/>
        </w:rPr>
        <w:t>________________</w:t>
      </w:r>
      <w:r w:rsidRPr="00C3044F">
        <w:rPr>
          <w:rFonts w:ascii="Times New Roman" w:hAnsi="Times New Roman"/>
          <w:color w:val="000000"/>
          <w:sz w:val="24"/>
          <w:szCs w:val="24"/>
        </w:rPr>
        <w:t>, с одной стороны, и _______________________________, именуемый в дальнейшем Покупатель, в лице__________________________________, действующего на основании _________________</w:t>
      </w:r>
      <w:proofErr w:type="gramStart"/>
      <w:r w:rsidRPr="00C3044F">
        <w:rPr>
          <w:rFonts w:ascii="Times New Roman" w:hAnsi="Times New Roman"/>
          <w:color w:val="000000"/>
          <w:sz w:val="24"/>
          <w:szCs w:val="24"/>
        </w:rPr>
        <w:t xml:space="preserve"> ,</w:t>
      </w:r>
      <w:proofErr w:type="gramEnd"/>
      <w:r w:rsidRPr="00C3044F">
        <w:rPr>
          <w:rFonts w:ascii="Times New Roman" w:hAnsi="Times New Roman"/>
          <w:color w:val="000000"/>
          <w:sz w:val="24"/>
          <w:szCs w:val="24"/>
        </w:rPr>
        <w:t xml:space="preserve"> с другой стороны, далее совместно именуемые </w:t>
      </w:r>
      <w:r w:rsidRPr="00C3044F">
        <w:rPr>
          <w:rFonts w:ascii="Times New Roman" w:hAnsi="Times New Roman"/>
          <w:bCs/>
          <w:color w:val="000000"/>
          <w:sz w:val="24"/>
          <w:szCs w:val="24"/>
        </w:rPr>
        <w:t>Стороны</w:t>
      </w:r>
      <w:r w:rsidRPr="00C3044F">
        <w:rPr>
          <w:rFonts w:ascii="Times New Roman" w:hAnsi="Times New Roman"/>
          <w:color w:val="000000"/>
          <w:sz w:val="24"/>
          <w:szCs w:val="24"/>
        </w:rPr>
        <w:t xml:space="preserve">, а отдельно – </w:t>
      </w:r>
      <w:r w:rsidRPr="00C3044F">
        <w:rPr>
          <w:rFonts w:ascii="Times New Roman" w:hAnsi="Times New Roman"/>
          <w:bCs/>
          <w:color w:val="000000"/>
          <w:sz w:val="24"/>
          <w:szCs w:val="24"/>
        </w:rPr>
        <w:t>Сторона</w:t>
      </w:r>
      <w:r w:rsidRPr="00C3044F">
        <w:rPr>
          <w:rFonts w:ascii="Times New Roman" w:hAnsi="Times New Roman"/>
          <w:color w:val="000000"/>
          <w:sz w:val="24"/>
          <w:szCs w:val="24"/>
        </w:rPr>
        <w:t xml:space="preserve">, заключили настоящий договор купли-продажи (далее – </w:t>
      </w:r>
      <w:r w:rsidRPr="00C3044F">
        <w:rPr>
          <w:rFonts w:ascii="Times New Roman" w:hAnsi="Times New Roman"/>
          <w:bCs/>
          <w:color w:val="000000"/>
          <w:sz w:val="24"/>
          <w:szCs w:val="24"/>
        </w:rPr>
        <w:t>Договор</w:t>
      </w:r>
      <w:r w:rsidRPr="00C3044F">
        <w:rPr>
          <w:rFonts w:ascii="Times New Roman" w:hAnsi="Times New Roman"/>
          <w:color w:val="000000"/>
          <w:sz w:val="24"/>
          <w:szCs w:val="24"/>
        </w:rPr>
        <w:t>) о нижеследующем:</w:t>
      </w:r>
    </w:p>
    <w:p w:rsidR="00C3044F" w:rsidRPr="00C3044F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C3044F" w:rsidRPr="00C3044F" w:rsidRDefault="00C3044F" w:rsidP="00C3044F">
      <w:pPr>
        <w:pStyle w:val="affb"/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3044F">
        <w:rPr>
          <w:rFonts w:ascii="Times New Roman" w:hAnsi="Times New Roman"/>
          <w:b/>
          <w:bCs/>
          <w:color w:val="000000"/>
          <w:sz w:val="24"/>
          <w:szCs w:val="24"/>
        </w:rPr>
        <w:t>Предмет Договора</w:t>
      </w:r>
    </w:p>
    <w:p w:rsidR="00C3044F" w:rsidRPr="00C3044F" w:rsidRDefault="00C3044F" w:rsidP="00C3044F">
      <w:pPr>
        <w:pStyle w:val="affb"/>
        <w:widowControl w:val="0"/>
        <w:tabs>
          <w:tab w:val="left" w:pos="993"/>
        </w:tabs>
        <w:autoSpaceDE w:val="0"/>
        <w:autoSpaceDN w:val="0"/>
        <w:adjustRightInd w:val="0"/>
        <w:ind w:left="709"/>
        <w:rPr>
          <w:rFonts w:ascii="Times New Roman" w:hAnsi="Times New Roman"/>
          <w:b/>
          <w:color w:val="000000"/>
          <w:sz w:val="24"/>
          <w:szCs w:val="24"/>
        </w:rPr>
      </w:pPr>
    </w:p>
    <w:p w:rsidR="00C3044F" w:rsidRPr="00C3044F" w:rsidRDefault="00C3044F" w:rsidP="00C3044F">
      <w:pPr>
        <w:pStyle w:val="affb"/>
        <w:widowControl w:val="0"/>
        <w:numPr>
          <w:ilvl w:val="1"/>
          <w:numId w:val="27"/>
        </w:numPr>
        <w:tabs>
          <w:tab w:val="left" w:pos="567"/>
          <w:tab w:val="left" w:pos="1276"/>
        </w:tabs>
        <w:autoSpaceDE w:val="0"/>
        <w:autoSpaceDN w:val="0"/>
        <w:adjustRightInd w:val="0"/>
        <w:spacing w:before="120" w:after="120"/>
        <w:ind w:left="0" w:right="11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____________________(далее – Имущество), описание которого содержится в Приложении № 1 к Договору.</w:t>
      </w:r>
    </w:p>
    <w:p w:rsidR="00C3044F" w:rsidRPr="00C3044F" w:rsidRDefault="00C3044F" w:rsidP="00C3044F">
      <w:pPr>
        <w:pStyle w:val="affb"/>
        <w:widowControl w:val="0"/>
        <w:numPr>
          <w:ilvl w:val="1"/>
          <w:numId w:val="27"/>
        </w:numPr>
        <w:tabs>
          <w:tab w:val="left" w:pos="0"/>
          <w:tab w:val="left" w:pos="567"/>
          <w:tab w:val="left" w:pos="1276"/>
        </w:tabs>
        <w:autoSpaceDE w:val="0"/>
        <w:autoSpaceDN w:val="0"/>
        <w:adjustRightInd w:val="0"/>
        <w:spacing w:before="120" w:after="120"/>
        <w:ind w:left="0" w:right="49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 xml:space="preserve">Имущество принадлежит Продавцу на праве собственности. </w:t>
      </w:r>
      <w:r w:rsidRPr="00C3044F">
        <w:rPr>
          <w:rFonts w:ascii="Times New Roman" w:hAnsi="Times New Roman"/>
          <w:sz w:val="24"/>
          <w:szCs w:val="24"/>
        </w:rPr>
        <w:t>Имущество расположено по адресу: г. Воронеж, ул. Острогожская, 151</w:t>
      </w:r>
      <w:r w:rsidRPr="00C3044F">
        <w:rPr>
          <w:rFonts w:ascii="Times New Roman" w:hAnsi="Times New Roman"/>
          <w:color w:val="000000"/>
          <w:sz w:val="24"/>
          <w:szCs w:val="24"/>
        </w:rPr>
        <w:t>.</w:t>
      </w:r>
    </w:p>
    <w:p w:rsidR="00C3044F" w:rsidRPr="00C3044F" w:rsidRDefault="00C3044F" w:rsidP="00C3044F">
      <w:pPr>
        <w:pStyle w:val="affb"/>
        <w:widowControl w:val="0"/>
        <w:numPr>
          <w:ilvl w:val="1"/>
          <w:numId w:val="27"/>
        </w:numPr>
        <w:tabs>
          <w:tab w:val="left" w:pos="0"/>
          <w:tab w:val="left" w:pos="567"/>
          <w:tab w:val="left" w:pos="1276"/>
        </w:tabs>
        <w:autoSpaceDE w:val="0"/>
        <w:autoSpaceDN w:val="0"/>
        <w:adjustRightInd w:val="0"/>
        <w:spacing w:before="120" w:after="120"/>
        <w:ind w:left="0" w:right="49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C3044F">
        <w:rPr>
          <w:rFonts w:ascii="Times New Roman" w:hAnsi="Times New Roman"/>
          <w:bCs/>
          <w:color w:val="000000"/>
          <w:sz w:val="24"/>
          <w:szCs w:val="24"/>
        </w:rPr>
        <w:t>Риск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приема-передачи Имущества, указанного в п.4.1. настоящего Договора (</w:t>
      </w:r>
      <w:r w:rsidRPr="00C3044F">
        <w:rPr>
          <w:rFonts w:ascii="Times New Roman" w:hAnsi="Times New Roman"/>
          <w:color w:val="000000"/>
          <w:sz w:val="24"/>
          <w:szCs w:val="24"/>
        </w:rPr>
        <w:t>далее – Акт приема-передачи)</w:t>
      </w:r>
      <w:r w:rsidRPr="00C3044F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C3044F" w:rsidRPr="00C3044F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C3044F" w:rsidRPr="00C3044F" w:rsidRDefault="00C3044F" w:rsidP="00C3044F">
      <w:pPr>
        <w:pStyle w:val="affb"/>
        <w:widowControl w:val="0"/>
        <w:autoSpaceDE w:val="0"/>
        <w:autoSpaceDN w:val="0"/>
        <w:adjustRightInd w:val="0"/>
        <w:ind w:left="0" w:firstLine="709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3044F">
        <w:rPr>
          <w:rFonts w:ascii="Times New Roman" w:hAnsi="Times New Roman"/>
          <w:b/>
          <w:bCs/>
          <w:color w:val="000000"/>
          <w:sz w:val="24"/>
          <w:szCs w:val="24"/>
        </w:rPr>
        <w:t>2. Права и обязанности Сторон</w:t>
      </w:r>
    </w:p>
    <w:p w:rsidR="00C3044F" w:rsidRPr="00C3044F" w:rsidRDefault="00C3044F" w:rsidP="00C3044F">
      <w:pPr>
        <w:pStyle w:val="affb"/>
        <w:widowControl w:val="0"/>
        <w:autoSpaceDE w:val="0"/>
        <w:autoSpaceDN w:val="0"/>
        <w:adjustRightInd w:val="0"/>
        <w:ind w:left="0" w:firstLine="709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C3044F" w:rsidRPr="00C3044F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C3044F">
        <w:rPr>
          <w:rFonts w:ascii="Times New Roman" w:hAnsi="Times New Roman"/>
          <w:b/>
          <w:color w:val="000000"/>
          <w:sz w:val="24"/>
          <w:szCs w:val="24"/>
        </w:rPr>
        <w:t>Продавец обязан:</w:t>
      </w:r>
    </w:p>
    <w:p w:rsidR="00C3044F" w:rsidRPr="00C3044F" w:rsidRDefault="00C3044F" w:rsidP="00C3044F">
      <w:pPr>
        <w:pStyle w:val="affb"/>
        <w:widowControl w:val="0"/>
        <w:numPr>
          <w:ilvl w:val="2"/>
          <w:numId w:val="22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 xml:space="preserve"> В течение 5 (пяти) рабочих дней с момента полной оплаты Покупателем цены Имущества передать Имущество Покупателю по Акту приема-передачи.</w:t>
      </w:r>
    </w:p>
    <w:p w:rsidR="00C3044F" w:rsidRPr="00C3044F" w:rsidRDefault="00C3044F" w:rsidP="00C3044F">
      <w:pPr>
        <w:pStyle w:val="affb"/>
        <w:widowControl w:val="0"/>
        <w:tabs>
          <w:tab w:val="left" w:pos="709"/>
        </w:tabs>
        <w:autoSpaceDE w:val="0"/>
        <w:autoSpaceDN w:val="0"/>
        <w:adjustRightInd w:val="0"/>
        <w:spacing w:before="120" w:after="120"/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3044F" w:rsidRPr="00C3044F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C3044F">
        <w:rPr>
          <w:rFonts w:ascii="Times New Roman" w:hAnsi="Times New Roman"/>
          <w:b/>
          <w:color w:val="000000"/>
          <w:sz w:val="24"/>
          <w:szCs w:val="24"/>
        </w:rPr>
        <w:t>Покупатель обязан:</w:t>
      </w:r>
    </w:p>
    <w:p w:rsidR="00C3044F" w:rsidRPr="00C3044F" w:rsidRDefault="00C3044F" w:rsidP="00C3044F">
      <w:pPr>
        <w:pStyle w:val="affb"/>
        <w:widowControl w:val="0"/>
        <w:numPr>
          <w:ilvl w:val="2"/>
          <w:numId w:val="22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Оплатить Имущество в порядке, предусмотренном статьей 3 Договора.</w:t>
      </w:r>
    </w:p>
    <w:p w:rsidR="00C3044F" w:rsidRPr="00C3044F" w:rsidRDefault="00C3044F" w:rsidP="00C3044F">
      <w:pPr>
        <w:pStyle w:val="affb"/>
        <w:widowControl w:val="0"/>
        <w:numPr>
          <w:ilvl w:val="2"/>
          <w:numId w:val="22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Принять Имущество по Акту приема-передачи в срок не позднее 5 (пяти) рабочих дней с момента полной оплаты цены Имущества.</w:t>
      </w:r>
    </w:p>
    <w:p w:rsidR="00C3044F" w:rsidRPr="00C3044F" w:rsidRDefault="00C3044F" w:rsidP="00C3044F">
      <w:pPr>
        <w:pStyle w:val="affb"/>
        <w:widowControl w:val="0"/>
        <w:numPr>
          <w:ilvl w:val="2"/>
          <w:numId w:val="22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Договоре срок, в том числе возникших по вине Продавца.</w:t>
      </w:r>
    </w:p>
    <w:p w:rsidR="00C3044F" w:rsidRPr="00C3044F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  <w:tab w:val="left" w:pos="1276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В целях надлежащего исполнения условий Договора Стороны окажут друг другу любое необходимое и возможное содействие.</w:t>
      </w:r>
    </w:p>
    <w:p w:rsidR="00C3044F" w:rsidRPr="00C3044F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3044F" w:rsidRPr="00C3044F" w:rsidRDefault="00C3044F" w:rsidP="00C3044F">
      <w:pPr>
        <w:pStyle w:val="affb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3044F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Цена Имущества и порядок расчетов</w:t>
      </w:r>
    </w:p>
    <w:p w:rsidR="00C3044F" w:rsidRPr="00C3044F" w:rsidRDefault="00C3044F" w:rsidP="00C3044F">
      <w:pPr>
        <w:pStyle w:val="affb"/>
        <w:widowControl w:val="0"/>
        <w:tabs>
          <w:tab w:val="left" w:pos="993"/>
        </w:tabs>
        <w:autoSpaceDE w:val="0"/>
        <w:autoSpaceDN w:val="0"/>
        <w:adjustRightInd w:val="0"/>
        <w:ind w:left="709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C3044F" w:rsidRPr="00C3044F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  <w:tab w:val="left" w:pos="1276"/>
        </w:tabs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Цена Имущества составляет</w:t>
      </w:r>
      <w:proofErr w:type="gramStart"/>
      <w:r w:rsidRPr="00C3044F">
        <w:rPr>
          <w:rFonts w:ascii="Times New Roman" w:hAnsi="Times New Roman"/>
          <w:color w:val="000000"/>
          <w:sz w:val="24"/>
          <w:szCs w:val="24"/>
        </w:rPr>
        <w:t xml:space="preserve"> __________ (________________) </w:t>
      </w:r>
      <w:proofErr w:type="gramEnd"/>
      <w:r w:rsidRPr="00C3044F">
        <w:rPr>
          <w:rFonts w:ascii="Times New Roman" w:hAnsi="Times New Roman"/>
          <w:color w:val="000000"/>
          <w:sz w:val="24"/>
          <w:szCs w:val="24"/>
        </w:rPr>
        <w:t xml:space="preserve">рублей (далее – Цена </w:t>
      </w:r>
      <w:r w:rsidRPr="00C3044F">
        <w:rPr>
          <w:rFonts w:ascii="Times New Roman" w:hAnsi="Times New Roman"/>
          <w:sz w:val="24"/>
          <w:szCs w:val="24"/>
        </w:rPr>
        <w:t>Имущества), НДС не облагается, и состоит из следующих сумм:</w:t>
      </w:r>
    </w:p>
    <w:p w:rsidR="00C3044F" w:rsidRPr="00C3044F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  <w:tab w:val="left" w:pos="1276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3044F">
        <w:rPr>
          <w:rFonts w:ascii="Times New Roman" w:hAnsi="Times New Roman"/>
          <w:bCs/>
          <w:sz w:val="24"/>
          <w:szCs w:val="24"/>
        </w:rPr>
        <w:t xml:space="preserve">Цена </w:t>
      </w:r>
      <w:r w:rsidRPr="00C3044F">
        <w:rPr>
          <w:rFonts w:ascii="Times New Roman" w:hAnsi="Times New Roman"/>
          <w:sz w:val="24"/>
          <w:szCs w:val="24"/>
        </w:rPr>
        <w:t>Имущества согласована Сторонами, является фиксированной и изменению не подлежит.</w:t>
      </w:r>
    </w:p>
    <w:p w:rsidR="00C3044F" w:rsidRPr="00C3044F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  <w:tab w:val="left" w:pos="1276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53" w:name="_Ref321393262"/>
      <w:r w:rsidRPr="00C3044F">
        <w:rPr>
          <w:rFonts w:ascii="Times New Roman" w:hAnsi="Times New Roman"/>
          <w:sz w:val="24"/>
          <w:szCs w:val="24"/>
        </w:rPr>
        <w:t xml:space="preserve">Оплата Цены Имущества производится </w:t>
      </w:r>
      <w:r w:rsidRPr="00C3044F">
        <w:rPr>
          <w:rFonts w:ascii="Times New Roman" w:hAnsi="Times New Roman"/>
          <w:color w:val="000000"/>
          <w:sz w:val="24"/>
          <w:szCs w:val="24"/>
        </w:rPr>
        <w:t>Покупателем в следующем порядке:</w:t>
      </w:r>
      <w:bookmarkEnd w:id="253"/>
      <w:r w:rsidRPr="00C3044F">
        <w:rPr>
          <w:rFonts w:ascii="Times New Roman" w:hAnsi="Times New Roman"/>
          <w:color w:val="000000"/>
          <w:sz w:val="24"/>
          <w:szCs w:val="24"/>
        </w:rPr>
        <w:t xml:space="preserve"> с учетом ранее оплаченного задатка в размере __________ (________________) рублей __ копеек Покупатель </w:t>
      </w:r>
      <w:proofErr w:type="gramStart"/>
      <w:r w:rsidRPr="00C3044F">
        <w:rPr>
          <w:rFonts w:ascii="Times New Roman" w:hAnsi="Times New Roman"/>
          <w:color w:val="000000"/>
          <w:sz w:val="24"/>
          <w:szCs w:val="24"/>
        </w:rPr>
        <w:t>обязан</w:t>
      </w:r>
      <w:proofErr w:type="gramEnd"/>
      <w:r w:rsidRPr="00C3044F">
        <w:rPr>
          <w:rFonts w:ascii="Times New Roman" w:hAnsi="Times New Roman"/>
          <w:color w:val="000000"/>
          <w:sz w:val="24"/>
          <w:szCs w:val="24"/>
        </w:rPr>
        <w:t xml:space="preserve"> оплатить __________ (________________) рублей __ копеек в течение 14 (четырнадцати) рабочих дней с даты подписания договора.</w:t>
      </w:r>
    </w:p>
    <w:p w:rsidR="00C3044F" w:rsidRPr="00C3044F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54" w:name="_Ref321393275"/>
      <w:r w:rsidRPr="00C3044F">
        <w:rPr>
          <w:rFonts w:ascii="Times New Roman" w:hAnsi="Times New Roman"/>
          <w:color w:val="000000"/>
          <w:sz w:val="24"/>
          <w:szCs w:val="24"/>
        </w:rPr>
        <w:t>Все платежи, предусмотренные Договором, осуществляются в безналичной форме банковским переводом на банковские счета Сторон, указанные в статье 12 Договора.</w:t>
      </w:r>
      <w:bookmarkEnd w:id="254"/>
    </w:p>
    <w:p w:rsidR="00C3044F" w:rsidRPr="00C3044F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В платежном поручении Покупателя должны быть указаны сведения о наименовании Покупателя, наименовании и дате заключения Договора.</w:t>
      </w:r>
    </w:p>
    <w:p w:rsidR="00C3044F" w:rsidRPr="00C3044F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:rsidR="00C3044F" w:rsidRPr="00C3044F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:rsidR="00C3044F" w:rsidRPr="00C3044F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3044F" w:rsidRPr="00C3044F" w:rsidRDefault="00C3044F" w:rsidP="00C3044F">
      <w:pPr>
        <w:pStyle w:val="affb"/>
        <w:widowControl w:val="0"/>
        <w:numPr>
          <w:ilvl w:val="0"/>
          <w:numId w:val="22"/>
        </w:numPr>
        <w:tabs>
          <w:tab w:val="left" w:pos="993"/>
          <w:tab w:val="left" w:pos="1701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3044F">
        <w:rPr>
          <w:rFonts w:ascii="Times New Roman" w:hAnsi="Times New Roman"/>
          <w:b/>
          <w:bCs/>
          <w:color w:val="000000"/>
          <w:sz w:val="24"/>
          <w:szCs w:val="24"/>
        </w:rPr>
        <w:t>Передача Имущества.</w:t>
      </w:r>
    </w:p>
    <w:p w:rsidR="00C3044F" w:rsidRPr="00C3044F" w:rsidRDefault="00C3044F" w:rsidP="00C3044F">
      <w:pPr>
        <w:pStyle w:val="affb"/>
        <w:widowControl w:val="0"/>
        <w:tabs>
          <w:tab w:val="left" w:pos="993"/>
          <w:tab w:val="left" w:pos="1701"/>
        </w:tabs>
        <w:autoSpaceDE w:val="0"/>
        <w:autoSpaceDN w:val="0"/>
        <w:adjustRightInd w:val="0"/>
        <w:ind w:left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3044F">
        <w:rPr>
          <w:rFonts w:ascii="Times New Roman" w:hAnsi="Times New Roman"/>
          <w:b/>
          <w:bCs/>
          <w:color w:val="000000"/>
          <w:sz w:val="24"/>
          <w:szCs w:val="24"/>
        </w:rPr>
        <w:t>Переход права собственности на Имущество</w:t>
      </w:r>
    </w:p>
    <w:p w:rsidR="00C3044F" w:rsidRPr="00C3044F" w:rsidRDefault="00C3044F" w:rsidP="00C3044F">
      <w:pPr>
        <w:pStyle w:val="affb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C3044F" w:rsidRPr="00C3044F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 согласованной Сторонами в Приложении №2 (Имущество) к настоящему Договору в течение 5 (пяти) рабочих дней с момента полной оплаты Покупателем цены Имущества. </w:t>
      </w:r>
    </w:p>
    <w:p w:rsidR="00C3044F" w:rsidRPr="00C3044F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 xml:space="preserve">В Акте приема-передачи Стороны указывают состояние Имущества, а также все недостатки Имущества, выявленные Покупателем при его осмотре. </w:t>
      </w:r>
    </w:p>
    <w:p w:rsidR="00C3044F" w:rsidRPr="00C3044F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C3044F" w:rsidRPr="00C3044F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признано Покупателем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C3044F" w:rsidRPr="00C3044F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3044F" w:rsidRPr="00C3044F" w:rsidRDefault="00C3044F" w:rsidP="00C3044F">
      <w:pPr>
        <w:pStyle w:val="affb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  <w:r w:rsidRPr="00C3044F"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  <w:t>Заверения и гарантии</w:t>
      </w:r>
    </w:p>
    <w:p w:rsidR="00C3044F" w:rsidRPr="00C3044F" w:rsidRDefault="00C3044F" w:rsidP="00C3044F">
      <w:pPr>
        <w:pStyle w:val="affb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</w:p>
    <w:p w:rsidR="00C3044F" w:rsidRPr="00C3044F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Продавец заверяет и гарантирует Покупателю, что на дату заключения Договора:</w:t>
      </w:r>
    </w:p>
    <w:p w:rsidR="00C3044F" w:rsidRPr="00C3044F" w:rsidRDefault="00C3044F" w:rsidP="00C3044F">
      <w:pPr>
        <w:pStyle w:val="affb"/>
        <w:widowControl w:val="0"/>
        <w:numPr>
          <w:ilvl w:val="2"/>
          <w:numId w:val="22"/>
        </w:numPr>
        <w:tabs>
          <w:tab w:val="left" w:pos="709"/>
          <w:tab w:val="left" w:pos="1276"/>
        </w:tabs>
        <w:autoSpaceDE w:val="0"/>
        <w:autoSpaceDN w:val="0"/>
        <w:adjustRightInd w:val="0"/>
        <w:spacing w:after="0"/>
        <w:ind w:left="0" w:right="11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bCs/>
          <w:color w:val="000000"/>
          <w:spacing w:val="-3"/>
          <w:sz w:val="24"/>
          <w:szCs w:val="24"/>
        </w:rPr>
        <w:t>П</w:t>
      </w:r>
      <w:r w:rsidRPr="00C3044F">
        <w:rPr>
          <w:rFonts w:ascii="Times New Roman" w:hAnsi="Times New Roman"/>
          <w:color w:val="000000"/>
          <w:sz w:val="24"/>
          <w:szCs w:val="24"/>
        </w:rPr>
        <w:t>родавец обладает всеми необходимыми правомочиями для распоряжения Имуществом согласно условиям настоящего Договора.</w:t>
      </w:r>
    </w:p>
    <w:p w:rsidR="00C3044F" w:rsidRPr="00C3044F" w:rsidRDefault="00C3044F" w:rsidP="00C3044F">
      <w:pPr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lastRenderedPageBreak/>
        <w:t>5.1.2 Имущество на дату заключения настоящего Договора свободно от каких-либо обременений,  залогов, прав или требований третьих лиц. Имущество не состоит в споре, под запретом или под арестом.</w:t>
      </w:r>
    </w:p>
    <w:p w:rsidR="00C3044F" w:rsidRPr="00C3044F" w:rsidRDefault="00C3044F" w:rsidP="00C3044F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right="11" w:firstLine="709"/>
        <w:contextualSpacing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C3044F">
        <w:rPr>
          <w:rFonts w:ascii="Times New Roman" w:hAnsi="Times New Roman"/>
          <w:bCs/>
          <w:color w:val="000000"/>
          <w:sz w:val="24"/>
          <w:szCs w:val="24"/>
        </w:rPr>
        <w:t>5.1.3. 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C3044F" w:rsidRPr="00C3044F" w:rsidRDefault="00C3044F" w:rsidP="00C3044F">
      <w:pPr>
        <w:pStyle w:val="affb"/>
        <w:widowControl w:val="0"/>
        <w:numPr>
          <w:ilvl w:val="1"/>
          <w:numId w:val="26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pacing w:val="-3"/>
          <w:sz w:val="24"/>
          <w:szCs w:val="24"/>
        </w:rPr>
        <w:t xml:space="preserve">Покупатель заверяет Продавца и </w:t>
      </w:r>
      <w:r w:rsidRPr="00C3044F">
        <w:rPr>
          <w:rFonts w:ascii="Times New Roman" w:hAnsi="Times New Roman"/>
          <w:color w:val="000000"/>
          <w:sz w:val="24"/>
          <w:szCs w:val="24"/>
        </w:rPr>
        <w:t>гарантирует ему, что на дату заключения Договора:</w:t>
      </w:r>
    </w:p>
    <w:p w:rsidR="00C3044F" w:rsidRPr="00C3044F" w:rsidRDefault="00C3044F" w:rsidP="00C3044F">
      <w:pPr>
        <w:pStyle w:val="affb"/>
        <w:widowControl w:val="0"/>
        <w:numPr>
          <w:ilvl w:val="2"/>
          <w:numId w:val="28"/>
        </w:numPr>
        <w:tabs>
          <w:tab w:val="left" w:pos="567"/>
        </w:tabs>
        <w:autoSpaceDE w:val="0"/>
        <w:autoSpaceDN w:val="0"/>
        <w:adjustRightInd w:val="0"/>
        <w:spacing w:after="0"/>
        <w:ind w:left="0" w:right="11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C3044F">
        <w:rPr>
          <w:rFonts w:ascii="Times New Roman" w:hAnsi="Times New Roman"/>
          <w:bCs/>
          <w:color w:val="000000"/>
          <w:sz w:val="24"/>
          <w:szCs w:val="24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C3044F" w:rsidRPr="00C3044F" w:rsidRDefault="00C3044F" w:rsidP="00C3044F">
      <w:pPr>
        <w:pStyle w:val="affb"/>
        <w:widowControl w:val="0"/>
        <w:numPr>
          <w:ilvl w:val="2"/>
          <w:numId w:val="28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left="0" w:right="11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C3044F">
        <w:rPr>
          <w:rFonts w:ascii="Times New Roman" w:hAnsi="Times New Roman"/>
          <w:bCs/>
          <w:color w:val="000000"/>
          <w:sz w:val="24"/>
          <w:szCs w:val="24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C3044F" w:rsidRPr="00C3044F" w:rsidRDefault="00C3044F" w:rsidP="00C3044F">
      <w:pPr>
        <w:pStyle w:val="affb"/>
        <w:widowControl w:val="0"/>
        <w:tabs>
          <w:tab w:val="left" w:pos="567"/>
          <w:tab w:val="left" w:pos="709"/>
        </w:tabs>
        <w:autoSpaceDE w:val="0"/>
        <w:autoSpaceDN w:val="0"/>
        <w:adjustRightInd w:val="0"/>
        <w:spacing w:before="120" w:after="120"/>
        <w:ind w:left="0" w:right="11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C3044F" w:rsidRPr="00C3044F" w:rsidRDefault="00C3044F" w:rsidP="00C3044F">
      <w:pPr>
        <w:pStyle w:val="affb"/>
        <w:widowControl w:val="0"/>
        <w:numPr>
          <w:ilvl w:val="0"/>
          <w:numId w:val="28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  <w:r w:rsidRPr="00C3044F"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  <w:t>Дополнительные условия</w:t>
      </w:r>
    </w:p>
    <w:p w:rsidR="00C3044F" w:rsidRPr="00C3044F" w:rsidRDefault="00C3044F" w:rsidP="00C3044F">
      <w:pPr>
        <w:pStyle w:val="affb"/>
        <w:widowControl w:val="0"/>
        <w:autoSpaceDE w:val="0"/>
        <w:autoSpaceDN w:val="0"/>
        <w:adjustRightInd w:val="0"/>
        <w:spacing w:after="0"/>
        <w:ind w:left="0" w:firstLine="709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</w:p>
    <w:p w:rsidR="00C3044F" w:rsidRPr="00C3044F" w:rsidRDefault="00C3044F" w:rsidP="00C3044F">
      <w:pPr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contextualSpacing/>
        <w:jc w:val="both"/>
        <w:outlineLvl w:val="1"/>
        <w:rPr>
          <w:rFonts w:ascii="Times New Roman" w:hAnsi="Times New Roman"/>
          <w:color w:val="000000"/>
          <w:sz w:val="24"/>
          <w:szCs w:val="24"/>
        </w:rPr>
      </w:pPr>
      <w:bookmarkStart w:id="255" w:name="_Ref202798146"/>
      <w:r w:rsidRPr="00C3044F">
        <w:rPr>
          <w:rFonts w:ascii="Times New Roman" w:hAnsi="Times New Roman"/>
          <w:color w:val="000000"/>
          <w:sz w:val="24"/>
          <w:szCs w:val="24"/>
        </w:rPr>
        <w:t>Положения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</w:p>
    <w:bookmarkEnd w:id="255"/>
    <w:p w:rsidR="00C3044F" w:rsidRPr="00C3044F" w:rsidRDefault="00C3044F" w:rsidP="00C3044F">
      <w:pPr>
        <w:tabs>
          <w:tab w:val="left" w:pos="709"/>
        </w:tabs>
        <w:autoSpaceDE w:val="0"/>
        <w:autoSpaceDN w:val="0"/>
        <w:adjustRightInd w:val="0"/>
        <w:ind w:firstLine="709"/>
        <w:contextualSpacing/>
        <w:outlineLvl w:val="1"/>
        <w:rPr>
          <w:rFonts w:ascii="Times New Roman" w:hAnsi="Times New Roman"/>
          <w:bCs/>
          <w:color w:val="000000"/>
          <w:sz w:val="24"/>
          <w:szCs w:val="24"/>
        </w:rPr>
      </w:pPr>
    </w:p>
    <w:p w:rsidR="00C3044F" w:rsidRPr="00C3044F" w:rsidRDefault="00C3044F" w:rsidP="00C3044F">
      <w:pPr>
        <w:pStyle w:val="affb"/>
        <w:widowControl w:val="0"/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  <w:r w:rsidRPr="00C3044F"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  <w:t>Ответственность Сторон. Расторжение Договора</w:t>
      </w:r>
    </w:p>
    <w:p w:rsidR="00C3044F" w:rsidRPr="00C3044F" w:rsidRDefault="00C3044F" w:rsidP="00C3044F">
      <w:pPr>
        <w:pStyle w:val="affb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</w:p>
    <w:p w:rsidR="00C3044F" w:rsidRPr="00C3044F" w:rsidRDefault="00C3044F" w:rsidP="00605AFE">
      <w:pPr>
        <w:pStyle w:val="affb"/>
        <w:widowControl w:val="0"/>
        <w:numPr>
          <w:ilvl w:val="1"/>
          <w:numId w:val="29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pacing w:val="-3"/>
          <w:sz w:val="24"/>
          <w:szCs w:val="24"/>
        </w:rPr>
      </w:pPr>
      <w:r w:rsidRPr="00C3044F">
        <w:rPr>
          <w:rFonts w:ascii="Times New Roman" w:hAnsi="Times New Roman"/>
          <w:color w:val="000000"/>
          <w:spacing w:val="-3"/>
          <w:sz w:val="24"/>
          <w:szCs w:val="24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C3044F" w:rsidRPr="00C3044F" w:rsidRDefault="00C3044F" w:rsidP="00605AFE">
      <w:pPr>
        <w:pStyle w:val="affb"/>
        <w:widowControl w:val="0"/>
        <w:numPr>
          <w:ilvl w:val="1"/>
          <w:numId w:val="29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pacing w:val="-3"/>
          <w:sz w:val="24"/>
          <w:szCs w:val="24"/>
        </w:rPr>
      </w:pPr>
      <w:bookmarkStart w:id="256" w:name="_Ref321393622"/>
      <w:r w:rsidRPr="00C3044F">
        <w:rPr>
          <w:rFonts w:ascii="Times New Roman" w:hAnsi="Times New Roman"/>
          <w:color w:val="000000"/>
          <w:spacing w:val="-3"/>
          <w:sz w:val="24"/>
          <w:szCs w:val="24"/>
        </w:rPr>
        <w:t xml:space="preserve">За нарушение срока оплаты Цены Имущества, установленного в п. 3.3 Договора, Покупатель по требованию Продавца уплачивает Продавцу пеню в размере 0,1 % (одна десятая) от неоплаченной суммы за каждый день просрочки. </w:t>
      </w:r>
      <w:bookmarkEnd w:id="256"/>
    </w:p>
    <w:p w:rsidR="00C3044F" w:rsidRPr="00C3044F" w:rsidRDefault="00C3044F" w:rsidP="00605AFE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 xml:space="preserve">Продавец с момента истечения срока, указанного в п.3.3. Договора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C3044F">
        <w:rPr>
          <w:rFonts w:ascii="Times New Roman" w:hAnsi="Times New Roman"/>
          <w:color w:val="000000"/>
          <w:sz w:val="24"/>
          <w:szCs w:val="24"/>
        </w:rPr>
        <w:t>с даты отправления</w:t>
      </w:r>
      <w:proofErr w:type="gramEnd"/>
      <w:r w:rsidRPr="00C3044F">
        <w:rPr>
          <w:rFonts w:ascii="Times New Roman" w:hAnsi="Times New Roman"/>
          <w:color w:val="000000"/>
          <w:sz w:val="24"/>
          <w:szCs w:val="24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C3044F" w:rsidRPr="00605AFE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57" w:name="_Ref321393631"/>
      <w:proofErr w:type="gramStart"/>
      <w:r w:rsidRPr="00C3044F">
        <w:rPr>
          <w:rFonts w:ascii="Times New Roman" w:hAnsi="Times New Roman"/>
          <w:color w:val="000000"/>
          <w:sz w:val="24"/>
          <w:szCs w:val="24"/>
        </w:rPr>
        <w:t xml:space="preserve">В случае просрочки Покупателем установленного Договором срока принятия Имущества по Акту приема-передачи более чем на ___ (__________)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</w:t>
      </w:r>
      <w:r w:rsidRPr="00605AFE">
        <w:rPr>
          <w:rFonts w:ascii="Times New Roman" w:hAnsi="Times New Roman"/>
          <w:color w:val="000000"/>
          <w:sz w:val="24"/>
          <w:szCs w:val="24"/>
        </w:rPr>
        <w:t>предусмотренные п. 2.1 Договора, прекращаются.</w:t>
      </w:r>
      <w:bookmarkEnd w:id="257"/>
      <w:proofErr w:type="gramEnd"/>
    </w:p>
    <w:p w:rsidR="00C3044F" w:rsidRPr="00605AFE" w:rsidRDefault="00C3044F" w:rsidP="00C3044F">
      <w:pPr>
        <w:pStyle w:val="21"/>
        <w:numPr>
          <w:ilvl w:val="1"/>
          <w:numId w:val="29"/>
        </w:numPr>
        <w:tabs>
          <w:tab w:val="left" w:pos="567"/>
          <w:tab w:val="left" w:pos="1134"/>
        </w:tabs>
        <w:spacing w:line="276" w:lineRule="auto"/>
        <w:ind w:left="0" w:firstLine="709"/>
        <w:contextualSpacing/>
        <w:jc w:val="both"/>
        <w:rPr>
          <w:i w:val="0"/>
          <w:color w:val="000000"/>
          <w:sz w:val="24"/>
        </w:rPr>
      </w:pPr>
      <w:r w:rsidRPr="00605AFE">
        <w:rPr>
          <w:i w:val="0"/>
          <w:color w:val="000000"/>
          <w:sz w:val="24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C3044F" w:rsidRPr="00605AFE" w:rsidRDefault="00C3044F" w:rsidP="00C3044F">
      <w:pPr>
        <w:pStyle w:val="21"/>
        <w:numPr>
          <w:ilvl w:val="1"/>
          <w:numId w:val="29"/>
        </w:numPr>
        <w:tabs>
          <w:tab w:val="left" w:pos="567"/>
          <w:tab w:val="left" w:pos="1134"/>
        </w:tabs>
        <w:spacing w:line="276" w:lineRule="auto"/>
        <w:ind w:left="0" w:firstLine="709"/>
        <w:contextualSpacing/>
        <w:jc w:val="both"/>
        <w:rPr>
          <w:i w:val="0"/>
          <w:color w:val="000000"/>
          <w:spacing w:val="-3"/>
          <w:sz w:val="24"/>
        </w:rPr>
      </w:pPr>
      <w:r w:rsidRPr="00605AFE">
        <w:rPr>
          <w:i w:val="0"/>
          <w:color w:val="000000"/>
          <w:sz w:val="24"/>
        </w:rPr>
        <w:t xml:space="preserve">За </w:t>
      </w:r>
      <w:r w:rsidRPr="00605AFE">
        <w:rPr>
          <w:i w:val="0"/>
          <w:color w:val="000000"/>
          <w:spacing w:val="-3"/>
          <w:sz w:val="24"/>
        </w:rPr>
        <w:t>нарушение Продавцом установленного Договором срока передачи Имущества Продавец по требованию Покупателя уплачивает Покупателю пеню в размере 0,05 % от цены Имущества, указанной в п. 3.1. Договора, за каждый день просрочки.</w:t>
      </w:r>
    </w:p>
    <w:p w:rsidR="00C3044F" w:rsidRPr="00605AFE" w:rsidRDefault="00C3044F" w:rsidP="00C3044F">
      <w:pPr>
        <w:pStyle w:val="21"/>
        <w:numPr>
          <w:ilvl w:val="1"/>
          <w:numId w:val="29"/>
        </w:numPr>
        <w:tabs>
          <w:tab w:val="left" w:pos="567"/>
          <w:tab w:val="left" w:pos="1134"/>
        </w:tabs>
        <w:spacing w:line="276" w:lineRule="auto"/>
        <w:ind w:left="0" w:firstLine="709"/>
        <w:contextualSpacing/>
        <w:jc w:val="both"/>
        <w:rPr>
          <w:i w:val="0"/>
          <w:color w:val="000000"/>
          <w:spacing w:val="-3"/>
          <w:sz w:val="24"/>
        </w:rPr>
      </w:pPr>
      <w:r w:rsidRPr="00605AFE">
        <w:rPr>
          <w:i w:val="0"/>
          <w:color w:val="000000"/>
          <w:sz w:val="24"/>
        </w:rPr>
        <w:lastRenderedPageBreak/>
        <w:t xml:space="preserve">За </w:t>
      </w:r>
      <w:r w:rsidRPr="00605AFE">
        <w:rPr>
          <w:i w:val="0"/>
          <w:color w:val="000000"/>
          <w:spacing w:val="-3"/>
          <w:sz w:val="24"/>
        </w:rPr>
        <w:t>нарушение Покупателем установленного Договором срока передачи Имущества Покупатель по требованию Продавца уплачивает Продавцу пеню в размере 0,1 % (одна десятая) от цены Имущества, указанной в п. 3.1. Договора, за каждый день просрочки.</w:t>
      </w:r>
    </w:p>
    <w:p w:rsidR="00C3044F" w:rsidRPr="00605AFE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605AFE">
        <w:rPr>
          <w:rFonts w:ascii="Times New Roman" w:hAnsi="Times New Roman"/>
          <w:color w:val="000000"/>
          <w:sz w:val="24"/>
          <w:szCs w:val="24"/>
        </w:rPr>
        <w:t xml:space="preserve">Указанная в п.п. </w:t>
      </w:r>
      <w:r w:rsidRPr="00605AFE">
        <w:rPr>
          <w:rFonts w:ascii="Times New Roman" w:hAnsi="Times New Roman"/>
          <w:sz w:val="24"/>
          <w:szCs w:val="24"/>
        </w:rPr>
        <w:fldChar w:fldCharType="begin"/>
      </w:r>
      <w:r w:rsidRPr="00605AFE">
        <w:rPr>
          <w:rFonts w:ascii="Times New Roman" w:hAnsi="Times New Roman"/>
          <w:sz w:val="24"/>
          <w:szCs w:val="24"/>
        </w:rPr>
        <w:instrText xml:space="preserve"> REF _Ref321393622 \r \h  \* MERGEFORMAT </w:instrText>
      </w:r>
      <w:r w:rsidRPr="00605AFE">
        <w:rPr>
          <w:rFonts w:ascii="Times New Roman" w:hAnsi="Times New Roman"/>
          <w:sz w:val="24"/>
          <w:szCs w:val="24"/>
        </w:rPr>
      </w:r>
      <w:r w:rsidRPr="00605AFE">
        <w:rPr>
          <w:rFonts w:ascii="Times New Roman" w:hAnsi="Times New Roman"/>
          <w:sz w:val="24"/>
          <w:szCs w:val="24"/>
        </w:rPr>
        <w:fldChar w:fldCharType="separate"/>
      </w:r>
      <w:r w:rsidR="0056015A" w:rsidRPr="0056015A">
        <w:rPr>
          <w:rFonts w:ascii="Times New Roman" w:hAnsi="Times New Roman"/>
          <w:color w:val="000000"/>
          <w:sz w:val="24"/>
          <w:szCs w:val="24"/>
        </w:rPr>
        <w:t>7.2</w:t>
      </w:r>
      <w:r w:rsidRPr="00605AFE">
        <w:rPr>
          <w:rFonts w:ascii="Times New Roman" w:hAnsi="Times New Roman"/>
          <w:sz w:val="24"/>
          <w:szCs w:val="24"/>
        </w:rPr>
        <w:fldChar w:fldCharType="end"/>
      </w:r>
      <w:r w:rsidRPr="00605AFE">
        <w:rPr>
          <w:rFonts w:ascii="Times New Roman" w:hAnsi="Times New Roman"/>
          <w:color w:val="000000"/>
          <w:sz w:val="24"/>
          <w:szCs w:val="24"/>
        </w:rPr>
        <w:t>., 7.6., 7.7. Договора неустойка должна быть оплачена нарушившей обязательство Стороной в течение 5 (пяти) рабочих дней после получения соответствующего письменного уведомления от другой Стороны.</w:t>
      </w:r>
    </w:p>
    <w:p w:rsidR="00C3044F" w:rsidRPr="00605AFE" w:rsidRDefault="00C3044F" w:rsidP="00C3044F">
      <w:pPr>
        <w:pStyle w:val="21"/>
        <w:numPr>
          <w:ilvl w:val="1"/>
          <w:numId w:val="29"/>
        </w:numPr>
        <w:tabs>
          <w:tab w:val="left" w:pos="567"/>
          <w:tab w:val="left" w:pos="1134"/>
        </w:tabs>
        <w:spacing w:line="276" w:lineRule="auto"/>
        <w:ind w:left="0" w:firstLine="709"/>
        <w:contextualSpacing/>
        <w:jc w:val="both"/>
        <w:rPr>
          <w:i w:val="0"/>
          <w:color w:val="000000"/>
          <w:sz w:val="24"/>
        </w:rPr>
      </w:pPr>
      <w:proofErr w:type="gramStart"/>
      <w:r w:rsidRPr="00605AFE">
        <w:rPr>
          <w:i w:val="0"/>
          <w:color w:val="000000"/>
          <w:sz w:val="24"/>
        </w:rPr>
        <w:t>Договор</w:t>
      </w:r>
      <w:proofErr w:type="gramEnd"/>
      <w:r w:rsidRPr="00605AFE">
        <w:rPr>
          <w:i w:val="0"/>
          <w:color w:val="000000"/>
          <w:sz w:val="24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Договором.</w:t>
      </w:r>
    </w:p>
    <w:p w:rsidR="00C3044F" w:rsidRPr="00605AFE" w:rsidRDefault="00C3044F" w:rsidP="00C3044F">
      <w:pPr>
        <w:pStyle w:val="21"/>
        <w:tabs>
          <w:tab w:val="left" w:pos="567"/>
          <w:tab w:val="left" w:pos="1134"/>
        </w:tabs>
        <w:spacing w:line="276" w:lineRule="auto"/>
        <w:ind w:left="709"/>
        <w:contextualSpacing/>
        <w:jc w:val="both"/>
        <w:rPr>
          <w:i w:val="0"/>
          <w:color w:val="000000"/>
          <w:sz w:val="24"/>
        </w:rPr>
      </w:pPr>
    </w:p>
    <w:p w:rsidR="00C3044F" w:rsidRPr="00C3044F" w:rsidRDefault="00C3044F" w:rsidP="00C3044F">
      <w:pPr>
        <w:pStyle w:val="affb"/>
        <w:widowControl w:val="0"/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  <w:r w:rsidRPr="00605AFE"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  <w:t>Порядок разрешения</w:t>
      </w:r>
      <w:r w:rsidRPr="00C3044F"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  <w:t xml:space="preserve"> споров</w:t>
      </w:r>
    </w:p>
    <w:p w:rsidR="00C3044F" w:rsidRPr="00C3044F" w:rsidRDefault="00C3044F" w:rsidP="00C3044F">
      <w:pPr>
        <w:pStyle w:val="affb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</w:p>
    <w:p w:rsidR="00C3044F" w:rsidRPr="00C3044F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соответствии с действующим законодательством Российской Федерации.</w:t>
      </w:r>
    </w:p>
    <w:p w:rsidR="00C3044F" w:rsidRPr="00C3044F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C3044F" w:rsidRPr="00C3044F" w:rsidRDefault="00C3044F" w:rsidP="00C3044F">
      <w:pPr>
        <w:pStyle w:val="affb"/>
        <w:widowControl w:val="0"/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  <w:r w:rsidRPr="00C3044F"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  <w:t>Форс-мажор</w:t>
      </w:r>
    </w:p>
    <w:p w:rsidR="00C3044F" w:rsidRPr="00C3044F" w:rsidRDefault="00C3044F" w:rsidP="00C3044F">
      <w:pPr>
        <w:pStyle w:val="affb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</w:p>
    <w:p w:rsidR="00C3044F" w:rsidRPr="00C3044F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C3044F">
        <w:rPr>
          <w:rFonts w:ascii="Times New Roman" w:hAnsi="Times New Roman"/>
          <w:bCs/>
          <w:color w:val="000000"/>
          <w:sz w:val="24"/>
          <w:szCs w:val="24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 </w:t>
      </w:r>
    </w:p>
    <w:p w:rsidR="00C3044F" w:rsidRPr="00C3044F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C3044F">
        <w:rPr>
          <w:rFonts w:ascii="Times New Roman" w:hAnsi="Times New Roman"/>
          <w:bCs/>
          <w:color w:val="000000"/>
          <w:sz w:val="24"/>
          <w:szCs w:val="24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C3044F" w:rsidRPr="00C3044F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proofErr w:type="gramStart"/>
      <w:r w:rsidRPr="00C3044F">
        <w:rPr>
          <w:rFonts w:ascii="Times New Roman" w:hAnsi="Times New Roman"/>
          <w:bCs/>
          <w:color w:val="000000"/>
          <w:sz w:val="24"/>
          <w:szCs w:val="24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proofErr w:type="gramEnd"/>
    </w:p>
    <w:p w:rsidR="00C3044F" w:rsidRPr="00C3044F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C3044F">
        <w:rPr>
          <w:rFonts w:ascii="Times New Roman" w:hAnsi="Times New Roman"/>
          <w:bCs/>
          <w:color w:val="000000"/>
          <w:sz w:val="24"/>
          <w:szCs w:val="24"/>
        </w:rPr>
        <w:t>Не извещение и/или несвоевременное извещение другой Стороны согласно п. 10.3 Договора влечет за собой утрату Стороной права ссылаться на эти обстоятельства.</w:t>
      </w:r>
    </w:p>
    <w:p w:rsidR="00C3044F" w:rsidRPr="00C3044F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C3044F">
        <w:rPr>
          <w:rFonts w:ascii="Times New Roman" w:hAnsi="Times New Roman"/>
          <w:bCs/>
          <w:color w:val="000000"/>
          <w:sz w:val="24"/>
          <w:szCs w:val="24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C3044F" w:rsidRPr="00C3044F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C3044F">
        <w:rPr>
          <w:rFonts w:ascii="Times New Roman" w:hAnsi="Times New Roman"/>
          <w:bCs/>
          <w:color w:val="000000"/>
          <w:sz w:val="24"/>
          <w:szCs w:val="24"/>
        </w:rPr>
        <w:t>Если подобные обстоятельства продлятся более 15 (пятнадцати) дней, то любая из Сторон вправе расторгнуть Договор в одностороннем порядке, известив об этом другую Сторону не менее чем за 5 (пять)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C3044F" w:rsidRPr="00C3044F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ind w:left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C3044F" w:rsidRPr="00C3044F" w:rsidRDefault="00C3044F" w:rsidP="00C3044F">
      <w:pPr>
        <w:pStyle w:val="affb"/>
        <w:widowControl w:val="0"/>
        <w:numPr>
          <w:ilvl w:val="0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vanish/>
          <w:color w:val="000000"/>
          <w:sz w:val="24"/>
          <w:szCs w:val="24"/>
        </w:rPr>
      </w:pPr>
    </w:p>
    <w:p w:rsidR="00C3044F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ind w:left="1429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3044F">
        <w:rPr>
          <w:rFonts w:ascii="Times New Roman" w:hAnsi="Times New Roman"/>
          <w:b/>
          <w:color w:val="000000"/>
          <w:sz w:val="24"/>
          <w:szCs w:val="24"/>
        </w:rPr>
        <w:t>10.</w:t>
      </w:r>
      <w:r w:rsidRPr="00C3044F">
        <w:rPr>
          <w:rFonts w:ascii="Times New Roman" w:hAnsi="Times New Roman"/>
          <w:b/>
          <w:color w:val="000000"/>
          <w:sz w:val="24"/>
          <w:szCs w:val="24"/>
        </w:rPr>
        <w:tab/>
        <w:t>Раскрытие информации</w:t>
      </w:r>
    </w:p>
    <w:p w:rsidR="00605AFE" w:rsidRPr="00C3044F" w:rsidRDefault="00605AFE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ind w:left="1429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C3044F" w:rsidRPr="00C3044F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 xml:space="preserve">(редакция настоящего пункта выбирается из трех представленных вариантов в </w:t>
      </w:r>
      <w:r w:rsidRPr="00C3044F">
        <w:rPr>
          <w:rFonts w:ascii="Times New Roman" w:hAnsi="Times New Roman"/>
          <w:color w:val="000000"/>
          <w:sz w:val="24"/>
          <w:szCs w:val="24"/>
        </w:rPr>
        <w:lastRenderedPageBreak/>
        <w:t>зависимости от способа получения сведений):</w:t>
      </w:r>
    </w:p>
    <w:p w:rsidR="00C3044F" w:rsidRPr="00C3044F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- (вариант 1- при представлении сведений на материальных (в том числе электронных) носителях)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переданные Продавцу по акту от «__»_______</w:t>
      </w:r>
      <w:r w:rsidRPr="00C3044F">
        <w:rPr>
          <w:rFonts w:ascii="Times New Roman" w:hAnsi="Times New Roman"/>
          <w:color w:val="000000"/>
          <w:sz w:val="24"/>
          <w:szCs w:val="24"/>
        </w:rPr>
        <w:tab/>
        <w:t>201__</w:t>
      </w:r>
      <w:r w:rsidRPr="00C3044F">
        <w:rPr>
          <w:rFonts w:ascii="Times New Roman" w:hAnsi="Times New Roman"/>
          <w:color w:val="000000"/>
          <w:sz w:val="24"/>
          <w:szCs w:val="24"/>
        </w:rPr>
        <w:tab/>
        <w:t>года,</w:t>
      </w:r>
      <w:r w:rsidRPr="00C3044F">
        <w:rPr>
          <w:rFonts w:ascii="Times New Roman" w:hAnsi="Times New Roman"/>
          <w:color w:val="000000"/>
          <w:sz w:val="24"/>
          <w:szCs w:val="24"/>
        </w:rPr>
        <w:tab/>
        <w:t>(далее - Сведения), являются полными, точными и достоверными.</w:t>
      </w:r>
    </w:p>
    <w:p w:rsidR="00C3044F" w:rsidRPr="00C3044F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- (вариант 2 - при представлении сведений по электронной почте)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на адреса электронной почты Продавца (далее - Сведения), являются полными, точными и достоверными.</w:t>
      </w:r>
    </w:p>
    <w:p w:rsidR="00C3044F" w:rsidRPr="00C3044F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3044F">
        <w:rPr>
          <w:rFonts w:ascii="Times New Roman" w:hAnsi="Times New Roman"/>
          <w:color w:val="000000"/>
          <w:sz w:val="24"/>
          <w:szCs w:val="24"/>
        </w:rPr>
        <w:t>- (вариант 3 - при представлении сведений в рамках закупочной процедуры (термин «ЗАКУПКА» заменяется конкретным видом закупки) 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представленные Покупателем в рамках Закупки, (далее - Сведения), являются полными, точными и достоверными.</w:t>
      </w:r>
      <w:proofErr w:type="gramEnd"/>
    </w:p>
    <w:p w:rsidR="00C3044F" w:rsidRPr="00C3044F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 xml:space="preserve">При изменении Сведений Покупатель </w:t>
      </w:r>
      <w:proofErr w:type="gramStart"/>
      <w:r w:rsidRPr="00C3044F">
        <w:rPr>
          <w:rFonts w:ascii="Times New Roman" w:hAnsi="Times New Roman"/>
          <w:color w:val="000000"/>
          <w:sz w:val="24"/>
          <w:szCs w:val="24"/>
        </w:rPr>
        <w:t>обязан</w:t>
      </w:r>
      <w:proofErr w:type="gramEnd"/>
      <w:r w:rsidRPr="00C3044F">
        <w:rPr>
          <w:rFonts w:ascii="Times New Roman" w:hAnsi="Times New Roman"/>
          <w:color w:val="000000"/>
          <w:sz w:val="24"/>
          <w:szCs w:val="24"/>
        </w:rPr>
        <w:t xml:space="preserve">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C3044F" w:rsidRPr="00C3044F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3044F">
        <w:rPr>
          <w:rFonts w:ascii="Times New Roman" w:hAnsi="Times New Roman"/>
          <w:color w:val="000000"/>
          <w:sz w:val="24"/>
          <w:szCs w:val="24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C3044F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gramStart"/>
      <w:r w:rsidRPr="00C3044F">
        <w:rPr>
          <w:rFonts w:ascii="Times New Roman" w:hAnsi="Times New Roman"/>
          <w:color w:val="000000"/>
          <w:sz w:val="24"/>
          <w:szCs w:val="24"/>
        </w:rPr>
        <w:t>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</w:t>
      </w:r>
      <w:proofErr w:type="gramEnd"/>
      <w:r w:rsidRPr="00C3044F">
        <w:rPr>
          <w:rFonts w:ascii="Times New Roman" w:hAnsi="Times New Roman"/>
          <w:color w:val="000000"/>
          <w:sz w:val="24"/>
          <w:szCs w:val="24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C3044F" w:rsidRPr="00C3044F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3044F" w:rsidRPr="00C3044F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3044F">
        <w:rPr>
          <w:rFonts w:ascii="Times New Roman" w:hAnsi="Times New Roman"/>
          <w:color w:val="000000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Pr="00C3044F">
        <w:rPr>
          <w:rFonts w:ascii="Times New Roman" w:hAnsi="Times New Roman"/>
          <w:color w:val="000000"/>
          <w:sz w:val="24"/>
          <w:szCs w:val="24"/>
        </w:rPr>
        <w:t xml:space="preserve"> Договор считается расторгнутым </w:t>
      </w:r>
      <w:proofErr w:type="gramStart"/>
      <w:r w:rsidRPr="00C3044F">
        <w:rPr>
          <w:rFonts w:ascii="Times New Roman" w:hAnsi="Times New Roman"/>
          <w:color w:val="000000"/>
          <w:sz w:val="24"/>
          <w:szCs w:val="24"/>
        </w:rPr>
        <w:t>с даты получения</w:t>
      </w:r>
      <w:proofErr w:type="gramEnd"/>
      <w:r w:rsidRPr="00C3044F">
        <w:rPr>
          <w:rFonts w:ascii="Times New Roman" w:hAnsi="Times New Roman"/>
          <w:color w:val="000000"/>
          <w:sz w:val="24"/>
          <w:szCs w:val="24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C3044F" w:rsidRPr="00C3044F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C3044F" w:rsidRPr="00C3044F" w:rsidRDefault="00C3044F" w:rsidP="00C3044F">
      <w:pPr>
        <w:pStyle w:val="affb"/>
        <w:widowControl w:val="0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  <w:r w:rsidRPr="00C3044F"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  <w:lastRenderedPageBreak/>
        <w:t>Прочие положения</w:t>
      </w:r>
    </w:p>
    <w:p w:rsidR="00C3044F" w:rsidRPr="00C3044F" w:rsidRDefault="00C3044F" w:rsidP="00C3044F">
      <w:pPr>
        <w:pStyle w:val="affb"/>
        <w:widowControl w:val="0"/>
        <w:tabs>
          <w:tab w:val="left" w:pos="1134"/>
        </w:tabs>
        <w:autoSpaceDE w:val="0"/>
        <w:autoSpaceDN w:val="0"/>
        <w:adjustRightInd w:val="0"/>
        <w:ind w:left="709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</w:p>
    <w:p w:rsidR="00C3044F" w:rsidRPr="00C3044F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C3044F" w:rsidRPr="00C3044F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C3044F" w:rsidRPr="00C3044F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Договор вступает в силу со дня его подписания Сторонами и действует до полного выполнения Сторонами своих обязательств.</w:t>
      </w:r>
    </w:p>
    <w:p w:rsidR="00C3044F" w:rsidRPr="00C3044F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11 Договора.</w:t>
      </w:r>
    </w:p>
    <w:p w:rsidR="00C3044F" w:rsidRPr="00C3044F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pacing w:val="-3"/>
          <w:sz w:val="24"/>
          <w:szCs w:val="24"/>
        </w:rPr>
        <w:t>Договор регулируется и подлежит толкованию в соответствии с законодательством Российской Федерации.</w:t>
      </w:r>
    </w:p>
    <w:p w:rsidR="00C3044F" w:rsidRPr="00C3044F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Стороны заключили Договор в 2 (двух) экземплярах, имеющих равную юридическую силу, 1 (один) – для Продавца, 1 (один) – для Покупателя.</w:t>
      </w:r>
    </w:p>
    <w:p w:rsidR="00C3044F" w:rsidRPr="00C3044F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Следующие Приложения являются неотъемлемой частью Договора:</w:t>
      </w:r>
    </w:p>
    <w:p w:rsidR="00C3044F" w:rsidRPr="00C3044F" w:rsidRDefault="00C3044F" w:rsidP="00C3044F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709"/>
        <w:contextualSpacing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bCs/>
          <w:color w:val="000000"/>
          <w:sz w:val="24"/>
          <w:szCs w:val="24"/>
        </w:rPr>
        <w:t>Приложение</w:t>
      </w:r>
      <w:r w:rsidRPr="00C3044F">
        <w:rPr>
          <w:rFonts w:ascii="Times New Roman" w:hAnsi="Times New Roman"/>
          <w:color w:val="000000"/>
          <w:sz w:val="24"/>
          <w:szCs w:val="24"/>
        </w:rPr>
        <w:t xml:space="preserve"> № </w:t>
      </w:r>
      <w:r w:rsidRPr="00C3044F">
        <w:rPr>
          <w:rFonts w:ascii="Times New Roman" w:hAnsi="Times New Roman"/>
          <w:bCs/>
          <w:color w:val="000000"/>
          <w:sz w:val="24"/>
          <w:szCs w:val="24"/>
        </w:rPr>
        <w:t>1</w:t>
      </w:r>
      <w:r w:rsidRPr="00C3044F">
        <w:rPr>
          <w:rFonts w:ascii="Times New Roman" w:hAnsi="Times New Roman"/>
          <w:color w:val="000000"/>
          <w:sz w:val="24"/>
          <w:szCs w:val="24"/>
        </w:rPr>
        <w:t>–  Перечень Имущества;</w:t>
      </w:r>
    </w:p>
    <w:p w:rsidR="00C3044F" w:rsidRPr="00C3044F" w:rsidRDefault="00C3044F" w:rsidP="00C3044F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709"/>
        <w:contextualSpacing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bCs/>
          <w:color w:val="000000"/>
          <w:sz w:val="24"/>
          <w:szCs w:val="24"/>
        </w:rPr>
        <w:t>Приложение</w:t>
      </w:r>
      <w:r w:rsidRPr="00C3044F">
        <w:rPr>
          <w:rFonts w:ascii="Times New Roman" w:hAnsi="Times New Roman"/>
          <w:color w:val="000000"/>
          <w:sz w:val="24"/>
          <w:szCs w:val="24"/>
        </w:rPr>
        <w:t xml:space="preserve"> № 2 –  Акт приема-передачи Имущества.</w:t>
      </w:r>
    </w:p>
    <w:p w:rsidR="00C3044F" w:rsidRPr="00C3044F" w:rsidRDefault="00C3044F" w:rsidP="00C3044F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709"/>
        <w:contextualSpacing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Приложение №3 – Сведения о цепочке собственников (бенефициаров), в том числе конечных.</w:t>
      </w:r>
    </w:p>
    <w:p w:rsidR="00C3044F" w:rsidRPr="00C3044F" w:rsidRDefault="00C3044F" w:rsidP="00C3044F">
      <w:pPr>
        <w:ind w:firstLine="709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C3044F" w:rsidRPr="00C3044F" w:rsidRDefault="00C3044F" w:rsidP="00C3044F">
      <w:pPr>
        <w:pStyle w:val="affb"/>
        <w:widowControl w:val="0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  <w:r w:rsidRPr="00C3044F"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  <w:t>Реквизиты и подписи Сторон</w:t>
      </w:r>
    </w:p>
    <w:p w:rsidR="00C3044F" w:rsidRPr="00C3044F" w:rsidRDefault="00C3044F" w:rsidP="00C3044F">
      <w:pPr>
        <w:pStyle w:val="affb"/>
        <w:widowControl w:val="0"/>
        <w:tabs>
          <w:tab w:val="left" w:pos="1134"/>
        </w:tabs>
        <w:autoSpaceDE w:val="0"/>
        <w:autoSpaceDN w:val="0"/>
        <w:adjustRightInd w:val="0"/>
        <w:spacing w:after="0"/>
        <w:ind w:left="709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909"/>
        <w:gridCol w:w="5228"/>
      </w:tblGrid>
      <w:tr w:rsidR="00C3044F" w:rsidRPr="00C3044F" w:rsidTr="00605AFE">
        <w:tc>
          <w:tcPr>
            <w:tcW w:w="4909" w:type="dxa"/>
          </w:tcPr>
          <w:p w:rsidR="00C3044F" w:rsidRPr="00C3044F" w:rsidRDefault="00C3044F" w:rsidP="00605AFE">
            <w:pPr>
              <w:pStyle w:val="affb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ind w:left="0"/>
              <w:contextualSpacing w:val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Продавец: ОАО «Концерн Росэнергоатом» </w:t>
            </w:r>
          </w:p>
          <w:p w:rsidR="00C3044F" w:rsidRPr="00C3044F" w:rsidRDefault="00C3044F" w:rsidP="00605AFE">
            <w:pPr>
              <w:pStyle w:val="affb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ind w:left="0"/>
              <w:contextualSpacing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ИНН  7721632827, КПП 772101001 </w:t>
            </w:r>
          </w:p>
          <w:p w:rsidR="00C3044F" w:rsidRPr="00C3044F" w:rsidRDefault="00C3044F" w:rsidP="00605AFE">
            <w:pPr>
              <w:pStyle w:val="affb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ind w:left="0"/>
              <w:contextualSpacing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109507, г. Москва, ул. Ферганская, 25</w:t>
            </w:r>
          </w:p>
          <w:p w:rsidR="00C3044F" w:rsidRPr="00C3044F" w:rsidRDefault="00C3044F" w:rsidP="00605AFE">
            <w:pPr>
              <w:pStyle w:val="affb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ind w:left="0"/>
              <w:contextualSpacing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Расчеты по договору производит:</w:t>
            </w:r>
          </w:p>
          <w:p w:rsidR="00C3044F" w:rsidRPr="00C3044F" w:rsidRDefault="00C3044F" w:rsidP="00605AF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Филиал ОАО «Концерн Росэнергоатом»</w:t>
            </w:r>
          </w:p>
          <w:p w:rsidR="00C3044F" w:rsidRPr="00C3044F" w:rsidRDefault="00C3044F" w:rsidP="00605AF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«Дирекция строящейся Воронежской атомной станции теплоснабжения»</w:t>
            </w:r>
          </w:p>
          <w:p w:rsidR="00C3044F" w:rsidRPr="00C3044F" w:rsidRDefault="00C3044F" w:rsidP="00605AF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Адрес: 394048, г. Воронеж, ул. Острогожская, д. 151</w:t>
            </w:r>
          </w:p>
          <w:p w:rsidR="00C3044F" w:rsidRPr="00C3044F" w:rsidRDefault="00C3044F" w:rsidP="00605AF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ИНН 7721632827, КПП 366543001,</w:t>
            </w:r>
          </w:p>
          <w:p w:rsidR="00C3044F" w:rsidRPr="00C3044F" w:rsidRDefault="00C3044F" w:rsidP="00605AF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Центрально Черноземный банк </w:t>
            </w:r>
            <w:proofErr w:type="gramStart"/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СБ</w:t>
            </w:r>
            <w:proofErr w:type="gramEnd"/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РФ г. Воронежа  р/с № 40702810113000024237 </w:t>
            </w:r>
          </w:p>
          <w:p w:rsidR="00C3044F" w:rsidRPr="00C3044F" w:rsidRDefault="00C3044F" w:rsidP="00605AF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к/с №30101810600000000681</w:t>
            </w:r>
          </w:p>
          <w:p w:rsidR="00C3044F" w:rsidRPr="00C3044F" w:rsidRDefault="00C3044F" w:rsidP="00605AF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БИК 042007681</w:t>
            </w:r>
          </w:p>
          <w:p w:rsidR="00C3044F" w:rsidRPr="00C3044F" w:rsidRDefault="00C3044F" w:rsidP="00605A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</w:pPr>
          </w:p>
          <w:p w:rsidR="00C3044F" w:rsidRPr="00C3044F" w:rsidRDefault="00C3044F" w:rsidP="00605A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Директор  </w:t>
            </w:r>
          </w:p>
          <w:p w:rsidR="00C3044F" w:rsidRPr="00C3044F" w:rsidRDefault="00C3044F" w:rsidP="00605A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_______________ В.П. Кононов</w:t>
            </w:r>
          </w:p>
          <w:p w:rsidR="00C3044F" w:rsidRPr="00C3044F" w:rsidRDefault="00C3044F" w:rsidP="00605A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5228" w:type="dxa"/>
          </w:tcPr>
          <w:p w:rsidR="00C3044F" w:rsidRPr="00C3044F" w:rsidRDefault="00C3044F" w:rsidP="00605AF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Покупатель: </w:t>
            </w:r>
          </w:p>
          <w:p w:rsidR="00C3044F" w:rsidRPr="00C3044F" w:rsidRDefault="00C3044F" w:rsidP="00605AF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3044F" w:rsidRPr="00C3044F" w:rsidRDefault="00C3044F" w:rsidP="00605AFE">
            <w:pPr>
              <w:widowControl w:val="0"/>
              <w:autoSpaceDE w:val="0"/>
              <w:autoSpaceDN w:val="0"/>
              <w:adjustRightInd w:val="0"/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</w:pPr>
          </w:p>
          <w:p w:rsidR="00C3044F" w:rsidRPr="00C3044F" w:rsidRDefault="00C3044F" w:rsidP="00605AFE">
            <w:pPr>
              <w:widowControl w:val="0"/>
              <w:autoSpaceDE w:val="0"/>
              <w:autoSpaceDN w:val="0"/>
              <w:adjustRightInd w:val="0"/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</w:pPr>
          </w:p>
          <w:p w:rsidR="00C3044F" w:rsidRPr="00C3044F" w:rsidRDefault="00C3044F" w:rsidP="00605AF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3044F" w:rsidRPr="00C3044F" w:rsidRDefault="00C3044F" w:rsidP="00605AF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3044F" w:rsidRPr="00C3044F" w:rsidRDefault="00C3044F" w:rsidP="00605AF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3044F" w:rsidRDefault="00C3044F" w:rsidP="00605AF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05AFE" w:rsidRDefault="00605AFE" w:rsidP="00605AF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05AFE" w:rsidRDefault="00605AFE" w:rsidP="00605AF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05AFE" w:rsidRDefault="00605AFE" w:rsidP="00605AF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05AFE" w:rsidRDefault="00605AFE" w:rsidP="00605AF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05AFE" w:rsidRPr="00C3044F" w:rsidRDefault="00605AFE" w:rsidP="00605AF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3044F" w:rsidRPr="00C3044F" w:rsidRDefault="00C3044F" w:rsidP="00605AF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3044F" w:rsidRPr="00C3044F" w:rsidRDefault="00C3044F" w:rsidP="00605A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3044F" w:rsidRPr="00C3044F" w:rsidRDefault="00C3044F" w:rsidP="00605A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3044F" w:rsidRPr="00C3044F" w:rsidRDefault="00C3044F" w:rsidP="00605A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___________________________ </w:t>
            </w:r>
          </w:p>
          <w:p w:rsidR="00C3044F" w:rsidRPr="00C3044F" w:rsidRDefault="00C3044F" w:rsidP="00605A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</w:tr>
    </w:tbl>
    <w:p w:rsidR="00C3044F" w:rsidRPr="00C3044F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C3044F" w:rsidRPr="00C3044F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605AFE" w:rsidRDefault="00605AFE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C3044F" w:rsidRPr="00C3044F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lastRenderedPageBreak/>
        <w:t>Приложение № 1</w:t>
      </w:r>
    </w:p>
    <w:p w:rsidR="00C3044F" w:rsidRPr="00C3044F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 xml:space="preserve">к договору купли-продажи </w:t>
      </w:r>
    </w:p>
    <w:p w:rsidR="00C3044F" w:rsidRPr="00C3044F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№ _____ от _____ 201__ года</w:t>
      </w:r>
    </w:p>
    <w:p w:rsidR="00C3044F" w:rsidRPr="00C3044F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C3044F" w:rsidRPr="00C3044F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C3044F" w:rsidRPr="00C3044F" w:rsidRDefault="00C3044F" w:rsidP="00C3044F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709"/>
        <w:contextualSpacing/>
        <w:jc w:val="center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Перечень Имущества</w:t>
      </w:r>
    </w:p>
    <w:p w:rsidR="00C3044F" w:rsidRPr="00C3044F" w:rsidRDefault="00C3044F" w:rsidP="00C3044F">
      <w:pPr>
        <w:widowControl w:val="0"/>
        <w:tabs>
          <w:tab w:val="left" w:pos="0"/>
        </w:tabs>
        <w:autoSpaceDE w:val="0"/>
        <w:autoSpaceDN w:val="0"/>
        <w:adjustRightInd w:val="0"/>
        <w:ind w:right="-98" w:firstLine="709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C3044F" w:rsidRPr="00C3044F" w:rsidRDefault="00C3044F" w:rsidP="00C3044F">
      <w:pPr>
        <w:pStyle w:val="affb"/>
        <w:widowControl w:val="0"/>
        <w:tabs>
          <w:tab w:val="left" w:pos="-284"/>
          <w:tab w:val="left" w:pos="567"/>
          <w:tab w:val="left" w:pos="1276"/>
        </w:tabs>
        <w:autoSpaceDE w:val="0"/>
        <w:autoSpaceDN w:val="0"/>
        <w:adjustRightInd w:val="0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 xml:space="preserve">______________________________, </w:t>
      </w:r>
    </w:p>
    <w:p w:rsidR="00C3044F" w:rsidRPr="00C3044F" w:rsidRDefault="00C3044F" w:rsidP="00C3044F">
      <w:pPr>
        <w:pStyle w:val="affb"/>
        <w:widowControl w:val="0"/>
        <w:tabs>
          <w:tab w:val="left" w:pos="-284"/>
          <w:tab w:val="left" w:pos="567"/>
          <w:tab w:val="left" w:pos="1276"/>
        </w:tabs>
        <w:autoSpaceDE w:val="0"/>
        <w:autoSpaceDN w:val="0"/>
        <w:adjustRightInd w:val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Цена Имущества составляет</w:t>
      </w:r>
      <w:proofErr w:type="gramStart"/>
      <w:r w:rsidRPr="00C3044F">
        <w:rPr>
          <w:rFonts w:ascii="Times New Roman" w:hAnsi="Times New Roman"/>
          <w:color w:val="000000"/>
          <w:sz w:val="24"/>
          <w:szCs w:val="24"/>
        </w:rPr>
        <w:t xml:space="preserve"> ___________ (_______________),</w:t>
      </w:r>
      <w:proofErr w:type="gramEnd"/>
      <w:r w:rsidRPr="00C3044F">
        <w:rPr>
          <w:rFonts w:ascii="Times New Roman" w:hAnsi="Times New Roman"/>
          <w:sz w:val="24"/>
          <w:szCs w:val="24"/>
        </w:rPr>
        <w:t>рублей.</w:t>
      </w:r>
    </w:p>
    <w:p w:rsidR="00C3044F" w:rsidRPr="00C3044F" w:rsidRDefault="00C3044F" w:rsidP="00C3044F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contextualSpacing/>
        <w:rPr>
          <w:rFonts w:ascii="Times New Roman" w:hAnsi="Times New Roman"/>
          <w:bCs/>
          <w:color w:val="000000"/>
          <w:sz w:val="24"/>
          <w:szCs w:val="24"/>
        </w:rPr>
      </w:pPr>
    </w:p>
    <w:p w:rsidR="00C3044F" w:rsidRPr="00C3044F" w:rsidRDefault="00C3044F" w:rsidP="00D01EB1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contextualSpacing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 w:rsidRPr="00C3044F">
        <w:rPr>
          <w:rFonts w:ascii="Times New Roman" w:hAnsi="Times New Roman"/>
          <w:bCs/>
          <w:color w:val="000000"/>
          <w:sz w:val="24"/>
          <w:szCs w:val="24"/>
        </w:rPr>
        <w:t>Подписи Сторон</w:t>
      </w:r>
    </w:p>
    <w:p w:rsidR="00C3044F" w:rsidRPr="00C3044F" w:rsidRDefault="00C3044F" w:rsidP="00C3044F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contextualSpacing/>
        <w:rPr>
          <w:rFonts w:ascii="Times New Roman" w:hAnsi="Times New Roman"/>
          <w:bCs/>
          <w:color w:val="000000"/>
          <w:sz w:val="24"/>
          <w:szCs w:val="24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C3044F" w:rsidRPr="00C3044F" w:rsidTr="00605AFE">
        <w:trPr>
          <w:trHeight w:val="2119"/>
        </w:trPr>
        <w:tc>
          <w:tcPr>
            <w:tcW w:w="2778" w:type="pct"/>
            <w:tcBorders>
              <w:right w:val="nil"/>
            </w:tcBorders>
          </w:tcPr>
          <w:p w:rsidR="00C3044F" w:rsidRPr="00C3044F" w:rsidRDefault="00C3044F" w:rsidP="00605AFE">
            <w:pPr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От имени Продавца:</w:t>
            </w:r>
          </w:p>
          <w:p w:rsidR="00C3044F" w:rsidRPr="00C3044F" w:rsidRDefault="00C3044F" w:rsidP="00605AFE">
            <w:pPr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3044F" w:rsidRPr="00C3044F" w:rsidRDefault="00C3044F" w:rsidP="00605AFE">
            <w:pPr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Директор Воронежской АСТ  </w:t>
            </w:r>
          </w:p>
          <w:p w:rsidR="00C3044F" w:rsidRPr="00C3044F" w:rsidRDefault="00C3044F" w:rsidP="00605AFE">
            <w:pPr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3044F" w:rsidRPr="00C3044F" w:rsidRDefault="00C3044F" w:rsidP="00605AFE">
            <w:pPr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________________В.П. Кононов</w:t>
            </w:r>
          </w:p>
          <w:p w:rsidR="00C3044F" w:rsidRPr="00C3044F" w:rsidRDefault="00C3044F" w:rsidP="00605AFE">
            <w:pPr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3044F" w:rsidRPr="00C3044F" w:rsidRDefault="00C3044F" w:rsidP="00605AFE">
            <w:pPr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C3044F" w:rsidRPr="00C3044F" w:rsidRDefault="00C3044F" w:rsidP="00605AFE">
            <w:pPr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От имени Покупателя:</w:t>
            </w:r>
          </w:p>
          <w:p w:rsidR="00C3044F" w:rsidRPr="00C3044F" w:rsidRDefault="00C3044F" w:rsidP="00605AFE">
            <w:pPr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3044F" w:rsidRPr="00C3044F" w:rsidRDefault="00C3044F" w:rsidP="00605AFE">
            <w:pPr>
              <w:widowControl w:val="0"/>
              <w:autoSpaceDE w:val="0"/>
              <w:autoSpaceDN w:val="0"/>
              <w:adjustRightInd w:val="0"/>
              <w:ind w:firstLine="709"/>
              <w:contextualSpacing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3044F" w:rsidRPr="00C3044F" w:rsidRDefault="00C3044F" w:rsidP="00605AFE">
            <w:pPr>
              <w:widowControl w:val="0"/>
              <w:autoSpaceDE w:val="0"/>
              <w:autoSpaceDN w:val="0"/>
              <w:adjustRightInd w:val="0"/>
              <w:ind w:firstLine="709"/>
              <w:contextualSpacing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3044F" w:rsidRPr="00C3044F" w:rsidRDefault="00C3044F" w:rsidP="00605AF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_________________________</w:t>
            </w:r>
          </w:p>
          <w:p w:rsidR="00C3044F" w:rsidRPr="00C3044F" w:rsidRDefault="00C3044F" w:rsidP="00605AFE">
            <w:pPr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3044F" w:rsidRPr="00C3044F" w:rsidRDefault="00C3044F" w:rsidP="00605AFE">
            <w:pPr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</w:tr>
    </w:tbl>
    <w:p w:rsidR="00C3044F" w:rsidRPr="00C3044F" w:rsidRDefault="00C3044F" w:rsidP="00C3044F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br w:type="page"/>
      </w:r>
      <w:r w:rsidRPr="00C3044F">
        <w:rPr>
          <w:rFonts w:ascii="Times New Roman" w:hAnsi="Times New Roman"/>
          <w:color w:val="000000"/>
          <w:sz w:val="24"/>
          <w:szCs w:val="24"/>
        </w:rPr>
        <w:lastRenderedPageBreak/>
        <w:t xml:space="preserve">                                                     Приложение № 2</w:t>
      </w:r>
    </w:p>
    <w:p w:rsidR="00C3044F" w:rsidRPr="00C3044F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 xml:space="preserve">к договору купли-продажи </w:t>
      </w:r>
    </w:p>
    <w:p w:rsidR="00C3044F" w:rsidRPr="00C3044F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№ _____ от _____ 201__ года</w:t>
      </w:r>
    </w:p>
    <w:p w:rsidR="00C3044F" w:rsidRPr="00C3044F" w:rsidRDefault="00C3044F" w:rsidP="00C3044F">
      <w:pPr>
        <w:contextualSpacing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3044F">
        <w:rPr>
          <w:rFonts w:ascii="Times New Roman" w:hAnsi="Times New Roman"/>
          <w:b/>
          <w:color w:val="000000"/>
          <w:sz w:val="24"/>
          <w:szCs w:val="24"/>
        </w:rPr>
        <w:t>Акт приема-передачи Имущества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3379"/>
        <w:gridCol w:w="3378"/>
        <w:gridCol w:w="3380"/>
      </w:tblGrid>
      <w:tr w:rsidR="00C3044F" w:rsidRPr="00C3044F" w:rsidTr="00605AFE">
        <w:trPr>
          <w:trHeight w:val="441"/>
        </w:trPr>
        <w:tc>
          <w:tcPr>
            <w:tcW w:w="1667" w:type="pct"/>
          </w:tcPr>
          <w:p w:rsidR="00C3044F" w:rsidRPr="00C3044F" w:rsidRDefault="00C3044F" w:rsidP="00605AFE">
            <w:pPr>
              <w:widowControl w:val="0"/>
              <w:autoSpaceDE w:val="0"/>
              <w:autoSpaceDN w:val="0"/>
              <w:adjustRightInd w:val="0"/>
              <w:ind w:right="12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3044F" w:rsidRPr="00C3044F" w:rsidRDefault="00C3044F" w:rsidP="00605AFE">
            <w:pPr>
              <w:widowControl w:val="0"/>
              <w:autoSpaceDE w:val="0"/>
              <w:autoSpaceDN w:val="0"/>
              <w:adjustRightInd w:val="0"/>
              <w:ind w:right="12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г. Воронеж</w:t>
            </w: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ab/>
            </w:r>
          </w:p>
        </w:tc>
        <w:tc>
          <w:tcPr>
            <w:tcW w:w="1666" w:type="pct"/>
          </w:tcPr>
          <w:p w:rsidR="00C3044F" w:rsidRPr="00C3044F" w:rsidRDefault="00C3044F" w:rsidP="00605AFE">
            <w:pPr>
              <w:widowControl w:val="0"/>
              <w:autoSpaceDE w:val="0"/>
              <w:autoSpaceDN w:val="0"/>
              <w:adjustRightInd w:val="0"/>
              <w:ind w:right="12"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67" w:type="pct"/>
          </w:tcPr>
          <w:p w:rsidR="00C3044F" w:rsidRPr="00C3044F" w:rsidRDefault="00C3044F" w:rsidP="00605AFE">
            <w:pPr>
              <w:widowControl w:val="0"/>
              <w:autoSpaceDE w:val="0"/>
              <w:autoSpaceDN w:val="0"/>
              <w:adjustRightInd w:val="0"/>
              <w:ind w:right="12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«____» ________ 201__ г.</w:t>
            </w:r>
          </w:p>
        </w:tc>
      </w:tr>
    </w:tbl>
    <w:p w:rsidR="00C3044F" w:rsidRPr="00C3044F" w:rsidRDefault="00C3044F" w:rsidP="004E6358">
      <w:pPr>
        <w:spacing w:after="0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 xml:space="preserve">Настоящий акт подписан </w:t>
      </w:r>
      <w:proofErr w:type="gramStart"/>
      <w:r w:rsidRPr="00C3044F">
        <w:rPr>
          <w:rFonts w:ascii="Times New Roman" w:hAnsi="Times New Roman"/>
          <w:color w:val="000000"/>
          <w:sz w:val="24"/>
          <w:szCs w:val="24"/>
        </w:rPr>
        <w:t>между</w:t>
      </w:r>
      <w:proofErr w:type="gramEnd"/>
      <w:r w:rsidRPr="00C3044F">
        <w:rPr>
          <w:rFonts w:ascii="Times New Roman" w:hAnsi="Times New Roman"/>
          <w:color w:val="000000"/>
          <w:sz w:val="24"/>
          <w:szCs w:val="24"/>
        </w:rPr>
        <w:t>:</w:t>
      </w:r>
    </w:p>
    <w:p w:rsidR="00C3044F" w:rsidRPr="00C3044F" w:rsidRDefault="00C3044F" w:rsidP="004E6358">
      <w:pPr>
        <w:spacing w:after="0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3044F">
        <w:rPr>
          <w:rFonts w:ascii="Times New Roman" w:hAnsi="Times New Roman"/>
          <w:color w:val="000000"/>
          <w:spacing w:val="-3"/>
          <w:sz w:val="24"/>
          <w:szCs w:val="24"/>
        </w:rPr>
        <w:t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</w:t>
      </w:r>
      <w:r w:rsidRPr="00C3044F">
        <w:rPr>
          <w:rFonts w:ascii="Times New Roman" w:hAnsi="Times New Roman"/>
          <w:color w:val="000000"/>
          <w:sz w:val="24"/>
          <w:szCs w:val="24"/>
        </w:rPr>
        <w:t xml:space="preserve">, именуемое в дальнейшем «Продавец», в лице </w:t>
      </w:r>
      <w:r w:rsidRPr="00C3044F">
        <w:rPr>
          <w:rFonts w:ascii="Times New Roman" w:hAnsi="Times New Roman"/>
          <w:color w:val="000000"/>
          <w:spacing w:val="-3"/>
          <w:sz w:val="24"/>
          <w:szCs w:val="24"/>
        </w:rPr>
        <w:t>директора филиала ОАО «Концерн Росэнергоатом» «Дирекция строящейся Воронежской атомной станции теплоснабжения» Кононова Валентина Петровича,</w:t>
      </w:r>
      <w:r w:rsidRPr="00C3044F">
        <w:rPr>
          <w:rFonts w:ascii="Times New Roman" w:hAnsi="Times New Roman"/>
          <w:color w:val="000000"/>
          <w:sz w:val="24"/>
          <w:szCs w:val="24"/>
        </w:rPr>
        <w:t xml:space="preserve"> действующего на основании доверенности № </w:t>
      </w:r>
      <w:r w:rsidRPr="00C3044F">
        <w:rPr>
          <w:rFonts w:ascii="Times New Roman" w:hAnsi="Times New Roman"/>
          <w:sz w:val="24"/>
          <w:szCs w:val="24"/>
        </w:rPr>
        <w:t>_______ от ___________</w:t>
      </w:r>
      <w:r w:rsidRPr="00C3044F">
        <w:rPr>
          <w:rFonts w:ascii="Times New Roman" w:hAnsi="Times New Roman"/>
          <w:color w:val="000000"/>
          <w:sz w:val="24"/>
          <w:szCs w:val="24"/>
        </w:rPr>
        <w:t>, с одной стороны, и _______________________________, именуемый в дальнейшем Покупатель, в лице__________________________________, действующего на основании _________________, с другой стороны.</w:t>
      </w:r>
      <w:proofErr w:type="gramEnd"/>
    </w:p>
    <w:p w:rsidR="00C3044F" w:rsidRPr="00C3044F" w:rsidRDefault="00C3044F" w:rsidP="004E6358">
      <w:pPr>
        <w:spacing w:after="0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На основании заключенного Сторонами договора купли-продажи № ____ от __________  Продавец передал, а Покупатель принял следующее имущество:</w:t>
      </w:r>
    </w:p>
    <w:p w:rsidR="00C3044F" w:rsidRPr="00C3044F" w:rsidRDefault="00C3044F" w:rsidP="004E6358">
      <w:pPr>
        <w:pStyle w:val="affb"/>
        <w:widowControl w:val="0"/>
        <w:tabs>
          <w:tab w:val="left" w:pos="-284"/>
          <w:tab w:val="left" w:pos="567"/>
          <w:tab w:val="left" w:pos="1276"/>
        </w:tabs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______________________________.</w:t>
      </w:r>
    </w:p>
    <w:p w:rsidR="00C3044F" w:rsidRPr="00C3044F" w:rsidRDefault="00C3044F" w:rsidP="004E6358">
      <w:pPr>
        <w:pStyle w:val="affb"/>
        <w:widowControl w:val="0"/>
        <w:tabs>
          <w:tab w:val="left" w:pos="-284"/>
          <w:tab w:val="left" w:pos="567"/>
          <w:tab w:val="left" w:pos="1276"/>
        </w:tabs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Цена Имущества составляет</w:t>
      </w:r>
      <w:proofErr w:type="gramStart"/>
      <w:r w:rsidRPr="00C3044F">
        <w:rPr>
          <w:rFonts w:ascii="Times New Roman" w:hAnsi="Times New Roman"/>
          <w:color w:val="000000"/>
          <w:sz w:val="24"/>
          <w:szCs w:val="24"/>
        </w:rPr>
        <w:t xml:space="preserve"> ___________ (_______________),</w:t>
      </w:r>
      <w:proofErr w:type="gramEnd"/>
      <w:r w:rsidRPr="00C3044F">
        <w:rPr>
          <w:rFonts w:ascii="Times New Roman" w:hAnsi="Times New Roman"/>
          <w:sz w:val="24"/>
          <w:szCs w:val="24"/>
        </w:rPr>
        <w:t>НДС не облагается.</w:t>
      </w:r>
    </w:p>
    <w:p w:rsidR="00C3044F" w:rsidRPr="00C3044F" w:rsidRDefault="00C3044F" w:rsidP="004E6358">
      <w:pPr>
        <w:tabs>
          <w:tab w:val="left" w:pos="0"/>
        </w:tabs>
        <w:spacing w:after="0"/>
        <w:ind w:firstLine="709"/>
        <w:contextualSpacing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 xml:space="preserve">Финансовых и иных претензий, по передаваемому в соответствии с настоящим Актом имуществу Стороны по отношению </w:t>
      </w:r>
      <w:proofErr w:type="gramStart"/>
      <w:r w:rsidRPr="00C3044F">
        <w:rPr>
          <w:rFonts w:ascii="Times New Roman" w:hAnsi="Times New Roman"/>
          <w:color w:val="000000"/>
          <w:sz w:val="24"/>
          <w:szCs w:val="24"/>
        </w:rPr>
        <w:t>к</w:t>
      </w:r>
      <w:proofErr w:type="gramEnd"/>
      <w:r w:rsidRPr="00C30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3044F">
        <w:rPr>
          <w:rFonts w:ascii="Times New Roman" w:hAnsi="Times New Roman"/>
          <w:color w:val="000000"/>
          <w:sz w:val="24"/>
          <w:szCs w:val="24"/>
        </w:rPr>
        <w:t>друг</w:t>
      </w:r>
      <w:proofErr w:type="gramEnd"/>
      <w:r w:rsidRPr="00C3044F">
        <w:rPr>
          <w:rFonts w:ascii="Times New Roman" w:hAnsi="Times New Roman"/>
          <w:color w:val="000000"/>
          <w:sz w:val="24"/>
          <w:szCs w:val="24"/>
        </w:rPr>
        <w:t xml:space="preserve"> другу не имеют. 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C3044F" w:rsidRPr="00C3044F" w:rsidRDefault="00C3044F" w:rsidP="004E6358">
      <w:pPr>
        <w:tabs>
          <w:tab w:val="left" w:pos="0"/>
        </w:tabs>
        <w:spacing w:after="0"/>
        <w:ind w:firstLine="709"/>
        <w:contextualSpacing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:rsidR="00C3044F" w:rsidRPr="00C3044F" w:rsidRDefault="00C3044F" w:rsidP="004E6358">
      <w:pPr>
        <w:tabs>
          <w:tab w:val="left" w:pos="0"/>
        </w:tabs>
        <w:spacing w:after="0"/>
        <w:ind w:firstLine="709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C3044F" w:rsidRPr="00C3044F" w:rsidRDefault="00C3044F" w:rsidP="00C3044F">
      <w:pPr>
        <w:widowControl w:val="0"/>
        <w:tabs>
          <w:tab w:val="left" w:pos="567"/>
        </w:tabs>
        <w:autoSpaceDE w:val="0"/>
        <w:autoSpaceDN w:val="0"/>
        <w:adjustRightInd w:val="0"/>
        <w:ind w:hanging="142"/>
        <w:contextualSpacing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 w:rsidRPr="00C3044F">
        <w:rPr>
          <w:rFonts w:ascii="Times New Roman" w:hAnsi="Times New Roman"/>
          <w:bCs/>
          <w:color w:val="000000"/>
          <w:sz w:val="24"/>
          <w:szCs w:val="24"/>
        </w:rPr>
        <w:t>Подписи Сторон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5632"/>
        <w:gridCol w:w="4505"/>
      </w:tblGrid>
      <w:tr w:rsidR="00C3044F" w:rsidRPr="00C3044F" w:rsidTr="00605AFE">
        <w:trPr>
          <w:trHeight w:val="1092"/>
        </w:trPr>
        <w:tc>
          <w:tcPr>
            <w:tcW w:w="2778" w:type="pct"/>
          </w:tcPr>
          <w:p w:rsidR="00C3044F" w:rsidRPr="00C3044F" w:rsidRDefault="00C3044F" w:rsidP="00605AFE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От имени Продавца:</w:t>
            </w:r>
          </w:p>
          <w:p w:rsidR="00C3044F" w:rsidRPr="00C3044F" w:rsidRDefault="00C3044F" w:rsidP="00605AFE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Директор  Воронежской АСТ                            __________________В.П. Кононов</w:t>
            </w:r>
          </w:p>
        </w:tc>
        <w:tc>
          <w:tcPr>
            <w:tcW w:w="2222" w:type="pct"/>
          </w:tcPr>
          <w:p w:rsidR="00C3044F" w:rsidRPr="00C3044F" w:rsidRDefault="00C3044F" w:rsidP="00605AFE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От имени Покупателя:</w:t>
            </w:r>
          </w:p>
          <w:p w:rsidR="00C3044F" w:rsidRPr="00C3044F" w:rsidRDefault="00C3044F" w:rsidP="00605AFE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3044F" w:rsidRPr="00C3044F" w:rsidRDefault="00C3044F" w:rsidP="00605AF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_______________________</w:t>
            </w:r>
          </w:p>
        </w:tc>
      </w:tr>
    </w:tbl>
    <w:p w:rsidR="00C3044F" w:rsidRPr="00C3044F" w:rsidRDefault="00C3044F" w:rsidP="00C3044F">
      <w:pPr>
        <w:ind w:firstLine="851"/>
        <w:rPr>
          <w:rFonts w:ascii="Times New Roman" w:hAnsi="Times New Roman"/>
          <w:sz w:val="24"/>
          <w:szCs w:val="24"/>
        </w:rPr>
      </w:pPr>
    </w:p>
    <w:p w:rsidR="00C3044F" w:rsidRPr="00C3044F" w:rsidRDefault="00C3044F" w:rsidP="00C3044F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C3044F" w:rsidRPr="00C3044F" w:rsidRDefault="00C3044F" w:rsidP="00C3044F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C3044F" w:rsidRPr="00C3044F" w:rsidRDefault="00C3044F" w:rsidP="00C3044F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C3044F" w:rsidRPr="00C3044F" w:rsidRDefault="00C3044F" w:rsidP="00C3044F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C3044F" w:rsidRPr="00C3044F" w:rsidRDefault="00C3044F" w:rsidP="00C3044F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C3044F" w:rsidRPr="00C3044F" w:rsidRDefault="00C3044F" w:rsidP="00C3044F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C3044F" w:rsidRPr="00C3044F" w:rsidRDefault="00C3044F" w:rsidP="00C3044F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C3044F" w:rsidRPr="00C3044F" w:rsidRDefault="00C3044F" w:rsidP="00C3044F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4E6358" w:rsidRDefault="004E6358" w:rsidP="00C3044F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C3044F" w:rsidRPr="00C3044F" w:rsidRDefault="00C3044F" w:rsidP="00C3044F">
      <w:pPr>
        <w:ind w:firstLine="851"/>
        <w:jc w:val="right"/>
        <w:rPr>
          <w:rFonts w:ascii="Times New Roman" w:hAnsi="Times New Roman"/>
          <w:sz w:val="24"/>
          <w:szCs w:val="24"/>
        </w:rPr>
      </w:pPr>
      <w:r w:rsidRPr="00C3044F">
        <w:rPr>
          <w:rFonts w:ascii="Times New Roman" w:hAnsi="Times New Roman"/>
          <w:sz w:val="24"/>
          <w:szCs w:val="24"/>
        </w:rPr>
        <w:lastRenderedPageBreak/>
        <w:t>Приложение №3</w:t>
      </w:r>
    </w:p>
    <w:p w:rsidR="00C3044F" w:rsidRPr="00C3044F" w:rsidRDefault="00C3044F" w:rsidP="00C3044F">
      <w:pPr>
        <w:spacing w:before="60"/>
        <w:jc w:val="center"/>
        <w:rPr>
          <w:rFonts w:ascii="Times New Roman" w:hAnsi="Times New Roman"/>
          <w:caps/>
          <w:sz w:val="24"/>
          <w:szCs w:val="24"/>
        </w:rPr>
      </w:pPr>
      <w:r w:rsidRPr="00C3044F">
        <w:rPr>
          <w:rFonts w:ascii="Times New Roman" w:hAnsi="Times New Roman"/>
          <w:caps/>
          <w:sz w:val="24"/>
          <w:szCs w:val="24"/>
        </w:rPr>
        <w:t xml:space="preserve">Сведения о цепочке собственников, </w:t>
      </w:r>
      <w:r w:rsidRPr="00C3044F">
        <w:rPr>
          <w:rFonts w:ascii="Times New Roman" w:hAnsi="Times New Roman"/>
          <w:caps/>
          <w:sz w:val="24"/>
          <w:szCs w:val="24"/>
        </w:rPr>
        <w:br/>
        <w:t>включая бенефициаров (в том числе конечных)</w:t>
      </w:r>
    </w:p>
    <w:p w:rsidR="00C3044F" w:rsidRPr="00C3044F" w:rsidRDefault="00C3044F" w:rsidP="00C3044F">
      <w:pPr>
        <w:pStyle w:val="Times12"/>
        <w:spacing w:before="120"/>
        <w:ind w:firstLine="0"/>
        <w:rPr>
          <w:szCs w:val="24"/>
        </w:rPr>
      </w:pPr>
      <w:r w:rsidRPr="00C3044F">
        <w:rPr>
          <w:szCs w:val="24"/>
        </w:rPr>
        <w:t xml:space="preserve">Участник аукциона: ________________________________________________________ </w:t>
      </w:r>
    </w:p>
    <w:p w:rsidR="00C3044F" w:rsidRPr="00C3044F" w:rsidRDefault="00C3044F" w:rsidP="00C3044F">
      <w:pPr>
        <w:spacing w:after="120"/>
        <w:rPr>
          <w:rFonts w:ascii="Times New Roman" w:hAnsi="Times New Roman"/>
          <w:sz w:val="24"/>
          <w:szCs w:val="24"/>
        </w:rPr>
      </w:pPr>
      <w:r w:rsidRPr="00C3044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82"/>
        <w:gridCol w:w="372"/>
        <w:gridCol w:w="422"/>
        <w:gridCol w:w="870"/>
        <w:gridCol w:w="522"/>
        <w:gridCol w:w="821"/>
        <w:gridCol w:w="1040"/>
        <w:gridCol w:w="277"/>
        <w:gridCol w:w="371"/>
        <w:gridCol w:w="421"/>
        <w:gridCol w:w="870"/>
        <w:gridCol w:w="757"/>
        <w:gridCol w:w="1040"/>
        <w:gridCol w:w="937"/>
        <w:gridCol w:w="1035"/>
      </w:tblGrid>
      <w:tr w:rsidR="00C3044F" w:rsidRPr="00C3044F" w:rsidTr="00605AFE">
        <w:trPr>
          <w:trHeight w:val="510"/>
        </w:trPr>
        <w:tc>
          <w:tcPr>
            <w:tcW w:w="166" w:type="pct"/>
            <w:vMerge w:val="restart"/>
            <w:vAlign w:val="center"/>
          </w:tcPr>
          <w:p w:rsidR="00C3044F" w:rsidRPr="00C3044F" w:rsidRDefault="00C3044F" w:rsidP="00605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C3044F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C3044F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1945" w:type="pct"/>
            <w:gridSpan w:val="6"/>
            <w:vAlign w:val="center"/>
          </w:tcPr>
          <w:p w:rsidR="00C3044F" w:rsidRPr="00C3044F" w:rsidRDefault="00C3044F" w:rsidP="00605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sz w:val="24"/>
                <w:szCs w:val="24"/>
              </w:rPr>
              <w:t>Информация об участнике конкурентных переговоров</w:t>
            </w:r>
          </w:p>
        </w:tc>
        <w:tc>
          <w:tcPr>
            <w:tcW w:w="2357" w:type="pct"/>
            <w:gridSpan w:val="7"/>
            <w:vAlign w:val="bottom"/>
          </w:tcPr>
          <w:p w:rsidR="00C3044F" w:rsidRPr="00C3044F" w:rsidRDefault="00C3044F" w:rsidP="00605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33" w:type="pct"/>
            <w:vMerge w:val="restart"/>
            <w:vAlign w:val="center"/>
          </w:tcPr>
          <w:p w:rsidR="00C3044F" w:rsidRPr="00C3044F" w:rsidRDefault="00C3044F" w:rsidP="00605AFE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C3044F" w:rsidRPr="00C3044F" w:rsidTr="00605AFE">
        <w:trPr>
          <w:trHeight w:val="1590"/>
        </w:trPr>
        <w:tc>
          <w:tcPr>
            <w:tcW w:w="166" w:type="pct"/>
            <w:vMerge/>
            <w:vAlign w:val="center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" w:type="pct"/>
            <w:vAlign w:val="center"/>
          </w:tcPr>
          <w:p w:rsidR="00C3044F" w:rsidRPr="00C3044F" w:rsidRDefault="00C3044F" w:rsidP="00605AFE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sz w:val="24"/>
                <w:szCs w:val="24"/>
              </w:rPr>
              <w:t>ИНН</w:t>
            </w:r>
          </w:p>
        </w:tc>
        <w:tc>
          <w:tcPr>
            <w:tcW w:w="212" w:type="pct"/>
            <w:vAlign w:val="center"/>
          </w:tcPr>
          <w:p w:rsidR="00C3044F" w:rsidRPr="00C3044F" w:rsidRDefault="00C3044F" w:rsidP="00605AFE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sz w:val="24"/>
                <w:szCs w:val="24"/>
              </w:rPr>
              <w:t>ОГРН</w:t>
            </w:r>
          </w:p>
        </w:tc>
        <w:tc>
          <w:tcPr>
            <w:tcW w:w="422" w:type="pct"/>
            <w:vAlign w:val="center"/>
          </w:tcPr>
          <w:p w:rsidR="00C3044F" w:rsidRPr="00C3044F" w:rsidRDefault="00C3044F" w:rsidP="00605AFE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230" w:type="pct"/>
            <w:vAlign w:val="center"/>
          </w:tcPr>
          <w:p w:rsidR="00C3044F" w:rsidRPr="00C3044F" w:rsidRDefault="00C3044F" w:rsidP="00605AFE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sz w:val="24"/>
                <w:szCs w:val="24"/>
              </w:rPr>
              <w:t>Код ОКВЭД</w:t>
            </w:r>
          </w:p>
        </w:tc>
        <w:tc>
          <w:tcPr>
            <w:tcW w:w="397" w:type="pct"/>
            <w:vAlign w:val="center"/>
          </w:tcPr>
          <w:p w:rsidR="00C3044F" w:rsidRPr="00C3044F" w:rsidRDefault="00C3044F" w:rsidP="00605AFE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517" w:type="pct"/>
            <w:vAlign w:val="center"/>
          </w:tcPr>
          <w:p w:rsidR="00C3044F" w:rsidRPr="00C3044F" w:rsidRDefault="00C3044F" w:rsidP="00605AFE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2" w:type="pct"/>
            <w:vAlign w:val="center"/>
          </w:tcPr>
          <w:p w:rsidR="00C3044F" w:rsidRPr="00C3044F" w:rsidRDefault="00C3044F" w:rsidP="00605AFE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</w:p>
        </w:tc>
        <w:tc>
          <w:tcPr>
            <w:tcW w:w="213" w:type="pct"/>
            <w:vAlign w:val="center"/>
          </w:tcPr>
          <w:p w:rsidR="00C3044F" w:rsidRPr="00C3044F" w:rsidRDefault="00C3044F" w:rsidP="00605AFE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213" w:type="pct"/>
            <w:vAlign w:val="center"/>
          </w:tcPr>
          <w:p w:rsidR="00C3044F" w:rsidRPr="00C3044F" w:rsidRDefault="00C3044F" w:rsidP="00605AFE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sz w:val="24"/>
                <w:szCs w:val="24"/>
              </w:rPr>
              <w:t>ОГРН</w:t>
            </w:r>
          </w:p>
        </w:tc>
        <w:tc>
          <w:tcPr>
            <w:tcW w:w="422" w:type="pct"/>
            <w:vAlign w:val="center"/>
          </w:tcPr>
          <w:p w:rsidR="00C3044F" w:rsidRPr="00C3044F" w:rsidRDefault="00C3044F" w:rsidP="00605AFE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397" w:type="pct"/>
            <w:vAlign w:val="center"/>
          </w:tcPr>
          <w:p w:rsidR="00C3044F" w:rsidRPr="00C3044F" w:rsidRDefault="00C3044F" w:rsidP="00605AFE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517" w:type="pct"/>
            <w:vAlign w:val="center"/>
          </w:tcPr>
          <w:p w:rsidR="00C3044F" w:rsidRPr="00C3044F" w:rsidRDefault="00C3044F" w:rsidP="00605AFE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2" w:type="pct"/>
            <w:vAlign w:val="center"/>
          </w:tcPr>
          <w:p w:rsidR="00C3044F" w:rsidRPr="00C3044F" w:rsidRDefault="00C3044F" w:rsidP="00605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533" w:type="pct"/>
            <w:vMerge/>
            <w:vAlign w:val="center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044F" w:rsidRPr="00C3044F" w:rsidTr="00605AFE">
        <w:trPr>
          <w:trHeight w:val="315"/>
        </w:trPr>
        <w:tc>
          <w:tcPr>
            <w:tcW w:w="166" w:type="pct"/>
            <w:noWrap/>
            <w:vAlign w:val="center"/>
          </w:tcPr>
          <w:p w:rsidR="00C3044F" w:rsidRPr="00C3044F" w:rsidRDefault="00C3044F" w:rsidP="00605AFE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1</w:t>
            </w:r>
          </w:p>
        </w:tc>
        <w:tc>
          <w:tcPr>
            <w:tcW w:w="167" w:type="pct"/>
            <w:noWrap/>
            <w:vAlign w:val="center"/>
          </w:tcPr>
          <w:p w:rsidR="00C3044F" w:rsidRPr="00C3044F" w:rsidRDefault="00C3044F" w:rsidP="00605AFE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2</w:t>
            </w:r>
          </w:p>
        </w:tc>
        <w:tc>
          <w:tcPr>
            <w:tcW w:w="212" w:type="pct"/>
            <w:noWrap/>
            <w:vAlign w:val="center"/>
          </w:tcPr>
          <w:p w:rsidR="00C3044F" w:rsidRPr="00C3044F" w:rsidRDefault="00C3044F" w:rsidP="00605AFE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3</w:t>
            </w:r>
          </w:p>
        </w:tc>
        <w:tc>
          <w:tcPr>
            <w:tcW w:w="422" w:type="pct"/>
            <w:noWrap/>
            <w:vAlign w:val="center"/>
          </w:tcPr>
          <w:p w:rsidR="00C3044F" w:rsidRPr="00C3044F" w:rsidRDefault="00C3044F" w:rsidP="00605AFE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4</w:t>
            </w:r>
          </w:p>
        </w:tc>
        <w:tc>
          <w:tcPr>
            <w:tcW w:w="230" w:type="pct"/>
            <w:noWrap/>
            <w:vAlign w:val="center"/>
          </w:tcPr>
          <w:p w:rsidR="00C3044F" w:rsidRPr="00C3044F" w:rsidRDefault="00C3044F" w:rsidP="00605AFE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5</w:t>
            </w:r>
          </w:p>
        </w:tc>
        <w:tc>
          <w:tcPr>
            <w:tcW w:w="397" w:type="pct"/>
            <w:noWrap/>
            <w:vAlign w:val="center"/>
          </w:tcPr>
          <w:p w:rsidR="00C3044F" w:rsidRPr="00C3044F" w:rsidRDefault="00C3044F" w:rsidP="00605AFE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6</w:t>
            </w:r>
          </w:p>
        </w:tc>
        <w:tc>
          <w:tcPr>
            <w:tcW w:w="517" w:type="pct"/>
            <w:noWrap/>
            <w:vAlign w:val="center"/>
          </w:tcPr>
          <w:p w:rsidR="00C3044F" w:rsidRPr="00C3044F" w:rsidRDefault="00C3044F" w:rsidP="00605AFE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7</w:t>
            </w:r>
          </w:p>
        </w:tc>
        <w:tc>
          <w:tcPr>
            <w:tcW w:w="122" w:type="pct"/>
            <w:noWrap/>
            <w:vAlign w:val="center"/>
          </w:tcPr>
          <w:p w:rsidR="00C3044F" w:rsidRPr="00C3044F" w:rsidRDefault="00C3044F" w:rsidP="00605AFE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8</w:t>
            </w:r>
          </w:p>
        </w:tc>
        <w:tc>
          <w:tcPr>
            <w:tcW w:w="213" w:type="pct"/>
            <w:noWrap/>
            <w:vAlign w:val="center"/>
          </w:tcPr>
          <w:p w:rsidR="00C3044F" w:rsidRPr="00C3044F" w:rsidRDefault="00C3044F" w:rsidP="00605AFE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9</w:t>
            </w:r>
          </w:p>
        </w:tc>
        <w:tc>
          <w:tcPr>
            <w:tcW w:w="213" w:type="pct"/>
            <w:noWrap/>
            <w:vAlign w:val="center"/>
          </w:tcPr>
          <w:p w:rsidR="00C3044F" w:rsidRPr="00C3044F" w:rsidRDefault="00C3044F" w:rsidP="00605AFE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10</w:t>
            </w:r>
          </w:p>
        </w:tc>
        <w:tc>
          <w:tcPr>
            <w:tcW w:w="422" w:type="pct"/>
            <w:noWrap/>
            <w:vAlign w:val="center"/>
          </w:tcPr>
          <w:p w:rsidR="00C3044F" w:rsidRPr="00C3044F" w:rsidRDefault="00C3044F" w:rsidP="00605AFE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11</w:t>
            </w:r>
          </w:p>
        </w:tc>
        <w:tc>
          <w:tcPr>
            <w:tcW w:w="397" w:type="pct"/>
            <w:noWrap/>
            <w:vAlign w:val="center"/>
          </w:tcPr>
          <w:p w:rsidR="00C3044F" w:rsidRPr="00C3044F" w:rsidRDefault="00C3044F" w:rsidP="00605AFE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12</w:t>
            </w:r>
          </w:p>
        </w:tc>
        <w:tc>
          <w:tcPr>
            <w:tcW w:w="517" w:type="pct"/>
            <w:noWrap/>
            <w:vAlign w:val="center"/>
          </w:tcPr>
          <w:p w:rsidR="00C3044F" w:rsidRPr="00C3044F" w:rsidRDefault="00C3044F" w:rsidP="00605AFE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13</w:t>
            </w:r>
          </w:p>
        </w:tc>
        <w:tc>
          <w:tcPr>
            <w:tcW w:w="472" w:type="pct"/>
            <w:noWrap/>
            <w:vAlign w:val="center"/>
          </w:tcPr>
          <w:p w:rsidR="00C3044F" w:rsidRPr="00C3044F" w:rsidRDefault="00C3044F" w:rsidP="00605AFE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14</w:t>
            </w:r>
          </w:p>
        </w:tc>
        <w:tc>
          <w:tcPr>
            <w:tcW w:w="533" w:type="pct"/>
            <w:noWrap/>
            <w:vAlign w:val="center"/>
          </w:tcPr>
          <w:p w:rsidR="00C3044F" w:rsidRPr="00C3044F" w:rsidRDefault="00C3044F" w:rsidP="00605AFE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15</w:t>
            </w:r>
          </w:p>
        </w:tc>
      </w:tr>
      <w:tr w:rsidR="00C3044F" w:rsidRPr="00C3044F" w:rsidTr="00605AFE">
        <w:trPr>
          <w:trHeight w:val="630"/>
        </w:trPr>
        <w:tc>
          <w:tcPr>
            <w:tcW w:w="166" w:type="pct"/>
            <w:noWrap/>
            <w:vAlign w:val="bottom"/>
          </w:tcPr>
          <w:p w:rsidR="00C3044F" w:rsidRPr="00C3044F" w:rsidRDefault="00C3044F" w:rsidP="00605AFE">
            <w:pPr>
              <w:jc w:val="right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</w:tcPr>
          <w:p w:rsidR="00C3044F" w:rsidRPr="00C3044F" w:rsidRDefault="00C3044F" w:rsidP="00605AFE">
            <w:pPr>
              <w:jc w:val="right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7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33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C3044F" w:rsidRPr="00C3044F" w:rsidTr="00605AFE">
        <w:trPr>
          <w:trHeight w:val="315"/>
        </w:trPr>
        <w:tc>
          <w:tcPr>
            <w:tcW w:w="166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7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33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C3044F" w:rsidRPr="00C3044F" w:rsidTr="00605AFE">
        <w:trPr>
          <w:trHeight w:val="315"/>
        </w:trPr>
        <w:tc>
          <w:tcPr>
            <w:tcW w:w="166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6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1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30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39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1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13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13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39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1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7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33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</w:tr>
      <w:tr w:rsidR="00C3044F" w:rsidRPr="00C3044F" w:rsidTr="00605AFE">
        <w:trPr>
          <w:trHeight w:val="315"/>
        </w:trPr>
        <w:tc>
          <w:tcPr>
            <w:tcW w:w="166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044F" w:rsidRPr="00C3044F" w:rsidTr="00605AFE">
        <w:trPr>
          <w:trHeight w:val="315"/>
        </w:trPr>
        <w:tc>
          <w:tcPr>
            <w:tcW w:w="166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3044F" w:rsidRPr="00C3044F" w:rsidRDefault="00C3044F" w:rsidP="00C3044F">
      <w:pPr>
        <w:pStyle w:val="af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C3044F">
        <w:rPr>
          <w:sz w:val="24"/>
          <w:szCs w:val="24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C3044F" w:rsidRPr="00C3044F" w:rsidRDefault="00C3044F" w:rsidP="00C3044F">
      <w:pPr>
        <w:pStyle w:val="af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3044F" w:rsidRPr="00C3044F" w:rsidRDefault="00C3044F" w:rsidP="00C3044F">
      <w:pPr>
        <w:pStyle w:val="af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C3044F">
        <w:rPr>
          <w:sz w:val="24"/>
          <w:szCs w:val="24"/>
        </w:rPr>
        <w:t>_________________________________</w:t>
      </w:r>
      <w:r w:rsidRPr="00C3044F">
        <w:rPr>
          <w:sz w:val="24"/>
          <w:szCs w:val="24"/>
        </w:rPr>
        <w:tab/>
        <w:t>_______</w:t>
      </w:r>
      <w:r w:rsidRPr="00C3044F">
        <w:rPr>
          <w:sz w:val="24"/>
          <w:szCs w:val="24"/>
        </w:rPr>
        <w:tab/>
      </w:r>
      <w:r w:rsidRPr="00C3044F">
        <w:rPr>
          <w:sz w:val="24"/>
          <w:szCs w:val="24"/>
        </w:rPr>
        <w:tab/>
        <w:t>_____________________________</w:t>
      </w:r>
    </w:p>
    <w:p w:rsidR="00C3044F" w:rsidRPr="00C3044F" w:rsidRDefault="00C3044F" w:rsidP="00C3044F">
      <w:pPr>
        <w:pStyle w:val="Times12"/>
        <w:ind w:firstLine="0"/>
        <w:rPr>
          <w:bCs w:val="0"/>
          <w:i/>
          <w:szCs w:val="24"/>
          <w:vertAlign w:val="superscript"/>
        </w:rPr>
      </w:pPr>
      <w:r w:rsidRPr="00C3044F">
        <w:rPr>
          <w:bCs w:val="0"/>
          <w:i/>
          <w:szCs w:val="24"/>
          <w:vertAlign w:val="superscript"/>
        </w:rPr>
        <w:t>(Подпись уполномоченного представителя)</w:t>
      </w:r>
      <w:r w:rsidRPr="00C3044F">
        <w:rPr>
          <w:snapToGrid w:val="0"/>
          <w:szCs w:val="24"/>
        </w:rPr>
        <w:tab/>
      </w:r>
      <w:r w:rsidRPr="00C3044F">
        <w:rPr>
          <w:snapToGrid w:val="0"/>
          <w:szCs w:val="24"/>
        </w:rPr>
        <w:tab/>
      </w:r>
      <w:r w:rsidRPr="00C3044F">
        <w:rPr>
          <w:bCs w:val="0"/>
          <w:i/>
          <w:szCs w:val="24"/>
          <w:vertAlign w:val="superscript"/>
        </w:rPr>
        <w:t>(Имя и должность подписавшего)</w:t>
      </w:r>
    </w:p>
    <w:p w:rsidR="00C3044F" w:rsidRPr="00C3044F" w:rsidRDefault="00C3044F" w:rsidP="00C3044F">
      <w:pPr>
        <w:pStyle w:val="Times12"/>
        <w:ind w:firstLine="709"/>
        <w:rPr>
          <w:bCs w:val="0"/>
          <w:szCs w:val="24"/>
        </w:rPr>
      </w:pPr>
      <w:r w:rsidRPr="00C3044F">
        <w:rPr>
          <w:bCs w:val="0"/>
          <w:szCs w:val="24"/>
        </w:rPr>
        <w:t>М.П.</w:t>
      </w:r>
    </w:p>
    <w:p w:rsidR="00C3044F" w:rsidRPr="00C3044F" w:rsidRDefault="00C3044F" w:rsidP="00C3044F">
      <w:pPr>
        <w:jc w:val="center"/>
        <w:rPr>
          <w:rFonts w:ascii="Times New Roman" w:hAnsi="Times New Roman"/>
          <w:b/>
          <w:sz w:val="24"/>
          <w:szCs w:val="24"/>
        </w:rPr>
      </w:pPr>
    </w:p>
    <w:p w:rsidR="00C3044F" w:rsidRPr="00C3044F" w:rsidRDefault="00C3044F" w:rsidP="00C3044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3044F">
        <w:rPr>
          <w:bCs w:val="0"/>
          <w:szCs w:val="24"/>
        </w:rPr>
        <w:t>ИНСТРУКЦИИ ПОЗАПОЛНЕНИЮ</w:t>
      </w:r>
    </w:p>
    <w:p w:rsidR="00C3044F" w:rsidRPr="00C3044F" w:rsidRDefault="00C3044F" w:rsidP="00C304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3044F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C3044F" w:rsidRPr="00C3044F" w:rsidRDefault="00C3044F" w:rsidP="00C304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3044F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C3044F" w:rsidRPr="00C3044F" w:rsidRDefault="00C3044F" w:rsidP="00C304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3044F">
        <w:rPr>
          <w:szCs w:val="24"/>
        </w:rPr>
        <w:lastRenderedPageBreak/>
        <w:t xml:space="preserve">Таблица должна быть представлена Участником в случае признания его победителем аукциона в 5-тидневный срок </w:t>
      </w:r>
      <w:proofErr w:type="gramStart"/>
      <w:r w:rsidRPr="00C3044F">
        <w:rPr>
          <w:szCs w:val="24"/>
        </w:rPr>
        <w:t>с даты подписания</w:t>
      </w:r>
      <w:proofErr w:type="gramEnd"/>
      <w:r w:rsidRPr="00C3044F">
        <w:rPr>
          <w:szCs w:val="24"/>
        </w:rPr>
        <w:t xml:space="preserve"> протокола об итогах аукциона предоставить в двух форматах *.</w:t>
      </w:r>
      <w:proofErr w:type="spellStart"/>
      <w:r w:rsidRPr="00C3044F">
        <w:rPr>
          <w:szCs w:val="24"/>
          <w:lang w:val="en-US"/>
        </w:rPr>
        <w:t>pdf</w:t>
      </w:r>
      <w:proofErr w:type="spellEnd"/>
      <w:r w:rsidRPr="00C3044F">
        <w:rPr>
          <w:szCs w:val="24"/>
        </w:rPr>
        <w:t xml:space="preserve"> и *.</w:t>
      </w:r>
      <w:proofErr w:type="spellStart"/>
      <w:r w:rsidRPr="00C3044F">
        <w:rPr>
          <w:szCs w:val="24"/>
        </w:rPr>
        <w:t>xls</w:t>
      </w:r>
      <w:proofErr w:type="spellEnd"/>
      <w:r w:rsidRPr="00C3044F">
        <w:rPr>
          <w:szCs w:val="24"/>
        </w:rPr>
        <w:t>;</w:t>
      </w:r>
    </w:p>
    <w:p w:rsidR="00C3044F" w:rsidRPr="00C3044F" w:rsidRDefault="00C3044F" w:rsidP="00C304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3044F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3044F" w:rsidRPr="00C3044F" w:rsidRDefault="00C3044F" w:rsidP="00C304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3044F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3044F" w:rsidRPr="00C3044F" w:rsidRDefault="00C3044F" w:rsidP="00C304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3044F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C3044F" w:rsidRPr="00C3044F" w:rsidRDefault="00C3044F" w:rsidP="00C304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3044F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3044F" w:rsidRPr="00C3044F" w:rsidRDefault="00C3044F" w:rsidP="00C304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3044F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C3044F" w:rsidRPr="00C3044F" w:rsidRDefault="00C3044F" w:rsidP="00C304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3044F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3044F" w:rsidRPr="00C3044F" w:rsidRDefault="00C3044F" w:rsidP="00C304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3044F">
        <w:rPr>
          <w:szCs w:val="24"/>
        </w:rPr>
        <w:t>Столбец 8 заполняется согласно образцу.</w:t>
      </w:r>
    </w:p>
    <w:p w:rsidR="00C3044F" w:rsidRPr="00C3044F" w:rsidRDefault="00C3044F" w:rsidP="00C304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3044F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C3044F" w:rsidRPr="00C3044F" w:rsidRDefault="00C3044F" w:rsidP="00C304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3044F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3044F" w:rsidRPr="00C3044F" w:rsidRDefault="00C3044F" w:rsidP="00C304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3044F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3044F" w:rsidRPr="00C3044F" w:rsidRDefault="00C3044F" w:rsidP="00C304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3044F">
        <w:rPr>
          <w:szCs w:val="24"/>
        </w:rPr>
        <w:t>Столбец 13 заполняется в порядке, установленном пунктом 8 настоящей инструкции.</w:t>
      </w:r>
    </w:p>
    <w:p w:rsidR="00C3044F" w:rsidRPr="00C3044F" w:rsidRDefault="00C3044F" w:rsidP="00C304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3044F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3044F" w:rsidRPr="00C3044F" w:rsidRDefault="00C3044F" w:rsidP="00C304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3044F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3044F" w:rsidRPr="00C3044F" w:rsidRDefault="00C3044F" w:rsidP="00C3044F">
      <w:pPr>
        <w:rPr>
          <w:rFonts w:ascii="Times New Roman" w:hAnsi="Times New Roman"/>
          <w:sz w:val="24"/>
          <w:szCs w:val="24"/>
        </w:rPr>
      </w:pPr>
    </w:p>
    <w:p w:rsidR="00C3044F" w:rsidRPr="00C3044F" w:rsidRDefault="00C3044F" w:rsidP="00C3044F">
      <w:pPr>
        <w:rPr>
          <w:rFonts w:ascii="Times New Roman" w:hAnsi="Times New Roman"/>
          <w:sz w:val="24"/>
          <w:szCs w:val="24"/>
          <w:lang w:eastAsia="ru-RU"/>
        </w:rPr>
      </w:pPr>
    </w:p>
    <w:sectPr w:rsidR="00C3044F" w:rsidRPr="00C3044F" w:rsidSect="008E152C">
      <w:headerReference w:type="default" r:id="rId23"/>
      <w:headerReference w:type="first" r:id="rId24"/>
      <w:pgSz w:w="11906" w:h="16838"/>
      <w:pgMar w:top="1134" w:right="567" w:bottom="993" w:left="1418" w:header="709" w:footer="709" w:gutter="0"/>
      <w:pgNumType w:start="1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1A8F" w:rsidRDefault="00B71A8F">
      <w:pPr>
        <w:spacing w:after="0" w:line="240" w:lineRule="auto"/>
      </w:pPr>
      <w:r>
        <w:separator/>
      </w:r>
    </w:p>
  </w:endnote>
  <w:endnote w:type="continuationSeparator" w:id="0">
    <w:p w:rsidR="00B71A8F" w:rsidRDefault="00B71A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AFE" w:rsidRDefault="00605AFE">
    <w:pPr>
      <w:pStyle w:val="af2"/>
      <w:jc w:val="right"/>
    </w:pPr>
  </w:p>
  <w:p w:rsidR="00605AFE" w:rsidRDefault="00605AFE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1A8F" w:rsidRDefault="00B71A8F">
      <w:pPr>
        <w:spacing w:after="0" w:line="240" w:lineRule="auto"/>
      </w:pPr>
      <w:r>
        <w:separator/>
      </w:r>
    </w:p>
  </w:footnote>
  <w:footnote w:type="continuationSeparator" w:id="0">
    <w:p w:rsidR="00B71A8F" w:rsidRDefault="00B71A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AFE" w:rsidRDefault="00605AFE">
    <w:pPr>
      <w:pStyle w:val="aa"/>
      <w:jc w:val="right"/>
    </w:pPr>
  </w:p>
  <w:p w:rsidR="00605AFE" w:rsidRDefault="00605AFE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AFE" w:rsidRDefault="00605AFE" w:rsidP="00B072D7">
    <w:pPr>
      <w:pStyle w:val="aa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AFE" w:rsidRDefault="00605AFE" w:rsidP="00B072D7">
    <w:pPr>
      <w:tabs>
        <w:tab w:val="center" w:pos="4677"/>
        <w:tab w:val="right" w:pos="9355"/>
      </w:tabs>
      <w:jc w:val="center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3B6F096" wp14:editId="4C38A719">
              <wp:simplePos x="0" y="0"/>
              <wp:positionH relativeFrom="column">
                <wp:posOffset>2826385</wp:posOffset>
              </wp:positionH>
              <wp:positionV relativeFrom="paragraph">
                <wp:posOffset>-87630</wp:posOffset>
              </wp:positionV>
              <wp:extent cx="517525" cy="301625"/>
              <wp:effectExtent l="0" t="0" r="0" b="0"/>
              <wp:wrapNone/>
              <wp:docPr id="1" name="Прямоугольник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17525" cy="301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Прямоугольник 3" o:spid="_x0000_s1026" style="position:absolute;margin-left:222.55pt;margin-top:-6.9pt;width:40.75pt;height:23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" stroked="f" strokeweight="2pt">
              <v:path arrowok="t"/>
            </v:rect>
          </w:pict>
        </mc:Fallback>
      </mc:AlternateContent>
    </w: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E376D"/>
    <w:multiLevelType w:val="multilevel"/>
    <w:tmpl w:val="2CFE95D4"/>
    <w:lvl w:ilvl="0">
      <w:start w:val="2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834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</w:rPr>
    </w:lvl>
  </w:abstractNum>
  <w:abstractNum w:abstractNumId="1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cs="Times New Roman" w:hint="default"/>
      </w:rPr>
    </w:lvl>
  </w:abstractNum>
  <w:abstractNum w:abstractNumId="3">
    <w:nsid w:val="0BEF7588"/>
    <w:multiLevelType w:val="multilevel"/>
    <w:tmpl w:val="71AEA43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4">
    <w:nsid w:val="181465C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B821331"/>
    <w:multiLevelType w:val="hybridMultilevel"/>
    <w:tmpl w:val="D506DE44"/>
    <w:lvl w:ilvl="0" w:tplc="30209F6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2BA018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BB28454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932EF1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904A5F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813C45F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37E47E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30ABF0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B68998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1771C86"/>
    <w:multiLevelType w:val="hybridMultilevel"/>
    <w:tmpl w:val="9B1AC0B4"/>
    <w:lvl w:ilvl="0" w:tplc="69764B78">
      <w:start w:val="1"/>
      <w:numFmt w:val="russianLower"/>
      <w:lvlText w:val="%1)."/>
      <w:lvlJc w:val="left"/>
      <w:pPr>
        <w:ind w:left="1571" w:hanging="360"/>
      </w:pPr>
      <w:rPr>
        <w:rFonts w:cs="Times New Roman" w:hint="default"/>
        <w:i w:val="0"/>
      </w:rPr>
    </w:lvl>
    <w:lvl w:ilvl="1" w:tplc="9EEAE310">
      <w:start w:val="1"/>
      <w:numFmt w:val="lowerLetter"/>
      <w:lvlText w:val="%2)."/>
      <w:lvlJc w:val="left"/>
      <w:pPr>
        <w:ind w:left="1440" w:hanging="360"/>
      </w:pPr>
      <w:rPr>
        <w:rFonts w:cs="Times New Roman" w:hint="default"/>
      </w:rPr>
    </w:lvl>
    <w:lvl w:ilvl="2" w:tplc="7F24110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91CB0F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A79472A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9A7AD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2D6429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72CE15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96944E6E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1D10555"/>
    <w:multiLevelType w:val="multilevel"/>
    <w:tmpl w:val="7F8472CC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cs="Times New Roman" w:hint="default"/>
      </w:rPr>
    </w:lvl>
  </w:abstractNum>
  <w:abstractNum w:abstractNumId="8">
    <w:nsid w:val="27F63B8F"/>
    <w:multiLevelType w:val="multilevel"/>
    <w:tmpl w:val="3B14E5BC"/>
    <w:lvl w:ilvl="0">
      <w:start w:val="1"/>
      <w:numFmt w:val="decimal"/>
      <w:lvlText w:val="%1."/>
      <w:lvlJc w:val="left"/>
      <w:pPr>
        <w:ind w:left="540" w:hanging="540"/>
      </w:pPr>
      <w:rPr>
        <w:rFonts w:cs="Times New Roman" w:hint="default"/>
        <w:color w:val="FF0000"/>
      </w:rPr>
    </w:lvl>
    <w:lvl w:ilvl="1">
      <w:start w:val="2"/>
      <w:numFmt w:val="decimal"/>
      <w:lvlText w:val="%1.%2."/>
      <w:lvlJc w:val="left"/>
      <w:pPr>
        <w:ind w:left="894" w:hanging="540"/>
      </w:pPr>
      <w:rPr>
        <w:rFonts w:cs="Times New Roman" w:hint="default"/>
        <w:color w:val="FF0000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cs="Times New Roman" w:hint="default"/>
        <w:color w:val="FF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  <w:color w:val="FF000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cs="Times New Roman"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cs="Times New Roman"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cs="Times New Roman" w:hint="default"/>
        <w:color w:val="FF0000"/>
      </w:rPr>
    </w:lvl>
  </w:abstractNum>
  <w:abstractNum w:abstractNumId="9">
    <w:nsid w:val="28A04ACC"/>
    <w:multiLevelType w:val="hybridMultilevel"/>
    <w:tmpl w:val="63427750"/>
    <w:lvl w:ilvl="0" w:tplc="B1F44D8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8104F230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CD04A1D6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37D0B134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B4B61E1C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97DAFF3E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9B242CF4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E6060930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9DC27F2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0">
    <w:nsid w:val="2A0B18E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>
    <w:nsid w:val="2AAA63AA"/>
    <w:multiLevelType w:val="multilevel"/>
    <w:tmpl w:val="90348C6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cs="Times New Roman" w:hint="default"/>
      </w:rPr>
    </w:lvl>
  </w:abstractNum>
  <w:abstractNum w:abstractNumId="12">
    <w:nsid w:val="3144337B"/>
    <w:multiLevelType w:val="multilevel"/>
    <w:tmpl w:val="9D9E6578"/>
    <w:lvl w:ilvl="0">
      <w:start w:val="2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905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cs="Times New Roman" w:hint="default"/>
      </w:rPr>
    </w:lvl>
  </w:abstractNum>
  <w:abstractNum w:abstractNumId="13">
    <w:nsid w:val="34235B53"/>
    <w:multiLevelType w:val="multilevel"/>
    <w:tmpl w:val="6B7A8E0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C0B2B18"/>
    <w:multiLevelType w:val="hybridMultilevel"/>
    <w:tmpl w:val="1D78C60A"/>
    <w:lvl w:ilvl="0" w:tplc="4C3620E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>
    <w:nsid w:val="3D5538A6"/>
    <w:multiLevelType w:val="multilevel"/>
    <w:tmpl w:val="D8D4FA60"/>
    <w:lvl w:ilvl="0">
      <w:start w:val="5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cs="Times New Roman" w:hint="default"/>
      </w:rPr>
    </w:lvl>
  </w:abstractNum>
  <w:abstractNum w:abstractNumId="16">
    <w:nsid w:val="4D6F5F5F"/>
    <w:multiLevelType w:val="hybridMultilevel"/>
    <w:tmpl w:val="F796E242"/>
    <w:lvl w:ilvl="0" w:tplc="3B7A4906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C4E65F94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hint="default"/>
      </w:rPr>
    </w:lvl>
    <w:lvl w:ilvl="2" w:tplc="444457BC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47ACF034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9D485DCE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hint="default"/>
      </w:rPr>
    </w:lvl>
    <w:lvl w:ilvl="5" w:tplc="393C292A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A490A574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D71CC738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hint="default"/>
      </w:rPr>
    </w:lvl>
    <w:lvl w:ilvl="8" w:tplc="42949A38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7">
    <w:nsid w:val="4DAF6D6E"/>
    <w:multiLevelType w:val="multilevel"/>
    <w:tmpl w:val="ECA663D2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18">
    <w:nsid w:val="4E735352"/>
    <w:multiLevelType w:val="hybridMultilevel"/>
    <w:tmpl w:val="706C3E46"/>
    <w:lvl w:ilvl="0" w:tplc="52BC4C3E">
      <w:start w:val="1"/>
      <w:numFmt w:val="decimal"/>
      <w:lvlText w:val="%1)"/>
      <w:lvlJc w:val="left"/>
      <w:pPr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9">
    <w:nsid w:val="4FD97966"/>
    <w:multiLevelType w:val="multilevel"/>
    <w:tmpl w:val="26C47A7A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20">
    <w:nsid w:val="57F1773A"/>
    <w:multiLevelType w:val="hybridMultilevel"/>
    <w:tmpl w:val="505A10E0"/>
    <w:lvl w:ilvl="0" w:tplc="57F236B4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8"/>
        <w:szCs w:val="28"/>
      </w:rPr>
    </w:lvl>
    <w:lvl w:ilvl="1" w:tplc="0DBC58D6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6F8012C8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BAAB3C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A1DC117E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590C9156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1FCA05A2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5E986476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6B040CC0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1">
    <w:nsid w:val="5B260C9B"/>
    <w:multiLevelType w:val="hybridMultilevel"/>
    <w:tmpl w:val="ADCABE28"/>
    <w:lvl w:ilvl="0" w:tplc="6ED432BA">
      <w:start w:val="1"/>
      <w:numFmt w:val="russianLower"/>
      <w:lvlText w:val="%1)."/>
      <w:lvlJc w:val="left"/>
      <w:pPr>
        <w:ind w:left="1571" w:hanging="360"/>
      </w:pPr>
      <w:rPr>
        <w:rFonts w:cs="Times New Roman" w:hint="default"/>
      </w:rPr>
    </w:lvl>
    <w:lvl w:ilvl="1" w:tplc="7F0A0AE2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D7B2896A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476EC540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C8645972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CC5223B8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9EC0A626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6DACC240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B6DA5C74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2">
    <w:nsid w:val="5EA938CB"/>
    <w:multiLevelType w:val="hybridMultilevel"/>
    <w:tmpl w:val="B9129E16"/>
    <w:lvl w:ilvl="0" w:tplc="27949E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3">
    <w:nsid w:val="6B3B7BF8"/>
    <w:multiLevelType w:val="hybridMultilevel"/>
    <w:tmpl w:val="DE14428A"/>
    <w:lvl w:ilvl="0" w:tplc="E2BCFEA0">
      <w:start w:val="1"/>
      <w:numFmt w:val="bullet"/>
      <w:pStyle w:val="1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19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D897BF5"/>
    <w:multiLevelType w:val="multilevel"/>
    <w:tmpl w:val="910E380E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25">
    <w:nsid w:val="70E712B4"/>
    <w:multiLevelType w:val="multilevel"/>
    <w:tmpl w:val="55C00E56"/>
    <w:lvl w:ilvl="0">
      <w:start w:val="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834" w:hanging="480"/>
      </w:pPr>
      <w:rPr>
        <w:rFonts w:cs="Times New Roman" w:hint="default"/>
      </w:rPr>
    </w:lvl>
    <w:lvl w:ilvl="2">
      <w:start w:val="5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</w:rPr>
    </w:lvl>
  </w:abstractNum>
  <w:abstractNum w:abstractNumId="26">
    <w:nsid w:val="71633D47"/>
    <w:multiLevelType w:val="multilevel"/>
    <w:tmpl w:val="FF60B296"/>
    <w:lvl w:ilvl="0">
      <w:start w:val="5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cs="Times New Roman" w:hint="default"/>
      </w:rPr>
    </w:lvl>
    <w:lvl w:ilvl="2">
      <w:start w:val="4"/>
      <w:numFmt w:val="decimal"/>
      <w:lvlText w:val="%1.%2.%3."/>
      <w:lvlJc w:val="left"/>
      <w:pPr>
        <w:ind w:left="14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cs="Times New Roman" w:hint="default"/>
      </w:rPr>
    </w:lvl>
  </w:abstractNum>
  <w:abstractNum w:abstractNumId="27">
    <w:nsid w:val="740005B2"/>
    <w:multiLevelType w:val="hybridMultilevel"/>
    <w:tmpl w:val="27F40120"/>
    <w:lvl w:ilvl="0" w:tplc="5928AAFE">
      <w:start w:val="1"/>
      <w:numFmt w:val="decimal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8">
    <w:nsid w:val="741E72EC"/>
    <w:multiLevelType w:val="multilevel"/>
    <w:tmpl w:val="A50E72D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cs="Times New Roman" w:hint="default"/>
      </w:rPr>
    </w:lvl>
  </w:abstractNum>
  <w:num w:numId="1">
    <w:abstractNumId w:val="23"/>
  </w:num>
  <w:num w:numId="2">
    <w:abstractNumId w:val="16"/>
  </w:num>
  <w:num w:numId="3">
    <w:abstractNumId w:val="9"/>
  </w:num>
  <w:num w:numId="4">
    <w:abstractNumId w:val="18"/>
  </w:num>
  <w:num w:numId="5">
    <w:abstractNumId w:val="6"/>
  </w:num>
  <w:num w:numId="6">
    <w:abstractNumId w:val="2"/>
  </w:num>
  <w:num w:numId="7">
    <w:abstractNumId w:val="5"/>
  </w:num>
  <w:num w:numId="8">
    <w:abstractNumId w:val="13"/>
  </w:num>
  <w:num w:numId="9">
    <w:abstractNumId w:val="21"/>
  </w:num>
  <w:num w:numId="10">
    <w:abstractNumId w:val="20"/>
  </w:num>
  <w:num w:numId="11">
    <w:abstractNumId w:val="7"/>
  </w:num>
  <w:num w:numId="12">
    <w:abstractNumId w:val="25"/>
  </w:num>
  <w:num w:numId="13">
    <w:abstractNumId w:val="17"/>
  </w:num>
  <w:num w:numId="14">
    <w:abstractNumId w:val="19"/>
  </w:num>
  <w:num w:numId="15">
    <w:abstractNumId w:val="0"/>
  </w:num>
  <w:num w:numId="16">
    <w:abstractNumId w:val="12"/>
  </w:num>
  <w:num w:numId="17">
    <w:abstractNumId w:val="3"/>
  </w:num>
  <w:num w:numId="18">
    <w:abstractNumId w:val="8"/>
  </w:num>
  <w:num w:numId="19">
    <w:abstractNumId w:val="24"/>
  </w:num>
  <w:num w:numId="20">
    <w:abstractNumId w:val="27"/>
  </w:num>
  <w:num w:numId="21">
    <w:abstractNumId w:val="22"/>
  </w:num>
  <w:num w:numId="22">
    <w:abstractNumId w:val="28"/>
  </w:num>
  <w:num w:numId="23">
    <w:abstractNumId w:val="14"/>
  </w:num>
  <w:num w:numId="24">
    <w:abstractNumId w:val="4"/>
  </w:num>
  <w:num w:numId="25">
    <w:abstractNumId w:val="1"/>
  </w:num>
  <w:num w:numId="26">
    <w:abstractNumId w:val="26"/>
  </w:num>
  <w:num w:numId="27">
    <w:abstractNumId w:val="10"/>
  </w:num>
  <w:num w:numId="28">
    <w:abstractNumId w:val="15"/>
  </w:num>
  <w:num w:numId="29">
    <w:abstractNumId w:val="1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23E"/>
    <w:rsid w:val="00004AF1"/>
    <w:rsid w:val="000058B2"/>
    <w:rsid w:val="00012F4F"/>
    <w:rsid w:val="00014643"/>
    <w:rsid w:val="00022DBD"/>
    <w:rsid w:val="00023155"/>
    <w:rsid w:val="00023F31"/>
    <w:rsid w:val="0002489D"/>
    <w:rsid w:val="00026AC1"/>
    <w:rsid w:val="00030C89"/>
    <w:rsid w:val="000352BA"/>
    <w:rsid w:val="00035B97"/>
    <w:rsid w:val="000366BC"/>
    <w:rsid w:val="00036847"/>
    <w:rsid w:val="00036D4C"/>
    <w:rsid w:val="00040CC4"/>
    <w:rsid w:val="00041C9D"/>
    <w:rsid w:val="00041E39"/>
    <w:rsid w:val="0004238B"/>
    <w:rsid w:val="00042AC4"/>
    <w:rsid w:val="000506DE"/>
    <w:rsid w:val="0005157C"/>
    <w:rsid w:val="000517F3"/>
    <w:rsid w:val="000628B7"/>
    <w:rsid w:val="00062EB3"/>
    <w:rsid w:val="00064F7E"/>
    <w:rsid w:val="000668D8"/>
    <w:rsid w:val="0007394C"/>
    <w:rsid w:val="0007414C"/>
    <w:rsid w:val="000773D9"/>
    <w:rsid w:val="00081627"/>
    <w:rsid w:val="0008347E"/>
    <w:rsid w:val="00084042"/>
    <w:rsid w:val="00084A29"/>
    <w:rsid w:val="00085413"/>
    <w:rsid w:val="000871C6"/>
    <w:rsid w:val="000911D1"/>
    <w:rsid w:val="00092565"/>
    <w:rsid w:val="000958D0"/>
    <w:rsid w:val="0009647F"/>
    <w:rsid w:val="000A1762"/>
    <w:rsid w:val="000A3A46"/>
    <w:rsid w:val="000A5ABF"/>
    <w:rsid w:val="000B2250"/>
    <w:rsid w:val="000B6916"/>
    <w:rsid w:val="000B72F2"/>
    <w:rsid w:val="000C5B5F"/>
    <w:rsid w:val="000C626F"/>
    <w:rsid w:val="000D075E"/>
    <w:rsid w:val="000D0B69"/>
    <w:rsid w:val="000D50C0"/>
    <w:rsid w:val="000D5997"/>
    <w:rsid w:val="000D72C8"/>
    <w:rsid w:val="000D7BD0"/>
    <w:rsid w:val="000E3D03"/>
    <w:rsid w:val="000E5733"/>
    <w:rsid w:val="000F028A"/>
    <w:rsid w:val="000F1E64"/>
    <w:rsid w:val="000F256B"/>
    <w:rsid w:val="000F5588"/>
    <w:rsid w:val="00100B45"/>
    <w:rsid w:val="00101026"/>
    <w:rsid w:val="00103077"/>
    <w:rsid w:val="0010644E"/>
    <w:rsid w:val="00110100"/>
    <w:rsid w:val="0011209E"/>
    <w:rsid w:val="001201DD"/>
    <w:rsid w:val="001207BE"/>
    <w:rsid w:val="00130636"/>
    <w:rsid w:val="00133031"/>
    <w:rsid w:val="00136C5D"/>
    <w:rsid w:val="001417EA"/>
    <w:rsid w:val="00141CFC"/>
    <w:rsid w:val="00142491"/>
    <w:rsid w:val="0014489D"/>
    <w:rsid w:val="0014756E"/>
    <w:rsid w:val="00153EC2"/>
    <w:rsid w:val="0015655D"/>
    <w:rsid w:val="001611DC"/>
    <w:rsid w:val="00166853"/>
    <w:rsid w:val="00167CC9"/>
    <w:rsid w:val="001700EA"/>
    <w:rsid w:val="0018099B"/>
    <w:rsid w:val="00180BF2"/>
    <w:rsid w:val="00180FB6"/>
    <w:rsid w:val="001820D4"/>
    <w:rsid w:val="00185595"/>
    <w:rsid w:val="00190FAE"/>
    <w:rsid w:val="00194D4E"/>
    <w:rsid w:val="001955A1"/>
    <w:rsid w:val="00195F38"/>
    <w:rsid w:val="0019600A"/>
    <w:rsid w:val="00197585"/>
    <w:rsid w:val="001A0147"/>
    <w:rsid w:val="001A1C22"/>
    <w:rsid w:val="001A4A39"/>
    <w:rsid w:val="001A64C9"/>
    <w:rsid w:val="001B45A7"/>
    <w:rsid w:val="001B730A"/>
    <w:rsid w:val="001C1F3D"/>
    <w:rsid w:val="001C263F"/>
    <w:rsid w:val="001C57BE"/>
    <w:rsid w:val="001C6EC2"/>
    <w:rsid w:val="001D1BC6"/>
    <w:rsid w:val="001D6DEB"/>
    <w:rsid w:val="001D6F2D"/>
    <w:rsid w:val="001E00E7"/>
    <w:rsid w:val="001E0D33"/>
    <w:rsid w:val="001F0AB7"/>
    <w:rsid w:val="001F0C8C"/>
    <w:rsid w:val="001F4263"/>
    <w:rsid w:val="001F5A79"/>
    <w:rsid w:val="001F6056"/>
    <w:rsid w:val="001F7FA3"/>
    <w:rsid w:val="002010E7"/>
    <w:rsid w:val="002034A7"/>
    <w:rsid w:val="00203DD9"/>
    <w:rsid w:val="00212AA0"/>
    <w:rsid w:val="00213E3D"/>
    <w:rsid w:val="00216AEA"/>
    <w:rsid w:val="00217422"/>
    <w:rsid w:val="00217CDE"/>
    <w:rsid w:val="00220391"/>
    <w:rsid w:val="002253B1"/>
    <w:rsid w:val="00231992"/>
    <w:rsid w:val="002354F6"/>
    <w:rsid w:val="00236F73"/>
    <w:rsid w:val="00244BDD"/>
    <w:rsid w:val="00254A4E"/>
    <w:rsid w:val="00255A30"/>
    <w:rsid w:val="002643DB"/>
    <w:rsid w:val="00265643"/>
    <w:rsid w:val="002707DB"/>
    <w:rsid w:val="002712D6"/>
    <w:rsid w:val="00273737"/>
    <w:rsid w:val="00273F4D"/>
    <w:rsid w:val="00275329"/>
    <w:rsid w:val="002837E0"/>
    <w:rsid w:val="00283941"/>
    <w:rsid w:val="00286996"/>
    <w:rsid w:val="00287139"/>
    <w:rsid w:val="002952A5"/>
    <w:rsid w:val="002A76D6"/>
    <w:rsid w:val="002B5C89"/>
    <w:rsid w:val="002B5F41"/>
    <w:rsid w:val="002C02A8"/>
    <w:rsid w:val="002C109D"/>
    <w:rsid w:val="002C37CA"/>
    <w:rsid w:val="002C5929"/>
    <w:rsid w:val="002C72CE"/>
    <w:rsid w:val="002D0315"/>
    <w:rsid w:val="002D1D8E"/>
    <w:rsid w:val="002D3807"/>
    <w:rsid w:val="002D535D"/>
    <w:rsid w:val="002D547E"/>
    <w:rsid w:val="002E195D"/>
    <w:rsid w:val="002E1A08"/>
    <w:rsid w:val="002E1ACB"/>
    <w:rsid w:val="002E25F1"/>
    <w:rsid w:val="002F2D32"/>
    <w:rsid w:val="002F43C5"/>
    <w:rsid w:val="002F5E41"/>
    <w:rsid w:val="003034FE"/>
    <w:rsid w:val="0030584D"/>
    <w:rsid w:val="00307C30"/>
    <w:rsid w:val="00313E25"/>
    <w:rsid w:val="00313F6A"/>
    <w:rsid w:val="0031433D"/>
    <w:rsid w:val="0031522B"/>
    <w:rsid w:val="00315662"/>
    <w:rsid w:val="003171DE"/>
    <w:rsid w:val="003206BA"/>
    <w:rsid w:val="00322DFB"/>
    <w:rsid w:val="00323AEA"/>
    <w:rsid w:val="00326819"/>
    <w:rsid w:val="00331A2E"/>
    <w:rsid w:val="00332446"/>
    <w:rsid w:val="00332B0D"/>
    <w:rsid w:val="0033356D"/>
    <w:rsid w:val="0033445F"/>
    <w:rsid w:val="003422FF"/>
    <w:rsid w:val="00351A21"/>
    <w:rsid w:val="00356211"/>
    <w:rsid w:val="00360675"/>
    <w:rsid w:val="00364D3D"/>
    <w:rsid w:val="00364DD6"/>
    <w:rsid w:val="003658BB"/>
    <w:rsid w:val="00366AF0"/>
    <w:rsid w:val="00373199"/>
    <w:rsid w:val="00373B57"/>
    <w:rsid w:val="00374F22"/>
    <w:rsid w:val="00376A2F"/>
    <w:rsid w:val="0038160A"/>
    <w:rsid w:val="003816CC"/>
    <w:rsid w:val="00385FB4"/>
    <w:rsid w:val="00386643"/>
    <w:rsid w:val="0038735F"/>
    <w:rsid w:val="00391F19"/>
    <w:rsid w:val="00392057"/>
    <w:rsid w:val="00397D06"/>
    <w:rsid w:val="00397DBD"/>
    <w:rsid w:val="003A2860"/>
    <w:rsid w:val="003A6622"/>
    <w:rsid w:val="003B48A2"/>
    <w:rsid w:val="003C150F"/>
    <w:rsid w:val="003C26EE"/>
    <w:rsid w:val="003C6FE9"/>
    <w:rsid w:val="003D132F"/>
    <w:rsid w:val="003D1DD9"/>
    <w:rsid w:val="003D23D1"/>
    <w:rsid w:val="003D771A"/>
    <w:rsid w:val="003E1AA9"/>
    <w:rsid w:val="003E376A"/>
    <w:rsid w:val="003E5121"/>
    <w:rsid w:val="003F1299"/>
    <w:rsid w:val="003F1C8A"/>
    <w:rsid w:val="003F3F81"/>
    <w:rsid w:val="003F416D"/>
    <w:rsid w:val="003F4E33"/>
    <w:rsid w:val="003F53C7"/>
    <w:rsid w:val="004047A9"/>
    <w:rsid w:val="00406863"/>
    <w:rsid w:val="00414CB3"/>
    <w:rsid w:val="0041633C"/>
    <w:rsid w:val="004202A2"/>
    <w:rsid w:val="00420BC9"/>
    <w:rsid w:val="004210C8"/>
    <w:rsid w:val="00424258"/>
    <w:rsid w:val="00432E7E"/>
    <w:rsid w:val="0043448B"/>
    <w:rsid w:val="0043548C"/>
    <w:rsid w:val="00445D5A"/>
    <w:rsid w:val="00452C37"/>
    <w:rsid w:val="0046341D"/>
    <w:rsid w:val="0046393D"/>
    <w:rsid w:val="00463C46"/>
    <w:rsid w:val="004655DF"/>
    <w:rsid w:val="00471ADB"/>
    <w:rsid w:val="00482CAB"/>
    <w:rsid w:val="00486B3F"/>
    <w:rsid w:val="00486D3E"/>
    <w:rsid w:val="0049069D"/>
    <w:rsid w:val="00492A21"/>
    <w:rsid w:val="004946E3"/>
    <w:rsid w:val="00494D33"/>
    <w:rsid w:val="004A0869"/>
    <w:rsid w:val="004A1985"/>
    <w:rsid w:val="004A66C1"/>
    <w:rsid w:val="004B1952"/>
    <w:rsid w:val="004B6C11"/>
    <w:rsid w:val="004B7CBB"/>
    <w:rsid w:val="004C2DBA"/>
    <w:rsid w:val="004C75E6"/>
    <w:rsid w:val="004D3BE1"/>
    <w:rsid w:val="004D4DAD"/>
    <w:rsid w:val="004D583B"/>
    <w:rsid w:val="004E16A9"/>
    <w:rsid w:val="004E331B"/>
    <w:rsid w:val="004E6358"/>
    <w:rsid w:val="004F0BA9"/>
    <w:rsid w:val="004F0D41"/>
    <w:rsid w:val="004F0D73"/>
    <w:rsid w:val="004F2E2B"/>
    <w:rsid w:val="004F4DC0"/>
    <w:rsid w:val="004F5BAD"/>
    <w:rsid w:val="00500D4A"/>
    <w:rsid w:val="00503D5A"/>
    <w:rsid w:val="00510900"/>
    <w:rsid w:val="00513DC0"/>
    <w:rsid w:val="00514412"/>
    <w:rsid w:val="0051461A"/>
    <w:rsid w:val="005209E2"/>
    <w:rsid w:val="00522216"/>
    <w:rsid w:val="00525CE7"/>
    <w:rsid w:val="00527981"/>
    <w:rsid w:val="0053351A"/>
    <w:rsid w:val="00540E20"/>
    <w:rsid w:val="00540E51"/>
    <w:rsid w:val="00543584"/>
    <w:rsid w:val="00547A04"/>
    <w:rsid w:val="0055007D"/>
    <w:rsid w:val="00550897"/>
    <w:rsid w:val="005521B0"/>
    <w:rsid w:val="00554B95"/>
    <w:rsid w:val="00556EE4"/>
    <w:rsid w:val="0056015A"/>
    <w:rsid w:val="00565906"/>
    <w:rsid w:val="00566173"/>
    <w:rsid w:val="00566364"/>
    <w:rsid w:val="00567EBF"/>
    <w:rsid w:val="0057050E"/>
    <w:rsid w:val="00574B1E"/>
    <w:rsid w:val="005758A1"/>
    <w:rsid w:val="00576744"/>
    <w:rsid w:val="00577BA0"/>
    <w:rsid w:val="00577CCA"/>
    <w:rsid w:val="0058317C"/>
    <w:rsid w:val="00583E06"/>
    <w:rsid w:val="00584A98"/>
    <w:rsid w:val="0058788F"/>
    <w:rsid w:val="00593408"/>
    <w:rsid w:val="0059476D"/>
    <w:rsid w:val="005A62FC"/>
    <w:rsid w:val="005B0CEC"/>
    <w:rsid w:val="005B37FC"/>
    <w:rsid w:val="005B7492"/>
    <w:rsid w:val="005B7B6B"/>
    <w:rsid w:val="005C00C5"/>
    <w:rsid w:val="005C012F"/>
    <w:rsid w:val="005C0D09"/>
    <w:rsid w:val="005C184C"/>
    <w:rsid w:val="005C1FBC"/>
    <w:rsid w:val="005D1D9C"/>
    <w:rsid w:val="005D4D02"/>
    <w:rsid w:val="005D7154"/>
    <w:rsid w:val="005E125F"/>
    <w:rsid w:val="005E14B8"/>
    <w:rsid w:val="005E2044"/>
    <w:rsid w:val="005E32B0"/>
    <w:rsid w:val="005E7F49"/>
    <w:rsid w:val="005F5ABD"/>
    <w:rsid w:val="006037B9"/>
    <w:rsid w:val="00605AFE"/>
    <w:rsid w:val="0061044A"/>
    <w:rsid w:val="006221B2"/>
    <w:rsid w:val="00622985"/>
    <w:rsid w:val="00624B5B"/>
    <w:rsid w:val="00627B6A"/>
    <w:rsid w:val="00630598"/>
    <w:rsid w:val="00634464"/>
    <w:rsid w:val="00636189"/>
    <w:rsid w:val="00636AA8"/>
    <w:rsid w:val="00636D02"/>
    <w:rsid w:val="00637F45"/>
    <w:rsid w:val="00640088"/>
    <w:rsid w:val="0064277D"/>
    <w:rsid w:val="006500D1"/>
    <w:rsid w:val="00651344"/>
    <w:rsid w:val="0065348F"/>
    <w:rsid w:val="006536FB"/>
    <w:rsid w:val="00653956"/>
    <w:rsid w:val="00654503"/>
    <w:rsid w:val="00666298"/>
    <w:rsid w:val="0066665D"/>
    <w:rsid w:val="006820E3"/>
    <w:rsid w:val="00686517"/>
    <w:rsid w:val="00690654"/>
    <w:rsid w:val="00691527"/>
    <w:rsid w:val="006918EC"/>
    <w:rsid w:val="00693AA9"/>
    <w:rsid w:val="00695A76"/>
    <w:rsid w:val="00695F48"/>
    <w:rsid w:val="00697DC7"/>
    <w:rsid w:val="006A2BDB"/>
    <w:rsid w:val="006A3CDB"/>
    <w:rsid w:val="006A42B8"/>
    <w:rsid w:val="006B2D19"/>
    <w:rsid w:val="006B3AE6"/>
    <w:rsid w:val="006B3B39"/>
    <w:rsid w:val="006C05DC"/>
    <w:rsid w:val="006C0811"/>
    <w:rsid w:val="006C4263"/>
    <w:rsid w:val="006C5BCA"/>
    <w:rsid w:val="006D2460"/>
    <w:rsid w:val="006D2E49"/>
    <w:rsid w:val="006D3568"/>
    <w:rsid w:val="006D6B4F"/>
    <w:rsid w:val="006D776E"/>
    <w:rsid w:val="006D7F65"/>
    <w:rsid w:val="006E4276"/>
    <w:rsid w:val="006E57E0"/>
    <w:rsid w:val="006E61CC"/>
    <w:rsid w:val="006E6F80"/>
    <w:rsid w:val="006E6FED"/>
    <w:rsid w:val="006F4080"/>
    <w:rsid w:val="006F4415"/>
    <w:rsid w:val="00700233"/>
    <w:rsid w:val="0070088C"/>
    <w:rsid w:val="0070246F"/>
    <w:rsid w:val="0070390C"/>
    <w:rsid w:val="007041D9"/>
    <w:rsid w:val="0070509E"/>
    <w:rsid w:val="00714567"/>
    <w:rsid w:val="00714683"/>
    <w:rsid w:val="007149E1"/>
    <w:rsid w:val="00721A2D"/>
    <w:rsid w:val="00730120"/>
    <w:rsid w:val="007304A6"/>
    <w:rsid w:val="007304B9"/>
    <w:rsid w:val="0073072D"/>
    <w:rsid w:val="00731DF2"/>
    <w:rsid w:val="007345CD"/>
    <w:rsid w:val="0073578B"/>
    <w:rsid w:val="007414DB"/>
    <w:rsid w:val="00741B1E"/>
    <w:rsid w:val="007422EA"/>
    <w:rsid w:val="00742A29"/>
    <w:rsid w:val="00743E94"/>
    <w:rsid w:val="00746D5A"/>
    <w:rsid w:val="00750411"/>
    <w:rsid w:val="007545EF"/>
    <w:rsid w:val="007546E7"/>
    <w:rsid w:val="007547D7"/>
    <w:rsid w:val="007577EA"/>
    <w:rsid w:val="00757B3E"/>
    <w:rsid w:val="00767A02"/>
    <w:rsid w:val="00771828"/>
    <w:rsid w:val="00771855"/>
    <w:rsid w:val="0077551C"/>
    <w:rsid w:val="0078159B"/>
    <w:rsid w:val="007820FE"/>
    <w:rsid w:val="00783A55"/>
    <w:rsid w:val="007869AE"/>
    <w:rsid w:val="00790E33"/>
    <w:rsid w:val="00791D4A"/>
    <w:rsid w:val="00792EC4"/>
    <w:rsid w:val="007934A2"/>
    <w:rsid w:val="007A05F5"/>
    <w:rsid w:val="007A10BA"/>
    <w:rsid w:val="007A7659"/>
    <w:rsid w:val="007A7851"/>
    <w:rsid w:val="007B5502"/>
    <w:rsid w:val="007B66DA"/>
    <w:rsid w:val="007C2011"/>
    <w:rsid w:val="007C648E"/>
    <w:rsid w:val="007C6B58"/>
    <w:rsid w:val="007D0683"/>
    <w:rsid w:val="007D3410"/>
    <w:rsid w:val="007D35F1"/>
    <w:rsid w:val="007D47F9"/>
    <w:rsid w:val="007D61A1"/>
    <w:rsid w:val="007D649E"/>
    <w:rsid w:val="007D64E0"/>
    <w:rsid w:val="007D7F0D"/>
    <w:rsid w:val="007E0C5C"/>
    <w:rsid w:val="007E5DC3"/>
    <w:rsid w:val="007F0A47"/>
    <w:rsid w:val="007F40E7"/>
    <w:rsid w:val="0080212C"/>
    <w:rsid w:val="00802B8E"/>
    <w:rsid w:val="00804224"/>
    <w:rsid w:val="008050C3"/>
    <w:rsid w:val="00811E3B"/>
    <w:rsid w:val="00820818"/>
    <w:rsid w:val="00821A26"/>
    <w:rsid w:val="0082468E"/>
    <w:rsid w:val="008246B4"/>
    <w:rsid w:val="00825475"/>
    <w:rsid w:val="0082738C"/>
    <w:rsid w:val="00832F91"/>
    <w:rsid w:val="00833462"/>
    <w:rsid w:val="008341CB"/>
    <w:rsid w:val="00834621"/>
    <w:rsid w:val="0083579B"/>
    <w:rsid w:val="00835825"/>
    <w:rsid w:val="00835ED9"/>
    <w:rsid w:val="0084214C"/>
    <w:rsid w:val="00847C39"/>
    <w:rsid w:val="00855127"/>
    <w:rsid w:val="00855FA7"/>
    <w:rsid w:val="00856A28"/>
    <w:rsid w:val="00857578"/>
    <w:rsid w:val="008605D1"/>
    <w:rsid w:val="00862592"/>
    <w:rsid w:val="00862E27"/>
    <w:rsid w:val="00863910"/>
    <w:rsid w:val="00871C34"/>
    <w:rsid w:val="00873513"/>
    <w:rsid w:val="00873666"/>
    <w:rsid w:val="00874FD5"/>
    <w:rsid w:val="00875651"/>
    <w:rsid w:val="0087604C"/>
    <w:rsid w:val="00881421"/>
    <w:rsid w:val="0088192D"/>
    <w:rsid w:val="00882CEB"/>
    <w:rsid w:val="00885116"/>
    <w:rsid w:val="00890AC2"/>
    <w:rsid w:val="008934F1"/>
    <w:rsid w:val="0089659E"/>
    <w:rsid w:val="0089783E"/>
    <w:rsid w:val="008A07BE"/>
    <w:rsid w:val="008A0C11"/>
    <w:rsid w:val="008A11F5"/>
    <w:rsid w:val="008B0E67"/>
    <w:rsid w:val="008C0025"/>
    <w:rsid w:val="008C4B18"/>
    <w:rsid w:val="008D74A2"/>
    <w:rsid w:val="008E008C"/>
    <w:rsid w:val="008E119A"/>
    <w:rsid w:val="008E152C"/>
    <w:rsid w:val="008E38E4"/>
    <w:rsid w:val="008F0537"/>
    <w:rsid w:val="008F1E9D"/>
    <w:rsid w:val="008F26DB"/>
    <w:rsid w:val="008F39A4"/>
    <w:rsid w:val="008F415F"/>
    <w:rsid w:val="00901ACD"/>
    <w:rsid w:val="00904A7F"/>
    <w:rsid w:val="00910990"/>
    <w:rsid w:val="009126B3"/>
    <w:rsid w:val="009133E7"/>
    <w:rsid w:val="00914F4C"/>
    <w:rsid w:val="00915B05"/>
    <w:rsid w:val="00923F8B"/>
    <w:rsid w:val="00924984"/>
    <w:rsid w:val="0092725F"/>
    <w:rsid w:val="009303F6"/>
    <w:rsid w:val="00931CC9"/>
    <w:rsid w:val="009324F7"/>
    <w:rsid w:val="00937BF6"/>
    <w:rsid w:val="009404C4"/>
    <w:rsid w:val="00944FD1"/>
    <w:rsid w:val="00947ABC"/>
    <w:rsid w:val="009500DF"/>
    <w:rsid w:val="00963E91"/>
    <w:rsid w:val="00965CAB"/>
    <w:rsid w:val="00966FA3"/>
    <w:rsid w:val="0097013B"/>
    <w:rsid w:val="00970D9B"/>
    <w:rsid w:val="00975003"/>
    <w:rsid w:val="00975E34"/>
    <w:rsid w:val="00983098"/>
    <w:rsid w:val="00986895"/>
    <w:rsid w:val="00991467"/>
    <w:rsid w:val="0099265A"/>
    <w:rsid w:val="009939D8"/>
    <w:rsid w:val="00997D02"/>
    <w:rsid w:val="009A2130"/>
    <w:rsid w:val="009A523E"/>
    <w:rsid w:val="009A5BBB"/>
    <w:rsid w:val="009A6412"/>
    <w:rsid w:val="009B0840"/>
    <w:rsid w:val="009B0ABF"/>
    <w:rsid w:val="009B1748"/>
    <w:rsid w:val="009B2C90"/>
    <w:rsid w:val="009B3540"/>
    <w:rsid w:val="009B5694"/>
    <w:rsid w:val="009B764D"/>
    <w:rsid w:val="009E1B5D"/>
    <w:rsid w:val="009E1DED"/>
    <w:rsid w:val="009E4ED2"/>
    <w:rsid w:val="009E5B78"/>
    <w:rsid w:val="009E7DDB"/>
    <w:rsid w:val="009F133D"/>
    <w:rsid w:val="009F1F68"/>
    <w:rsid w:val="009F399B"/>
    <w:rsid w:val="009F5441"/>
    <w:rsid w:val="00A029DC"/>
    <w:rsid w:val="00A041A6"/>
    <w:rsid w:val="00A06871"/>
    <w:rsid w:val="00A0768C"/>
    <w:rsid w:val="00A120FA"/>
    <w:rsid w:val="00A210E1"/>
    <w:rsid w:val="00A24469"/>
    <w:rsid w:val="00A2670E"/>
    <w:rsid w:val="00A2698F"/>
    <w:rsid w:val="00A30226"/>
    <w:rsid w:val="00A35AAC"/>
    <w:rsid w:val="00A376EF"/>
    <w:rsid w:val="00A4125E"/>
    <w:rsid w:val="00A41610"/>
    <w:rsid w:val="00A43CC5"/>
    <w:rsid w:val="00A468E4"/>
    <w:rsid w:val="00A475A5"/>
    <w:rsid w:val="00A50128"/>
    <w:rsid w:val="00A61907"/>
    <w:rsid w:val="00A71FDC"/>
    <w:rsid w:val="00A808F2"/>
    <w:rsid w:val="00A80BB6"/>
    <w:rsid w:val="00A8145A"/>
    <w:rsid w:val="00A82665"/>
    <w:rsid w:val="00A83CA1"/>
    <w:rsid w:val="00A83E2F"/>
    <w:rsid w:val="00A83FAB"/>
    <w:rsid w:val="00A90086"/>
    <w:rsid w:val="00A93877"/>
    <w:rsid w:val="00A94573"/>
    <w:rsid w:val="00A95CB1"/>
    <w:rsid w:val="00A970DF"/>
    <w:rsid w:val="00AA14C3"/>
    <w:rsid w:val="00AB0F46"/>
    <w:rsid w:val="00AB7A74"/>
    <w:rsid w:val="00AC2679"/>
    <w:rsid w:val="00AC633C"/>
    <w:rsid w:val="00AC6F43"/>
    <w:rsid w:val="00AC7597"/>
    <w:rsid w:val="00AD105C"/>
    <w:rsid w:val="00AD137F"/>
    <w:rsid w:val="00AD2AEE"/>
    <w:rsid w:val="00AD3B55"/>
    <w:rsid w:val="00AD4515"/>
    <w:rsid w:val="00AD4EB9"/>
    <w:rsid w:val="00AD51DC"/>
    <w:rsid w:val="00AD68F4"/>
    <w:rsid w:val="00AD6AFB"/>
    <w:rsid w:val="00AE1847"/>
    <w:rsid w:val="00AE1DDE"/>
    <w:rsid w:val="00AE2AB0"/>
    <w:rsid w:val="00AE2E37"/>
    <w:rsid w:val="00AE3636"/>
    <w:rsid w:val="00AE566C"/>
    <w:rsid w:val="00AE67E4"/>
    <w:rsid w:val="00AE6B1A"/>
    <w:rsid w:val="00AE6BD8"/>
    <w:rsid w:val="00AE6E90"/>
    <w:rsid w:val="00B05706"/>
    <w:rsid w:val="00B072D7"/>
    <w:rsid w:val="00B074C7"/>
    <w:rsid w:val="00B12F18"/>
    <w:rsid w:val="00B20332"/>
    <w:rsid w:val="00B319D9"/>
    <w:rsid w:val="00B3346B"/>
    <w:rsid w:val="00B36AC0"/>
    <w:rsid w:val="00B36F18"/>
    <w:rsid w:val="00B417C8"/>
    <w:rsid w:val="00B4591F"/>
    <w:rsid w:val="00B5020A"/>
    <w:rsid w:val="00B526F0"/>
    <w:rsid w:val="00B53A11"/>
    <w:rsid w:val="00B55DD0"/>
    <w:rsid w:val="00B562E6"/>
    <w:rsid w:val="00B57D7C"/>
    <w:rsid w:val="00B60A7B"/>
    <w:rsid w:val="00B64C79"/>
    <w:rsid w:val="00B7027A"/>
    <w:rsid w:val="00B708F4"/>
    <w:rsid w:val="00B70FA4"/>
    <w:rsid w:val="00B71A8F"/>
    <w:rsid w:val="00B754AB"/>
    <w:rsid w:val="00B81EC5"/>
    <w:rsid w:val="00B847BE"/>
    <w:rsid w:val="00B84A83"/>
    <w:rsid w:val="00B850FB"/>
    <w:rsid w:val="00B928F0"/>
    <w:rsid w:val="00BA1559"/>
    <w:rsid w:val="00BB3E65"/>
    <w:rsid w:val="00BB53B5"/>
    <w:rsid w:val="00BC04E2"/>
    <w:rsid w:val="00BC353D"/>
    <w:rsid w:val="00BC45AE"/>
    <w:rsid w:val="00BC50CF"/>
    <w:rsid w:val="00BC7B44"/>
    <w:rsid w:val="00BD11F6"/>
    <w:rsid w:val="00BD1AD8"/>
    <w:rsid w:val="00BD5B9E"/>
    <w:rsid w:val="00BE2470"/>
    <w:rsid w:val="00BE258F"/>
    <w:rsid w:val="00BE5438"/>
    <w:rsid w:val="00BE72A6"/>
    <w:rsid w:val="00BF1E2B"/>
    <w:rsid w:val="00C0322B"/>
    <w:rsid w:val="00C07706"/>
    <w:rsid w:val="00C10321"/>
    <w:rsid w:val="00C10B62"/>
    <w:rsid w:val="00C126BE"/>
    <w:rsid w:val="00C14039"/>
    <w:rsid w:val="00C14F13"/>
    <w:rsid w:val="00C20F8B"/>
    <w:rsid w:val="00C2511C"/>
    <w:rsid w:val="00C26993"/>
    <w:rsid w:val="00C3044F"/>
    <w:rsid w:val="00C312BF"/>
    <w:rsid w:val="00C34926"/>
    <w:rsid w:val="00C355F9"/>
    <w:rsid w:val="00C356E8"/>
    <w:rsid w:val="00C35BE7"/>
    <w:rsid w:val="00C3725A"/>
    <w:rsid w:val="00C4076C"/>
    <w:rsid w:val="00C47FF3"/>
    <w:rsid w:val="00C50E5A"/>
    <w:rsid w:val="00C50EEA"/>
    <w:rsid w:val="00C51DD8"/>
    <w:rsid w:val="00C614EB"/>
    <w:rsid w:val="00C62FF5"/>
    <w:rsid w:val="00C63260"/>
    <w:rsid w:val="00C700A4"/>
    <w:rsid w:val="00C73BD5"/>
    <w:rsid w:val="00C75D89"/>
    <w:rsid w:val="00C77094"/>
    <w:rsid w:val="00C83B0E"/>
    <w:rsid w:val="00C91C3B"/>
    <w:rsid w:val="00C91D40"/>
    <w:rsid w:val="00C953B4"/>
    <w:rsid w:val="00CA2D36"/>
    <w:rsid w:val="00CA40E8"/>
    <w:rsid w:val="00CA5707"/>
    <w:rsid w:val="00CA6702"/>
    <w:rsid w:val="00CB105C"/>
    <w:rsid w:val="00CB257F"/>
    <w:rsid w:val="00CB3316"/>
    <w:rsid w:val="00CB3C45"/>
    <w:rsid w:val="00CB6AAF"/>
    <w:rsid w:val="00CC63AA"/>
    <w:rsid w:val="00CD4D91"/>
    <w:rsid w:val="00CE6B1E"/>
    <w:rsid w:val="00CF170A"/>
    <w:rsid w:val="00CF2F03"/>
    <w:rsid w:val="00CF6E50"/>
    <w:rsid w:val="00CF6F90"/>
    <w:rsid w:val="00D00355"/>
    <w:rsid w:val="00D01EB1"/>
    <w:rsid w:val="00D03448"/>
    <w:rsid w:val="00D05B73"/>
    <w:rsid w:val="00D10B04"/>
    <w:rsid w:val="00D17427"/>
    <w:rsid w:val="00D204E1"/>
    <w:rsid w:val="00D25115"/>
    <w:rsid w:val="00D27117"/>
    <w:rsid w:val="00D30592"/>
    <w:rsid w:val="00D35198"/>
    <w:rsid w:val="00D36DB8"/>
    <w:rsid w:val="00D376AF"/>
    <w:rsid w:val="00D37D08"/>
    <w:rsid w:val="00D406E4"/>
    <w:rsid w:val="00D41404"/>
    <w:rsid w:val="00D44606"/>
    <w:rsid w:val="00D462CF"/>
    <w:rsid w:val="00D46908"/>
    <w:rsid w:val="00D503D4"/>
    <w:rsid w:val="00D51FD3"/>
    <w:rsid w:val="00D53897"/>
    <w:rsid w:val="00D5706B"/>
    <w:rsid w:val="00D60599"/>
    <w:rsid w:val="00D6123E"/>
    <w:rsid w:val="00D62F95"/>
    <w:rsid w:val="00D63706"/>
    <w:rsid w:val="00D646AC"/>
    <w:rsid w:val="00D65AC7"/>
    <w:rsid w:val="00D66BDE"/>
    <w:rsid w:val="00D70AB6"/>
    <w:rsid w:val="00D72010"/>
    <w:rsid w:val="00D73DBB"/>
    <w:rsid w:val="00D740CF"/>
    <w:rsid w:val="00D7734C"/>
    <w:rsid w:val="00D83881"/>
    <w:rsid w:val="00D85FDE"/>
    <w:rsid w:val="00D87CD1"/>
    <w:rsid w:val="00D90BF3"/>
    <w:rsid w:val="00D92F2C"/>
    <w:rsid w:val="00D93F44"/>
    <w:rsid w:val="00D96C99"/>
    <w:rsid w:val="00DA6EF4"/>
    <w:rsid w:val="00DC1077"/>
    <w:rsid w:val="00DC5E21"/>
    <w:rsid w:val="00DD170A"/>
    <w:rsid w:val="00DD1972"/>
    <w:rsid w:val="00DD476C"/>
    <w:rsid w:val="00DE3058"/>
    <w:rsid w:val="00DE48F0"/>
    <w:rsid w:val="00DE64A5"/>
    <w:rsid w:val="00DF0508"/>
    <w:rsid w:val="00DF129D"/>
    <w:rsid w:val="00DF1519"/>
    <w:rsid w:val="00DF202D"/>
    <w:rsid w:val="00DF2806"/>
    <w:rsid w:val="00E007FE"/>
    <w:rsid w:val="00E02DE4"/>
    <w:rsid w:val="00E07992"/>
    <w:rsid w:val="00E1033B"/>
    <w:rsid w:val="00E13364"/>
    <w:rsid w:val="00E24364"/>
    <w:rsid w:val="00E372A0"/>
    <w:rsid w:val="00E41D90"/>
    <w:rsid w:val="00E434AB"/>
    <w:rsid w:val="00E44DBE"/>
    <w:rsid w:val="00E45BD0"/>
    <w:rsid w:val="00E45C62"/>
    <w:rsid w:val="00E564D1"/>
    <w:rsid w:val="00E56F06"/>
    <w:rsid w:val="00E57E66"/>
    <w:rsid w:val="00E63C35"/>
    <w:rsid w:val="00E658E0"/>
    <w:rsid w:val="00E658EB"/>
    <w:rsid w:val="00E6606C"/>
    <w:rsid w:val="00E66832"/>
    <w:rsid w:val="00E72675"/>
    <w:rsid w:val="00E72D3E"/>
    <w:rsid w:val="00E762FD"/>
    <w:rsid w:val="00E7721A"/>
    <w:rsid w:val="00E80AE9"/>
    <w:rsid w:val="00E81C0E"/>
    <w:rsid w:val="00E85FD2"/>
    <w:rsid w:val="00E978AB"/>
    <w:rsid w:val="00EA2170"/>
    <w:rsid w:val="00EA2B4A"/>
    <w:rsid w:val="00EB2A03"/>
    <w:rsid w:val="00EB2E3D"/>
    <w:rsid w:val="00EC06D0"/>
    <w:rsid w:val="00EC2BF0"/>
    <w:rsid w:val="00EC2D97"/>
    <w:rsid w:val="00EC4A72"/>
    <w:rsid w:val="00EC6FE2"/>
    <w:rsid w:val="00ED21EA"/>
    <w:rsid w:val="00ED543A"/>
    <w:rsid w:val="00EE2E45"/>
    <w:rsid w:val="00EE4BA3"/>
    <w:rsid w:val="00EE66DE"/>
    <w:rsid w:val="00EF1F41"/>
    <w:rsid w:val="00EF292C"/>
    <w:rsid w:val="00EF4470"/>
    <w:rsid w:val="00EF6B4E"/>
    <w:rsid w:val="00F02B44"/>
    <w:rsid w:val="00F07DCC"/>
    <w:rsid w:val="00F202A7"/>
    <w:rsid w:val="00F25DFB"/>
    <w:rsid w:val="00F33566"/>
    <w:rsid w:val="00F34D02"/>
    <w:rsid w:val="00F363E5"/>
    <w:rsid w:val="00F438B9"/>
    <w:rsid w:val="00F44683"/>
    <w:rsid w:val="00F44AD6"/>
    <w:rsid w:val="00F4578C"/>
    <w:rsid w:val="00F51A48"/>
    <w:rsid w:val="00F51D07"/>
    <w:rsid w:val="00F521CD"/>
    <w:rsid w:val="00F527E6"/>
    <w:rsid w:val="00F53E30"/>
    <w:rsid w:val="00F60EDF"/>
    <w:rsid w:val="00F62049"/>
    <w:rsid w:val="00F6590A"/>
    <w:rsid w:val="00F70155"/>
    <w:rsid w:val="00F71667"/>
    <w:rsid w:val="00F73851"/>
    <w:rsid w:val="00F74B5D"/>
    <w:rsid w:val="00F75480"/>
    <w:rsid w:val="00F7642F"/>
    <w:rsid w:val="00F76847"/>
    <w:rsid w:val="00F85817"/>
    <w:rsid w:val="00F8713A"/>
    <w:rsid w:val="00F91702"/>
    <w:rsid w:val="00F94F1C"/>
    <w:rsid w:val="00FA260B"/>
    <w:rsid w:val="00FA74C1"/>
    <w:rsid w:val="00FB3CC5"/>
    <w:rsid w:val="00FB4B99"/>
    <w:rsid w:val="00FB4DF7"/>
    <w:rsid w:val="00FB7D72"/>
    <w:rsid w:val="00FC02A3"/>
    <w:rsid w:val="00FC02D1"/>
    <w:rsid w:val="00FC1023"/>
    <w:rsid w:val="00FD3CE2"/>
    <w:rsid w:val="00FE25FF"/>
    <w:rsid w:val="00FE437E"/>
    <w:rsid w:val="00FE4D8D"/>
    <w:rsid w:val="00FE52DE"/>
    <w:rsid w:val="00FF570A"/>
    <w:rsid w:val="00FF6057"/>
    <w:rsid w:val="00FF6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C312BF"/>
    <w:pPr>
      <w:spacing w:after="200" w:line="276" w:lineRule="auto"/>
    </w:pPr>
    <w:rPr>
      <w:lang w:eastAsia="en-US"/>
    </w:rPr>
  </w:style>
  <w:style w:type="paragraph" w:styleId="10">
    <w:name w:val="heading 1"/>
    <w:basedOn w:val="a"/>
    <w:next w:val="a"/>
    <w:link w:val="11"/>
    <w:qFormat/>
    <w:rsid w:val="009A523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A523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9A523E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iCs/>
      <w:sz w:val="28"/>
      <w:szCs w:val="24"/>
      <w:lang w:eastAsia="ru-RU"/>
    </w:rPr>
  </w:style>
  <w:style w:type="paragraph" w:styleId="4">
    <w:name w:val="heading 4"/>
    <w:basedOn w:val="10"/>
    <w:next w:val="10"/>
    <w:link w:val="40"/>
    <w:uiPriority w:val="99"/>
    <w:qFormat/>
    <w:rsid w:val="009A523E"/>
    <w:pPr>
      <w:ind w:left="708"/>
      <w:jc w:val="both"/>
      <w:outlineLvl w:val="3"/>
    </w:pPr>
    <w:rPr>
      <w:bCs w:val="0"/>
      <w:iCs/>
    </w:rPr>
  </w:style>
  <w:style w:type="paragraph" w:styleId="5">
    <w:name w:val="heading 5"/>
    <w:basedOn w:val="a"/>
    <w:next w:val="a"/>
    <w:link w:val="50"/>
    <w:uiPriority w:val="99"/>
    <w:qFormat/>
    <w:rsid w:val="009A523E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9A523E"/>
    <w:pPr>
      <w:keepNext/>
      <w:spacing w:after="0" w:line="240" w:lineRule="auto"/>
      <w:outlineLvl w:val="5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9A523E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sz w:val="32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9A523E"/>
    <w:pPr>
      <w:keepNext/>
      <w:spacing w:after="0" w:line="240" w:lineRule="auto"/>
      <w:jc w:val="right"/>
      <w:outlineLvl w:val="7"/>
    </w:pPr>
    <w:rPr>
      <w:rFonts w:ascii="Times New Roman" w:eastAsia="Times New Roman" w:hAnsi="Times New Roman"/>
      <w:b/>
      <w:bCs/>
      <w:iCs/>
      <w:sz w:val="28"/>
      <w:szCs w:val="24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9A523E"/>
    <w:pPr>
      <w:keepNext/>
      <w:spacing w:after="0" w:line="240" w:lineRule="auto"/>
      <w:ind w:left="708" w:hanging="708"/>
      <w:jc w:val="both"/>
      <w:outlineLvl w:val="8"/>
    </w:pPr>
    <w:rPr>
      <w:rFonts w:ascii="Times New Roman" w:eastAsia="Times New Roman" w:hAnsi="Times New Roman"/>
      <w:position w:val="-36"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locked/>
    <w:rsid w:val="009A523E"/>
    <w:rPr>
      <w:rFonts w:ascii="Times New Roman" w:hAnsi="Times New Roman" w:cs="Times New Roman"/>
      <w:position w:val="-36"/>
      <w:sz w:val="24"/>
      <w:lang w:eastAsia="ru-RU"/>
    </w:rPr>
  </w:style>
  <w:style w:type="paragraph" w:styleId="a3">
    <w:name w:val="List Bullet"/>
    <w:basedOn w:val="a"/>
    <w:autoRedefine/>
    <w:uiPriority w:val="99"/>
    <w:rsid w:val="009A523E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1">
    <w:name w:val="Body Text 3"/>
    <w:basedOn w:val="a"/>
    <w:link w:val="3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4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styleId="a4">
    <w:name w:val="Hyperlink"/>
    <w:basedOn w:val="a0"/>
    <w:uiPriority w:val="99"/>
    <w:rsid w:val="009A523E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rsid w:val="009A523E"/>
    <w:rPr>
      <w:rFonts w:cs="Times New Roman"/>
      <w:color w:val="800080"/>
      <w:u w:val="single"/>
    </w:rPr>
  </w:style>
  <w:style w:type="paragraph" w:styleId="a6">
    <w:name w:val="Body Text"/>
    <w:basedOn w:val="a"/>
    <w:link w:val="a7"/>
    <w:uiPriority w:val="99"/>
    <w:rsid w:val="009A523E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a8">
    <w:name w:val="Body Text Indent"/>
    <w:basedOn w:val="a"/>
    <w:link w:val="a9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1">
    <w:name w:val="Body Text 2"/>
    <w:basedOn w:val="a"/>
    <w:link w:val="2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3">
    <w:name w:val="Body Text Indent 2"/>
    <w:basedOn w:val="a"/>
    <w:link w:val="24"/>
    <w:uiPriority w:val="99"/>
    <w:rsid w:val="009A523E"/>
    <w:pPr>
      <w:spacing w:after="0" w:line="240" w:lineRule="auto"/>
      <w:ind w:left="705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33">
    <w:name w:val="Body Text Indent 3"/>
    <w:basedOn w:val="a"/>
    <w:link w:val="34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25">
    <w:name w:val="toc 2"/>
    <w:basedOn w:val="a"/>
    <w:next w:val="a"/>
    <w:autoRedefine/>
    <w:uiPriority w:val="99"/>
    <w:rsid w:val="009A523E"/>
    <w:pPr>
      <w:tabs>
        <w:tab w:val="left" w:pos="0"/>
      </w:tabs>
      <w:spacing w:after="0" w:line="360" w:lineRule="auto"/>
      <w:jc w:val="both"/>
    </w:pPr>
    <w:rPr>
      <w:rFonts w:ascii="Times New Roman" w:eastAsia="Times New Roman" w:hAnsi="Times New Roman"/>
      <w:b/>
      <w:sz w:val="32"/>
      <w:szCs w:val="24"/>
      <w:lang w:eastAsia="ru-RU"/>
    </w:rPr>
  </w:style>
  <w:style w:type="paragraph" w:styleId="41">
    <w:name w:val="toc 4"/>
    <w:basedOn w:val="a"/>
    <w:next w:val="a"/>
    <w:autoRedefine/>
    <w:uiPriority w:val="99"/>
    <w:rsid w:val="009A523E"/>
    <w:pPr>
      <w:spacing w:after="0" w:line="240" w:lineRule="auto"/>
      <w:ind w:left="720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aa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"/>
    <w:link w:val="ab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b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0"/>
    <w:link w:val="aa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styleId="ac">
    <w:name w:val="page number"/>
    <w:basedOn w:val="a0"/>
    <w:uiPriority w:val="99"/>
    <w:rsid w:val="009A523E"/>
    <w:rPr>
      <w:rFonts w:cs="Times New Roman"/>
    </w:rPr>
  </w:style>
  <w:style w:type="paragraph" w:styleId="ad">
    <w:name w:val="footnote text"/>
    <w:basedOn w:val="a"/>
    <w:link w:val="ae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">
    <w:name w:val="footnote reference"/>
    <w:basedOn w:val="a0"/>
    <w:uiPriority w:val="99"/>
    <w:semiHidden/>
    <w:rsid w:val="009A523E"/>
    <w:rPr>
      <w:rFonts w:cs="Times New Roman"/>
      <w:vertAlign w:val="superscript"/>
    </w:rPr>
  </w:style>
  <w:style w:type="paragraph" w:styleId="af0">
    <w:name w:val="endnote text"/>
    <w:basedOn w:val="a"/>
    <w:link w:val="af1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1">
    <w:name w:val="Текст концевой сноски Знак"/>
    <w:basedOn w:val="a0"/>
    <w:link w:val="af0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paragraph" w:styleId="af2">
    <w:name w:val="footer"/>
    <w:basedOn w:val="a"/>
    <w:link w:val="af3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customStyle="1" w:styleId="12">
    <w:name w:val="Стиль1"/>
    <w:basedOn w:val="10"/>
    <w:uiPriority w:val="99"/>
    <w:rsid w:val="009A523E"/>
    <w:pPr>
      <w:ind w:firstLine="510"/>
    </w:pPr>
  </w:style>
  <w:style w:type="paragraph" w:customStyle="1" w:styleId="26">
    <w:name w:val="Стиль2"/>
    <w:basedOn w:val="41"/>
    <w:uiPriority w:val="99"/>
    <w:rsid w:val="009A523E"/>
    <w:pPr>
      <w:spacing w:line="360" w:lineRule="auto"/>
    </w:pPr>
  </w:style>
  <w:style w:type="paragraph" w:styleId="af4">
    <w:name w:val="Balloon Text"/>
    <w:basedOn w:val="a"/>
    <w:link w:val="af5"/>
    <w:uiPriority w:val="99"/>
    <w:semiHidden/>
    <w:rsid w:val="009A523E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9A523E"/>
    <w:rPr>
      <w:rFonts w:ascii="Tahoma" w:hAnsi="Tahoma" w:cs="Times New Roman"/>
      <w:sz w:val="16"/>
      <w:lang w:eastAsia="ru-RU"/>
    </w:rPr>
  </w:style>
  <w:style w:type="paragraph" w:styleId="af6">
    <w:name w:val="Title"/>
    <w:basedOn w:val="a"/>
    <w:link w:val="af7"/>
    <w:uiPriority w:val="99"/>
    <w:qFormat/>
    <w:rsid w:val="009A523E"/>
    <w:pPr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7">
    <w:name w:val="Название Знак"/>
    <w:basedOn w:val="a0"/>
    <w:link w:val="af6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paragraph" w:customStyle="1" w:styleId="af8">
    <w:name w:val="Готовый"/>
    <w:basedOn w:val="a"/>
    <w:uiPriority w:val="99"/>
    <w:rsid w:val="009A523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  <w:spacing w:after="0" w:line="240" w:lineRule="auto"/>
    </w:pPr>
    <w:rPr>
      <w:rFonts w:ascii="Times New Roman" w:eastAsia="Times New Roman" w:hAnsi="Times New Roman"/>
      <w:sz w:val="16"/>
      <w:szCs w:val="20"/>
      <w:lang w:eastAsia="ru-RU"/>
    </w:rPr>
  </w:style>
  <w:style w:type="paragraph" w:styleId="af9">
    <w:name w:val="Normal (Web)"/>
    <w:aliases w:val="Обычный (Web)"/>
    <w:basedOn w:val="a"/>
    <w:uiPriority w:val="99"/>
    <w:rsid w:val="009A52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a">
    <w:name w:val="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b">
    <w:name w:val="List"/>
    <w:basedOn w:val="a"/>
    <w:uiPriority w:val="99"/>
    <w:rsid w:val="009A523E"/>
    <w:pPr>
      <w:spacing w:after="0" w:line="240" w:lineRule="auto"/>
      <w:ind w:left="283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27">
    <w:name w:val="List 2"/>
    <w:basedOn w:val="a"/>
    <w:uiPriority w:val="99"/>
    <w:rsid w:val="009A523E"/>
    <w:pPr>
      <w:spacing w:after="0" w:line="240" w:lineRule="auto"/>
      <w:ind w:left="566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5">
    <w:name w:val="List 3"/>
    <w:basedOn w:val="a"/>
    <w:uiPriority w:val="99"/>
    <w:rsid w:val="009A523E"/>
    <w:pPr>
      <w:spacing w:after="0" w:line="240" w:lineRule="auto"/>
      <w:ind w:left="849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42">
    <w:name w:val="List 4"/>
    <w:basedOn w:val="a"/>
    <w:uiPriority w:val="99"/>
    <w:rsid w:val="009A523E"/>
    <w:pPr>
      <w:spacing w:after="0" w:line="240" w:lineRule="auto"/>
      <w:ind w:left="1132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51">
    <w:name w:val="List 5"/>
    <w:basedOn w:val="a"/>
    <w:uiPriority w:val="99"/>
    <w:rsid w:val="009A523E"/>
    <w:pPr>
      <w:spacing w:after="0" w:line="240" w:lineRule="auto"/>
      <w:ind w:left="1415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c">
    <w:name w:val="Subtitle"/>
    <w:basedOn w:val="a"/>
    <w:link w:val="afd"/>
    <w:uiPriority w:val="99"/>
    <w:qFormat/>
    <w:rsid w:val="009A523E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d">
    <w:name w:val="Подзаголовок Знак"/>
    <w:basedOn w:val="a0"/>
    <w:link w:val="afc"/>
    <w:uiPriority w:val="99"/>
    <w:locked/>
    <w:rsid w:val="009A523E"/>
    <w:rPr>
      <w:rFonts w:ascii="Arial" w:hAnsi="Arial" w:cs="Times New Roman"/>
      <w:sz w:val="24"/>
      <w:lang w:eastAsia="ru-RU"/>
    </w:rPr>
  </w:style>
  <w:style w:type="paragraph" w:styleId="afe">
    <w:name w:val="Body Text First Indent"/>
    <w:basedOn w:val="a6"/>
    <w:link w:val="aff"/>
    <w:uiPriority w:val="99"/>
    <w:rsid w:val="009A523E"/>
    <w:pPr>
      <w:spacing w:after="120"/>
      <w:ind w:firstLine="210"/>
      <w:jc w:val="left"/>
    </w:pPr>
  </w:style>
  <w:style w:type="character" w:customStyle="1" w:styleId="aff">
    <w:name w:val="Красная строка Знак"/>
    <w:basedOn w:val="a7"/>
    <w:link w:val="afe"/>
    <w:uiPriority w:val="99"/>
    <w:locked/>
    <w:rsid w:val="009A523E"/>
    <w:rPr>
      <w:rFonts w:ascii="Times New Roman" w:hAnsi="Times New Roman" w:cs="Times New Roman"/>
      <w:sz w:val="24"/>
      <w:szCs w:val="24"/>
      <w:lang w:eastAsia="ru-RU"/>
    </w:rPr>
  </w:style>
  <w:style w:type="paragraph" w:styleId="28">
    <w:name w:val="Body Text First Indent 2"/>
    <w:basedOn w:val="a8"/>
    <w:link w:val="29"/>
    <w:uiPriority w:val="99"/>
    <w:rsid w:val="009A523E"/>
    <w:pPr>
      <w:spacing w:after="120"/>
      <w:ind w:left="283" w:firstLine="210"/>
      <w:jc w:val="left"/>
    </w:pPr>
    <w:rPr>
      <w:i w:val="0"/>
    </w:rPr>
  </w:style>
  <w:style w:type="character" w:customStyle="1" w:styleId="29">
    <w:name w:val="Красная строка 2 Знак"/>
    <w:basedOn w:val="a9"/>
    <w:link w:val="2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13">
    <w:name w:val="toc 1"/>
    <w:basedOn w:val="a"/>
    <w:next w:val="a"/>
    <w:autoRedefine/>
    <w:uiPriority w:val="99"/>
    <w:rsid w:val="009A523E"/>
    <w:pPr>
      <w:tabs>
        <w:tab w:val="right" w:leader="dot" w:pos="10195"/>
      </w:tabs>
      <w:spacing w:after="0" w:line="240" w:lineRule="auto"/>
      <w:jc w:val="both"/>
    </w:pPr>
    <w:rPr>
      <w:rFonts w:ascii="Times New Roman" w:eastAsia="Times New Roman" w:hAnsi="Times New Roman"/>
      <w:b/>
      <w:noProof/>
      <w:sz w:val="28"/>
      <w:szCs w:val="24"/>
      <w:lang w:eastAsia="ru-RU"/>
    </w:rPr>
  </w:style>
  <w:style w:type="paragraph" w:customStyle="1" w:styleId="36">
    <w:name w:val="заголовок 3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4"/>
      <w:lang w:eastAsia="ru-RU"/>
    </w:rPr>
  </w:style>
  <w:style w:type="paragraph" w:customStyle="1" w:styleId="xl22">
    <w:name w:val="xl22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0">
    <w:name w:val="Block Text"/>
    <w:basedOn w:val="a"/>
    <w:uiPriority w:val="99"/>
    <w:rsid w:val="009A523E"/>
    <w:pPr>
      <w:tabs>
        <w:tab w:val="num" w:pos="709"/>
      </w:tabs>
      <w:autoSpaceDE w:val="0"/>
      <w:autoSpaceDN w:val="0"/>
      <w:spacing w:after="0" w:line="240" w:lineRule="auto"/>
      <w:ind w:left="284" w:right="359"/>
      <w:jc w:val="both"/>
    </w:pPr>
    <w:rPr>
      <w:rFonts w:ascii="Times New Roman" w:eastAsia="Times New Roman" w:hAnsi="Times New Roman"/>
      <w:i/>
      <w:iCs/>
      <w:sz w:val="20"/>
      <w:szCs w:val="24"/>
      <w:lang w:eastAsia="ru-RU"/>
    </w:rPr>
  </w:style>
  <w:style w:type="table" w:styleId="aff1">
    <w:name w:val="Table Grid"/>
    <w:basedOn w:val="a1"/>
    <w:uiPriority w:val="99"/>
    <w:rsid w:val="009A523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"/>
    <w:uiPriority w:val="99"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ru-RU"/>
    </w:rPr>
  </w:style>
  <w:style w:type="paragraph" w:styleId="aff2">
    <w:name w:val="caption"/>
    <w:basedOn w:val="a"/>
    <w:next w:val="a"/>
    <w:uiPriority w:val="99"/>
    <w:qFormat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i/>
      <w:iCs/>
      <w:spacing w:val="100"/>
      <w:sz w:val="28"/>
      <w:szCs w:val="20"/>
      <w:lang w:eastAsia="ru-RU"/>
    </w:rPr>
  </w:style>
  <w:style w:type="paragraph" w:customStyle="1" w:styleId="caaieiaie1">
    <w:name w:val="caaieiaie 1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0"/>
      <w:szCs w:val="24"/>
      <w:lang w:eastAsia="ru-RU"/>
    </w:rPr>
  </w:style>
  <w:style w:type="paragraph" w:customStyle="1" w:styleId="xl29">
    <w:name w:val="xl2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59">
    <w:name w:val="xl5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paragraph" w:customStyle="1" w:styleId="aff3">
    <w:name w:val="Таблицы (моноширинный)"/>
    <w:basedOn w:val="a"/>
    <w:next w:val="a"/>
    <w:uiPriority w:val="99"/>
    <w:rsid w:val="009A523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customStyle="1" w:styleId="aff4">
    <w:name w:val="Стиль"/>
    <w:uiPriority w:val="99"/>
    <w:rsid w:val="009A523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uiPriority w:val="99"/>
    <w:rsid w:val="009A523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f5">
    <w:name w:val="Цветовое выделение"/>
    <w:uiPriority w:val="99"/>
    <w:rsid w:val="009A523E"/>
    <w:rPr>
      <w:b/>
      <w:color w:val="000080"/>
      <w:sz w:val="20"/>
    </w:rPr>
  </w:style>
  <w:style w:type="paragraph" w:customStyle="1" w:styleId="ConsPlusNonformat">
    <w:name w:val="ConsPlu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HTML">
    <w:name w:val="HTML Preformatted"/>
    <w:basedOn w:val="a"/>
    <w:link w:val="HTML0"/>
    <w:uiPriority w:val="99"/>
    <w:rsid w:val="009A52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A523E"/>
    <w:rPr>
      <w:rFonts w:ascii="Courier New" w:hAnsi="Courier New" w:cs="Times New Roman"/>
      <w:sz w:val="20"/>
      <w:lang w:eastAsia="ru-RU"/>
    </w:rPr>
  </w:style>
  <w:style w:type="paragraph" w:customStyle="1" w:styleId="aff6">
    <w:name w:val="Знак Знак 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nformat">
    <w:name w:val="Con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ff7">
    <w:name w:val="Plain Text"/>
    <w:basedOn w:val="a"/>
    <w:link w:val="aff8"/>
    <w:uiPriority w:val="99"/>
    <w:rsid w:val="009A523E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8">
    <w:name w:val="Текст Знак"/>
    <w:basedOn w:val="a0"/>
    <w:link w:val="aff7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f9">
    <w:name w:val="Emphasis"/>
    <w:basedOn w:val="a0"/>
    <w:uiPriority w:val="99"/>
    <w:qFormat/>
    <w:rsid w:val="000058B2"/>
    <w:rPr>
      <w:rFonts w:cs="Times New Roman"/>
      <w:i/>
    </w:rPr>
  </w:style>
  <w:style w:type="character" w:customStyle="1" w:styleId="affa">
    <w:name w:val="Основной текст_"/>
    <w:link w:val="2a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2a">
    <w:name w:val="Основной текст2"/>
    <w:basedOn w:val="a"/>
    <w:link w:val="affa"/>
    <w:uiPriority w:val="99"/>
    <w:rsid w:val="00BC45AE"/>
    <w:pPr>
      <w:widowControl w:val="0"/>
      <w:shd w:val="clear" w:color="auto" w:fill="FFFFFF"/>
      <w:spacing w:before="180" w:after="180" w:line="240" w:lineRule="atLeast"/>
      <w:ind w:hanging="1540"/>
    </w:pPr>
    <w:rPr>
      <w:rFonts w:ascii="Times New Roman" w:hAnsi="Times New Roman"/>
      <w:sz w:val="23"/>
      <w:szCs w:val="20"/>
      <w:lang w:eastAsia="ru-RU"/>
    </w:rPr>
  </w:style>
  <w:style w:type="paragraph" w:styleId="affb">
    <w:name w:val="List Paragraph"/>
    <w:basedOn w:val="a"/>
    <w:uiPriority w:val="99"/>
    <w:qFormat/>
    <w:rsid w:val="00BC45AE"/>
    <w:pPr>
      <w:ind w:left="720"/>
      <w:contextualSpacing/>
    </w:pPr>
  </w:style>
  <w:style w:type="character" w:customStyle="1" w:styleId="14">
    <w:name w:val="Основной текст1"/>
    <w:uiPriority w:val="99"/>
    <w:rsid w:val="00BC45AE"/>
    <w:rPr>
      <w:rFonts w:ascii="Times New Roman" w:hAnsi="Times New Roman"/>
      <w:color w:val="000000"/>
      <w:spacing w:val="0"/>
      <w:w w:val="100"/>
      <w:position w:val="0"/>
      <w:sz w:val="23"/>
      <w:u w:val="none"/>
      <w:lang w:val="ru-RU" w:eastAsia="ru-RU"/>
    </w:rPr>
  </w:style>
  <w:style w:type="character" w:customStyle="1" w:styleId="affc">
    <w:name w:val="Оглавление_"/>
    <w:link w:val="affd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affd">
    <w:name w:val="Оглавление"/>
    <w:basedOn w:val="a"/>
    <w:link w:val="affc"/>
    <w:uiPriority w:val="99"/>
    <w:rsid w:val="00BC45AE"/>
    <w:pPr>
      <w:widowControl w:val="0"/>
      <w:shd w:val="clear" w:color="auto" w:fill="FFFFFF"/>
      <w:spacing w:after="0" w:line="293" w:lineRule="exact"/>
      <w:jc w:val="both"/>
    </w:pPr>
    <w:rPr>
      <w:rFonts w:ascii="Times New Roman" w:hAnsi="Times New Roman"/>
      <w:sz w:val="23"/>
      <w:szCs w:val="20"/>
      <w:lang w:eastAsia="ru-RU"/>
    </w:rPr>
  </w:style>
  <w:style w:type="character" w:customStyle="1" w:styleId="15">
    <w:name w:val="Заголовок №1_"/>
    <w:link w:val="16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16">
    <w:name w:val="Заголовок №1"/>
    <w:basedOn w:val="a"/>
    <w:link w:val="15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0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2b">
    <w:name w:val="Заголовок №2_"/>
    <w:link w:val="2c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2c">
    <w:name w:val="Заголовок №2"/>
    <w:basedOn w:val="a"/>
    <w:link w:val="2b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1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61">
    <w:name w:val="Основной текст + 6"/>
    <w:aliases w:val="5 pt,Интервал 0 pt"/>
    <w:uiPriority w:val="99"/>
    <w:rsid w:val="00A82665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customStyle="1" w:styleId="610">
    <w:name w:val="Основной текст + 61"/>
    <w:aliases w:val="5 pt1,Интервал 0 pt1"/>
    <w:uiPriority w:val="99"/>
    <w:rsid w:val="00A83FAB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styleId="affe">
    <w:name w:val="Placeholder Text"/>
    <w:basedOn w:val="a0"/>
    <w:uiPriority w:val="99"/>
    <w:semiHidden/>
    <w:rsid w:val="006A3CDB"/>
    <w:rPr>
      <w:rFonts w:cs="Times New Roman"/>
      <w:color w:val="808080"/>
    </w:rPr>
  </w:style>
  <w:style w:type="character" w:customStyle="1" w:styleId="afff">
    <w:name w:val="!осн Знак"/>
    <w:link w:val="afff0"/>
    <w:uiPriority w:val="99"/>
    <w:locked/>
    <w:rsid w:val="00364DD6"/>
    <w:rPr>
      <w:rFonts w:ascii="Times New Roman" w:hAnsi="Times New Roman"/>
    </w:rPr>
  </w:style>
  <w:style w:type="paragraph" w:customStyle="1" w:styleId="afff0">
    <w:name w:val="!осн"/>
    <w:basedOn w:val="a"/>
    <w:link w:val="afff"/>
    <w:uiPriority w:val="99"/>
    <w:rsid w:val="00364DD6"/>
    <w:pPr>
      <w:spacing w:after="0" w:line="240" w:lineRule="auto"/>
      <w:ind w:firstLine="567"/>
    </w:pPr>
    <w:rPr>
      <w:rFonts w:ascii="Times New Roman" w:hAnsi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364DD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customStyle="1" w:styleId="17">
    <w:name w:val="Абзац списка1"/>
    <w:basedOn w:val="a"/>
    <w:rsid w:val="00364DD6"/>
    <w:pPr>
      <w:spacing w:after="0" w:line="240" w:lineRule="auto"/>
      <w:ind w:left="720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18">
    <w:name w:val="Заголовок оглавления1"/>
    <w:basedOn w:val="10"/>
    <w:next w:val="a"/>
    <w:uiPriority w:val="99"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eastAsia="Calibri" w:hAnsi="Cambria"/>
      <w:color w:val="365F91"/>
      <w:szCs w:val="28"/>
      <w:lang w:eastAsia="en-US"/>
    </w:rPr>
  </w:style>
  <w:style w:type="paragraph" w:customStyle="1" w:styleId="1">
    <w:name w:val="Список1"/>
    <w:basedOn w:val="17"/>
    <w:link w:val="19"/>
    <w:uiPriority w:val="99"/>
    <w:rsid w:val="00364DD6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9">
    <w:name w:val="Список1 Знак"/>
    <w:link w:val="1"/>
    <w:uiPriority w:val="99"/>
    <w:locked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-3">
    <w:name w:val="Пункт-3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uiPriority w:val="99"/>
    <w:rsid w:val="00364DD6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uiPriority w:val="99"/>
    <w:rsid w:val="00364DD6"/>
    <w:pPr>
      <w:tabs>
        <w:tab w:val="num" w:pos="360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character" w:styleId="afff1">
    <w:name w:val="annotation reference"/>
    <w:basedOn w:val="a0"/>
    <w:uiPriority w:val="99"/>
    <w:semiHidden/>
    <w:locked/>
    <w:rsid w:val="00364DD6"/>
    <w:rPr>
      <w:rFonts w:cs="Times New Roman"/>
      <w:sz w:val="16"/>
    </w:rPr>
  </w:style>
  <w:style w:type="paragraph" w:styleId="afff2">
    <w:name w:val="annotation text"/>
    <w:basedOn w:val="a"/>
    <w:link w:val="afff3"/>
    <w:uiPriority w:val="99"/>
    <w:locked/>
    <w:rsid w:val="00364DD6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locked/>
    <w:rsid w:val="00364DD6"/>
    <w:rPr>
      <w:rFonts w:ascii="Times New Roman" w:hAnsi="Times New Roman" w:cs="Times New Roman"/>
      <w:sz w:val="20"/>
      <w:szCs w:val="20"/>
    </w:rPr>
  </w:style>
  <w:style w:type="paragraph" w:styleId="afff4">
    <w:name w:val="annotation subject"/>
    <w:basedOn w:val="afff2"/>
    <w:next w:val="afff2"/>
    <w:link w:val="afff5"/>
    <w:uiPriority w:val="99"/>
    <w:semiHidden/>
    <w:locked/>
    <w:rsid w:val="00364DD6"/>
    <w:pPr>
      <w:jc w:val="both"/>
    </w:pPr>
    <w:rPr>
      <w:b/>
      <w:bCs/>
    </w:rPr>
  </w:style>
  <w:style w:type="character" w:customStyle="1" w:styleId="afff5">
    <w:name w:val="Тема примечания Знак"/>
    <w:basedOn w:val="afff3"/>
    <w:link w:val="afff4"/>
    <w:uiPriority w:val="99"/>
    <w:semiHidden/>
    <w:locked/>
    <w:rsid w:val="00364DD6"/>
    <w:rPr>
      <w:rFonts w:ascii="Times New Roman" w:hAnsi="Times New Roman" w:cs="Times New Roman"/>
      <w:b/>
      <w:bCs/>
      <w:sz w:val="20"/>
      <w:szCs w:val="20"/>
    </w:rPr>
  </w:style>
  <w:style w:type="paragraph" w:customStyle="1" w:styleId="afff6">
    <w:name w:val="Словарная статья"/>
    <w:basedOn w:val="a"/>
    <w:next w:val="a"/>
    <w:uiPriority w:val="99"/>
    <w:rsid w:val="00364DD6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/>
      <w:sz w:val="20"/>
      <w:szCs w:val="20"/>
      <w:lang w:eastAsia="ru-RU"/>
    </w:rPr>
  </w:style>
  <w:style w:type="paragraph" w:customStyle="1" w:styleId="Heading">
    <w:name w:val="Heading"/>
    <w:uiPriority w:val="99"/>
    <w:rsid w:val="00364DD6"/>
    <w:rPr>
      <w:rFonts w:ascii="Arial" w:hAnsi="Arial"/>
      <w:b/>
      <w:szCs w:val="28"/>
    </w:rPr>
  </w:style>
  <w:style w:type="paragraph" w:customStyle="1" w:styleId="Preformat">
    <w:name w:val="Preformat"/>
    <w:uiPriority w:val="99"/>
    <w:rsid w:val="00364DD6"/>
    <w:rPr>
      <w:rFonts w:ascii="Courier New" w:hAnsi="Courier New"/>
      <w:sz w:val="28"/>
      <w:szCs w:val="28"/>
    </w:rPr>
  </w:style>
  <w:style w:type="paragraph" w:customStyle="1" w:styleId="ConsNormal">
    <w:name w:val="ConsNormal"/>
    <w:uiPriority w:val="99"/>
    <w:rsid w:val="00364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customStyle="1" w:styleId="1a">
    <w:name w:val="Обычный1"/>
    <w:uiPriority w:val="99"/>
    <w:rsid w:val="00364DD6"/>
    <w:rPr>
      <w:rFonts w:ascii="Times New Roman" w:hAnsi="Times New Roman"/>
      <w:sz w:val="24"/>
      <w:szCs w:val="28"/>
    </w:rPr>
  </w:style>
  <w:style w:type="paragraph" w:customStyle="1" w:styleId="oaenoniinee">
    <w:name w:val="oaeno niinee"/>
    <w:basedOn w:val="a"/>
    <w:uiPriority w:val="99"/>
    <w:rsid w:val="00364DD6"/>
    <w:pPr>
      <w:spacing w:after="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paragraph" w:styleId="HTML1">
    <w:name w:val="HTML Address"/>
    <w:basedOn w:val="a"/>
    <w:link w:val="HTML2"/>
    <w:uiPriority w:val="99"/>
    <w:locked/>
    <w:rsid w:val="00364DD6"/>
    <w:pPr>
      <w:spacing w:after="0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character" w:customStyle="1" w:styleId="HTML2">
    <w:name w:val="Адрес HTML Знак"/>
    <w:basedOn w:val="a0"/>
    <w:link w:val="HTML1"/>
    <w:uiPriority w:val="99"/>
    <w:locked/>
    <w:rsid w:val="00364DD6"/>
    <w:rPr>
      <w:rFonts w:ascii="Times New Roman" w:hAnsi="Times New Roman" w:cs="Times New Roman"/>
      <w:i/>
      <w:iCs/>
      <w:sz w:val="24"/>
      <w:szCs w:val="24"/>
    </w:rPr>
  </w:style>
  <w:style w:type="character" w:customStyle="1" w:styleId="paddingleft181">
    <w:name w:val="padding_left181"/>
    <w:uiPriority w:val="99"/>
    <w:rsid w:val="00364DD6"/>
  </w:style>
  <w:style w:type="paragraph" w:customStyle="1" w:styleId="ConsPlusTitle">
    <w:name w:val="ConsPlusTitle"/>
    <w:uiPriority w:val="99"/>
    <w:rsid w:val="00364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uiPriority w:val="99"/>
    <w:rsid w:val="00364DD6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sz w:val="28"/>
      <w:szCs w:val="28"/>
    </w:rPr>
  </w:style>
  <w:style w:type="character" w:customStyle="1" w:styleId="da">
    <w:name w:val="da"/>
    <w:uiPriority w:val="99"/>
    <w:rsid w:val="00364DD6"/>
  </w:style>
  <w:style w:type="paragraph" w:customStyle="1" w:styleId="1b">
    <w:name w:val="Текст1"/>
    <w:basedOn w:val="a"/>
    <w:uiPriority w:val="99"/>
    <w:rsid w:val="00364DD6"/>
    <w:pPr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paragraph" w:customStyle="1" w:styleId="110">
    <w:name w:val="Абзац списка11"/>
    <w:basedOn w:val="a"/>
    <w:uiPriority w:val="99"/>
    <w:rsid w:val="00364DD6"/>
    <w:pPr>
      <w:ind w:left="720"/>
    </w:pPr>
    <w:rPr>
      <w:lang w:eastAsia="ru-RU"/>
    </w:rPr>
  </w:style>
  <w:style w:type="paragraph" w:customStyle="1" w:styleId="afff7">
    <w:name w:val="готик текст"/>
    <w:uiPriority w:val="99"/>
    <w:rsid w:val="00364DD6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table" w:customStyle="1" w:styleId="1c">
    <w:name w:val="Сетка таблицы1"/>
    <w:uiPriority w:val="99"/>
    <w:rsid w:val="00364DD6"/>
    <w:rPr>
      <w:rFonts w:ascii="Times New Roman" w:hAnsi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auiue">
    <w:name w:val="Iau?iue"/>
    <w:uiPriority w:val="99"/>
    <w:rsid w:val="00364DD6"/>
    <w:pPr>
      <w:autoSpaceDE w:val="0"/>
      <w:autoSpaceDN w:val="0"/>
    </w:pPr>
    <w:rPr>
      <w:rFonts w:ascii="Times New Roman" w:hAnsi="Times New Roman"/>
      <w:sz w:val="28"/>
      <w:szCs w:val="28"/>
    </w:rPr>
  </w:style>
  <w:style w:type="paragraph" w:customStyle="1" w:styleId="2d">
    <w:name w:val="Абзац списка2"/>
    <w:basedOn w:val="a"/>
    <w:uiPriority w:val="99"/>
    <w:rsid w:val="00364DD6"/>
    <w:pPr>
      <w:widowControl w:val="0"/>
      <w:spacing w:after="0" w:line="240" w:lineRule="auto"/>
      <w:ind w:left="720"/>
    </w:pPr>
    <w:rPr>
      <w:rFonts w:ascii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uiPriority w:val="99"/>
    <w:rsid w:val="00364DD6"/>
  </w:style>
  <w:style w:type="paragraph" w:customStyle="1" w:styleId="afff8">
    <w:name w:val="Содержимое таблицы"/>
    <w:basedOn w:val="a"/>
    <w:uiPriority w:val="99"/>
    <w:rsid w:val="00364DD6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1"/>
      <w:sz w:val="24"/>
      <w:szCs w:val="24"/>
      <w:lang w:eastAsia="ru-RU"/>
    </w:rPr>
  </w:style>
  <w:style w:type="paragraph" w:customStyle="1" w:styleId="afff9">
    <w:name w:val="Комментарий"/>
    <w:basedOn w:val="a"/>
    <w:next w:val="a"/>
    <w:uiPriority w:val="99"/>
    <w:rsid w:val="00364DD6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/>
      <w:i/>
      <w:iCs/>
      <w:color w:val="800080"/>
      <w:sz w:val="20"/>
      <w:szCs w:val="20"/>
      <w:lang w:eastAsia="ru-RU"/>
    </w:rPr>
  </w:style>
  <w:style w:type="paragraph" w:styleId="afffa">
    <w:name w:val="Document Map"/>
    <w:basedOn w:val="a"/>
    <w:link w:val="afffb"/>
    <w:uiPriority w:val="99"/>
    <w:semiHidden/>
    <w:locked/>
    <w:rsid w:val="00364DD6"/>
    <w:pPr>
      <w:widowControl w:val="0"/>
      <w:shd w:val="clear" w:color="auto" w:fill="000080"/>
      <w:spacing w:after="0" w:line="240" w:lineRule="auto"/>
    </w:pPr>
    <w:rPr>
      <w:rFonts w:ascii="Tahoma" w:hAnsi="Tahoma"/>
      <w:sz w:val="20"/>
      <w:szCs w:val="20"/>
      <w:lang w:eastAsia="ru-RU"/>
    </w:rPr>
  </w:style>
  <w:style w:type="character" w:customStyle="1" w:styleId="afffb">
    <w:name w:val="Схема документа Знак"/>
    <w:basedOn w:val="a0"/>
    <w:link w:val="afffa"/>
    <w:uiPriority w:val="99"/>
    <w:locked/>
    <w:rsid w:val="00364DD6"/>
    <w:rPr>
      <w:rFonts w:ascii="Tahoma" w:hAnsi="Tahoma" w:cs="Times New Roman"/>
      <w:snapToGrid w:val="0"/>
      <w:sz w:val="20"/>
      <w:szCs w:val="20"/>
      <w:shd w:val="clear" w:color="auto" w:fill="000080"/>
    </w:rPr>
  </w:style>
  <w:style w:type="paragraph" w:customStyle="1" w:styleId="1d">
    <w:name w:val="Рецензия1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paragraph" w:customStyle="1" w:styleId="2e">
    <w:name w:val="Рецензия2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character" w:customStyle="1" w:styleId="FontStyle13">
    <w:name w:val="Font Style13"/>
    <w:uiPriority w:val="99"/>
    <w:rsid w:val="00364DD6"/>
    <w:rPr>
      <w:rFonts w:ascii="Times New Roman" w:hAnsi="Times New Roman"/>
      <w:sz w:val="24"/>
    </w:rPr>
  </w:style>
  <w:style w:type="paragraph" w:styleId="afffc">
    <w:name w:val="Revision"/>
    <w:hidden/>
    <w:uiPriority w:val="99"/>
    <w:semiHidden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Times12">
    <w:name w:val="Times 12"/>
    <w:basedOn w:val="a"/>
    <w:uiPriority w:val="99"/>
    <w:rsid w:val="00364DD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customStyle="1" w:styleId="afffd">
    <w:name w:val="Пункт б/н"/>
    <w:basedOn w:val="a"/>
    <w:uiPriority w:val="99"/>
    <w:rsid w:val="00364DD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/>
      <w:bCs/>
      <w:lang w:eastAsia="ru-RU"/>
    </w:rPr>
  </w:style>
  <w:style w:type="paragraph" w:styleId="afffe">
    <w:name w:val="TOC Heading"/>
    <w:basedOn w:val="10"/>
    <w:next w:val="a"/>
    <w:uiPriority w:val="99"/>
    <w:qFormat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hAnsi="Cambria"/>
      <w:color w:val="365F91"/>
      <w:szCs w:val="28"/>
      <w:lang w:eastAsia="en-US"/>
    </w:rPr>
  </w:style>
  <w:style w:type="paragraph" w:styleId="37">
    <w:name w:val="toc 3"/>
    <w:basedOn w:val="a"/>
    <w:next w:val="a"/>
    <w:autoRedefine/>
    <w:uiPriority w:val="99"/>
    <w:rsid w:val="00364DD6"/>
    <w:pPr>
      <w:spacing w:after="0" w:line="240" w:lineRule="auto"/>
      <w:ind w:left="560"/>
    </w:pPr>
    <w:rPr>
      <w:rFonts w:cs="Calibri"/>
      <w:sz w:val="20"/>
      <w:szCs w:val="20"/>
      <w:lang w:eastAsia="ru-RU"/>
    </w:rPr>
  </w:style>
  <w:style w:type="paragraph" w:styleId="52">
    <w:name w:val="toc 5"/>
    <w:basedOn w:val="a"/>
    <w:next w:val="a"/>
    <w:autoRedefine/>
    <w:uiPriority w:val="99"/>
    <w:rsid w:val="00364DD6"/>
    <w:pPr>
      <w:spacing w:after="0" w:line="240" w:lineRule="auto"/>
      <w:ind w:left="1120"/>
    </w:pPr>
    <w:rPr>
      <w:rFonts w:cs="Calibri"/>
      <w:sz w:val="20"/>
      <w:szCs w:val="20"/>
      <w:lang w:eastAsia="ru-RU"/>
    </w:rPr>
  </w:style>
  <w:style w:type="paragraph" w:styleId="62">
    <w:name w:val="toc 6"/>
    <w:basedOn w:val="a"/>
    <w:next w:val="a"/>
    <w:autoRedefine/>
    <w:uiPriority w:val="99"/>
    <w:rsid w:val="00364DD6"/>
    <w:pPr>
      <w:spacing w:after="0" w:line="240" w:lineRule="auto"/>
      <w:ind w:left="1400"/>
    </w:pPr>
    <w:rPr>
      <w:rFonts w:cs="Calibri"/>
      <w:sz w:val="20"/>
      <w:szCs w:val="20"/>
      <w:lang w:eastAsia="ru-RU"/>
    </w:rPr>
  </w:style>
  <w:style w:type="paragraph" w:styleId="71">
    <w:name w:val="toc 7"/>
    <w:basedOn w:val="a"/>
    <w:next w:val="a"/>
    <w:autoRedefine/>
    <w:uiPriority w:val="99"/>
    <w:rsid w:val="00364DD6"/>
    <w:pPr>
      <w:spacing w:after="0" w:line="240" w:lineRule="auto"/>
      <w:ind w:left="1680"/>
    </w:pPr>
    <w:rPr>
      <w:rFonts w:cs="Calibri"/>
      <w:sz w:val="20"/>
      <w:szCs w:val="20"/>
      <w:lang w:eastAsia="ru-RU"/>
    </w:rPr>
  </w:style>
  <w:style w:type="paragraph" w:styleId="81">
    <w:name w:val="toc 8"/>
    <w:basedOn w:val="a"/>
    <w:next w:val="a"/>
    <w:autoRedefine/>
    <w:uiPriority w:val="99"/>
    <w:rsid w:val="00364DD6"/>
    <w:pPr>
      <w:spacing w:after="0" w:line="240" w:lineRule="auto"/>
      <w:ind w:left="1960"/>
    </w:pPr>
    <w:rPr>
      <w:rFonts w:cs="Calibri"/>
      <w:sz w:val="20"/>
      <w:szCs w:val="20"/>
      <w:lang w:eastAsia="ru-RU"/>
    </w:rPr>
  </w:style>
  <w:style w:type="paragraph" w:styleId="91">
    <w:name w:val="toc 9"/>
    <w:basedOn w:val="a"/>
    <w:next w:val="a"/>
    <w:autoRedefine/>
    <w:uiPriority w:val="99"/>
    <w:rsid w:val="00364DD6"/>
    <w:pPr>
      <w:spacing w:after="0" w:line="240" w:lineRule="auto"/>
      <w:ind w:left="2240"/>
    </w:pPr>
    <w:rPr>
      <w:rFonts w:cs="Calibri"/>
      <w:sz w:val="20"/>
      <w:szCs w:val="20"/>
      <w:lang w:eastAsia="ru-RU"/>
    </w:rPr>
  </w:style>
  <w:style w:type="paragraph" w:customStyle="1" w:styleId="affff">
    <w:name w:val="Пункт"/>
    <w:basedOn w:val="a"/>
    <w:uiPriority w:val="99"/>
    <w:rsid w:val="00364DD6"/>
    <w:pPr>
      <w:tabs>
        <w:tab w:val="num" w:pos="1134"/>
      </w:tabs>
      <w:spacing w:after="0" w:line="240" w:lineRule="auto"/>
      <w:ind w:left="1134" w:hanging="1134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affff0">
    <w:name w:val="Обычный нумерованный текст"/>
    <w:basedOn w:val="a6"/>
    <w:link w:val="affff1"/>
    <w:qFormat/>
    <w:rsid w:val="00364DD6"/>
    <w:pPr>
      <w:widowControl w:val="0"/>
      <w:numPr>
        <w:ilvl w:val="2"/>
      </w:numPr>
      <w:tabs>
        <w:tab w:val="left" w:pos="1701"/>
      </w:tabs>
      <w:ind w:firstLine="851"/>
      <w:outlineLvl w:val="1"/>
    </w:pPr>
    <w:rPr>
      <w:rFonts w:eastAsia="Calibri"/>
      <w:spacing w:val="-1"/>
      <w:szCs w:val="28"/>
    </w:rPr>
  </w:style>
  <w:style w:type="paragraph" w:styleId="affff2">
    <w:name w:val="No Spacing"/>
    <w:uiPriority w:val="99"/>
    <w:qFormat/>
    <w:rsid w:val="00364DD6"/>
    <w:pPr>
      <w:jc w:val="both"/>
    </w:pPr>
    <w:rPr>
      <w:rFonts w:ascii="Times New Roman" w:hAnsi="Times New Roman"/>
      <w:sz w:val="28"/>
      <w:szCs w:val="28"/>
      <w:lang w:eastAsia="en-US"/>
    </w:rPr>
  </w:style>
  <w:style w:type="character" w:customStyle="1" w:styleId="affff1">
    <w:name w:val="Обычный нумерованный текст Знак"/>
    <w:link w:val="affff0"/>
    <w:locked/>
    <w:rsid w:val="00364DD6"/>
    <w:rPr>
      <w:rFonts w:ascii="Times New Roman" w:hAnsi="Times New Roman"/>
      <w:sz w:val="28"/>
    </w:rPr>
  </w:style>
  <w:style w:type="paragraph" w:customStyle="1" w:styleId="sub">
    <w:name w:val="sub"/>
    <w:basedOn w:val="a"/>
    <w:rsid w:val="006E57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C312BF"/>
    <w:pPr>
      <w:spacing w:after="200" w:line="276" w:lineRule="auto"/>
    </w:pPr>
    <w:rPr>
      <w:lang w:eastAsia="en-US"/>
    </w:rPr>
  </w:style>
  <w:style w:type="paragraph" w:styleId="10">
    <w:name w:val="heading 1"/>
    <w:basedOn w:val="a"/>
    <w:next w:val="a"/>
    <w:link w:val="11"/>
    <w:qFormat/>
    <w:rsid w:val="009A523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A523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9A523E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iCs/>
      <w:sz w:val="28"/>
      <w:szCs w:val="24"/>
      <w:lang w:eastAsia="ru-RU"/>
    </w:rPr>
  </w:style>
  <w:style w:type="paragraph" w:styleId="4">
    <w:name w:val="heading 4"/>
    <w:basedOn w:val="10"/>
    <w:next w:val="10"/>
    <w:link w:val="40"/>
    <w:uiPriority w:val="99"/>
    <w:qFormat/>
    <w:rsid w:val="009A523E"/>
    <w:pPr>
      <w:ind w:left="708"/>
      <w:jc w:val="both"/>
      <w:outlineLvl w:val="3"/>
    </w:pPr>
    <w:rPr>
      <w:bCs w:val="0"/>
      <w:iCs/>
    </w:rPr>
  </w:style>
  <w:style w:type="paragraph" w:styleId="5">
    <w:name w:val="heading 5"/>
    <w:basedOn w:val="a"/>
    <w:next w:val="a"/>
    <w:link w:val="50"/>
    <w:uiPriority w:val="99"/>
    <w:qFormat/>
    <w:rsid w:val="009A523E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9A523E"/>
    <w:pPr>
      <w:keepNext/>
      <w:spacing w:after="0" w:line="240" w:lineRule="auto"/>
      <w:outlineLvl w:val="5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9A523E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sz w:val="32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9A523E"/>
    <w:pPr>
      <w:keepNext/>
      <w:spacing w:after="0" w:line="240" w:lineRule="auto"/>
      <w:jc w:val="right"/>
      <w:outlineLvl w:val="7"/>
    </w:pPr>
    <w:rPr>
      <w:rFonts w:ascii="Times New Roman" w:eastAsia="Times New Roman" w:hAnsi="Times New Roman"/>
      <w:b/>
      <w:bCs/>
      <w:iCs/>
      <w:sz w:val="28"/>
      <w:szCs w:val="24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9A523E"/>
    <w:pPr>
      <w:keepNext/>
      <w:spacing w:after="0" w:line="240" w:lineRule="auto"/>
      <w:ind w:left="708" w:hanging="708"/>
      <w:jc w:val="both"/>
      <w:outlineLvl w:val="8"/>
    </w:pPr>
    <w:rPr>
      <w:rFonts w:ascii="Times New Roman" w:eastAsia="Times New Roman" w:hAnsi="Times New Roman"/>
      <w:position w:val="-36"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locked/>
    <w:rsid w:val="009A523E"/>
    <w:rPr>
      <w:rFonts w:ascii="Times New Roman" w:hAnsi="Times New Roman" w:cs="Times New Roman"/>
      <w:position w:val="-36"/>
      <w:sz w:val="24"/>
      <w:lang w:eastAsia="ru-RU"/>
    </w:rPr>
  </w:style>
  <w:style w:type="paragraph" w:styleId="a3">
    <w:name w:val="List Bullet"/>
    <w:basedOn w:val="a"/>
    <w:autoRedefine/>
    <w:uiPriority w:val="99"/>
    <w:rsid w:val="009A523E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1">
    <w:name w:val="Body Text 3"/>
    <w:basedOn w:val="a"/>
    <w:link w:val="3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4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styleId="a4">
    <w:name w:val="Hyperlink"/>
    <w:basedOn w:val="a0"/>
    <w:uiPriority w:val="99"/>
    <w:rsid w:val="009A523E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rsid w:val="009A523E"/>
    <w:rPr>
      <w:rFonts w:cs="Times New Roman"/>
      <w:color w:val="800080"/>
      <w:u w:val="single"/>
    </w:rPr>
  </w:style>
  <w:style w:type="paragraph" w:styleId="a6">
    <w:name w:val="Body Text"/>
    <w:basedOn w:val="a"/>
    <w:link w:val="a7"/>
    <w:uiPriority w:val="99"/>
    <w:rsid w:val="009A523E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a8">
    <w:name w:val="Body Text Indent"/>
    <w:basedOn w:val="a"/>
    <w:link w:val="a9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1">
    <w:name w:val="Body Text 2"/>
    <w:basedOn w:val="a"/>
    <w:link w:val="2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3">
    <w:name w:val="Body Text Indent 2"/>
    <w:basedOn w:val="a"/>
    <w:link w:val="24"/>
    <w:uiPriority w:val="99"/>
    <w:rsid w:val="009A523E"/>
    <w:pPr>
      <w:spacing w:after="0" w:line="240" w:lineRule="auto"/>
      <w:ind w:left="705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33">
    <w:name w:val="Body Text Indent 3"/>
    <w:basedOn w:val="a"/>
    <w:link w:val="34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25">
    <w:name w:val="toc 2"/>
    <w:basedOn w:val="a"/>
    <w:next w:val="a"/>
    <w:autoRedefine/>
    <w:uiPriority w:val="99"/>
    <w:rsid w:val="009A523E"/>
    <w:pPr>
      <w:tabs>
        <w:tab w:val="left" w:pos="0"/>
      </w:tabs>
      <w:spacing w:after="0" w:line="360" w:lineRule="auto"/>
      <w:jc w:val="both"/>
    </w:pPr>
    <w:rPr>
      <w:rFonts w:ascii="Times New Roman" w:eastAsia="Times New Roman" w:hAnsi="Times New Roman"/>
      <w:b/>
      <w:sz w:val="32"/>
      <w:szCs w:val="24"/>
      <w:lang w:eastAsia="ru-RU"/>
    </w:rPr>
  </w:style>
  <w:style w:type="paragraph" w:styleId="41">
    <w:name w:val="toc 4"/>
    <w:basedOn w:val="a"/>
    <w:next w:val="a"/>
    <w:autoRedefine/>
    <w:uiPriority w:val="99"/>
    <w:rsid w:val="009A523E"/>
    <w:pPr>
      <w:spacing w:after="0" w:line="240" w:lineRule="auto"/>
      <w:ind w:left="720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aa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"/>
    <w:link w:val="ab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b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0"/>
    <w:link w:val="aa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styleId="ac">
    <w:name w:val="page number"/>
    <w:basedOn w:val="a0"/>
    <w:uiPriority w:val="99"/>
    <w:rsid w:val="009A523E"/>
    <w:rPr>
      <w:rFonts w:cs="Times New Roman"/>
    </w:rPr>
  </w:style>
  <w:style w:type="paragraph" w:styleId="ad">
    <w:name w:val="footnote text"/>
    <w:basedOn w:val="a"/>
    <w:link w:val="ae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">
    <w:name w:val="footnote reference"/>
    <w:basedOn w:val="a0"/>
    <w:uiPriority w:val="99"/>
    <w:semiHidden/>
    <w:rsid w:val="009A523E"/>
    <w:rPr>
      <w:rFonts w:cs="Times New Roman"/>
      <w:vertAlign w:val="superscript"/>
    </w:rPr>
  </w:style>
  <w:style w:type="paragraph" w:styleId="af0">
    <w:name w:val="endnote text"/>
    <w:basedOn w:val="a"/>
    <w:link w:val="af1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1">
    <w:name w:val="Текст концевой сноски Знак"/>
    <w:basedOn w:val="a0"/>
    <w:link w:val="af0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paragraph" w:styleId="af2">
    <w:name w:val="footer"/>
    <w:basedOn w:val="a"/>
    <w:link w:val="af3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customStyle="1" w:styleId="12">
    <w:name w:val="Стиль1"/>
    <w:basedOn w:val="10"/>
    <w:uiPriority w:val="99"/>
    <w:rsid w:val="009A523E"/>
    <w:pPr>
      <w:ind w:firstLine="510"/>
    </w:pPr>
  </w:style>
  <w:style w:type="paragraph" w:customStyle="1" w:styleId="26">
    <w:name w:val="Стиль2"/>
    <w:basedOn w:val="41"/>
    <w:uiPriority w:val="99"/>
    <w:rsid w:val="009A523E"/>
    <w:pPr>
      <w:spacing w:line="360" w:lineRule="auto"/>
    </w:pPr>
  </w:style>
  <w:style w:type="paragraph" w:styleId="af4">
    <w:name w:val="Balloon Text"/>
    <w:basedOn w:val="a"/>
    <w:link w:val="af5"/>
    <w:uiPriority w:val="99"/>
    <w:semiHidden/>
    <w:rsid w:val="009A523E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9A523E"/>
    <w:rPr>
      <w:rFonts w:ascii="Tahoma" w:hAnsi="Tahoma" w:cs="Times New Roman"/>
      <w:sz w:val="16"/>
      <w:lang w:eastAsia="ru-RU"/>
    </w:rPr>
  </w:style>
  <w:style w:type="paragraph" w:styleId="af6">
    <w:name w:val="Title"/>
    <w:basedOn w:val="a"/>
    <w:link w:val="af7"/>
    <w:uiPriority w:val="99"/>
    <w:qFormat/>
    <w:rsid w:val="009A523E"/>
    <w:pPr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7">
    <w:name w:val="Название Знак"/>
    <w:basedOn w:val="a0"/>
    <w:link w:val="af6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paragraph" w:customStyle="1" w:styleId="af8">
    <w:name w:val="Готовый"/>
    <w:basedOn w:val="a"/>
    <w:uiPriority w:val="99"/>
    <w:rsid w:val="009A523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  <w:spacing w:after="0" w:line="240" w:lineRule="auto"/>
    </w:pPr>
    <w:rPr>
      <w:rFonts w:ascii="Times New Roman" w:eastAsia="Times New Roman" w:hAnsi="Times New Roman"/>
      <w:sz w:val="16"/>
      <w:szCs w:val="20"/>
      <w:lang w:eastAsia="ru-RU"/>
    </w:rPr>
  </w:style>
  <w:style w:type="paragraph" w:styleId="af9">
    <w:name w:val="Normal (Web)"/>
    <w:aliases w:val="Обычный (Web)"/>
    <w:basedOn w:val="a"/>
    <w:uiPriority w:val="99"/>
    <w:rsid w:val="009A52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a">
    <w:name w:val="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b">
    <w:name w:val="List"/>
    <w:basedOn w:val="a"/>
    <w:uiPriority w:val="99"/>
    <w:rsid w:val="009A523E"/>
    <w:pPr>
      <w:spacing w:after="0" w:line="240" w:lineRule="auto"/>
      <w:ind w:left="283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27">
    <w:name w:val="List 2"/>
    <w:basedOn w:val="a"/>
    <w:uiPriority w:val="99"/>
    <w:rsid w:val="009A523E"/>
    <w:pPr>
      <w:spacing w:after="0" w:line="240" w:lineRule="auto"/>
      <w:ind w:left="566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5">
    <w:name w:val="List 3"/>
    <w:basedOn w:val="a"/>
    <w:uiPriority w:val="99"/>
    <w:rsid w:val="009A523E"/>
    <w:pPr>
      <w:spacing w:after="0" w:line="240" w:lineRule="auto"/>
      <w:ind w:left="849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42">
    <w:name w:val="List 4"/>
    <w:basedOn w:val="a"/>
    <w:uiPriority w:val="99"/>
    <w:rsid w:val="009A523E"/>
    <w:pPr>
      <w:spacing w:after="0" w:line="240" w:lineRule="auto"/>
      <w:ind w:left="1132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51">
    <w:name w:val="List 5"/>
    <w:basedOn w:val="a"/>
    <w:uiPriority w:val="99"/>
    <w:rsid w:val="009A523E"/>
    <w:pPr>
      <w:spacing w:after="0" w:line="240" w:lineRule="auto"/>
      <w:ind w:left="1415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c">
    <w:name w:val="Subtitle"/>
    <w:basedOn w:val="a"/>
    <w:link w:val="afd"/>
    <w:uiPriority w:val="99"/>
    <w:qFormat/>
    <w:rsid w:val="009A523E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d">
    <w:name w:val="Подзаголовок Знак"/>
    <w:basedOn w:val="a0"/>
    <w:link w:val="afc"/>
    <w:uiPriority w:val="99"/>
    <w:locked/>
    <w:rsid w:val="009A523E"/>
    <w:rPr>
      <w:rFonts w:ascii="Arial" w:hAnsi="Arial" w:cs="Times New Roman"/>
      <w:sz w:val="24"/>
      <w:lang w:eastAsia="ru-RU"/>
    </w:rPr>
  </w:style>
  <w:style w:type="paragraph" w:styleId="afe">
    <w:name w:val="Body Text First Indent"/>
    <w:basedOn w:val="a6"/>
    <w:link w:val="aff"/>
    <w:uiPriority w:val="99"/>
    <w:rsid w:val="009A523E"/>
    <w:pPr>
      <w:spacing w:after="120"/>
      <w:ind w:firstLine="210"/>
      <w:jc w:val="left"/>
    </w:pPr>
  </w:style>
  <w:style w:type="character" w:customStyle="1" w:styleId="aff">
    <w:name w:val="Красная строка Знак"/>
    <w:basedOn w:val="a7"/>
    <w:link w:val="afe"/>
    <w:uiPriority w:val="99"/>
    <w:locked/>
    <w:rsid w:val="009A523E"/>
    <w:rPr>
      <w:rFonts w:ascii="Times New Roman" w:hAnsi="Times New Roman" w:cs="Times New Roman"/>
      <w:sz w:val="24"/>
      <w:szCs w:val="24"/>
      <w:lang w:eastAsia="ru-RU"/>
    </w:rPr>
  </w:style>
  <w:style w:type="paragraph" w:styleId="28">
    <w:name w:val="Body Text First Indent 2"/>
    <w:basedOn w:val="a8"/>
    <w:link w:val="29"/>
    <w:uiPriority w:val="99"/>
    <w:rsid w:val="009A523E"/>
    <w:pPr>
      <w:spacing w:after="120"/>
      <w:ind w:left="283" w:firstLine="210"/>
      <w:jc w:val="left"/>
    </w:pPr>
    <w:rPr>
      <w:i w:val="0"/>
    </w:rPr>
  </w:style>
  <w:style w:type="character" w:customStyle="1" w:styleId="29">
    <w:name w:val="Красная строка 2 Знак"/>
    <w:basedOn w:val="a9"/>
    <w:link w:val="2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13">
    <w:name w:val="toc 1"/>
    <w:basedOn w:val="a"/>
    <w:next w:val="a"/>
    <w:autoRedefine/>
    <w:uiPriority w:val="99"/>
    <w:rsid w:val="009A523E"/>
    <w:pPr>
      <w:tabs>
        <w:tab w:val="right" w:leader="dot" w:pos="10195"/>
      </w:tabs>
      <w:spacing w:after="0" w:line="240" w:lineRule="auto"/>
      <w:jc w:val="both"/>
    </w:pPr>
    <w:rPr>
      <w:rFonts w:ascii="Times New Roman" w:eastAsia="Times New Roman" w:hAnsi="Times New Roman"/>
      <w:b/>
      <w:noProof/>
      <w:sz w:val="28"/>
      <w:szCs w:val="24"/>
      <w:lang w:eastAsia="ru-RU"/>
    </w:rPr>
  </w:style>
  <w:style w:type="paragraph" w:customStyle="1" w:styleId="36">
    <w:name w:val="заголовок 3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4"/>
      <w:lang w:eastAsia="ru-RU"/>
    </w:rPr>
  </w:style>
  <w:style w:type="paragraph" w:customStyle="1" w:styleId="xl22">
    <w:name w:val="xl22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0">
    <w:name w:val="Block Text"/>
    <w:basedOn w:val="a"/>
    <w:uiPriority w:val="99"/>
    <w:rsid w:val="009A523E"/>
    <w:pPr>
      <w:tabs>
        <w:tab w:val="num" w:pos="709"/>
      </w:tabs>
      <w:autoSpaceDE w:val="0"/>
      <w:autoSpaceDN w:val="0"/>
      <w:spacing w:after="0" w:line="240" w:lineRule="auto"/>
      <w:ind w:left="284" w:right="359"/>
      <w:jc w:val="both"/>
    </w:pPr>
    <w:rPr>
      <w:rFonts w:ascii="Times New Roman" w:eastAsia="Times New Roman" w:hAnsi="Times New Roman"/>
      <w:i/>
      <w:iCs/>
      <w:sz w:val="20"/>
      <w:szCs w:val="24"/>
      <w:lang w:eastAsia="ru-RU"/>
    </w:rPr>
  </w:style>
  <w:style w:type="table" w:styleId="aff1">
    <w:name w:val="Table Grid"/>
    <w:basedOn w:val="a1"/>
    <w:uiPriority w:val="99"/>
    <w:rsid w:val="009A523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"/>
    <w:uiPriority w:val="99"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ru-RU"/>
    </w:rPr>
  </w:style>
  <w:style w:type="paragraph" w:styleId="aff2">
    <w:name w:val="caption"/>
    <w:basedOn w:val="a"/>
    <w:next w:val="a"/>
    <w:uiPriority w:val="99"/>
    <w:qFormat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i/>
      <w:iCs/>
      <w:spacing w:val="100"/>
      <w:sz w:val="28"/>
      <w:szCs w:val="20"/>
      <w:lang w:eastAsia="ru-RU"/>
    </w:rPr>
  </w:style>
  <w:style w:type="paragraph" w:customStyle="1" w:styleId="caaieiaie1">
    <w:name w:val="caaieiaie 1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0"/>
      <w:szCs w:val="24"/>
      <w:lang w:eastAsia="ru-RU"/>
    </w:rPr>
  </w:style>
  <w:style w:type="paragraph" w:customStyle="1" w:styleId="xl29">
    <w:name w:val="xl2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59">
    <w:name w:val="xl5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paragraph" w:customStyle="1" w:styleId="aff3">
    <w:name w:val="Таблицы (моноширинный)"/>
    <w:basedOn w:val="a"/>
    <w:next w:val="a"/>
    <w:uiPriority w:val="99"/>
    <w:rsid w:val="009A523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customStyle="1" w:styleId="aff4">
    <w:name w:val="Стиль"/>
    <w:uiPriority w:val="99"/>
    <w:rsid w:val="009A523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uiPriority w:val="99"/>
    <w:rsid w:val="009A523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f5">
    <w:name w:val="Цветовое выделение"/>
    <w:uiPriority w:val="99"/>
    <w:rsid w:val="009A523E"/>
    <w:rPr>
      <w:b/>
      <w:color w:val="000080"/>
      <w:sz w:val="20"/>
    </w:rPr>
  </w:style>
  <w:style w:type="paragraph" w:customStyle="1" w:styleId="ConsPlusNonformat">
    <w:name w:val="ConsPlu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HTML">
    <w:name w:val="HTML Preformatted"/>
    <w:basedOn w:val="a"/>
    <w:link w:val="HTML0"/>
    <w:uiPriority w:val="99"/>
    <w:rsid w:val="009A52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A523E"/>
    <w:rPr>
      <w:rFonts w:ascii="Courier New" w:hAnsi="Courier New" w:cs="Times New Roman"/>
      <w:sz w:val="20"/>
      <w:lang w:eastAsia="ru-RU"/>
    </w:rPr>
  </w:style>
  <w:style w:type="paragraph" w:customStyle="1" w:styleId="aff6">
    <w:name w:val="Знак Знак 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nformat">
    <w:name w:val="Con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ff7">
    <w:name w:val="Plain Text"/>
    <w:basedOn w:val="a"/>
    <w:link w:val="aff8"/>
    <w:uiPriority w:val="99"/>
    <w:rsid w:val="009A523E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8">
    <w:name w:val="Текст Знак"/>
    <w:basedOn w:val="a0"/>
    <w:link w:val="aff7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f9">
    <w:name w:val="Emphasis"/>
    <w:basedOn w:val="a0"/>
    <w:uiPriority w:val="99"/>
    <w:qFormat/>
    <w:rsid w:val="000058B2"/>
    <w:rPr>
      <w:rFonts w:cs="Times New Roman"/>
      <w:i/>
    </w:rPr>
  </w:style>
  <w:style w:type="character" w:customStyle="1" w:styleId="affa">
    <w:name w:val="Основной текст_"/>
    <w:link w:val="2a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2a">
    <w:name w:val="Основной текст2"/>
    <w:basedOn w:val="a"/>
    <w:link w:val="affa"/>
    <w:uiPriority w:val="99"/>
    <w:rsid w:val="00BC45AE"/>
    <w:pPr>
      <w:widowControl w:val="0"/>
      <w:shd w:val="clear" w:color="auto" w:fill="FFFFFF"/>
      <w:spacing w:before="180" w:after="180" w:line="240" w:lineRule="atLeast"/>
      <w:ind w:hanging="1540"/>
    </w:pPr>
    <w:rPr>
      <w:rFonts w:ascii="Times New Roman" w:hAnsi="Times New Roman"/>
      <w:sz w:val="23"/>
      <w:szCs w:val="20"/>
      <w:lang w:eastAsia="ru-RU"/>
    </w:rPr>
  </w:style>
  <w:style w:type="paragraph" w:styleId="affb">
    <w:name w:val="List Paragraph"/>
    <w:basedOn w:val="a"/>
    <w:uiPriority w:val="99"/>
    <w:qFormat/>
    <w:rsid w:val="00BC45AE"/>
    <w:pPr>
      <w:ind w:left="720"/>
      <w:contextualSpacing/>
    </w:pPr>
  </w:style>
  <w:style w:type="character" w:customStyle="1" w:styleId="14">
    <w:name w:val="Основной текст1"/>
    <w:uiPriority w:val="99"/>
    <w:rsid w:val="00BC45AE"/>
    <w:rPr>
      <w:rFonts w:ascii="Times New Roman" w:hAnsi="Times New Roman"/>
      <w:color w:val="000000"/>
      <w:spacing w:val="0"/>
      <w:w w:val="100"/>
      <w:position w:val="0"/>
      <w:sz w:val="23"/>
      <w:u w:val="none"/>
      <w:lang w:val="ru-RU" w:eastAsia="ru-RU"/>
    </w:rPr>
  </w:style>
  <w:style w:type="character" w:customStyle="1" w:styleId="affc">
    <w:name w:val="Оглавление_"/>
    <w:link w:val="affd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affd">
    <w:name w:val="Оглавление"/>
    <w:basedOn w:val="a"/>
    <w:link w:val="affc"/>
    <w:uiPriority w:val="99"/>
    <w:rsid w:val="00BC45AE"/>
    <w:pPr>
      <w:widowControl w:val="0"/>
      <w:shd w:val="clear" w:color="auto" w:fill="FFFFFF"/>
      <w:spacing w:after="0" w:line="293" w:lineRule="exact"/>
      <w:jc w:val="both"/>
    </w:pPr>
    <w:rPr>
      <w:rFonts w:ascii="Times New Roman" w:hAnsi="Times New Roman"/>
      <w:sz w:val="23"/>
      <w:szCs w:val="20"/>
      <w:lang w:eastAsia="ru-RU"/>
    </w:rPr>
  </w:style>
  <w:style w:type="character" w:customStyle="1" w:styleId="15">
    <w:name w:val="Заголовок №1_"/>
    <w:link w:val="16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16">
    <w:name w:val="Заголовок №1"/>
    <w:basedOn w:val="a"/>
    <w:link w:val="15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0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2b">
    <w:name w:val="Заголовок №2_"/>
    <w:link w:val="2c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2c">
    <w:name w:val="Заголовок №2"/>
    <w:basedOn w:val="a"/>
    <w:link w:val="2b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1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61">
    <w:name w:val="Основной текст + 6"/>
    <w:aliases w:val="5 pt,Интервал 0 pt"/>
    <w:uiPriority w:val="99"/>
    <w:rsid w:val="00A82665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customStyle="1" w:styleId="610">
    <w:name w:val="Основной текст + 61"/>
    <w:aliases w:val="5 pt1,Интервал 0 pt1"/>
    <w:uiPriority w:val="99"/>
    <w:rsid w:val="00A83FAB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styleId="affe">
    <w:name w:val="Placeholder Text"/>
    <w:basedOn w:val="a0"/>
    <w:uiPriority w:val="99"/>
    <w:semiHidden/>
    <w:rsid w:val="006A3CDB"/>
    <w:rPr>
      <w:rFonts w:cs="Times New Roman"/>
      <w:color w:val="808080"/>
    </w:rPr>
  </w:style>
  <w:style w:type="character" w:customStyle="1" w:styleId="afff">
    <w:name w:val="!осн Знак"/>
    <w:link w:val="afff0"/>
    <w:uiPriority w:val="99"/>
    <w:locked/>
    <w:rsid w:val="00364DD6"/>
    <w:rPr>
      <w:rFonts w:ascii="Times New Roman" w:hAnsi="Times New Roman"/>
    </w:rPr>
  </w:style>
  <w:style w:type="paragraph" w:customStyle="1" w:styleId="afff0">
    <w:name w:val="!осн"/>
    <w:basedOn w:val="a"/>
    <w:link w:val="afff"/>
    <w:uiPriority w:val="99"/>
    <w:rsid w:val="00364DD6"/>
    <w:pPr>
      <w:spacing w:after="0" w:line="240" w:lineRule="auto"/>
      <w:ind w:firstLine="567"/>
    </w:pPr>
    <w:rPr>
      <w:rFonts w:ascii="Times New Roman" w:hAnsi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364DD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customStyle="1" w:styleId="17">
    <w:name w:val="Абзац списка1"/>
    <w:basedOn w:val="a"/>
    <w:rsid w:val="00364DD6"/>
    <w:pPr>
      <w:spacing w:after="0" w:line="240" w:lineRule="auto"/>
      <w:ind w:left="720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18">
    <w:name w:val="Заголовок оглавления1"/>
    <w:basedOn w:val="10"/>
    <w:next w:val="a"/>
    <w:uiPriority w:val="99"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eastAsia="Calibri" w:hAnsi="Cambria"/>
      <w:color w:val="365F91"/>
      <w:szCs w:val="28"/>
      <w:lang w:eastAsia="en-US"/>
    </w:rPr>
  </w:style>
  <w:style w:type="paragraph" w:customStyle="1" w:styleId="1">
    <w:name w:val="Список1"/>
    <w:basedOn w:val="17"/>
    <w:link w:val="19"/>
    <w:uiPriority w:val="99"/>
    <w:rsid w:val="00364DD6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9">
    <w:name w:val="Список1 Знак"/>
    <w:link w:val="1"/>
    <w:uiPriority w:val="99"/>
    <w:locked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-3">
    <w:name w:val="Пункт-3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uiPriority w:val="99"/>
    <w:rsid w:val="00364DD6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uiPriority w:val="99"/>
    <w:rsid w:val="00364DD6"/>
    <w:pPr>
      <w:tabs>
        <w:tab w:val="num" w:pos="360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character" w:styleId="afff1">
    <w:name w:val="annotation reference"/>
    <w:basedOn w:val="a0"/>
    <w:uiPriority w:val="99"/>
    <w:semiHidden/>
    <w:locked/>
    <w:rsid w:val="00364DD6"/>
    <w:rPr>
      <w:rFonts w:cs="Times New Roman"/>
      <w:sz w:val="16"/>
    </w:rPr>
  </w:style>
  <w:style w:type="paragraph" w:styleId="afff2">
    <w:name w:val="annotation text"/>
    <w:basedOn w:val="a"/>
    <w:link w:val="afff3"/>
    <w:uiPriority w:val="99"/>
    <w:locked/>
    <w:rsid w:val="00364DD6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locked/>
    <w:rsid w:val="00364DD6"/>
    <w:rPr>
      <w:rFonts w:ascii="Times New Roman" w:hAnsi="Times New Roman" w:cs="Times New Roman"/>
      <w:sz w:val="20"/>
      <w:szCs w:val="20"/>
    </w:rPr>
  </w:style>
  <w:style w:type="paragraph" w:styleId="afff4">
    <w:name w:val="annotation subject"/>
    <w:basedOn w:val="afff2"/>
    <w:next w:val="afff2"/>
    <w:link w:val="afff5"/>
    <w:uiPriority w:val="99"/>
    <w:semiHidden/>
    <w:locked/>
    <w:rsid w:val="00364DD6"/>
    <w:pPr>
      <w:jc w:val="both"/>
    </w:pPr>
    <w:rPr>
      <w:b/>
      <w:bCs/>
    </w:rPr>
  </w:style>
  <w:style w:type="character" w:customStyle="1" w:styleId="afff5">
    <w:name w:val="Тема примечания Знак"/>
    <w:basedOn w:val="afff3"/>
    <w:link w:val="afff4"/>
    <w:uiPriority w:val="99"/>
    <w:semiHidden/>
    <w:locked/>
    <w:rsid w:val="00364DD6"/>
    <w:rPr>
      <w:rFonts w:ascii="Times New Roman" w:hAnsi="Times New Roman" w:cs="Times New Roman"/>
      <w:b/>
      <w:bCs/>
      <w:sz w:val="20"/>
      <w:szCs w:val="20"/>
    </w:rPr>
  </w:style>
  <w:style w:type="paragraph" w:customStyle="1" w:styleId="afff6">
    <w:name w:val="Словарная статья"/>
    <w:basedOn w:val="a"/>
    <w:next w:val="a"/>
    <w:uiPriority w:val="99"/>
    <w:rsid w:val="00364DD6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/>
      <w:sz w:val="20"/>
      <w:szCs w:val="20"/>
      <w:lang w:eastAsia="ru-RU"/>
    </w:rPr>
  </w:style>
  <w:style w:type="paragraph" w:customStyle="1" w:styleId="Heading">
    <w:name w:val="Heading"/>
    <w:uiPriority w:val="99"/>
    <w:rsid w:val="00364DD6"/>
    <w:rPr>
      <w:rFonts w:ascii="Arial" w:hAnsi="Arial"/>
      <w:b/>
      <w:szCs w:val="28"/>
    </w:rPr>
  </w:style>
  <w:style w:type="paragraph" w:customStyle="1" w:styleId="Preformat">
    <w:name w:val="Preformat"/>
    <w:uiPriority w:val="99"/>
    <w:rsid w:val="00364DD6"/>
    <w:rPr>
      <w:rFonts w:ascii="Courier New" w:hAnsi="Courier New"/>
      <w:sz w:val="28"/>
      <w:szCs w:val="28"/>
    </w:rPr>
  </w:style>
  <w:style w:type="paragraph" w:customStyle="1" w:styleId="ConsNormal">
    <w:name w:val="ConsNormal"/>
    <w:uiPriority w:val="99"/>
    <w:rsid w:val="00364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customStyle="1" w:styleId="1a">
    <w:name w:val="Обычный1"/>
    <w:uiPriority w:val="99"/>
    <w:rsid w:val="00364DD6"/>
    <w:rPr>
      <w:rFonts w:ascii="Times New Roman" w:hAnsi="Times New Roman"/>
      <w:sz w:val="24"/>
      <w:szCs w:val="28"/>
    </w:rPr>
  </w:style>
  <w:style w:type="paragraph" w:customStyle="1" w:styleId="oaenoniinee">
    <w:name w:val="oaeno niinee"/>
    <w:basedOn w:val="a"/>
    <w:uiPriority w:val="99"/>
    <w:rsid w:val="00364DD6"/>
    <w:pPr>
      <w:spacing w:after="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paragraph" w:styleId="HTML1">
    <w:name w:val="HTML Address"/>
    <w:basedOn w:val="a"/>
    <w:link w:val="HTML2"/>
    <w:uiPriority w:val="99"/>
    <w:locked/>
    <w:rsid w:val="00364DD6"/>
    <w:pPr>
      <w:spacing w:after="0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character" w:customStyle="1" w:styleId="HTML2">
    <w:name w:val="Адрес HTML Знак"/>
    <w:basedOn w:val="a0"/>
    <w:link w:val="HTML1"/>
    <w:uiPriority w:val="99"/>
    <w:locked/>
    <w:rsid w:val="00364DD6"/>
    <w:rPr>
      <w:rFonts w:ascii="Times New Roman" w:hAnsi="Times New Roman" w:cs="Times New Roman"/>
      <w:i/>
      <w:iCs/>
      <w:sz w:val="24"/>
      <w:szCs w:val="24"/>
    </w:rPr>
  </w:style>
  <w:style w:type="character" w:customStyle="1" w:styleId="paddingleft181">
    <w:name w:val="padding_left181"/>
    <w:uiPriority w:val="99"/>
    <w:rsid w:val="00364DD6"/>
  </w:style>
  <w:style w:type="paragraph" w:customStyle="1" w:styleId="ConsPlusTitle">
    <w:name w:val="ConsPlusTitle"/>
    <w:uiPriority w:val="99"/>
    <w:rsid w:val="00364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uiPriority w:val="99"/>
    <w:rsid w:val="00364DD6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sz w:val="28"/>
      <w:szCs w:val="28"/>
    </w:rPr>
  </w:style>
  <w:style w:type="character" w:customStyle="1" w:styleId="da">
    <w:name w:val="da"/>
    <w:uiPriority w:val="99"/>
    <w:rsid w:val="00364DD6"/>
  </w:style>
  <w:style w:type="paragraph" w:customStyle="1" w:styleId="1b">
    <w:name w:val="Текст1"/>
    <w:basedOn w:val="a"/>
    <w:uiPriority w:val="99"/>
    <w:rsid w:val="00364DD6"/>
    <w:pPr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paragraph" w:customStyle="1" w:styleId="110">
    <w:name w:val="Абзац списка11"/>
    <w:basedOn w:val="a"/>
    <w:uiPriority w:val="99"/>
    <w:rsid w:val="00364DD6"/>
    <w:pPr>
      <w:ind w:left="720"/>
    </w:pPr>
    <w:rPr>
      <w:lang w:eastAsia="ru-RU"/>
    </w:rPr>
  </w:style>
  <w:style w:type="paragraph" w:customStyle="1" w:styleId="afff7">
    <w:name w:val="готик текст"/>
    <w:uiPriority w:val="99"/>
    <w:rsid w:val="00364DD6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table" w:customStyle="1" w:styleId="1c">
    <w:name w:val="Сетка таблицы1"/>
    <w:uiPriority w:val="99"/>
    <w:rsid w:val="00364DD6"/>
    <w:rPr>
      <w:rFonts w:ascii="Times New Roman" w:hAnsi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auiue">
    <w:name w:val="Iau?iue"/>
    <w:uiPriority w:val="99"/>
    <w:rsid w:val="00364DD6"/>
    <w:pPr>
      <w:autoSpaceDE w:val="0"/>
      <w:autoSpaceDN w:val="0"/>
    </w:pPr>
    <w:rPr>
      <w:rFonts w:ascii="Times New Roman" w:hAnsi="Times New Roman"/>
      <w:sz w:val="28"/>
      <w:szCs w:val="28"/>
    </w:rPr>
  </w:style>
  <w:style w:type="paragraph" w:customStyle="1" w:styleId="2d">
    <w:name w:val="Абзац списка2"/>
    <w:basedOn w:val="a"/>
    <w:uiPriority w:val="99"/>
    <w:rsid w:val="00364DD6"/>
    <w:pPr>
      <w:widowControl w:val="0"/>
      <w:spacing w:after="0" w:line="240" w:lineRule="auto"/>
      <w:ind w:left="720"/>
    </w:pPr>
    <w:rPr>
      <w:rFonts w:ascii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uiPriority w:val="99"/>
    <w:rsid w:val="00364DD6"/>
  </w:style>
  <w:style w:type="paragraph" w:customStyle="1" w:styleId="afff8">
    <w:name w:val="Содержимое таблицы"/>
    <w:basedOn w:val="a"/>
    <w:uiPriority w:val="99"/>
    <w:rsid w:val="00364DD6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1"/>
      <w:sz w:val="24"/>
      <w:szCs w:val="24"/>
      <w:lang w:eastAsia="ru-RU"/>
    </w:rPr>
  </w:style>
  <w:style w:type="paragraph" w:customStyle="1" w:styleId="afff9">
    <w:name w:val="Комментарий"/>
    <w:basedOn w:val="a"/>
    <w:next w:val="a"/>
    <w:uiPriority w:val="99"/>
    <w:rsid w:val="00364DD6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/>
      <w:i/>
      <w:iCs/>
      <w:color w:val="800080"/>
      <w:sz w:val="20"/>
      <w:szCs w:val="20"/>
      <w:lang w:eastAsia="ru-RU"/>
    </w:rPr>
  </w:style>
  <w:style w:type="paragraph" w:styleId="afffa">
    <w:name w:val="Document Map"/>
    <w:basedOn w:val="a"/>
    <w:link w:val="afffb"/>
    <w:uiPriority w:val="99"/>
    <w:semiHidden/>
    <w:locked/>
    <w:rsid w:val="00364DD6"/>
    <w:pPr>
      <w:widowControl w:val="0"/>
      <w:shd w:val="clear" w:color="auto" w:fill="000080"/>
      <w:spacing w:after="0" w:line="240" w:lineRule="auto"/>
    </w:pPr>
    <w:rPr>
      <w:rFonts w:ascii="Tahoma" w:hAnsi="Tahoma"/>
      <w:sz w:val="20"/>
      <w:szCs w:val="20"/>
      <w:lang w:eastAsia="ru-RU"/>
    </w:rPr>
  </w:style>
  <w:style w:type="character" w:customStyle="1" w:styleId="afffb">
    <w:name w:val="Схема документа Знак"/>
    <w:basedOn w:val="a0"/>
    <w:link w:val="afffa"/>
    <w:uiPriority w:val="99"/>
    <w:locked/>
    <w:rsid w:val="00364DD6"/>
    <w:rPr>
      <w:rFonts w:ascii="Tahoma" w:hAnsi="Tahoma" w:cs="Times New Roman"/>
      <w:snapToGrid w:val="0"/>
      <w:sz w:val="20"/>
      <w:szCs w:val="20"/>
      <w:shd w:val="clear" w:color="auto" w:fill="000080"/>
    </w:rPr>
  </w:style>
  <w:style w:type="paragraph" w:customStyle="1" w:styleId="1d">
    <w:name w:val="Рецензия1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paragraph" w:customStyle="1" w:styleId="2e">
    <w:name w:val="Рецензия2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character" w:customStyle="1" w:styleId="FontStyle13">
    <w:name w:val="Font Style13"/>
    <w:uiPriority w:val="99"/>
    <w:rsid w:val="00364DD6"/>
    <w:rPr>
      <w:rFonts w:ascii="Times New Roman" w:hAnsi="Times New Roman"/>
      <w:sz w:val="24"/>
    </w:rPr>
  </w:style>
  <w:style w:type="paragraph" w:styleId="afffc">
    <w:name w:val="Revision"/>
    <w:hidden/>
    <w:uiPriority w:val="99"/>
    <w:semiHidden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Times12">
    <w:name w:val="Times 12"/>
    <w:basedOn w:val="a"/>
    <w:uiPriority w:val="99"/>
    <w:rsid w:val="00364DD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customStyle="1" w:styleId="afffd">
    <w:name w:val="Пункт б/н"/>
    <w:basedOn w:val="a"/>
    <w:uiPriority w:val="99"/>
    <w:rsid w:val="00364DD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/>
      <w:bCs/>
      <w:lang w:eastAsia="ru-RU"/>
    </w:rPr>
  </w:style>
  <w:style w:type="paragraph" w:styleId="afffe">
    <w:name w:val="TOC Heading"/>
    <w:basedOn w:val="10"/>
    <w:next w:val="a"/>
    <w:uiPriority w:val="99"/>
    <w:qFormat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hAnsi="Cambria"/>
      <w:color w:val="365F91"/>
      <w:szCs w:val="28"/>
      <w:lang w:eastAsia="en-US"/>
    </w:rPr>
  </w:style>
  <w:style w:type="paragraph" w:styleId="37">
    <w:name w:val="toc 3"/>
    <w:basedOn w:val="a"/>
    <w:next w:val="a"/>
    <w:autoRedefine/>
    <w:uiPriority w:val="99"/>
    <w:rsid w:val="00364DD6"/>
    <w:pPr>
      <w:spacing w:after="0" w:line="240" w:lineRule="auto"/>
      <w:ind w:left="560"/>
    </w:pPr>
    <w:rPr>
      <w:rFonts w:cs="Calibri"/>
      <w:sz w:val="20"/>
      <w:szCs w:val="20"/>
      <w:lang w:eastAsia="ru-RU"/>
    </w:rPr>
  </w:style>
  <w:style w:type="paragraph" w:styleId="52">
    <w:name w:val="toc 5"/>
    <w:basedOn w:val="a"/>
    <w:next w:val="a"/>
    <w:autoRedefine/>
    <w:uiPriority w:val="99"/>
    <w:rsid w:val="00364DD6"/>
    <w:pPr>
      <w:spacing w:after="0" w:line="240" w:lineRule="auto"/>
      <w:ind w:left="1120"/>
    </w:pPr>
    <w:rPr>
      <w:rFonts w:cs="Calibri"/>
      <w:sz w:val="20"/>
      <w:szCs w:val="20"/>
      <w:lang w:eastAsia="ru-RU"/>
    </w:rPr>
  </w:style>
  <w:style w:type="paragraph" w:styleId="62">
    <w:name w:val="toc 6"/>
    <w:basedOn w:val="a"/>
    <w:next w:val="a"/>
    <w:autoRedefine/>
    <w:uiPriority w:val="99"/>
    <w:rsid w:val="00364DD6"/>
    <w:pPr>
      <w:spacing w:after="0" w:line="240" w:lineRule="auto"/>
      <w:ind w:left="1400"/>
    </w:pPr>
    <w:rPr>
      <w:rFonts w:cs="Calibri"/>
      <w:sz w:val="20"/>
      <w:szCs w:val="20"/>
      <w:lang w:eastAsia="ru-RU"/>
    </w:rPr>
  </w:style>
  <w:style w:type="paragraph" w:styleId="71">
    <w:name w:val="toc 7"/>
    <w:basedOn w:val="a"/>
    <w:next w:val="a"/>
    <w:autoRedefine/>
    <w:uiPriority w:val="99"/>
    <w:rsid w:val="00364DD6"/>
    <w:pPr>
      <w:spacing w:after="0" w:line="240" w:lineRule="auto"/>
      <w:ind w:left="1680"/>
    </w:pPr>
    <w:rPr>
      <w:rFonts w:cs="Calibri"/>
      <w:sz w:val="20"/>
      <w:szCs w:val="20"/>
      <w:lang w:eastAsia="ru-RU"/>
    </w:rPr>
  </w:style>
  <w:style w:type="paragraph" w:styleId="81">
    <w:name w:val="toc 8"/>
    <w:basedOn w:val="a"/>
    <w:next w:val="a"/>
    <w:autoRedefine/>
    <w:uiPriority w:val="99"/>
    <w:rsid w:val="00364DD6"/>
    <w:pPr>
      <w:spacing w:after="0" w:line="240" w:lineRule="auto"/>
      <w:ind w:left="1960"/>
    </w:pPr>
    <w:rPr>
      <w:rFonts w:cs="Calibri"/>
      <w:sz w:val="20"/>
      <w:szCs w:val="20"/>
      <w:lang w:eastAsia="ru-RU"/>
    </w:rPr>
  </w:style>
  <w:style w:type="paragraph" w:styleId="91">
    <w:name w:val="toc 9"/>
    <w:basedOn w:val="a"/>
    <w:next w:val="a"/>
    <w:autoRedefine/>
    <w:uiPriority w:val="99"/>
    <w:rsid w:val="00364DD6"/>
    <w:pPr>
      <w:spacing w:after="0" w:line="240" w:lineRule="auto"/>
      <w:ind w:left="2240"/>
    </w:pPr>
    <w:rPr>
      <w:rFonts w:cs="Calibri"/>
      <w:sz w:val="20"/>
      <w:szCs w:val="20"/>
      <w:lang w:eastAsia="ru-RU"/>
    </w:rPr>
  </w:style>
  <w:style w:type="paragraph" w:customStyle="1" w:styleId="affff">
    <w:name w:val="Пункт"/>
    <w:basedOn w:val="a"/>
    <w:uiPriority w:val="99"/>
    <w:rsid w:val="00364DD6"/>
    <w:pPr>
      <w:tabs>
        <w:tab w:val="num" w:pos="1134"/>
      </w:tabs>
      <w:spacing w:after="0" w:line="240" w:lineRule="auto"/>
      <w:ind w:left="1134" w:hanging="1134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affff0">
    <w:name w:val="Обычный нумерованный текст"/>
    <w:basedOn w:val="a6"/>
    <w:link w:val="affff1"/>
    <w:qFormat/>
    <w:rsid w:val="00364DD6"/>
    <w:pPr>
      <w:widowControl w:val="0"/>
      <w:numPr>
        <w:ilvl w:val="2"/>
      </w:numPr>
      <w:tabs>
        <w:tab w:val="left" w:pos="1701"/>
      </w:tabs>
      <w:ind w:firstLine="851"/>
      <w:outlineLvl w:val="1"/>
    </w:pPr>
    <w:rPr>
      <w:rFonts w:eastAsia="Calibri"/>
      <w:spacing w:val="-1"/>
      <w:szCs w:val="28"/>
    </w:rPr>
  </w:style>
  <w:style w:type="paragraph" w:styleId="affff2">
    <w:name w:val="No Spacing"/>
    <w:uiPriority w:val="99"/>
    <w:qFormat/>
    <w:rsid w:val="00364DD6"/>
    <w:pPr>
      <w:jc w:val="both"/>
    </w:pPr>
    <w:rPr>
      <w:rFonts w:ascii="Times New Roman" w:hAnsi="Times New Roman"/>
      <w:sz w:val="28"/>
      <w:szCs w:val="28"/>
      <w:lang w:eastAsia="en-US"/>
    </w:rPr>
  </w:style>
  <w:style w:type="character" w:customStyle="1" w:styleId="affff1">
    <w:name w:val="Обычный нумерованный текст Знак"/>
    <w:link w:val="affff0"/>
    <w:locked/>
    <w:rsid w:val="00364DD6"/>
    <w:rPr>
      <w:rFonts w:ascii="Times New Roman" w:hAnsi="Times New Roman"/>
      <w:sz w:val="28"/>
    </w:rPr>
  </w:style>
  <w:style w:type="paragraph" w:customStyle="1" w:styleId="sub">
    <w:name w:val="sub"/>
    <w:basedOn w:val="a"/>
    <w:rsid w:val="006E57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3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3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70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92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415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311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5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84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43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30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884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8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825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consultantplus://offline/main?base=LAW;n=110141;fld=134;dst=512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AC3678A1E83E895913BAF38827CAC2CB05FFD6EABA77E14DF3B91497911158FE2E88D5CA603914D5SDE3I" TargetMode="External"/><Relationship Id="rId17" Type="http://schemas.openxmlformats.org/officeDocument/2006/relationships/hyperlink" Target="mailto:info@a-k-d.ru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lawyer@vast.vrn.ru" TargetMode="External"/><Relationship Id="rId20" Type="http://schemas.openxmlformats.org/officeDocument/2006/relationships/hyperlink" Target="consultantplus://offline/ref=4DD819ADADBB0441F04BC57303C88F87209119A85AA45BE7F69714DD2AD746073C3E03301FbFn2N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nfo@a-k-d.ru" TargetMode="Externa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yperlink" Target="mailto:act@vast.vrn.ru" TargetMode="External"/><Relationship Id="rId23" Type="http://schemas.openxmlformats.org/officeDocument/2006/relationships/header" Target="header2.xml"/><Relationship Id="rId10" Type="http://schemas.openxmlformats.org/officeDocument/2006/relationships/hyperlink" Target="mailto:lawyer@vast.vrn.ru" TargetMode="External"/><Relationship Id="rId19" Type="http://schemas.openxmlformats.org/officeDocument/2006/relationships/hyperlink" Target="consultantplus://offline/main?base=LAW;n=110141;fld=134;dst=512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ct@vast.vrn.ru" TargetMode="External"/><Relationship Id="rId14" Type="http://schemas.openxmlformats.org/officeDocument/2006/relationships/hyperlink" Target="mailto:act@vast.vrn.ru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2D5CB0-5BD5-4DA0-B4F7-A3CB2B3FA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33</Pages>
  <Words>13504</Words>
  <Characters>76976</Characters>
  <Application>Microsoft Office Word</Application>
  <DocSecurity>0</DocSecurity>
  <Lines>641</Lines>
  <Paragraphs>180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Рязанцев Сергей Валерьевич</cp:lastModifiedBy>
  <cp:revision>64</cp:revision>
  <cp:lastPrinted>2015-06-08T12:15:00Z</cp:lastPrinted>
  <dcterms:created xsi:type="dcterms:W3CDTF">2014-10-29T04:39:00Z</dcterms:created>
  <dcterms:modified xsi:type="dcterms:W3CDTF">2015-06-08T12:16:00Z</dcterms:modified>
</cp:coreProperties>
</file>