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808" w:rsidRPr="0035500C" w:rsidRDefault="00190808" w:rsidP="0019080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35500C">
        <w:rPr>
          <w:b/>
          <w:szCs w:val="24"/>
        </w:rPr>
        <w:t>ТЕХНИЧЕСКОЕ ЗАДАНИЕ.</w:t>
      </w:r>
    </w:p>
    <w:p w:rsidR="00190808" w:rsidRPr="00E73C4F" w:rsidRDefault="00190808" w:rsidP="00190808">
      <w:pPr>
        <w:rPr>
          <w:b/>
          <w:sz w:val="28"/>
          <w:szCs w:val="28"/>
          <w:u w:val="single"/>
        </w:rPr>
      </w:pPr>
      <w:r w:rsidRPr="0035500C">
        <w:rPr>
          <w:b/>
          <w:sz w:val="28"/>
          <w:szCs w:val="28"/>
          <w:u w:val="single"/>
        </w:rPr>
        <w:t xml:space="preserve">на проведение работ по </w:t>
      </w:r>
      <w:r>
        <w:rPr>
          <w:b/>
          <w:sz w:val="28"/>
          <w:szCs w:val="28"/>
          <w:u w:val="single"/>
        </w:rPr>
        <w:t>внедрению</w:t>
      </w:r>
      <w:r w:rsidRPr="00E73C4F">
        <w:rPr>
          <w:b/>
          <w:sz w:val="28"/>
          <w:szCs w:val="28"/>
          <w:u w:val="single"/>
        </w:rPr>
        <w:t xml:space="preserve"> централизованной системы охлаждения вакуумных печей</w:t>
      </w:r>
      <w:r>
        <w:rPr>
          <w:b/>
          <w:sz w:val="28"/>
          <w:szCs w:val="28"/>
          <w:u w:val="single"/>
        </w:rPr>
        <w:t>.</w:t>
      </w:r>
    </w:p>
    <w:p w:rsidR="00190808" w:rsidRPr="0035500C" w:rsidRDefault="00190808" w:rsidP="00190808">
      <w:pPr>
        <w:ind w:left="636"/>
        <w:jc w:val="center"/>
        <w:rPr>
          <w:b/>
          <w:sz w:val="28"/>
          <w:szCs w:val="28"/>
          <w:u w:val="single"/>
        </w:rPr>
      </w:pPr>
    </w:p>
    <w:p w:rsidR="00190808" w:rsidRPr="0047132E" w:rsidRDefault="00190808" w:rsidP="00190808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47132E">
        <w:rPr>
          <w:b/>
          <w:sz w:val="28"/>
          <w:szCs w:val="28"/>
          <w:u w:val="single"/>
        </w:rPr>
        <w:t>Место выполнения работ: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ФГУП УЭМЗ, г. Екатеринбург, ул. </w:t>
      </w:r>
      <w:proofErr w:type="gramStart"/>
      <w:r w:rsidRPr="0047132E">
        <w:rPr>
          <w:sz w:val="28"/>
          <w:szCs w:val="28"/>
        </w:rPr>
        <w:t>Студенческая</w:t>
      </w:r>
      <w:proofErr w:type="gramEnd"/>
      <w:r w:rsidRPr="0047132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7132E">
        <w:rPr>
          <w:sz w:val="28"/>
          <w:szCs w:val="28"/>
        </w:rPr>
        <w:t>9, корпус 10, этаж 3.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b/>
          <w:sz w:val="28"/>
          <w:szCs w:val="28"/>
          <w:u w:val="single"/>
        </w:rPr>
        <w:t>Существующее положение</w:t>
      </w:r>
      <w:r w:rsidRPr="0047132E">
        <w:rPr>
          <w:sz w:val="28"/>
          <w:szCs w:val="28"/>
          <w:u w:val="single"/>
        </w:rPr>
        <w:t>: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В технической документации от производителя вакуумных печей, содержатся требования к качеству и необходимым параметрам охлаждающей воды на каждый вид оборудования. Текущие параметры охлаждения не отвечают требованиям производителя вакуумных печей.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7132E">
        <w:rPr>
          <w:b/>
          <w:sz w:val="28"/>
          <w:szCs w:val="28"/>
          <w:u w:val="single"/>
        </w:rPr>
        <w:t>Требуемое положение:</w:t>
      </w:r>
      <w:r w:rsidRPr="0047132E">
        <w:rPr>
          <w:b/>
          <w:sz w:val="28"/>
          <w:szCs w:val="28"/>
        </w:rPr>
        <w:t xml:space="preserve">  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Для обеспечения  технических требований по охлаждению оборудования вакуумных печей, необходимо  обеспечить участок вакуумных печей системой охлаждения, обеспечивающей охлажденной водой  технологическое оборудование в нужном объеме нужного качества.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47132E">
        <w:rPr>
          <w:b/>
          <w:sz w:val="28"/>
          <w:szCs w:val="28"/>
          <w:u w:val="single"/>
        </w:rPr>
        <w:t>Потребители охлаждающей воды: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1. Вакуумная печь – 0,863 м</w:t>
      </w:r>
      <w:r w:rsidRPr="0047132E">
        <w:rPr>
          <w:sz w:val="28"/>
          <w:szCs w:val="28"/>
          <w:vertAlign w:val="superscript"/>
        </w:rPr>
        <w:t>3</w:t>
      </w:r>
      <w:r w:rsidRPr="0047132E">
        <w:rPr>
          <w:sz w:val="28"/>
          <w:szCs w:val="28"/>
        </w:rPr>
        <w:t>/час, всего 11 печей (9 рабочих + 2 план) – 9,5 м</w:t>
      </w:r>
      <w:r w:rsidRPr="0047132E">
        <w:rPr>
          <w:sz w:val="28"/>
          <w:szCs w:val="28"/>
          <w:vertAlign w:val="superscript"/>
        </w:rPr>
        <w:t>3</w:t>
      </w:r>
      <w:r w:rsidRPr="0047132E">
        <w:rPr>
          <w:sz w:val="28"/>
          <w:szCs w:val="28"/>
        </w:rPr>
        <w:t>/час. По данным производителя, максимальная температура охлаждающей воды +32</w:t>
      </w:r>
      <w:r w:rsidRPr="0047132E">
        <w:rPr>
          <w:sz w:val="28"/>
          <w:szCs w:val="28"/>
          <w:vertAlign w:val="superscript"/>
        </w:rPr>
        <w:t>о</w:t>
      </w:r>
      <w:r w:rsidRPr="0047132E">
        <w:rPr>
          <w:sz w:val="28"/>
          <w:szCs w:val="28"/>
        </w:rPr>
        <w:t>С.</w:t>
      </w:r>
    </w:p>
    <w:p w:rsidR="00190808" w:rsidRPr="0047132E" w:rsidRDefault="00190808" w:rsidP="00190808">
      <w:pPr>
        <w:pStyle w:val="a5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t xml:space="preserve">Вакуумная печь </w:t>
      </w:r>
      <w:r w:rsidRPr="0047132E">
        <w:rPr>
          <w:rFonts w:ascii="Times New Roman" w:hAnsi="Times New Roman"/>
          <w:color w:val="000000"/>
          <w:sz w:val="28"/>
          <w:szCs w:val="28"/>
        </w:rPr>
        <w:t>СНВЭ-16/16</w:t>
      </w:r>
      <w:r w:rsidRPr="0047132E">
        <w:rPr>
          <w:rFonts w:ascii="Times New Roman" w:hAnsi="Times New Roman"/>
          <w:sz w:val="28"/>
          <w:szCs w:val="28"/>
        </w:rPr>
        <w:t xml:space="preserve"> (4 шт.) – Номинальная температура рабочего пространства</w:t>
      </w:r>
      <w:proofErr w:type="gramStart"/>
      <w:r w:rsidRPr="0047132E">
        <w:rPr>
          <w:rFonts w:ascii="Times New Roman" w:hAnsi="Times New Roman"/>
          <w:sz w:val="28"/>
          <w:szCs w:val="28"/>
        </w:rPr>
        <w:t xml:space="preserve">  Т</w:t>
      </w:r>
      <w:proofErr w:type="gramEnd"/>
      <w:r w:rsidRPr="0047132E">
        <w:rPr>
          <w:rFonts w:ascii="Times New Roman" w:hAnsi="Times New Roman"/>
          <w:sz w:val="28"/>
          <w:szCs w:val="28"/>
        </w:rPr>
        <w:t>=1600</w:t>
      </w:r>
      <w:r w:rsidRPr="0047132E">
        <w:rPr>
          <w:rFonts w:ascii="Times New Roman" w:hAnsi="Times New Roman"/>
          <w:sz w:val="28"/>
          <w:szCs w:val="28"/>
          <w:vertAlign w:val="superscript"/>
        </w:rPr>
        <w:t xml:space="preserve">о </w:t>
      </w:r>
      <w:r w:rsidRPr="0047132E">
        <w:rPr>
          <w:rFonts w:ascii="Times New Roman" w:hAnsi="Times New Roman"/>
          <w:sz w:val="28"/>
          <w:szCs w:val="28"/>
        </w:rPr>
        <w:t xml:space="preserve">С, мощность - </w:t>
      </w:r>
      <w:r>
        <w:rPr>
          <w:rFonts w:ascii="Times New Roman" w:hAnsi="Times New Roman"/>
          <w:sz w:val="28"/>
          <w:szCs w:val="28"/>
        </w:rPr>
        <w:t>32 к</w:t>
      </w:r>
      <w:r w:rsidRPr="0047132E">
        <w:rPr>
          <w:rFonts w:ascii="Times New Roman" w:hAnsi="Times New Roman"/>
          <w:sz w:val="28"/>
          <w:szCs w:val="28"/>
        </w:rPr>
        <w:t>Вт, расход воды на охлаждение, не более 1,5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/час, давление воды в подводящей магистрали не менее 0,25-0,3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, но не более 5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. Габаритные размеры 1850х1400х2000.</w:t>
      </w:r>
    </w:p>
    <w:p w:rsidR="00190808" w:rsidRPr="0047132E" w:rsidRDefault="00190808" w:rsidP="00190808">
      <w:pPr>
        <w:pStyle w:val="a5"/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t xml:space="preserve">Вакуумная печь </w:t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СНВЭ-16/16М2 – (1шт) - </w:t>
      </w:r>
      <w:r w:rsidRPr="0047132E">
        <w:rPr>
          <w:rFonts w:ascii="Times New Roman" w:hAnsi="Times New Roman"/>
          <w:sz w:val="28"/>
          <w:szCs w:val="28"/>
        </w:rPr>
        <w:t>Номинальная температура рабочего пространства</w:t>
      </w:r>
      <w:proofErr w:type="gramStart"/>
      <w:r w:rsidRPr="0047132E">
        <w:rPr>
          <w:rFonts w:ascii="Times New Roman" w:hAnsi="Times New Roman"/>
          <w:sz w:val="28"/>
          <w:szCs w:val="28"/>
        </w:rPr>
        <w:t xml:space="preserve">  Т</w:t>
      </w:r>
      <w:proofErr w:type="gramEnd"/>
      <w:r w:rsidRPr="0047132E">
        <w:rPr>
          <w:rFonts w:ascii="Times New Roman" w:hAnsi="Times New Roman"/>
          <w:sz w:val="28"/>
          <w:szCs w:val="28"/>
        </w:rPr>
        <w:t>=1600</w:t>
      </w:r>
      <w:r w:rsidRPr="0047132E">
        <w:rPr>
          <w:rFonts w:ascii="Times New Roman" w:hAnsi="Times New Roman"/>
          <w:sz w:val="28"/>
          <w:szCs w:val="28"/>
          <w:vertAlign w:val="superscript"/>
        </w:rPr>
        <w:t xml:space="preserve">о </w:t>
      </w:r>
      <w:r>
        <w:rPr>
          <w:rFonts w:ascii="Times New Roman" w:hAnsi="Times New Roman"/>
          <w:sz w:val="28"/>
          <w:szCs w:val="28"/>
        </w:rPr>
        <w:t>С, мощность -32 к</w:t>
      </w:r>
      <w:r w:rsidRPr="0047132E">
        <w:rPr>
          <w:rFonts w:ascii="Times New Roman" w:hAnsi="Times New Roman"/>
          <w:sz w:val="28"/>
          <w:szCs w:val="28"/>
        </w:rPr>
        <w:t>Вт, расход воды на охлаждение, не более 1,5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/час, давление воды в подводящей магистрали не менее 0,25-0,3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, но не более 5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. Габаритные размеры 2100ъх1500х2400.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lastRenderedPageBreak/>
        <w:t>1.3</w:t>
      </w:r>
      <w:r>
        <w:rPr>
          <w:sz w:val="28"/>
          <w:szCs w:val="28"/>
        </w:rPr>
        <w:t xml:space="preserve">    </w:t>
      </w:r>
      <w:r w:rsidRPr="0047132E">
        <w:rPr>
          <w:sz w:val="28"/>
          <w:szCs w:val="28"/>
        </w:rPr>
        <w:t xml:space="preserve">Вакуумная печь </w:t>
      </w:r>
      <w:r w:rsidRPr="0047132E">
        <w:rPr>
          <w:color w:val="000000"/>
          <w:sz w:val="28"/>
          <w:szCs w:val="28"/>
        </w:rPr>
        <w:t xml:space="preserve">СНВТ-36/6 (1шт) - </w:t>
      </w:r>
      <w:r w:rsidRPr="0047132E">
        <w:rPr>
          <w:sz w:val="28"/>
          <w:szCs w:val="28"/>
        </w:rPr>
        <w:t xml:space="preserve"> Номинальная температура рабочего пространства</w:t>
      </w:r>
      <w:proofErr w:type="gramStart"/>
      <w:r w:rsidRPr="0047132E">
        <w:rPr>
          <w:sz w:val="28"/>
          <w:szCs w:val="28"/>
        </w:rPr>
        <w:t xml:space="preserve">  Т</w:t>
      </w:r>
      <w:proofErr w:type="gramEnd"/>
      <w:r w:rsidRPr="0047132E">
        <w:rPr>
          <w:sz w:val="28"/>
          <w:szCs w:val="28"/>
        </w:rPr>
        <w:t>=1300</w:t>
      </w:r>
      <w:r w:rsidRPr="0047132E">
        <w:rPr>
          <w:sz w:val="28"/>
          <w:szCs w:val="28"/>
          <w:vertAlign w:val="superscript"/>
        </w:rPr>
        <w:t xml:space="preserve">о </w:t>
      </w:r>
      <w:r>
        <w:rPr>
          <w:sz w:val="28"/>
          <w:szCs w:val="28"/>
        </w:rPr>
        <w:t>С, мощность -28 к</w:t>
      </w:r>
      <w:r w:rsidRPr="0047132E">
        <w:rPr>
          <w:sz w:val="28"/>
          <w:szCs w:val="28"/>
        </w:rPr>
        <w:t>Вт, расход воды на охлаждение, не более 1,0 м</w:t>
      </w:r>
      <w:r w:rsidRPr="0047132E">
        <w:rPr>
          <w:sz w:val="28"/>
          <w:szCs w:val="28"/>
          <w:vertAlign w:val="superscript"/>
        </w:rPr>
        <w:t>3</w:t>
      </w:r>
      <w:r w:rsidRPr="0047132E">
        <w:rPr>
          <w:sz w:val="28"/>
          <w:szCs w:val="28"/>
        </w:rPr>
        <w:t>/час, давление воды в подводящей магистрали не менее 0,25-0,3 кгс/см</w:t>
      </w:r>
      <w:r w:rsidRPr="0047132E">
        <w:rPr>
          <w:sz w:val="28"/>
          <w:szCs w:val="28"/>
          <w:vertAlign w:val="superscript"/>
        </w:rPr>
        <w:t>2</w:t>
      </w:r>
      <w:r w:rsidRPr="0047132E">
        <w:rPr>
          <w:sz w:val="28"/>
          <w:szCs w:val="28"/>
        </w:rPr>
        <w:t>, но не более 5 кгс/см</w:t>
      </w:r>
      <w:r w:rsidRPr="0047132E">
        <w:rPr>
          <w:sz w:val="28"/>
          <w:szCs w:val="28"/>
          <w:vertAlign w:val="superscript"/>
        </w:rPr>
        <w:t>2</w:t>
      </w:r>
      <w:r w:rsidRPr="0047132E">
        <w:rPr>
          <w:sz w:val="28"/>
          <w:szCs w:val="28"/>
        </w:rPr>
        <w:t>. Температура подачи  охлаждающей воды +20</w:t>
      </w:r>
      <w:r w:rsidRPr="0047132E">
        <w:rPr>
          <w:sz w:val="28"/>
          <w:szCs w:val="28"/>
          <w:vertAlign w:val="superscript"/>
        </w:rPr>
        <w:t>0</w:t>
      </w:r>
      <w:r w:rsidRPr="0047132E">
        <w:rPr>
          <w:sz w:val="28"/>
          <w:szCs w:val="28"/>
        </w:rPr>
        <w:t>С. Габаритные размеры 1950х1520х1850.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1.4</w:t>
      </w:r>
      <w:r>
        <w:rPr>
          <w:sz w:val="28"/>
          <w:szCs w:val="28"/>
        </w:rPr>
        <w:t xml:space="preserve"> </w:t>
      </w:r>
      <w:r w:rsidRPr="0047132E">
        <w:rPr>
          <w:sz w:val="28"/>
          <w:szCs w:val="28"/>
        </w:rPr>
        <w:t xml:space="preserve">Вакуумная печь </w:t>
      </w:r>
      <w:r w:rsidRPr="0047132E">
        <w:rPr>
          <w:color w:val="000000"/>
          <w:sz w:val="28"/>
          <w:szCs w:val="28"/>
        </w:rPr>
        <w:t>СНВЭ-1</w:t>
      </w:r>
      <w:r>
        <w:rPr>
          <w:color w:val="000000"/>
          <w:sz w:val="28"/>
          <w:szCs w:val="28"/>
        </w:rPr>
        <w:t>.</w:t>
      </w:r>
      <w:r w:rsidRPr="0047132E">
        <w:rPr>
          <w:color w:val="000000"/>
          <w:sz w:val="28"/>
          <w:szCs w:val="28"/>
        </w:rPr>
        <w:t>3.1/16И4 (1шт) -</w:t>
      </w:r>
      <w:r w:rsidRPr="0047132E">
        <w:rPr>
          <w:sz w:val="28"/>
          <w:szCs w:val="28"/>
        </w:rPr>
        <w:t xml:space="preserve"> Номинальная температура рабочего пространства</w:t>
      </w:r>
      <w:proofErr w:type="gramStart"/>
      <w:r w:rsidRPr="0047132E">
        <w:rPr>
          <w:sz w:val="28"/>
          <w:szCs w:val="28"/>
        </w:rPr>
        <w:t xml:space="preserve">  Т</w:t>
      </w:r>
      <w:proofErr w:type="gramEnd"/>
      <w:r w:rsidRPr="0047132E">
        <w:rPr>
          <w:sz w:val="28"/>
          <w:szCs w:val="28"/>
        </w:rPr>
        <w:t>=1600</w:t>
      </w:r>
      <w:r w:rsidRPr="0047132E">
        <w:rPr>
          <w:sz w:val="28"/>
          <w:szCs w:val="28"/>
          <w:vertAlign w:val="superscript"/>
        </w:rPr>
        <w:t xml:space="preserve">о </w:t>
      </w:r>
      <w:r>
        <w:rPr>
          <w:sz w:val="28"/>
          <w:szCs w:val="28"/>
        </w:rPr>
        <w:t>С, мощность -25 к</w:t>
      </w:r>
      <w:r w:rsidRPr="0047132E">
        <w:rPr>
          <w:sz w:val="28"/>
          <w:szCs w:val="28"/>
        </w:rPr>
        <w:t>Вт, расход воды на охлаждение 0,3 м</w:t>
      </w:r>
      <w:r w:rsidRPr="0047132E">
        <w:rPr>
          <w:sz w:val="28"/>
          <w:szCs w:val="28"/>
          <w:vertAlign w:val="superscript"/>
        </w:rPr>
        <w:t>3</w:t>
      </w:r>
      <w:r w:rsidRPr="0047132E">
        <w:rPr>
          <w:sz w:val="28"/>
          <w:szCs w:val="28"/>
        </w:rPr>
        <w:t>/час, давление воды в подводящей магистрали не менее 0,25-0,3МПа (2,5-3,0 кгс/см</w:t>
      </w:r>
      <w:r w:rsidRPr="0047132E">
        <w:rPr>
          <w:sz w:val="28"/>
          <w:szCs w:val="28"/>
          <w:vertAlign w:val="superscript"/>
        </w:rPr>
        <w:t>2</w:t>
      </w:r>
      <w:r w:rsidRPr="0047132E">
        <w:rPr>
          <w:sz w:val="28"/>
          <w:szCs w:val="28"/>
        </w:rPr>
        <w:t>), но не более 0,5 МПа (5 кгс/см</w:t>
      </w:r>
      <w:r w:rsidRPr="0047132E">
        <w:rPr>
          <w:sz w:val="28"/>
          <w:szCs w:val="28"/>
          <w:vertAlign w:val="superscript"/>
        </w:rPr>
        <w:t>2</w:t>
      </w:r>
      <w:r w:rsidRPr="0047132E">
        <w:rPr>
          <w:sz w:val="28"/>
          <w:szCs w:val="28"/>
        </w:rPr>
        <w:t>). Габаритные размеры 2100х1800х1600.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1.5 Вакуумная печь </w:t>
      </w:r>
      <w:r w:rsidRPr="0047132E">
        <w:rPr>
          <w:color w:val="000000"/>
          <w:sz w:val="28"/>
          <w:szCs w:val="28"/>
        </w:rPr>
        <w:t>СНВЛ-1</w:t>
      </w:r>
      <w:r>
        <w:rPr>
          <w:color w:val="000000"/>
          <w:sz w:val="28"/>
          <w:szCs w:val="28"/>
        </w:rPr>
        <w:t>.</w:t>
      </w:r>
      <w:r w:rsidRPr="0047132E">
        <w:rPr>
          <w:color w:val="000000"/>
          <w:sz w:val="28"/>
          <w:szCs w:val="28"/>
        </w:rPr>
        <w:t>3.1/16М2(1шт) -</w:t>
      </w:r>
      <w:r w:rsidRPr="0047132E">
        <w:rPr>
          <w:sz w:val="28"/>
          <w:szCs w:val="28"/>
        </w:rPr>
        <w:t xml:space="preserve"> Номинальная температура рабочего пространства</w:t>
      </w:r>
      <w:proofErr w:type="gramStart"/>
      <w:r w:rsidRPr="0047132E">
        <w:rPr>
          <w:sz w:val="28"/>
          <w:szCs w:val="28"/>
        </w:rPr>
        <w:t xml:space="preserve">  Т</w:t>
      </w:r>
      <w:proofErr w:type="gramEnd"/>
      <w:r w:rsidRPr="0047132E">
        <w:rPr>
          <w:sz w:val="28"/>
          <w:szCs w:val="28"/>
        </w:rPr>
        <w:t>=1600</w:t>
      </w:r>
      <w:r w:rsidRPr="0047132E">
        <w:rPr>
          <w:sz w:val="28"/>
          <w:szCs w:val="28"/>
          <w:vertAlign w:val="superscript"/>
        </w:rPr>
        <w:t xml:space="preserve">о </w:t>
      </w:r>
      <w:r>
        <w:rPr>
          <w:sz w:val="28"/>
          <w:szCs w:val="28"/>
        </w:rPr>
        <w:t>С, мощность - 44 к</w:t>
      </w:r>
      <w:r w:rsidRPr="0047132E">
        <w:rPr>
          <w:sz w:val="28"/>
          <w:szCs w:val="28"/>
        </w:rPr>
        <w:t>Вт, расход воды на охлаждение 1,0 м</w:t>
      </w:r>
      <w:r w:rsidRPr="0047132E">
        <w:rPr>
          <w:sz w:val="28"/>
          <w:szCs w:val="28"/>
          <w:vertAlign w:val="superscript"/>
        </w:rPr>
        <w:t>3</w:t>
      </w:r>
      <w:r w:rsidRPr="0047132E">
        <w:rPr>
          <w:sz w:val="28"/>
          <w:szCs w:val="28"/>
        </w:rPr>
        <w:t>/час, давление воды в подводящей магистрали не менее 0,25-0,3 МПа (2,5-3,0 кгс/см</w:t>
      </w:r>
      <w:r w:rsidRPr="0047132E">
        <w:rPr>
          <w:sz w:val="28"/>
          <w:szCs w:val="28"/>
          <w:vertAlign w:val="superscript"/>
        </w:rPr>
        <w:t>2)</w:t>
      </w:r>
      <w:r w:rsidRPr="0047132E">
        <w:rPr>
          <w:sz w:val="28"/>
          <w:szCs w:val="28"/>
        </w:rPr>
        <w:t>, но не более 5 кгс/см</w:t>
      </w:r>
      <w:r w:rsidRPr="0047132E">
        <w:rPr>
          <w:sz w:val="28"/>
          <w:szCs w:val="28"/>
          <w:vertAlign w:val="superscript"/>
        </w:rPr>
        <w:t>2</w:t>
      </w:r>
      <w:r w:rsidRPr="0047132E">
        <w:rPr>
          <w:sz w:val="28"/>
          <w:szCs w:val="28"/>
        </w:rPr>
        <w:t>. Габаритные размеры 1900х1750х1950.</w:t>
      </w:r>
    </w:p>
    <w:p w:rsidR="00190808" w:rsidRPr="0047132E" w:rsidRDefault="00190808" w:rsidP="00190808">
      <w:pPr>
        <w:pStyle w:val="a5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t xml:space="preserve">Вакуумная печь </w:t>
      </w:r>
      <w:r w:rsidRPr="0047132E">
        <w:rPr>
          <w:rFonts w:ascii="Times New Roman" w:hAnsi="Times New Roman"/>
          <w:color w:val="000000"/>
          <w:sz w:val="28"/>
          <w:szCs w:val="28"/>
        </w:rPr>
        <w:t>СНВЛ-1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47132E">
        <w:rPr>
          <w:rFonts w:ascii="Times New Roman" w:hAnsi="Times New Roman"/>
          <w:color w:val="000000"/>
          <w:sz w:val="28"/>
          <w:szCs w:val="28"/>
        </w:rPr>
        <w:t>3.1/16И5(1шт) -</w:t>
      </w:r>
      <w:r w:rsidRPr="0047132E">
        <w:rPr>
          <w:rFonts w:ascii="Times New Roman" w:hAnsi="Times New Roman"/>
          <w:sz w:val="28"/>
          <w:szCs w:val="28"/>
        </w:rPr>
        <w:t xml:space="preserve"> Номинальная температура рабочего пространства</w:t>
      </w:r>
      <w:proofErr w:type="gramStart"/>
      <w:r w:rsidRPr="0047132E">
        <w:rPr>
          <w:rFonts w:ascii="Times New Roman" w:hAnsi="Times New Roman"/>
          <w:sz w:val="28"/>
          <w:szCs w:val="28"/>
        </w:rPr>
        <w:t xml:space="preserve">  Т</w:t>
      </w:r>
      <w:proofErr w:type="gramEnd"/>
      <w:r w:rsidRPr="0047132E">
        <w:rPr>
          <w:rFonts w:ascii="Times New Roman" w:hAnsi="Times New Roman"/>
          <w:sz w:val="28"/>
          <w:szCs w:val="28"/>
        </w:rPr>
        <w:t>=1600</w:t>
      </w:r>
      <w:r w:rsidRPr="0047132E">
        <w:rPr>
          <w:rFonts w:ascii="Times New Roman" w:hAnsi="Times New Roman"/>
          <w:sz w:val="28"/>
          <w:szCs w:val="28"/>
          <w:vertAlign w:val="superscript"/>
        </w:rPr>
        <w:t xml:space="preserve">о </w:t>
      </w:r>
      <w:r>
        <w:rPr>
          <w:rFonts w:ascii="Times New Roman" w:hAnsi="Times New Roman"/>
          <w:sz w:val="28"/>
          <w:szCs w:val="28"/>
        </w:rPr>
        <w:t>С, мощность -20 к</w:t>
      </w:r>
      <w:r w:rsidRPr="0047132E">
        <w:rPr>
          <w:rFonts w:ascii="Times New Roman" w:hAnsi="Times New Roman"/>
          <w:sz w:val="28"/>
          <w:szCs w:val="28"/>
        </w:rPr>
        <w:t>Вт, расход воды на охлаждение 0,3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/час, давление воды в подводящей магистрали не менее 0,25-0,3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, но не более 5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. Габаритные размеры 1900х1450х2400.</w:t>
      </w:r>
    </w:p>
    <w:p w:rsidR="00190808" w:rsidRPr="0047132E" w:rsidRDefault="00190808" w:rsidP="00190808">
      <w:pPr>
        <w:pStyle w:val="a5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t>Вакуумный сушильный шкаф ВШО 0,35М (3шт)</w:t>
      </w:r>
      <w:r>
        <w:rPr>
          <w:rFonts w:ascii="Times New Roman" w:hAnsi="Times New Roman"/>
          <w:sz w:val="28"/>
          <w:szCs w:val="28"/>
        </w:rPr>
        <w:t xml:space="preserve"> - н</w:t>
      </w:r>
      <w:r w:rsidRPr="0047132E">
        <w:rPr>
          <w:rFonts w:ascii="Times New Roman" w:hAnsi="Times New Roman"/>
          <w:sz w:val="28"/>
          <w:szCs w:val="28"/>
        </w:rPr>
        <w:t>оминальная температура рабочего пространства</w:t>
      </w:r>
      <w:proofErr w:type="gramStart"/>
      <w:r w:rsidRPr="0047132E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Pr="0047132E">
        <w:rPr>
          <w:rFonts w:ascii="Times New Roman" w:hAnsi="Times New Roman"/>
          <w:sz w:val="28"/>
          <w:szCs w:val="28"/>
        </w:rPr>
        <w:t>=200</w:t>
      </w:r>
      <w:r w:rsidRPr="0047132E">
        <w:rPr>
          <w:rFonts w:ascii="Times New Roman" w:hAnsi="Times New Roman"/>
          <w:sz w:val="28"/>
          <w:szCs w:val="28"/>
          <w:vertAlign w:val="superscript"/>
        </w:rPr>
        <w:t xml:space="preserve">о </w:t>
      </w:r>
      <w:r>
        <w:rPr>
          <w:rFonts w:ascii="Times New Roman" w:hAnsi="Times New Roman"/>
          <w:sz w:val="28"/>
          <w:szCs w:val="28"/>
        </w:rPr>
        <w:t>С, мощность -2,0 к</w:t>
      </w:r>
      <w:r w:rsidRPr="0047132E">
        <w:rPr>
          <w:rFonts w:ascii="Times New Roman" w:hAnsi="Times New Roman"/>
          <w:sz w:val="28"/>
          <w:szCs w:val="28"/>
        </w:rPr>
        <w:t>Вт, расход воды на охлаждение вакуумного уплотнения крышки 50-60 л/час, давление воды в подводящей магистрали не менее 0,25-0,3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, но не более 5 кгс/см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2</w:t>
      </w:r>
      <w:r w:rsidRPr="0047132E">
        <w:rPr>
          <w:rFonts w:ascii="Times New Roman" w:hAnsi="Times New Roman"/>
          <w:sz w:val="28"/>
          <w:szCs w:val="28"/>
        </w:rPr>
        <w:t>. Максимальная температура подачи  охлаждающей воды +32</w:t>
      </w:r>
      <w:r w:rsidRPr="0047132E">
        <w:rPr>
          <w:rFonts w:ascii="Times New Roman" w:hAnsi="Times New Roman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sz w:val="28"/>
          <w:szCs w:val="28"/>
        </w:rPr>
        <w:t>С. Габаритные размеры 700х585х735.</w:t>
      </w:r>
    </w:p>
    <w:p w:rsidR="00190808" w:rsidRPr="0047132E" w:rsidRDefault="00190808" w:rsidP="0019080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t>Вакуум – насос печи – 0,690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/час, всего 11 насосов – 7,6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/час.  По данным производителя  максимальная температура подачи  охлаждающей воды +20</w:t>
      </w:r>
      <w:r w:rsidRPr="0047132E">
        <w:rPr>
          <w:rFonts w:ascii="Times New Roman" w:hAnsi="Times New Roman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sz w:val="28"/>
          <w:szCs w:val="28"/>
        </w:rPr>
        <w:t>С.</w:t>
      </w:r>
    </w:p>
    <w:p w:rsidR="00190808" w:rsidRPr="00DE6A81" w:rsidRDefault="00190808" w:rsidP="00190808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lastRenderedPageBreak/>
        <w:t>Необходимо заложить в расчеты 2 вакуумные печи, приобретение которых стоит в плане. Расход воды на охлаждение принять равным 1,5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47132E">
        <w:rPr>
          <w:b/>
          <w:sz w:val="28"/>
          <w:szCs w:val="28"/>
          <w:u w:val="single"/>
        </w:rPr>
        <w:t>Основные требования по реализации задачи: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- Автоматизированная система охлаждения технологического оборудования должна обеспечивать  оптимальные параметры для обеспечения требований по охлаждению  оборудования;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- Система охлаждения двухконтурная, тип охлаждения “вода-вода”. Внутренний контур для охлаждения технологического оборудования должен быть заполнен дистиллированной водой, слив воды от оборудования закрытый, без разрыва струи.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- Система охлаждения должна соответствовать «Схеме принципиальной гидравлической» (Приложение на 1 листе формата А3). 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- Наружный контур охлаждения – существующая система </w:t>
      </w:r>
      <w:proofErr w:type="spellStart"/>
      <w:r w:rsidRPr="0047132E">
        <w:rPr>
          <w:sz w:val="28"/>
          <w:szCs w:val="28"/>
        </w:rPr>
        <w:t>водооборота</w:t>
      </w:r>
      <w:proofErr w:type="spellEnd"/>
      <w:r w:rsidRPr="0047132E">
        <w:rPr>
          <w:sz w:val="28"/>
          <w:szCs w:val="28"/>
        </w:rPr>
        <w:t xml:space="preserve">, с трубопроводами </w:t>
      </w:r>
      <w:proofErr w:type="spellStart"/>
      <w:r w:rsidRPr="0047132E">
        <w:rPr>
          <w:sz w:val="28"/>
          <w:szCs w:val="28"/>
        </w:rPr>
        <w:t>Ду</w:t>
      </w:r>
      <w:proofErr w:type="spellEnd"/>
      <w:r w:rsidRPr="0047132E">
        <w:rPr>
          <w:sz w:val="28"/>
          <w:szCs w:val="28"/>
        </w:rPr>
        <w:t xml:space="preserve"> 80 и температурой воды в летний период до 28</w:t>
      </w:r>
      <w:proofErr w:type="gramStart"/>
      <w:r w:rsidRPr="0047132E">
        <w:rPr>
          <w:sz w:val="28"/>
          <w:szCs w:val="28"/>
        </w:rPr>
        <w:t>°С</w:t>
      </w:r>
      <w:proofErr w:type="gramEnd"/>
      <w:r w:rsidRPr="0047132E">
        <w:rPr>
          <w:sz w:val="28"/>
          <w:szCs w:val="28"/>
        </w:rPr>
        <w:t>;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- Расход оборотной воды должен регулироваться с помощью регулирующих клапанов системы автоматики в зависимости от температуры охлаждающей воды, подаваемой на оборудование.                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 - Температура охлажденной воды, подаваемой на оборудование должна составлять от 20</w:t>
      </w:r>
      <w:proofErr w:type="gramStart"/>
      <w:r w:rsidRPr="0047132E">
        <w:rPr>
          <w:sz w:val="28"/>
          <w:szCs w:val="28"/>
        </w:rPr>
        <w:t>°С</w:t>
      </w:r>
      <w:proofErr w:type="gramEnd"/>
      <w:r w:rsidRPr="0047132E">
        <w:rPr>
          <w:sz w:val="28"/>
          <w:szCs w:val="28"/>
        </w:rPr>
        <w:t xml:space="preserve"> до 30°С независимо от времени года. Температура охлаждающей воды подаваемой для охлаждения паромасляных насосов должна быть не более 20°С.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color w:val="000000"/>
          <w:sz w:val="28"/>
          <w:szCs w:val="28"/>
        </w:rPr>
        <w:t>- В связи с отсутствием на предприятии возможности в летнее время получения охлаждающей воды с температурой +20</w:t>
      </w:r>
      <w:r w:rsidRPr="0047132E">
        <w:rPr>
          <w:color w:val="000000"/>
          <w:sz w:val="28"/>
          <w:szCs w:val="28"/>
          <w:vertAlign w:val="superscript"/>
        </w:rPr>
        <w:t>0</w:t>
      </w:r>
      <w:r w:rsidRPr="0047132E">
        <w:rPr>
          <w:color w:val="000000"/>
          <w:sz w:val="28"/>
          <w:szCs w:val="28"/>
        </w:rPr>
        <w:t xml:space="preserve">С, предусмотреть в проекте поставку и установку двух </w:t>
      </w:r>
      <w:proofErr w:type="spellStart"/>
      <w:r w:rsidRPr="0047132E">
        <w:rPr>
          <w:color w:val="000000"/>
          <w:sz w:val="28"/>
          <w:szCs w:val="28"/>
        </w:rPr>
        <w:t>чиллеров</w:t>
      </w:r>
      <w:proofErr w:type="spellEnd"/>
      <w:r w:rsidRPr="0047132E">
        <w:rPr>
          <w:color w:val="000000"/>
          <w:sz w:val="28"/>
          <w:szCs w:val="28"/>
        </w:rPr>
        <w:t xml:space="preserve"> (один рабочий, один резервный) для </w:t>
      </w:r>
      <w:proofErr w:type="spellStart"/>
      <w:r w:rsidRPr="0047132E">
        <w:rPr>
          <w:color w:val="000000"/>
          <w:sz w:val="28"/>
          <w:szCs w:val="28"/>
        </w:rPr>
        <w:t>доохлаждения</w:t>
      </w:r>
      <w:proofErr w:type="spellEnd"/>
      <w:r w:rsidRPr="0047132E">
        <w:rPr>
          <w:color w:val="000000"/>
          <w:sz w:val="28"/>
          <w:szCs w:val="28"/>
        </w:rPr>
        <w:t xml:space="preserve"> воды, поступающей на вакуум-насосы, до требуемой температуры +20</w:t>
      </w:r>
      <w:r w:rsidRPr="0047132E">
        <w:rPr>
          <w:color w:val="000000"/>
          <w:sz w:val="28"/>
          <w:szCs w:val="28"/>
          <w:vertAlign w:val="superscript"/>
        </w:rPr>
        <w:t>0</w:t>
      </w:r>
      <w:r w:rsidRPr="0047132E">
        <w:rPr>
          <w:color w:val="000000"/>
          <w:sz w:val="28"/>
          <w:szCs w:val="28"/>
        </w:rPr>
        <w:t>С.</w:t>
      </w:r>
    </w:p>
    <w:p w:rsidR="00190808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- Все оборудование должно быть секционное, легко отключаться для безопасного проведения пуско-наладочных или ремонтных работ.</w:t>
      </w:r>
    </w:p>
    <w:p w:rsidR="00190808" w:rsidRPr="00113E6D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 Предусмотреть в проекте: насосы фирмы «</w:t>
      </w:r>
      <w:proofErr w:type="spellStart"/>
      <w:r>
        <w:rPr>
          <w:sz w:val="28"/>
          <w:szCs w:val="28"/>
          <w:lang w:val="en-US"/>
        </w:rPr>
        <w:t>Wilo</w:t>
      </w:r>
      <w:proofErr w:type="spellEnd"/>
      <w:r>
        <w:rPr>
          <w:sz w:val="28"/>
          <w:szCs w:val="28"/>
        </w:rPr>
        <w:t>» (Германия); запорная арматура, регулирующие клапаны фирмы «</w:t>
      </w:r>
      <w:proofErr w:type="spellStart"/>
      <w:r>
        <w:rPr>
          <w:sz w:val="28"/>
          <w:szCs w:val="28"/>
          <w:lang w:val="en-US"/>
        </w:rPr>
        <w:t>Danfoss</w:t>
      </w:r>
      <w:proofErr w:type="spellEnd"/>
      <w:r>
        <w:rPr>
          <w:sz w:val="28"/>
          <w:szCs w:val="28"/>
        </w:rPr>
        <w:t>»; контроллер фирмы «</w:t>
      </w:r>
      <w:proofErr w:type="spellStart"/>
      <w:r>
        <w:rPr>
          <w:sz w:val="28"/>
          <w:szCs w:val="28"/>
          <w:lang w:val="en-US"/>
        </w:rPr>
        <w:t>Simens</w:t>
      </w:r>
      <w:proofErr w:type="spellEnd"/>
      <w:r>
        <w:rPr>
          <w:sz w:val="28"/>
          <w:szCs w:val="28"/>
        </w:rPr>
        <w:t xml:space="preserve">»; </w:t>
      </w:r>
      <w:proofErr w:type="spellStart"/>
      <w:r>
        <w:rPr>
          <w:sz w:val="28"/>
          <w:szCs w:val="28"/>
        </w:rPr>
        <w:t>электрокомпоненты</w:t>
      </w:r>
      <w:proofErr w:type="spellEnd"/>
      <w:r>
        <w:rPr>
          <w:sz w:val="28"/>
          <w:szCs w:val="28"/>
        </w:rPr>
        <w:t xml:space="preserve"> фирмы «</w:t>
      </w:r>
      <w:r>
        <w:rPr>
          <w:sz w:val="28"/>
          <w:szCs w:val="28"/>
          <w:lang w:val="en-US"/>
        </w:rPr>
        <w:t>Schneider</w:t>
      </w:r>
      <w:r w:rsidRPr="00113E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Elektric</w:t>
      </w:r>
      <w:proofErr w:type="spellEnd"/>
      <w:r>
        <w:rPr>
          <w:sz w:val="28"/>
          <w:szCs w:val="28"/>
        </w:rPr>
        <w:t>»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- Система охлаждения вместе с накопительным баком внутреннего контура должна быть расположена в соответствии с заданной планировкой.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- Поставщик должен выполнить разводку трубопроводов от системы охлаждения до каждой единицы оборудования. Диаметры трубопроводов, их расположение должны обеспечивать каждую единицу оборудования охлажденной водой с </w:t>
      </w:r>
      <w:proofErr w:type="gramStart"/>
      <w:r w:rsidRPr="0047132E">
        <w:rPr>
          <w:sz w:val="28"/>
          <w:szCs w:val="28"/>
        </w:rPr>
        <w:t>параметрами</w:t>
      </w:r>
      <w:proofErr w:type="gramEnd"/>
      <w:r w:rsidRPr="0047132E">
        <w:rPr>
          <w:sz w:val="28"/>
          <w:szCs w:val="28"/>
        </w:rPr>
        <w:t xml:space="preserve"> предусмотренными в паспортах на оборудование.  Материал трубопроводов – пластик. Произвести монтаж системы охлаждения, подключение к внутреннему и наружному контурам </w:t>
      </w:r>
      <w:proofErr w:type="spellStart"/>
      <w:r w:rsidRPr="0047132E">
        <w:rPr>
          <w:sz w:val="28"/>
          <w:szCs w:val="28"/>
        </w:rPr>
        <w:t>водооборота</w:t>
      </w:r>
      <w:proofErr w:type="spellEnd"/>
      <w:r w:rsidRPr="0047132E">
        <w:rPr>
          <w:sz w:val="28"/>
          <w:szCs w:val="28"/>
        </w:rPr>
        <w:t>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- Поставщик должен подтвердить работоспособность системы </w:t>
      </w:r>
      <w:proofErr w:type="spellStart"/>
      <w:r w:rsidRPr="0047132E">
        <w:rPr>
          <w:sz w:val="28"/>
          <w:szCs w:val="28"/>
        </w:rPr>
        <w:t>водооборота</w:t>
      </w:r>
      <w:proofErr w:type="spellEnd"/>
      <w:r w:rsidRPr="0047132E">
        <w:rPr>
          <w:sz w:val="28"/>
          <w:szCs w:val="28"/>
        </w:rPr>
        <w:t xml:space="preserve"> и заявленные технические характеристики,  после монтажа  на площадях заказчика, ФГУП УЭМЗ.</w:t>
      </w:r>
    </w:p>
    <w:p w:rsidR="00190808" w:rsidRPr="00DE6A81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- Проведение пусконаладочных работ и обучение эксплуатации специалистов на территории Заказчика в течение необходимого для этого срока.</w:t>
      </w:r>
    </w:p>
    <w:p w:rsidR="00190808" w:rsidRPr="0047132E" w:rsidRDefault="00190808" w:rsidP="00190808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47132E">
        <w:rPr>
          <w:rFonts w:ascii="Times New Roman" w:hAnsi="Times New Roman"/>
          <w:b/>
          <w:color w:val="000000"/>
          <w:sz w:val="28"/>
          <w:szCs w:val="28"/>
          <w:u w:val="single"/>
        </w:rPr>
        <w:t>Требования к станции охлаждения</w:t>
      </w:r>
    </w:p>
    <w:p w:rsidR="00190808" w:rsidRPr="0047132E" w:rsidRDefault="00190808" w:rsidP="00190808">
      <w:pPr>
        <w:pStyle w:val="a5"/>
        <w:numPr>
          <w:ilvl w:val="1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Чиллер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(</w:t>
      </w:r>
      <w:r w:rsidRPr="0047132E">
        <w:rPr>
          <w:rFonts w:ascii="Times New Roman" w:hAnsi="Times New Roman"/>
          <w:b/>
          <w:color w:val="000000"/>
          <w:sz w:val="28"/>
          <w:szCs w:val="28"/>
        </w:rPr>
        <w:t>охладитель воды)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Для обеспечения требуемых параметров охлаждающей воды вакуум насосов (+20</w:t>
      </w:r>
      <w:r w:rsidRPr="0047132E"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color w:val="000000"/>
          <w:sz w:val="28"/>
          <w:szCs w:val="28"/>
        </w:rPr>
        <w:t>С, 10</w:t>
      </w:r>
      <w:r w:rsidRPr="0047132E">
        <w:rPr>
          <w:rFonts w:ascii="Times New Roman" w:hAnsi="Times New Roman"/>
          <w:sz w:val="28"/>
          <w:szCs w:val="28"/>
        </w:rPr>
        <w:t xml:space="preserve">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 xml:space="preserve">/час) предусмотреть установку </w:t>
      </w:r>
      <w:proofErr w:type="spellStart"/>
      <w:r w:rsidRPr="0047132E">
        <w:rPr>
          <w:rFonts w:ascii="Times New Roman" w:hAnsi="Times New Roman"/>
          <w:sz w:val="28"/>
          <w:szCs w:val="28"/>
        </w:rPr>
        <w:t>чиллера</w:t>
      </w:r>
      <w:proofErr w:type="spellEnd"/>
      <w:r w:rsidRPr="0047132E">
        <w:rPr>
          <w:rFonts w:ascii="Times New Roman" w:hAnsi="Times New Roman"/>
          <w:sz w:val="28"/>
          <w:szCs w:val="28"/>
        </w:rPr>
        <w:t xml:space="preserve"> (охладителя воды) с водяным охлаждением конденсатора для подключения к </w:t>
      </w:r>
      <w:proofErr w:type="gramStart"/>
      <w:r w:rsidRPr="0047132E">
        <w:rPr>
          <w:rFonts w:ascii="Times New Roman" w:hAnsi="Times New Roman"/>
          <w:sz w:val="28"/>
          <w:szCs w:val="28"/>
        </w:rPr>
        <w:t>заводскому</w:t>
      </w:r>
      <w:proofErr w:type="gramEnd"/>
      <w:r w:rsidRPr="004713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132E">
        <w:rPr>
          <w:rFonts w:ascii="Times New Roman" w:hAnsi="Times New Roman"/>
          <w:sz w:val="28"/>
          <w:szCs w:val="28"/>
        </w:rPr>
        <w:t>водообороту</w:t>
      </w:r>
      <w:proofErr w:type="spellEnd"/>
      <w:r w:rsidRPr="0047132E">
        <w:rPr>
          <w:rFonts w:ascii="Times New Roman" w:hAnsi="Times New Roman"/>
          <w:sz w:val="28"/>
          <w:szCs w:val="28"/>
        </w:rPr>
        <w:t>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sz w:val="28"/>
          <w:szCs w:val="28"/>
        </w:rPr>
        <w:t xml:space="preserve">Для уменьшения затрат на эксплуатацию, предусмотреть в схеме станции охлаждения возможность работы без </w:t>
      </w:r>
      <w:proofErr w:type="spellStart"/>
      <w:r w:rsidRPr="0047132E">
        <w:rPr>
          <w:rFonts w:ascii="Times New Roman" w:hAnsi="Times New Roman"/>
          <w:sz w:val="28"/>
          <w:szCs w:val="28"/>
        </w:rPr>
        <w:t>чиллера</w:t>
      </w:r>
      <w:proofErr w:type="spellEnd"/>
      <w:r w:rsidRPr="0047132E">
        <w:rPr>
          <w:rFonts w:ascii="Times New Roman" w:hAnsi="Times New Roman"/>
          <w:sz w:val="28"/>
          <w:szCs w:val="28"/>
        </w:rPr>
        <w:t xml:space="preserve"> в периоды, когда температура воды в техническом трубопроводе завода +</w:t>
      </w:r>
      <w:r w:rsidRPr="0047132E">
        <w:rPr>
          <w:rFonts w:ascii="Times New Roman" w:hAnsi="Times New Roman"/>
          <w:color w:val="000000"/>
          <w:sz w:val="28"/>
          <w:szCs w:val="28"/>
        </w:rPr>
        <w:t>15</w:t>
      </w:r>
      <w:r w:rsidRPr="0047132E"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color w:val="000000"/>
          <w:sz w:val="28"/>
          <w:szCs w:val="28"/>
        </w:rPr>
        <w:t>С.</w:t>
      </w:r>
    </w:p>
    <w:p w:rsidR="00190808" w:rsidRPr="00DE6A81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Для обеспечения бесперебойной работы станции охлаждения предусмотреть установку двух </w:t>
      </w:r>
      <w:proofErr w:type="spellStart"/>
      <w:r w:rsidRPr="0047132E">
        <w:rPr>
          <w:rFonts w:ascii="Times New Roman" w:hAnsi="Times New Roman"/>
          <w:color w:val="000000"/>
          <w:sz w:val="28"/>
          <w:szCs w:val="28"/>
        </w:rPr>
        <w:t>чиллеров</w:t>
      </w:r>
      <w:proofErr w:type="spellEnd"/>
      <w:r w:rsidRPr="0047132E">
        <w:rPr>
          <w:rFonts w:ascii="Times New Roman" w:hAnsi="Times New Roman"/>
          <w:color w:val="000000"/>
          <w:sz w:val="28"/>
          <w:szCs w:val="28"/>
        </w:rPr>
        <w:t xml:space="preserve"> (один рабочий, один резервный, 100% производительностью каждый).</w:t>
      </w:r>
    </w:p>
    <w:p w:rsidR="00190808" w:rsidRPr="0047132E" w:rsidRDefault="00190808" w:rsidP="00190808">
      <w:pPr>
        <w:pStyle w:val="a5"/>
        <w:numPr>
          <w:ilvl w:val="1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47132E">
        <w:rPr>
          <w:rFonts w:ascii="Times New Roman" w:hAnsi="Times New Roman"/>
          <w:b/>
          <w:color w:val="000000"/>
          <w:sz w:val="28"/>
          <w:szCs w:val="28"/>
        </w:rPr>
        <w:lastRenderedPageBreak/>
        <w:t>Теплообменный узел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Теплообменный узел должен состоять из двух ступеней охлаждения:</w:t>
      </w:r>
    </w:p>
    <w:p w:rsidR="00190808" w:rsidRPr="0047132E" w:rsidRDefault="00190808" w:rsidP="00190808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Первая ступень: два ступенчатых пластинчатых теплообменника (один рабочий, один резервный), обеспечивающих понижение  температуры охлаждаемой воды  с +45</w:t>
      </w:r>
      <w:r w:rsidRPr="0047132E"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color w:val="000000"/>
          <w:sz w:val="28"/>
          <w:szCs w:val="28"/>
        </w:rPr>
        <w:t>С до 32</w:t>
      </w:r>
      <w:r w:rsidRPr="0047132E"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С в объеме 17 </w:t>
      </w:r>
      <w:r w:rsidRPr="0047132E">
        <w:rPr>
          <w:rFonts w:ascii="Times New Roman" w:hAnsi="Times New Roman"/>
          <w:sz w:val="28"/>
          <w:szCs w:val="28"/>
        </w:rPr>
        <w:t>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 xml:space="preserve">/час, при условии, что температура  охлаждающей воды на входе не </w:t>
      </w:r>
      <w:proofErr w:type="spellStart"/>
      <w:r w:rsidRPr="0047132E">
        <w:rPr>
          <w:rFonts w:ascii="Times New Roman" w:hAnsi="Times New Roman"/>
          <w:sz w:val="28"/>
          <w:szCs w:val="28"/>
        </w:rPr>
        <w:t>болеее</w:t>
      </w:r>
      <w:proofErr w:type="spellEnd"/>
      <w:r w:rsidRPr="0047132E">
        <w:rPr>
          <w:rFonts w:ascii="Times New Roman" w:hAnsi="Times New Roman"/>
          <w:sz w:val="28"/>
          <w:szCs w:val="28"/>
        </w:rPr>
        <w:t xml:space="preserve"> +30</w:t>
      </w:r>
      <w:r w:rsidRPr="0047132E">
        <w:rPr>
          <w:rFonts w:ascii="Times New Roman" w:hAnsi="Times New Roman"/>
          <w:sz w:val="28"/>
          <w:szCs w:val="28"/>
          <w:vertAlign w:val="superscript"/>
        </w:rPr>
        <w:t>о</w:t>
      </w:r>
      <w:r w:rsidRPr="0047132E">
        <w:rPr>
          <w:rFonts w:ascii="Times New Roman" w:hAnsi="Times New Roman"/>
          <w:sz w:val="28"/>
          <w:szCs w:val="28"/>
        </w:rPr>
        <w:t>С ее расход будет не менее 22 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/час. Источник воды, подаваемой на охлаждение – заводская градирня. В периоды, когда температура охлаждающей воды в технологическом трубопроводе завода будет +15</w:t>
      </w:r>
      <w:r w:rsidRPr="0047132E">
        <w:rPr>
          <w:rFonts w:ascii="Times New Roman" w:hAnsi="Times New Roman"/>
          <w:sz w:val="28"/>
          <w:szCs w:val="28"/>
          <w:vertAlign w:val="superscript"/>
        </w:rPr>
        <w:t>о</w:t>
      </w:r>
      <w:r w:rsidRPr="0047132E">
        <w:rPr>
          <w:rFonts w:ascii="Times New Roman" w:hAnsi="Times New Roman"/>
          <w:sz w:val="28"/>
          <w:szCs w:val="28"/>
        </w:rPr>
        <w:t>С и ниже, каждый теплообменник должен обеспечивать 100% производительность для обеспечения непрерывности работы.</w:t>
      </w:r>
    </w:p>
    <w:p w:rsidR="00190808" w:rsidRPr="0047132E" w:rsidRDefault="00190808" w:rsidP="00190808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7132E">
        <w:rPr>
          <w:rFonts w:ascii="Times New Roman" w:hAnsi="Times New Roman"/>
          <w:sz w:val="28"/>
          <w:szCs w:val="28"/>
        </w:rPr>
        <w:t xml:space="preserve">Вторая ступень: два пластинчатых теплообменника (один рабочий, один резервный), обеспечивающих понижение температуры охлаждающей воды на входе с </w:t>
      </w:r>
      <w:r w:rsidRPr="0047132E">
        <w:rPr>
          <w:rFonts w:ascii="Times New Roman" w:hAnsi="Times New Roman"/>
          <w:color w:val="000000"/>
          <w:sz w:val="28"/>
          <w:szCs w:val="28"/>
        </w:rPr>
        <w:t>+30</w:t>
      </w:r>
      <w:r w:rsidRPr="0047132E"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color w:val="000000"/>
          <w:sz w:val="28"/>
          <w:szCs w:val="28"/>
        </w:rPr>
        <w:t>С до +20</w:t>
      </w:r>
      <w:r w:rsidRPr="0047132E">
        <w:rPr>
          <w:rFonts w:ascii="Times New Roman" w:hAnsi="Times New Roman"/>
          <w:color w:val="000000"/>
          <w:sz w:val="28"/>
          <w:szCs w:val="28"/>
          <w:vertAlign w:val="superscript"/>
        </w:rPr>
        <w:t>0</w:t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С в объеме не менее 17 </w:t>
      </w:r>
      <w:r w:rsidRPr="0047132E">
        <w:rPr>
          <w:rFonts w:ascii="Times New Roman" w:hAnsi="Times New Roman"/>
          <w:sz w:val="28"/>
          <w:szCs w:val="28"/>
        </w:rPr>
        <w:t>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 xml:space="preserve">/час. Источник охлаждаемой воды – </w:t>
      </w:r>
      <w:proofErr w:type="spellStart"/>
      <w:r w:rsidRPr="0047132E">
        <w:rPr>
          <w:rFonts w:ascii="Times New Roman" w:hAnsi="Times New Roman"/>
          <w:sz w:val="28"/>
          <w:szCs w:val="28"/>
        </w:rPr>
        <w:t>чиллер</w:t>
      </w:r>
      <w:proofErr w:type="spellEnd"/>
      <w:r w:rsidRPr="0047132E">
        <w:rPr>
          <w:rFonts w:ascii="Times New Roman" w:hAnsi="Times New Roman"/>
          <w:sz w:val="28"/>
          <w:szCs w:val="28"/>
        </w:rPr>
        <w:t>. Каждый теплообменник должен обеспечивать 100% производительность для обеспечения непрерывности работы.</w:t>
      </w:r>
    </w:p>
    <w:p w:rsidR="00190808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7132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Материал теплообменников – нержавеющая сталь, максимальное рабочее давление – 10 атм.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90808" w:rsidRPr="0047132E" w:rsidRDefault="00190808" w:rsidP="00190808">
      <w:pPr>
        <w:pStyle w:val="a5"/>
        <w:numPr>
          <w:ilvl w:val="1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7132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Циркуляция жидкости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Для обеспечения безопасной и долговременной работы оборудования необходимо предусмотреть заполнение и подпитку внутреннего контура станции охлаждения и контура </w:t>
      </w:r>
      <w:proofErr w:type="spellStart"/>
      <w:r w:rsidRPr="0047132E">
        <w:rPr>
          <w:rFonts w:ascii="Times New Roman" w:hAnsi="Times New Roman"/>
          <w:color w:val="000000"/>
          <w:sz w:val="28"/>
          <w:szCs w:val="28"/>
        </w:rPr>
        <w:t>чиллера</w:t>
      </w:r>
      <w:proofErr w:type="spellEnd"/>
      <w:r w:rsidRPr="0047132E">
        <w:rPr>
          <w:rFonts w:ascii="Times New Roman" w:hAnsi="Times New Roman"/>
          <w:color w:val="000000"/>
          <w:sz w:val="28"/>
          <w:szCs w:val="28"/>
        </w:rPr>
        <w:t xml:space="preserve"> химически очищенной, умягченной водой.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Для отвода теплоты на </w:t>
      </w:r>
      <w:r w:rsidRPr="0047132E">
        <w:rPr>
          <w:rFonts w:ascii="Times New Roman" w:hAnsi="Times New Roman"/>
          <w:color w:val="000000"/>
          <w:sz w:val="28"/>
          <w:szCs w:val="28"/>
        </w:rPr>
        <w:sym w:font="Symbol" w:char="F049"/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 ступени охлаждения используется вода из технического водопровода завода через заводскую градирню. На </w:t>
      </w:r>
      <w:r w:rsidRPr="0047132E">
        <w:rPr>
          <w:rFonts w:ascii="Times New Roman" w:hAnsi="Times New Roman"/>
          <w:color w:val="000000"/>
          <w:sz w:val="28"/>
          <w:szCs w:val="28"/>
        </w:rPr>
        <w:sym w:font="Symbol" w:char="F049"/>
      </w:r>
      <w:r w:rsidRPr="0047132E">
        <w:rPr>
          <w:rFonts w:ascii="Times New Roman" w:hAnsi="Times New Roman"/>
          <w:color w:val="000000"/>
          <w:sz w:val="28"/>
          <w:szCs w:val="28"/>
        </w:rPr>
        <w:sym w:font="Symbol" w:char="F049"/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 ступени охлаждения используется замкнутый контур через </w:t>
      </w:r>
      <w:proofErr w:type="spellStart"/>
      <w:r w:rsidRPr="0047132E">
        <w:rPr>
          <w:rFonts w:ascii="Times New Roman" w:hAnsi="Times New Roman"/>
          <w:color w:val="000000"/>
          <w:sz w:val="28"/>
          <w:szCs w:val="28"/>
        </w:rPr>
        <w:t>чиллер</w:t>
      </w:r>
      <w:proofErr w:type="spellEnd"/>
      <w:r w:rsidRPr="0047132E">
        <w:rPr>
          <w:rFonts w:ascii="Times New Roman" w:hAnsi="Times New Roman"/>
          <w:color w:val="000000"/>
          <w:sz w:val="28"/>
          <w:szCs w:val="28"/>
        </w:rPr>
        <w:t>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Для обеспечения переноса теплоносителя по «чистому» контуру в станции охлаждения предусмотреть циркуляционные насосы (</w:t>
      </w:r>
      <w:r w:rsidRPr="0047132E">
        <w:rPr>
          <w:rFonts w:ascii="Times New Roman" w:hAnsi="Times New Roman"/>
          <w:sz w:val="28"/>
          <w:szCs w:val="28"/>
        </w:rPr>
        <w:t xml:space="preserve">один рабочий, </w:t>
      </w:r>
      <w:r w:rsidRPr="0047132E">
        <w:rPr>
          <w:rFonts w:ascii="Times New Roman" w:hAnsi="Times New Roman"/>
          <w:sz w:val="28"/>
          <w:szCs w:val="28"/>
        </w:rPr>
        <w:lastRenderedPageBreak/>
        <w:t xml:space="preserve">один резервный) </w:t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производительностью не менее 17 </w:t>
      </w:r>
      <w:r w:rsidRPr="0047132E">
        <w:rPr>
          <w:rFonts w:ascii="Times New Roman" w:hAnsi="Times New Roman"/>
          <w:sz w:val="28"/>
          <w:szCs w:val="28"/>
        </w:rPr>
        <w:t>м</w:t>
      </w:r>
      <w:r w:rsidRPr="0047132E">
        <w:rPr>
          <w:rFonts w:ascii="Times New Roman" w:hAnsi="Times New Roman"/>
          <w:sz w:val="28"/>
          <w:szCs w:val="28"/>
          <w:vertAlign w:val="superscript"/>
        </w:rPr>
        <w:t>3</w:t>
      </w:r>
      <w:r w:rsidRPr="0047132E">
        <w:rPr>
          <w:rFonts w:ascii="Times New Roman" w:hAnsi="Times New Roman"/>
          <w:sz w:val="28"/>
          <w:szCs w:val="28"/>
        </w:rPr>
        <w:t>/час</w:t>
      </w:r>
      <w:r w:rsidRPr="0047132E">
        <w:rPr>
          <w:rFonts w:ascii="Times New Roman" w:hAnsi="Times New Roman"/>
          <w:color w:val="000000"/>
          <w:sz w:val="28"/>
          <w:szCs w:val="28"/>
        </w:rPr>
        <w:t xml:space="preserve">  и напором не менее 5 атм.</w:t>
      </w:r>
    </w:p>
    <w:p w:rsidR="00190808" w:rsidRPr="0047132E" w:rsidRDefault="00190808" w:rsidP="00190808">
      <w:pPr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47132E">
        <w:rPr>
          <w:color w:val="000000"/>
          <w:sz w:val="28"/>
          <w:szCs w:val="28"/>
        </w:rPr>
        <w:t>Присоединение трубопроводов к внутреннему контуру системы охлаждения фланцевое  материал  – нержавеющая сталь 12Х18Н10Т.</w:t>
      </w:r>
    </w:p>
    <w:p w:rsidR="00190808" w:rsidRPr="0047132E" w:rsidRDefault="00190808" w:rsidP="00190808">
      <w:pPr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47132E">
        <w:rPr>
          <w:color w:val="000000"/>
          <w:sz w:val="28"/>
          <w:szCs w:val="28"/>
        </w:rPr>
        <w:t>Бак для сбора воды 2м</w:t>
      </w:r>
      <w:r w:rsidRPr="0047132E">
        <w:rPr>
          <w:color w:val="000000"/>
          <w:sz w:val="28"/>
          <w:szCs w:val="28"/>
          <w:vertAlign w:val="superscript"/>
        </w:rPr>
        <w:t>3</w:t>
      </w:r>
      <w:r w:rsidRPr="0047132E">
        <w:rPr>
          <w:color w:val="000000"/>
          <w:sz w:val="28"/>
          <w:szCs w:val="28"/>
        </w:rPr>
        <w:t xml:space="preserve"> с фильтрацией - материал пластик.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7132E">
        <w:rPr>
          <w:color w:val="000000"/>
          <w:sz w:val="28"/>
          <w:szCs w:val="28"/>
        </w:rPr>
        <w:t xml:space="preserve">По стороне технической воды </w:t>
      </w:r>
      <w:proofErr w:type="spellStart"/>
      <w:r w:rsidRPr="0047132E">
        <w:rPr>
          <w:color w:val="000000"/>
          <w:sz w:val="28"/>
          <w:szCs w:val="28"/>
        </w:rPr>
        <w:t>водооборота</w:t>
      </w:r>
      <w:proofErr w:type="spellEnd"/>
      <w:r w:rsidRPr="0047132E">
        <w:rPr>
          <w:color w:val="000000"/>
          <w:sz w:val="28"/>
          <w:szCs w:val="28"/>
        </w:rPr>
        <w:t xml:space="preserve"> для предотвращения загрязнения поверхностей нагрева теплообменного оборудования предусмотреть установку сетчатых фильтров. Предусмотреть обводную линию с установкой дополнительного фильтра для обеспечения непрерывности технологического процесса. Материал фильтров – чугун, материал фильтрующего элемента – сталь.</w:t>
      </w:r>
      <w:r w:rsidRPr="0047132E">
        <w:rPr>
          <w:sz w:val="28"/>
          <w:szCs w:val="28"/>
        </w:rPr>
        <w:t xml:space="preserve"> </w:t>
      </w:r>
      <w:r w:rsidRPr="0047132E">
        <w:rPr>
          <w:color w:val="000000"/>
          <w:sz w:val="28"/>
          <w:szCs w:val="28"/>
        </w:rPr>
        <w:t>Применяемые фильтры должны эффективно очищать охлаждаемую воду, подаваемую на оборудование, препятствовать загрязнению, легко чиститься.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color w:val="000000"/>
          <w:sz w:val="28"/>
          <w:szCs w:val="28"/>
        </w:rPr>
        <w:t>Материал внутренних трубопроводов «технического» контура охлаждения –</w:t>
      </w:r>
      <w:r>
        <w:rPr>
          <w:color w:val="000000"/>
          <w:sz w:val="28"/>
          <w:szCs w:val="28"/>
        </w:rPr>
        <w:t xml:space="preserve"> </w:t>
      </w:r>
      <w:r w:rsidRPr="0047132E">
        <w:rPr>
          <w:color w:val="000000"/>
          <w:sz w:val="28"/>
          <w:szCs w:val="28"/>
        </w:rPr>
        <w:t>нержавеющая сталь.</w:t>
      </w:r>
      <w:r w:rsidRPr="0047132E">
        <w:rPr>
          <w:sz w:val="28"/>
          <w:szCs w:val="28"/>
        </w:rPr>
        <w:t xml:space="preserve"> 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7132E">
        <w:rPr>
          <w:color w:val="000000"/>
          <w:sz w:val="28"/>
          <w:szCs w:val="28"/>
        </w:rPr>
        <w:t xml:space="preserve">Наружный контур охлаждения – существующая система </w:t>
      </w:r>
      <w:proofErr w:type="spellStart"/>
      <w:r w:rsidRPr="0047132E">
        <w:rPr>
          <w:color w:val="000000"/>
          <w:sz w:val="28"/>
          <w:szCs w:val="28"/>
        </w:rPr>
        <w:t>водооборота</w:t>
      </w:r>
      <w:proofErr w:type="spellEnd"/>
      <w:r w:rsidRPr="0047132E">
        <w:rPr>
          <w:color w:val="000000"/>
          <w:sz w:val="28"/>
          <w:szCs w:val="28"/>
        </w:rPr>
        <w:t xml:space="preserve">, с трубопроводами </w:t>
      </w:r>
      <w:proofErr w:type="spellStart"/>
      <w:r w:rsidRPr="0047132E">
        <w:rPr>
          <w:color w:val="000000"/>
          <w:sz w:val="28"/>
          <w:szCs w:val="28"/>
        </w:rPr>
        <w:t>Ду</w:t>
      </w:r>
      <w:proofErr w:type="spellEnd"/>
      <w:r w:rsidRPr="0047132E">
        <w:rPr>
          <w:color w:val="000000"/>
          <w:sz w:val="28"/>
          <w:szCs w:val="28"/>
        </w:rPr>
        <w:t xml:space="preserve"> 80 и температурой воды в летний период до 28° С.</w:t>
      </w:r>
    </w:p>
    <w:p w:rsidR="00190808" w:rsidRPr="0047132E" w:rsidRDefault="00190808" w:rsidP="00190808">
      <w:pPr>
        <w:pStyle w:val="a5"/>
        <w:numPr>
          <w:ilvl w:val="1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47132E">
        <w:rPr>
          <w:rFonts w:ascii="Times New Roman" w:hAnsi="Times New Roman"/>
          <w:b/>
          <w:color w:val="000000"/>
          <w:sz w:val="28"/>
          <w:szCs w:val="28"/>
        </w:rPr>
        <w:t>Автоматизация, приборы контроля и сигнализация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Система автоматического регулирования, контроля и сигнализации станции охлаждения должна обеспечивать: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- заданную температуру и расход теплоносителя;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7132E">
        <w:rPr>
          <w:rFonts w:ascii="Times New Roman" w:hAnsi="Times New Roman"/>
          <w:color w:val="000000"/>
          <w:sz w:val="28"/>
          <w:szCs w:val="28"/>
        </w:rPr>
        <w:t>- автоматическое включение резервного оборудования (</w:t>
      </w:r>
      <w:proofErr w:type="spellStart"/>
      <w:r w:rsidRPr="0047132E">
        <w:rPr>
          <w:rFonts w:ascii="Times New Roman" w:hAnsi="Times New Roman"/>
          <w:color w:val="000000"/>
          <w:sz w:val="28"/>
          <w:szCs w:val="28"/>
        </w:rPr>
        <w:t>чиллера</w:t>
      </w:r>
      <w:proofErr w:type="spellEnd"/>
      <w:r w:rsidRPr="0047132E">
        <w:rPr>
          <w:rFonts w:ascii="Times New Roman" w:hAnsi="Times New Roman"/>
          <w:color w:val="000000"/>
          <w:sz w:val="28"/>
          <w:szCs w:val="28"/>
        </w:rPr>
        <w:t>, насосов), в случае выхода в аварийны режим основного;</w:t>
      </w:r>
      <w:proofErr w:type="gramEnd"/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- индикацию температуры и давления теплоносителя на входе и выходе по обоим контурам;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- световую индикацию рабочего и аварийного режимов работы.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Автоматизированная система охлаждения должна быть оборудована пультом управления на базе контроллера. Программа должна быть написана преимущественно в графическом виде для улучшения читаемости. В </w:t>
      </w:r>
      <w:proofErr w:type="gramStart"/>
      <w:r w:rsidRPr="0047132E">
        <w:rPr>
          <w:rFonts w:ascii="Times New Roman" w:hAnsi="Times New Roman"/>
          <w:color w:val="000000"/>
          <w:sz w:val="28"/>
          <w:szCs w:val="28"/>
        </w:rPr>
        <w:t>случае</w:t>
      </w:r>
      <w:proofErr w:type="gramEnd"/>
      <w:r w:rsidRPr="0047132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7132E">
        <w:rPr>
          <w:rFonts w:ascii="Times New Roman" w:hAnsi="Times New Roman"/>
          <w:color w:val="000000"/>
          <w:sz w:val="28"/>
          <w:szCs w:val="28"/>
        </w:rPr>
        <w:lastRenderedPageBreak/>
        <w:t>где предусматривается большой объем вычислений, допустимо использовать список команд</w:t>
      </w:r>
      <w:r w:rsidRPr="0047132E">
        <w:rPr>
          <w:rFonts w:ascii="Times New Roman" w:hAnsi="Times New Roman"/>
          <w:bCs/>
          <w:sz w:val="28"/>
          <w:szCs w:val="28"/>
        </w:rPr>
        <w:t>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Программа должна иметь максимально полные комментарии. </w:t>
      </w:r>
    </w:p>
    <w:p w:rsidR="00190808" w:rsidRPr="00DE6A81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Однотипное оборудование (например, программа для станций охлаждения) должно иметь один алгоритм работы и одну программу управления.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47132E">
        <w:rPr>
          <w:rFonts w:ascii="Times New Roman" w:hAnsi="Times New Roman"/>
          <w:b/>
          <w:color w:val="000000"/>
          <w:sz w:val="28"/>
          <w:szCs w:val="28"/>
        </w:rPr>
        <w:t>1.5 Запорно-регулирующая арматура</w:t>
      </w:r>
    </w:p>
    <w:p w:rsidR="00190808" w:rsidRPr="00DE6A81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Станция охлаждения должна содержать запорно-регулирующую арматуру в количестве, необходимом для удобной, непрерывной и безопасной  эксплуатации станции. Также запорную арматуру для полного отключения каждого из теплообменников и насосов с передачей нагрузки на второй в периоды ремонтно-профилактических работ. Максимальное рабочее давление – 10 атм.</w:t>
      </w:r>
    </w:p>
    <w:p w:rsidR="00190808" w:rsidRPr="0047132E" w:rsidRDefault="00190808" w:rsidP="00190808">
      <w:pPr>
        <w:pStyle w:val="a5"/>
        <w:numPr>
          <w:ilvl w:val="1"/>
          <w:numId w:val="6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47132E">
        <w:rPr>
          <w:rFonts w:ascii="Times New Roman" w:hAnsi="Times New Roman"/>
          <w:b/>
          <w:color w:val="000000"/>
          <w:sz w:val="28"/>
          <w:szCs w:val="28"/>
        </w:rPr>
        <w:t xml:space="preserve"> Электрооборудование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Все установленное оборудование должно отвечать требованиям «Правил безопасной эксплуатации электроустановок».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>Внутри ПУ и шкафа управления все кабели и жилы должны быть уложены, маркировка кабеля должна быть выполнена на видном месте,</w:t>
      </w:r>
    </w:p>
    <w:p w:rsidR="00190808" w:rsidRPr="0047132E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  Силовые и контрольные проводники в зависимости от номинала цепи должны быть определенного цвета согласно IEC60757 или ГОСТ 12.2.007.0.</w:t>
      </w:r>
    </w:p>
    <w:p w:rsidR="00190808" w:rsidRPr="00DE6A81" w:rsidRDefault="00190808" w:rsidP="00190808">
      <w:pPr>
        <w:pStyle w:val="a5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7132E">
        <w:rPr>
          <w:rFonts w:ascii="Times New Roman" w:hAnsi="Times New Roman"/>
          <w:color w:val="000000"/>
          <w:sz w:val="28"/>
          <w:szCs w:val="28"/>
        </w:rPr>
        <w:t xml:space="preserve">   В шкафу управления и ПУ должно быть свободное место 15-20 % для возможной будущей модернизации.</w:t>
      </w:r>
    </w:p>
    <w:p w:rsidR="00190808" w:rsidRPr="0047132E" w:rsidRDefault="00190808" w:rsidP="00190808">
      <w:pPr>
        <w:pStyle w:val="-0"/>
        <w:numPr>
          <w:ilvl w:val="0"/>
          <w:numId w:val="0"/>
        </w:numPr>
        <w:shd w:val="clear" w:color="auto" w:fill="FFFFFF"/>
        <w:spacing w:line="360" w:lineRule="auto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2 Условия поставки</w:t>
      </w:r>
      <w:r w:rsidRPr="0047132E">
        <w:rPr>
          <w:b/>
          <w:sz w:val="28"/>
          <w:szCs w:val="28"/>
        </w:rPr>
        <w:t xml:space="preserve"> </w:t>
      </w:r>
    </w:p>
    <w:p w:rsidR="00190808" w:rsidRPr="00DE6A81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Pr="0047132E">
        <w:rPr>
          <w:sz w:val="28"/>
          <w:szCs w:val="28"/>
        </w:rPr>
        <w:t xml:space="preserve">В общую сумму контракта должны входить </w:t>
      </w:r>
      <w:r w:rsidRPr="0047132E">
        <w:rPr>
          <w:i/>
          <w:sz w:val="28"/>
          <w:szCs w:val="28"/>
        </w:rPr>
        <w:t>НДС</w:t>
      </w:r>
      <w:r w:rsidRPr="0047132E">
        <w:rPr>
          <w:sz w:val="28"/>
          <w:szCs w:val="28"/>
        </w:rPr>
        <w:t xml:space="preserve">, доставка на склад Покупателя, расходы на перевозку, упаковку, экспедирование, полный комплект тех. документации, уплаты таможенных пошлин, налогов и других обязательных платежей. </w:t>
      </w:r>
    </w:p>
    <w:p w:rsidR="00190808" w:rsidRPr="0047132E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Pr="0047132E">
        <w:rPr>
          <w:b/>
          <w:sz w:val="28"/>
          <w:szCs w:val="28"/>
        </w:rPr>
        <w:t xml:space="preserve"> Требования к упаковке оборудования: </w:t>
      </w:r>
    </w:p>
    <w:p w:rsidR="00190808" w:rsidRPr="00DE6A81" w:rsidRDefault="00190808" w:rsidP="00190808">
      <w:pPr>
        <w:pStyle w:val="a3"/>
        <w:spacing w:line="360" w:lineRule="auto"/>
        <w:ind w:firstLine="709"/>
        <w:rPr>
          <w:sz w:val="28"/>
          <w:szCs w:val="28"/>
        </w:rPr>
      </w:pPr>
      <w:r w:rsidRPr="0047132E">
        <w:rPr>
          <w:sz w:val="28"/>
          <w:szCs w:val="28"/>
        </w:rPr>
        <w:t xml:space="preserve">Оборудование поставляется в специальной упаковке, соответствующей стандартам, ТУ, обязательным правилам и требованиям для тары и упаковки. </w:t>
      </w:r>
      <w:r w:rsidRPr="0047132E">
        <w:rPr>
          <w:sz w:val="28"/>
          <w:szCs w:val="28"/>
        </w:rPr>
        <w:lastRenderedPageBreak/>
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90808" w:rsidRPr="00DE6A81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2.3 </w:t>
      </w:r>
      <w:r w:rsidRPr="0047132E">
        <w:rPr>
          <w:b/>
          <w:sz w:val="28"/>
          <w:szCs w:val="28"/>
        </w:rPr>
        <w:t>Требования к технической документации: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    Поставщик обязуется предоставить полный комплект Технической  документации  и руководство по эксплуатации на русском языке;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Схемы принципиальные</w:t>
      </w:r>
      <w:r w:rsidRPr="0047132E">
        <w:rPr>
          <w:sz w:val="28"/>
          <w:szCs w:val="28"/>
        </w:rPr>
        <w:t>;</w:t>
      </w:r>
    </w:p>
    <w:p w:rsidR="00190808" w:rsidRPr="0047132E" w:rsidRDefault="00190808" w:rsidP="0019080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Сертификаты метрологической поверки;    </w:t>
      </w:r>
    </w:p>
    <w:p w:rsidR="00190808" w:rsidRPr="0047132E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2.4</w:t>
      </w:r>
      <w:proofErr w:type="gramStart"/>
      <w:r>
        <w:rPr>
          <w:b/>
          <w:sz w:val="28"/>
          <w:szCs w:val="28"/>
        </w:rPr>
        <w:t xml:space="preserve"> </w:t>
      </w:r>
      <w:r w:rsidRPr="0047132E">
        <w:rPr>
          <w:b/>
          <w:sz w:val="28"/>
          <w:szCs w:val="28"/>
        </w:rPr>
        <w:t xml:space="preserve"> П</w:t>
      </w:r>
      <w:proofErr w:type="gramEnd"/>
      <w:r w:rsidRPr="0047132E">
        <w:rPr>
          <w:b/>
          <w:sz w:val="28"/>
          <w:szCs w:val="28"/>
        </w:rPr>
        <w:t>рочие условия: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190808" w:rsidRPr="0047132E" w:rsidRDefault="00190808" w:rsidP="00190808">
      <w:pPr>
        <w:spacing w:line="360" w:lineRule="auto"/>
        <w:ind w:firstLine="709"/>
        <w:jc w:val="both"/>
        <w:rPr>
          <w:sz w:val="28"/>
          <w:szCs w:val="28"/>
        </w:rPr>
      </w:pPr>
      <w:r w:rsidRPr="0047132E">
        <w:rPr>
          <w:sz w:val="28"/>
          <w:szCs w:val="28"/>
        </w:rPr>
        <w:t xml:space="preserve">В </w:t>
      </w:r>
      <w:proofErr w:type="gramStart"/>
      <w:r w:rsidRPr="0047132E">
        <w:rPr>
          <w:sz w:val="28"/>
          <w:szCs w:val="28"/>
        </w:rPr>
        <w:t>случае</w:t>
      </w:r>
      <w:proofErr w:type="gramEnd"/>
      <w:r w:rsidRPr="0047132E">
        <w:rPr>
          <w:sz w:val="28"/>
          <w:szCs w:val="28"/>
        </w:rPr>
        <w:t xml:space="preserve"> нарушения Поставщиком обязательства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190808" w:rsidRPr="00DE6A81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2.5 </w:t>
      </w:r>
      <w:r w:rsidRPr="0047132E">
        <w:rPr>
          <w:b/>
          <w:sz w:val="28"/>
          <w:szCs w:val="28"/>
        </w:rPr>
        <w:t xml:space="preserve"> Место поставки и условия допуска:</w:t>
      </w:r>
    </w:p>
    <w:p w:rsidR="00190808" w:rsidRPr="00DE6A81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47132E">
        <w:rPr>
          <w:sz w:val="28"/>
          <w:szCs w:val="28"/>
        </w:rPr>
        <w:t xml:space="preserve">Поставка осуществляется по адресу: </w:t>
      </w:r>
      <w:smartTag w:uri="urn:schemas-microsoft-com:office:smarttags" w:element="metricconverter">
        <w:smartTagPr>
          <w:attr w:name="ProductID" w:val="620137, г"/>
        </w:smartTagPr>
        <w:r w:rsidRPr="0047132E">
          <w:rPr>
            <w:sz w:val="28"/>
            <w:szCs w:val="28"/>
          </w:rPr>
          <w:t>620137, г</w:t>
        </w:r>
      </w:smartTag>
      <w:r w:rsidRPr="0047132E">
        <w:rPr>
          <w:sz w:val="28"/>
          <w:szCs w:val="28"/>
        </w:rPr>
        <w:t>. Екатеринбург, ул. Студенческая, 9.</w:t>
      </w:r>
    </w:p>
    <w:p w:rsidR="00190808" w:rsidRPr="0047132E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  <w:u w:val="single"/>
        </w:rPr>
      </w:pPr>
      <w:r w:rsidRPr="0047132E">
        <w:rPr>
          <w:b/>
          <w:sz w:val="28"/>
          <w:szCs w:val="28"/>
          <w:u w:val="single"/>
        </w:rPr>
        <w:t xml:space="preserve">3  </w:t>
      </w:r>
      <w:r w:rsidRPr="0047132E">
        <w:rPr>
          <w:b/>
          <w:color w:val="000000"/>
          <w:sz w:val="28"/>
          <w:szCs w:val="28"/>
          <w:u w:val="single"/>
        </w:rPr>
        <w:t>Гарантийные обязательства</w:t>
      </w:r>
    </w:p>
    <w:p w:rsidR="00190808" w:rsidRDefault="00190808" w:rsidP="00190808">
      <w:pPr>
        <w:pStyle w:val="2"/>
        <w:widowControl w:val="0"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 w:rsidRPr="0047132E">
        <w:rPr>
          <w:color w:val="000000"/>
          <w:sz w:val="28"/>
          <w:szCs w:val="28"/>
        </w:rPr>
        <w:t>Гарантия на оборудование не менее 12 месяцев с момента оформления Акта о пуске в эксплуатацию. Обеспечение приезда специалистов по гарантийному случаю в течение 3 календарных д</w:t>
      </w:r>
      <w:r w:rsidRPr="00903416">
        <w:rPr>
          <w:color w:val="000000"/>
          <w:sz w:val="28"/>
          <w:szCs w:val="28"/>
        </w:rPr>
        <w:t>ней.</w:t>
      </w:r>
      <w:r w:rsidRPr="0047132E">
        <w:rPr>
          <w:sz w:val="28"/>
          <w:szCs w:val="28"/>
        </w:rPr>
        <w:t xml:space="preserve"> Сервисные инженеры при выполнении гарантийного обслуживания должны быть граждане РФ</w:t>
      </w:r>
      <w:r w:rsidRPr="0047132E">
        <w:rPr>
          <w:b/>
          <w:sz w:val="28"/>
          <w:szCs w:val="28"/>
        </w:rPr>
        <w:t>.</w:t>
      </w:r>
    </w:p>
    <w:p w:rsidR="00B80889" w:rsidRDefault="00B80889"/>
    <w:sectPr w:rsidR="00B80889" w:rsidSect="00B80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>
    <w:nsid w:val="28D11030"/>
    <w:multiLevelType w:val="multilevel"/>
    <w:tmpl w:val="5930FE1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2">
    <w:nsid w:val="299D158E"/>
    <w:multiLevelType w:val="multilevel"/>
    <w:tmpl w:val="AFA4B92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abstractNum w:abstractNumId="3">
    <w:nsid w:val="3EB2619E"/>
    <w:multiLevelType w:val="multilevel"/>
    <w:tmpl w:val="FCA8866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4D575801"/>
    <w:multiLevelType w:val="hybridMultilevel"/>
    <w:tmpl w:val="791A62B2"/>
    <w:lvl w:ilvl="0" w:tplc="B10E1BF8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575F1026"/>
    <w:multiLevelType w:val="multilevel"/>
    <w:tmpl w:val="884C341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90808"/>
    <w:rsid w:val="00002063"/>
    <w:rsid w:val="00002BFA"/>
    <w:rsid w:val="00003CC9"/>
    <w:rsid w:val="00005605"/>
    <w:rsid w:val="00007B5E"/>
    <w:rsid w:val="000102B2"/>
    <w:rsid w:val="0001078F"/>
    <w:rsid w:val="00010D9C"/>
    <w:rsid w:val="00010E58"/>
    <w:rsid w:val="00012ED0"/>
    <w:rsid w:val="00013359"/>
    <w:rsid w:val="00014847"/>
    <w:rsid w:val="000153A8"/>
    <w:rsid w:val="00015F19"/>
    <w:rsid w:val="000163CC"/>
    <w:rsid w:val="00016609"/>
    <w:rsid w:val="00022AED"/>
    <w:rsid w:val="00022B5A"/>
    <w:rsid w:val="0002339D"/>
    <w:rsid w:val="000243B5"/>
    <w:rsid w:val="00026C84"/>
    <w:rsid w:val="000271AB"/>
    <w:rsid w:val="00027B76"/>
    <w:rsid w:val="00027C4A"/>
    <w:rsid w:val="00030404"/>
    <w:rsid w:val="00031755"/>
    <w:rsid w:val="0003221C"/>
    <w:rsid w:val="000337C8"/>
    <w:rsid w:val="00034760"/>
    <w:rsid w:val="00034E11"/>
    <w:rsid w:val="00034FAC"/>
    <w:rsid w:val="00035090"/>
    <w:rsid w:val="00035CE8"/>
    <w:rsid w:val="00035F0E"/>
    <w:rsid w:val="00037EA6"/>
    <w:rsid w:val="0004166A"/>
    <w:rsid w:val="0004271A"/>
    <w:rsid w:val="000435B9"/>
    <w:rsid w:val="0004386E"/>
    <w:rsid w:val="000458FB"/>
    <w:rsid w:val="000467DD"/>
    <w:rsid w:val="00052427"/>
    <w:rsid w:val="000525E7"/>
    <w:rsid w:val="000526CF"/>
    <w:rsid w:val="00052777"/>
    <w:rsid w:val="00052ABE"/>
    <w:rsid w:val="000536CA"/>
    <w:rsid w:val="00054BA9"/>
    <w:rsid w:val="00054DB4"/>
    <w:rsid w:val="00055582"/>
    <w:rsid w:val="00056766"/>
    <w:rsid w:val="00057137"/>
    <w:rsid w:val="00057560"/>
    <w:rsid w:val="00060BC1"/>
    <w:rsid w:val="00061B50"/>
    <w:rsid w:val="0006278D"/>
    <w:rsid w:val="00062A29"/>
    <w:rsid w:val="00063F1C"/>
    <w:rsid w:val="00064024"/>
    <w:rsid w:val="00064D1E"/>
    <w:rsid w:val="00065FF0"/>
    <w:rsid w:val="00066A28"/>
    <w:rsid w:val="00066B85"/>
    <w:rsid w:val="00066C61"/>
    <w:rsid w:val="00067212"/>
    <w:rsid w:val="0007038F"/>
    <w:rsid w:val="00070EAD"/>
    <w:rsid w:val="00070EED"/>
    <w:rsid w:val="00071B4C"/>
    <w:rsid w:val="00072AAC"/>
    <w:rsid w:val="000739A1"/>
    <w:rsid w:val="00073BC1"/>
    <w:rsid w:val="00073DDD"/>
    <w:rsid w:val="00074160"/>
    <w:rsid w:val="0007477B"/>
    <w:rsid w:val="00075A3C"/>
    <w:rsid w:val="000762D5"/>
    <w:rsid w:val="00076D7C"/>
    <w:rsid w:val="00076DE4"/>
    <w:rsid w:val="0007778B"/>
    <w:rsid w:val="00077EFB"/>
    <w:rsid w:val="00080584"/>
    <w:rsid w:val="000828DA"/>
    <w:rsid w:val="000830D4"/>
    <w:rsid w:val="00084490"/>
    <w:rsid w:val="00084585"/>
    <w:rsid w:val="0008534B"/>
    <w:rsid w:val="00086280"/>
    <w:rsid w:val="00086CA5"/>
    <w:rsid w:val="00090694"/>
    <w:rsid w:val="000914C6"/>
    <w:rsid w:val="00092C52"/>
    <w:rsid w:val="000954D6"/>
    <w:rsid w:val="0009602D"/>
    <w:rsid w:val="00096A84"/>
    <w:rsid w:val="00096BE7"/>
    <w:rsid w:val="00096FB1"/>
    <w:rsid w:val="0009756F"/>
    <w:rsid w:val="00097A63"/>
    <w:rsid w:val="000A0DAC"/>
    <w:rsid w:val="000A1A50"/>
    <w:rsid w:val="000A3227"/>
    <w:rsid w:val="000A468B"/>
    <w:rsid w:val="000A5078"/>
    <w:rsid w:val="000A5143"/>
    <w:rsid w:val="000A6FCE"/>
    <w:rsid w:val="000A74EF"/>
    <w:rsid w:val="000A783A"/>
    <w:rsid w:val="000B0EAD"/>
    <w:rsid w:val="000B0FC1"/>
    <w:rsid w:val="000B1055"/>
    <w:rsid w:val="000B1276"/>
    <w:rsid w:val="000B131C"/>
    <w:rsid w:val="000B1955"/>
    <w:rsid w:val="000B19A8"/>
    <w:rsid w:val="000B1D6B"/>
    <w:rsid w:val="000B1FF8"/>
    <w:rsid w:val="000B36AC"/>
    <w:rsid w:val="000B45FE"/>
    <w:rsid w:val="000B4BC3"/>
    <w:rsid w:val="000B5649"/>
    <w:rsid w:val="000B6343"/>
    <w:rsid w:val="000B72BE"/>
    <w:rsid w:val="000B7481"/>
    <w:rsid w:val="000B76D2"/>
    <w:rsid w:val="000B7F48"/>
    <w:rsid w:val="000C024D"/>
    <w:rsid w:val="000C0E36"/>
    <w:rsid w:val="000C3E00"/>
    <w:rsid w:val="000C3FD6"/>
    <w:rsid w:val="000C414F"/>
    <w:rsid w:val="000C4DE9"/>
    <w:rsid w:val="000C4FBC"/>
    <w:rsid w:val="000C529B"/>
    <w:rsid w:val="000C5A9E"/>
    <w:rsid w:val="000C5B01"/>
    <w:rsid w:val="000C5F56"/>
    <w:rsid w:val="000C646A"/>
    <w:rsid w:val="000C64EE"/>
    <w:rsid w:val="000C742B"/>
    <w:rsid w:val="000D0C53"/>
    <w:rsid w:val="000D0F91"/>
    <w:rsid w:val="000D2790"/>
    <w:rsid w:val="000D318F"/>
    <w:rsid w:val="000D4763"/>
    <w:rsid w:val="000D49A7"/>
    <w:rsid w:val="000D627D"/>
    <w:rsid w:val="000D75D5"/>
    <w:rsid w:val="000D7A35"/>
    <w:rsid w:val="000E0183"/>
    <w:rsid w:val="000E0606"/>
    <w:rsid w:val="000E16DE"/>
    <w:rsid w:val="000E2248"/>
    <w:rsid w:val="000E3E53"/>
    <w:rsid w:val="000E4019"/>
    <w:rsid w:val="000E44B4"/>
    <w:rsid w:val="000E45DE"/>
    <w:rsid w:val="000E5366"/>
    <w:rsid w:val="000E5D26"/>
    <w:rsid w:val="000E638B"/>
    <w:rsid w:val="000E702E"/>
    <w:rsid w:val="000F0873"/>
    <w:rsid w:val="000F08D9"/>
    <w:rsid w:val="000F09AE"/>
    <w:rsid w:val="000F32F9"/>
    <w:rsid w:val="000F34E0"/>
    <w:rsid w:val="000F3572"/>
    <w:rsid w:val="000F6B49"/>
    <w:rsid w:val="000F6E42"/>
    <w:rsid w:val="00100AB5"/>
    <w:rsid w:val="001024EE"/>
    <w:rsid w:val="001024F2"/>
    <w:rsid w:val="00103F97"/>
    <w:rsid w:val="0010439D"/>
    <w:rsid w:val="0010534C"/>
    <w:rsid w:val="00106819"/>
    <w:rsid w:val="00106DAC"/>
    <w:rsid w:val="00106EFA"/>
    <w:rsid w:val="0011028D"/>
    <w:rsid w:val="001110B9"/>
    <w:rsid w:val="001115B9"/>
    <w:rsid w:val="00112759"/>
    <w:rsid w:val="001128A7"/>
    <w:rsid w:val="0011536E"/>
    <w:rsid w:val="0012087B"/>
    <w:rsid w:val="00122F6F"/>
    <w:rsid w:val="00122FE1"/>
    <w:rsid w:val="001230B0"/>
    <w:rsid w:val="00123716"/>
    <w:rsid w:val="001262F7"/>
    <w:rsid w:val="001263D2"/>
    <w:rsid w:val="001266A6"/>
    <w:rsid w:val="00126815"/>
    <w:rsid w:val="00127722"/>
    <w:rsid w:val="001278E5"/>
    <w:rsid w:val="00127BC1"/>
    <w:rsid w:val="0013021C"/>
    <w:rsid w:val="00131DC9"/>
    <w:rsid w:val="00132A90"/>
    <w:rsid w:val="00132DA1"/>
    <w:rsid w:val="001351B5"/>
    <w:rsid w:val="001479F0"/>
    <w:rsid w:val="0015051D"/>
    <w:rsid w:val="00150B85"/>
    <w:rsid w:val="00151ED8"/>
    <w:rsid w:val="00152504"/>
    <w:rsid w:val="001531D4"/>
    <w:rsid w:val="00153A98"/>
    <w:rsid w:val="00153DB1"/>
    <w:rsid w:val="00153F66"/>
    <w:rsid w:val="00155074"/>
    <w:rsid w:val="00155704"/>
    <w:rsid w:val="001566DD"/>
    <w:rsid w:val="001568F5"/>
    <w:rsid w:val="00161FD6"/>
    <w:rsid w:val="0016358A"/>
    <w:rsid w:val="0017050F"/>
    <w:rsid w:val="00171674"/>
    <w:rsid w:val="00171A85"/>
    <w:rsid w:val="00171E14"/>
    <w:rsid w:val="00173D28"/>
    <w:rsid w:val="001743BB"/>
    <w:rsid w:val="00174F2B"/>
    <w:rsid w:val="00176ED4"/>
    <w:rsid w:val="0018155C"/>
    <w:rsid w:val="001815DC"/>
    <w:rsid w:val="001817A6"/>
    <w:rsid w:val="00181E4E"/>
    <w:rsid w:val="00182C10"/>
    <w:rsid w:val="00183D2D"/>
    <w:rsid w:val="00184428"/>
    <w:rsid w:val="001879CF"/>
    <w:rsid w:val="00190808"/>
    <w:rsid w:val="00191209"/>
    <w:rsid w:val="00192082"/>
    <w:rsid w:val="001923BF"/>
    <w:rsid w:val="00192484"/>
    <w:rsid w:val="0019260B"/>
    <w:rsid w:val="00193831"/>
    <w:rsid w:val="0019481E"/>
    <w:rsid w:val="00195E19"/>
    <w:rsid w:val="001963D8"/>
    <w:rsid w:val="00196B09"/>
    <w:rsid w:val="00197836"/>
    <w:rsid w:val="001A0611"/>
    <w:rsid w:val="001A1953"/>
    <w:rsid w:val="001A1EA5"/>
    <w:rsid w:val="001A2B9F"/>
    <w:rsid w:val="001A3436"/>
    <w:rsid w:val="001A368E"/>
    <w:rsid w:val="001A482C"/>
    <w:rsid w:val="001A48AC"/>
    <w:rsid w:val="001A61A2"/>
    <w:rsid w:val="001A6B83"/>
    <w:rsid w:val="001B0E5A"/>
    <w:rsid w:val="001B1C74"/>
    <w:rsid w:val="001B248B"/>
    <w:rsid w:val="001B27E3"/>
    <w:rsid w:val="001B31E8"/>
    <w:rsid w:val="001B3880"/>
    <w:rsid w:val="001B407E"/>
    <w:rsid w:val="001B4E0C"/>
    <w:rsid w:val="001B57B0"/>
    <w:rsid w:val="001B7403"/>
    <w:rsid w:val="001C201B"/>
    <w:rsid w:val="001C21B1"/>
    <w:rsid w:val="001C27B4"/>
    <w:rsid w:val="001C2A7B"/>
    <w:rsid w:val="001C3737"/>
    <w:rsid w:val="001C3BA6"/>
    <w:rsid w:val="001C50C8"/>
    <w:rsid w:val="001C5C2F"/>
    <w:rsid w:val="001C5EA1"/>
    <w:rsid w:val="001C6212"/>
    <w:rsid w:val="001C67B1"/>
    <w:rsid w:val="001C67D3"/>
    <w:rsid w:val="001D0F76"/>
    <w:rsid w:val="001D23F2"/>
    <w:rsid w:val="001D309E"/>
    <w:rsid w:val="001D4073"/>
    <w:rsid w:val="001D4734"/>
    <w:rsid w:val="001D4E16"/>
    <w:rsid w:val="001D5EA2"/>
    <w:rsid w:val="001D6340"/>
    <w:rsid w:val="001D6B48"/>
    <w:rsid w:val="001D6B78"/>
    <w:rsid w:val="001D7097"/>
    <w:rsid w:val="001D7222"/>
    <w:rsid w:val="001D775C"/>
    <w:rsid w:val="001D7BC3"/>
    <w:rsid w:val="001E1745"/>
    <w:rsid w:val="001E2846"/>
    <w:rsid w:val="001E28AF"/>
    <w:rsid w:val="001E3B1A"/>
    <w:rsid w:val="001E5502"/>
    <w:rsid w:val="001E79DF"/>
    <w:rsid w:val="001F17CC"/>
    <w:rsid w:val="001F23FC"/>
    <w:rsid w:val="001F39EC"/>
    <w:rsid w:val="001F6304"/>
    <w:rsid w:val="001F6C3C"/>
    <w:rsid w:val="001F7821"/>
    <w:rsid w:val="002008F0"/>
    <w:rsid w:val="002019D4"/>
    <w:rsid w:val="002060EE"/>
    <w:rsid w:val="002063A7"/>
    <w:rsid w:val="00206B3E"/>
    <w:rsid w:val="00207189"/>
    <w:rsid w:val="002105D6"/>
    <w:rsid w:val="002113C0"/>
    <w:rsid w:val="00211589"/>
    <w:rsid w:val="00212791"/>
    <w:rsid w:val="0021304A"/>
    <w:rsid w:val="002133DB"/>
    <w:rsid w:val="00213619"/>
    <w:rsid w:val="00213B6C"/>
    <w:rsid w:val="00214280"/>
    <w:rsid w:val="002149FC"/>
    <w:rsid w:val="00215036"/>
    <w:rsid w:val="002152EC"/>
    <w:rsid w:val="0021531D"/>
    <w:rsid w:val="00215BAE"/>
    <w:rsid w:val="00216198"/>
    <w:rsid w:val="00217F83"/>
    <w:rsid w:val="0022084B"/>
    <w:rsid w:val="00223175"/>
    <w:rsid w:val="00223463"/>
    <w:rsid w:val="0022355D"/>
    <w:rsid w:val="00223726"/>
    <w:rsid w:val="00224110"/>
    <w:rsid w:val="00225D02"/>
    <w:rsid w:val="002263CF"/>
    <w:rsid w:val="002263F4"/>
    <w:rsid w:val="002264F6"/>
    <w:rsid w:val="002267AB"/>
    <w:rsid w:val="00227342"/>
    <w:rsid w:val="00230B2E"/>
    <w:rsid w:val="002313C6"/>
    <w:rsid w:val="00232182"/>
    <w:rsid w:val="002336CD"/>
    <w:rsid w:val="0023370D"/>
    <w:rsid w:val="0023452F"/>
    <w:rsid w:val="00234B54"/>
    <w:rsid w:val="00235655"/>
    <w:rsid w:val="00236C88"/>
    <w:rsid w:val="00241641"/>
    <w:rsid w:val="00242E5D"/>
    <w:rsid w:val="00242EF6"/>
    <w:rsid w:val="00243A8F"/>
    <w:rsid w:val="002442AB"/>
    <w:rsid w:val="002444C1"/>
    <w:rsid w:val="0024462E"/>
    <w:rsid w:val="00244F09"/>
    <w:rsid w:val="002450CF"/>
    <w:rsid w:val="00245EE5"/>
    <w:rsid w:val="00246E62"/>
    <w:rsid w:val="00246F47"/>
    <w:rsid w:val="00247D66"/>
    <w:rsid w:val="00251B50"/>
    <w:rsid w:val="00251FE6"/>
    <w:rsid w:val="002536BB"/>
    <w:rsid w:val="002544BD"/>
    <w:rsid w:val="00254DF5"/>
    <w:rsid w:val="00256D03"/>
    <w:rsid w:val="0025710A"/>
    <w:rsid w:val="00257551"/>
    <w:rsid w:val="002605B6"/>
    <w:rsid w:val="00260D7C"/>
    <w:rsid w:val="00261D10"/>
    <w:rsid w:val="0026232B"/>
    <w:rsid w:val="002632D4"/>
    <w:rsid w:val="00265AA0"/>
    <w:rsid w:val="00265EA1"/>
    <w:rsid w:val="00266684"/>
    <w:rsid w:val="00266740"/>
    <w:rsid w:val="00270119"/>
    <w:rsid w:val="002704B3"/>
    <w:rsid w:val="00271E4F"/>
    <w:rsid w:val="00271EDA"/>
    <w:rsid w:val="002721C1"/>
    <w:rsid w:val="00272BFD"/>
    <w:rsid w:val="00272FCB"/>
    <w:rsid w:val="00274E1F"/>
    <w:rsid w:val="00276458"/>
    <w:rsid w:val="00276741"/>
    <w:rsid w:val="00276777"/>
    <w:rsid w:val="00276FBE"/>
    <w:rsid w:val="00277682"/>
    <w:rsid w:val="00280ABD"/>
    <w:rsid w:val="00282368"/>
    <w:rsid w:val="00283204"/>
    <w:rsid w:val="0028705A"/>
    <w:rsid w:val="00287D37"/>
    <w:rsid w:val="00290FFE"/>
    <w:rsid w:val="002912C5"/>
    <w:rsid w:val="002927AD"/>
    <w:rsid w:val="002931A2"/>
    <w:rsid w:val="00293361"/>
    <w:rsid w:val="002942B8"/>
    <w:rsid w:val="00294B59"/>
    <w:rsid w:val="00294F36"/>
    <w:rsid w:val="002A035E"/>
    <w:rsid w:val="002A0727"/>
    <w:rsid w:val="002A1294"/>
    <w:rsid w:val="002A1612"/>
    <w:rsid w:val="002A1992"/>
    <w:rsid w:val="002A262F"/>
    <w:rsid w:val="002A2CEE"/>
    <w:rsid w:val="002A39AA"/>
    <w:rsid w:val="002A3A37"/>
    <w:rsid w:val="002A3C58"/>
    <w:rsid w:val="002A5B66"/>
    <w:rsid w:val="002B007E"/>
    <w:rsid w:val="002B04FF"/>
    <w:rsid w:val="002B1870"/>
    <w:rsid w:val="002B3204"/>
    <w:rsid w:val="002B37CB"/>
    <w:rsid w:val="002B48AD"/>
    <w:rsid w:val="002B4E97"/>
    <w:rsid w:val="002B4F58"/>
    <w:rsid w:val="002B55E0"/>
    <w:rsid w:val="002B5C2E"/>
    <w:rsid w:val="002B5C7D"/>
    <w:rsid w:val="002B76AC"/>
    <w:rsid w:val="002C07AD"/>
    <w:rsid w:val="002C0E70"/>
    <w:rsid w:val="002C0FE5"/>
    <w:rsid w:val="002C1AF4"/>
    <w:rsid w:val="002C1BA4"/>
    <w:rsid w:val="002C2A4A"/>
    <w:rsid w:val="002C3038"/>
    <w:rsid w:val="002C3540"/>
    <w:rsid w:val="002C39F6"/>
    <w:rsid w:val="002C53C0"/>
    <w:rsid w:val="002C545B"/>
    <w:rsid w:val="002C5580"/>
    <w:rsid w:val="002C584B"/>
    <w:rsid w:val="002C60A5"/>
    <w:rsid w:val="002C77E2"/>
    <w:rsid w:val="002D1146"/>
    <w:rsid w:val="002D122C"/>
    <w:rsid w:val="002D153E"/>
    <w:rsid w:val="002D2F29"/>
    <w:rsid w:val="002D3A50"/>
    <w:rsid w:val="002D44F4"/>
    <w:rsid w:val="002D65DE"/>
    <w:rsid w:val="002D6BD2"/>
    <w:rsid w:val="002E3A11"/>
    <w:rsid w:val="002E4565"/>
    <w:rsid w:val="002F02D1"/>
    <w:rsid w:val="002F05AC"/>
    <w:rsid w:val="002F06B4"/>
    <w:rsid w:val="002F0C16"/>
    <w:rsid w:val="002F0F16"/>
    <w:rsid w:val="002F1626"/>
    <w:rsid w:val="002F2643"/>
    <w:rsid w:val="002F270C"/>
    <w:rsid w:val="002F2C72"/>
    <w:rsid w:val="002F302B"/>
    <w:rsid w:val="002F410F"/>
    <w:rsid w:val="002F4560"/>
    <w:rsid w:val="002F4584"/>
    <w:rsid w:val="002F4BF9"/>
    <w:rsid w:val="002F567C"/>
    <w:rsid w:val="002F6333"/>
    <w:rsid w:val="002F7057"/>
    <w:rsid w:val="00300305"/>
    <w:rsid w:val="00300A5C"/>
    <w:rsid w:val="00300F32"/>
    <w:rsid w:val="003019E5"/>
    <w:rsid w:val="00303B8D"/>
    <w:rsid w:val="003042D8"/>
    <w:rsid w:val="003063CA"/>
    <w:rsid w:val="003074BE"/>
    <w:rsid w:val="00307D49"/>
    <w:rsid w:val="003117D2"/>
    <w:rsid w:val="00311DCC"/>
    <w:rsid w:val="00312430"/>
    <w:rsid w:val="003125D8"/>
    <w:rsid w:val="00312768"/>
    <w:rsid w:val="00312D1C"/>
    <w:rsid w:val="00313212"/>
    <w:rsid w:val="00313A57"/>
    <w:rsid w:val="00314174"/>
    <w:rsid w:val="003161A3"/>
    <w:rsid w:val="0031694E"/>
    <w:rsid w:val="00317370"/>
    <w:rsid w:val="00321153"/>
    <w:rsid w:val="003225A2"/>
    <w:rsid w:val="00322B49"/>
    <w:rsid w:val="00323928"/>
    <w:rsid w:val="00324893"/>
    <w:rsid w:val="00324A58"/>
    <w:rsid w:val="00324C75"/>
    <w:rsid w:val="003252EF"/>
    <w:rsid w:val="003253A8"/>
    <w:rsid w:val="003254AC"/>
    <w:rsid w:val="00325EDC"/>
    <w:rsid w:val="00325F47"/>
    <w:rsid w:val="00330AA3"/>
    <w:rsid w:val="00332BC0"/>
    <w:rsid w:val="0033357F"/>
    <w:rsid w:val="003337AC"/>
    <w:rsid w:val="003343BF"/>
    <w:rsid w:val="003348F5"/>
    <w:rsid w:val="00334A48"/>
    <w:rsid w:val="00334D62"/>
    <w:rsid w:val="00334E83"/>
    <w:rsid w:val="00335788"/>
    <w:rsid w:val="00335858"/>
    <w:rsid w:val="003363E4"/>
    <w:rsid w:val="00336A75"/>
    <w:rsid w:val="00336C69"/>
    <w:rsid w:val="00336E6E"/>
    <w:rsid w:val="003402B5"/>
    <w:rsid w:val="0034110A"/>
    <w:rsid w:val="00341531"/>
    <w:rsid w:val="00341D98"/>
    <w:rsid w:val="003436FF"/>
    <w:rsid w:val="00344771"/>
    <w:rsid w:val="0034512B"/>
    <w:rsid w:val="003514BE"/>
    <w:rsid w:val="0035198B"/>
    <w:rsid w:val="00352392"/>
    <w:rsid w:val="003533FF"/>
    <w:rsid w:val="00353913"/>
    <w:rsid w:val="00357A8C"/>
    <w:rsid w:val="00357AAF"/>
    <w:rsid w:val="00357B6C"/>
    <w:rsid w:val="00357C7C"/>
    <w:rsid w:val="00357F61"/>
    <w:rsid w:val="0036037C"/>
    <w:rsid w:val="00361F3B"/>
    <w:rsid w:val="003639B1"/>
    <w:rsid w:val="00363A04"/>
    <w:rsid w:val="00367BF3"/>
    <w:rsid w:val="00367E96"/>
    <w:rsid w:val="0037012C"/>
    <w:rsid w:val="0037095C"/>
    <w:rsid w:val="00370DD0"/>
    <w:rsid w:val="00371C1F"/>
    <w:rsid w:val="003720A2"/>
    <w:rsid w:val="00372B62"/>
    <w:rsid w:val="00372BEE"/>
    <w:rsid w:val="00372FE5"/>
    <w:rsid w:val="00373D73"/>
    <w:rsid w:val="00374738"/>
    <w:rsid w:val="0037520D"/>
    <w:rsid w:val="0037523B"/>
    <w:rsid w:val="0037584E"/>
    <w:rsid w:val="0037612F"/>
    <w:rsid w:val="003767E3"/>
    <w:rsid w:val="003767ED"/>
    <w:rsid w:val="00377A6B"/>
    <w:rsid w:val="00377EF1"/>
    <w:rsid w:val="003802CE"/>
    <w:rsid w:val="00381452"/>
    <w:rsid w:val="00381FE5"/>
    <w:rsid w:val="003824DE"/>
    <w:rsid w:val="00386353"/>
    <w:rsid w:val="00387AC9"/>
    <w:rsid w:val="00387AFB"/>
    <w:rsid w:val="00390670"/>
    <w:rsid w:val="0039357F"/>
    <w:rsid w:val="003941E5"/>
    <w:rsid w:val="00395E64"/>
    <w:rsid w:val="003968EB"/>
    <w:rsid w:val="00396A2F"/>
    <w:rsid w:val="00396BBC"/>
    <w:rsid w:val="003979ED"/>
    <w:rsid w:val="00397C29"/>
    <w:rsid w:val="003A0A5F"/>
    <w:rsid w:val="003A0B38"/>
    <w:rsid w:val="003A314C"/>
    <w:rsid w:val="003A35FA"/>
    <w:rsid w:val="003A3893"/>
    <w:rsid w:val="003A38B4"/>
    <w:rsid w:val="003A3CB1"/>
    <w:rsid w:val="003A5F90"/>
    <w:rsid w:val="003A7A25"/>
    <w:rsid w:val="003B00F8"/>
    <w:rsid w:val="003B504C"/>
    <w:rsid w:val="003B53EA"/>
    <w:rsid w:val="003B5C17"/>
    <w:rsid w:val="003B60E8"/>
    <w:rsid w:val="003C06E2"/>
    <w:rsid w:val="003C0D32"/>
    <w:rsid w:val="003C17C1"/>
    <w:rsid w:val="003C1838"/>
    <w:rsid w:val="003C270F"/>
    <w:rsid w:val="003C444A"/>
    <w:rsid w:val="003C49DA"/>
    <w:rsid w:val="003C4EDC"/>
    <w:rsid w:val="003C65A5"/>
    <w:rsid w:val="003C7044"/>
    <w:rsid w:val="003C786E"/>
    <w:rsid w:val="003C7E05"/>
    <w:rsid w:val="003D0063"/>
    <w:rsid w:val="003D1771"/>
    <w:rsid w:val="003D1959"/>
    <w:rsid w:val="003D22E8"/>
    <w:rsid w:val="003D27F2"/>
    <w:rsid w:val="003D2DC5"/>
    <w:rsid w:val="003D3C2F"/>
    <w:rsid w:val="003D3E21"/>
    <w:rsid w:val="003D54B2"/>
    <w:rsid w:val="003D5B5A"/>
    <w:rsid w:val="003D5F4C"/>
    <w:rsid w:val="003D7ABA"/>
    <w:rsid w:val="003E4CFE"/>
    <w:rsid w:val="003E5026"/>
    <w:rsid w:val="003E689E"/>
    <w:rsid w:val="003E7DFA"/>
    <w:rsid w:val="003F1209"/>
    <w:rsid w:val="003F13BF"/>
    <w:rsid w:val="003F23CC"/>
    <w:rsid w:val="003F2831"/>
    <w:rsid w:val="003F55BD"/>
    <w:rsid w:val="003F68C4"/>
    <w:rsid w:val="00400711"/>
    <w:rsid w:val="00402DF6"/>
    <w:rsid w:val="004050F9"/>
    <w:rsid w:val="004059B9"/>
    <w:rsid w:val="00411459"/>
    <w:rsid w:val="00411A35"/>
    <w:rsid w:val="00413936"/>
    <w:rsid w:val="00413CDA"/>
    <w:rsid w:val="00415E21"/>
    <w:rsid w:val="0041698C"/>
    <w:rsid w:val="00417295"/>
    <w:rsid w:val="0041783A"/>
    <w:rsid w:val="00420C17"/>
    <w:rsid w:val="0042224B"/>
    <w:rsid w:val="00422F86"/>
    <w:rsid w:val="004235A8"/>
    <w:rsid w:val="00423A73"/>
    <w:rsid w:val="004260D2"/>
    <w:rsid w:val="00426DE0"/>
    <w:rsid w:val="004301CE"/>
    <w:rsid w:val="004304F0"/>
    <w:rsid w:val="00431815"/>
    <w:rsid w:val="00431B3A"/>
    <w:rsid w:val="0043313B"/>
    <w:rsid w:val="0043343C"/>
    <w:rsid w:val="0043367D"/>
    <w:rsid w:val="0043513A"/>
    <w:rsid w:val="004361DF"/>
    <w:rsid w:val="004366F7"/>
    <w:rsid w:val="004404BF"/>
    <w:rsid w:val="00440C91"/>
    <w:rsid w:val="0044112B"/>
    <w:rsid w:val="00441EDA"/>
    <w:rsid w:val="00441FC6"/>
    <w:rsid w:val="0044268C"/>
    <w:rsid w:val="0044274D"/>
    <w:rsid w:val="00444106"/>
    <w:rsid w:val="00444E4F"/>
    <w:rsid w:val="004468C0"/>
    <w:rsid w:val="00446A94"/>
    <w:rsid w:val="004526A9"/>
    <w:rsid w:val="0045297C"/>
    <w:rsid w:val="00452AC5"/>
    <w:rsid w:val="00452B2C"/>
    <w:rsid w:val="0045319E"/>
    <w:rsid w:val="004547D1"/>
    <w:rsid w:val="004556AD"/>
    <w:rsid w:val="00455859"/>
    <w:rsid w:val="004563FB"/>
    <w:rsid w:val="00456A97"/>
    <w:rsid w:val="004576D9"/>
    <w:rsid w:val="00461808"/>
    <w:rsid w:val="004621EF"/>
    <w:rsid w:val="004629A9"/>
    <w:rsid w:val="004629C0"/>
    <w:rsid w:val="00462A83"/>
    <w:rsid w:val="00462BB8"/>
    <w:rsid w:val="004631BD"/>
    <w:rsid w:val="00463358"/>
    <w:rsid w:val="004639EF"/>
    <w:rsid w:val="00464FEC"/>
    <w:rsid w:val="00467E1C"/>
    <w:rsid w:val="00467EE4"/>
    <w:rsid w:val="0047040B"/>
    <w:rsid w:val="004713D8"/>
    <w:rsid w:val="0047172F"/>
    <w:rsid w:val="00472A78"/>
    <w:rsid w:val="00472D09"/>
    <w:rsid w:val="00472FAE"/>
    <w:rsid w:val="004732EB"/>
    <w:rsid w:val="00474315"/>
    <w:rsid w:val="0047523C"/>
    <w:rsid w:val="0047662B"/>
    <w:rsid w:val="004770CC"/>
    <w:rsid w:val="00481713"/>
    <w:rsid w:val="00483623"/>
    <w:rsid w:val="0048452F"/>
    <w:rsid w:val="00486D47"/>
    <w:rsid w:val="004870A3"/>
    <w:rsid w:val="004875DF"/>
    <w:rsid w:val="00487B60"/>
    <w:rsid w:val="004904C9"/>
    <w:rsid w:val="004918AE"/>
    <w:rsid w:val="00491ABA"/>
    <w:rsid w:val="00493181"/>
    <w:rsid w:val="00493D3D"/>
    <w:rsid w:val="00494A43"/>
    <w:rsid w:val="00494C83"/>
    <w:rsid w:val="0049554D"/>
    <w:rsid w:val="00495BAE"/>
    <w:rsid w:val="00496681"/>
    <w:rsid w:val="00497485"/>
    <w:rsid w:val="004975D0"/>
    <w:rsid w:val="004976F2"/>
    <w:rsid w:val="00497BF1"/>
    <w:rsid w:val="004A1275"/>
    <w:rsid w:val="004A163A"/>
    <w:rsid w:val="004A3433"/>
    <w:rsid w:val="004A40F9"/>
    <w:rsid w:val="004A4ACC"/>
    <w:rsid w:val="004A5041"/>
    <w:rsid w:val="004A5434"/>
    <w:rsid w:val="004A618D"/>
    <w:rsid w:val="004A6ABE"/>
    <w:rsid w:val="004B0333"/>
    <w:rsid w:val="004B04BD"/>
    <w:rsid w:val="004B1198"/>
    <w:rsid w:val="004B2A98"/>
    <w:rsid w:val="004B3260"/>
    <w:rsid w:val="004B3F55"/>
    <w:rsid w:val="004B4AD1"/>
    <w:rsid w:val="004B4CE4"/>
    <w:rsid w:val="004B55CE"/>
    <w:rsid w:val="004B6CE8"/>
    <w:rsid w:val="004B70BF"/>
    <w:rsid w:val="004B74D5"/>
    <w:rsid w:val="004C0115"/>
    <w:rsid w:val="004C08F6"/>
    <w:rsid w:val="004C261D"/>
    <w:rsid w:val="004C2C90"/>
    <w:rsid w:val="004C4381"/>
    <w:rsid w:val="004C4DE8"/>
    <w:rsid w:val="004C4EB0"/>
    <w:rsid w:val="004C5572"/>
    <w:rsid w:val="004C6655"/>
    <w:rsid w:val="004D0114"/>
    <w:rsid w:val="004D01BB"/>
    <w:rsid w:val="004D131A"/>
    <w:rsid w:val="004D2701"/>
    <w:rsid w:val="004D2DB2"/>
    <w:rsid w:val="004D3923"/>
    <w:rsid w:val="004D4B4C"/>
    <w:rsid w:val="004D4F40"/>
    <w:rsid w:val="004D5762"/>
    <w:rsid w:val="004D59B0"/>
    <w:rsid w:val="004E0785"/>
    <w:rsid w:val="004E1063"/>
    <w:rsid w:val="004E28B2"/>
    <w:rsid w:val="004E42BB"/>
    <w:rsid w:val="004E4456"/>
    <w:rsid w:val="004E5A9B"/>
    <w:rsid w:val="004E644D"/>
    <w:rsid w:val="004E69A7"/>
    <w:rsid w:val="004F0FCE"/>
    <w:rsid w:val="004F1A96"/>
    <w:rsid w:val="004F248B"/>
    <w:rsid w:val="004F2CC6"/>
    <w:rsid w:val="004F392B"/>
    <w:rsid w:val="004F4218"/>
    <w:rsid w:val="004F491E"/>
    <w:rsid w:val="004F6145"/>
    <w:rsid w:val="004F6458"/>
    <w:rsid w:val="0050003D"/>
    <w:rsid w:val="00503A14"/>
    <w:rsid w:val="0050502D"/>
    <w:rsid w:val="005062C8"/>
    <w:rsid w:val="00506C1D"/>
    <w:rsid w:val="005121AC"/>
    <w:rsid w:val="00512EF4"/>
    <w:rsid w:val="00513D63"/>
    <w:rsid w:val="005166C4"/>
    <w:rsid w:val="0051689A"/>
    <w:rsid w:val="00516D1E"/>
    <w:rsid w:val="00517170"/>
    <w:rsid w:val="00517BE2"/>
    <w:rsid w:val="005201C4"/>
    <w:rsid w:val="00520AED"/>
    <w:rsid w:val="00521D97"/>
    <w:rsid w:val="00521F32"/>
    <w:rsid w:val="00522A2E"/>
    <w:rsid w:val="00522D54"/>
    <w:rsid w:val="005243D8"/>
    <w:rsid w:val="00524CA3"/>
    <w:rsid w:val="0052722B"/>
    <w:rsid w:val="00527638"/>
    <w:rsid w:val="00531F18"/>
    <w:rsid w:val="00533216"/>
    <w:rsid w:val="00533259"/>
    <w:rsid w:val="005345F3"/>
    <w:rsid w:val="005346A7"/>
    <w:rsid w:val="00534A54"/>
    <w:rsid w:val="00534B25"/>
    <w:rsid w:val="00534CC7"/>
    <w:rsid w:val="00535DA2"/>
    <w:rsid w:val="00536A4A"/>
    <w:rsid w:val="00536B54"/>
    <w:rsid w:val="00537F88"/>
    <w:rsid w:val="00541B96"/>
    <w:rsid w:val="00541C5F"/>
    <w:rsid w:val="00541CC5"/>
    <w:rsid w:val="00542D5E"/>
    <w:rsid w:val="005467A9"/>
    <w:rsid w:val="0054686F"/>
    <w:rsid w:val="0055212C"/>
    <w:rsid w:val="0055241F"/>
    <w:rsid w:val="005524BE"/>
    <w:rsid w:val="005527DF"/>
    <w:rsid w:val="005527FA"/>
    <w:rsid w:val="005528D1"/>
    <w:rsid w:val="005533E1"/>
    <w:rsid w:val="00553CB2"/>
    <w:rsid w:val="00554D06"/>
    <w:rsid w:val="00555D66"/>
    <w:rsid w:val="00556821"/>
    <w:rsid w:val="0056074B"/>
    <w:rsid w:val="00560DA1"/>
    <w:rsid w:val="005620ED"/>
    <w:rsid w:val="005629E6"/>
    <w:rsid w:val="00562A48"/>
    <w:rsid w:val="00563C9C"/>
    <w:rsid w:val="005645D4"/>
    <w:rsid w:val="005653A5"/>
    <w:rsid w:val="00565B38"/>
    <w:rsid w:val="00566C6B"/>
    <w:rsid w:val="00567358"/>
    <w:rsid w:val="00567E71"/>
    <w:rsid w:val="005702DD"/>
    <w:rsid w:val="00571275"/>
    <w:rsid w:val="00571426"/>
    <w:rsid w:val="005720D5"/>
    <w:rsid w:val="00574D2C"/>
    <w:rsid w:val="0057500D"/>
    <w:rsid w:val="00575EBC"/>
    <w:rsid w:val="005761E5"/>
    <w:rsid w:val="005767E6"/>
    <w:rsid w:val="005779EC"/>
    <w:rsid w:val="00581138"/>
    <w:rsid w:val="0058218C"/>
    <w:rsid w:val="00582E25"/>
    <w:rsid w:val="00583B4A"/>
    <w:rsid w:val="00584764"/>
    <w:rsid w:val="00584B92"/>
    <w:rsid w:val="00585287"/>
    <w:rsid w:val="00585532"/>
    <w:rsid w:val="005873D9"/>
    <w:rsid w:val="00587C49"/>
    <w:rsid w:val="0059077A"/>
    <w:rsid w:val="00591AD6"/>
    <w:rsid w:val="005922EA"/>
    <w:rsid w:val="00592A9D"/>
    <w:rsid w:val="005933E4"/>
    <w:rsid w:val="0059403E"/>
    <w:rsid w:val="00594338"/>
    <w:rsid w:val="00595AA3"/>
    <w:rsid w:val="00595D54"/>
    <w:rsid w:val="0059604F"/>
    <w:rsid w:val="005960C2"/>
    <w:rsid w:val="00597591"/>
    <w:rsid w:val="005A1463"/>
    <w:rsid w:val="005A1650"/>
    <w:rsid w:val="005A39DB"/>
    <w:rsid w:val="005A3E46"/>
    <w:rsid w:val="005A4074"/>
    <w:rsid w:val="005A49E9"/>
    <w:rsid w:val="005A4D84"/>
    <w:rsid w:val="005A578C"/>
    <w:rsid w:val="005A6900"/>
    <w:rsid w:val="005A714A"/>
    <w:rsid w:val="005A7E05"/>
    <w:rsid w:val="005B01C1"/>
    <w:rsid w:val="005B08CF"/>
    <w:rsid w:val="005B1D5D"/>
    <w:rsid w:val="005B2478"/>
    <w:rsid w:val="005B3A48"/>
    <w:rsid w:val="005B701F"/>
    <w:rsid w:val="005B7420"/>
    <w:rsid w:val="005B7EA6"/>
    <w:rsid w:val="005C0DF1"/>
    <w:rsid w:val="005C17FA"/>
    <w:rsid w:val="005C2EEB"/>
    <w:rsid w:val="005C3055"/>
    <w:rsid w:val="005C316F"/>
    <w:rsid w:val="005C46B1"/>
    <w:rsid w:val="005C4ACF"/>
    <w:rsid w:val="005C4FA3"/>
    <w:rsid w:val="005C5E5B"/>
    <w:rsid w:val="005C60C8"/>
    <w:rsid w:val="005D3254"/>
    <w:rsid w:val="005D4CE6"/>
    <w:rsid w:val="005D541E"/>
    <w:rsid w:val="005D7E1A"/>
    <w:rsid w:val="005D7E40"/>
    <w:rsid w:val="005E0359"/>
    <w:rsid w:val="005E0739"/>
    <w:rsid w:val="005E14FD"/>
    <w:rsid w:val="005E19D6"/>
    <w:rsid w:val="005E1B6E"/>
    <w:rsid w:val="005E1D8D"/>
    <w:rsid w:val="005E32F2"/>
    <w:rsid w:val="005E3C43"/>
    <w:rsid w:val="005E41E5"/>
    <w:rsid w:val="005E46E7"/>
    <w:rsid w:val="005E5419"/>
    <w:rsid w:val="005E7371"/>
    <w:rsid w:val="005F17C8"/>
    <w:rsid w:val="005F1F04"/>
    <w:rsid w:val="005F372B"/>
    <w:rsid w:val="005F398E"/>
    <w:rsid w:val="005F3B00"/>
    <w:rsid w:val="005F3E7A"/>
    <w:rsid w:val="005F5284"/>
    <w:rsid w:val="005F720E"/>
    <w:rsid w:val="005F7FE0"/>
    <w:rsid w:val="006009C3"/>
    <w:rsid w:val="00603524"/>
    <w:rsid w:val="00603989"/>
    <w:rsid w:val="00603BDB"/>
    <w:rsid w:val="00604799"/>
    <w:rsid w:val="0060539D"/>
    <w:rsid w:val="00605733"/>
    <w:rsid w:val="00605F1F"/>
    <w:rsid w:val="00611629"/>
    <w:rsid w:val="006116AF"/>
    <w:rsid w:val="00613525"/>
    <w:rsid w:val="006141FE"/>
    <w:rsid w:val="00615F81"/>
    <w:rsid w:val="006173EF"/>
    <w:rsid w:val="006174C6"/>
    <w:rsid w:val="00620860"/>
    <w:rsid w:val="00620B2D"/>
    <w:rsid w:val="006210D1"/>
    <w:rsid w:val="006212C4"/>
    <w:rsid w:val="00622079"/>
    <w:rsid w:val="0062228A"/>
    <w:rsid w:val="00622E46"/>
    <w:rsid w:val="00623973"/>
    <w:rsid w:val="006259B6"/>
    <w:rsid w:val="00630B90"/>
    <w:rsid w:val="006311A6"/>
    <w:rsid w:val="006314D6"/>
    <w:rsid w:val="00631762"/>
    <w:rsid w:val="00632B4B"/>
    <w:rsid w:val="006330C3"/>
    <w:rsid w:val="0063360B"/>
    <w:rsid w:val="00633FC4"/>
    <w:rsid w:val="0063419C"/>
    <w:rsid w:val="006347F1"/>
    <w:rsid w:val="00635240"/>
    <w:rsid w:val="006378E3"/>
    <w:rsid w:val="00637C2D"/>
    <w:rsid w:val="00641399"/>
    <w:rsid w:val="00641759"/>
    <w:rsid w:val="00642DEF"/>
    <w:rsid w:val="00642E08"/>
    <w:rsid w:val="00642E98"/>
    <w:rsid w:val="00644328"/>
    <w:rsid w:val="00644D3F"/>
    <w:rsid w:val="00645A94"/>
    <w:rsid w:val="00645C16"/>
    <w:rsid w:val="00645E24"/>
    <w:rsid w:val="00647DE8"/>
    <w:rsid w:val="006506C4"/>
    <w:rsid w:val="00650E54"/>
    <w:rsid w:val="00651D13"/>
    <w:rsid w:val="00651FFA"/>
    <w:rsid w:val="00653A88"/>
    <w:rsid w:val="00653F98"/>
    <w:rsid w:val="0065511C"/>
    <w:rsid w:val="00655D3B"/>
    <w:rsid w:val="00655E6B"/>
    <w:rsid w:val="00656382"/>
    <w:rsid w:val="006566FD"/>
    <w:rsid w:val="00656CBD"/>
    <w:rsid w:val="006608ED"/>
    <w:rsid w:val="00660FE7"/>
    <w:rsid w:val="006611B3"/>
    <w:rsid w:val="006629AC"/>
    <w:rsid w:val="00662F78"/>
    <w:rsid w:val="00664B5F"/>
    <w:rsid w:val="00666039"/>
    <w:rsid w:val="00667778"/>
    <w:rsid w:val="006707F2"/>
    <w:rsid w:val="00671A4A"/>
    <w:rsid w:val="00672536"/>
    <w:rsid w:val="006742FA"/>
    <w:rsid w:val="0067472B"/>
    <w:rsid w:val="006752BD"/>
    <w:rsid w:val="0067738F"/>
    <w:rsid w:val="00677841"/>
    <w:rsid w:val="00677F95"/>
    <w:rsid w:val="006815D2"/>
    <w:rsid w:val="00681EE3"/>
    <w:rsid w:val="0068328C"/>
    <w:rsid w:val="00683D1B"/>
    <w:rsid w:val="0068642A"/>
    <w:rsid w:val="00687680"/>
    <w:rsid w:val="00692891"/>
    <w:rsid w:val="006928FB"/>
    <w:rsid w:val="006936B0"/>
    <w:rsid w:val="00694E5C"/>
    <w:rsid w:val="0069538E"/>
    <w:rsid w:val="00695F82"/>
    <w:rsid w:val="00697112"/>
    <w:rsid w:val="006977B9"/>
    <w:rsid w:val="00697D82"/>
    <w:rsid w:val="006A1B46"/>
    <w:rsid w:val="006A2175"/>
    <w:rsid w:val="006A23E3"/>
    <w:rsid w:val="006A25B9"/>
    <w:rsid w:val="006A4C4B"/>
    <w:rsid w:val="006A56F2"/>
    <w:rsid w:val="006A7375"/>
    <w:rsid w:val="006B0EFA"/>
    <w:rsid w:val="006B1A15"/>
    <w:rsid w:val="006B1AC6"/>
    <w:rsid w:val="006B2012"/>
    <w:rsid w:val="006B281B"/>
    <w:rsid w:val="006B2990"/>
    <w:rsid w:val="006B33DC"/>
    <w:rsid w:val="006B3FC1"/>
    <w:rsid w:val="006B41B8"/>
    <w:rsid w:val="006B46A1"/>
    <w:rsid w:val="006B79FB"/>
    <w:rsid w:val="006C0E08"/>
    <w:rsid w:val="006C2C31"/>
    <w:rsid w:val="006C4241"/>
    <w:rsid w:val="006C50BB"/>
    <w:rsid w:val="006C5D1A"/>
    <w:rsid w:val="006C634C"/>
    <w:rsid w:val="006C79F9"/>
    <w:rsid w:val="006D026D"/>
    <w:rsid w:val="006D0A25"/>
    <w:rsid w:val="006D16F0"/>
    <w:rsid w:val="006D1F0F"/>
    <w:rsid w:val="006D2C60"/>
    <w:rsid w:val="006D33BF"/>
    <w:rsid w:val="006D3C31"/>
    <w:rsid w:val="006D476D"/>
    <w:rsid w:val="006D51BD"/>
    <w:rsid w:val="006D5339"/>
    <w:rsid w:val="006D5E65"/>
    <w:rsid w:val="006D663E"/>
    <w:rsid w:val="006D69CB"/>
    <w:rsid w:val="006D6B2D"/>
    <w:rsid w:val="006D6F06"/>
    <w:rsid w:val="006E013A"/>
    <w:rsid w:val="006E13DB"/>
    <w:rsid w:val="006E1897"/>
    <w:rsid w:val="006E2E2E"/>
    <w:rsid w:val="006E43EA"/>
    <w:rsid w:val="006E54FE"/>
    <w:rsid w:val="006E5FB6"/>
    <w:rsid w:val="006E6787"/>
    <w:rsid w:val="006E6B93"/>
    <w:rsid w:val="006E71EB"/>
    <w:rsid w:val="006E7491"/>
    <w:rsid w:val="006E795B"/>
    <w:rsid w:val="006F02AC"/>
    <w:rsid w:val="006F0576"/>
    <w:rsid w:val="006F0AC9"/>
    <w:rsid w:val="006F0BB1"/>
    <w:rsid w:val="006F0F6C"/>
    <w:rsid w:val="006F127F"/>
    <w:rsid w:val="006F1B16"/>
    <w:rsid w:val="006F2307"/>
    <w:rsid w:val="006F27CD"/>
    <w:rsid w:val="006F28F7"/>
    <w:rsid w:val="006F36B1"/>
    <w:rsid w:val="006F42EC"/>
    <w:rsid w:val="006F4F6A"/>
    <w:rsid w:val="006F74C0"/>
    <w:rsid w:val="006F7AA0"/>
    <w:rsid w:val="00700A92"/>
    <w:rsid w:val="007015C5"/>
    <w:rsid w:val="00702771"/>
    <w:rsid w:val="007041D2"/>
    <w:rsid w:val="00706EE8"/>
    <w:rsid w:val="00706F3E"/>
    <w:rsid w:val="0070795F"/>
    <w:rsid w:val="00707F21"/>
    <w:rsid w:val="00711CA3"/>
    <w:rsid w:val="00711E84"/>
    <w:rsid w:val="00712B50"/>
    <w:rsid w:val="00712C6C"/>
    <w:rsid w:val="007136A6"/>
    <w:rsid w:val="00713EFC"/>
    <w:rsid w:val="007140F0"/>
    <w:rsid w:val="00714BE0"/>
    <w:rsid w:val="00720648"/>
    <w:rsid w:val="00720C4E"/>
    <w:rsid w:val="007212E8"/>
    <w:rsid w:val="007215DB"/>
    <w:rsid w:val="0072256A"/>
    <w:rsid w:val="00722B47"/>
    <w:rsid w:val="0072498F"/>
    <w:rsid w:val="0072583F"/>
    <w:rsid w:val="0072662F"/>
    <w:rsid w:val="00726FA7"/>
    <w:rsid w:val="0073169C"/>
    <w:rsid w:val="00731706"/>
    <w:rsid w:val="007319BC"/>
    <w:rsid w:val="007320A7"/>
    <w:rsid w:val="0073317A"/>
    <w:rsid w:val="00736457"/>
    <w:rsid w:val="00736A3A"/>
    <w:rsid w:val="00736DB3"/>
    <w:rsid w:val="00740377"/>
    <w:rsid w:val="00740A12"/>
    <w:rsid w:val="00740E7F"/>
    <w:rsid w:val="0074141F"/>
    <w:rsid w:val="00744C67"/>
    <w:rsid w:val="00744D32"/>
    <w:rsid w:val="00745D31"/>
    <w:rsid w:val="007467C9"/>
    <w:rsid w:val="007501AF"/>
    <w:rsid w:val="00750886"/>
    <w:rsid w:val="00750CD9"/>
    <w:rsid w:val="00753D98"/>
    <w:rsid w:val="00753ED7"/>
    <w:rsid w:val="00754451"/>
    <w:rsid w:val="00755655"/>
    <w:rsid w:val="00755E34"/>
    <w:rsid w:val="0075668C"/>
    <w:rsid w:val="0075674E"/>
    <w:rsid w:val="00756916"/>
    <w:rsid w:val="0075707F"/>
    <w:rsid w:val="0075792B"/>
    <w:rsid w:val="007601F4"/>
    <w:rsid w:val="007605B5"/>
    <w:rsid w:val="00760E9B"/>
    <w:rsid w:val="00761F5E"/>
    <w:rsid w:val="0076245E"/>
    <w:rsid w:val="00763DE9"/>
    <w:rsid w:val="00764152"/>
    <w:rsid w:val="00765EDD"/>
    <w:rsid w:val="007662F0"/>
    <w:rsid w:val="007664F8"/>
    <w:rsid w:val="007667F1"/>
    <w:rsid w:val="0076798C"/>
    <w:rsid w:val="00767F8C"/>
    <w:rsid w:val="00771E97"/>
    <w:rsid w:val="007721C4"/>
    <w:rsid w:val="0077481E"/>
    <w:rsid w:val="00774A5A"/>
    <w:rsid w:val="0077692C"/>
    <w:rsid w:val="00776F93"/>
    <w:rsid w:val="007772E8"/>
    <w:rsid w:val="00777EEC"/>
    <w:rsid w:val="007804C8"/>
    <w:rsid w:val="007811AF"/>
    <w:rsid w:val="00781433"/>
    <w:rsid w:val="00781F60"/>
    <w:rsid w:val="00782570"/>
    <w:rsid w:val="00782B68"/>
    <w:rsid w:val="007832DD"/>
    <w:rsid w:val="007848BA"/>
    <w:rsid w:val="007848C5"/>
    <w:rsid w:val="007869F4"/>
    <w:rsid w:val="00787833"/>
    <w:rsid w:val="00787B26"/>
    <w:rsid w:val="00790913"/>
    <w:rsid w:val="00791693"/>
    <w:rsid w:val="00792CFB"/>
    <w:rsid w:val="00794E58"/>
    <w:rsid w:val="007967B1"/>
    <w:rsid w:val="007979AA"/>
    <w:rsid w:val="007A00D1"/>
    <w:rsid w:val="007A1471"/>
    <w:rsid w:val="007A1490"/>
    <w:rsid w:val="007A16C6"/>
    <w:rsid w:val="007A218F"/>
    <w:rsid w:val="007A21B6"/>
    <w:rsid w:val="007A3658"/>
    <w:rsid w:val="007A43A5"/>
    <w:rsid w:val="007A4CA6"/>
    <w:rsid w:val="007A4D3B"/>
    <w:rsid w:val="007A5326"/>
    <w:rsid w:val="007A5F22"/>
    <w:rsid w:val="007A6D1D"/>
    <w:rsid w:val="007A6F0F"/>
    <w:rsid w:val="007A70F0"/>
    <w:rsid w:val="007A7CF1"/>
    <w:rsid w:val="007B2B27"/>
    <w:rsid w:val="007B3672"/>
    <w:rsid w:val="007B48E0"/>
    <w:rsid w:val="007B5E20"/>
    <w:rsid w:val="007B6BE2"/>
    <w:rsid w:val="007C0166"/>
    <w:rsid w:val="007C158A"/>
    <w:rsid w:val="007C1704"/>
    <w:rsid w:val="007C22B9"/>
    <w:rsid w:val="007C283A"/>
    <w:rsid w:val="007C53BD"/>
    <w:rsid w:val="007C5E22"/>
    <w:rsid w:val="007C683B"/>
    <w:rsid w:val="007C725A"/>
    <w:rsid w:val="007D02A6"/>
    <w:rsid w:val="007D0812"/>
    <w:rsid w:val="007D0D4F"/>
    <w:rsid w:val="007D2C01"/>
    <w:rsid w:val="007D55C0"/>
    <w:rsid w:val="007D5823"/>
    <w:rsid w:val="007D67BE"/>
    <w:rsid w:val="007D680A"/>
    <w:rsid w:val="007D6D2E"/>
    <w:rsid w:val="007D6DB0"/>
    <w:rsid w:val="007E1018"/>
    <w:rsid w:val="007E114E"/>
    <w:rsid w:val="007E24D2"/>
    <w:rsid w:val="007E263D"/>
    <w:rsid w:val="007E2A6F"/>
    <w:rsid w:val="007E3502"/>
    <w:rsid w:val="007E5B1B"/>
    <w:rsid w:val="007E5D9B"/>
    <w:rsid w:val="007E7927"/>
    <w:rsid w:val="007F0608"/>
    <w:rsid w:val="007F23E6"/>
    <w:rsid w:val="007F2EFB"/>
    <w:rsid w:val="007F35EF"/>
    <w:rsid w:val="007F3B67"/>
    <w:rsid w:val="007F434F"/>
    <w:rsid w:val="007F4509"/>
    <w:rsid w:val="007F4828"/>
    <w:rsid w:val="007F64E1"/>
    <w:rsid w:val="007F6AE6"/>
    <w:rsid w:val="00800300"/>
    <w:rsid w:val="008005F7"/>
    <w:rsid w:val="00803086"/>
    <w:rsid w:val="008030CB"/>
    <w:rsid w:val="00804697"/>
    <w:rsid w:val="0080562C"/>
    <w:rsid w:val="008061B1"/>
    <w:rsid w:val="0080636B"/>
    <w:rsid w:val="00806459"/>
    <w:rsid w:val="008078E8"/>
    <w:rsid w:val="0081105E"/>
    <w:rsid w:val="008124FC"/>
    <w:rsid w:val="00812FCB"/>
    <w:rsid w:val="00813B34"/>
    <w:rsid w:val="00813B97"/>
    <w:rsid w:val="00814C6B"/>
    <w:rsid w:val="00815A1F"/>
    <w:rsid w:val="00816EF2"/>
    <w:rsid w:val="00817262"/>
    <w:rsid w:val="00820499"/>
    <w:rsid w:val="00821012"/>
    <w:rsid w:val="00821110"/>
    <w:rsid w:val="00822583"/>
    <w:rsid w:val="00823CF9"/>
    <w:rsid w:val="0082438E"/>
    <w:rsid w:val="008246CD"/>
    <w:rsid w:val="00825B88"/>
    <w:rsid w:val="0082609C"/>
    <w:rsid w:val="008261C8"/>
    <w:rsid w:val="008266D7"/>
    <w:rsid w:val="00826708"/>
    <w:rsid w:val="00826C2C"/>
    <w:rsid w:val="00826CDB"/>
    <w:rsid w:val="0082715D"/>
    <w:rsid w:val="0083065D"/>
    <w:rsid w:val="008316C3"/>
    <w:rsid w:val="008323B5"/>
    <w:rsid w:val="00833708"/>
    <w:rsid w:val="00833F58"/>
    <w:rsid w:val="0083404F"/>
    <w:rsid w:val="00835C84"/>
    <w:rsid w:val="00836218"/>
    <w:rsid w:val="00836632"/>
    <w:rsid w:val="008366D5"/>
    <w:rsid w:val="00836975"/>
    <w:rsid w:val="00836F76"/>
    <w:rsid w:val="008371DD"/>
    <w:rsid w:val="0084146D"/>
    <w:rsid w:val="008426BB"/>
    <w:rsid w:val="00842BCC"/>
    <w:rsid w:val="00843C6B"/>
    <w:rsid w:val="00844274"/>
    <w:rsid w:val="008456EC"/>
    <w:rsid w:val="00845753"/>
    <w:rsid w:val="00847FAE"/>
    <w:rsid w:val="00850402"/>
    <w:rsid w:val="00851572"/>
    <w:rsid w:val="0085184B"/>
    <w:rsid w:val="00852D47"/>
    <w:rsid w:val="00855460"/>
    <w:rsid w:val="00855952"/>
    <w:rsid w:val="00856A0C"/>
    <w:rsid w:val="008575B0"/>
    <w:rsid w:val="00857B07"/>
    <w:rsid w:val="0086032E"/>
    <w:rsid w:val="00860F31"/>
    <w:rsid w:val="00860F37"/>
    <w:rsid w:val="00861308"/>
    <w:rsid w:val="00862DBB"/>
    <w:rsid w:val="00862FE4"/>
    <w:rsid w:val="00863105"/>
    <w:rsid w:val="0086352D"/>
    <w:rsid w:val="00863EE0"/>
    <w:rsid w:val="0086427D"/>
    <w:rsid w:val="008649A2"/>
    <w:rsid w:val="00864E81"/>
    <w:rsid w:val="00865690"/>
    <w:rsid w:val="00866C71"/>
    <w:rsid w:val="00867437"/>
    <w:rsid w:val="00867B13"/>
    <w:rsid w:val="0087251B"/>
    <w:rsid w:val="0087260F"/>
    <w:rsid w:val="00872B79"/>
    <w:rsid w:val="00873E3B"/>
    <w:rsid w:val="008741F8"/>
    <w:rsid w:val="00874435"/>
    <w:rsid w:val="0087443F"/>
    <w:rsid w:val="008744D4"/>
    <w:rsid w:val="0087463D"/>
    <w:rsid w:val="008746C5"/>
    <w:rsid w:val="00874CD4"/>
    <w:rsid w:val="00874ECA"/>
    <w:rsid w:val="00874F8A"/>
    <w:rsid w:val="00875B03"/>
    <w:rsid w:val="008760E2"/>
    <w:rsid w:val="008763D6"/>
    <w:rsid w:val="00876E68"/>
    <w:rsid w:val="00876FB3"/>
    <w:rsid w:val="008801E9"/>
    <w:rsid w:val="008803DC"/>
    <w:rsid w:val="008805D3"/>
    <w:rsid w:val="00883042"/>
    <w:rsid w:val="00883C74"/>
    <w:rsid w:val="00884461"/>
    <w:rsid w:val="0088454F"/>
    <w:rsid w:val="00884693"/>
    <w:rsid w:val="00885ECE"/>
    <w:rsid w:val="00886961"/>
    <w:rsid w:val="00886D4E"/>
    <w:rsid w:val="0088769F"/>
    <w:rsid w:val="00890A2F"/>
    <w:rsid w:val="00892A1B"/>
    <w:rsid w:val="00892A67"/>
    <w:rsid w:val="00893343"/>
    <w:rsid w:val="008939FF"/>
    <w:rsid w:val="0089462B"/>
    <w:rsid w:val="00894BA0"/>
    <w:rsid w:val="00897F8D"/>
    <w:rsid w:val="008A0388"/>
    <w:rsid w:val="008A0C15"/>
    <w:rsid w:val="008A0D6D"/>
    <w:rsid w:val="008A1409"/>
    <w:rsid w:val="008A1731"/>
    <w:rsid w:val="008A1953"/>
    <w:rsid w:val="008A1B1A"/>
    <w:rsid w:val="008A1C2D"/>
    <w:rsid w:val="008A25ED"/>
    <w:rsid w:val="008A31B5"/>
    <w:rsid w:val="008A3665"/>
    <w:rsid w:val="008A3822"/>
    <w:rsid w:val="008A5364"/>
    <w:rsid w:val="008A596B"/>
    <w:rsid w:val="008A5D9B"/>
    <w:rsid w:val="008A69DB"/>
    <w:rsid w:val="008A6D70"/>
    <w:rsid w:val="008A6F4A"/>
    <w:rsid w:val="008A7C7E"/>
    <w:rsid w:val="008B024D"/>
    <w:rsid w:val="008B0393"/>
    <w:rsid w:val="008B06E9"/>
    <w:rsid w:val="008B1C44"/>
    <w:rsid w:val="008B1C7A"/>
    <w:rsid w:val="008B1F55"/>
    <w:rsid w:val="008B2698"/>
    <w:rsid w:val="008B2BCC"/>
    <w:rsid w:val="008B44A1"/>
    <w:rsid w:val="008B4F55"/>
    <w:rsid w:val="008B5318"/>
    <w:rsid w:val="008B5697"/>
    <w:rsid w:val="008B6CA9"/>
    <w:rsid w:val="008B7E21"/>
    <w:rsid w:val="008C1BDF"/>
    <w:rsid w:val="008C2074"/>
    <w:rsid w:val="008C22C1"/>
    <w:rsid w:val="008C2539"/>
    <w:rsid w:val="008C26B1"/>
    <w:rsid w:val="008C497A"/>
    <w:rsid w:val="008C5152"/>
    <w:rsid w:val="008C6BD0"/>
    <w:rsid w:val="008C6CF6"/>
    <w:rsid w:val="008C75B1"/>
    <w:rsid w:val="008D20F1"/>
    <w:rsid w:val="008D4159"/>
    <w:rsid w:val="008D448D"/>
    <w:rsid w:val="008D4672"/>
    <w:rsid w:val="008D4DA6"/>
    <w:rsid w:val="008D5F07"/>
    <w:rsid w:val="008D6778"/>
    <w:rsid w:val="008D7C9D"/>
    <w:rsid w:val="008E0757"/>
    <w:rsid w:val="008E1157"/>
    <w:rsid w:val="008E1230"/>
    <w:rsid w:val="008E207E"/>
    <w:rsid w:val="008E232F"/>
    <w:rsid w:val="008E2812"/>
    <w:rsid w:val="008E323F"/>
    <w:rsid w:val="008E7F51"/>
    <w:rsid w:val="008F0AF8"/>
    <w:rsid w:val="008F1EB3"/>
    <w:rsid w:val="008F2A23"/>
    <w:rsid w:val="008F3C2B"/>
    <w:rsid w:val="008F5338"/>
    <w:rsid w:val="008F5F8F"/>
    <w:rsid w:val="008F6EB1"/>
    <w:rsid w:val="00900184"/>
    <w:rsid w:val="00900ACB"/>
    <w:rsid w:val="00900B19"/>
    <w:rsid w:val="00901B9C"/>
    <w:rsid w:val="00901C2A"/>
    <w:rsid w:val="00903CBE"/>
    <w:rsid w:val="00904868"/>
    <w:rsid w:val="0090536B"/>
    <w:rsid w:val="0090600D"/>
    <w:rsid w:val="00910682"/>
    <w:rsid w:val="00910993"/>
    <w:rsid w:val="009116D2"/>
    <w:rsid w:val="009125BE"/>
    <w:rsid w:val="009142EF"/>
    <w:rsid w:val="00916591"/>
    <w:rsid w:val="009177A6"/>
    <w:rsid w:val="00920192"/>
    <w:rsid w:val="00920DC4"/>
    <w:rsid w:val="00923B73"/>
    <w:rsid w:val="00925732"/>
    <w:rsid w:val="009258CB"/>
    <w:rsid w:val="00927689"/>
    <w:rsid w:val="00930B58"/>
    <w:rsid w:val="00930DF2"/>
    <w:rsid w:val="0093138D"/>
    <w:rsid w:val="0093205E"/>
    <w:rsid w:val="009322D4"/>
    <w:rsid w:val="00932531"/>
    <w:rsid w:val="00932AFD"/>
    <w:rsid w:val="00934296"/>
    <w:rsid w:val="00934F45"/>
    <w:rsid w:val="00936D3E"/>
    <w:rsid w:val="00940261"/>
    <w:rsid w:val="00940429"/>
    <w:rsid w:val="00940540"/>
    <w:rsid w:val="0094148B"/>
    <w:rsid w:val="00941AA7"/>
    <w:rsid w:val="009423AB"/>
    <w:rsid w:val="0094288D"/>
    <w:rsid w:val="00943223"/>
    <w:rsid w:val="0094362C"/>
    <w:rsid w:val="0094374D"/>
    <w:rsid w:val="00943CD5"/>
    <w:rsid w:val="0094417C"/>
    <w:rsid w:val="00944678"/>
    <w:rsid w:val="009446FC"/>
    <w:rsid w:val="009460C5"/>
    <w:rsid w:val="00947920"/>
    <w:rsid w:val="00952A92"/>
    <w:rsid w:val="00954943"/>
    <w:rsid w:val="00954E6D"/>
    <w:rsid w:val="009567E7"/>
    <w:rsid w:val="009569C0"/>
    <w:rsid w:val="00956CEB"/>
    <w:rsid w:val="00957125"/>
    <w:rsid w:val="00960236"/>
    <w:rsid w:val="00961AB8"/>
    <w:rsid w:val="00962275"/>
    <w:rsid w:val="009644BE"/>
    <w:rsid w:val="00965F6B"/>
    <w:rsid w:val="00966B66"/>
    <w:rsid w:val="00966CBB"/>
    <w:rsid w:val="009679DA"/>
    <w:rsid w:val="00971950"/>
    <w:rsid w:val="009741EC"/>
    <w:rsid w:val="0097450F"/>
    <w:rsid w:val="0097469A"/>
    <w:rsid w:val="009747A9"/>
    <w:rsid w:val="00975BB4"/>
    <w:rsid w:val="0097663E"/>
    <w:rsid w:val="009775EB"/>
    <w:rsid w:val="00977AF5"/>
    <w:rsid w:val="00980972"/>
    <w:rsid w:val="00982AF4"/>
    <w:rsid w:val="009837BB"/>
    <w:rsid w:val="00984C78"/>
    <w:rsid w:val="0098505F"/>
    <w:rsid w:val="0098670E"/>
    <w:rsid w:val="00987DD4"/>
    <w:rsid w:val="009900F2"/>
    <w:rsid w:val="00990EA7"/>
    <w:rsid w:val="00994749"/>
    <w:rsid w:val="009947D8"/>
    <w:rsid w:val="00996229"/>
    <w:rsid w:val="00996526"/>
    <w:rsid w:val="00996A06"/>
    <w:rsid w:val="00997B4F"/>
    <w:rsid w:val="00997EB2"/>
    <w:rsid w:val="009A1D39"/>
    <w:rsid w:val="009A1D6A"/>
    <w:rsid w:val="009A234F"/>
    <w:rsid w:val="009A2560"/>
    <w:rsid w:val="009A2BCE"/>
    <w:rsid w:val="009A2C01"/>
    <w:rsid w:val="009A2DDA"/>
    <w:rsid w:val="009A391A"/>
    <w:rsid w:val="009A3AAE"/>
    <w:rsid w:val="009A413F"/>
    <w:rsid w:val="009A4498"/>
    <w:rsid w:val="009A4670"/>
    <w:rsid w:val="009A64AF"/>
    <w:rsid w:val="009B039C"/>
    <w:rsid w:val="009B1046"/>
    <w:rsid w:val="009B257F"/>
    <w:rsid w:val="009B2C38"/>
    <w:rsid w:val="009B2EA7"/>
    <w:rsid w:val="009B3681"/>
    <w:rsid w:val="009B38FB"/>
    <w:rsid w:val="009B6500"/>
    <w:rsid w:val="009B698C"/>
    <w:rsid w:val="009B6AD9"/>
    <w:rsid w:val="009B6D05"/>
    <w:rsid w:val="009B7D00"/>
    <w:rsid w:val="009C059C"/>
    <w:rsid w:val="009C17B6"/>
    <w:rsid w:val="009C17C2"/>
    <w:rsid w:val="009C38A2"/>
    <w:rsid w:val="009C3997"/>
    <w:rsid w:val="009C4536"/>
    <w:rsid w:val="009C49FB"/>
    <w:rsid w:val="009C4CAD"/>
    <w:rsid w:val="009C66D3"/>
    <w:rsid w:val="009C66F8"/>
    <w:rsid w:val="009D2CB4"/>
    <w:rsid w:val="009D308E"/>
    <w:rsid w:val="009D354A"/>
    <w:rsid w:val="009D44C7"/>
    <w:rsid w:val="009D4F54"/>
    <w:rsid w:val="009D55F8"/>
    <w:rsid w:val="009D5BC8"/>
    <w:rsid w:val="009D7185"/>
    <w:rsid w:val="009E0E08"/>
    <w:rsid w:val="009E0E6B"/>
    <w:rsid w:val="009E1026"/>
    <w:rsid w:val="009E103C"/>
    <w:rsid w:val="009E1D5B"/>
    <w:rsid w:val="009E21EB"/>
    <w:rsid w:val="009E52A3"/>
    <w:rsid w:val="009E5739"/>
    <w:rsid w:val="009E5AFE"/>
    <w:rsid w:val="009E60E0"/>
    <w:rsid w:val="009E62C3"/>
    <w:rsid w:val="009E7D16"/>
    <w:rsid w:val="009F02A8"/>
    <w:rsid w:val="009F0392"/>
    <w:rsid w:val="009F136F"/>
    <w:rsid w:val="009F2679"/>
    <w:rsid w:val="009F2F6E"/>
    <w:rsid w:val="009F3FF9"/>
    <w:rsid w:val="009F4CF7"/>
    <w:rsid w:val="009F5814"/>
    <w:rsid w:val="009F5A18"/>
    <w:rsid w:val="009F6C90"/>
    <w:rsid w:val="00A007F6"/>
    <w:rsid w:val="00A01039"/>
    <w:rsid w:val="00A01FA9"/>
    <w:rsid w:val="00A0266D"/>
    <w:rsid w:val="00A02ABF"/>
    <w:rsid w:val="00A03409"/>
    <w:rsid w:val="00A03BFB"/>
    <w:rsid w:val="00A042D3"/>
    <w:rsid w:val="00A0465D"/>
    <w:rsid w:val="00A04769"/>
    <w:rsid w:val="00A05A9B"/>
    <w:rsid w:val="00A0628C"/>
    <w:rsid w:val="00A06374"/>
    <w:rsid w:val="00A0672D"/>
    <w:rsid w:val="00A06A43"/>
    <w:rsid w:val="00A06C5D"/>
    <w:rsid w:val="00A072CE"/>
    <w:rsid w:val="00A10250"/>
    <w:rsid w:val="00A13EA8"/>
    <w:rsid w:val="00A14232"/>
    <w:rsid w:val="00A15552"/>
    <w:rsid w:val="00A16899"/>
    <w:rsid w:val="00A16EE7"/>
    <w:rsid w:val="00A23092"/>
    <w:rsid w:val="00A231FB"/>
    <w:rsid w:val="00A233DD"/>
    <w:rsid w:val="00A24D7B"/>
    <w:rsid w:val="00A25956"/>
    <w:rsid w:val="00A25EBD"/>
    <w:rsid w:val="00A26F91"/>
    <w:rsid w:val="00A30483"/>
    <w:rsid w:val="00A3048F"/>
    <w:rsid w:val="00A3135D"/>
    <w:rsid w:val="00A324FD"/>
    <w:rsid w:val="00A33663"/>
    <w:rsid w:val="00A34234"/>
    <w:rsid w:val="00A34E3A"/>
    <w:rsid w:val="00A357D1"/>
    <w:rsid w:val="00A35949"/>
    <w:rsid w:val="00A36AB5"/>
    <w:rsid w:val="00A4025F"/>
    <w:rsid w:val="00A408F2"/>
    <w:rsid w:val="00A40FD1"/>
    <w:rsid w:val="00A410AD"/>
    <w:rsid w:val="00A41375"/>
    <w:rsid w:val="00A41CBA"/>
    <w:rsid w:val="00A41E70"/>
    <w:rsid w:val="00A4230D"/>
    <w:rsid w:val="00A42437"/>
    <w:rsid w:val="00A42527"/>
    <w:rsid w:val="00A428CC"/>
    <w:rsid w:val="00A43E88"/>
    <w:rsid w:val="00A44FE1"/>
    <w:rsid w:val="00A457C8"/>
    <w:rsid w:val="00A45D6A"/>
    <w:rsid w:val="00A4626F"/>
    <w:rsid w:val="00A464F6"/>
    <w:rsid w:val="00A46F1B"/>
    <w:rsid w:val="00A473AE"/>
    <w:rsid w:val="00A475FC"/>
    <w:rsid w:val="00A47FE2"/>
    <w:rsid w:val="00A50A24"/>
    <w:rsid w:val="00A50C8B"/>
    <w:rsid w:val="00A5238B"/>
    <w:rsid w:val="00A52679"/>
    <w:rsid w:val="00A53CB1"/>
    <w:rsid w:val="00A54363"/>
    <w:rsid w:val="00A550C5"/>
    <w:rsid w:val="00A553AD"/>
    <w:rsid w:val="00A56E4E"/>
    <w:rsid w:val="00A57770"/>
    <w:rsid w:val="00A57A10"/>
    <w:rsid w:val="00A57FA4"/>
    <w:rsid w:val="00A61576"/>
    <w:rsid w:val="00A62A41"/>
    <w:rsid w:val="00A64AE7"/>
    <w:rsid w:val="00A657F5"/>
    <w:rsid w:val="00A67EF3"/>
    <w:rsid w:val="00A700F2"/>
    <w:rsid w:val="00A7014A"/>
    <w:rsid w:val="00A71500"/>
    <w:rsid w:val="00A71538"/>
    <w:rsid w:val="00A71AFF"/>
    <w:rsid w:val="00A739A6"/>
    <w:rsid w:val="00A74B64"/>
    <w:rsid w:val="00A74C61"/>
    <w:rsid w:val="00A761EF"/>
    <w:rsid w:val="00A7779D"/>
    <w:rsid w:val="00A77BA4"/>
    <w:rsid w:val="00A81270"/>
    <w:rsid w:val="00A81A94"/>
    <w:rsid w:val="00A82455"/>
    <w:rsid w:val="00A832D9"/>
    <w:rsid w:val="00A835F7"/>
    <w:rsid w:val="00A83FC2"/>
    <w:rsid w:val="00A84EF8"/>
    <w:rsid w:val="00A84F63"/>
    <w:rsid w:val="00A86029"/>
    <w:rsid w:val="00A86826"/>
    <w:rsid w:val="00A875FA"/>
    <w:rsid w:val="00A877E3"/>
    <w:rsid w:val="00A87B84"/>
    <w:rsid w:val="00A9180A"/>
    <w:rsid w:val="00A92120"/>
    <w:rsid w:val="00A92769"/>
    <w:rsid w:val="00A940A2"/>
    <w:rsid w:val="00A94C69"/>
    <w:rsid w:val="00A95323"/>
    <w:rsid w:val="00A9747B"/>
    <w:rsid w:val="00A97BE5"/>
    <w:rsid w:val="00AA149C"/>
    <w:rsid w:val="00AA2556"/>
    <w:rsid w:val="00AA37DD"/>
    <w:rsid w:val="00AA568E"/>
    <w:rsid w:val="00AA61F4"/>
    <w:rsid w:val="00AA64BA"/>
    <w:rsid w:val="00AA6D9C"/>
    <w:rsid w:val="00AA71C1"/>
    <w:rsid w:val="00AA7302"/>
    <w:rsid w:val="00AB0F16"/>
    <w:rsid w:val="00AB1D91"/>
    <w:rsid w:val="00AB35B6"/>
    <w:rsid w:val="00AB385D"/>
    <w:rsid w:val="00AB3A07"/>
    <w:rsid w:val="00AB3BD4"/>
    <w:rsid w:val="00AB4691"/>
    <w:rsid w:val="00AB4720"/>
    <w:rsid w:val="00AB4FFC"/>
    <w:rsid w:val="00AB5FB8"/>
    <w:rsid w:val="00AB64E7"/>
    <w:rsid w:val="00AB658E"/>
    <w:rsid w:val="00AB7812"/>
    <w:rsid w:val="00AC03A6"/>
    <w:rsid w:val="00AC2F53"/>
    <w:rsid w:val="00AC30BC"/>
    <w:rsid w:val="00AC33D7"/>
    <w:rsid w:val="00AC3436"/>
    <w:rsid w:val="00AC3A9F"/>
    <w:rsid w:val="00AC3EB3"/>
    <w:rsid w:val="00AC4BB8"/>
    <w:rsid w:val="00AC79B7"/>
    <w:rsid w:val="00AD0248"/>
    <w:rsid w:val="00AD07DC"/>
    <w:rsid w:val="00AD0A36"/>
    <w:rsid w:val="00AD0C7A"/>
    <w:rsid w:val="00AD129C"/>
    <w:rsid w:val="00AD13CD"/>
    <w:rsid w:val="00AD16B1"/>
    <w:rsid w:val="00AD18FF"/>
    <w:rsid w:val="00AD1BDA"/>
    <w:rsid w:val="00AD243B"/>
    <w:rsid w:val="00AD2551"/>
    <w:rsid w:val="00AD36BB"/>
    <w:rsid w:val="00AD554A"/>
    <w:rsid w:val="00AD5AD3"/>
    <w:rsid w:val="00AD5C0C"/>
    <w:rsid w:val="00AD5F26"/>
    <w:rsid w:val="00AD6AB5"/>
    <w:rsid w:val="00AD6B0B"/>
    <w:rsid w:val="00AE0E79"/>
    <w:rsid w:val="00AE103E"/>
    <w:rsid w:val="00AE196B"/>
    <w:rsid w:val="00AE2997"/>
    <w:rsid w:val="00AE32D8"/>
    <w:rsid w:val="00AE359B"/>
    <w:rsid w:val="00AE44F8"/>
    <w:rsid w:val="00AE4A10"/>
    <w:rsid w:val="00AE504D"/>
    <w:rsid w:val="00AE5910"/>
    <w:rsid w:val="00AE5967"/>
    <w:rsid w:val="00AE671E"/>
    <w:rsid w:val="00AF0509"/>
    <w:rsid w:val="00AF115E"/>
    <w:rsid w:val="00AF15E4"/>
    <w:rsid w:val="00AF1900"/>
    <w:rsid w:val="00AF19E0"/>
    <w:rsid w:val="00AF2874"/>
    <w:rsid w:val="00AF4402"/>
    <w:rsid w:val="00AF4C1B"/>
    <w:rsid w:val="00AF6B71"/>
    <w:rsid w:val="00AF713F"/>
    <w:rsid w:val="00AF79B9"/>
    <w:rsid w:val="00AF7C7D"/>
    <w:rsid w:val="00B00426"/>
    <w:rsid w:val="00B029AD"/>
    <w:rsid w:val="00B03964"/>
    <w:rsid w:val="00B046DF"/>
    <w:rsid w:val="00B0476A"/>
    <w:rsid w:val="00B05CAF"/>
    <w:rsid w:val="00B0626C"/>
    <w:rsid w:val="00B06369"/>
    <w:rsid w:val="00B06FFA"/>
    <w:rsid w:val="00B07D9D"/>
    <w:rsid w:val="00B07E1B"/>
    <w:rsid w:val="00B10513"/>
    <w:rsid w:val="00B10BA7"/>
    <w:rsid w:val="00B11A40"/>
    <w:rsid w:val="00B1254D"/>
    <w:rsid w:val="00B13322"/>
    <w:rsid w:val="00B13E8E"/>
    <w:rsid w:val="00B14629"/>
    <w:rsid w:val="00B148A0"/>
    <w:rsid w:val="00B15052"/>
    <w:rsid w:val="00B15224"/>
    <w:rsid w:val="00B15C55"/>
    <w:rsid w:val="00B16338"/>
    <w:rsid w:val="00B16358"/>
    <w:rsid w:val="00B163AC"/>
    <w:rsid w:val="00B16F43"/>
    <w:rsid w:val="00B17860"/>
    <w:rsid w:val="00B17A0C"/>
    <w:rsid w:val="00B20532"/>
    <w:rsid w:val="00B21FE0"/>
    <w:rsid w:val="00B21FE3"/>
    <w:rsid w:val="00B22730"/>
    <w:rsid w:val="00B22D75"/>
    <w:rsid w:val="00B237E0"/>
    <w:rsid w:val="00B24985"/>
    <w:rsid w:val="00B25D10"/>
    <w:rsid w:val="00B25D85"/>
    <w:rsid w:val="00B26F88"/>
    <w:rsid w:val="00B2752E"/>
    <w:rsid w:val="00B279A0"/>
    <w:rsid w:val="00B27C18"/>
    <w:rsid w:val="00B27C21"/>
    <w:rsid w:val="00B309B8"/>
    <w:rsid w:val="00B312CB"/>
    <w:rsid w:val="00B31E69"/>
    <w:rsid w:val="00B361F7"/>
    <w:rsid w:val="00B36B24"/>
    <w:rsid w:val="00B37CE0"/>
    <w:rsid w:val="00B401BF"/>
    <w:rsid w:val="00B40662"/>
    <w:rsid w:val="00B4104A"/>
    <w:rsid w:val="00B423F7"/>
    <w:rsid w:val="00B42DFE"/>
    <w:rsid w:val="00B4326C"/>
    <w:rsid w:val="00B43E3D"/>
    <w:rsid w:val="00B46622"/>
    <w:rsid w:val="00B4715C"/>
    <w:rsid w:val="00B502A7"/>
    <w:rsid w:val="00B50DB4"/>
    <w:rsid w:val="00B50F77"/>
    <w:rsid w:val="00B51910"/>
    <w:rsid w:val="00B5199E"/>
    <w:rsid w:val="00B51DE7"/>
    <w:rsid w:val="00B522FE"/>
    <w:rsid w:val="00B52961"/>
    <w:rsid w:val="00B53AC0"/>
    <w:rsid w:val="00B53E2A"/>
    <w:rsid w:val="00B54FAA"/>
    <w:rsid w:val="00B55367"/>
    <w:rsid w:val="00B5569E"/>
    <w:rsid w:val="00B564BE"/>
    <w:rsid w:val="00B56C27"/>
    <w:rsid w:val="00B57457"/>
    <w:rsid w:val="00B5760A"/>
    <w:rsid w:val="00B57CF7"/>
    <w:rsid w:val="00B57D05"/>
    <w:rsid w:val="00B60022"/>
    <w:rsid w:val="00B60CF4"/>
    <w:rsid w:val="00B6219B"/>
    <w:rsid w:val="00B63392"/>
    <w:rsid w:val="00B64598"/>
    <w:rsid w:val="00B64F4C"/>
    <w:rsid w:val="00B64FFE"/>
    <w:rsid w:val="00B70035"/>
    <w:rsid w:val="00B7014B"/>
    <w:rsid w:val="00B707EF"/>
    <w:rsid w:val="00B709D1"/>
    <w:rsid w:val="00B71771"/>
    <w:rsid w:val="00B72090"/>
    <w:rsid w:val="00B73A61"/>
    <w:rsid w:val="00B74AF0"/>
    <w:rsid w:val="00B7546E"/>
    <w:rsid w:val="00B76C2A"/>
    <w:rsid w:val="00B77D5A"/>
    <w:rsid w:val="00B80889"/>
    <w:rsid w:val="00B80F43"/>
    <w:rsid w:val="00B812C8"/>
    <w:rsid w:val="00B81842"/>
    <w:rsid w:val="00B821CF"/>
    <w:rsid w:val="00B8278B"/>
    <w:rsid w:val="00B8459E"/>
    <w:rsid w:val="00B8592A"/>
    <w:rsid w:val="00B85AC1"/>
    <w:rsid w:val="00B85BCB"/>
    <w:rsid w:val="00B870A3"/>
    <w:rsid w:val="00B9047C"/>
    <w:rsid w:val="00B9096B"/>
    <w:rsid w:val="00B91E2F"/>
    <w:rsid w:val="00B924E9"/>
    <w:rsid w:val="00B93A3E"/>
    <w:rsid w:val="00B93E03"/>
    <w:rsid w:val="00B94621"/>
    <w:rsid w:val="00B96938"/>
    <w:rsid w:val="00B97913"/>
    <w:rsid w:val="00BA1B6B"/>
    <w:rsid w:val="00BA1D50"/>
    <w:rsid w:val="00BA2000"/>
    <w:rsid w:val="00BA2DEA"/>
    <w:rsid w:val="00BA3619"/>
    <w:rsid w:val="00BA4DA9"/>
    <w:rsid w:val="00BA63BE"/>
    <w:rsid w:val="00BB07ED"/>
    <w:rsid w:val="00BB1041"/>
    <w:rsid w:val="00BB14FD"/>
    <w:rsid w:val="00BB1C2D"/>
    <w:rsid w:val="00BB3A72"/>
    <w:rsid w:val="00BB42CC"/>
    <w:rsid w:val="00BB4B13"/>
    <w:rsid w:val="00BB5CE9"/>
    <w:rsid w:val="00BB73C5"/>
    <w:rsid w:val="00BC0128"/>
    <w:rsid w:val="00BC0479"/>
    <w:rsid w:val="00BC1B57"/>
    <w:rsid w:val="00BC27E0"/>
    <w:rsid w:val="00BC3E71"/>
    <w:rsid w:val="00BD0294"/>
    <w:rsid w:val="00BD11E7"/>
    <w:rsid w:val="00BD2932"/>
    <w:rsid w:val="00BD2DD3"/>
    <w:rsid w:val="00BD3FF3"/>
    <w:rsid w:val="00BD4C08"/>
    <w:rsid w:val="00BD6E1F"/>
    <w:rsid w:val="00BE0E19"/>
    <w:rsid w:val="00BE1511"/>
    <w:rsid w:val="00BE185E"/>
    <w:rsid w:val="00BE1BD2"/>
    <w:rsid w:val="00BE203F"/>
    <w:rsid w:val="00BE4E69"/>
    <w:rsid w:val="00BE4FB1"/>
    <w:rsid w:val="00BE5156"/>
    <w:rsid w:val="00BE5553"/>
    <w:rsid w:val="00BE5B1A"/>
    <w:rsid w:val="00BE6022"/>
    <w:rsid w:val="00BE6B29"/>
    <w:rsid w:val="00BE7894"/>
    <w:rsid w:val="00BF132C"/>
    <w:rsid w:val="00BF318B"/>
    <w:rsid w:val="00BF4111"/>
    <w:rsid w:val="00BF4254"/>
    <w:rsid w:val="00BF47EC"/>
    <w:rsid w:val="00BF67C0"/>
    <w:rsid w:val="00BF694F"/>
    <w:rsid w:val="00BF697E"/>
    <w:rsid w:val="00BF6AC8"/>
    <w:rsid w:val="00BF6EAA"/>
    <w:rsid w:val="00C00A2C"/>
    <w:rsid w:val="00C00D0B"/>
    <w:rsid w:val="00C00DA5"/>
    <w:rsid w:val="00C01E75"/>
    <w:rsid w:val="00C028EF"/>
    <w:rsid w:val="00C02D42"/>
    <w:rsid w:val="00C02EE2"/>
    <w:rsid w:val="00C03BB6"/>
    <w:rsid w:val="00C03C7F"/>
    <w:rsid w:val="00C04DDC"/>
    <w:rsid w:val="00C0695F"/>
    <w:rsid w:val="00C07318"/>
    <w:rsid w:val="00C076A0"/>
    <w:rsid w:val="00C07EAE"/>
    <w:rsid w:val="00C102A0"/>
    <w:rsid w:val="00C10301"/>
    <w:rsid w:val="00C1034F"/>
    <w:rsid w:val="00C12683"/>
    <w:rsid w:val="00C12DDE"/>
    <w:rsid w:val="00C12E5E"/>
    <w:rsid w:val="00C13C10"/>
    <w:rsid w:val="00C141AF"/>
    <w:rsid w:val="00C14E66"/>
    <w:rsid w:val="00C15350"/>
    <w:rsid w:val="00C15789"/>
    <w:rsid w:val="00C159D7"/>
    <w:rsid w:val="00C167A3"/>
    <w:rsid w:val="00C200C0"/>
    <w:rsid w:val="00C211BB"/>
    <w:rsid w:val="00C211C2"/>
    <w:rsid w:val="00C212A5"/>
    <w:rsid w:val="00C21972"/>
    <w:rsid w:val="00C21ED9"/>
    <w:rsid w:val="00C2261E"/>
    <w:rsid w:val="00C23794"/>
    <w:rsid w:val="00C2427C"/>
    <w:rsid w:val="00C2480F"/>
    <w:rsid w:val="00C25698"/>
    <w:rsid w:val="00C2570F"/>
    <w:rsid w:val="00C25830"/>
    <w:rsid w:val="00C26D37"/>
    <w:rsid w:val="00C30198"/>
    <w:rsid w:val="00C3037B"/>
    <w:rsid w:val="00C3118D"/>
    <w:rsid w:val="00C31246"/>
    <w:rsid w:val="00C317D5"/>
    <w:rsid w:val="00C31A73"/>
    <w:rsid w:val="00C31ADF"/>
    <w:rsid w:val="00C31CB5"/>
    <w:rsid w:val="00C346A3"/>
    <w:rsid w:val="00C34FCF"/>
    <w:rsid w:val="00C35631"/>
    <w:rsid w:val="00C3608C"/>
    <w:rsid w:val="00C3631D"/>
    <w:rsid w:val="00C36E1C"/>
    <w:rsid w:val="00C372A1"/>
    <w:rsid w:val="00C37A86"/>
    <w:rsid w:val="00C4006E"/>
    <w:rsid w:val="00C4087C"/>
    <w:rsid w:val="00C40885"/>
    <w:rsid w:val="00C42D77"/>
    <w:rsid w:val="00C43430"/>
    <w:rsid w:val="00C437E1"/>
    <w:rsid w:val="00C442E8"/>
    <w:rsid w:val="00C446A8"/>
    <w:rsid w:val="00C44975"/>
    <w:rsid w:val="00C51BB4"/>
    <w:rsid w:val="00C52F7C"/>
    <w:rsid w:val="00C53D5E"/>
    <w:rsid w:val="00C551E0"/>
    <w:rsid w:val="00C56093"/>
    <w:rsid w:val="00C561FB"/>
    <w:rsid w:val="00C5790A"/>
    <w:rsid w:val="00C618A5"/>
    <w:rsid w:val="00C61FB4"/>
    <w:rsid w:val="00C624EF"/>
    <w:rsid w:val="00C628FE"/>
    <w:rsid w:val="00C64ADA"/>
    <w:rsid w:val="00C65940"/>
    <w:rsid w:val="00C67AB1"/>
    <w:rsid w:val="00C71829"/>
    <w:rsid w:val="00C71944"/>
    <w:rsid w:val="00C71D9B"/>
    <w:rsid w:val="00C721EE"/>
    <w:rsid w:val="00C72B99"/>
    <w:rsid w:val="00C730B6"/>
    <w:rsid w:val="00C73F18"/>
    <w:rsid w:val="00C749B4"/>
    <w:rsid w:val="00C7598B"/>
    <w:rsid w:val="00C75ADD"/>
    <w:rsid w:val="00C75C07"/>
    <w:rsid w:val="00C75E9E"/>
    <w:rsid w:val="00C77454"/>
    <w:rsid w:val="00C77E51"/>
    <w:rsid w:val="00C77E5C"/>
    <w:rsid w:val="00C8061B"/>
    <w:rsid w:val="00C80799"/>
    <w:rsid w:val="00C83638"/>
    <w:rsid w:val="00C83B01"/>
    <w:rsid w:val="00C83C8F"/>
    <w:rsid w:val="00C85D55"/>
    <w:rsid w:val="00C86F1E"/>
    <w:rsid w:val="00C90D35"/>
    <w:rsid w:val="00C92DBC"/>
    <w:rsid w:val="00C95AE5"/>
    <w:rsid w:val="00CA0ED8"/>
    <w:rsid w:val="00CA5593"/>
    <w:rsid w:val="00CA68A6"/>
    <w:rsid w:val="00CA6D65"/>
    <w:rsid w:val="00CA72F5"/>
    <w:rsid w:val="00CB14CC"/>
    <w:rsid w:val="00CB1731"/>
    <w:rsid w:val="00CB1E2D"/>
    <w:rsid w:val="00CB1FC9"/>
    <w:rsid w:val="00CB2E20"/>
    <w:rsid w:val="00CB2E30"/>
    <w:rsid w:val="00CB30E0"/>
    <w:rsid w:val="00CB63C0"/>
    <w:rsid w:val="00CB6922"/>
    <w:rsid w:val="00CB78ED"/>
    <w:rsid w:val="00CC194A"/>
    <w:rsid w:val="00CC2934"/>
    <w:rsid w:val="00CC3313"/>
    <w:rsid w:val="00CC3F00"/>
    <w:rsid w:val="00CC425B"/>
    <w:rsid w:val="00CC4468"/>
    <w:rsid w:val="00CC4F22"/>
    <w:rsid w:val="00CC568B"/>
    <w:rsid w:val="00CC629C"/>
    <w:rsid w:val="00CC6722"/>
    <w:rsid w:val="00CC77D1"/>
    <w:rsid w:val="00CD03F1"/>
    <w:rsid w:val="00CD0445"/>
    <w:rsid w:val="00CD1A37"/>
    <w:rsid w:val="00CD2E07"/>
    <w:rsid w:val="00CD39D8"/>
    <w:rsid w:val="00CD3B06"/>
    <w:rsid w:val="00CD3D2E"/>
    <w:rsid w:val="00CD538C"/>
    <w:rsid w:val="00CD61DB"/>
    <w:rsid w:val="00CD6DA6"/>
    <w:rsid w:val="00CD7109"/>
    <w:rsid w:val="00CD721F"/>
    <w:rsid w:val="00CE0421"/>
    <w:rsid w:val="00CE0D9B"/>
    <w:rsid w:val="00CE1263"/>
    <w:rsid w:val="00CE1AEB"/>
    <w:rsid w:val="00CE2480"/>
    <w:rsid w:val="00CE2688"/>
    <w:rsid w:val="00CE33BA"/>
    <w:rsid w:val="00CE452D"/>
    <w:rsid w:val="00CE4609"/>
    <w:rsid w:val="00CE543A"/>
    <w:rsid w:val="00CE55A6"/>
    <w:rsid w:val="00CE6EBA"/>
    <w:rsid w:val="00CF02BC"/>
    <w:rsid w:val="00CF10A6"/>
    <w:rsid w:val="00CF16E4"/>
    <w:rsid w:val="00CF4611"/>
    <w:rsid w:val="00CF4FD0"/>
    <w:rsid w:val="00CF5290"/>
    <w:rsid w:val="00CF6BD2"/>
    <w:rsid w:val="00CF77BE"/>
    <w:rsid w:val="00CF7E06"/>
    <w:rsid w:val="00CF7F4C"/>
    <w:rsid w:val="00D00685"/>
    <w:rsid w:val="00D0221D"/>
    <w:rsid w:val="00D027B6"/>
    <w:rsid w:val="00D06230"/>
    <w:rsid w:val="00D06B06"/>
    <w:rsid w:val="00D071D4"/>
    <w:rsid w:val="00D07C73"/>
    <w:rsid w:val="00D112D9"/>
    <w:rsid w:val="00D114A0"/>
    <w:rsid w:val="00D11CC3"/>
    <w:rsid w:val="00D13AF0"/>
    <w:rsid w:val="00D15781"/>
    <w:rsid w:val="00D161B3"/>
    <w:rsid w:val="00D16A3D"/>
    <w:rsid w:val="00D16DE4"/>
    <w:rsid w:val="00D1785D"/>
    <w:rsid w:val="00D17A26"/>
    <w:rsid w:val="00D20EB8"/>
    <w:rsid w:val="00D21549"/>
    <w:rsid w:val="00D21837"/>
    <w:rsid w:val="00D21DB6"/>
    <w:rsid w:val="00D2293D"/>
    <w:rsid w:val="00D2322E"/>
    <w:rsid w:val="00D2341F"/>
    <w:rsid w:val="00D23742"/>
    <w:rsid w:val="00D264E2"/>
    <w:rsid w:val="00D26A76"/>
    <w:rsid w:val="00D27453"/>
    <w:rsid w:val="00D27728"/>
    <w:rsid w:val="00D27D21"/>
    <w:rsid w:val="00D30001"/>
    <w:rsid w:val="00D3041F"/>
    <w:rsid w:val="00D309AB"/>
    <w:rsid w:val="00D325F9"/>
    <w:rsid w:val="00D326C2"/>
    <w:rsid w:val="00D32895"/>
    <w:rsid w:val="00D3291A"/>
    <w:rsid w:val="00D32CF1"/>
    <w:rsid w:val="00D35837"/>
    <w:rsid w:val="00D359BD"/>
    <w:rsid w:val="00D361F6"/>
    <w:rsid w:val="00D36B4F"/>
    <w:rsid w:val="00D374AC"/>
    <w:rsid w:val="00D40BF8"/>
    <w:rsid w:val="00D410AF"/>
    <w:rsid w:val="00D41824"/>
    <w:rsid w:val="00D42693"/>
    <w:rsid w:val="00D42ADD"/>
    <w:rsid w:val="00D439F4"/>
    <w:rsid w:val="00D43FCA"/>
    <w:rsid w:val="00D4452A"/>
    <w:rsid w:val="00D44ED0"/>
    <w:rsid w:val="00D45753"/>
    <w:rsid w:val="00D45AEC"/>
    <w:rsid w:val="00D45C31"/>
    <w:rsid w:val="00D468C0"/>
    <w:rsid w:val="00D470FF"/>
    <w:rsid w:val="00D471BF"/>
    <w:rsid w:val="00D5062B"/>
    <w:rsid w:val="00D50D33"/>
    <w:rsid w:val="00D51124"/>
    <w:rsid w:val="00D540E7"/>
    <w:rsid w:val="00D5410C"/>
    <w:rsid w:val="00D545D7"/>
    <w:rsid w:val="00D54A41"/>
    <w:rsid w:val="00D54F88"/>
    <w:rsid w:val="00D55B49"/>
    <w:rsid w:val="00D56492"/>
    <w:rsid w:val="00D56F41"/>
    <w:rsid w:val="00D570EC"/>
    <w:rsid w:val="00D572F7"/>
    <w:rsid w:val="00D57364"/>
    <w:rsid w:val="00D5780D"/>
    <w:rsid w:val="00D60BA8"/>
    <w:rsid w:val="00D613BC"/>
    <w:rsid w:val="00D613D0"/>
    <w:rsid w:val="00D62741"/>
    <w:rsid w:val="00D62954"/>
    <w:rsid w:val="00D63D64"/>
    <w:rsid w:val="00D648E9"/>
    <w:rsid w:val="00D64C42"/>
    <w:rsid w:val="00D6509A"/>
    <w:rsid w:val="00D657EB"/>
    <w:rsid w:val="00D65C6A"/>
    <w:rsid w:val="00D667CA"/>
    <w:rsid w:val="00D66D5D"/>
    <w:rsid w:val="00D676EE"/>
    <w:rsid w:val="00D67940"/>
    <w:rsid w:val="00D67E76"/>
    <w:rsid w:val="00D70664"/>
    <w:rsid w:val="00D70EE7"/>
    <w:rsid w:val="00D7234E"/>
    <w:rsid w:val="00D724B5"/>
    <w:rsid w:val="00D72821"/>
    <w:rsid w:val="00D7358E"/>
    <w:rsid w:val="00D73E80"/>
    <w:rsid w:val="00D7544A"/>
    <w:rsid w:val="00D75A9D"/>
    <w:rsid w:val="00D75C35"/>
    <w:rsid w:val="00D75CD1"/>
    <w:rsid w:val="00D761C0"/>
    <w:rsid w:val="00D76399"/>
    <w:rsid w:val="00D77065"/>
    <w:rsid w:val="00D8092D"/>
    <w:rsid w:val="00D80C6D"/>
    <w:rsid w:val="00D81017"/>
    <w:rsid w:val="00D81695"/>
    <w:rsid w:val="00D837D7"/>
    <w:rsid w:val="00D8416C"/>
    <w:rsid w:val="00D854E8"/>
    <w:rsid w:val="00D85775"/>
    <w:rsid w:val="00D85978"/>
    <w:rsid w:val="00D861F7"/>
    <w:rsid w:val="00D86302"/>
    <w:rsid w:val="00D86867"/>
    <w:rsid w:val="00D86BC6"/>
    <w:rsid w:val="00D87E16"/>
    <w:rsid w:val="00D90DBD"/>
    <w:rsid w:val="00D91E60"/>
    <w:rsid w:val="00D921F7"/>
    <w:rsid w:val="00D92619"/>
    <w:rsid w:val="00D9275E"/>
    <w:rsid w:val="00D927E5"/>
    <w:rsid w:val="00D92C5A"/>
    <w:rsid w:val="00D931F0"/>
    <w:rsid w:val="00D932B9"/>
    <w:rsid w:val="00D94256"/>
    <w:rsid w:val="00D94977"/>
    <w:rsid w:val="00D95962"/>
    <w:rsid w:val="00D9597D"/>
    <w:rsid w:val="00D96163"/>
    <w:rsid w:val="00D96235"/>
    <w:rsid w:val="00D96649"/>
    <w:rsid w:val="00D96F31"/>
    <w:rsid w:val="00DA0374"/>
    <w:rsid w:val="00DA16EC"/>
    <w:rsid w:val="00DA2B35"/>
    <w:rsid w:val="00DA3845"/>
    <w:rsid w:val="00DA5082"/>
    <w:rsid w:val="00DA55A5"/>
    <w:rsid w:val="00DB0ACD"/>
    <w:rsid w:val="00DB0FC1"/>
    <w:rsid w:val="00DB153C"/>
    <w:rsid w:val="00DB1D8E"/>
    <w:rsid w:val="00DB4DEA"/>
    <w:rsid w:val="00DB63A4"/>
    <w:rsid w:val="00DB693C"/>
    <w:rsid w:val="00DB7DED"/>
    <w:rsid w:val="00DC15A7"/>
    <w:rsid w:val="00DC1D73"/>
    <w:rsid w:val="00DC27B0"/>
    <w:rsid w:val="00DC50D1"/>
    <w:rsid w:val="00DD0088"/>
    <w:rsid w:val="00DD19CC"/>
    <w:rsid w:val="00DD2010"/>
    <w:rsid w:val="00DD34D9"/>
    <w:rsid w:val="00DD450B"/>
    <w:rsid w:val="00DD4878"/>
    <w:rsid w:val="00DD55DC"/>
    <w:rsid w:val="00DD57C9"/>
    <w:rsid w:val="00DD625D"/>
    <w:rsid w:val="00DD7812"/>
    <w:rsid w:val="00DE0A4E"/>
    <w:rsid w:val="00DE1ED7"/>
    <w:rsid w:val="00DE29B9"/>
    <w:rsid w:val="00DE3160"/>
    <w:rsid w:val="00DE480C"/>
    <w:rsid w:val="00DE7186"/>
    <w:rsid w:val="00DE7BC8"/>
    <w:rsid w:val="00DF0696"/>
    <w:rsid w:val="00DF07A4"/>
    <w:rsid w:val="00DF1FF9"/>
    <w:rsid w:val="00DF29AA"/>
    <w:rsid w:val="00DF35B1"/>
    <w:rsid w:val="00DF3C65"/>
    <w:rsid w:val="00DF3CC0"/>
    <w:rsid w:val="00DF4311"/>
    <w:rsid w:val="00DF438C"/>
    <w:rsid w:val="00DF53C1"/>
    <w:rsid w:val="00DF55AD"/>
    <w:rsid w:val="00DF5779"/>
    <w:rsid w:val="00DF62A5"/>
    <w:rsid w:val="00DF6326"/>
    <w:rsid w:val="00DF6575"/>
    <w:rsid w:val="00DF6AC2"/>
    <w:rsid w:val="00DF6CDC"/>
    <w:rsid w:val="00E009FB"/>
    <w:rsid w:val="00E0101D"/>
    <w:rsid w:val="00E02180"/>
    <w:rsid w:val="00E028F9"/>
    <w:rsid w:val="00E02A2E"/>
    <w:rsid w:val="00E038B5"/>
    <w:rsid w:val="00E04C8C"/>
    <w:rsid w:val="00E053E1"/>
    <w:rsid w:val="00E05858"/>
    <w:rsid w:val="00E05995"/>
    <w:rsid w:val="00E06D30"/>
    <w:rsid w:val="00E10F0A"/>
    <w:rsid w:val="00E124E0"/>
    <w:rsid w:val="00E13439"/>
    <w:rsid w:val="00E1379D"/>
    <w:rsid w:val="00E13DC9"/>
    <w:rsid w:val="00E13F05"/>
    <w:rsid w:val="00E140C5"/>
    <w:rsid w:val="00E14221"/>
    <w:rsid w:val="00E151CE"/>
    <w:rsid w:val="00E155E6"/>
    <w:rsid w:val="00E15C25"/>
    <w:rsid w:val="00E16ED0"/>
    <w:rsid w:val="00E17120"/>
    <w:rsid w:val="00E17279"/>
    <w:rsid w:val="00E202B9"/>
    <w:rsid w:val="00E20A00"/>
    <w:rsid w:val="00E20A1B"/>
    <w:rsid w:val="00E2123F"/>
    <w:rsid w:val="00E21E85"/>
    <w:rsid w:val="00E22095"/>
    <w:rsid w:val="00E226AB"/>
    <w:rsid w:val="00E22845"/>
    <w:rsid w:val="00E23043"/>
    <w:rsid w:val="00E26637"/>
    <w:rsid w:val="00E267C8"/>
    <w:rsid w:val="00E27482"/>
    <w:rsid w:val="00E30B99"/>
    <w:rsid w:val="00E31387"/>
    <w:rsid w:val="00E31D85"/>
    <w:rsid w:val="00E3245F"/>
    <w:rsid w:val="00E32870"/>
    <w:rsid w:val="00E32A92"/>
    <w:rsid w:val="00E32C3E"/>
    <w:rsid w:val="00E32D13"/>
    <w:rsid w:val="00E3328D"/>
    <w:rsid w:val="00E339BE"/>
    <w:rsid w:val="00E34C7B"/>
    <w:rsid w:val="00E361BF"/>
    <w:rsid w:val="00E361F7"/>
    <w:rsid w:val="00E375F9"/>
    <w:rsid w:val="00E41007"/>
    <w:rsid w:val="00E41133"/>
    <w:rsid w:val="00E4207B"/>
    <w:rsid w:val="00E43575"/>
    <w:rsid w:val="00E44826"/>
    <w:rsid w:val="00E45E12"/>
    <w:rsid w:val="00E45EF0"/>
    <w:rsid w:val="00E46C34"/>
    <w:rsid w:val="00E4735E"/>
    <w:rsid w:val="00E479EA"/>
    <w:rsid w:val="00E47C42"/>
    <w:rsid w:val="00E5123B"/>
    <w:rsid w:val="00E51579"/>
    <w:rsid w:val="00E53898"/>
    <w:rsid w:val="00E55969"/>
    <w:rsid w:val="00E56B4D"/>
    <w:rsid w:val="00E56D8A"/>
    <w:rsid w:val="00E577CD"/>
    <w:rsid w:val="00E57EBC"/>
    <w:rsid w:val="00E57F4C"/>
    <w:rsid w:val="00E6080A"/>
    <w:rsid w:val="00E635BD"/>
    <w:rsid w:val="00E63A06"/>
    <w:rsid w:val="00E65E35"/>
    <w:rsid w:val="00E70932"/>
    <w:rsid w:val="00E7184B"/>
    <w:rsid w:val="00E718D4"/>
    <w:rsid w:val="00E71B4C"/>
    <w:rsid w:val="00E71D6D"/>
    <w:rsid w:val="00E73335"/>
    <w:rsid w:val="00E75170"/>
    <w:rsid w:val="00E7587E"/>
    <w:rsid w:val="00E772F8"/>
    <w:rsid w:val="00E77B05"/>
    <w:rsid w:val="00E81D70"/>
    <w:rsid w:val="00E8313C"/>
    <w:rsid w:val="00E83BCB"/>
    <w:rsid w:val="00E83EE7"/>
    <w:rsid w:val="00E83FF0"/>
    <w:rsid w:val="00E84BA4"/>
    <w:rsid w:val="00E866FE"/>
    <w:rsid w:val="00E86A75"/>
    <w:rsid w:val="00E90349"/>
    <w:rsid w:val="00E90FBF"/>
    <w:rsid w:val="00E911EE"/>
    <w:rsid w:val="00E92F9B"/>
    <w:rsid w:val="00E94624"/>
    <w:rsid w:val="00E97CE3"/>
    <w:rsid w:val="00E97E37"/>
    <w:rsid w:val="00E97E3A"/>
    <w:rsid w:val="00EA12EA"/>
    <w:rsid w:val="00EA1A07"/>
    <w:rsid w:val="00EA2BA7"/>
    <w:rsid w:val="00EA2CB1"/>
    <w:rsid w:val="00EA3805"/>
    <w:rsid w:val="00EA4044"/>
    <w:rsid w:val="00EA58C6"/>
    <w:rsid w:val="00EA6CF2"/>
    <w:rsid w:val="00EA780E"/>
    <w:rsid w:val="00EB154E"/>
    <w:rsid w:val="00EB15F1"/>
    <w:rsid w:val="00EB1B51"/>
    <w:rsid w:val="00EB2D31"/>
    <w:rsid w:val="00EB303E"/>
    <w:rsid w:val="00EB4046"/>
    <w:rsid w:val="00EB48C2"/>
    <w:rsid w:val="00EB646E"/>
    <w:rsid w:val="00EB6F6B"/>
    <w:rsid w:val="00EB72B5"/>
    <w:rsid w:val="00EC0268"/>
    <w:rsid w:val="00EC34F5"/>
    <w:rsid w:val="00EC38CC"/>
    <w:rsid w:val="00EC3FA1"/>
    <w:rsid w:val="00EC4BBB"/>
    <w:rsid w:val="00EC5557"/>
    <w:rsid w:val="00EC5B6B"/>
    <w:rsid w:val="00EC5BCB"/>
    <w:rsid w:val="00EC6642"/>
    <w:rsid w:val="00EC6A56"/>
    <w:rsid w:val="00EC7747"/>
    <w:rsid w:val="00ED0685"/>
    <w:rsid w:val="00ED5F7D"/>
    <w:rsid w:val="00ED6589"/>
    <w:rsid w:val="00EE303F"/>
    <w:rsid w:val="00EE31D2"/>
    <w:rsid w:val="00EE3638"/>
    <w:rsid w:val="00EE3D26"/>
    <w:rsid w:val="00EE3E4C"/>
    <w:rsid w:val="00EE4276"/>
    <w:rsid w:val="00EE475B"/>
    <w:rsid w:val="00EE5178"/>
    <w:rsid w:val="00EE69F5"/>
    <w:rsid w:val="00EE6C28"/>
    <w:rsid w:val="00EF0493"/>
    <w:rsid w:val="00EF0747"/>
    <w:rsid w:val="00EF09ED"/>
    <w:rsid w:val="00EF0F23"/>
    <w:rsid w:val="00EF1783"/>
    <w:rsid w:val="00EF21D6"/>
    <w:rsid w:val="00EF280D"/>
    <w:rsid w:val="00EF6949"/>
    <w:rsid w:val="00F00567"/>
    <w:rsid w:val="00F01519"/>
    <w:rsid w:val="00F02E2E"/>
    <w:rsid w:val="00F033E1"/>
    <w:rsid w:val="00F0469B"/>
    <w:rsid w:val="00F04D95"/>
    <w:rsid w:val="00F05784"/>
    <w:rsid w:val="00F06959"/>
    <w:rsid w:val="00F07511"/>
    <w:rsid w:val="00F07F00"/>
    <w:rsid w:val="00F113B3"/>
    <w:rsid w:val="00F1170B"/>
    <w:rsid w:val="00F1211E"/>
    <w:rsid w:val="00F1280A"/>
    <w:rsid w:val="00F13417"/>
    <w:rsid w:val="00F13D02"/>
    <w:rsid w:val="00F20D24"/>
    <w:rsid w:val="00F214A8"/>
    <w:rsid w:val="00F220BD"/>
    <w:rsid w:val="00F22D7C"/>
    <w:rsid w:val="00F234C8"/>
    <w:rsid w:val="00F234D2"/>
    <w:rsid w:val="00F24007"/>
    <w:rsid w:val="00F25608"/>
    <w:rsid w:val="00F26055"/>
    <w:rsid w:val="00F2643B"/>
    <w:rsid w:val="00F27F74"/>
    <w:rsid w:val="00F3001D"/>
    <w:rsid w:val="00F30CEF"/>
    <w:rsid w:val="00F3139A"/>
    <w:rsid w:val="00F32000"/>
    <w:rsid w:val="00F3406F"/>
    <w:rsid w:val="00F34F28"/>
    <w:rsid w:val="00F3500E"/>
    <w:rsid w:val="00F35724"/>
    <w:rsid w:val="00F3692B"/>
    <w:rsid w:val="00F37E60"/>
    <w:rsid w:val="00F4078F"/>
    <w:rsid w:val="00F41055"/>
    <w:rsid w:val="00F42B7F"/>
    <w:rsid w:val="00F42E54"/>
    <w:rsid w:val="00F430B3"/>
    <w:rsid w:val="00F43F59"/>
    <w:rsid w:val="00F44080"/>
    <w:rsid w:val="00F44F95"/>
    <w:rsid w:val="00F45DEB"/>
    <w:rsid w:val="00F45E20"/>
    <w:rsid w:val="00F4753E"/>
    <w:rsid w:val="00F5102D"/>
    <w:rsid w:val="00F51A0B"/>
    <w:rsid w:val="00F52658"/>
    <w:rsid w:val="00F530AC"/>
    <w:rsid w:val="00F53BD1"/>
    <w:rsid w:val="00F53F24"/>
    <w:rsid w:val="00F5477C"/>
    <w:rsid w:val="00F548E4"/>
    <w:rsid w:val="00F55051"/>
    <w:rsid w:val="00F55ADC"/>
    <w:rsid w:val="00F55CA9"/>
    <w:rsid w:val="00F56B4B"/>
    <w:rsid w:val="00F60075"/>
    <w:rsid w:val="00F609B4"/>
    <w:rsid w:val="00F61247"/>
    <w:rsid w:val="00F61D42"/>
    <w:rsid w:val="00F61F66"/>
    <w:rsid w:val="00F624F3"/>
    <w:rsid w:val="00F62F23"/>
    <w:rsid w:val="00F63156"/>
    <w:rsid w:val="00F63639"/>
    <w:rsid w:val="00F6376D"/>
    <w:rsid w:val="00F645EE"/>
    <w:rsid w:val="00F6575D"/>
    <w:rsid w:val="00F65FEC"/>
    <w:rsid w:val="00F6601F"/>
    <w:rsid w:val="00F6667B"/>
    <w:rsid w:val="00F666C8"/>
    <w:rsid w:val="00F66A6D"/>
    <w:rsid w:val="00F707DB"/>
    <w:rsid w:val="00F71B1E"/>
    <w:rsid w:val="00F722F9"/>
    <w:rsid w:val="00F726FE"/>
    <w:rsid w:val="00F72D2A"/>
    <w:rsid w:val="00F74E75"/>
    <w:rsid w:val="00F75E0E"/>
    <w:rsid w:val="00F75E3D"/>
    <w:rsid w:val="00F80824"/>
    <w:rsid w:val="00F808CD"/>
    <w:rsid w:val="00F82A3E"/>
    <w:rsid w:val="00F84252"/>
    <w:rsid w:val="00F85953"/>
    <w:rsid w:val="00F85D31"/>
    <w:rsid w:val="00F85E12"/>
    <w:rsid w:val="00F870DD"/>
    <w:rsid w:val="00F87AF0"/>
    <w:rsid w:val="00F916D1"/>
    <w:rsid w:val="00F91DAC"/>
    <w:rsid w:val="00F93497"/>
    <w:rsid w:val="00F944DB"/>
    <w:rsid w:val="00F94A9F"/>
    <w:rsid w:val="00F9537B"/>
    <w:rsid w:val="00F9711E"/>
    <w:rsid w:val="00F97809"/>
    <w:rsid w:val="00FA0819"/>
    <w:rsid w:val="00FA197A"/>
    <w:rsid w:val="00FA48BA"/>
    <w:rsid w:val="00FA6991"/>
    <w:rsid w:val="00FA7172"/>
    <w:rsid w:val="00FA71D0"/>
    <w:rsid w:val="00FA7235"/>
    <w:rsid w:val="00FA7ACE"/>
    <w:rsid w:val="00FB000D"/>
    <w:rsid w:val="00FB024B"/>
    <w:rsid w:val="00FB0785"/>
    <w:rsid w:val="00FB0A60"/>
    <w:rsid w:val="00FB0E0F"/>
    <w:rsid w:val="00FB11A4"/>
    <w:rsid w:val="00FB1DF5"/>
    <w:rsid w:val="00FB1F32"/>
    <w:rsid w:val="00FB244E"/>
    <w:rsid w:val="00FB249E"/>
    <w:rsid w:val="00FB284F"/>
    <w:rsid w:val="00FB3AC2"/>
    <w:rsid w:val="00FB3BDD"/>
    <w:rsid w:val="00FB3DEE"/>
    <w:rsid w:val="00FB52AE"/>
    <w:rsid w:val="00FB6595"/>
    <w:rsid w:val="00FB6BDA"/>
    <w:rsid w:val="00FB6E20"/>
    <w:rsid w:val="00FB7DEF"/>
    <w:rsid w:val="00FC03DF"/>
    <w:rsid w:val="00FC0CB5"/>
    <w:rsid w:val="00FC0CC0"/>
    <w:rsid w:val="00FC49C2"/>
    <w:rsid w:val="00FC4A36"/>
    <w:rsid w:val="00FC5198"/>
    <w:rsid w:val="00FC56FF"/>
    <w:rsid w:val="00FC65B8"/>
    <w:rsid w:val="00FC6CD6"/>
    <w:rsid w:val="00FD02A7"/>
    <w:rsid w:val="00FD0630"/>
    <w:rsid w:val="00FD32E5"/>
    <w:rsid w:val="00FD4038"/>
    <w:rsid w:val="00FD4ADB"/>
    <w:rsid w:val="00FD5656"/>
    <w:rsid w:val="00FD68CB"/>
    <w:rsid w:val="00FD7874"/>
    <w:rsid w:val="00FD7CD2"/>
    <w:rsid w:val="00FE243E"/>
    <w:rsid w:val="00FE28A1"/>
    <w:rsid w:val="00FE3C87"/>
    <w:rsid w:val="00FE3CC8"/>
    <w:rsid w:val="00FE5687"/>
    <w:rsid w:val="00FE596D"/>
    <w:rsid w:val="00FE65ED"/>
    <w:rsid w:val="00FE673D"/>
    <w:rsid w:val="00FE7030"/>
    <w:rsid w:val="00FE7272"/>
    <w:rsid w:val="00FF0608"/>
    <w:rsid w:val="00FF0B1E"/>
    <w:rsid w:val="00FF0CE3"/>
    <w:rsid w:val="00FF1805"/>
    <w:rsid w:val="00FF2682"/>
    <w:rsid w:val="00FF2EAF"/>
    <w:rsid w:val="00FF52C1"/>
    <w:rsid w:val="00FF5D9A"/>
    <w:rsid w:val="00FF7A88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4"/>
    <w:semiHidden/>
    <w:rsid w:val="0019080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3"/>
    <w:semiHidden/>
    <w:rsid w:val="0019080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19080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908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1908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Paragraph"/>
    <w:basedOn w:val="a"/>
    <w:link w:val="a6"/>
    <w:uiPriority w:val="34"/>
    <w:qFormat/>
    <w:rsid w:val="001908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190808"/>
    <w:rPr>
      <w:rFonts w:ascii="Calibri" w:eastAsia="Calibri" w:hAnsi="Calibri" w:cs="Times New Roman"/>
    </w:rPr>
  </w:style>
  <w:style w:type="paragraph" w:customStyle="1" w:styleId="-0">
    <w:name w:val="Контракт-пункт"/>
    <w:basedOn w:val="a"/>
    <w:rsid w:val="00190808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190808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90808"/>
    <w:pPr>
      <w:numPr>
        <w:ilvl w:val="2"/>
        <w:numId w:val="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"/>
    <w:rsid w:val="00190808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1902</Words>
  <Characters>10847</Characters>
  <Application>Microsoft Office Word</Application>
  <DocSecurity>0</DocSecurity>
  <Lines>90</Lines>
  <Paragraphs>25</Paragraphs>
  <ScaleCrop>false</ScaleCrop>
  <Company/>
  <LinksUpToDate>false</LinksUpToDate>
  <CharactersWithSpaces>12724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2</cp:revision>
  <dcterms:created xsi:type="dcterms:W3CDTF">2015-08-21T10:12:00Z</dcterms:created>
  <dcterms:modified xsi:type="dcterms:W3CDTF">2015-08-21T10:12:00Z</dcterms:modified>
</cp:coreProperties>
</file>