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6E5CF4" w:rsidRPr="006E5CF4">
        <w:rPr>
          <w:b/>
          <w:sz w:val="28"/>
          <w:szCs w:val="28"/>
          <w:lang w:val="ru-RU"/>
        </w:rPr>
        <w:t>Уборку помещений и территории административной площадки и ПХРО Новосибирского отделения Филиала «Сибирский территориальный округ» ФГУП «РосРАО»</w:t>
      </w:r>
      <w:bookmarkStart w:id="0" w:name="_GoBack"/>
      <w:bookmarkEnd w:id="0"/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1A5A45" w:rsidRPr="001A5A45" w:rsidRDefault="001A5A45" w:rsidP="001A5A45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986ACF" w:rsidRPr="003B05BC" w:rsidRDefault="00986ACF" w:rsidP="00986ACF">
      <w:pPr>
        <w:jc w:val="center"/>
      </w:pPr>
      <w:r w:rsidRPr="003B05BC">
        <w:t>на оказание услуг</w:t>
      </w:r>
    </w:p>
    <w:p w:rsidR="00986ACF" w:rsidRDefault="00986ACF" w:rsidP="00986ACF">
      <w:pPr>
        <w:jc w:val="center"/>
      </w:pPr>
    </w:p>
    <w:p w:rsidR="00BF2762" w:rsidRPr="00367F19" w:rsidRDefault="00BF2762" w:rsidP="00367F19">
      <w:pPr>
        <w:jc w:val="center"/>
      </w:pPr>
    </w:p>
    <w:p w:rsidR="00367F19" w:rsidRPr="00367F19" w:rsidRDefault="00367F19" w:rsidP="00367F19">
      <w:pPr>
        <w:jc w:val="center"/>
        <w:rPr>
          <w:bCs/>
        </w:rPr>
      </w:pPr>
      <w:r w:rsidRPr="00367F19">
        <w:rPr>
          <w:bCs/>
        </w:rPr>
        <w:t>СОДЕРЖАНИЕ</w:t>
      </w:r>
    </w:p>
    <w:p w:rsidR="00367F19" w:rsidRPr="00367F19" w:rsidRDefault="00367F19" w:rsidP="00367F19">
      <w:pPr>
        <w:jc w:val="both"/>
        <w:rPr>
          <w:bCs/>
        </w:rPr>
      </w:pPr>
    </w:p>
    <w:p w:rsidR="00367F19" w:rsidRPr="00367F19" w:rsidRDefault="00367F19" w:rsidP="00367F19">
      <w:pPr>
        <w:jc w:val="both"/>
        <w:rPr>
          <w:bCs/>
        </w:rPr>
      </w:pPr>
      <w:r w:rsidRPr="00367F19">
        <w:rPr>
          <w:bCs/>
        </w:rPr>
        <w:t>РАЗДЕЛ 1. НАИМЕНОВАНИЕ УСЛУГИ</w:t>
      </w:r>
    </w:p>
    <w:p w:rsidR="00367F19" w:rsidRPr="00367F19" w:rsidRDefault="00367F19" w:rsidP="00367F19">
      <w:pPr>
        <w:jc w:val="both"/>
        <w:rPr>
          <w:bCs/>
        </w:rPr>
      </w:pPr>
      <w:r w:rsidRPr="00367F19">
        <w:rPr>
          <w:bCs/>
        </w:rPr>
        <w:t>РАЗДЕЛ 2. ОПИСАНИЕ УСЛУГ</w:t>
      </w:r>
    </w:p>
    <w:p w:rsidR="00367F19" w:rsidRPr="00367F19" w:rsidRDefault="00367F19" w:rsidP="00367F19">
      <w:pPr>
        <w:ind w:left="1985" w:hanging="1134"/>
        <w:rPr>
          <w:bCs/>
        </w:rPr>
      </w:pPr>
      <w:r w:rsidRPr="00367F19">
        <w:rPr>
          <w:bCs/>
        </w:rPr>
        <w:t>Подраздел 2.1 Состав (перечень) оказываемых услуг</w:t>
      </w:r>
    </w:p>
    <w:p w:rsidR="00367F19" w:rsidRPr="00367F19" w:rsidRDefault="00367F19" w:rsidP="00367F19">
      <w:pPr>
        <w:ind w:left="1985" w:hanging="1134"/>
        <w:rPr>
          <w:bCs/>
        </w:rPr>
      </w:pPr>
      <w:r w:rsidRPr="00367F19">
        <w:rPr>
          <w:bCs/>
        </w:rPr>
        <w:t>Подраздел 2.2 Описание оказываемых услуг</w:t>
      </w:r>
    </w:p>
    <w:p w:rsidR="00367F19" w:rsidRPr="00367F19" w:rsidRDefault="00367F19" w:rsidP="00367F19">
      <w:pPr>
        <w:ind w:left="1985" w:hanging="1134"/>
        <w:rPr>
          <w:bCs/>
        </w:rPr>
      </w:pPr>
      <w:r w:rsidRPr="00367F19">
        <w:rPr>
          <w:bCs/>
        </w:rPr>
        <w:t>Подраздел 2.3 Объём оказываемых услуг</w:t>
      </w:r>
    </w:p>
    <w:p w:rsidR="00367F19" w:rsidRPr="00367F19" w:rsidRDefault="00367F19" w:rsidP="00367F19">
      <w:pPr>
        <w:jc w:val="both"/>
        <w:rPr>
          <w:bCs/>
        </w:rPr>
      </w:pPr>
      <w:r w:rsidRPr="00367F19">
        <w:rPr>
          <w:bCs/>
        </w:rPr>
        <w:t>РАЗДЕЛ 3. ТРЕБОВАНИЯ К УСЛУГАМ</w:t>
      </w:r>
    </w:p>
    <w:p w:rsidR="00367F19" w:rsidRPr="00367F19" w:rsidRDefault="00367F19" w:rsidP="00367F19">
      <w:pPr>
        <w:ind w:left="1985" w:hanging="1134"/>
        <w:rPr>
          <w:bCs/>
        </w:rPr>
      </w:pPr>
      <w:r w:rsidRPr="00367F19">
        <w:rPr>
          <w:bCs/>
        </w:rPr>
        <w:t>Подраздел 3.1 Общие требования</w:t>
      </w:r>
    </w:p>
    <w:p w:rsidR="00367F19" w:rsidRPr="00367F19" w:rsidRDefault="00367F19" w:rsidP="00367F19">
      <w:pPr>
        <w:ind w:left="1985" w:hanging="1134"/>
        <w:rPr>
          <w:bCs/>
        </w:rPr>
      </w:pPr>
      <w:r w:rsidRPr="00367F19">
        <w:rPr>
          <w:bCs/>
        </w:rPr>
        <w:t>Подраздел 3.2 Требования к качеству оказываемых услуг</w:t>
      </w:r>
    </w:p>
    <w:p w:rsidR="00367F19" w:rsidRPr="00367F19" w:rsidRDefault="00367F19" w:rsidP="00367F19">
      <w:pPr>
        <w:tabs>
          <w:tab w:val="left" w:pos="2127"/>
        </w:tabs>
        <w:ind w:left="2694" w:hanging="1843"/>
        <w:rPr>
          <w:bCs/>
        </w:rPr>
      </w:pPr>
      <w:r w:rsidRPr="00367F19">
        <w:rPr>
          <w:bCs/>
        </w:rPr>
        <w:t>Подраздел 3.3 Требования к гарантийным обязательствам оказываемых     услуг</w:t>
      </w:r>
    </w:p>
    <w:p w:rsidR="00367F19" w:rsidRPr="00367F19" w:rsidRDefault="00367F19" w:rsidP="00367F19">
      <w:pPr>
        <w:ind w:left="1985" w:hanging="1134"/>
        <w:rPr>
          <w:bCs/>
        </w:rPr>
      </w:pPr>
      <w:r w:rsidRPr="00367F19">
        <w:rPr>
          <w:bCs/>
        </w:rPr>
        <w:t>Подраздел 3.4 Требования к конфиденциальности</w:t>
      </w:r>
    </w:p>
    <w:p w:rsidR="00367F19" w:rsidRPr="00367F19" w:rsidRDefault="00367F19" w:rsidP="00367F19">
      <w:pPr>
        <w:ind w:left="2694" w:hanging="1843"/>
        <w:rPr>
          <w:bCs/>
        </w:rPr>
      </w:pPr>
      <w:r w:rsidRPr="00367F19">
        <w:rPr>
          <w:bCs/>
        </w:rPr>
        <w:t>Подраздел 3.5 Требования к безопасности оказания услуг и безопасности результата оказанных услуг</w:t>
      </w:r>
    </w:p>
    <w:p w:rsidR="00367F19" w:rsidRPr="00367F19" w:rsidRDefault="00367F19" w:rsidP="00367F19">
      <w:pPr>
        <w:ind w:left="2694" w:hanging="1843"/>
        <w:rPr>
          <w:bCs/>
        </w:rPr>
      </w:pPr>
      <w:r w:rsidRPr="00367F19">
        <w:rPr>
          <w:bCs/>
        </w:rPr>
        <w:t>Подраздел 3.6 Требования по обучению персонала заказчика</w:t>
      </w:r>
    </w:p>
    <w:p w:rsidR="00367F19" w:rsidRPr="00367F19" w:rsidRDefault="00367F19" w:rsidP="00367F19">
      <w:pPr>
        <w:ind w:left="2694" w:hanging="1843"/>
        <w:rPr>
          <w:bCs/>
        </w:rPr>
      </w:pPr>
      <w:r w:rsidRPr="00367F19">
        <w:rPr>
          <w:bCs/>
        </w:rPr>
        <w:t>Подраздел 3.7 Требования к составу технического предложения участника</w:t>
      </w:r>
    </w:p>
    <w:p w:rsidR="00367F19" w:rsidRPr="00367F19" w:rsidRDefault="00367F19" w:rsidP="00367F19">
      <w:pPr>
        <w:ind w:left="2694" w:hanging="1843"/>
        <w:rPr>
          <w:bCs/>
        </w:rPr>
      </w:pPr>
      <w:r w:rsidRPr="00367F19">
        <w:rPr>
          <w:bCs/>
        </w:rPr>
        <w:t>Подраздел 3.8 Специальные требования</w:t>
      </w:r>
    </w:p>
    <w:p w:rsidR="00367F19" w:rsidRPr="00367F19" w:rsidRDefault="00367F19" w:rsidP="00367F19">
      <w:pPr>
        <w:jc w:val="both"/>
        <w:rPr>
          <w:bCs/>
        </w:rPr>
      </w:pPr>
      <w:r w:rsidRPr="00367F19">
        <w:rPr>
          <w:bCs/>
        </w:rPr>
        <w:t>РАЗДЕЛ 4. Результат оказанных услуг</w:t>
      </w:r>
    </w:p>
    <w:p w:rsidR="00367F19" w:rsidRPr="00367F19" w:rsidRDefault="00367F19" w:rsidP="00367F19">
      <w:pPr>
        <w:ind w:left="1985" w:hanging="1134"/>
        <w:rPr>
          <w:bCs/>
        </w:rPr>
      </w:pPr>
      <w:r w:rsidRPr="00367F19">
        <w:rPr>
          <w:bCs/>
        </w:rPr>
        <w:t>Подраздел 4.1 Описание конечного результата оказанных услуг</w:t>
      </w:r>
    </w:p>
    <w:p w:rsidR="00367F19" w:rsidRPr="00367F19" w:rsidRDefault="00367F19" w:rsidP="00367F19">
      <w:pPr>
        <w:ind w:left="1985" w:hanging="1134"/>
        <w:rPr>
          <w:bCs/>
        </w:rPr>
      </w:pPr>
      <w:r w:rsidRPr="00367F19">
        <w:rPr>
          <w:bCs/>
        </w:rPr>
        <w:t>Подраздел 4.2 Требования по приёмке услуг</w:t>
      </w:r>
    </w:p>
    <w:p w:rsidR="00367F19" w:rsidRPr="00367F19" w:rsidRDefault="00367F19" w:rsidP="00367F19">
      <w:pPr>
        <w:tabs>
          <w:tab w:val="left" w:pos="2127"/>
        </w:tabs>
        <w:ind w:left="2694" w:hanging="1843"/>
        <w:rPr>
          <w:bCs/>
        </w:rPr>
      </w:pPr>
      <w:r w:rsidRPr="00367F19">
        <w:rPr>
          <w:bCs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67F19" w:rsidRPr="00367F19" w:rsidRDefault="00367F19" w:rsidP="00367F19">
      <w:pPr>
        <w:jc w:val="both"/>
        <w:rPr>
          <w:bCs/>
        </w:rPr>
      </w:pPr>
      <w:r w:rsidRPr="00367F19">
        <w:rPr>
          <w:bCs/>
        </w:rPr>
        <w:t>РАЗДЕЛ 5. ТРЕБОВАНИЯ К ТЕХНИЧЕСКОМУ ОБУЧЕНИЮ ПЕРСОНАЛА ЗАКАЗЧИКА</w:t>
      </w:r>
    </w:p>
    <w:p w:rsidR="00367F19" w:rsidRPr="00367F19" w:rsidRDefault="00367F19" w:rsidP="00367F19">
      <w:pPr>
        <w:jc w:val="both"/>
        <w:rPr>
          <w:bCs/>
        </w:rPr>
      </w:pPr>
      <w:r w:rsidRPr="00367F19">
        <w:rPr>
          <w:bCs/>
        </w:rPr>
        <w:t>РАЗДЕЛ 6. ПЕРЕЧЕНЬ ПРИНЯТЫХ СОКРАЩЕНИЙ</w:t>
      </w:r>
    </w:p>
    <w:p w:rsidR="00367F19" w:rsidRPr="00367F19" w:rsidRDefault="00367F19" w:rsidP="00367F19">
      <w:pPr>
        <w:jc w:val="both"/>
        <w:rPr>
          <w:bCs/>
        </w:rPr>
      </w:pPr>
      <w:r w:rsidRPr="00367F19">
        <w:rPr>
          <w:bCs/>
        </w:rPr>
        <w:t>РАЗДЕЛ 7. ПЕРЕЧЕНЬ ПРИЛОЖЕНИЙ</w:t>
      </w:r>
    </w:p>
    <w:p w:rsidR="00367F19" w:rsidRPr="00367F19" w:rsidRDefault="00367F19" w:rsidP="00367F19">
      <w:pPr>
        <w:jc w:val="both"/>
        <w:rPr>
          <w:bCs/>
        </w:rPr>
      </w:pPr>
    </w:p>
    <w:p w:rsidR="00367F19" w:rsidRDefault="00367F19">
      <w:pPr>
        <w:rPr>
          <w:bCs/>
        </w:rPr>
      </w:pPr>
      <w:r>
        <w:rPr>
          <w:bCs/>
        </w:rPr>
        <w:br w:type="page"/>
      </w:r>
    </w:p>
    <w:p w:rsidR="00367F19" w:rsidRDefault="00367F19" w:rsidP="00367F19">
      <w:pPr>
        <w:jc w:val="center"/>
        <w:rPr>
          <w:bCs/>
        </w:rPr>
      </w:pPr>
      <w:r w:rsidRPr="00367F19">
        <w:lastRenderedPageBreak/>
        <w:t xml:space="preserve">РАЗДЕЛ 1.  </w:t>
      </w:r>
      <w:r w:rsidRPr="00367F19">
        <w:rPr>
          <w:bCs/>
        </w:rPr>
        <w:t>НАИМЕНОВАНИЕ УСЛУГИ</w:t>
      </w:r>
    </w:p>
    <w:p w:rsidR="00367F19" w:rsidRPr="00367F19" w:rsidRDefault="00367F19" w:rsidP="00367F19">
      <w:pPr>
        <w:jc w:val="center"/>
        <w:rPr>
          <w:bCs/>
        </w:rPr>
      </w:pPr>
    </w:p>
    <w:p w:rsidR="00367F19" w:rsidRDefault="00367F19" w:rsidP="00367F19">
      <w:pPr>
        <w:autoSpaceDE w:val="0"/>
        <w:autoSpaceDN w:val="0"/>
        <w:adjustRightInd w:val="0"/>
        <w:jc w:val="both"/>
        <w:rPr>
          <w:bCs/>
        </w:rPr>
      </w:pPr>
      <w:r w:rsidRPr="00367F19">
        <w:rPr>
          <w:bCs/>
        </w:rPr>
        <w:t xml:space="preserve">Уборка помещений и территории </w:t>
      </w:r>
      <w:proofErr w:type="gramStart"/>
      <w:r w:rsidRPr="00367F19">
        <w:rPr>
          <w:bCs/>
        </w:rPr>
        <w:t>Новосибирского  отделения</w:t>
      </w:r>
      <w:proofErr w:type="gramEnd"/>
      <w:r w:rsidRPr="00367F19">
        <w:rPr>
          <w:bCs/>
        </w:rPr>
        <w:t xml:space="preserve"> филиала «Сибирский территориальный округ» ФГУП «РосРАО»</w:t>
      </w:r>
    </w:p>
    <w:p w:rsidR="00367F19" w:rsidRDefault="00367F19" w:rsidP="00367F19">
      <w:pPr>
        <w:jc w:val="center"/>
        <w:rPr>
          <w:bCs/>
        </w:rPr>
      </w:pPr>
    </w:p>
    <w:p w:rsidR="00367F19" w:rsidRPr="00367F19" w:rsidRDefault="00367F19" w:rsidP="00367F19">
      <w:pPr>
        <w:jc w:val="center"/>
        <w:rPr>
          <w:bCs/>
        </w:rPr>
      </w:pPr>
    </w:p>
    <w:p w:rsidR="00367F19" w:rsidRDefault="00367F19" w:rsidP="00367F19">
      <w:pPr>
        <w:jc w:val="center"/>
        <w:rPr>
          <w:bCs/>
        </w:rPr>
      </w:pPr>
      <w:r w:rsidRPr="00367F19">
        <w:t xml:space="preserve">РАЗДЕЛ 2.  </w:t>
      </w:r>
      <w:r w:rsidRPr="00367F19">
        <w:rPr>
          <w:bCs/>
        </w:rPr>
        <w:t>ОПИСАНИЕ УСЛУГ</w:t>
      </w:r>
    </w:p>
    <w:p w:rsidR="00367F19" w:rsidRPr="00367F19" w:rsidRDefault="00367F19" w:rsidP="00367F19">
      <w:pPr>
        <w:jc w:val="center"/>
        <w:rPr>
          <w:bCs/>
        </w:rPr>
      </w:pPr>
    </w:p>
    <w:p w:rsidR="00367F19" w:rsidRPr="00367F19" w:rsidRDefault="00367F19" w:rsidP="00367F19">
      <w:pPr>
        <w:autoSpaceDE w:val="0"/>
        <w:autoSpaceDN w:val="0"/>
        <w:adjustRightInd w:val="0"/>
        <w:jc w:val="both"/>
        <w:rPr>
          <w:bCs/>
        </w:rPr>
      </w:pPr>
      <w:r w:rsidRPr="00367F19">
        <w:rPr>
          <w:bCs/>
        </w:rPr>
        <w:t>Подраздел 2.1 Состав (перечень) оказываемых услуг</w:t>
      </w:r>
    </w:p>
    <w:p w:rsidR="00367F19" w:rsidRPr="00367F19" w:rsidRDefault="00367F19" w:rsidP="00367F19">
      <w:pPr>
        <w:autoSpaceDE w:val="0"/>
        <w:autoSpaceDN w:val="0"/>
        <w:adjustRightInd w:val="0"/>
        <w:jc w:val="both"/>
        <w:rPr>
          <w:bCs/>
        </w:rPr>
      </w:pPr>
      <w:r w:rsidRPr="00367F19">
        <w:rPr>
          <w:bCs/>
        </w:rPr>
        <w:t xml:space="preserve">- уборка помещений и территории административной площадки Новосибирского отделения </w:t>
      </w:r>
      <w:proofErr w:type="spellStart"/>
      <w:r w:rsidRPr="00367F19">
        <w:rPr>
          <w:bCs/>
        </w:rPr>
        <w:t>отделения</w:t>
      </w:r>
      <w:proofErr w:type="spellEnd"/>
      <w:r w:rsidRPr="00367F19">
        <w:rPr>
          <w:bCs/>
        </w:rPr>
        <w:t xml:space="preserve">, расположенной по адресу: </w:t>
      </w:r>
      <w:proofErr w:type="gramStart"/>
      <w:r w:rsidRPr="00367F19">
        <w:rPr>
          <w:bCs/>
          <w:color w:val="000000"/>
        </w:rPr>
        <w:t>632660,  Новосибирская</w:t>
      </w:r>
      <w:proofErr w:type="gramEnd"/>
      <w:r w:rsidRPr="00367F19">
        <w:rPr>
          <w:bCs/>
          <w:color w:val="000000"/>
        </w:rPr>
        <w:t xml:space="preserve"> область, </w:t>
      </w:r>
      <w:proofErr w:type="spellStart"/>
      <w:r w:rsidRPr="00367F19">
        <w:rPr>
          <w:bCs/>
          <w:color w:val="000000"/>
        </w:rPr>
        <w:t>Коченевский</w:t>
      </w:r>
      <w:proofErr w:type="spellEnd"/>
      <w:r w:rsidRPr="00367F19">
        <w:rPr>
          <w:bCs/>
          <w:color w:val="000000"/>
        </w:rPr>
        <w:t xml:space="preserve"> район, с </w:t>
      </w:r>
      <w:proofErr w:type="spellStart"/>
      <w:r w:rsidRPr="00367F19">
        <w:rPr>
          <w:bCs/>
          <w:color w:val="000000"/>
        </w:rPr>
        <w:t>Прокудское</w:t>
      </w:r>
      <w:proofErr w:type="spellEnd"/>
      <w:r w:rsidRPr="00367F19">
        <w:rPr>
          <w:bCs/>
          <w:color w:val="000000"/>
        </w:rPr>
        <w:t xml:space="preserve">, ул. </w:t>
      </w:r>
      <w:proofErr w:type="spellStart"/>
      <w:r w:rsidRPr="00367F19">
        <w:rPr>
          <w:bCs/>
          <w:color w:val="000000"/>
        </w:rPr>
        <w:t>Политотдельская</w:t>
      </w:r>
      <w:proofErr w:type="spellEnd"/>
      <w:r w:rsidRPr="00367F19">
        <w:rPr>
          <w:bCs/>
          <w:color w:val="000000"/>
        </w:rPr>
        <w:t xml:space="preserve"> 135 а</w:t>
      </w:r>
      <w:r w:rsidRPr="00367F19">
        <w:rPr>
          <w:bCs/>
        </w:rPr>
        <w:t>;</w:t>
      </w:r>
    </w:p>
    <w:p w:rsidR="00367F19" w:rsidRPr="00367F19" w:rsidRDefault="00367F19" w:rsidP="00367F19">
      <w:pPr>
        <w:autoSpaceDE w:val="0"/>
        <w:autoSpaceDN w:val="0"/>
        <w:adjustRightInd w:val="0"/>
        <w:jc w:val="both"/>
        <w:rPr>
          <w:bCs/>
        </w:rPr>
      </w:pPr>
      <w:r w:rsidRPr="00367F19">
        <w:rPr>
          <w:bCs/>
        </w:rPr>
        <w:t>- уборка помещений и территории пункта хранения радиоактивных отходов (ПХРО) Новосибирского отделения, расположенного по адресу:</w:t>
      </w:r>
      <w:r w:rsidRPr="00367F19">
        <w:rPr>
          <w:bCs/>
          <w:color w:val="000000"/>
        </w:rPr>
        <w:t xml:space="preserve"> </w:t>
      </w:r>
      <w:proofErr w:type="gramStart"/>
      <w:r w:rsidRPr="00367F19">
        <w:rPr>
          <w:bCs/>
          <w:color w:val="000000"/>
        </w:rPr>
        <w:t>632660,  Новосибирская</w:t>
      </w:r>
      <w:proofErr w:type="gramEnd"/>
      <w:r w:rsidRPr="00367F19">
        <w:rPr>
          <w:bCs/>
          <w:color w:val="000000"/>
        </w:rPr>
        <w:t xml:space="preserve"> область,  </w:t>
      </w:r>
      <w:proofErr w:type="spellStart"/>
      <w:r w:rsidRPr="00367F19">
        <w:rPr>
          <w:bCs/>
          <w:color w:val="000000"/>
        </w:rPr>
        <w:t>Коченевский</w:t>
      </w:r>
      <w:proofErr w:type="spellEnd"/>
      <w:r w:rsidRPr="00367F19">
        <w:rPr>
          <w:bCs/>
          <w:color w:val="000000"/>
        </w:rPr>
        <w:t xml:space="preserve"> район, в 3 км. на северо-восток от села </w:t>
      </w:r>
      <w:proofErr w:type="spellStart"/>
      <w:r w:rsidRPr="00367F19">
        <w:rPr>
          <w:bCs/>
          <w:color w:val="000000"/>
        </w:rPr>
        <w:t>Прокудское</w:t>
      </w:r>
      <w:proofErr w:type="spellEnd"/>
      <w:r w:rsidRPr="00367F19">
        <w:rPr>
          <w:bCs/>
        </w:rPr>
        <w:t xml:space="preserve"> </w:t>
      </w:r>
    </w:p>
    <w:p w:rsidR="00367F19" w:rsidRDefault="00367F19" w:rsidP="00367F19">
      <w:pPr>
        <w:autoSpaceDE w:val="0"/>
        <w:autoSpaceDN w:val="0"/>
        <w:adjustRightInd w:val="0"/>
        <w:jc w:val="both"/>
        <w:rPr>
          <w:bCs/>
        </w:rPr>
      </w:pPr>
    </w:p>
    <w:p w:rsidR="00367F19" w:rsidRPr="00367F19" w:rsidRDefault="00367F19" w:rsidP="00367F19">
      <w:pPr>
        <w:autoSpaceDE w:val="0"/>
        <w:autoSpaceDN w:val="0"/>
        <w:adjustRightInd w:val="0"/>
        <w:jc w:val="both"/>
      </w:pPr>
      <w:r w:rsidRPr="00367F19">
        <w:rPr>
          <w:bCs/>
        </w:rPr>
        <w:t>Подраздел 2.2 Описание оказываемых услуг</w:t>
      </w:r>
      <w:r w:rsidRPr="00367F19">
        <w:t xml:space="preserve"> </w:t>
      </w:r>
    </w:p>
    <w:tbl>
      <w:tblPr>
        <w:tblStyle w:val="afff4"/>
        <w:tblW w:w="10469" w:type="dxa"/>
        <w:tblInd w:w="-459" w:type="dxa"/>
        <w:tblLook w:val="01E0" w:firstRow="1" w:lastRow="1" w:firstColumn="1" w:lastColumn="1" w:noHBand="0" w:noVBand="0"/>
      </w:tblPr>
      <w:tblGrid>
        <w:gridCol w:w="567"/>
        <w:gridCol w:w="6379"/>
        <w:gridCol w:w="3523"/>
      </w:tblGrid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b/>
                <w:color w:val="333333"/>
                <w:sz w:val="22"/>
                <w:szCs w:val="22"/>
              </w:rPr>
            </w:pPr>
            <w:r w:rsidRPr="00367F19">
              <w:rPr>
                <w:b/>
                <w:color w:val="333333"/>
                <w:sz w:val="22"/>
                <w:szCs w:val="22"/>
              </w:rPr>
              <w:t>№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jc w:val="center"/>
              <w:rPr>
                <w:b/>
                <w:color w:val="333333"/>
                <w:sz w:val="22"/>
                <w:szCs w:val="22"/>
              </w:rPr>
            </w:pPr>
            <w:r w:rsidRPr="00367F19">
              <w:rPr>
                <w:b/>
                <w:color w:val="333333"/>
                <w:sz w:val="22"/>
                <w:szCs w:val="22"/>
              </w:rPr>
              <w:t>Наименование работы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b/>
                <w:color w:val="333333"/>
                <w:sz w:val="22"/>
                <w:szCs w:val="22"/>
              </w:rPr>
            </w:pPr>
            <w:r w:rsidRPr="00367F19">
              <w:rPr>
                <w:b/>
                <w:color w:val="333333"/>
                <w:sz w:val="22"/>
                <w:szCs w:val="22"/>
              </w:rPr>
              <w:t>Периодичность</w:t>
            </w:r>
          </w:p>
        </w:tc>
      </w:tr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1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Удаление загрязнений с пола и столов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 xml:space="preserve">5 дней в неделю </w:t>
            </w:r>
          </w:p>
        </w:tc>
      </w:tr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2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Выемка мусора из корзин и шредеров, транспортирование мусора до мест утилизации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5 дней в неделю</w:t>
            </w:r>
          </w:p>
        </w:tc>
      </w:tr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3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Ручная влажная уборка твердых полов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5 дней в неделю</w:t>
            </w:r>
          </w:p>
        </w:tc>
      </w:tr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4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 xml:space="preserve">Смена полиэтиленовых пакетов 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по мере их загрязнения</w:t>
            </w:r>
          </w:p>
        </w:tc>
      </w:tr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5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Протирание зеркал и стеклянных поверхностей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5 дней в неделю</w:t>
            </w:r>
          </w:p>
        </w:tc>
      </w:tr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6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Удаление пыли и локальных загрязнений с открытых поверхностей шкафов, тумбочек, твердых элементов стульев и кресел, дверных коробок, подоконников, плинтусов, радиаторов и труб отопления (к которым имеется доступ), коробок пожарных и инженерных люков, дверных филенок, доводчиков, прочих горизонтальных поверхностей на уровне досягаемости;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5 дней в неделю</w:t>
            </w:r>
          </w:p>
        </w:tc>
      </w:tr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7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 xml:space="preserve">Удаление пыли со столов, оргтехники, выключателей, настольных ламп, розеток 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5 дней в неделю</w:t>
            </w:r>
          </w:p>
        </w:tc>
      </w:tr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8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 xml:space="preserve">Уборка при помощи пылесоса ковровых покрытий, сухая и влажная уборка грязезащитных матов 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5 дней в неделю</w:t>
            </w:r>
          </w:p>
        </w:tc>
      </w:tr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9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Уборка лестничных клеток, протирание перил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1 раз в неделю</w:t>
            </w:r>
          </w:p>
        </w:tc>
      </w:tr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10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Сбор и вынос мелкого и крупного мусора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по мере накопления</w:t>
            </w:r>
          </w:p>
        </w:tc>
      </w:tr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11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Удаление пыли с подоконников, освобожденных от посторонних предметов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по мере их загрязнения, но не реже 1 раза в неделю</w:t>
            </w:r>
          </w:p>
        </w:tc>
      </w:tr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12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Удаление локальных загрязнений с декоративных поверхностей интерьера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по мере их загрязнения, но не реже 1 раза в месяц</w:t>
            </w:r>
          </w:p>
        </w:tc>
      </w:tr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13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Удаление локальных загрязнений со стен, обработанных влагостойким покрытием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по мере их загрязнения, но не реже 1 раза в месяц</w:t>
            </w:r>
          </w:p>
        </w:tc>
      </w:tr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14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Уборка дверных блоков (протирание панелей дверей, наличников; удаление локальных пятен со стеклянных элементов; полировка металлических элементов)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по мере их загрязнения, но не реже 1 раза в месяц</w:t>
            </w:r>
          </w:p>
        </w:tc>
      </w:tr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15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Удаление загрязнений с ножек стульев, столов и кресел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по мере их загрязнения, но не реже 1 раза в месяц</w:t>
            </w:r>
          </w:p>
        </w:tc>
      </w:tr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16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Удаление локальных пятен с внутренней стороны окон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по мере их загрязнения, но не реже 1 раза в месяц</w:t>
            </w:r>
          </w:p>
        </w:tc>
      </w:tr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17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Мойка окон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по мере их загрязнения, но не реже 1 раза в месяц в период май- октябрь</w:t>
            </w:r>
          </w:p>
        </w:tc>
      </w:tr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18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Очистка территории, проезды и тротуары от снега, пыли и прочего мусора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5 дней в неделю</w:t>
            </w:r>
          </w:p>
        </w:tc>
      </w:tr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lastRenderedPageBreak/>
              <w:t>19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В зимнее время посыпка территории песком, удаление ледяных образований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5 дней в неделю</w:t>
            </w:r>
          </w:p>
        </w:tc>
      </w:tr>
      <w:tr w:rsidR="00367F19" w:rsidRPr="00367F19" w:rsidTr="00941291"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20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Очистка урн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по мере их загрязнения</w:t>
            </w:r>
          </w:p>
        </w:tc>
      </w:tr>
      <w:tr w:rsidR="00367F19" w:rsidRPr="00367F19" w:rsidTr="00941291">
        <w:trPr>
          <w:trHeight w:val="70"/>
        </w:trPr>
        <w:tc>
          <w:tcPr>
            <w:tcW w:w="567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21</w:t>
            </w:r>
          </w:p>
        </w:tc>
        <w:tc>
          <w:tcPr>
            <w:tcW w:w="6379" w:type="dxa"/>
            <w:vAlign w:val="center"/>
          </w:tcPr>
          <w:p w:rsidR="00367F19" w:rsidRPr="00367F19" w:rsidRDefault="00367F19" w:rsidP="00367F19">
            <w:pPr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Чистка цветочных клумб, полив цветов</w:t>
            </w:r>
          </w:p>
        </w:tc>
        <w:tc>
          <w:tcPr>
            <w:tcW w:w="3523" w:type="dxa"/>
            <w:vAlign w:val="center"/>
          </w:tcPr>
          <w:p w:rsidR="00367F19" w:rsidRPr="00367F19" w:rsidRDefault="00367F19" w:rsidP="00367F19">
            <w:pPr>
              <w:jc w:val="center"/>
              <w:rPr>
                <w:sz w:val="22"/>
                <w:szCs w:val="22"/>
              </w:rPr>
            </w:pPr>
            <w:r w:rsidRPr="00367F19">
              <w:rPr>
                <w:sz w:val="22"/>
                <w:szCs w:val="22"/>
              </w:rPr>
              <w:t>2 раза в неделю</w:t>
            </w:r>
          </w:p>
        </w:tc>
      </w:tr>
    </w:tbl>
    <w:p w:rsidR="00367F19" w:rsidRDefault="00367F19" w:rsidP="00367F19">
      <w:pPr>
        <w:autoSpaceDE w:val="0"/>
        <w:autoSpaceDN w:val="0"/>
        <w:adjustRightInd w:val="0"/>
        <w:jc w:val="both"/>
        <w:rPr>
          <w:bCs/>
        </w:rPr>
      </w:pPr>
    </w:p>
    <w:p w:rsidR="00367F19" w:rsidRPr="00367F19" w:rsidRDefault="00367F19" w:rsidP="00367F19">
      <w:pPr>
        <w:autoSpaceDE w:val="0"/>
        <w:autoSpaceDN w:val="0"/>
        <w:adjustRightInd w:val="0"/>
        <w:jc w:val="both"/>
        <w:rPr>
          <w:bCs/>
        </w:rPr>
      </w:pPr>
      <w:r w:rsidRPr="00367F19">
        <w:rPr>
          <w:bCs/>
        </w:rPr>
        <w:t>Подраздел 2.3 Объём оказываемых услуг</w:t>
      </w:r>
    </w:p>
    <w:p w:rsidR="00367F19" w:rsidRPr="00367F19" w:rsidRDefault="00367F19" w:rsidP="00367F19">
      <w:pPr>
        <w:autoSpaceDE w:val="0"/>
        <w:autoSpaceDN w:val="0"/>
        <w:adjustRightInd w:val="0"/>
        <w:jc w:val="both"/>
        <w:rPr>
          <w:bCs/>
        </w:rPr>
      </w:pPr>
      <w:r w:rsidRPr="00367F19">
        <w:t>Объем оказываемых услуг складывается из стоимости восьмичасового рабочего дня, количества рабочих дней и периода времени на который будет заключен договор.</w:t>
      </w:r>
    </w:p>
    <w:p w:rsidR="00367F19" w:rsidRPr="00367F19" w:rsidRDefault="00367F19" w:rsidP="00367F19">
      <w:pPr>
        <w:autoSpaceDE w:val="0"/>
        <w:autoSpaceDN w:val="0"/>
        <w:adjustRightInd w:val="0"/>
        <w:jc w:val="both"/>
        <w:rPr>
          <w:bCs/>
        </w:rPr>
      </w:pPr>
      <w:r w:rsidRPr="00367F19">
        <w:rPr>
          <w:bCs/>
        </w:rPr>
        <w:t>Внутренняя площадь помещений – 904,4 кв. м., в том числе 12 туалетных комнат;</w:t>
      </w:r>
    </w:p>
    <w:p w:rsidR="00367F19" w:rsidRPr="00367F19" w:rsidRDefault="00367F19" w:rsidP="00367F19">
      <w:pPr>
        <w:autoSpaceDE w:val="0"/>
        <w:autoSpaceDN w:val="0"/>
        <w:adjustRightInd w:val="0"/>
        <w:jc w:val="both"/>
        <w:rPr>
          <w:bCs/>
        </w:rPr>
      </w:pPr>
      <w:r w:rsidRPr="00367F19">
        <w:rPr>
          <w:bCs/>
        </w:rPr>
        <w:t>Площадь территории двора, тротуаров и прилегающей территории – 1500 кв. м.</w:t>
      </w:r>
    </w:p>
    <w:p w:rsidR="00367F19" w:rsidRPr="00367F19" w:rsidRDefault="00367F19" w:rsidP="00367F19">
      <w:pPr>
        <w:autoSpaceDE w:val="0"/>
        <w:autoSpaceDN w:val="0"/>
        <w:adjustRightInd w:val="0"/>
        <w:jc w:val="both"/>
        <w:rPr>
          <w:bCs/>
        </w:rPr>
      </w:pPr>
      <w:r w:rsidRPr="00367F19">
        <w:rPr>
          <w:bCs/>
        </w:rPr>
        <w:t>Уборка помещений и прилегающей территории с 18.02.2014 по 18.02.2015 года: с понедельника по пятницу с 08.00 до 17.00, а также с учётом переносов выходных дней в 2014-2015 гг. и продолжительности рабочего дня в праздничные дни.</w:t>
      </w:r>
    </w:p>
    <w:p w:rsidR="00367F19" w:rsidRDefault="00367F19" w:rsidP="00367F19">
      <w:pPr>
        <w:ind w:left="1985" w:hanging="1985"/>
        <w:jc w:val="center"/>
        <w:rPr>
          <w:bCs/>
        </w:rPr>
      </w:pPr>
    </w:p>
    <w:p w:rsidR="00367F19" w:rsidRDefault="00367F19" w:rsidP="00367F19">
      <w:pPr>
        <w:ind w:left="1985" w:hanging="1985"/>
        <w:jc w:val="center"/>
        <w:rPr>
          <w:bCs/>
        </w:rPr>
      </w:pPr>
    </w:p>
    <w:p w:rsidR="00367F19" w:rsidRDefault="00367F19" w:rsidP="00367F19">
      <w:pPr>
        <w:ind w:left="1985" w:hanging="1985"/>
        <w:jc w:val="center"/>
        <w:rPr>
          <w:bCs/>
        </w:rPr>
      </w:pPr>
      <w:r w:rsidRPr="00367F19">
        <w:rPr>
          <w:bCs/>
        </w:rPr>
        <w:t>РАЗДЕЛ 3. ТРЕБОВАНИЯ К УСЛУГАМ</w:t>
      </w:r>
    </w:p>
    <w:p w:rsidR="00367F19" w:rsidRPr="00367F19" w:rsidRDefault="00367F19" w:rsidP="00367F19">
      <w:pPr>
        <w:ind w:left="1985" w:hanging="1985"/>
        <w:jc w:val="center"/>
        <w:rPr>
          <w:bCs/>
        </w:rPr>
      </w:pPr>
    </w:p>
    <w:p w:rsidR="00367F19" w:rsidRPr="00367F19" w:rsidRDefault="00367F19" w:rsidP="00367F19">
      <w:pPr>
        <w:jc w:val="both"/>
      </w:pPr>
      <w:r w:rsidRPr="00367F19">
        <w:rPr>
          <w:bCs/>
        </w:rPr>
        <w:t>Подраздел 3.1 Общие требования</w:t>
      </w:r>
      <w:r w:rsidRPr="00367F19">
        <w:t xml:space="preserve"> </w:t>
      </w:r>
    </w:p>
    <w:p w:rsidR="00367F19" w:rsidRPr="00367F19" w:rsidRDefault="00367F19" w:rsidP="00367F19">
      <w:pPr>
        <w:jc w:val="both"/>
      </w:pPr>
      <w:r w:rsidRPr="00367F19">
        <w:t>- производить уборку своими силами в соответствии с технологическими требованиями ГОСТ Р 51870-2002 «Услуги по уборке зданий и сооружений»;</w:t>
      </w:r>
    </w:p>
    <w:p w:rsidR="00367F19" w:rsidRPr="00367F19" w:rsidRDefault="00367F19" w:rsidP="00367F19">
      <w:pPr>
        <w:jc w:val="both"/>
      </w:pPr>
      <w:r w:rsidRPr="00367F19">
        <w:t>- уборка производится специалистами, имеющими гражданство Российской Федерации; регистрацию в г. Новосибирске или Новосибирской области; трудоустройство в организации поставщика услуги,</w:t>
      </w:r>
      <w:r>
        <w:t xml:space="preserve"> </w:t>
      </w:r>
      <w:r w:rsidRPr="00367F19">
        <w:t xml:space="preserve">в соответствии с требованиями ТК </w:t>
      </w:r>
      <w:proofErr w:type="gramStart"/>
      <w:r w:rsidRPr="00367F19">
        <w:t>РФ ;</w:t>
      </w:r>
      <w:proofErr w:type="gramEnd"/>
    </w:p>
    <w:p w:rsidR="00367F19" w:rsidRPr="00367F19" w:rsidRDefault="00367F19" w:rsidP="00367F19">
      <w:pPr>
        <w:pStyle w:val="afffb"/>
        <w:jc w:val="both"/>
      </w:pPr>
      <w:r w:rsidRPr="00367F19">
        <w:t xml:space="preserve">- все сотрудники исполнителя должны оказывать услуги в согласованной с заказчиком спецодежде, предоставляемой исполнителем, при этом, каждый сотрудник должен иметь полное техническое </w:t>
      </w:r>
      <w:proofErr w:type="gramStart"/>
      <w:r w:rsidRPr="00367F19">
        <w:t>снаряжение :</w:t>
      </w:r>
      <w:proofErr w:type="gramEnd"/>
    </w:p>
    <w:p w:rsidR="00367F19" w:rsidRPr="00367F19" w:rsidRDefault="00367F19" w:rsidP="00367F19">
      <w:pPr>
        <w:pStyle w:val="afffb"/>
        <w:jc w:val="both"/>
      </w:pPr>
      <w:r w:rsidRPr="00367F19">
        <w:t>- стремянки для доступа на верха (уборка пыли, мытье стекол);</w:t>
      </w:r>
    </w:p>
    <w:p w:rsidR="00367F19" w:rsidRPr="00367F19" w:rsidRDefault="00367F19" w:rsidP="00367F19">
      <w:pPr>
        <w:jc w:val="both"/>
      </w:pPr>
      <w:r w:rsidRPr="00367F19">
        <w:t xml:space="preserve">- ведра пластиковые для </w:t>
      </w:r>
      <w:proofErr w:type="gramStart"/>
      <w:r w:rsidRPr="00367F19">
        <w:t>мытья  окон</w:t>
      </w:r>
      <w:proofErr w:type="gramEnd"/>
      <w:r w:rsidRPr="00367F19">
        <w:t>, полов;</w:t>
      </w:r>
    </w:p>
    <w:p w:rsidR="00367F19" w:rsidRPr="00367F19" w:rsidRDefault="00367F19" w:rsidP="00367F19">
      <w:pPr>
        <w:jc w:val="both"/>
      </w:pPr>
      <w:r w:rsidRPr="00367F19">
        <w:t xml:space="preserve"> - комплект: совок и щетка для подметания полов;</w:t>
      </w:r>
    </w:p>
    <w:p w:rsidR="00367F19" w:rsidRPr="00367F19" w:rsidRDefault="00367F19" w:rsidP="00367F19">
      <w:pPr>
        <w:jc w:val="both"/>
      </w:pPr>
      <w:r w:rsidRPr="00367F19">
        <w:t xml:space="preserve"> - мётлы пластиковые;</w:t>
      </w:r>
    </w:p>
    <w:p w:rsidR="00367F19" w:rsidRPr="00367F19" w:rsidRDefault="00367F19" w:rsidP="00367F19">
      <w:pPr>
        <w:jc w:val="both"/>
      </w:pPr>
      <w:r w:rsidRPr="00367F19">
        <w:t xml:space="preserve"> - уличные совки для сбора мусора, лопаты совковые.</w:t>
      </w:r>
    </w:p>
    <w:p w:rsidR="00367F19" w:rsidRPr="00367F19" w:rsidRDefault="00367F19" w:rsidP="00367F19">
      <w:pPr>
        <w:jc w:val="both"/>
      </w:pPr>
      <w:r w:rsidRPr="00367F19">
        <w:t xml:space="preserve">- исполнитель за свой счёт обеспечивает работников инвентарём, моющими и дезинфицирующими средствами, </w:t>
      </w:r>
      <w:proofErr w:type="spellStart"/>
      <w:r w:rsidRPr="00367F19">
        <w:t>антискользящими</w:t>
      </w:r>
      <w:proofErr w:type="spellEnd"/>
      <w:r w:rsidRPr="00367F19">
        <w:t xml:space="preserve"> реагентами, оборудованием и материалами, необходимыми для оказания услуг, доставляет работников к местам оказания услуг.</w:t>
      </w:r>
    </w:p>
    <w:p w:rsidR="00367F19" w:rsidRPr="00367F19" w:rsidRDefault="00367F19" w:rsidP="00367F19">
      <w:pPr>
        <w:jc w:val="both"/>
      </w:pPr>
      <w:r w:rsidRPr="00367F19">
        <w:t>- сотрудники исполнителя обязаны соблюдать пропускной режим, действующий на объектах заказчика;</w:t>
      </w:r>
    </w:p>
    <w:p w:rsidR="00367F19" w:rsidRDefault="00367F19" w:rsidP="00367F19">
      <w:pPr>
        <w:jc w:val="both"/>
        <w:rPr>
          <w:bCs/>
        </w:rPr>
      </w:pPr>
    </w:p>
    <w:p w:rsidR="00367F19" w:rsidRPr="00367F19" w:rsidRDefault="00367F19" w:rsidP="00367F19">
      <w:pPr>
        <w:jc w:val="both"/>
      </w:pPr>
      <w:r w:rsidRPr="00367F19">
        <w:rPr>
          <w:bCs/>
        </w:rPr>
        <w:t>Подраздел 3.2 Требования к качеству оказываемых услуг</w:t>
      </w:r>
      <w:r w:rsidRPr="00367F19">
        <w:t xml:space="preserve"> </w:t>
      </w:r>
    </w:p>
    <w:p w:rsidR="00367F19" w:rsidRPr="00367F19" w:rsidRDefault="00367F19" w:rsidP="00367F19">
      <w:pPr>
        <w:jc w:val="both"/>
      </w:pPr>
      <w:r w:rsidRPr="00367F19">
        <w:t>- качество оказываемых услуг должно соответствовать действующим нормативно-правовым документам, в том числе требованиям ГОСТ Р 51870-2002 «Услуги по уборке зданий и сооружений»;</w:t>
      </w:r>
    </w:p>
    <w:p w:rsidR="00367F19" w:rsidRPr="00367F19" w:rsidRDefault="00367F19" w:rsidP="00367F19">
      <w:pPr>
        <w:jc w:val="both"/>
      </w:pPr>
      <w:r w:rsidRPr="00367F19">
        <w:t>- средства для дезинфекции поверхностей в помещениях должны соответствовать следующим требованиям: иметь низкую токсичность и быть безвредными для окружающей среды, быть совместимыми с различными видами материалов, быть стабильными, неогнеопасными в обращении, обеспечивать гибель возбудителей инфекций: бактерий, вирусов, не обладать резким запахом.</w:t>
      </w:r>
    </w:p>
    <w:p w:rsidR="00367F19" w:rsidRDefault="00367F19" w:rsidP="00367F19">
      <w:pPr>
        <w:jc w:val="both"/>
        <w:rPr>
          <w:bCs/>
        </w:rPr>
      </w:pPr>
    </w:p>
    <w:p w:rsidR="00367F19" w:rsidRPr="00367F19" w:rsidRDefault="00367F19" w:rsidP="00367F19">
      <w:pPr>
        <w:jc w:val="both"/>
      </w:pPr>
      <w:r w:rsidRPr="00367F19">
        <w:rPr>
          <w:bCs/>
        </w:rPr>
        <w:t>Подраздел 3.3 Требования к гарантийным обязательствам оказываемых услуг</w:t>
      </w:r>
      <w:r w:rsidRPr="00367F19">
        <w:t xml:space="preserve"> </w:t>
      </w:r>
    </w:p>
    <w:p w:rsidR="00367F19" w:rsidRPr="00367F19" w:rsidRDefault="00367F19" w:rsidP="00367F19">
      <w:pPr>
        <w:jc w:val="both"/>
      </w:pPr>
      <w:r w:rsidRPr="00367F19">
        <w:t>Требования не установлены</w:t>
      </w:r>
    </w:p>
    <w:p w:rsidR="00367F19" w:rsidRDefault="00367F19" w:rsidP="00367F19">
      <w:pPr>
        <w:pStyle w:val="Default"/>
        <w:tabs>
          <w:tab w:val="left" w:pos="142"/>
        </w:tabs>
        <w:spacing w:before="0"/>
      </w:pPr>
    </w:p>
    <w:p w:rsidR="00367F19" w:rsidRPr="00367F19" w:rsidRDefault="00367F19" w:rsidP="00367F19">
      <w:pPr>
        <w:pStyle w:val="Default"/>
        <w:tabs>
          <w:tab w:val="left" w:pos="142"/>
        </w:tabs>
        <w:spacing w:before="0"/>
        <w:rPr>
          <w:bCs/>
        </w:rPr>
      </w:pPr>
      <w:r w:rsidRPr="00367F19">
        <w:t xml:space="preserve">Подраздел 3.4 </w:t>
      </w:r>
      <w:r w:rsidRPr="00367F19">
        <w:rPr>
          <w:bCs/>
        </w:rPr>
        <w:t>Требования к конфиденциальности</w:t>
      </w:r>
    </w:p>
    <w:p w:rsidR="00367F19" w:rsidRPr="00367F19" w:rsidRDefault="00367F19" w:rsidP="00367F19">
      <w:pPr>
        <w:pStyle w:val="Default"/>
        <w:tabs>
          <w:tab w:val="left" w:pos="142"/>
        </w:tabs>
        <w:spacing w:before="0"/>
        <w:rPr>
          <w:bCs/>
        </w:rPr>
      </w:pPr>
      <w:r w:rsidRPr="00367F19">
        <w:rPr>
          <w:bCs/>
        </w:rPr>
        <w:lastRenderedPageBreak/>
        <w:t>В период оказания услуг и после его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несёт ответственность за соблюдение этого требования в соответствии с законодательством Российской Федерации.</w:t>
      </w:r>
    </w:p>
    <w:p w:rsidR="00367F19" w:rsidRDefault="00367F19" w:rsidP="00367F19">
      <w:pPr>
        <w:jc w:val="both"/>
        <w:rPr>
          <w:bCs/>
        </w:rPr>
      </w:pPr>
    </w:p>
    <w:p w:rsidR="00367F19" w:rsidRPr="00367F19" w:rsidRDefault="00367F19" w:rsidP="00367F19">
      <w:pPr>
        <w:jc w:val="both"/>
        <w:rPr>
          <w:bCs/>
        </w:rPr>
      </w:pPr>
      <w:r w:rsidRPr="00367F19">
        <w:rPr>
          <w:bCs/>
        </w:rPr>
        <w:t xml:space="preserve">Подраздел 3.5 Требования к безопасности оказания услуг и безопасности результата оказанных услуг </w:t>
      </w:r>
    </w:p>
    <w:p w:rsidR="00367F19" w:rsidRPr="00367F19" w:rsidRDefault="00367F19" w:rsidP="00367F19">
      <w:pPr>
        <w:jc w:val="both"/>
        <w:rPr>
          <w:bCs/>
        </w:rPr>
      </w:pPr>
      <w:r w:rsidRPr="00367F19">
        <w:rPr>
          <w:bCs/>
        </w:rPr>
        <w:t>При оказании услуг должны соблюдаться правила охраны труда, техники безопасности, охраны окружающей среды, санитарных и иных норм и правил, предусмотренных действующим законодательством РФ и обеспечена безопасность жизни, здоровья работников исполнителя и заказчика, а также сохранность имущества заказчика. Всю ответственность за соблюдением норм и требований по технике безопасности несёт исполнитель. Ущерб, нанесённый по вине исполнителя зданию, помещениям или оборудованию заказчика при оказании услуг, исполнитель возмещает за свой счёт.</w:t>
      </w:r>
    </w:p>
    <w:p w:rsidR="00367F19" w:rsidRDefault="00367F19" w:rsidP="00367F19">
      <w:pPr>
        <w:rPr>
          <w:bCs/>
        </w:rPr>
      </w:pPr>
    </w:p>
    <w:p w:rsidR="00367F19" w:rsidRPr="00367F19" w:rsidRDefault="00367F19" w:rsidP="00367F19">
      <w:pPr>
        <w:rPr>
          <w:bCs/>
        </w:rPr>
      </w:pPr>
      <w:r w:rsidRPr="00367F19">
        <w:rPr>
          <w:bCs/>
        </w:rPr>
        <w:t>Подраздел 3.6 Требования по обучению персонала заказчика</w:t>
      </w:r>
    </w:p>
    <w:p w:rsidR="00367F19" w:rsidRPr="00367F19" w:rsidRDefault="00367F19" w:rsidP="00367F19">
      <w:pPr>
        <w:jc w:val="both"/>
      </w:pPr>
      <w:r w:rsidRPr="00367F19">
        <w:t>Обучение по охране труда и проведение инструктажа на рабочем месте.</w:t>
      </w:r>
    </w:p>
    <w:p w:rsidR="00367F19" w:rsidRDefault="00367F19" w:rsidP="00367F19">
      <w:pPr>
        <w:rPr>
          <w:bCs/>
        </w:rPr>
      </w:pPr>
    </w:p>
    <w:p w:rsidR="00367F19" w:rsidRPr="00367F19" w:rsidRDefault="00367F19" w:rsidP="00367F19">
      <w:pPr>
        <w:rPr>
          <w:bCs/>
        </w:rPr>
      </w:pPr>
      <w:r w:rsidRPr="00367F19">
        <w:rPr>
          <w:bCs/>
        </w:rPr>
        <w:t>Подраздел 3.7 Требования к составу технического предложения участника</w:t>
      </w:r>
    </w:p>
    <w:p w:rsidR="00367F19" w:rsidRPr="00367F19" w:rsidRDefault="00367F19" w:rsidP="00367F19">
      <w:pPr>
        <w:jc w:val="both"/>
      </w:pPr>
      <w:r w:rsidRPr="00367F19">
        <w:t>Требования не установлены</w:t>
      </w:r>
    </w:p>
    <w:p w:rsidR="00367F19" w:rsidRDefault="00367F19" w:rsidP="00367F19">
      <w:pPr>
        <w:rPr>
          <w:bCs/>
        </w:rPr>
      </w:pPr>
    </w:p>
    <w:p w:rsidR="00367F19" w:rsidRPr="00367F19" w:rsidRDefault="00367F19" w:rsidP="00367F19">
      <w:pPr>
        <w:rPr>
          <w:bCs/>
        </w:rPr>
      </w:pPr>
      <w:r w:rsidRPr="00367F19">
        <w:rPr>
          <w:bCs/>
        </w:rPr>
        <w:t>Подраздел 3.8 Специальные требования</w:t>
      </w:r>
    </w:p>
    <w:p w:rsidR="00367F19" w:rsidRPr="00367F19" w:rsidRDefault="00367F19" w:rsidP="00367F19">
      <w:pPr>
        <w:ind w:right="-55"/>
        <w:jc w:val="both"/>
      </w:pPr>
      <w:r w:rsidRPr="00367F19">
        <w:t>Сотрудники исполнителя должны иметь первую группу по электробезопасности согласно Правил технической эксплуатации электроустановок потребителей.</w:t>
      </w:r>
    </w:p>
    <w:p w:rsidR="00367F19" w:rsidRDefault="00367F19" w:rsidP="00367F19">
      <w:pPr>
        <w:jc w:val="center"/>
        <w:rPr>
          <w:bCs/>
        </w:rPr>
      </w:pPr>
    </w:p>
    <w:p w:rsidR="00367F19" w:rsidRDefault="00367F19" w:rsidP="00367F19">
      <w:pPr>
        <w:jc w:val="center"/>
        <w:rPr>
          <w:bCs/>
        </w:rPr>
      </w:pPr>
    </w:p>
    <w:p w:rsidR="00367F19" w:rsidRDefault="00367F19" w:rsidP="00367F19">
      <w:pPr>
        <w:jc w:val="center"/>
        <w:rPr>
          <w:bCs/>
        </w:rPr>
      </w:pPr>
      <w:r w:rsidRPr="00367F19">
        <w:rPr>
          <w:bCs/>
        </w:rPr>
        <w:t>РАЗДЕЛ 4. Результат оказанных услуг</w:t>
      </w:r>
    </w:p>
    <w:p w:rsidR="00367F19" w:rsidRPr="00367F19" w:rsidRDefault="00367F19" w:rsidP="00367F19">
      <w:pPr>
        <w:jc w:val="center"/>
        <w:rPr>
          <w:bCs/>
        </w:rPr>
      </w:pPr>
    </w:p>
    <w:p w:rsidR="00367F19" w:rsidRPr="00367F19" w:rsidRDefault="00367F19" w:rsidP="00367F19">
      <w:pPr>
        <w:rPr>
          <w:bCs/>
        </w:rPr>
      </w:pPr>
      <w:r w:rsidRPr="00367F19">
        <w:rPr>
          <w:bCs/>
        </w:rPr>
        <w:t>Подраздел 4.1 Описание конечного результата оказанных услуг</w:t>
      </w:r>
    </w:p>
    <w:p w:rsidR="00367F19" w:rsidRPr="00367F19" w:rsidRDefault="00367F19" w:rsidP="00367F19">
      <w:pPr>
        <w:jc w:val="both"/>
        <w:rPr>
          <w:bCs/>
        </w:rPr>
      </w:pPr>
      <w:r w:rsidRPr="00367F19">
        <w:rPr>
          <w:bCs/>
        </w:rPr>
        <w:t xml:space="preserve">Оказание услуг по уборке помещений и территорий заказчика в период с 18.02.2014 по 18.02.2015 в установленном объёме и с соблюдением </w:t>
      </w:r>
      <w:proofErr w:type="gramStart"/>
      <w:r w:rsidRPr="00367F19">
        <w:rPr>
          <w:bCs/>
        </w:rPr>
        <w:t>всех требований</w:t>
      </w:r>
      <w:proofErr w:type="gramEnd"/>
      <w:r w:rsidRPr="00367F19">
        <w:rPr>
          <w:bCs/>
        </w:rPr>
        <w:t xml:space="preserve"> указанных в Техническом задании.</w:t>
      </w:r>
    </w:p>
    <w:p w:rsidR="00367F19" w:rsidRDefault="00367F19" w:rsidP="00367F19">
      <w:pPr>
        <w:rPr>
          <w:bCs/>
        </w:rPr>
      </w:pPr>
    </w:p>
    <w:p w:rsidR="00367F19" w:rsidRPr="00367F19" w:rsidRDefault="00367F19" w:rsidP="00367F19">
      <w:pPr>
        <w:rPr>
          <w:bCs/>
        </w:rPr>
      </w:pPr>
      <w:r w:rsidRPr="00367F19">
        <w:rPr>
          <w:bCs/>
        </w:rPr>
        <w:t>Подраздел 4.2 Требования по приёмке услуг</w:t>
      </w:r>
    </w:p>
    <w:p w:rsidR="00367F19" w:rsidRPr="00367F19" w:rsidRDefault="00367F19" w:rsidP="00367F19">
      <w:pPr>
        <w:jc w:val="both"/>
        <w:rPr>
          <w:bCs/>
        </w:rPr>
      </w:pPr>
      <w:r w:rsidRPr="00367F19">
        <w:rPr>
          <w:bCs/>
        </w:rPr>
        <w:t>Приёмка услуг осуществляется ежемесячно путём подписания акта сдачи-приемки оказанных услуг. Услуги считаются принятыми после подписания акта сдачи-приёмки оказанных услуг.</w:t>
      </w:r>
    </w:p>
    <w:p w:rsidR="00367F19" w:rsidRDefault="00367F19" w:rsidP="00367F19">
      <w:pPr>
        <w:tabs>
          <w:tab w:val="left" w:pos="2127"/>
        </w:tabs>
        <w:rPr>
          <w:bCs/>
        </w:rPr>
      </w:pPr>
    </w:p>
    <w:p w:rsidR="00367F19" w:rsidRPr="00367F19" w:rsidRDefault="00367F19" w:rsidP="00367F19">
      <w:pPr>
        <w:tabs>
          <w:tab w:val="left" w:pos="2127"/>
        </w:tabs>
        <w:rPr>
          <w:bCs/>
        </w:rPr>
      </w:pPr>
      <w:r w:rsidRPr="00367F19">
        <w:rPr>
          <w:bCs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67F19" w:rsidRPr="00367F19" w:rsidRDefault="00367F19" w:rsidP="00367F19">
      <w:pPr>
        <w:jc w:val="both"/>
        <w:rPr>
          <w:bCs/>
        </w:rPr>
      </w:pPr>
      <w:r w:rsidRPr="00367F19">
        <w:rPr>
          <w:bCs/>
        </w:rPr>
        <w:t xml:space="preserve">Исполнитель, не позднее 30 числа каждого месяца оказания услуг, предоставляет заказчику подписанный со своей стороны акт сдачи-приемки оказанных услуг, счёт на оплату, счёт-фактуру. </w:t>
      </w:r>
    </w:p>
    <w:p w:rsidR="00367F19" w:rsidRDefault="00367F19" w:rsidP="00367F19">
      <w:pPr>
        <w:jc w:val="center"/>
        <w:rPr>
          <w:bCs/>
        </w:rPr>
      </w:pPr>
    </w:p>
    <w:p w:rsidR="00367F19" w:rsidRDefault="00367F19" w:rsidP="00367F19">
      <w:pPr>
        <w:jc w:val="center"/>
        <w:rPr>
          <w:bCs/>
        </w:rPr>
      </w:pPr>
    </w:p>
    <w:p w:rsidR="00367F19" w:rsidRPr="00367F19" w:rsidRDefault="00367F19" w:rsidP="00367F19">
      <w:pPr>
        <w:jc w:val="center"/>
        <w:rPr>
          <w:bCs/>
        </w:rPr>
      </w:pPr>
      <w:r w:rsidRPr="00367F19">
        <w:rPr>
          <w:bCs/>
        </w:rPr>
        <w:t>РАЗДЕЛ 5. ТРЕБОВАНИЯ К ТЕХНИЧЕСКОМУ ОБУЧЕНИЮ ПЕРСОНАЛА ЗАКАЗЧИКА</w:t>
      </w:r>
    </w:p>
    <w:p w:rsidR="00367F19" w:rsidRDefault="00367F19" w:rsidP="00367F19">
      <w:pPr>
        <w:jc w:val="both"/>
        <w:rPr>
          <w:bCs/>
        </w:rPr>
      </w:pPr>
    </w:p>
    <w:p w:rsidR="00367F19" w:rsidRPr="00367F19" w:rsidRDefault="00367F19" w:rsidP="00367F19">
      <w:pPr>
        <w:jc w:val="both"/>
        <w:rPr>
          <w:bCs/>
        </w:rPr>
      </w:pPr>
      <w:r w:rsidRPr="00367F19">
        <w:rPr>
          <w:bCs/>
        </w:rPr>
        <w:t>Требования не установлены</w:t>
      </w:r>
    </w:p>
    <w:p w:rsidR="00367F19" w:rsidRDefault="00367F19" w:rsidP="00367F19">
      <w:pPr>
        <w:jc w:val="center"/>
        <w:rPr>
          <w:bCs/>
        </w:rPr>
      </w:pPr>
    </w:p>
    <w:p w:rsidR="00367F19" w:rsidRDefault="00367F19" w:rsidP="00367F19">
      <w:pPr>
        <w:jc w:val="center"/>
        <w:rPr>
          <w:bCs/>
        </w:rPr>
      </w:pPr>
    </w:p>
    <w:p w:rsidR="00367F19" w:rsidRDefault="00367F19" w:rsidP="00367F19">
      <w:pPr>
        <w:jc w:val="center"/>
        <w:rPr>
          <w:bCs/>
        </w:rPr>
      </w:pPr>
      <w:r w:rsidRPr="00367F19">
        <w:rPr>
          <w:bCs/>
        </w:rPr>
        <w:t>РАЗДЕЛ 6. ПЕРЕЧЕНЬ ПРИНЯТЫХ СОКРАЩЕНИЙ</w:t>
      </w:r>
    </w:p>
    <w:p w:rsidR="00367F19" w:rsidRPr="00367F19" w:rsidRDefault="00367F19" w:rsidP="00367F19">
      <w:pPr>
        <w:jc w:val="center"/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44"/>
        <w:gridCol w:w="2653"/>
        <w:gridCol w:w="6315"/>
      </w:tblGrid>
      <w:tr w:rsidR="00367F19" w:rsidRPr="00367F19" w:rsidTr="00941291">
        <w:tc>
          <w:tcPr>
            <w:tcW w:w="959" w:type="dxa"/>
            <w:vAlign w:val="center"/>
          </w:tcPr>
          <w:p w:rsidR="00367F19" w:rsidRPr="00367F19" w:rsidRDefault="00367F19" w:rsidP="00367F19">
            <w:pPr>
              <w:jc w:val="center"/>
              <w:rPr>
                <w:bCs/>
              </w:rPr>
            </w:pPr>
            <w:r w:rsidRPr="00367F19">
              <w:rPr>
                <w:bCs/>
              </w:rPr>
              <w:t>№ п/п</w:t>
            </w:r>
          </w:p>
        </w:tc>
        <w:tc>
          <w:tcPr>
            <w:tcW w:w="2694" w:type="dxa"/>
            <w:vAlign w:val="center"/>
          </w:tcPr>
          <w:p w:rsidR="00367F19" w:rsidRPr="00367F19" w:rsidRDefault="00367F19" w:rsidP="00367F19">
            <w:pPr>
              <w:jc w:val="center"/>
              <w:rPr>
                <w:bCs/>
              </w:rPr>
            </w:pPr>
            <w:r w:rsidRPr="00367F19">
              <w:rPr>
                <w:bCs/>
              </w:rPr>
              <w:t>Сокращение</w:t>
            </w:r>
          </w:p>
        </w:tc>
        <w:tc>
          <w:tcPr>
            <w:tcW w:w="6483" w:type="dxa"/>
            <w:vAlign w:val="center"/>
          </w:tcPr>
          <w:p w:rsidR="00367F19" w:rsidRPr="00367F19" w:rsidRDefault="00367F19" w:rsidP="00367F19">
            <w:pPr>
              <w:jc w:val="center"/>
              <w:rPr>
                <w:bCs/>
              </w:rPr>
            </w:pPr>
            <w:r w:rsidRPr="00367F19">
              <w:rPr>
                <w:bCs/>
              </w:rPr>
              <w:t>Расшифровка сокращения</w:t>
            </w:r>
          </w:p>
        </w:tc>
      </w:tr>
    </w:tbl>
    <w:p w:rsidR="00367F19" w:rsidRDefault="00367F19" w:rsidP="00367F19">
      <w:pPr>
        <w:jc w:val="center"/>
        <w:rPr>
          <w:bCs/>
        </w:rPr>
      </w:pPr>
    </w:p>
    <w:p w:rsidR="00367F19" w:rsidRDefault="00367F19" w:rsidP="00367F19">
      <w:pPr>
        <w:jc w:val="center"/>
        <w:rPr>
          <w:bCs/>
        </w:rPr>
      </w:pPr>
    </w:p>
    <w:p w:rsidR="00367F19" w:rsidRPr="00367F19" w:rsidRDefault="00367F19" w:rsidP="00367F19">
      <w:pPr>
        <w:jc w:val="center"/>
        <w:rPr>
          <w:bCs/>
        </w:rPr>
      </w:pPr>
      <w:r w:rsidRPr="00367F19">
        <w:rPr>
          <w:bCs/>
        </w:rPr>
        <w:t>РАЗДЕЛ 7. ПЕРЕЧЕНЬ ПРИЛОЖЕНИЙ</w:t>
      </w:r>
    </w:p>
    <w:p w:rsidR="00367F19" w:rsidRPr="00367F19" w:rsidRDefault="00367F19" w:rsidP="00367F19">
      <w:pPr>
        <w:jc w:val="center"/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45"/>
        <w:gridCol w:w="6497"/>
        <w:gridCol w:w="2470"/>
      </w:tblGrid>
      <w:tr w:rsidR="00367F19" w:rsidRPr="00367F19" w:rsidTr="00941291">
        <w:tc>
          <w:tcPr>
            <w:tcW w:w="959" w:type="dxa"/>
            <w:vAlign w:val="center"/>
          </w:tcPr>
          <w:p w:rsidR="00367F19" w:rsidRPr="00367F19" w:rsidRDefault="00367F19" w:rsidP="00367F19">
            <w:pPr>
              <w:jc w:val="center"/>
              <w:rPr>
                <w:bCs/>
              </w:rPr>
            </w:pPr>
            <w:r w:rsidRPr="00367F19">
              <w:rPr>
                <w:bCs/>
              </w:rPr>
              <w:t>№ п/п</w:t>
            </w:r>
          </w:p>
        </w:tc>
        <w:tc>
          <w:tcPr>
            <w:tcW w:w="6663" w:type="dxa"/>
            <w:vAlign w:val="center"/>
          </w:tcPr>
          <w:p w:rsidR="00367F19" w:rsidRPr="00367F19" w:rsidRDefault="00367F19" w:rsidP="00367F19">
            <w:pPr>
              <w:jc w:val="center"/>
              <w:rPr>
                <w:bCs/>
              </w:rPr>
            </w:pPr>
            <w:r w:rsidRPr="00367F19">
              <w:rPr>
                <w:bCs/>
              </w:rPr>
              <w:t>Наименование приложения</w:t>
            </w:r>
          </w:p>
        </w:tc>
        <w:tc>
          <w:tcPr>
            <w:tcW w:w="2514" w:type="dxa"/>
            <w:vAlign w:val="center"/>
          </w:tcPr>
          <w:p w:rsidR="00367F19" w:rsidRPr="00367F19" w:rsidRDefault="00367F19" w:rsidP="00367F19">
            <w:pPr>
              <w:jc w:val="center"/>
              <w:rPr>
                <w:bCs/>
              </w:rPr>
            </w:pPr>
            <w:r w:rsidRPr="00367F19">
              <w:rPr>
                <w:bCs/>
              </w:rPr>
              <w:t>Номер страницы</w:t>
            </w:r>
          </w:p>
        </w:tc>
      </w:tr>
      <w:tr w:rsidR="00367F19" w:rsidRPr="00367F19" w:rsidTr="00941291">
        <w:tc>
          <w:tcPr>
            <w:tcW w:w="959" w:type="dxa"/>
          </w:tcPr>
          <w:p w:rsidR="00367F19" w:rsidRPr="00367F19" w:rsidRDefault="00367F19" w:rsidP="00367F19">
            <w:pPr>
              <w:jc w:val="center"/>
              <w:rPr>
                <w:bCs/>
              </w:rPr>
            </w:pPr>
          </w:p>
        </w:tc>
        <w:tc>
          <w:tcPr>
            <w:tcW w:w="6663" w:type="dxa"/>
          </w:tcPr>
          <w:p w:rsidR="00367F19" w:rsidRPr="00367F19" w:rsidRDefault="00367F19" w:rsidP="00367F19">
            <w:pPr>
              <w:jc w:val="center"/>
              <w:rPr>
                <w:bCs/>
              </w:rPr>
            </w:pPr>
          </w:p>
        </w:tc>
        <w:tc>
          <w:tcPr>
            <w:tcW w:w="2514" w:type="dxa"/>
          </w:tcPr>
          <w:p w:rsidR="00367F19" w:rsidRPr="00367F19" w:rsidRDefault="00367F19" w:rsidP="00367F19">
            <w:pPr>
              <w:jc w:val="center"/>
              <w:rPr>
                <w:bCs/>
              </w:rPr>
            </w:pPr>
          </w:p>
        </w:tc>
      </w:tr>
    </w:tbl>
    <w:p w:rsidR="00367F19" w:rsidRPr="00367F19" w:rsidRDefault="00367F19" w:rsidP="00367F19">
      <w:pPr>
        <w:pStyle w:val="Default"/>
        <w:tabs>
          <w:tab w:val="left" w:pos="142"/>
        </w:tabs>
        <w:spacing w:before="0"/>
      </w:pPr>
    </w:p>
    <w:p w:rsidR="00986ACF" w:rsidRPr="00BF2762" w:rsidRDefault="00986ACF" w:rsidP="00986ACF">
      <w:pPr>
        <w:ind w:firstLine="567"/>
        <w:jc w:val="both"/>
      </w:pPr>
    </w:p>
    <w:p w:rsidR="001A5A45" w:rsidRPr="00BF2762" w:rsidRDefault="001A5A45" w:rsidP="00BF2762">
      <w:pPr>
        <w:ind w:firstLine="567"/>
        <w:jc w:val="both"/>
      </w:pPr>
    </w:p>
    <w:sectPr w:rsidR="001A5A45" w:rsidRPr="00BF2762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A5A45" w:rsidRDefault="001A5A4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A5A45" w:rsidRDefault="000F71C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0F71CE" w:rsidRPr="00270579" w:rsidRDefault="000F71C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C030AA" w:rsidRDefault="006E5CF4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1A5A45" w:rsidRPr="00C030AA">
          <w:rPr>
            <w:rFonts w:ascii="Times New Roman" w:hAnsi="Times New Roman"/>
          </w:rPr>
          <w:t xml:space="preserve">Страница </w:t>
        </w:r>
        <w:r w:rsidR="001A5A45" w:rsidRPr="00C030AA">
          <w:rPr>
            <w:rFonts w:ascii="Times New Roman" w:hAnsi="Times New Roman"/>
          </w:rPr>
          <w:fldChar w:fldCharType="begin"/>
        </w:r>
        <w:r w:rsidR="001A5A45" w:rsidRPr="00C030AA">
          <w:rPr>
            <w:rFonts w:ascii="Times New Roman" w:hAnsi="Times New Roman"/>
          </w:rPr>
          <w:instrText>PAGE</w:instrText>
        </w:r>
        <w:r w:rsidR="001A5A4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1A5A45" w:rsidRPr="00C030AA">
          <w:rPr>
            <w:rFonts w:ascii="Times New Roman" w:hAnsi="Times New Roman"/>
          </w:rPr>
          <w:fldChar w:fldCharType="end"/>
        </w:r>
        <w:r w:rsidR="001A5A45" w:rsidRPr="00C030AA">
          <w:rPr>
            <w:rFonts w:ascii="Times New Roman" w:hAnsi="Times New Roman"/>
          </w:rPr>
          <w:t xml:space="preserve"> из </w:t>
        </w:r>
        <w:r w:rsidR="001A5A45" w:rsidRPr="00C030AA">
          <w:rPr>
            <w:rFonts w:ascii="Times New Roman" w:hAnsi="Times New Roman"/>
          </w:rPr>
          <w:fldChar w:fldCharType="begin"/>
        </w:r>
        <w:r w:rsidR="001A5A45" w:rsidRPr="00C030AA">
          <w:rPr>
            <w:rFonts w:ascii="Times New Roman" w:hAnsi="Times New Roman"/>
          </w:rPr>
          <w:instrText>NUMPAGES</w:instrText>
        </w:r>
        <w:r w:rsidR="001A5A4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1A5A45" w:rsidRPr="00C030AA">
          <w:rPr>
            <w:rFonts w:ascii="Times New Roman" w:hAnsi="Times New Roman"/>
          </w:rPr>
          <w:fldChar w:fldCharType="end"/>
        </w:r>
      </w:sdtContent>
    </w:sdt>
    <w:r w:rsidR="001A5A45" w:rsidRPr="00C030AA">
      <w:rPr>
        <w:rFonts w:ascii="Times New Roman" w:hAnsi="Times New Roman" w:cs="Times New Roman"/>
      </w:rPr>
      <w:t xml:space="preserve"> </w:t>
    </w:r>
  </w:p>
  <w:p w:rsidR="001A5A45" w:rsidRPr="00C030AA" w:rsidRDefault="001A5A4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1A5A45" w:rsidRPr="00C030AA" w:rsidRDefault="001A5A45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6E5CF4" w:rsidRPr="006E5CF4">
      <w:rPr>
        <w:rFonts w:ascii="Times New Roman" w:hAnsi="Times New Roman" w:cs="Times New Roman"/>
      </w:rPr>
      <w:t>Уборку помещений и территории административной площадки и ПХРО Новосибирского отделения Филиала «Сибирский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1A5A45" w:rsidRPr="00723913" w:rsidRDefault="001A5A45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723913" w:rsidRDefault="001A5A45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6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5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67F19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5CF4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7A7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paragraph" w:styleId="afffb">
    <w:name w:val="No Spacing"/>
    <w:uiPriority w:val="1"/>
    <w:qFormat/>
    <w:rsid w:val="00367F19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572D45C-80B6-418F-B460-6B8AD9D06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53</TotalTime>
  <Pages>6</Pages>
  <Words>1257</Words>
  <Characters>8489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9727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16</cp:revision>
  <cp:lastPrinted>2013-05-13T10:31:00Z</cp:lastPrinted>
  <dcterms:created xsi:type="dcterms:W3CDTF">2013-12-04T11:06:00Z</dcterms:created>
  <dcterms:modified xsi:type="dcterms:W3CDTF">2014-01-28T08:57:00Z</dcterms:modified>
</cp:coreProperties>
</file>