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BE356C" w:rsidRPr="00BE356C">
        <w:rPr>
          <w:rFonts w:eastAsia="Times New Roman"/>
          <w:sz w:val="28"/>
          <w:szCs w:val="28"/>
        </w:rPr>
        <w:t>Z034366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BE356C" w:rsidRPr="00BE356C">
        <w:rPr>
          <w:b/>
          <w:bCs/>
          <w:sz w:val="28"/>
          <w:szCs w:val="28"/>
        </w:rPr>
        <w:t>поставку канцелярских принадлежностей для нужд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BE356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D5027">
              <w:rPr>
                <w:rFonts w:eastAsia="Times New Roman"/>
              </w:rPr>
              <w:t>0</w:t>
            </w:r>
            <w:r w:rsidR="00BE356C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0.2014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BE356C" w:rsidRPr="00BE356C">
        <w:rPr>
          <w:rFonts w:eastAsia="Times New Roman"/>
        </w:rPr>
        <w:t>Z034366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BE356C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BE356C" w:rsidRPr="00BE356C">
        <w:rPr>
          <w:spacing w:val="-6"/>
        </w:rPr>
        <w:t>поставку канцелярских принадлежностей для нужд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 Интернет 29</w:t>
      </w:r>
      <w:r w:rsidR="007E13B6">
        <w:rPr>
          <w:rFonts w:eastAsia="Times New Roman"/>
        </w:rPr>
        <w:t>.09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E356C">
        <w:rPr>
          <w:rFonts w:eastAsia="Times New Roman"/>
        </w:rPr>
        <w:t>заявок – 13</w:t>
      </w:r>
      <w:bookmarkStart w:id="0" w:name="_GoBack"/>
      <w:bookmarkEnd w:id="0"/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7E13B6">
        <w:rPr>
          <w:rFonts w:eastAsia="Times New Roman"/>
        </w:rPr>
        <w:t>0.2014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4D5027"/>
    <w:rsid w:val="007E13B6"/>
    <w:rsid w:val="00824AB6"/>
    <w:rsid w:val="008E7771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4</cp:revision>
  <cp:lastPrinted>2014-09-17T08:30:00Z</cp:lastPrinted>
  <dcterms:created xsi:type="dcterms:W3CDTF">2014-10-01T07:28:00Z</dcterms:created>
  <dcterms:modified xsi:type="dcterms:W3CDTF">2014-10-06T07:08:00Z</dcterms:modified>
</cp:coreProperties>
</file>