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F70" w:rsidRPr="00CE0F98" w:rsidRDefault="00D90F70" w:rsidP="00D90F70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D90F70" w:rsidRPr="00592C42" w:rsidRDefault="00D90F70" w:rsidP="00D90F70">
      <w:pPr>
        <w:spacing w:line="264" w:lineRule="auto"/>
        <w:ind w:right="9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Договор поставки № _______</w:t>
      </w:r>
    </w:p>
    <w:p w:rsidR="00D90F70" w:rsidRPr="00FE5D4C" w:rsidRDefault="00D90F70" w:rsidP="00D90F70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</w:t>
      </w:r>
      <w:r>
        <w:rPr>
          <w:rFonts w:ascii="Times New Roman" w:hAnsi="Times New Roman"/>
          <w:szCs w:val="24"/>
        </w:rPr>
        <w:t xml:space="preserve">    </w:t>
      </w:r>
      <w:bookmarkStart w:id="0" w:name="_GoBack"/>
      <w:bookmarkEnd w:id="0"/>
      <w:r w:rsidRPr="00FE5D4C">
        <w:rPr>
          <w:rFonts w:ascii="Times New Roman" w:hAnsi="Times New Roman"/>
          <w:szCs w:val="24"/>
        </w:rPr>
        <w:t xml:space="preserve">       «____» ___________ 201</w:t>
      </w:r>
      <w:r>
        <w:rPr>
          <w:rFonts w:ascii="Times New Roman" w:hAnsi="Times New Roman"/>
          <w:szCs w:val="24"/>
        </w:rPr>
        <w:t>4</w:t>
      </w:r>
      <w:r w:rsidRPr="00FE5D4C">
        <w:rPr>
          <w:rFonts w:ascii="Times New Roman" w:hAnsi="Times New Roman"/>
          <w:szCs w:val="24"/>
        </w:rPr>
        <w:t xml:space="preserve"> г.</w:t>
      </w:r>
    </w:p>
    <w:p w:rsidR="00D90F70" w:rsidRDefault="00D90F70" w:rsidP="00D90F70">
      <w:pPr>
        <w:pStyle w:val="31"/>
        <w:spacing w:after="0"/>
        <w:ind w:firstLine="709"/>
        <w:jc w:val="both"/>
        <w:rPr>
          <w:sz w:val="24"/>
          <w:szCs w:val="24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E810B2">
        <w:rPr>
          <w:rFonts w:ascii="Times New Roman" w:hAnsi="Times New Roman"/>
          <w:szCs w:val="24"/>
          <w:lang w:eastAsia="ru-RU"/>
        </w:rPr>
        <w:t xml:space="preserve">ФГУП «ГНЦ РФ-ФЭИ», именуемое в дальнейшем «Покупатель», в лице финансового директора </w:t>
      </w:r>
      <w:proofErr w:type="spellStart"/>
      <w:r w:rsidRPr="00E810B2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E810B2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№224/02.01-07/565 от 26.07.13, с одной стороны, и  ___________________________, именуемое в дальнейшем «Поставщик», в лице _________________________________________________ действующего на основании ____________, с другой стороны, при совместном упоминании именуемые «Стороны», по итогам по итогам запроса цен на основании «Протокола рассмотрения и оценки заявок на участие</w:t>
      </w:r>
      <w:proofErr w:type="gramEnd"/>
      <w:r w:rsidRPr="00E810B2">
        <w:rPr>
          <w:rFonts w:ascii="Times New Roman" w:hAnsi="Times New Roman"/>
          <w:szCs w:val="24"/>
          <w:lang w:eastAsia="ru-RU"/>
        </w:rPr>
        <w:t xml:space="preserve"> в запросе цен» от ._______._______.201</w:t>
      </w:r>
      <w:r>
        <w:rPr>
          <w:rFonts w:ascii="Times New Roman" w:hAnsi="Times New Roman"/>
          <w:szCs w:val="24"/>
          <w:lang w:eastAsia="ru-RU"/>
        </w:rPr>
        <w:t>4</w:t>
      </w:r>
      <w:r w:rsidRPr="00E810B2">
        <w:rPr>
          <w:rFonts w:ascii="Times New Roman" w:hAnsi="Times New Roman"/>
          <w:szCs w:val="24"/>
          <w:lang w:eastAsia="ru-RU"/>
        </w:rPr>
        <w:t xml:space="preserve"> № _______, заключили настоящий Договор о нижеследующем:</w:t>
      </w:r>
    </w:p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E810B2">
        <w:rPr>
          <w:rFonts w:ascii="Times New Roman" w:hAnsi="Times New Roman"/>
          <w:b/>
          <w:bCs/>
          <w:szCs w:val="24"/>
          <w:lang w:eastAsia="ru-RU"/>
        </w:rPr>
        <w:t xml:space="preserve">                                                            </w:t>
      </w: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E810B2">
        <w:rPr>
          <w:rFonts w:ascii="Times New Roman" w:hAnsi="Times New Roman"/>
          <w:b/>
          <w:bCs/>
          <w:szCs w:val="24"/>
          <w:lang w:eastAsia="ru-RU"/>
        </w:rPr>
        <w:t>1. ПРЕДМЕТ ДОГОВОРА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1.1. В соответствии с настоящим Договором «Поставщик» обязуется поставить измерительное оборудование в соответствии со спецификацией (Приложение № 1), являющимся неотъемлемой частью настоящего Договора (далее по тексту «Товар»), а «Покупатель» обязуется принять и оплатить «Товар». 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E810B2">
        <w:rPr>
          <w:rFonts w:ascii="Times New Roman" w:hAnsi="Times New Roman"/>
          <w:b/>
          <w:bCs/>
          <w:szCs w:val="24"/>
          <w:lang w:eastAsia="ru-RU"/>
        </w:rPr>
        <w:t>2.  ЦЕНА ДОГОВОРА И ПОРЯДОК РАСЧЁТОВ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2.1. Общая сумма настоящего Договора составляет</w:t>
      </w:r>
      <w:proofErr w:type="gramStart"/>
      <w:r w:rsidRPr="00E810B2">
        <w:rPr>
          <w:rFonts w:ascii="Times New Roman" w:hAnsi="Times New Roman"/>
          <w:szCs w:val="24"/>
          <w:lang w:eastAsia="ru-RU"/>
        </w:rPr>
        <w:t xml:space="preserve">   (</w:t>
      </w:r>
      <w:r w:rsidRPr="00E810B2">
        <w:rPr>
          <w:rFonts w:ascii="Times New Roman" w:hAnsi="Times New Roman"/>
          <w:szCs w:val="24"/>
          <w:lang w:eastAsia="ru-RU"/>
        </w:rPr>
        <w:tab/>
      </w:r>
      <w:r w:rsidRPr="00E810B2">
        <w:rPr>
          <w:rFonts w:ascii="Times New Roman" w:hAnsi="Times New Roman"/>
          <w:szCs w:val="24"/>
          <w:lang w:eastAsia="ru-RU"/>
        </w:rPr>
        <w:tab/>
        <w:t xml:space="preserve">) </w:t>
      </w:r>
      <w:proofErr w:type="gramEnd"/>
      <w:r w:rsidRPr="00E810B2">
        <w:rPr>
          <w:rFonts w:ascii="Times New Roman" w:hAnsi="Times New Roman"/>
          <w:szCs w:val="24"/>
          <w:lang w:eastAsia="ru-RU"/>
        </w:rPr>
        <w:t xml:space="preserve">в </w:t>
      </w:r>
      <w:proofErr w:type="spellStart"/>
      <w:r w:rsidRPr="00E810B2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E810B2">
        <w:rPr>
          <w:rFonts w:ascii="Times New Roman" w:hAnsi="Times New Roman"/>
          <w:szCs w:val="24"/>
          <w:lang w:eastAsia="ru-RU"/>
        </w:rPr>
        <w:t xml:space="preserve">. НДС </w:t>
      </w:r>
      <w:r>
        <w:rPr>
          <w:rFonts w:ascii="Times New Roman" w:hAnsi="Times New Roman"/>
          <w:szCs w:val="24"/>
          <w:lang w:eastAsia="ru-RU"/>
        </w:rPr>
        <w:t>__</w:t>
      </w:r>
      <w:r w:rsidRPr="00E810B2">
        <w:rPr>
          <w:rFonts w:ascii="Times New Roman" w:hAnsi="Times New Roman"/>
          <w:szCs w:val="24"/>
          <w:lang w:eastAsia="ru-RU"/>
        </w:rPr>
        <w:t>% ______________________________________________________________.</w:t>
      </w:r>
      <w:r w:rsidRPr="00E810B2">
        <w:rPr>
          <w:rFonts w:ascii="Times New Roman" w:hAnsi="Times New Roman"/>
          <w:szCs w:val="24"/>
          <w:lang w:eastAsia="ru-RU"/>
        </w:rPr>
        <w:tab/>
      </w:r>
      <w:r w:rsidRPr="00E810B2">
        <w:rPr>
          <w:rFonts w:ascii="Times New Roman" w:hAnsi="Times New Roman"/>
          <w:szCs w:val="24"/>
          <w:lang w:eastAsia="ru-RU"/>
        </w:rPr>
        <w:tab/>
      </w:r>
      <w:r w:rsidRPr="00E810B2">
        <w:rPr>
          <w:rFonts w:ascii="Times New Roman" w:hAnsi="Times New Roman"/>
          <w:szCs w:val="24"/>
          <w:lang w:eastAsia="ru-RU"/>
        </w:rPr>
        <w:tab/>
      </w:r>
      <w:r w:rsidRPr="00E810B2">
        <w:rPr>
          <w:rFonts w:ascii="Times New Roman" w:hAnsi="Times New Roman"/>
          <w:szCs w:val="24"/>
          <w:lang w:eastAsia="ru-RU"/>
        </w:rPr>
        <w:tab/>
      </w:r>
      <w:r w:rsidRPr="00E810B2">
        <w:rPr>
          <w:rFonts w:ascii="Times New Roman" w:hAnsi="Times New Roman"/>
          <w:szCs w:val="24"/>
          <w:lang w:eastAsia="ru-RU"/>
        </w:rPr>
        <w:tab/>
      </w:r>
      <w:r w:rsidRPr="00E810B2">
        <w:rPr>
          <w:rFonts w:ascii="Times New Roman" w:hAnsi="Times New Roman"/>
          <w:szCs w:val="24"/>
          <w:lang w:eastAsia="ru-RU"/>
        </w:rPr>
        <w:tab/>
      </w:r>
      <w:r w:rsidRPr="00E810B2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E810B2">
        <w:rPr>
          <w:rFonts w:ascii="Times New Roman" w:hAnsi="Times New Roman"/>
          <w:szCs w:val="24"/>
          <w:lang w:eastAsia="ru-RU"/>
        </w:rPr>
        <w:t>В стоимость «Товара» включены расходы  тару, упаковку, доставку,  приёмку «Товара» на территории Покупателя Калужская обл., г. Обнинск, пл. Бондаренко, д.1, страхование, уплату таможенных пошлин, налогов, сборов и других обязательных платежей, предусмотренных законодательством РФ.</w:t>
      </w:r>
      <w:proofErr w:type="gramEnd"/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2.3.Финансирование по Договору осуществляется из собственных средств ФГУП «ГНЦ РФ-ФЭИ».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2.4. «Поставщик» выставляет «Покупателю» счёт, в котором указывается номенклатура, количество и цена «Товара».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2.5. Оплата по настоящему Договору производится путём перечисления денежных средств на расчётный счёт «Поставщика» в следующем порядке:</w:t>
      </w:r>
    </w:p>
    <w:p w:rsidR="00D90F70" w:rsidRPr="00515B53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2.5.1.Оплата 100% в течение 30 рабочих дней со дня получения Товара  и на основании выставленного счета.</w:t>
      </w:r>
      <w:r w:rsidRPr="00515B53">
        <w:rPr>
          <w:rFonts w:ascii="Times New Roman" w:hAnsi="Times New Roman"/>
          <w:szCs w:val="24"/>
          <w:lang w:eastAsia="ru-RU"/>
        </w:rPr>
        <w:t xml:space="preserve"> 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2.5.2. Датой оплаты считается дата списания денежных сре</w:t>
      </w:r>
      <w:proofErr w:type="gramStart"/>
      <w:r w:rsidRPr="00E810B2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E810B2">
        <w:rPr>
          <w:rFonts w:ascii="Times New Roman" w:hAnsi="Times New Roman"/>
          <w:szCs w:val="24"/>
          <w:lang w:eastAsia="ru-RU"/>
        </w:rPr>
        <w:t>асчетного счета Покупателя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3.  ПОРЯДОК И СРОКИ ПОСТАВКИ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3.1. Поставка Товара должна быть осуществлена в полном объеме </w:t>
      </w:r>
      <w:r>
        <w:rPr>
          <w:rFonts w:ascii="Times New Roman" w:hAnsi="Times New Roman"/>
          <w:szCs w:val="24"/>
          <w:lang w:eastAsia="ru-RU"/>
        </w:rPr>
        <w:t xml:space="preserve">не позднее </w:t>
      </w:r>
      <w:r w:rsidRPr="00E810B2">
        <w:rPr>
          <w:rFonts w:ascii="Times New Roman" w:hAnsi="Times New Roman"/>
          <w:szCs w:val="24"/>
          <w:lang w:eastAsia="ru-RU"/>
        </w:rPr>
        <w:t>29.08.2014 года. Возможна досрочная поставка, при этом Поставщик обязан в срок не позднее 2-х рабочих дней до планируемой даты поставки Товара уведомить об этом  Покупателя.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3.2. 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3.3. Приёмка поставляемого «Товара» осуществляется «Покупателем» по  следующему адресу: </w:t>
      </w:r>
      <w:proofErr w:type="gramStart"/>
      <w:r w:rsidRPr="00E810B2">
        <w:rPr>
          <w:rFonts w:ascii="Times New Roman" w:hAnsi="Times New Roman"/>
          <w:szCs w:val="24"/>
          <w:lang w:eastAsia="ru-RU"/>
        </w:rPr>
        <w:t xml:space="preserve">Калужская обл., г. Обнинск, пл. Бондаренко, д.1. в присутствии </w:t>
      </w:r>
      <w:r w:rsidRPr="00E810B2">
        <w:rPr>
          <w:rFonts w:ascii="Times New Roman" w:hAnsi="Times New Roman"/>
          <w:szCs w:val="24"/>
          <w:lang w:eastAsia="ru-RU"/>
        </w:rPr>
        <w:lastRenderedPageBreak/>
        <w:t>уполномоченного представителя «Поставщика» с учётом соответствия количества, качества и комплектности поставляемого «Товара».</w:t>
      </w:r>
      <w:proofErr w:type="gramEnd"/>
      <w:r w:rsidRPr="00E810B2">
        <w:rPr>
          <w:rFonts w:ascii="Times New Roman" w:hAnsi="Times New Roman"/>
          <w:szCs w:val="24"/>
          <w:lang w:eastAsia="ru-RU"/>
        </w:rPr>
        <w:t xml:space="preserve"> В комплект поставки должны входить соответствующие документы.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3.4. </w:t>
      </w:r>
      <w:proofErr w:type="gramStart"/>
      <w:r w:rsidRPr="00E810B2">
        <w:rPr>
          <w:rFonts w:ascii="Times New Roman" w:hAnsi="Times New Roman"/>
          <w:szCs w:val="24"/>
          <w:lang w:eastAsia="ru-RU"/>
        </w:rPr>
        <w:t xml:space="preserve">Приёмка «Товара» осуществляется в соответствии с «Инструкцией о порядке приёмки продукции производственно-технического назначения и товаров народного потребления по количеству» (утверждённой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E810B2">
          <w:rPr>
            <w:rFonts w:ascii="Times New Roman" w:hAnsi="Times New Roman"/>
            <w:szCs w:val="24"/>
            <w:lang w:eastAsia="ru-RU"/>
          </w:rPr>
          <w:t>1965 г</w:t>
        </w:r>
      </w:smartTag>
      <w:r w:rsidRPr="00E810B2">
        <w:rPr>
          <w:rFonts w:ascii="Times New Roman" w:hAnsi="Times New Roman"/>
          <w:szCs w:val="24"/>
          <w:lang w:eastAsia="ru-RU"/>
        </w:rPr>
        <w:t xml:space="preserve">. №П-6) и «Инструкцией о порядке приёмки продукции производственно-технического назначения и товаров народного потребления по качеству» (утверждённой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 г"/>
        </w:smartTagPr>
        <w:r w:rsidRPr="00E810B2">
          <w:rPr>
            <w:rFonts w:ascii="Times New Roman" w:hAnsi="Times New Roman"/>
            <w:szCs w:val="24"/>
            <w:lang w:eastAsia="ru-RU"/>
          </w:rPr>
          <w:t>1966 г</w:t>
        </w:r>
      </w:smartTag>
      <w:r w:rsidRPr="00E810B2">
        <w:rPr>
          <w:rFonts w:ascii="Times New Roman" w:hAnsi="Times New Roman"/>
          <w:szCs w:val="24"/>
          <w:lang w:eastAsia="ru-RU"/>
        </w:rPr>
        <w:t>. №П-7) с</w:t>
      </w:r>
      <w:proofErr w:type="gramEnd"/>
      <w:r w:rsidRPr="00E810B2">
        <w:rPr>
          <w:rFonts w:ascii="Times New Roman" w:hAnsi="Times New Roman"/>
          <w:szCs w:val="24"/>
          <w:lang w:eastAsia="ru-RU"/>
        </w:rPr>
        <w:t xml:space="preserve"> последующими изменениями и дополнениями.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E810B2">
        <w:rPr>
          <w:rFonts w:ascii="Times New Roman" w:hAnsi="Times New Roman"/>
          <w:b/>
          <w:bCs/>
          <w:szCs w:val="24"/>
          <w:lang w:eastAsia="ru-RU"/>
        </w:rPr>
        <w:t>4.  ХАРАКТЕРИСТИКИ И КАЧЕСТВО ПОСТАВЛЯЕМЫХ ТОВАРОВ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4.1.Поставляемый Товар должен быть оригинальным,  не восстановленным. Оборудование, пластмассовые элементы, металлические детали не должны иметь трещин, вздутий, царапин, вмятин и других дефектов, ухудшающих их внешний вид. 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4.2.Упаковка должна исключать воздействие атмосферных осадков и механических повреждений при транспортировке.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E810B2">
        <w:rPr>
          <w:rFonts w:ascii="Times New Roman" w:hAnsi="Times New Roman"/>
          <w:b/>
          <w:bCs/>
          <w:szCs w:val="24"/>
          <w:lang w:eastAsia="ru-RU"/>
        </w:rPr>
        <w:t>5. ОТВЕТСТВЕННОСТЬ СТОРОН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5.1. 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5.2. При несоблюдении предусмотренного настоящим Договором срока поставки «Товара», а также сроков выполнения пуско-наладочных работ, «Поставщик» оплачивает «Покупателю» пени в размере 0,5% от стоимости «Товара» за каждый день просрочки.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5.3. Убытки, вызванные неисполнением или ненадлежащим исполнением «Поставщиком» своих обязательств, предусмотренных настоящим Договором, подлежат оплате в полной сумме сверх неустойки.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5.4. Уплата неустойки не освобождает Стороны от исполнения обязательств, предусмотренным настоящим Договором.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6. ГАРАНТИЙНЫЕ ОБЯЗАТЕЛЬСТВА.</w:t>
      </w:r>
    </w:p>
    <w:p w:rsidR="00D90F70" w:rsidRPr="00E810B2" w:rsidRDefault="00D90F70" w:rsidP="00D90F70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Гарантийный срок </w:t>
      </w:r>
      <w:r>
        <w:rPr>
          <w:rFonts w:ascii="Times New Roman" w:hAnsi="Times New Roman"/>
          <w:szCs w:val="24"/>
          <w:lang w:eastAsia="ru-RU"/>
        </w:rPr>
        <w:t>_________ мес.</w:t>
      </w:r>
      <w:r w:rsidRPr="00E810B2">
        <w:rPr>
          <w:rFonts w:ascii="Times New Roman" w:hAnsi="Times New Roman"/>
          <w:szCs w:val="24"/>
          <w:lang w:eastAsia="ru-RU"/>
        </w:rPr>
        <w:t xml:space="preserve"> с момента поставки Товара.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D90F70" w:rsidRPr="00E810B2" w:rsidRDefault="00D90F70" w:rsidP="00D90F70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Гарантийное обслуживание осуществляется до окончания срока гарантийной наработки в течение 10-ти дней после обращения.</w:t>
      </w:r>
    </w:p>
    <w:p w:rsidR="00D90F70" w:rsidRPr="00E810B2" w:rsidRDefault="00D90F70" w:rsidP="00D90F70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D90F70" w:rsidRPr="00E810B2" w:rsidRDefault="00D90F70" w:rsidP="00D90F70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Доставка на гарантийный ремонт осуществляется силами и за счет Поставщика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7.  </w:t>
      </w:r>
      <w:r w:rsidRPr="00E810B2">
        <w:rPr>
          <w:rFonts w:ascii="Times New Roman" w:hAnsi="Times New Roman"/>
          <w:b/>
          <w:szCs w:val="24"/>
          <w:lang w:eastAsia="ru-RU"/>
        </w:rPr>
        <w:t>ОБСТОЯТЕЛЬСТВА НЕПРЕОДОЛИМОЙ СИЛЫ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7.1. Ни одна из Сторон не несёт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E810B2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E810B2">
        <w:rPr>
          <w:rFonts w:ascii="Times New Roman" w:hAnsi="Times New Roman"/>
          <w:szCs w:val="24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lastRenderedPageBreak/>
        <w:t>7.2.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E810B2">
        <w:rPr>
          <w:rFonts w:ascii="Times New Roman" w:hAnsi="Times New Roman"/>
          <w:b/>
          <w:bCs/>
          <w:szCs w:val="24"/>
          <w:lang w:eastAsia="ru-RU"/>
        </w:rPr>
        <w:t>8. ПОРЯДОК РАЗРЕШЕНИЯ СПОРОВ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8.1. Все споры и разногласия разрешаются путём переговоров между Сторонами.  Если соглашение не достигнуто, то разрешение противоречий производится в претензионном порядке.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8.2. 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8.3. В случае невозможности разрешения споров и разногласий в порядке,  предусмотренном </w:t>
      </w:r>
      <w:proofErr w:type="spellStart"/>
      <w:r w:rsidRPr="00E810B2">
        <w:rPr>
          <w:rFonts w:ascii="Times New Roman" w:hAnsi="Times New Roman"/>
          <w:szCs w:val="24"/>
          <w:lang w:eastAsia="ru-RU"/>
        </w:rPr>
        <w:t>п.п</w:t>
      </w:r>
      <w:proofErr w:type="spellEnd"/>
      <w:r w:rsidRPr="00E810B2">
        <w:rPr>
          <w:rFonts w:ascii="Times New Roman" w:hAnsi="Times New Roman"/>
          <w:szCs w:val="24"/>
          <w:lang w:eastAsia="ru-RU"/>
        </w:rPr>
        <w:t>. 7.1, 7.2.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E810B2">
        <w:rPr>
          <w:rFonts w:ascii="Times New Roman" w:hAnsi="Times New Roman"/>
          <w:b/>
          <w:bCs/>
          <w:szCs w:val="24"/>
          <w:lang w:eastAsia="ru-RU"/>
        </w:rPr>
        <w:t>9.  СРОК ДЕЙСТВИЯ ДОГОВОРА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 </w:t>
      </w:r>
      <w:r w:rsidRPr="00E810B2">
        <w:rPr>
          <w:rFonts w:ascii="Times New Roman" w:hAnsi="Times New Roman"/>
          <w:szCs w:val="24"/>
          <w:lang w:eastAsia="ru-RU"/>
        </w:rPr>
        <w:t>9.1. 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9.2. </w:t>
      </w:r>
      <w:proofErr w:type="gramStart"/>
      <w:r w:rsidRPr="00E810B2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E810B2">
        <w:rPr>
          <w:rFonts w:ascii="Times New Roman" w:hAnsi="Times New Roman"/>
          <w:szCs w:val="24"/>
          <w:lang w:eastAsia="ru-RU"/>
        </w:rPr>
        <w:t xml:space="preserve"> может быть расторгнут по письменному соглашению Сторон.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E810B2">
        <w:rPr>
          <w:rFonts w:ascii="Times New Roman" w:hAnsi="Times New Roman"/>
          <w:szCs w:val="24"/>
          <w:lang w:eastAsia="ru-RU"/>
        </w:rPr>
        <w:t xml:space="preserve">9.3.Покупатель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  <w:proofErr w:type="gramEnd"/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E810B2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E810B2">
        <w:rPr>
          <w:rFonts w:ascii="Times New Roman" w:hAnsi="Times New Roman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E810B2">
        <w:rPr>
          <w:rFonts w:ascii="Times New Roman" w:hAnsi="Times New Roman"/>
          <w:b/>
          <w:bCs/>
          <w:szCs w:val="24"/>
          <w:lang w:eastAsia="ru-RU"/>
        </w:rPr>
        <w:t>10.  ПРОЧИЕ УСЛОВИЯ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E810B2">
        <w:rPr>
          <w:rFonts w:ascii="Times New Roman" w:hAnsi="Times New Roman"/>
          <w:bCs/>
          <w:szCs w:val="24"/>
          <w:lang w:eastAsia="ru-RU"/>
        </w:rPr>
        <w:t>10.1.</w:t>
      </w:r>
      <w:r w:rsidRPr="00E810B2">
        <w:rPr>
          <w:rFonts w:ascii="Times New Roman" w:hAnsi="Times New Roman"/>
          <w:iCs/>
          <w:szCs w:val="24"/>
          <w:lang w:eastAsia="ru-RU"/>
        </w:rPr>
        <w:t>Условия о раскрытии Сведений о Поставщике.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E810B2">
        <w:rPr>
          <w:rFonts w:ascii="Times New Roman" w:hAnsi="Times New Roman"/>
          <w:iCs/>
          <w:szCs w:val="24"/>
          <w:lang w:eastAsia="ru-RU"/>
        </w:rPr>
        <w:t>10.1.1.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заявке на участие в открытом аукционе (далее - Сведения), являются  полными, точными и достоверными.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E810B2">
        <w:rPr>
          <w:rFonts w:ascii="Times New Roman" w:hAnsi="Times New Roman"/>
          <w:iCs/>
          <w:szCs w:val="24"/>
          <w:lang w:eastAsia="ru-RU"/>
        </w:rPr>
        <w:t xml:space="preserve">10.1.2.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E810B2">
        <w:rPr>
          <w:rFonts w:ascii="Times New Roman" w:hAnsi="Times New Roman"/>
          <w:iCs/>
          <w:szCs w:val="24"/>
          <w:lang w:eastAsia="ru-RU"/>
        </w:rPr>
        <w:t xml:space="preserve">10.1.3. Поставщик   настоящим   выдает   свое   согласие   и  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</w:t>
      </w:r>
      <w:proofErr w:type="gramStart"/>
      <w:r w:rsidRPr="00E810B2">
        <w:rPr>
          <w:rFonts w:ascii="Times New Roman" w:hAnsi="Times New Roman"/>
          <w:iCs/>
          <w:szCs w:val="24"/>
          <w:lang w:eastAsia="ru-RU"/>
        </w:rPr>
        <w:t>–и</w:t>
      </w:r>
      <w:proofErr w:type="gramEnd"/>
      <w:r w:rsidRPr="00E810B2">
        <w:rPr>
          <w:rFonts w:ascii="Times New Roman" w:hAnsi="Times New Roman"/>
          <w:iCs/>
          <w:szCs w:val="24"/>
          <w:lang w:eastAsia="ru-RU"/>
        </w:rPr>
        <w:t xml:space="preserve">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</w:t>
      </w:r>
      <w:proofErr w:type="gramStart"/>
      <w:r w:rsidRPr="00E810B2">
        <w:rPr>
          <w:rFonts w:ascii="Times New Roman" w:hAnsi="Times New Roman"/>
          <w:iCs/>
          <w:szCs w:val="24"/>
          <w:lang w:eastAsia="ru-RU"/>
        </w:rPr>
        <w:t xml:space="preserve">Федеральной налоговой службе Российской Федерации, Минэнерго России, </w:t>
      </w:r>
      <w:proofErr w:type="spellStart"/>
      <w:r w:rsidRPr="00E810B2">
        <w:rPr>
          <w:rFonts w:ascii="Times New Roman" w:hAnsi="Times New Roman"/>
          <w:iCs/>
          <w:szCs w:val="24"/>
          <w:lang w:eastAsia="ru-RU"/>
        </w:rPr>
        <w:t>Росфинмониторингу</w:t>
      </w:r>
      <w:proofErr w:type="spellEnd"/>
      <w:r w:rsidRPr="00E810B2">
        <w:rPr>
          <w:rFonts w:ascii="Times New Roman" w:hAnsi="Times New Roman"/>
          <w:iCs/>
          <w:szCs w:val="24"/>
          <w:lang w:eastAsia="ru-RU"/>
        </w:rPr>
        <w:t>,   Правительству Российской Федерации) и последующую обработку Сведений такими   органами (далее - Раскрытие).</w:t>
      </w:r>
      <w:proofErr w:type="gramEnd"/>
      <w:r w:rsidRPr="00E810B2">
        <w:rPr>
          <w:rFonts w:ascii="Times New Roman" w:hAnsi="Times New Roman"/>
          <w:iCs/>
          <w:szCs w:val="24"/>
          <w:lang w:eastAsia="ru-RU"/>
        </w:rPr>
        <w:t xml:space="preserve"> Поставщик освобождает Покупателя от любой ответственности в связи с Раскрытием, в </w:t>
      </w:r>
      <w:r w:rsidRPr="00E810B2">
        <w:rPr>
          <w:rFonts w:ascii="Times New Roman" w:hAnsi="Times New Roman"/>
          <w:iCs/>
          <w:szCs w:val="24"/>
          <w:lang w:eastAsia="ru-RU"/>
        </w:rPr>
        <w:lastRenderedPageBreak/>
        <w:t>том числе, возмещает Покупателю  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10.1.4. </w:t>
      </w:r>
      <w:r w:rsidRPr="00E810B2">
        <w:rPr>
          <w:rFonts w:ascii="Times New Roman" w:hAnsi="Times New Roman"/>
          <w:iCs/>
          <w:szCs w:val="24"/>
          <w:lang w:eastAsia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10.</w:t>
      </w:r>
      <w:r w:rsidRPr="00E810B2">
        <w:rPr>
          <w:rFonts w:ascii="Times New Roman" w:hAnsi="Times New Roman"/>
          <w:iCs/>
          <w:szCs w:val="24"/>
          <w:lang w:eastAsia="ru-RU"/>
        </w:rPr>
        <w:t xml:space="preserve">1.5. </w:t>
      </w:r>
      <w:proofErr w:type="gramStart"/>
      <w:r w:rsidRPr="00E810B2">
        <w:rPr>
          <w:rFonts w:ascii="Times New Roman" w:hAnsi="Times New Roman"/>
          <w:iCs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E810B2">
        <w:rPr>
          <w:rFonts w:ascii="Times New Roman" w:hAnsi="Times New Roman"/>
          <w:iCs/>
          <w:szCs w:val="24"/>
          <w:lang w:eastAsia="ru-RU"/>
        </w:rPr>
        <w:t xml:space="preserve"> Договор считается расторгнутым </w:t>
      </w:r>
      <w:proofErr w:type="gramStart"/>
      <w:r w:rsidRPr="00E810B2">
        <w:rPr>
          <w:rFonts w:ascii="Times New Roman" w:hAnsi="Times New Roman"/>
          <w:iCs/>
          <w:szCs w:val="24"/>
          <w:lang w:eastAsia="ru-RU"/>
        </w:rPr>
        <w:t>с даты получения</w:t>
      </w:r>
      <w:proofErr w:type="gramEnd"/>
      <w:r w:rsidRPr="00E810B2">
        <w:rPr>
          <w:rFonts w:ascii="Times New Roman" w:hAnsi="Times New Roman"/>
          <w:iCs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10.3. Любые изменения и дополнения к Договору оформляются дополнительным соглашением в письменной форме.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>10.6. Неотъемлемой частью настоящего Договора является спецификация (Приложение №1)</w:t>
      </w:r>
      <w:r>
        <w:rPr>
          <w:rFonts w:ascii="Times New Roman" w:hAnsi="Times New Roman"/>
          <w:szCs w:val="24"/>
          <w:lang w:eastAsia="ru-RU"/>
        </w:rPr>
        <w:t>.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 </w:t>
      </w: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11.  ЮРИДИЧЕСКИЕ АДРЕСА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751"/>
      </w:tblGrid>
      <w:tr w:rsidR="00D90F70" w:rsidRPr="00E810B2" w:rsidTr="001F0B1A">
        <w:tc>
          <w:tcPr>
            <w:tcW w:w="4819" w:type="dxa"/>
          </w:tcPr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E810B2">
              <w:rPr>
                <w:rFonts w:ascii="Times New Roman" w:hAnsi="Times New Roman"/>
                <w:b/>
                <w:bCs/>
                <w:szCs w:val="24"/>
                <w:lang w:eastAsia="ru-RU"/>
              </w:rPr>
              <w:t>«ПОКУПАТЕЛЬ»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ФГУП «ГНЦ РФ-ФЭИ» 249033 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г. Обнинск, </w:t>
            </w:r>
            <w:proofErr w:type="gramStart"/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>Калужской</w:t>
            </w:r>
            <w:proofErr w:type="gramEnd"/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 обл., 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пл. Бондаренко, 1 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ИНН/КПП 4025024829/402501001 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gramStart"/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>р</w:t>
            </w:r>
            <w:proofErr w:type="gramEnd"/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/с 40502810900460000564 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Филиал ОАО Банк ВТБ в г. Воронеж 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к/с 30101810600000000798 БИК 042908798 ОГРН 1024000937652 ОКВЭД 73.10 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ОКПО 08624390, ОКОНХ 95120 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Тел. (48439) 9-82-39, 9-50-07 </w:t>
            </w:r>
          </w:p>
          <w:p w:rsidR="00D90F70" w:rsidRPr="008E662C" w:rsidRDefault="00D90F70" w:rsidP="001F0B1A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8E662C">
              <w:rPr>
                <w:rFonts w:ascii="Times New Roman" w:hAnsi="Times New Roman"/>
                <w:bCs/>
                <w:szCs w:val="24"/>
                <w:lang w:eastAsia="ru-RU"/>
              </w:rPr>
              <w:t xml:space="preserve">Факс (48439) 9-49-30 </w:t>
            </w: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E810B2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ПОДПИСЬ</w:t>
            </w: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</w:pPr>
            <w:r w:rsidRPr="00E810B2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E810B2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E810B2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spellStart"/>
            <w:r w:rsidRPr="00E810B2">
              <w:rPr>
                <w:rFonts w:ascii="Times New Roman" w:hAnsi="Times New Roman"/>
                <w:bCs/>
                <w:szCs w:val="24"/>
                <w:lang w:eastAsia="ru-RU"/>
              </w:rPr>
              <w:t>мп</w:t>
            </w:r>
            <w:proofErr w:type="spellEnd"/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4751" w:type="dxa"/>
          </w:tcPr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E810B2">
              <w:rPr>
                <w:rFonts w:ascii="Times New Roman" w:hAnsi="Times New Roman"/>
                <w:b/>
                <w:bCs/>
                <w:szCs w:val="24"/>
                <w:lang w:eastAsia="ru-RU"/>
              </w:rPr>
              <w:t>«ПОСТАВЩИК»</w:t>
            </w: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E810B2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ПОДПИСЬ</w:t>
            </w: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</w:pPr>
            <w:r w:rsidRPr="00E810B2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E810B2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E810B2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E810B2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E810B2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spellStart"/>
            <w:r w:rsidRPr="00E810B2">
              <w:rPr>
                <w:rFonts w:ascii="Times New Roman" w:hAnsi="Times New Roman"/>
                <w:bCs/>
                <w:szCs w:val="24"/>
                <w:lang w:eastAsia="ru-RU"/>
              </w:rPr>
              <w:t>мп</w:t>
            </w:r>
            <w:proofErr w:type="spellEnd"/>
          </w:p>
          <w:p w:rsidR="00D90F70" w:rsidRPr="00E810B2" w:rsidRDefault="00D90F70" w:rsidP="001F0B1A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</w:tc>
      </w:tr>
    </w:tbl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Приложение №1</w:t>
      </w:r>
    </w:p>
    <w:p w:rsidR="00D90F70" w:rsidRPr="00E810B2" w:rsidRDefault="00D90F70" w:rsidP="00D90F70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к Договору</w:t>
      </w:r>
    </w:p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E810B2">
        <w:rPr>
          <w:rFonts w:ascii="Times New Roman" w:hAnsi="Times New Roman"/>
          <w:szCs w:val="24"/>
          <w:lang w:eastAsia="ru-RU"/>
        </w:rPr>
        <w:t xml:space="preserve">                                                                </w:t>
      </w:r>
    </w:p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СПЕЦИФИКАЦИЯ</w:t>
      </w:r>
    </w:p>
    <w:p w:rsidR="00D90F70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 xml:space="preserve">на поставку многоканального анализатора </w:t>
      </w: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для нужд ФГУП «ГНЦ РФ-ФЭИ»</w:t>
      </w:r>
    </w:p>
    <w:p w:rsidR="00D90F70" w:rsidRPr="00E810B2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 xml:space="preserve">ПОКУПАТЕЛЬ                                                                      ПОСТАВЩИК                                                         </w:t>
      </w:r>
    </w:p>
    <w:p w:rsidR="00D90F70" w:rsidRPr="00E810B2" w:rsidRDefault="00D90F70" w:rsidP="00D90F7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ФГУП «ГНЦ РФ-ФЭИ»</w:t>
      </w: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Pr="00A9570D" w:rsidRDefault="00D90F70" w:rsidP="00D90F7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D90F70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D90F70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D90F70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D90F70" w:rsidRDefault="00D90F70" w:rsidP="00D90F7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F41"/>
    <w:rsid w:val="008E3C0C"/>
    <w:rsid w:val="00CE3F41"/>
    <w:rsid w:val="00D42E6F"/>
    <w:rsid w:val="00D9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F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D90F70"/>
    <w:pPr>
      <w:spacing w:after="120"/>
    </w:pPr>
    <w:rPr>
      <w:rFonts w:ascii="Times New Roman" w:hAnsi="Times New Roman"/>
      <w:sz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F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D90F70"/>
    <w:pPr>
      <w:spacing w:after="120"/>
    </w:pPr>
    <w:rPr>
      <w:rFonts w:ascii="Times New Roman" w:hAnsi="Times New Roman"/>
      <w:sz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1777</Words>
  <Characters>10133</Characters>
  <Application>Microsoft Office Word</Application>
  <DocSecurity>0</DocSecurity>
  <Lines>84</Lines>
  <Paragraphs>23</Paragraphs>
  <ScaleCrop>false</ScaleCrop>
  <Company>Организация</Company>
  <LinksUpToDate>false</LinksUpToDate>
  <CharactersWithSpaces>11887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2014-01-30T06:34:00Z</dcterms:created>
  <dcterms:modified xsi:type="dcterms:W3CDTF">2014-01-30T06:34:00Z</dcterms:modified>
</cp:coreProperties>
</file>