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D0" w:rsidRPr="00C22520" w:rsidRDefault="009D24D0" w:rsidP="009D24D0">
      <w:pPr>
        <w:jc w:val="center"/>
        <w:outlineLvl w:val="0"/>
        <w:rPr>
          <w:sz w:val="28"/>
          <w:szCs w:val="28"/>
        </w:rPr>
      </w:pPr>
      <w:bookmarkStart w:id="0" w:name="_Toc396126765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9D24D0" w:rsidRPr="00C22520" w:rsidRDefault="009D24D0" w:rsidP="009D24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D24D0" w:rsidRPr="00BD6F54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9D24D0" w:rsidRPr="00C22520" w:rsidRDefault="009D24D0" w:rsidP="009D24D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D24D0" w:rsidRPr="00C22520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b/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9D24D0" w:rsidRPr="00C22520" w:rsidRDefault="009D24D0" w:rsidP="009D24D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D24D0" w:rsidRPr="00C22520" w:rsidRDefault="009D24D0" w:rsidP="009D24D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D24D0" w:rsidRPr="008C382F" w:rsidRDefault="009D24D0" w:rsidP="009D24D0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 w:rsidRPr="007C205D">
        <w:rPr>
          <w:sz w:val="28"/>
          <w:szCs w:val="28"/>
        </w:rPr>
        <w:t xml:space="preserve">Горбунов </w:t>
      </w:r>
      <w:r w:rsidRPr="008C382F">
        <w:rPr>
          <w:sz w:val="28"/>
          <w:szCs w:val="28"/>
        </w:rPr>
        <w:t xml:space="preserve">Павел Анатольевич, </w:t>
      </w:r>
      <w:r>
        <w:rPr>
          <w:sz w:val="28"/>
          <w:szCs w:val="28"/>
        </w:rPr>
        <w:t xml:space="preserve">(831) </w:t>
      </w:r>
      <w:r w:rsidRPr="008C382F">
        <w:rPr>
          <w:sz w:val="28"/>
          <w:szCs w:val="28"/>
        </w:rPr>
        <w:t>428-78-17</w:t>
      </w:r>
      <w:r>
        <w:rPr>
          <w:sz w:val="28"/>
          <w:szCs w:val="28"/>
        </w:rPr>
        <w:t xml:space="preserve"> доб.</w:t>
      </w:r>
      <w:r w:rsidRPr="008C382F">
        <w:rPr>
          <w:sz w:val="28"/>
          <w:szCs w:val="28"/>
        </w:rPr>
        <w:t xml:space="preserve">32-02, </w:t>
      </w:r>
      <w:hyperlink r:id="rId6" w:history="1">
        <w:r w:rsidRPr="008C382F">
          <w:rPr>
            <w:sz w:val="28"/>
            <w:szCs w:val="28"/>
          </w:rPr>
          <w:t>p.gorbunov@niaep.ru</w:t>
        </w:r>
      </w:hyperlink>
      <w:r w:rsidRPr="008C382F">
        <w:rPr>
          <w:sz w:val="28"/>
          <w:szCs w:val="28"/>
        </w:rPr>
        <w:t xml:space="preserve">; </w:t>
      </w:r>
      <w:r>
        <w:rPr>
          <w:sz w:val="28"/>
          <w:szCs w:val="28"/>
        </w:rPr>
        <w:t>Бредихина Нелли Николаевна</w:t>
      </w:r>
      <w:r w:rsidRPr="008C382F">
        <w:rPr>
          <w:sz w:val="28"/>
          <w:szCs w:val="28"/>
        </w:rPr>
        <w:t>, (831) 421-79-00 доб.2</w:t>
      </w:r>
      <w:r>
        <w:rPr>
          <w:sz w:val="28"/>
          <w:szCs w:val="28"/>
        </w:rPr>
        <w:t>7</w:t>
      </w:r>
      <w:r w:rsidRPr="008C382F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Pr="008C382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2E14E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8C382F">
        <w:rPr>
          <w:sz w:val="28"/>
          <w:szCs w:val="28"/>
        </w:rPr>
        <w:t>@niaep.ru</w:t>
      </w:r>
    </w:p>
    <w:p w:rsidR="009D24D0" w:rsidRPr="008C382F" w:rsidRDefault="009D24D0" w:rsidP="009D24D0">
      <w:pPr>
        <w:ind w:firstLine="709"/>
        <w:jc w:val="both"/>
        <w:rPr>
          <w:sz w:val="28"/>
          <w:szCs w:val="28"/>
        </w:rPr>
      </w:pPr>
    </w:p>
    <w:p w:rsidR="009D24D0" w:rsidRDefault="009D24D0" w:rsidP="009D24D0">
      <w:pPr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2E14E9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2E14E9">
        <w:rPr>
          <w:sz w:val="28"/>
          <w:szCs w:val="28"/>
        </w:rPr>
        <w:t xml:space="preserve"> </w:t>
      </w:r>
      <w:r>
        <w:rPr>
          <w:sz w:val="28"/>
          <w:szCs w:val="28"/>
        </w:rPr>
        <w:t>очищенных овощей для столовой</w:t>
      </w:r>
      <w:r w:rsidRPr="002E14E9">
        <w:rPr>
          <w:sz w:val="28"/>
          <w:szCs w:val="28"/>
        </w:rPr>
        <w:t xml:space="preserve"> АО «НИАЭП»</w:t>
      </w:r>
      <w:r>
        <w:rPr>
          <w:sz w:val="28"/>
          <w:szCs w:val="28"/>
        </w:rPr>
        <w:t>.</w:t>
      </w:r>
    </w:p>
    <w:p w:rsidR="009D24D0" w:rsidRPr="001746E3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 поставляемого товара:</w:t>
      </w:r>
      <w:r>
        <w:rPr>
          <w:sz w:val="28"/>
          <w:szCs w:val="28"/>
        </w:rPr>
        <w:t xml:space="preserve"> в соответствии с техническим заданием (Том 2 «</w:t>
      </w:r>
      <w:r w:rsidRPr="001746E3">
        <w:rPr>
          <w:sz w:val="28"/>
          <w:szCs w:val="28"/>
        </w:rPr>
        <w:t>ТЕХНИЧЕСКАЯ ЧАСТЬ»).</w:t>
      </w:r>
    </w:p>
    <w:p w:rsidR="009D24D0" w:rsidRPr="001746E3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D24D0" w:rsidRPr="001746E3" w:rsidRDefault="009D24D0" w:rsidP="009D24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46E3">
        <w:rPr>
          <w:b/>
          <w:sz w:val="28"/>
          <w:szCs w:val="28"/>
        </w:rPr>
        <w:t>Срок поставки товара:</w:t>
      </w:r>
      <w:r w:rsidRPr="001746E3">
        <w:rPr>
          <w:b/>
          <w:i/>
          <w:sz w:val="28"/>
          <w:szCs w:val="28"/>
        </w:rPr>
        <w:t xml:space="preserve"> </w:t>
      </w:r>
      <w:r w:rsidRPr="001746E3">
        <w:rPr>
          <w:sz w:val="28"/>
          <w:szCs w:val="28"/>
        </w:rPr>
        <w:t xml:space="preserve"> в соответствии с проектом договора (Часть 2 «Проект договора» Тома 1 документации).</w:t>
      </w:r>
    </w:p>
    <w:p w:rsidR="009D24D0" w:rsidRPr="001746E3" w:rsidRDefault="009D24D0" w:rsidP="009D24D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D24D0" w:rsidRPr="001746E3" w:rsidRDefault="009D24D0" w:rsidP="009D24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46E3">
        <w:rPr>
          <w:b/>
          <w:sz w:val="28"/>
          <w:szCs w:val="28"/>
        </w:rPr>
        <w:t>Место поставки</w:t>
      </w:r>
      <w:r w:rsidRPr="001746E3">
        <w:rPr>
          <w:sz w:val="28"/>
          <w:szCs w:val="28"/>
        </w:rPr>
        <w:t>: в соответствии с проектом договора (Часть 2 «Проект договора» Тома 1 документации)</w:t>
      </w:r>
    </w:p>
    <w:p w:rsidR="009D24D0" w:rsidRPr="00C22520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D24D0" w:rsidRPr="00C22520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D24D0" w:rsidRPr="00C22520" w:rsidRDefault="009D24D0" w:rsidP="009D24D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D24D0" w:rsidRPr="00C22520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24D0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24D0" w:rsidRPr="00F5713E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D24D0" w:rsidRPr="00F5713E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5713E">
        <w:rPr>
          <w:b/>
          <w:sz w:val="28"/>
          <w:szCs w:val="28"/>
        </w:rPr>
        <w:t>Начальная (максимальная) цена договора</w:t>
      </w:r>
      <w:r w:rsidRPr="005A58D7">
        <w:rPr>
          <w:b/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599 416</w:t>
      </w:r>
      <w:r w:rsidRPr="005A58D7">
        <w:rPr>
          <w:bCs/>
          <w:color w:val="000000"/>
          <w:sz w:val="28"/>
          <w:szCs w:val="28"/>
        </w:rPr>
        <w:t xml:space="preserve"> </w:t>
      </w:r>
      <w:r w:rsidRPr="005A58D7">
        <w:rPr>
          <w:sz w:val="28"/>
          <w:szCs w:val="28"/>
        </w:rPr>
        <w:t>(</w:t>
      </w:r>
      <w:r>
        <w:rPr>
          <w:sz w:val="28"/>
          <w:szCs w:val="28"/>
        </w:rPr>
        <w:t>пятьсот девяносто девять тысяч четыреста шестнадцать</w:t>
      </w:r>
      <w:r w:rsidRPr="005A58D7">
        <w:rPr>
          <w:sz w:val="28"/>
          <w:szCs w:val="28"/>
        </w:rPr>
        <w:t>) рублей 49</w:t>
      </w:r>
      <w:r w:rsidRPr="005A58D7">
        <w:rPr>
          <w:b/>
          <w:sz w:val="28"/>
          <w:szCs w:val="28"/>
        </w:rPr>
        <w:t xml:space="preserve"> </w:t>
      </w:r>
      <w:r w:rsidRPr="005A58D7">
        <w:rPr>
          <w:sz w:val="28"/>
          <w:szCs w:val="28"/>
        </w:rPr>
        <w:t>копеек</w:t>
      </w:r>
      <w:r w:rsidRPr="00F5713E">
        <w:rPr>
          <w:sz w:val="28"/>
          <w:szCs w:val="28"/>
        </w:rPr>
        <w:t>, включая НДС.</w:t>
      </w:r>
    </w:p>
    <w:p w:rsidR="009D24D0" w:rsidRPr="00331EA6" w:rsidRDefault="009D24D0" w:rsidP="009D24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 w:rsidRPr="00331EA6">
        <w:rPr>
          <w:sz w:val="28"/>
          <w:szCs w:val="28"/>
        </w:rPr>
        <w:t>.</w:t>
      </w:r>
    </w:p>
    <w:p w:rsidR="009D24D0" w:rsidRPr="00331EA6" w:rsidRDefault="009D24D0" w:rsidP="009D24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lastRenderedPageBreak/>
        <w:t>Ценой предложения настоящего запроса цен являются единичные расценки на товар.</w:t>
      </w:r>
    </w:p>
    <w:p w:rsidR="009D24D0" w:rsidRPr="001746E3" w:rsidRDefault="009D24D0" w:rsidP="009D24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31EA6">
        <w:rPr>
          <w:b/>
          <w:sz w:val="28"/>
          <w:szCs w:val="28"/>
        </w:rPr>
        <w:t>Единичные расценки не должны превышать значения, указанные в «Начальной (максимальной) цене единицы товара</w:t>
      </w:r>
      <w:r w:rsidRPr="001746E3">
        <w:rPr>
          <w:b/>
          <w:sz w:val="28"/>
          <w:szCs w:val="28"/>
        </w:rPr>
        <w:t>» (</w:t>
      </w:r>
      <w:r>
        <w:rPr>
          <w:b/>
          <w:caps/>
          <w:sz w:val="28"/>
          <w:szCs w:val="28"/>
        </w:rPr>
        <w:t>пункт 6 Спецификация</w:t>
      </w:r>
      <w:r w:rsidRPr="001746E3">
        <w:rPr>
          <w:b/>
          <w:sz w:val="28"/>
          <w:szCs w:val="28"/>
        </w:rPr>
        <w:t xml:space="preserve"> Тома 2 настоящей документации)</w:t>
      </w:r>
      <w:r w:rsidRPr="001746E3">
        <w:rPr>
          <w:sz w:val="28"/>
          <w:szCs w:val="28"/>
        </w:rPr>
        <w:t>.</w:t>
      </w:r>
    </w:p>
    <w:p w:rsidR="009D24D0" w:rsidRPr="00331EA6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46E3">
        <w:rPr>
          <w:sz w:val="28"/>
          <w:szCs w:val="28"/>
        </w:rPr>
        <w:t>Единый базис сравнения ценовых предложений:</w:t>
      </w:r>
    </w:p>
    <w:p w:rsidR="009D24D0" w:rsidRPr="00557697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D24D0" w:rsidRDefault="009D24D0" w:rsidP="009D24D0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9D24D0" w:rsidRDefault="009D24D0" w:rsidP="009D24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Цена договора включает</w:t>
      </w:r>
      <w:r>
        <w:rPr>
          <w:sz w:val="28"/>
          <w:szCs w:val="28"/>
        </w:rPr>
        <w:t xml:space="preserve"> в себя все расходы, указанные </w:t>
      </w:r>
      <w:proofErr w:type="gramStart"/>
      <w:r>
        <w:rPr>
          <w:sz w:val="28"/>
          <w:szCs w:val="28"/>
        </w:rPr>
        <w:t>разделе</w:t>
      </w:r>
      <w:proofErr w:type="gramEnd"/>
      <w:r w:rsidRPr="00DD7B1F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DD7B1F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D24D0" w:rsidRDefault="009D24D0" w:rsidP="009D24D0">
      <w:pPr>
        <w:ind w:firstLine="709"/>
        <w:jc w:val="both"/>
        <w:rPr>
          <w:sz w:val="28"/>
          <w:szCs w:val="28"/>
        </w:rPr>
      </w:pPr>
    </w:p>
    <w:p w:rsidR="009D24D0" w:rsidRPr="00756127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D24D0" w:rsidRPr="00C22520" w:rsidRDefault="009D24D0" w:rsidP="009D24D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D24D0" w:rsidRPr="00A428EA" w:rsidRDefault="009D24D0" w:rsidP="009D24D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808EE">
        <w:rPr>
          <w:spacing w:val="-6"/>
          <w:sz w:val="28"/>
          <w:szCs w:val="28"/>
        </w:rPr>
        <w:t xml:space="preserve">) </w:t>
      </w:r>
      <w:r w:rsidRPr="00F237EC">
        <w:rPr>
          <w:b/>
          <w:spacing w:val="-6"/>
          <w:sz w:val="28"/>
          <w:szCs w:val="28"/>
        </w:rPr>
        <w:t>«</w:t>
      </w:r>
      <w:r w:rsidR="000A07BC" w:rsidRPr="000A07BC">
        <w:rPr>
          <w:b/>
          <w:spacing w:val="-6"/>
          <w:sz w:val="28"/>
          <w:szCs w:val="28"/>
        </w:rPr>
        <w:t>0</w:t>
      </w:r>
      <w:r w:rsidR="002F4AE8" w:rsidRPr="002F4AE8">
        <w:rPr>
          <w:b/>
          <w:spacing w:val="-6"/>
          <w:sz w:val="28"/>
          <w:szCs w:val="28"/>
        </w:rPr>
        <w:t>7</w:t>
      </w:r>
      <w:bookmarkStart w:id="1" w:name="_GoBack"/>
      <w:bookmarkEnd w:id="1"/>
      <w:r w:rsidRPr="00F237EC">
        <w:rPr>
          <w:b/>
          <w:spacing w:val="-6"/>
          <w:sz w:val="28"/>
          <w:szCs w:val="28"/>
        </w:rPr>
        <w:t xml:space="preserve">» </w:t>
      </w:r>
      <w:r w:rsidR="000A07BC">
        <w:rPr>
          <w:b/>
          <w:spacing w:val="-6"/>
          <w:sz w:val="28"/>
          <w:szCs w:val="28"/>
        </w:rPr>
        <w:t>апреля</w:t>
      </w:r>
      <w:r w:rsidRPr="00F237E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F237EC">
        <w:rPr>
          <w:b/>
          <w:spacing w:val="-6"/>
          <w:sz w:val="28"/>
          <w:szCs w:val="28"/>
        </w:rPr>
        <w:t xml:space="preserve"> года</w:t>
      </w:r>
      <w:r w:rsidRPr="00A428EA">
        <w:rPr>
          <w:b/>
          <w:spacing w:val="-6"/>
          <w:sz w:val="28"/>
          <w:szCs w:val="28"/>
        </w:rPr>
        <w:t>.</w:t>
      </w:r>
      <w:r w:rsidRPr="00A428EA">
        <w:rPr>
          <w:spacing w:val="-6"/>
          <w:sz w:val="28"/>
          <w:szCs w:val="28"/>
        </w:rPr>
        <w:t xml:space="preserve"> </w:t>
      </w:r>
    </w:p>
    <w:p w:rsidR="009D24D0" w:rsidRPr="00A428EA" w:rsidRDefault="009D24D0" w:rsidP="009D24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24D0" w:rsidRPr="00A428EA" w:rsidRDefault="009D24D0" w:rsidP="009D24D0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8EA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A428EA">
        <w:rPr>
          <w:spacing w:val="-6"/>
          <w:sz w:val="28"/>
          <w:szCs w:val="28"/>
        </w:rPr>
        <w:t>: г</w:t>
      </w:r>
      <w:r w:rsidRPr="00A428EA">
        <w:rPr>
          <w:sz w:val="28"/>
          <w:szCs w:val="28"/>
        </w:rPr>
        <w:t xml:space="preserve">. Нижний Новгород, </w:t>
      </w:r>
      <w:r w:rsidRPr="008C382F">
        <w:rPr>
          <w:sz w:val="28"/>
          <w:szCs w:val="28"/>
        </w:rPr>
        <w:t xml:space="preserve">пл. Свободы, д. 3, </w:t>
      </w:r>
      <w:r w:rsidRPr="00A428EA">
        <w:rPr>
          <w:sz w:val="28"/>
          <w:szCs w:val="28"/>
        </w:rPr>
        <w:t xml:space="preserve"> не позднее </w:t>
      </w:r>
      <w:r w:rsidRPr="00F237EC">
        <w:rPr>
          <w:b/>
          <w:spacing w:val="-6"/>
          <w:sz w:val="28"/>
          <w:szCs w:val="28"/>
        </w:rPr>
        <w:t>«</w:t>
      </w:r>
      <w:r w:rsidR="000A07BC">
        <w:rPr>
          <w:b/>
          <w:spacing w:val="-6"/>
          <w:sz w:val="28"/>
          <w:szCs w:val="28"/>
        </w:rPr>
        <w:t>22</w:t>
      </w:r>
      <w:r w:rsidRPr="00F237E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F237E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2015</w:t>
      </w:r>
      <w:r w:rsidRPr="00F237EC">
        <w:rPr>
          <w:b/>
          <w:spacing w:val="-6"/>
          <w:sz w:val="28"/>
          <w:szCs w:val="28"/>
        </w:rPr>
        <w:t xml:space="preserve"> года</w:t>
      </w:r>
      <w:r w:rsidRPr="00A428EA">
        <w:rPr>
          <w:b/>
          <w:spacing w:val="-6"/>
          <w:sz w:val="28"/>
          <w:szCs w:val="28"/>
        </w:rPr>
        <w:t>.</w:t>
      </w:r>
      <w:r w:rsidRPr="00A428EA">
        <w:rPr>
          <w:spacing w:val="-6"/>
          <w:sz w:val="28"/>
          <w:szCs w:val="28"/>
        </w:rPr>
        <w:t xml:space="preserve"> </w:t>
      </w:r>
    </w:p>
    <w:p w:rsidR="009D24D0" w:rsidRPr="004E363E" w:rsidRDefault="009D24D0" w:rsidP="009D24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24D0" w:rsidRPr="00756127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D24D0" w:rsidRPr="00C22520" w:rsidRDefault="009D24D0" w:rsidP="009D24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24D0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9D24D0" w:rsidRPr="00C22520" w:rsidRDefault="009D24D0" w:rsidP="009D24D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D24D0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D24D0" w:rsidRPr="00C22520" w:rsidRDefault="009D24D0" w:rsidP="009D24D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D24D0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D24D0" w:rsidRPr="004E363E" w:rsidRDefault="009D24D0" w:rsidP="009D24D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D24D0" w:rsidRPr="00C22520" w:rsidRDefault="009D24D0" w:rsidP="009D24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4F3388" w:rsidRDefault="004F3388" w:rsidP="009D24D0"/>
    <w:sectPr w:rsidR="004F3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C3"/>
    <w:rsid w:val="000A07BC"/>
    <w:rsid w:val="002F4AE8"/>
    <w:rsid w:val="004F3388"/>
    <w:rsid w:val="009D24D0"/>
    <w:rsid w:val="009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4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24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4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24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gorbunov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782</Words>
  <Characters>4458</Characters>
  <Application>Microsoft Office Word</Application>
  <DocSecurity>0</DocSecurity>
  <Lines>37</Lines>
  <Paragraphs>10</Paragraphs>
  <ScaleCrop>false</ScaleCrop>
  <Company>NIAEP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4</cp:revision>
  <dcterms:created xsi:type="dcterms:W3CDTF">2015-03-16T08:45:00Z</dcterms:created>
  <dcterms:modified xsi:type="dcterms:W3CDTF">2015-04-01T04:56:00Z</dcterms:modified>
</cp:coreProperties>
</file>