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184CDA"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070F01" w:rsidRDefault="00070F01" w:rsidP="00070F01">
      <w:pPr>
        <w:spacing w:before="120"/>
        <w:ind w:firstLine="6237"/>
        <w:jc w:val="both"/>
      </w:pPr>
      <w:r>
        <w:t>Н</w:t>
      </w:r>
      <w:r w:rsidR="007C6505">
        <w:t xml:space="preserve">ачальник </w:t>
      </w:r>
      <w:r>
        <w:t>У</w:t>
      </w:r>
      <w:r w:rsidR="00094EAD">
        <w:t>правления</w:t>
      </w:r>
      <w:r w:rsidR="00FD2D13">
        <w:t xml:space="preserve"> </w:t>
      </w:r>
    </w:p>
    <w:p w:rsidR="007C6505" w:rsidRDefault="007C6505" w:rsidP="00070F01">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070F01">
        <w:t>И</w:t>
      </w:r>
      <w:r w:rsidRPr="00E074ED">
        <w:t>.А.</w:t>
      </w:r>
      <w:r w:rsidR="00C257F9">
        <w:t xml:space="preserve"> </w:t>
      </w:r>
      <w:r w:rsidR="00070F01">
        <w:t>Романцо</w:t>
      </w:r>
      <w:r w:rsidR="00FD2D13">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165FDA">
        <w:t>13</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49746851"/>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proofErr w:type="gramStart"/>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4B7A9F" w:rsidRPr="004B7A9F">
        <w:rPr>
          <w:b/>
          <w:sz w:val="28"/>
          <w:szCs w:val="28"/>
        </w:rPr>
        <w:t>АРЕНДУ ЗДАНИЯ ОФИСА ДЛЯ НУЖД</w:t>
      </w:r>
      <w:proofErr w:type="gramEnd"/>
      <w:r w:rsidR="004B7A9F" w:rsidRPr="004B7A9F">
        <w:rPr>
          <w:b/>
          <w:sz w:val="28"/>
          <w:szCs w:val="28"/>
        </w:rPr>
        <w:t xml:space="preserve"> ГЕНДИРЕКЦИИ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w:t>
      </w:r>
      <w:r w:rsidR="00165FDA">
        <w:t>3</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50445E" w:rsidRDefault="00184CDA">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9746851" w:history="1">
        <w:r w:rsidR="0050445E" w:rsidRPr="003A0171">
          <w:rPr>
            <w:rStyle w:val="ac"/>
            <w:b/>
            <w:bCs/>
          </w:rPr>
          <w:t>АУКЦИОННАЯ ДОКУМЕНТАЦИЯ</w:t>
        </w:r>
        <w:r w:rsidR="0050445E">
          <w:rPr>
            <w:webHidden/>
          </w:rPr>
          <w:tab/>
        </w:r>
        <w:r>
          <w:rPr>
            <w:webHidden/>
          </w:rPr>
          <w:fldChar w:fldCharType="begin"/>
        </w:r>
        <w:r w:rsidR="0050445E">
          <w:rPr>
            <w:webHidden/>
          </w:rPr>
          <w:instrText xml:space="preserve"> PAGEREF _Toc349746851 \h </w:instrText>
        </w:r>
        <w:r>
          <w:rPr>
            <w:webHidden/>
          </w:rPr>
        </w:r>
        <w:r>
          <w:rPr>
            <w:webHidden/>
          </w:rPr>
          <w:fldChar w:fldCharType="separate"/>
        </w:r>
        <w:r w:rsidR="0050445E">
          <w:rPr>
            <w:webHidden/>
          </w:rPr>
          <w:t>1</w:t>
        </w:r>
        <w:r>
          <w:rPr>
            <w:webHidden/>
          </w:rPr>
          <w:fldChar w:fldCharType="end"/>
        </w:r>
      </w:hyperlink>
    </w:p>
    <w:p w:rsidR="0050445E" w:rsidRDefault="00184CDA">
      <w:pPr>
        <w:pStyle w:val="1a"/>
        <w:rPr>
          <w:rFonts w:asciiTheme="minorHAnsi" w:eastAsiaTheme="minorEastAsia" w:hAnsiTheme="minorHAnsi" w:cstheme="minorBidi"/>
          <w:sz w:val="22"/>
          <w:szCs w:val="22"/>
        </w:rPr>
      </w:pPr>
      <w:hyperlink w:anchor="_Toc349746852" w:history="1">
        <w:r w:rsidR="0050445E" w:rsidRPr="003A0171">
          <w:rPr>
            <w:rStyle w:val="ac"/>
            <w:b/>
          </w:rPr>
          <w:t>ИЗВЕЩЕНИЕ О ПРОВЕДЕНИИ АУКЦИОНА В ЭЛЕКТРОННОЙ ФОРМЕ</w:t>
        </w:r>
        <w:r w:rsidR="0050445E">
          <w:rPr>
            <w:webHidden/>
          </w:rPr>
          <w:tab/>
        </w:r>
        <w:r>
          <w:rPr>
            <w:webHidden/>
          </w:rPr>
          <w:fldChar w:fldCharType="begin"/>
        </w:r>
        <w:r w:rsidR="0050445E">
          <w:rPr>
            <w:webHidden/>
          </w:rPr>
          <w:instrText xml:space="preserve"> PAGEREF _Toc349746852 \h </w:instrText>
        </w:r>
        <w:r>
          <w:rPr>
            <w:webHidden/>
          </w:rPr>
        </w:r>
        <w:r>
          <w:rPr>
            <w:webHidden/>
          </w:rPr>
          <w:fldChar w:fldCharType="separate"/>
        </w:r>
        <w:r w:rsidR="0050445E">
          <w:rPr>
            <w:webHidden/>
          </w:rPr>
          <w:t>4</w:t>
        </w:r>
        <w:r>
          <w:rPr>
            <w:webHidden/>
          </w:rPr>
          <w:fldChar w:fldCharType="end"/>
        </w:r>
      </w:hyperlink>
    </w:p>
    <w:p w:rsidR="0050445E" w:rsidRDefault="00184CDA">
      <w:pPr>
        <w:pStyle w:val="1a"/>
        <w:rPr>
          <w:rFonts w:asciiTheme="minorHAnsi" w:eastAsiaTheme="minorEastAsia" w:hAnsiTheme="minorHAnsi" w:cstheme="minorBidi"/>
          <w:sz w:val="22"/>
          <w:szCs w:val="22"/>
        </w:rPr>
      </w:pPr>
      <w:hyperlink w:anchor="_Toc349746853" w:history="1">
        <w:r w:rsidR="0050445E" w:rsidRPr="003A0171">
          <w:rPr>
            <w:rStyle w:val="ac"/>
            <w:b/>
            <w:iCs/>
          </w:rPr>
          <w:t>ЧАСТЬ 1.</w:t>
        </w:r>
        <w:r w:rsidR="0050445E">
          <w:rPr>
            <w:webHidden/>
          </w:rPr>
          <w:tab/>
        </w:r>
        <w:r>
          <w:rPr>
            <w:webHidden/>
          </w:rPr>
          <w:fldChar w:fldCharType="begin"/>
        </w:r>
        <w:r w:rsidR="0050445E">
          <w:rPr>
            <w:webHidden/>
          </w:rPr>
          <w:instrText xml:space="preserve"> PAGEREF _Toc349746853 \h </w:instrText>
        </w:r>
        <w:r>
          <w:rPr>
            <w:webHidden/>
          </w:rPr>
        </w:r>
        <w:r>
          <w:rPr>
            <w:webHidden/>
          </w:rPr>
          <w:fldChar w:fldCharType="separate"/>
        </w:r>
        <w:r w:rsidR="0050445E">
          <w:rPr>
            <w:webHidden/>
          </w:rPr>
          <w:t>6</w:t>
        </w:r>
        <w:r>
          <w:rPr>
            <w:webHidden/>
          </w:rPr>
          <w:fldChar w:fldCharType="end"/>
        </w:r>
      </w:hyperlink>
    </w:p>
    <w:p w:rsidR="0050445E" w:rsidRDefault="00184CDA">
      <w:pPr>
        <w:pStyle w:val="1a"/>
        <w:tabs>
          <w:tab w:val="left" w:pos="1200"/>
        </w:tabs>
        <w:rPr>
          <w:rFonts w:asciiTheme="minorHAnsi" w:eastAsiaTheme="minorEastAsia" w:hAnsiTheme="minorHAnsi" w:cstheme="minorBidi"/>
          <w:sz w:val="22"/>
          <w:szCs w:val="22"/>
        </w:rPr>
      </w:pPr>
      <w:hyperlink w:anchor="_Toc349746854" w:history="1">
        <w:r w:rsidR="0050445E" w:rsidRPr="003A0171">
          <w:rPr>
            <w:rStyle w:val="ac"/>
            <w:b/>
          </w:rPr>
          <w:t>Раздел 1.</w:t>
        </w:r>
        <w:r w:rsidR="0050445E">
          <w:rPr>
            <w:rFonts w:asciiTheme="minorHAnsi" w:eastAsiaTheme="minorEastAsia" w:hAnsiTheme="minorHAnsi" w:cstheme="minorBidi"/>
            <w:sz w:val="22"/>
            <w:szCs w:val="22"/>
          </w:rPr>
          <w:tab/>
        </w:r>
        <w:r w:rsidR="0050445E" w:rsidRPr="003A0171">
          <w:rPr>
            <w:rStyle w:val="ac"/>
            <w:b/>
          </w:rPr>
          <w:t>«ТЕРМИНЫ И ОПРЕДЕЛЕНИЯ»</w:t>
        </w:r>
        <w:r w:rsidR="0050445E">
          <w:rPr>
            <w:webHidden/>
          </w:rPr>
          <w:tab/>
        </w:r>
        <w:r>
          <w:rPr>
            <w:webHidden/>
          </w:rPr>
          <w:fldChar w:fldCharType="begin"/>
        </w:r>
        <w:r w:rsidR="0050445E">
          <w:rPr>
            <w:webHidden/>
          </w:rPr>
          <w:instrText xml:space="preserve"> PAGEREF _Toc349746854 \h </w:instrText>
        </w:r>
        <w:r>
          <w:rPr>
            <w:webHidden/>
          </w:rPr>
        </w:r>
        <w:r>
          <w:rPr>
            <w:webHidden/>
          </w:rPr>
          <w:fldChar w:fldCharType="separate"/>
        </w:r>
        <w:r w:rsidR="0050445E">
          <w:rPr>
            <w:webHidden/>
          </w:rPr>
          <w:t>6</w:t>
        </w:r>
        <w:r>
          <w:rPr>
            <w:webHidden/>
          </w:rPr>
          <w:fldChar w:fldCharType="end"/>
        </w:r>
      </w:hyperlink>
    </w:p>
    <w:p w:rsidR="0050445E" w:rsidRDefault="00184CDA">
      <w:pPr>
        <w:pStyle w:val="1a"/>
        <w:tabs>
          <w:tab w:val="left" w:pos="1200"/>
        </w:tabs>
        <w:rPr>
          <w:rFonts w:asciiTheme="minorHAnsi" w:eastAsiaTheme="minorEastAsia" w:hAnsiTheme="minorHAnsi" w:cstheme="minorBidi"/>
          <w:sz w:val="22"/>
          <w:szCs w:val="22"/>
        </w:rPr>
      </w:pPr>
      <w:hyperlink w:anchor="_Toc349746855" w:history="1">
        <w:r w:rsidR="0050445E" w:rsidRPr="003A0171">
          <w:rPr>
            <w:rStyle w:val="ac"/>
            <w:b/>
          </w:rPr>
          <w:t>Раздел 2.</w:t>
        </w:r>
        <w:r w:rsidR="0050445E">
          <w:rPr>
            <w:rFonts w:asciiTheme="minorHAnsi" w:eastAsiaTheme="minorEastAsia" w:hAnsiTheme="minorHAnsi" w:cstheme="minorBidi"/>
            <w:sz w:val="22"/>
            <w:szCs w:val="22"/>
          </w:rPr>
          <w:tab/>
        </w:r>
        <w:r w:rsidR="0050445E" w:rsidRPr="003A0171">
          <w:rPr>
            <w:rStyle w:val="ac"/>
            <w:b/>
          </w:rPr>
          <w:t>«ОБЩИЕ ПОЛОЖЕНИЯ»</w:t>
        </w:r>
        <w:r w:rsidR="0050445E">
          <w:rPr>
            <w:webHidden/>
          </w:rPr>
          <w:tab/>
        </w:r>
        <w:r>
          <w:rPr>
            <w:webHidden/>
          </w:rPr>
          <w:fldChar w:fldCharType="begin"/>
        </w:r>
        <w:r w:rsidR="0050445E">
          <w:rPr>
            <w:webHidden/>
          </w:rPr>
          <w:instrText xml:space="preserve"> PAGEREF _Toc349746855 \h </w:instrText>
        </w:r>
        <w:r>
          <w:rPr>
            <w:webHidden/>
          </w:rPr>
        </w:r>
        <w:r>
          <w:rPr>
            <w:webHidden/>
          </w:rPr>
          <w:fldChar w:fldCharType="separate"/>
        </w:r>
        <w:r w:rsidR="0050445E">
          <w:rPr>
            <w:webHidden/>
          </w:rPr>
          <w:t>8</w:t>
        </w:r>
        <w:r>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56" w:history="1">
        <w:r w:rsidR="0050445E" w:rsidRPr="0050445E">
          <w:rPr>
            <w:rStyle w:val="ac"/>
          </w:rPr>
          <w:t>2.1.</w:t>
        </w:r>
        <w:r w:rsidR="0050445E" w:rsidRPr="0050445E">
          <w:rPr>
            <w:rFonts w:asciiTheme="minorHAnsi" w:eastAsiaTheme="minorEastAsia" w:hAnsiTheme="minorHAnsi" w:cstheme="minorBidi"/>
            <w:bCs w:val="0"/>
            <w:sz w:val="22"/>
            <w:szCs w:val="22"/>
          </w:rPr>
          <w:tab/>
        </w:r>
        <w:r w:rsidR="0050445E" w:rsidRPr="0050445E">
          <w:rPr>
            <w:rStyle w:val="ac"/>
          </w:rPr>
          <w:t>Форма и вид процедуры закупки, предмет аукциона</w:t>
        </w:r>
        <w:r w:rsidR="0050445E" w:rsidRPr="0050445E">
          <w:rPr>
            <w:webHidden/>
          </w:rPr>
          <w:tab/>
        </w:r>
        <w:r w:rsidRPr="0050445E">
          <w:rPr>
            <w:webHidden/>
          </w:rPr>
          <w:fldChar w:fldCharType="begin"/>
        </w:r>
        <w:r w:rsidR="0050445E" w:rsidRPr="0050445E">
          <w:rPr>
            <w:webHidden/>
          </w:rPr>
          <w:instrText xml:space="preserve"> PAGEREF _Toc349746856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57" w:history="1">
        <w:r w:rsidR="0050445E" w:rsidRPr="0050445E">
          <w:rPr>
            <w:rStyle w:val="ac"/>
          </w:rPr>
          <w:t>2.2.</w:t>
        </w:r>
        <w:r w:rsidR="0050445E" w:rsidRPr="0050445E">
          <w:rPr>
            <w:rFonts w:asciiTheme="minorHAnsi" w:eastAsiaTheme="minorEastAsia" w:hAnsiTheme="minorHAnsi" w:cstheme="minorBidi"/>
            <w:bCs w:val="0"/>
            <w:sz w:val="22"/>
            <w:szCs w:val="22"/>
          </w:rPr>
          <w:tab/>
        </w:r>
        <w:r w:rsidR="0050445E" w:rsidRPr="0050445E">
          <w:rPr>
            <w:rStyle w:val="ac"/>
          </w:rPr>
          <w:t>Участие в процедуре аукциона</w:t>
        </w:r>
        <w:r w:rsidR="0050445E" w:rsidRPr="0050445E">
          <w:rPr>
            <w:webHidden/>
          </w:rPr>
          <w:tab/>
        </w:r>
        <w:r w:rsidRPr="0050445E">
          <w:rPr>
            <w:webHidden/>
          </w:rPr>
          <w:fldChar w:fldCharType="begin"/>
        </w:r>
        <w:r w:rsidR="0050445E" w:rsidRPr="0050445E">
          <w:rPr>
            <w:webHidden/>
          </w:rPr>
          <w:instrText xml:space="preserve"> PAGEREF _Toc349746857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58" w:history="1">
        <w:r w:rsidR="0050445E" w:rsidRPr="0050445E">
          <w:rPr>
            <w:rStyle w:val="ac"/>
          </w:rPr>
          <w:t>2.3.</w:t>
        </w:r>
        <w:r w:rsidR="0050445E" w:rsidRPr="0050445E">
          <w:rPr>
            <w:rFonts w:asciiTheme="minorHAnsi" w:eastAsiaTheme="minorEastAsia" w:hAnsiTheme="minorHAnsi" w:cstheme="minorBidi"/>
            <w:bCs w:val="0"/>
            <w:sz w:val="22"/>
            <w:szCs w:val="22"/>
          </w:rPr>
          <w:tab/>
        </w:r>
        <w:r w:rsidR="0050445E" w:rsidRPr="0050445E">
          <w:rPr>
            <w:rStyle w:val="ac"/>
          </w:rPr>
          <w:t>Правовой статус документов</w:t>
        </w:r>
        <w:r w:rsidR="0050445E" w:rsidRPr="0050445E">
          <w:rPr>
            <w:webHidden/>
          </w:rPr>
          <w:tab/>
        </w:r>
        <w:r w:rsidRPr="0050445E">
          <w:rPr>
            <w:webHidden/>
          </w:rPr>
          <w:fldChar w:fldCharType="begin"/>
        </w:r>
        <w:r w:rsidR="0050445E" w:rsidRPr="0050445E">
          <w:rPr>
            <w:webHidden/>
          </w:rPr>
          <w:instrText xml:space="preserve"> PAGEREF _Toc349746858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59" w:history="1">
        <w:r w:rsidR="0050445E" w:rsidRPr="0050445E">
          <w:rPr>
            <w:rStyle w:val="ac"/>
          </w:rPr>
          <w:t>2.4.</w:t>
        </w:r>
        <w:r w:rsidR="0050445E" w:rsidRPr="0050445E">
          <w:rPr>
            <w:rFonts w:asciiTheme="minorHAnsi" w:eastAsiaTheme="minorEastAsia" w:hAnsiTheme="minorHAnsi" w:cstheme="minorBidi"/>
            <w:bCs w:val="0"/>
            <w:sz w:val="22"/>
            <w:szCs w:val="22"/>
          </w:rPr>
          <w:tab/>
        </w:r>
        <w:r w:rsidR="0050445E" w:rsidRPr="0050445E">
          <w:rPr>
            <w:rStyle w:val="ac"/>
          </w:rPr>
          <w:t>Особые положения в связи с проведением электронного аукциона через электронную торговую площадку</w:t>
        </w:r>
        <w:r w:rsidR="0050445E" w:rsidRPr="0050445E">
          <w:rPr>
            <w:webHidden/>
          </w:rPr>
          <w:tab/>
        </w:r>
        <w:r w:rsidRPr="0050445E">
          <w:rPr>
            <w:webHidden/>
          </w:rPr>
          <w:fldChar w:fldCharType="begin"/>
        </w:r>
        <w:r w:rsidR="0050445E" w:rsidRPr="0050445E">
          <w:rPr>
            <w:webHidden/>
          </w:rPr>
          <w:instrText xml:space="preserve"> PAGEREF _Toc349746859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60" w:history="1">
        <w:r w:rsidR="0050445E" w:rsidRPr="0050445E">
          <w:rPr>
            <w:rStyle w:val="ac"/>
          </w:rPr>
          <w:t>2.5.</w:t>
        </w:r>
        <w:r w:rsidR="0050445E" w:rsidRPr="0050445E">
          <w:rPr>
            <w:rFonts w:asciiTheme="minorHAnsi" w:eastAsiaTheme="minorEastAsia" w:hAnsiTheme="minorHAnsi" w:cstheme="minorBidi"/>
            <w:bCs w:val="0"/>
            <w:sz w:val="22"/>
            <w:szCs w:val="22"/>
          </w:rPr>
          <w:tab/>
        </w:r>
        <w:r w:rsidR="0050445E" w:rsidRPr="0050445E">
          <w:rPr>
            <w:rStyle w:val="ac"/>
          </w:rPr>
          <w:t>Затраты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_Toc349746860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61" w:history="1">
        <w:r w:rsidR="0050445E" w:rsidRPr="0050445E">
          <w:rPr>
            <w:rStyle w:val="ac"/>
          </w:rPr>
          <w:t>2.6.</w:t>
        </w:r>
        <w:r w:rsidR="0050445E" w:rsidRPr="0050445E">
          <w:rPr>
            <w:rFonts w:asciiTheme="minorHAnsi" w:eastAsiaTheme="minorEastAsia" w:hAnsiTheme="minorHAnsi" w:cstheme="minorBidi"/>
            <w:bCs w:val="0"/>
            <w:sz w:val="22"/>
            <w:szCs w:val="22"/>
          </w:rPr>
          <w:tab/>
        </w:r>
        <w:r w:rsidR="0050445E" w:rsidRPr="0050445E">
          <w:rPr>
            <w:rStyle w:val="ac"/>
          </w:rPr>
          <w:t>Отказ от проведения электронного аукциона [или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_Toc349746861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62" w:history="1">
        <w:r w:rsidR="0050445E" w:rsidRPr="0050445E">
          <w:rPr>
            <w:rStyle w:val="ac"/>
          </w:rPr>
          <w:t>2.7.</w:t>
        </w:r>
        <w:r w:rsidR="0050445E" w:rsidRPr="0050445E">
          <w:rPr>
            <w:rFonts w:asciiTheme="minorHAnsi" w:eastAsiaTheme="minorEastAsia" w:hAnsiTheme="minorHAnsi" w:cstheme="minorBidi"/>
            <w:bCs w:val="0"/>
            <w:sz w:val="22"/>
            <w:szCs w:val="22"/>
          </w:rPr>
          <w:tab/>
        </w:r>
        <w:r w:rsidR="0050445E" w:rsidRPr="0050445E">
          <w:rPr>
            <w:rStyle w:val="ac"/>
          </w:rPr>
          <w:t>Официальный источник информации о ходе и результатах аукциона</w:t>
        </w:r>
        <w:r w:rsidR="0050445E" w:rsidRPr="0050445E">
          <w:rPr>
            <w:webHidden/>
          </w:rPr>
          <w:tab/>
        </w:r>
        <w:r w:rsidRPr="0050445E">
          <w:rPr>
            <w:webHidden/>
          </w:rPr>
          <w:fldChar w:fldCharType="begin"/>
        </w:r>
        <w:r w:rsidR="0050445E" w:rsidRPr="0050445E">
          <w:rPr>
            <w:webHidden/>
          </w:rPr>
          <w:instrText xml:space="preserve"> PAGEREF _Toc349746862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63" w:history="1">
        <w:r w:rsidR="0050445E" w:rsidRPr="0050445E">
          <w:rPr>
            <w:rStyle w:val="ac"/>
          </w:rPr>
          <w:t>2.8.</w:t>
        </w:r>
        <w:r w:rsidR="0050445E" w:rsidRPr="0050445E">
          <w:rPr>
            <w:rFonts w:asciiTheme="minorHAnsi" w:eastAsiaTheme="minorEastAsia" w:hAnsiTheme="minorHAnsi" w:cstheme="minorBidi"/>
            <w:bCs w:val="0"/>
            <w:sz w:val="22"/>
            <w:szCs w:val="22"/>
          </w:rPr>
          <w:tab/>
        </w:r>
        <w:r w:rsidR="0050445E" w:rsidRPr="0050445E">
          <w:rPr>
            <w:rStyle w:val="ac"/>
          </w:rPr>
          <w:t>Прочие положения</w:t>
        </w:r>
        <w:r w:rsidR="0050445E" w:rsidRPr="0050445E">
          <w:rPr>
            <w:webHidden/>
          </w:rPr>
          <w:tab/>
        </w:r>
        <w:r w:rsidRPr="0050445E">
          <w:rPr>
            <w:webHidden/>
          </w:rPr>
          <w:fldChar w:fldCharType="begin"/>
        </w:r>
        <w:r w:rsidR="0050445E" w:rsidRPr="0050445E">
          <w:rPr>
            <w:webHidden/>
          </w:rPr>
          <w:instrText xml:space="preserve"> PAGEREF _Toc349746863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Default="00184CDA">
      <w:pPr>
        <w:pStyle w:val="1a"/>
        <w:tabs>
          <w:tab w:val="left" w:pos="1440"/>
        </w:tabs>
        <w:rPr>
          <w:rFonts w:asciiTheme="minorHAnsi" w:eastAsiaTheme="minorEastAsia" w:hAnsiTheme="minorHAnsi" w:cstheme="minorBidi"/>
          <w:sz w:val="22"/>
          <w:szCs w:val="22"/>
        </w:rPr>
      </w:pPr>
      <w:hyperlink w:anchor="_Toc349746864" w:history="1">
        <w:r w:rsidR="0050445E" w:rsidRPr="003A0171">
          <w:rPr>
            <w:rStyle w:val="ac"/>
            <w:b/>
          </w:rPr>
          <w:t>Раздел 3.</w:t>
        </w:r>
        <w:r w:rsidR="0050445E">
          <w:rPr>
            <w:rFonts w:asciiTheme="minorHAnsi" w:eastAsiaTheme="minorEastAsia" w:hAnsiTheme="minorHAnsi" w:cstheme="minorBidi"/>
            <w:sz w:val="22"/>
            <w:szCs w:val="22"/>
          </w:rPr>
          <w:tab/>
        </w:r>
        <w:r w:rsidR="0050445E" w:rsidRPr="003A0171">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50445E">
          <w:rPr>
            <w:webHidden/>
          </w:rPr>
          <w:tab/>
        </w:r>
        <w:r>
          <w:rPr>
            <w:webHidden/>
          </w:rPr>
          <w:fldChar w:fldCharType="begin"/>
        </w:r>
        <w:r w:rsidR="0050445E">
          <w:rPr>
            <w:webHidden/>
          </w:rPr>
          <w:instrText xml:space="preserve"> PAGEREF _Toc349746864 \h </w:instrText>
        </w:r>
        <w:r>
          <w:rPr>
            <w:webHidden/>
          </w:rPr>
        </w:r>
        <w:r>
          <w:rPr>
            <w:webHidden/>
          </w:rPr>
          <w:fldChar w:fldCharType="separate"/>
        </w:r>
        <w:r w:rsidR="0050445E">
          <w:rPr>
            <w:webHidden/>
          </w:rPr>
          <w:t>12</w:t>
        </w:r>
        <w:r>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65" w:history="1">
        <w:r w:rsidR="0050445E" w:rsidRPr="0050445E">
          <w:rPr>
            <w:rStyle w:val="ac"/>
          </w:rPr>
          <w:t>3.1.</w:t>
        </w:r>
        <w:r w:rsidR="0050445E" w:rsidRPr="0050445E">
          <w:rPr>
            <w:rFonts w:asciiTheme="minorHAnsi" w:eastAsiaTheme="minorEastAsia" w:hAnsiTheme="minorHAnsi" w:cstheme="minorBidi"/>
            <w:bCs w:val="0"/>
            <w:sz w:val="22"/>
            <w:szCs w:val="22"/>
          </w:rPr>
          <w:tab/>
        </w:r>
        <w:r w:rsidR="0050445E" w:rsidRPr="0050445E">
          <w:rPr>
            <w:rStyle w:val="ac"/>
          </w:rPr>
          <w:t>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_Toc349746865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66" w:history="1">
        <w:r w:rsidR="0050445E" w:rsidRPr="0050445E">
          <w:rPr>
            <w:rStyle w:val="ac"/>
          </w:rPr>
          <w:t>3.2.</w:t>
        </w:r>
        <w:r w:rsidR="0050445E" w:rsidRPr="0050445E">
          <w:rPr>
            <w:rFonts w:asciiTheme="minorHAnsi" w:eastAsiaTheme="minorEastAsia" w:hAnsiTheme="minorHAnsi" w:cstheme="minorBidi"/>
            <w:bCs w:val="0"/>
            <w:sz w:val="22"/>
            <w:szCs w:val="22"/>
          </w:rPr>
          <w:tab/>
        </w:r>
        <w:r w:rsidR="0050445E" w:rsidRPr="0050445E">
          <w:rPr>
            <w:rStyle w:val="ac"/>
          </w:rPr>
          <w:t>Дополнительные 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_Toc349746866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67" w:history="1">
        <w:r w:rsidR="0050445E" w:rsidRPr="0050445E">
          <w:rPr>
            <w:rStyle w:val="ac"/>
          </w:rPr>
          <w:t>3.3.</w:t>
        </w:r>
        <w:r w:rsidR="0050445E" w:rsidRPr="0050445E">
          <w:rPr>
            <w:rFonts w:asciiTheme="minorHAnsi" w:eastAsiaTheme="minorEastAsia" w:hAnsiTheme="minorHAnsi" w:cstheme="minorBidi"/>
            <w:bCs w:val="0"/>
            <w:sz w:val="22"/>
            <w:szCs w:val="22"/>
          </w:rPr>
          <w:tab/>
        </w:r>
        <w:r w:rsidR="0050445E" w:rsidRPr="0050445E">
          <w:rPr>
            <w:rStyle w:val="ac"/>
          </w:rPr>
          <w:t>Документы, предоставляемые в составе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_Toc349746867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68" w:history="1">
        <w:r w:rsidR="0050445E" w:rsidRPr="0050445E">
          <w:rPr>
            <w:rStyle w:val="ac"/>
          </w:rPr>
          <w:t>3.4.</w:t>
        </w:r>
        <w:r w:rsidR="0050445E" w:rsidRPr="0050445E">
          <w:rPr>
            <w:rFonts w:asciiTheme="minorHAnsi" w:eastAsiaTheme="minorEastAsia" w:hAnsiTheme="minorHAnsi" w:cstheme="minorBidi"/>
            <w:bCs w:val="0"/>
            <w:sz w:val="22"/>
            <w:szCs w:val="22"/>
          </w:rPr>
          <w:tab/>
        </w:r>
        <w:r w:rsidR="0050445E" w:rsidRPr="0050445E">
          <w:rPr>
            <w:rStyle w:val="ac"/>
          </w:rPr>
          <w:t>Условия привлечения поставщиков/ субподрядчиков/ соисполнителей</w:t>
        </w:r>
        <w:r w:rsidR="0050445E" w:rsidRPr="0050445E">
          <w:rPr>
            <w:webHidden/>
          </w:rPr>
          <w:tab/>
        </w:r>
        <w:r w:rsidRPr="0050445E">
          <w:rPr>
            <w:webHidden/>
          </w:rPr>
          <w:fldChar w:fldCharType="begin"/>
        </w:r>
        <w:r w:rsidR="0050445E" w:rsidRPr="0050445E">
          <w:rPr>
            <w:webHidden/>
          </w:rPr>
          <w:instrText xml:space="preserve"> PAGEREF _Toc349746868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69" w:history="1">
        <w:r w:rsidR="0050445E" w:rsidRPr="0050445E">
          <w:rPr>
            <w:rStyle w:val="ac"/>
          </w:rPr>
          <w:t>3.5.</w:t>
        </w:r>
        <w:r w:rsidR="0050445E" w:rsidRPr="0050445E">
          <w:rPr>
            <w:rFonts w:asciiTheme="minorHAnsi" w:eastAsiaTheme="minorEastAsia" w:hAnsiTheme="minorHAnsi" w:cstheme="minorBidi"/>
            <w:bCs w:val="0"/>
            <w:sz w:val="22"/>
            <w:szCs w:val="22"/>
          </w:rPr>
          <w:tab/>
        </w:r>
        <w:r w:rsidR="0050445E" w:rsidRPr="0050445E">
          <w:rPr>
            <w:rStyle w:val="ac"/>
          </w:rPr>
          <w:t>Привлечение поставщиков/ субподрядчиков/ соисполнителей [в отношении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_Toc349746869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Default="00184CDA">
      <w:pPr>
        <w:pStyle w:val="1a"/>
        <w:tabs>
          <w:tab w:val="left" w:pos="1200"/>
        </w:tabs>
        <w:rPr>
          <w:rFonts w:asciiTheme="minorHAnsi" w:eastAsiaTheme="minorEastAsia" w:hAnsiTheme="minorHAnsi" w:cstheme="minorBidi"/>
          <w:sz w:val="22"/>
          <w:szCs w:val="22"/>
        </w:rPr>
      </w:pPr>
      <w:hyperlink w:anchor="_Toc349746870" w:history="1">
        <w:r w:rsidR="0050445E" w:rsidRPr="003A0171">
          <w:rPr>
            <w:rStyle w:val="ac"/>
            <w:b/>
          </w:rPr>
          <w:t>Раздел 4.</w:t>
        </w:r>
        <w:r w:rsidR="0050445E">
          <w:rPr>
            <w:rFonts w:asciiTheme="minorHAnsi" w:eastAsiaTheme="minorEastAsia" w:hAnsiTheme="minorHAnsi" w:cstheme="minorBidi"/>
            <w:sz w:val="22"/>
            <w:szCs w:val="22"/>
          </w:rPr>
          <w:tab/>
        </w:r>
        <w:r w:rsidR="0050445E" w:rsidRPr="003A0171">
          <w:rPr>
            <w:rStyle w:val="ac"/>
            <w:b/>
          </w:rPr>
          <w:t>«ПОРЯДОК ПРОВЕДЕНИЯ ЭЛЕКТРОННОГО АУКЦИОНА»</w:t>
        </w:r>
        <w:r w:rsidR="0050445E">
          <w:rPr>
            <w:webHidden/>
          </w:rPr>
          <w:tab/>
        </w:r>
        <w:r>
          <w:rPr>
            <w:webHidden/>
          </w:rPr>
          <w:fldChar w:fldCharType="begin"/>
        </w:r>
        <w:r w:rsidR="0050445E">
          <w:rPr>
            <w:webHidden/>
          </w:rPr>
          <w:instrText xml:space="preserve"> PAGEREF _Toc349746870 \h </w:instrText>
        </w:r>
        <w:r>
          <w:rPr>
            <w:webHidden/>
          </w:rPr>
        </w:r>
        <w:r>
          <w:rPr>
            <w:webHidden/>
          </w:rPr>
          <w:fldChar w:fldCharType="separate"/>
        </w:r>
        <w:r w:rsidR="0050445E">
          <w:rPr>
            <w:webHidden/>
          </w:rPr>
          <w:t>16</w:t>
        </w:r>
        <w:r>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71" w:history="1">
        <w:r w:rsidR="0050445E" w:rsidRPr="0050445E">
          <w:rPr>
            <w:rStyle w:val="ac"/>
          </w:rPr>
          <w:t>4.1.</w:t>
        </w:r>
        <w:r w:rsidR="0050445E" w:rsidRPr="0050445E">
          <w:rPr>
            <w:rFonts w:asciiTheme="minorHAnsi" w:eastAsiaTheme="minorEastAsia" w:hAnsiTheme="minorHAnsi" w:cstheme="minorBidi"/>
            <w:bCs w:val="0"/>
            <w:sz w:val="22"/>
            <w:szCs w:val="22"/>
          </w:rPr>
          <w:tab/>
        </w:r>
        <w:r w:rsidR="0050445E" w:rsidRPr="0050445E">
          <w:rPr>
            <w:rStyle w:val="ac"/>
          </w:rPr>
          <w:t>Получение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_Toc349746871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72" w:history="1">
        <w:r w:rsidR="0050445E" w:rsidRPr="0050445E">
          <w:rPr>
            <w:rStyle w:val="ac"/>
          </w:rPr>
          <w:t>4.2.</w:t>
        </w:r>
        <w:r w:rsidR="0050445E" w:rsidRPr="0050445E">
          <w:rPr>
            <w:rFonts w:asciiTheme="minorHAnsi" w:eastAsiaTheme="minorEastAsia" w:hAnsiTheme="minorHAnsi" w:cstheme="minorBidi"/>
            <w:bCs w:val="0"/>
            <w:sz w:val="22"/>
            <w:szCs w:val="22"/>
          </w:rPr>
          <w:tab/>
        </w:r>
        <w:r w:rsidR="0050445E" w:rsidRPr="0050445E">
          <w:rPr>
            <w:rStyle w:val="ac"/>
          </w:rPr>
          <w:t>Разъяснение положений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_Toc349746872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73" w:history="1">
        <w:r w:rsidR="0050445E" w:rsidRPr="0050445E">
          <w:rPr>
            <w:rStyle w:val="ac"/>
          </w:rPr>
          <w:t>4.3.</w:t>
        </w:r>
        <w:r w:rsidR="0050445E" w:rsidRPr="0050445E">
          <w:rPr>
            <w:rFonts w:asciiTheme="minorHAnsi" w:eastAsiaTheme="minorEastAsia" w:hAnsiTheme="minorHAnsi" w:cstheme="minorBidi"/>
            <w:bCs w:val="0"/>
            <w:sz w:val="22"/>
            <w:szCs w:val="22"/>
          </w:rPr>
          <w:tab/>
        </w:r>
        <w:r w:rsidR="0050445E" w:rsidRPr="0050445E">
          <w:rPr>
            <w:rStyle w:val="ac"/>
          </w:rPr>
          <w:t>Внесение изменений в извещение о проведении аукциона в электронной форме и аукционную документацию</w:t>
        </w:r>
        <w:r w:rsidR="0050445E" w:rsidRPr="0050445E">
          <w:rPr>
            <w:webHidden/>
          </w:rPr>
          <w:tab/>
        </w:r>
        <w:r w:rsidRPr="0050445E">
          <w:rPr>
            <w:webHidden/>
          </w:rPr>
          <w:fldChar w:fldCharType="begin"/>
        </w:r>
        <w:r w:rsidR="0050445E" w:rsidRPr="0050445E">
          <w:rPr>
            <w:webHidden/>
          </w:rPr>
          <w:instrText xml:space="preserve"> PAGEREF _Toc349746873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74" w:history="1">
        <w:r w:rsidR="0050445E" w:rsidRPr="0050445E">
          <w:rPr>
            <w:rStyle w:val="ac"/>
          </w:rPr>
          <w:t>4.4.</w:t>
        </w:r>
        <w:r w:rsidR="0050445E" w:rsidRPr="0050445E">
          <w:rPr>
            <w:rFonts w:asciiTheme="minorHAnsi" w:eastAsiaTheme="minorEastAsia" w:hAnsiTheme="minorHAnsi" w:cstheme="minorBidi"/>
            <w:bCs w:val="0"/>
            <w:sz w:val="22"/>
            <w:szCs w:val="22"/>
          </w:rPr>
          <w:tab/>
        </w:r>
        <w:r w:rsidR="0050445E" w:rsidRPr="0050445E">
          <w:rPr>
            <w:rStyle w:val="ac"/>
          </w:rPr>
          <w:t>Общие требования к заявке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_Toc349746874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75" w:history="1">
        <w:r w:rsidR="0050445E" w:rsidRPr="0050445E">
          <w:rPr>
            <w:rStyle w:val="ac"/>
          </w:rPr>
          <w:t>4.5.</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первой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_Toc349746875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76" w:history="1">
        <w:r w:rsidR="0050445E" w:rsidRPr="0050445E">
          <w:rPr>
            <w:rStyle w:val="ac"/>
          </w:rPr>
          <w:t>4.6.</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второй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_Toc349746876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77" w:history="1">
        <w:r w:rsidR="0050445E" w:rsidRPr="0050445E">
          <w:rPr>
            <w:rStyle w:val="ac"/>
          </w:rPr>
          <w:t>4.7.</w:t>
        </w:r>
        <w:r w:rsidR="0050445E" w:rsidRPr="0050445E">
          <w:rPr>
            <w:rFonts w:asciiTheme="minorHAnsi" w:eastAsiaTheme="minorEastAsia" w:hAnsiTheme="minorHAnsi" w:cstheme="minorBidi"/>
            <w:bCs w:val="0"/>
            <w:sz w:val="22"/>
            <w:szCs w:val="22"/>
          </w:rPr>
          <w:tab/>
        </w:r>
        <w:r w:rsidR="0050445E" w:rsidRPr="0050445E">
          <w:rPr>
            <w:rStyle w:val="ac"/>
          </w:rPr>
          <w:t>Срок действия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_Toc349746877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78" w:history="1">
        <w:r w:rsidR="0050445E" w:rsidRPr="0050445E">
          <w:rPr>
            <w:rStyle w:val="ac"/>
          </w:rPr>
          <w:t>4.8.</w:t>
        </w:r>
        <w:r w:rsidR="0050445E" w:rsidRPr="0050445E">
          <w:rPr>
            <w:rFonts w:asciiTheme="minorHAnsi" w:eastAsiaTheme="minorEastAsia" w:hAnsiTheme="minorHAnsi" w:cstheme="minorBidi"/>
            <w:bCs w:val="0"/>
            <w:sz w:val="22"/>
            <w:szCs w:val="22"/>
          </w:rPr>
          <w:tab/>
        </w:r>
        <w:r w:rsidR="0050445E" w:rsidRPr="0050445E">
          <w:rPr>
            <w:rStyle w:val="ac"/>
          </w:rPr>
          <w:t>Официальный язык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_Toc349746878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79" w:history="1">
        <w:r w:rsidR="0050445E" w:rsidRPr="0050445E">
          <w:rPr>
            <w:rStyle w:val="ac"/>
          </w:rPr>
          <w:t>4.9.</w:t>
        </w:r>
        <w:r w:rsidR="0050445E" w:rsidRPr="0050445E">
          <w:rPr>
            <w:rFonts w:asciiTheme="minorHAnsi" w:eastAsiaTheme="minorEastAsia" w:hAnsiTheme="minorHAnsi" w:cstheme="minorBidi"/>
            <w:bCs w:val="0"/>
            <w:sz w:val="22"/>
            <w:szCs w:val="22"/>
          </w:rPr>
          <w:tab/>
        </w:r>
        <w:r w:rsidR="0050445E" w:rsidRPr="0050445E">
          <w:rPr>
            <w:rStyle w:val="ac"/>
          </w:rPr>
          <w:t>Валюта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_Toc349746879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80" w:history="1">
        <w:r w:rsidR="0050445E" w:rsidRPr="0050445E">
          <w:rPr>
            <w:rStyle w:val="ac"/>
          </w:rPr>
          <w:t>4.10.</w:t>
        </w:r>
        <w:r w:rsidR="0050445E" w:rsidRPr="0050445E">
          <w:rPr>
            <w:rFonts w:asciiTheme="minorHAnsi" w:eastAsiaTheme="minorEastAsia" w:hAnsiTheme="minorHAnsi" w:cstheme="minorBidi"/>
            <w:bCs w:val="0"/>
            <w:sz w:val="22"/>
            <w:szCs w:val="22"/>
          </w:rPr>
          <w:tab/>
        </w:r>
        <w:r w:rsidR="0050445E" w:rsidRPr="0050445E">
          <w:rPr>
            <w:rStyle w:val="ac"/>
          </w:rPr>
          <w:t xml:space="preserve">Начальная (максимальная) цена договора </w:t>
        </w:r>
        <w:r w:rsidR="0050445E" w:rsidRPr="0050445E">
          <w:rPr>
            <w:rStyle w:val="ac"/>
            <w:iCs/>
          </w:rPr>
          <w:t>[</w:t>
        </w:r>
        <w:r w:rsidR="0050445E" w:rsidRPr="0050445E">
          <w:rPr>
            <w:rStyle w:val="ac"/>
          </w:rPr>
          <w:t>цена лота</w:t>
        </w:r>
        <w:r w:rsidR="0050445E" w:rsidRPr="0050445E">
          <w:rPr>
            <w:rStyle w:val="ac"/>
            <w:iCs/>
          </w:rPr>
          <w:t>]</w:t>
        </w:r>
        <w:r w:rsidR="0050445E" w:rsidRPr="0050445E">
          <w:rPr>
            <w:webHidden/>
          </w:rPr>
          <w:tab/>
        </w:r>
        <w:r w:rsidRPr="0050445E">
          <w:rPr>
            <w:webHidden/>
          </w:rPr>
          <w:fldChar w:fldCharType="begin"/>
        </w:r>
        <w:r w:rsidR="0050445E" w:rsidRPr="0050445E">
          <w:rPr>
            <w:webHidden/>
          </w:rPr>
          <w:instrText xml:space="preserve"> PAGEREF _Toc349746880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81" w:history="1">
        <w:r w:rsidR="0050445E" w:rsidRPr="0050445E">
          <w:rPr>
            <w:rStyle w:val="ac"/>
          </w:rPr>
          <w:t>4.11.</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обязательств, связанных с участием в аукционе (обеспечение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_Toc349746881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82" w:history="1">
        <w:r w:rsidR="0050445E" w:rsidRPr="0050445E">
          <w:rPr>
            <w:rStyle w:val="ac"/>
          </w:rPr>
          <w:t>4.12.</w:t>
        </w:r>
        <w:r w:rsidR="0050445E" w:rsidRPr="0050445E">
          <w:rPr>
            <w:rFonts w:asciiTheme="minorHAnsi" w:eastAsiaTheme="minorEastAsia" w:hAnsiTheme="minorHAnsi" w:cstheme="minorBidi"/>
            <w:bCs w:val="0"/>
            <w:sz w:val="22"/>
            <w:szCs w:val="22"/>
          </w:rPr>
          <w:tab/>
        </w:r>
        <w:r w:rsidR="0050445E" w:rsidRPr="0050445E">
          <w:rPr>
            <w:rStyle w:val="ac"/>
          </w:rPr>
          <w:t>Подача и прием заявок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_Toc349746882 \h </w:instrText>
        </w:r>
        <w:r w:rsidRPr="0050445E">
          <w:rPr>
            <w:webHidden/>
          </w:rPr>
        </w:r>
        <w:r w:rsidRPr="0050445E">
          <w:rPr>
            <w:webHidden/>
          </w:rPr>
          <w:fldChar w:fldCharType="separate"/>
        </w:r>
        <w:r w:rsidR="0050445E" w:rsidRPr="0050445E">
          <w:rPr>
            <w:webHidden/>
          </w:rPr>
          <w:t>20</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83" w:history="1">
        <w:r w:rsidR="0050445E" w:rsidRPr="0050445E">
          <w:rPr>
            <w:rStyle w:val="ac"/>
          </w:rPr>
          <w:t>4.13.</w:t>
        </w:r>
        <w:r w:rsidR="0050445E" w:rsidRPr="0050445E">
          <w:rPr>
            <w:rFonts w:asciiTheme="minorHAnsi" w:eastAsiaTheme="minorEastAsia" w:hAnsiTheme="minorHAnsi" w:cstheme="minorBidi"/>
            <w:bCs w:val="0"/>
            <w:sz w:val="22"/>
            <w:szCs w:val="22"/>
          </w:rPr>
          <w:tab/>
        </w:r>
        <w:r w:rsidR="0050445E" w:rsidRPr="0050445E">
          <w:rPr>
            <w:rStyle w:val="ac"/>
          </w:rPr>
          <w:t>Изменение заявок на участие в электронном аукционе или их отзыв</w:t>
        </w:r>
        <w:r w:rsidR="0050445E" w:rsidRPr="0050445E">
          <w:rPr>
            <w:webHidden/>
          </w:rPr>
          <w:tab/>
        </w:r>
        <w:r w:rsidRPr="0050445E">
          <w:rPr>
            <w:webHidden/>
          </w:rPr>
          <w:fldChar w:fldCharType="begin"/>
        </w:r>
        <w:r w:rsidR="0050445E" w:rsidRPr="0050445E">
          <w:rPr>
            <w:webHidden/>
          </w:rPr>
          <w:instrText xml:space="preserve"> PAGEREF _Toc349746883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84" w:history="1">
        <w:r w:rsidR="0050445E" w:rsidRPr="0050445E">
          <w:rPr>
            <w:rStyle w:val="ac"/>
          </w:rPr>
          <w:t>4.14.</w:t>
        </w:r>
        <w:r w:rsidR="0050445E" w:rsidRPr="0050445E">
          <w:rPr>
            <w:rFonts w:asciiTheme="minorHAnsi" w:eastAsiaTheme="minorEastAsia" w:hAnsiTheme="minorHAnsi" w:cstheme="minorBidi"/>
            <w:bCs w:val="0"/>
            <w:sz w:val="22"/>
            <w:szCs w:val="22"/>
          </w:rPr>
          <w:tab/>
        </w:r>
        <w:r w:rsidR="0050445E" w:rsidRPr="0050445E">
          <w:rPr>
            <w:rStyle w:val="ac"/>
          </w:rPr>
          <w:t>Опоздавшие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_Toc349746884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85" w:history="1">
        <w:r w:rsidR="0050445E" w:rsidRPr="0050445E">
          <w:rPr>
            <w:rStyle w:val="ac"/>
          </w:rPr>
          <w:t>4.15.</w:t>
        </w:r>
        <w:r w:rsidR="0050445E" w:rsidRPr="0050445E">
          <w:rPr>
            <w:rFonts w:asciiTheme="minorHAnsi" w:eastAsiaTheme="minorEastAsia" w:hAnsiTheme="minorHAnsi" w:cstheme="minorBidi"/>
            <w:bCs w:val="0"/>
            <w:sz w:val="22"/>
            <w:szCs w:val="22"/>
          </w:rPr>
          <w:tab/>
        </w:r>
        <w:r w:rsidR="0050445E" w:rsidRPr="0050445E">
          <w:rPr>
            <w:rStyle w:val="ac"/>
          </w:rPr>
          <w:t xml:space="preserve">Рассмотрение заявок на участие в аукционе, проведение аукциона, подведение </w:t>
        </w:r>
        <w:r w:rsidR="0050445E" w:rsidRPr="0050445E">
          <w:rPr>
            <w:rStyle w:val="ac"/>
          </w:rPr>
          <w:lastRenderedPageBreak/>
          <w:t>итогов аукциона</w:t>
        </w:r>
        <w:r w:rsidR="0050445E" w:rsidRPr="0050445E">
          <w:rPr>
            <w:webHidden/>
          </w:rPr>
          <w:tab/>
        </w:r>
        <w:r w:rsidRPr="0050445E">
          <w:rPr>
            <w:webHidden/>
          </w:rPr>
          <w:fldChar w:fldCharType="begin"/>
        </w:r>
        <w:r w:rsidR="0050445E" w:rsidRPr="0050445E">
          <w:rPr>
            <w:webHidden/>
          </w:rPr>
          <w:instrText xml:space="preserve"> PAGEREF _Toc349746885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86" w:history="1">
        <w:r w:rsidR="0050445E" w:rsidRPr="0050445E">
          <w:rPr>
            <w:rStyle w:val="ac"/>
          </w:rPr>
          <w:t>4.16.</w:t>
        </w:r>
        <w:r w:rsidR="0050445E" w:rsidRPr="0050445E">
          <w:rPr>
            <w:rFonts w:asciiTheme="minorHAnsi" w:eastAsiaTheme="minorEastAsia" w:hAnsiTheme="minorHAnsi" w:cstheme="minorBidi"/>
            <w:bCs w:val="0"/>
            <w:sz w:val="22"/>
            <w:szCs w:val="22"/>
          </w:rPr>
          <w:tab/>
        </w:r>
        <w:r w:rsidR="0050445E" w:rsidRPr="0050445E">
          <w:rPr>
            <w:rStyle w:val="ac"/>
          </w:rPr>
          <w:t>Заключение договора по результатам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_Toc349746886 \h </w:instrText>
        </w:r>
        <w:r w:rsidRPr="0050445E">
          <w:rPr>
            <w:webHidden/>
          </w:rPr>
        </w:r>
        <w:r w:rsidRPr="0050445E">
          <w:rPr>
            <w:webHidden/>
          </w:rPr>
          <w:fldChar w:fldCharType="separate"/>
        </w:r>
        <w:r w:rsidR="0050445E" w:rsidRPr="0050445E">
          <w:rPr>
            <w:webHidden/>
          </w:rPr>
          <w:t>28</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87" w:history="1">
        <w:r w:rsidR="0050445E" w:rsidRPr="0050445E">
          <w:rPr>
            <w:rStyle w:val="ac"/>
          </w:rPr>
          <w:t>4.17.</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договора</w:t>
        </w:r>
        <w:r w:rsidR="0050445E" w:rsidRPr="0050445E">
          <w:rPr>
            <w:webHidden/>
          </w:rPr>
          <w:tab/>
        </w:r>
        <w:r w:rsidRPr="0050445E">
          <w:rPr>
            <w:webHidden/>
          </w:rPr>
          <w:fldChar w:fldCharType="begin"/>
        </w:r>
        <w:r w:rsidR="0050445E" w:rsidRPr="0050445E">
          <w:rPr>
            <w:webHidden/>
          </w:rPr>
          <w:instrText xml:space="preserve"> PAGEREF _Toc349746887 \h </w:instrText>
        </w:r>
        <w:r w:rsidRPr="0050445E">
          <w:rPr>
            <w:webHidden/>
          </w:rPr>
        </w:r>
        <w:r w:rsidRPr="0050445E">
          <w:rPr>
            <w:webHidden/>
          </w:rPr>
          <w:fldChar w:fldCharType="separate"/>
        </w:r>
        <w:r w:rsidR="0050445E" w:rsidRPr="0050445E">
          <w:rPr>
            <w:webHidden/>
          </w:rPr>
          <w:t>31</w:t>
        </w:r>
        <w:r w:rsidRPr="0050445E">
          <w:rPr>
            <w:webHidden/>
          </w:rPr>
          <w:fldChar w:fldCharType="end"/>
        </w:r>
      </w:hyperlink>
    </w:p>
    <w:p w:rsidR="0050445E" w:rsidRDefault="00184CDA">
      <w:pPr>
        <w:pStyle w:val="1a"/>
        <w:tabs>
          <w:tab w:val="left" w:pos="1200"/>
        </w:tabs>
        <w:rPr>
          <w:rFonts w:asciiTheme="minorHAnsi" w:eastAsiaTheme="minorEastAsia" w:hAnsiTheme="minorHAnsi" w:cstheme="minorBidi"/>
          <w:sz w:val="22"/>
          <w:szCs w:val="22"/>
        </w:rPr>
      </w:pPr>
      <w:hyperlink w:anchor="_Toc349746888" w:history="1">
        <w:r w:rsidR="0050445E" w:rsidRPr="003A0171">
          <w:rPr>
            <w:rStyle w:val="ac"/>
            <w:b/>
          </w:rPr>
          <w:t>Раздел 5.</w:t>
        </w:r>
        <w:r w:rsidR="0050445E">
          <w:rPr>
            <w:rFonts w:asciiTheme="minorHAnsi" w:eastAsiaTheme="minorEastAsia" w:hAnsiTheme="minorHAnsi" w:cstheme="minorBidi"/>
            <w:sz w:val="22"/>
            <w:szCs w:val="22"/>
          </w:rPr>
          <w:tab/>
        </w:r>
        <w:r w:rsidR="0050445E" w:rsidRPr="003A0171">
          <w:rPr>
            <w:rStyle w:val="ac"/>
            <w:b/>
          </w:rPr>
          <w:t>«ИНФОРМАЦИОННАЯ КАРТА АУКЦИОНА»</w:t>
        </w:r>
        <w:r w:rsidR="0050445E">
          <w:rPr>
            <w:webHidden/>
          </w:rPr>
          <w:tab/>
        </w:r>
        <w:r>
          <w:rPr>
            <w:webHidden/>
          </w:rPr>
          <w:fldChar w:fldCharType="begin"/>
        </w:r>
        <w:r w:rsidR="0050445E">
          <w:rPr>
            <w:webHidden/>
          </w:rPr>
          <w:instrText xml:space="preserve"> PAGEREF _Toc349746888 \h </w:instrText>
        </w:r>
        <w:r>
          <w:rPr>
            <w:webHidden/>
          </w:rPr>
        </w:r>
        <w:r>
          <w:rPr>
            <w:webHidden/>
          </w:rPr>
          <w:fldChar w:fldCharType="separate"/>
        </w:r>
        <w:r w:rsidR="0050445E">
          <w:rPr>
            <w:webHidden/>
          </w:rPr>
          <w:t>32</w:t>
        </w:r>
        <w:r>
          <w:rPr>
            <w:webHidden/>
          </w:rPr>
          <w:fldChar w:fldCharType="end"/>
        </w:r>
      </w:hyperlink>
    </w:p>
    <w:p w:rsidR="0050445E" w:rsidRDefault="00184CDA">
      <w:pPr>
        <w:pStyle w:val="1a"/>
        <w:tabs>
          <w:tab w:val="left" w:pos="1440"/>
        </w:tabs>
        <w:rPr>
          <w:rFonts w:asciiTheme="minorHAnsi" w:eastAsiaTheme="minorEastAsia" w:hAnsiTheme="minorHAnsi" w:cstheme="minorBidi"/>
          <w:sz w:val="22"/>
          <w:szCs w:val="22"/>
        </w:rPr>
      </w:pPr>
      <w:hyperlink w:anchor="_Toc349746889" w:history="1">
        <w:r w:rsidR="0050445E" w:rsidRPr="003A0171">
          <w:rPr>
            <w:rStyle w:val="ac"/>
            <w:b/>
          </w:rPr>
          <w:t>Раздел 6.</w:t>
        </w:r>
        <w:r w:rsidR="0050445E">
          <w:rPr>
            <w:rFonts w:asciiTheme="minorHAnsi" w:eastAsiaTheme="minorEastAsia" w:hAnsiTheme="minorHAnsi" w:cstheme="minorBidi"/>
            <w:sz w:val="22"/>
            <w:szCs w:val="22"/>
          </w:rPr>
          <w:tab/>
        </w:r>
        <w:r w:rsidR="0050445E" w:rsidRPr="003A0171">
          <w:rPr>
            <w:rStyle w:val="ac"/>
            <w:b/>
          </w:rPr>
          <w:t>«ОБРАЗЦЫ ФОРМ ОСНОВНЫХ ДОКУМЕНТОВ, ВКЛЮЧАЕМЫХ В ЗАЯВКУ НА УЧАСТИЕ В ЭЛЕКТРОННОМ АУКЦИОНЕ»</w:t>
        </w:r>
        <w:r w:rsidR="0050445E">
          <w:rPr>
            <w:webHidden/>
          </w:rPr>
          <w:tab/>
        </w:r>
        <w:r>
          <w:rPr>
            <w:webHidden/>
          </w:rPr>
          <w:fldChar w:fldCharType="begin"/>
        </w:r>
        <w:r w:rsidR="0050445E">
          <w:rPr>
            <w:webHidden/>
          </w:rPr>
          <w:instrText xml:space="preserve"> PAGEREF _Toc349746889 \h </w:instrText>
        </w:r>
        <w:r>
          <w:rPr>
            <w:webHidden/>
          </w:rPr>
        </w:r>
        <w:r>
          <w:rPr>
            <w:webHidden/>
          </w:rPr>
          <w:fldChar w:fldCharType="separate"/>
        </w:r>
        <w:r w:rsidR="0050445E">
          <w:rPr>
            <w:webHidden/>
          </w:rPr>
          <w:t>39</w:t>
        </w:r>
        <w:r>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90" w:history="1">
        <w:r w:rsidR="0050445E" w:rsidRPr="0050445E">
          <w:rPr>
            <w:rStyle w:val="ac"/>
          </w:rPr>
          <w:t>6.1.</w:t>
        </w:r>
        <w:r w:rsidR="0050445E" w:rsidRPr="0050445E">
          <w:rPr>
            <w:rFonts w:asciiTheme="minorHAnsi" w:eastAsiaTheme="minorEastAsia" w:hAnsiTheme="minorHAnsi" w:cstheme="minorBidi"/>
            <w:bCs w:val="0"/>
            <w:sz w:val="22"/>
            <w:szCs w:val="22"/>
          </w:rPr>
          <w:tab/>
        </w:r>
        <w:r w:rsidR="0050445E" w:rsidRPr="0050445E">
          <w:rPr>
            <w:rStyle w:val="ac"/>
          </w:rPr>
          <w:t>ЧАСТЬ 1 ЗАЯВКИ НА УЧАСТИЕ В ЭЛЕКТРОННОМ АУКЦИОНЕ (форма 1)</w:t>
        </w:r>
        <w:r w:rsidR="0050445E" w:rsidRPr="0050445E">
          <w:rPr>
            <w:webHidden/>
          </w:rPr>
          <w:tab/>
        </w:r>
        <w:r w:rsidRPr="0050445E">
          <w:rPr>
            <w:webHidden/>
          </w:rPr>
          <w:fldChar w:fldCharType="begin"/>
        </w:r>
        <w:r w:rsidR="0050445E" w:rsidRPr="0050445E">
          <w:rPr>
            <w:webHidden/>
          </w:rPr>
          <w:instrText xml:space="preserve"> PAGEREF _Toc349746890 \h </w:instrText>
        </w:r>
        <w:r w:rsidRPr="0050445E">
          <w:rPr>
            <w:webHidden/>
          </w:rPr>
        </w:r>
        <w:r w:rsidRPr="0050445E">
          <w:rPr>
            <w:webHidden/>
          </w:rPr>
          <w:fldChar w:fldCharType="separate"/>
        </w:r>
        <w:r w:rsidR="0050445E" w:rsidRPr="0050445E">
          <w:rPr>
            <w:webHidden/>
          </w:rPr>
          <w:t>39</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91" w:history="1">
        <w:r w:rsidR="0050445E" w:rsidRPr="0050445E">
          <w:rPr>
            <w:rStyle w:val="ac"/>
          </w:rPr>
          <w:t>6.2.</w:t>
        </w:r>
        <w:r w:rsidR="0050445E" w:rsidRPr="0050445E">
          <w:rPr>
            <w:rFonts w:asciiTheme="minorHAnsi" w:eastAsiaTheme="minorEastAsia" w:hAnsiTheme="minorHAnsi" w:cstheme="minorBidi"/>
            <w:bCs w:val="0"/>
            <w:sz w:val="22"/>
            <w:szCs w:val="22"/>
          </w:rPr>
          <w:tab/>
        </w:r>
        <w:r w:rsidR="0050445E" w:rsidRPr="0050445E">
          <w:rPr>
            <w:rStyle w:val="ac"/>
          </w:rPr>
          <w:t>ТЕХНИЧЕСКОЕ ПРЕДЛОЖЕНИЕ (Форма 2)</w:t>
        </w:r>
        <w:r w:rsidR="0050445E" w:rsidRPr="0050445E">
          <w:rPr>
            <w:webHidden/>
          </w:rPr>
          <w:tab/>
        </w:r>
        <w:r w:rsidRPr="0050445E">
          <w:rPr>
            <w:webHidden/>
          </w:rPr>
          <w:fldChar w:fldCharType="begin"/>
        </w:r>
        <w:r w:rsidR="0050445E" w:rsidRPr="0050445E">
          <w:rPr>
            <w:webHidden/>
          </w:rPr>
          <w:instrText xml:space="preserve"> PAGEREF _Toc349746891 \h </w:instrText>
        </w:r>
        <w:r w:rsidRPr="0050445E">
          <w:rPr>
            <w:webHidden/>
          </w:rPr>
        </w:r>
        <w:r w:rsidRPr="0050445E">
          <w:rPr>
            <w:webHidden/>
          </w:rPr>
          <w:fldChar w:fldCharType="separate"/>
        </w:r>
        <w:r w:rsidR="0050445E" w:rsidRPr="0050445E">
          <w:rPr>
            <w:webHidden/>
          </w:rPr>
          <w:t>41</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92" w:history="1">
        <w:r w:rsidR="0050445E" w:rsidRPr="0050445E">
          <w:rPr>
            <w:rStyle w:val="ac"/>
          </w:rPr>
          <w:t>6.3.</w:t>
        </w:r>
        <w:r w:rsidR="0050445E" w:rsidRPr="0050445E">
          <w:rPr>
            <w:rFonts w:asciiTheme="minorHAnsi" w:eastAsiaTheme="minorEastAsia" w:hAnsiTheme="minorHAnsi" w:cstheme="minorBidi"/>
            <w:bCs w:val="0"/>
            <w:sz w:val="22"/>
            <w:szCs w:val="22"/>
          </w:rPr>
          <w:tab/>
        </w:r>
        <w:r w:rsidR="0050445E" w:rsidRPr="0050445E">
          <w:rPr>
            <w:rStyle w:val="ac"/>
          </w:rPr>
          <w:t>ЧАСТЬ 2 ЗАЯВКИ НА УЧАСТИЕ В ЭЛЕКТРОННОМ АУКЦИОНЕ (Форма3)</w:t>
        </w:r>
        <w:r w:rsidR="0050445E" w:rsidRPr="0050445E">
          <w:rPr>
            <w:webHidden/>
          </w:rPr>
          <w:tab/>
        </w:r>
        <w:r w:rsidRPr="0050445E">
          <w:rPr>
            <w:webHidden/>
          </w:rPr>
          <w:fldChar w:fldCharType="begin"/>
        </w:r>
        <w:r w:rsidR="0050445E" w:rsidRPr="0050445E">
          <w:rPr>
            <w:webHidden/>
          </w:rPr>
          <w:instrText xml:space="preserve"> PAGEREF _Toc349746892 \h </w:instrText>
        </w:r>
        <w:r w:rsidRPr="0050445E">
          <w:rPr>
            <w:webHidden/>
          </w:rPr>
        </w:r>
        <w:r w:rsidRPr="0050445E">
          <w:rPr>
            <w:webHidden/>
          </w:rPr>
          <w:fldChar w:fldCharType="separate"/>
        </w:r>
        <w:r w:rsidR="0050445E" w:rsidRPr="0050445E">
          <w:rPr>
            <w:webHidden/>
          </w:rPr>
          <w:t>42</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93" w:history="1">
        <w:r w:rsidR="0050445E" w:rsidRPr="0050445E">
          <w:rPr>
            <w:rStyle w:val="ac"/>
          </w:rPr>
          <w:t>6.4.</w:t>
        </w:r>
        <w:r w:rsidR="0050445E" w:rsidRPr="0050445E">
          <w:rPr>
            <w:rFonts w:asciiTheme="minorHAnsi" w:eastAsiaTheme="minorEastAsia" w:hAnsiTheme="minorHAnsi" w:cstheme="minorBidi"/>
            <w:bCs w:val="0"/>
            <w:sz w:val="22"/>
            <w:szCs w:val="22"/>
          </w:rPr>
          <w:tab/>
        </w:r>
        <w:r w:rsidR="0050445E" w:rsidRPr="0050445E">
          <w:rPr>
            <w:rStyle w:val="ac"/>
          </w:rPr>
          <w:t>АНКЕТА УЧАСТНИКА ПРОЦЕДУРЫ ЗАКУПКИ (Форма 4)</w:t>
        </w:r>
        <w:r w:rsidR="0050445E" w:rsidRPr="0050445E">
          <w:rPr>
            <w:webHidden/>
          </w:rPr>
          <w:tab/>
        </w:r>
        <w:r w:rsidRPr="0050445E">
          <w:rPr>
            <w:webHidden/>
          </w:rPr>
          <w:fldChar w:fldCharType="begin"/>
        </w:r>
        <w:r w:rsidR="0050445E" w:rsidRPr="0050445E">
          <w:rPr>
            <w:webHidden/>
          </w:rPr>
          <w:instrText xml:space="preserve"> PAGEREF _Toc349746893 \h </w:instrText>
        </w:r>
        <w:r w:rsidRPr="0050445E">
          <w:rPr>
            <w:webHidden/>
          </w:rPr>
        </w:r>
        <w:r w:rsidRPr="0050445E">
          <w:rPr>
            <w:webHidden/>
          </w:rPr>
          <w:fldChar w:fldCharType="separate"/>
        </w:r>
        <w:r w:rsidR="0050445E" w:rsidRPr="0050445E">
          <w:rPr>
            <w:webHidden/>
          </w:rPr>
          <w:t>45</w:t>
        </w:r>
        <w:r w:rsidRPr="0050445E">
          <w:rPr>
            <w:webHidden/>
          </w:rPr>
          <w:fldChar w:fldCharType="end"/>
        </w:r>
      </w:hyperlink>
    </w:p>
    <w:p w:rsidR="0050445E" w:rsidRPr="0050445E" w:rsidRDefault="00184CDA">
      <w:pPr>
        <w:pStyle w:val="29"/>
        <w:rPr>
          <w:rFonts w:asciiTheme="minorHAnsi" w:eastAsiaTheme="minorEastAsia" w:hAnsiTheme="minorHAnsi" w:cstheme="minorBidi"/>
          <w:bCs w:val="0"/>
          <w:sz w:val="22"/>
          <w:szCs w:val="22"/>
        </w:rPr>
      </w:pPr>
      <w:hyperlink w:anchor="_Toc349746894" w:history="1">
        <w:r w:rsidR="0050445E" w:rsidRPr="0050445E">
          <w:rPr>
            <w:rStyle w:val="ac"/>
          </w:rPr>
          <w:t>6.5.</w:t>
        </w:r>
        <w:r w:rsidR="0050445E" w:rsidRPr="0050445E">
          <w:rPr>
            <w:rFonts w:asciiTheme="minorHAnsi" w:eastAsiaTheme="minorEastAsia" w:hAnsiTheme="minorHAnsi" w:cstheme="minorBidi"/>
            <w:bCs w:val="0"/>
            <w:sz w:val="22"/>
            <w:szCs w:val="22"/>
          </w:rPr>
          <w:tab/>
        </w:r>
        <w:r w:rsidR="0050445E" w:rsidRPr="0050445E">
          <w:rPr>
            <w:rStyle w:val="ac"/>
          </w:rPr>
          <w:t>Сведения о цепочке собственников, включая бенефициаров (в том числе конечных) (форма 4)</w:t>
        </w:r>
        <w:r w:rsidR="0050445E" w:rsidRPr="0050445E">
          <w:rPr>
            <w:webHidden/>
          </w:rPr>
          <w:tab/>
        </w:r>
        <w:r w:rsidRPr="0050445E">
          <w:rPr>
            <w:webHidden/>
          </w:rPr>
          <w:fldChar w:fldCharType="begin"/>
        </w:r>
        <w:r w:rsidR="0050445E" w:rsidRPr="0050445E">
          <w:rPr>
            <w:webHidden/>
          </w:rPr>
          <w:instrText xml:space="preserve"> PAGEREF _Toc349746894 \h </w:instrText>
        </w:r>
        <w:r w:rsidRPr="0050445E">
          <w:rPr>
            <w:webHidden/>
          </w:rPr>
        </w:r>
        <w:r w:rsidRPr="0050445E">
          <w:rPr>
            <w:webHidden/>
          </w:rPr>
          <w:fldChar w:fldCharType="separate"/>
        </w:r>
        <w:r w:rsidR="0050445E" w:rsidRPr="0050445E">
          <w:rPr>
            <w:webHidden/>
          </w:rPr>
          <w:t>47</w:t>
        </w:r>
        <w:r w:rsidRPr="0050445E">
          <w:rPr>
            <w:webHidden/>
          </w:rPr>
          <w:fldChar w:fldCharType="end"/>
        </w:r>
      </w:hyperlink>
    </w:p>
    <w:p w:rsidR="0050445E" w:rsidRDefault="00184CDA">
      <w:pPr>
        <w:pStyle w:val="1a"/>
        <w:tabs>
          <w:tab w:val="left" w:pos="1440"/>
        </w:tabs>
        <w:rPr>
          <w:rFonts w:asciiTheme="minorHAnsi" w:eastAsiaTheme="minorEastAsia" w:hAnsiTheme="minorHAnsi" w:cstheme="minorBidi"/>
          <w:sz w:val="22"/>
          <w:szCs w:val="22"/>
        </w:rPr>
      </w:pPr>
      <w:hyperlink w:anchor="_Toc349746895" w:history="1">
        <w:r w:rsidR="0050445E" w:rsidRPr="003A0171">
          <w:rPr>
            <w:rStyle w:val="ac"/>
            <w:b/>
            <w:iCs/>
          </w:rPr>
          <w:t>ЧАСТЬ 2.</w:t>
        </w:r>
        <w:r w:rsidR="0050445E">
          <w:rPr>
            <w:rFonts w:asciiTheme="minorHAnsi" w:eastAsiaTheme="minorEastAsia" w:hAnsiTheme="minorHAnsi" w:cstheme="minorBidi"/>
            <w:sz w:val="22"/>
            <w:szCs w:val="22"/>
          </w:rPr>
          <w:tab/>
        </w:r>
        <w:r w:rsidR="0050445E" w:rsidRPr="003A0171">
          <w:rPr>
            <w:rStyle w:val="ac"/>
            <w:b/>
            <w:iCs/>
          </w:rPr>
          <w:t>«ПРОЕКТ ДОГОВОРА»</w:t>
        </w:r>
        <w:r w:rsidR="0050445E">
          <w:rPr>
            <w:webHidden/>
          </w:rPr>
          <w:tab/>
        </w:r>
        <w:r>
          <w:rPr>
            <w:webHidden/>
          </w:rPr>
          <w:fldChar w:fldCharType="begin"/>
        </w:r>
        <w:r w:rsidR="0050445E">
          <w:rPr>
            <w:webHidden/>
          </w:rPr>
          <w:instrText xml:space="preserve"> PAGEREF _Toc349746895 \h </w:instrText>
        </w:r>
        <w:r>
          <w:rPr>
            <w:webHidden/>
          </w:rPr>
        </w:r>
        <w:r>
          <w:rPr>
            <w:webHidden/>
          </w:rPr>
          <w:fldChar w:fldCharType="separate"/>
        </w:r>
        <w:r w:rsidR="0050445E">
          <w:rPr>
            <w:webHidden/>
          </w:rPr>
          <w:t>50</w:t>
        </w:r>
        <w:r>
          <w:rPr>
            <w:webHidden/>
          </w:rPr>
          <w:fldChar w:fldCharType="end"/>
        </w:r>
      </w:hyperlink>
    </w:p>
    <w:p w:rsidR="00D56811" w:rsidRPr="00E074ED" w:rsidRDefault="00184CDA"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974685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D76CE">
        <w:rPr>
          <w:rFonts w:ascii="Times New Roman" w:hAnsi="Times New Roman"/>
          <w:sz w:val="24"/>
          <w:szCs w:val="24"/>
        </w:rPr>
        <w:t>П</w:t>
      </w:r>
      <w:r w:rsidR="006D76CE" w:rsidRPr="006D76CE">
        <w:rPr>
          <w:rFonts w:ascii="Times New Roman" w:hAnsi="Times New Roman"/>
          <w:sz w:val="24"/>
          <w:szCs w:val="24"/>
        </w:rPr>
        <w:t xml:space="preserve">раво заключения договора на </w:t>
      </w:r>
      <w:r w:rsidR="004B7A9F" w:rsidRPr="004B7A9F">
        <w:rPr>
          <w:rFonts w:ascii="Times New Roman" w:hAnsi="Times New Roman"/>
          <w:sz w:val="24"/>
          <w:szCs w:val="24"/>
        </w:rPr>
        <w:t xml:space="preserve">аренду здания офиса для нужд </w:t>
      </w:r>
      <w:proofErr w:type="spellStart"/>
      <w:r w:rsidR="004B7A9F" w:rsidRPr="004B7A9F">
        <w:rPr>
          <w:rFonts w:ascii="Times New Roman" w:hAnsi="Times New Roman"/>
          <w:sz w:val="24"/>
          <w:szCs w:val="24"/>
        </w:rPr>
        <w:t>гендирекции</w:t>
      </w:r>
      <w:proofErr w:type="spellEnd"/>
      <w:r w:rsidR="004B7A9F" w:rsidRPr="004B7A9F">
        <w:rPr>
          <w:rFonts w:ascii="Times New Roman" w:hAnsi="Times New Roman"/>
          <w:sz w:val="24"/>
          <w:szCs w:val="24"/>
        </w:rPr>
        <w:t xml:space="preserve">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AA59C8" w:rsidRPr="00AA59C8">
        <w:rPr>
          <w:rStyle w:val="rvts30"/>
          <w:color w:val="000000"/>
          <w:sz w:val="24"/>
          <w:szCs w:val="24"/>
        </w:rPr>
        <w:t>с момента подписания 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AA59C8">
        <w:rPr>
          <w:rStyle w:val="rvts30"/>
          <w:color w:val="000000"/>
          <w:sz w:val="24"/>
          <w:szCs w:val="24"/>
        </w:rPr>
        <w:t xml:space="preserve">по </w:t>
      </w:r>
      <w:proofErr w:type="gramStart"/>
      <w:r w:rsidR="00AA59C8">
        <w:rPr>
          <w:rStyle w:val="rvts30"/>
          <w:color w:val="000000"/>
          <w:sz w:val="24"/>
          <w:szCs w:val="24"/>
        </w:rPr>
        <w:t>истечении</w:t>
      </w:r>
      <w:proofErr w:type="gramEnd"/>
      <w:r w:rsidR="00AA59C8">
        <w:rPr>
          <w:rStyle w:val="rvts30"/>
          <w:color w:val="000000"/>
          <w:sz w:val="24"/>
          <w:szCs w:val="24"/>
        </w:rPr>
        <w:t xml:space="preserve"> </w:t>
      </w:r>
      <w:r w:rsidR="004B7A9F" w:rsidRPr="004B7A9F">
        <w:rPr>
          <w:rStyle w:val="rvts30"/>
          <w:color w:val="000000"/>
          <w:sz w:val="24"/>
          <w:szCs w:val="24"/>
        </w:rPr>
        <w:t xml:space="preserve">364 дня с момента </w:t>
      </w:r>
      <w:r w:rsidR="00B24CF9">
        <w:rPr>
          <w:rStyle w:val="rvts30"/>
          <w:color w:val="000000"/>
          <w:sz w:val="24"/>
          <w:szCs w:val="24"/>
        </w:rPr>
        <w:t>заключения</w:t>
      </w:r>
      <w:r w:rsidR="00AA59C8" w:rsidRPr="00AA59C8">
        <w:rPr>
          <w:rStyle w:val="rvts30"/>
          <w:color w:val="000000"/>
          <w:sz w:val="24"/>
          <w:szCs w:val="24"/>
        </w:rPr>
        <w:t xml:space="preserve"> договора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070F01" w:rsidRDefault="004B7A9F" w:rsidP="00BB59CD">
      <w:pPr>
        <w:ind w:left="142" w:firstLine="1276"/>
        <w:jc w:val="both"/>
        <w:rPr>
          <w:rStyle w:val="rvts30"/>
          <w:color w:val="000000"/>
          <w:sz w:val="24"/>
          <w:szCs w:val="24"/>
        </w:rPr>
      </w:pPr>
      <w:r w:rsidRPr="004B7A9F">
        <w:rPr>
          <w:rStyle w:val="rvts30"/>
          <w:color w:val="000000"/>
          <w:sz w:val="24"/>
          <w:szCs w:val="24"/>
        </w:rPr>
        <w:t>г. Москва</w:t>
      </w:r>
      <w:r>
        <w:rPr>
          <w:rStyle w:val="rvts30"/>
          <w:color w:val="000000"/>
          <w:sz w:val="24"/>
          <w:szCs w:val="24"/>
        </w:rPr>
        <w:t>.</w:t>
      </w:r>
      <w:r w:rsidR="00070F01" w:rsidRPr="00070F01">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4B7A9F" w:rsidRPr="004B7A9F">
        <w:rPr>
          <w:rFonts w:ascii="Times New Roman" w:eastAsia="Times New Roman" w:hAnsi="Times New Roman"/>
          <w:spacing w:val="-6"/>
          <w:sz w:val="24"/>
          <w:szCs w:val="24"/>
          <w:lang w:eastAsia="ru-RU"/>
        </w:rPr>
        <w:t>9</w:t>
      </w:r>
      <w:r w:rsidR="004B7A9F">
        <w:rPr>
          <w:rFonts w:ascii="Times New Roman" w:eastAsia="Times New Roman" w:hAnsi="Times New Roman"/>
          <w:spacing w:val="-6"/>
          <w:sz w:val="24"/>
          <w:szCs w:val="24"/>
          <w:lang w:eastAsia="ru-RU"/>
        </w:rPr>
        <w:t> </w:t>
      </w:r>
      <w:r w:rsidR="004B7A9F" w:rsidRPr="004B7A9F">
        <w:rPr>
          <w:rFonts w:ascii="Times New Roman" w:eastAsia="Times New Roman" w:hAnsi="Times New Roman"/>
          <w:spacing w:val="-6"/>
          <w:sz w:val="24"/>
          <w:szCs w:val="24"/>
          <w:lang w:eastAsia="ru-RU"/>
        </w:rPr>
        <w:t>130</w:t>
      </w:r>
      <w:r w:rsidR="004B7A9F">
        <w:rPr>
          <w:rFonts w:ascii="Times New Roman" w:eastAsia="Times New Roman" w:hAnsi="Times New Roman"/>
          <w:spacing w:val="-6"/>
          <w:sz w:val="24"/>
          <w:szCs w:val="24"/>
          <w:lang w:eastAsia="ru-RU"/>
        </w:rPr>
        <w:t> </w:t>
      </w:r>
      <w:r w:rsidR="004B7A9F" w:rsidRPr="004B7A9F">
        <w:rPr>
          <w:rFonts w:ascii="Times New Roman" w:eastAsia="Times New Roman" w:hAnsi="Times New Roman"/>
          <w:spacing w:val="-6"/>
          <w:sz w:val="24"/>
          <w:szCs w:val="24"/>
          <w:lang w:eastAsia="ru-RU"/>
        </w:rPr>
        <w:t>333</w:t>
      </w:r>
      <w:r w:rsidR="004B7A9F">
        <w:rPr>
          <w:rFonts w:ascii="Times New Roman" w:eastAsia="Times New Roman" w:hAnsi="Times New Roman"/>
          <w:spacing w:val="-6"/>
          <w:sz w:val="24"/>
          <w:szCs w:val="24"/>
          <w:lang w:eastAsia="ru-RU"/>
        </w:rPr>
        <w:t>,33</w:t>
      </w:r>
      <w:r w:rsidR="004B7A9F" w:rsidRPr="004B7A9F">
        <w:rPr>
          <w:rFonts w:ascii="Times New Roman" w:eastAsia="Times New Roman" w:hAnsi="Times New Roman"/>
          <w:spacing w:val="-6"/>
          <w:sz w:val="24"/>
          <w:szCs w:val="24"/>
          <w:lang w:eastAsia="ru-RU"/>
        </w:rPr>
        <w:t xml:space="preserve"> (Девять миллионов сто тридцать тысяч триста тридцать три) рубля 33 копейки, включая НДС. Цена договора включает в себя: эксплуатационные затраты на техническую эксплуатацию здания и инженерных сетей, страховани</w:t>
      </w:r>
      <w:r w:rsidR="004B7A9F">
        <w:rPr>
          <w:rFonts w:ascii="Times New Roman" w:eastAsia="Times New Roman" w:hAnsi="Times New Roman"/>
          <w:spacing w:val="-6"/>
          <w:sz w:val="24"/>
          <w:szCs w:val="24"/>
          <w:lang w:eastAsia="ru-RU"/>
        </w:rPr>
        <w:t>е</w:t>
      </w:r>
      <w:r w:rsidR="004B7A9F" w:rsidRPr="004B7A9F">
        <w:rPr>
          <w:rFonts w:ascii="Times New Roman" w:eastAsia="Times New Roman" w:hAnsi="Times New Roman"/>
          <w:spacing w:val="-6"/>
          <w:sz w:val="24"/>
          <w:szCs w:val="24"/>
          <w:lang w:eastAsia="ru-RU"/>
        </w:rPr>
        <w:t xml:space="preserve"> помещений, коммунальные платежи, налоги сборы и другие обязательные платежи</w:t>
      </w:r>
      <w:r w:rsidR="00C11BC5">
        <w:rPr>
          <w:rFonts w:ascii="Times New Roman" w:eastAsia="Times New Roman" w:hAnsi="Times New Roman"/>
          <w:spacing w:val="-6"/>
          <w:sz w:val="24"/>
          <w:szCs w:val="24"/>
          <w:lang w:eastAsia="ru-RU"/>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lastRenderedPageBreak/>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237723" w:rsidRPr="00237723">
        <w:rPr>
          <w:rFonts w:ascii="Times New Roman" w:hAnsi="Times New Roman"/>
          <w:sz w:val="24"/>
          <w:szCs w:val="24"/>
        </w:rPr>
        <w:t>«2</w:t>
      </w:r>
      <w:r w:rsidR="004B7A9F">
        <w:rPr>
          <w:rFonts w:ascii="Times New Roman" w:hAnsi="Times New Roman"/>
          <w:sz w:val="24"/>
          <w:szCs w:val="24"/>
        </w:rPr>
        <w:t>5</w:t>
      </w:r>
      <w:r w:rsidR="00237723" w:rsidRPr="00237723">
        <w:rPr>
          <w:rFonts w:ascii="Times New Roman" w:hAnsi="Times New Roman"/>
          <w:sz w:val="24"/>
          <w:szCs w:val="24"/>
        </w:rPr>
        <w:t xml:space="preserve">» марта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w:t>
      </w:r>
      <w:r w:rsidR="00094EAD">
        <w:rPr>
          <w:rFonts w:ascii="Times New Roman" w:hAnsi="Times New Roman"/>
          <w:sz w:val="24"/>
          <w:szCs w:val="24"/>
        </w:rPr>
        <w:t>Управление</w:t>
      </w:r>
      <w:r w:rsidRPr="00C8552D">
        <w:rPr>
          <w:rFonts w:ascii="Times New Roman" w:hAnsi="Times New Roman"/>
          <w:sz w:val="24"/>
          <w:szCs w:val="24"/>
        </w:rPr>
        <w:t xml:space="preserve"> организации закупок., </w:t>
      </w:r>
      <w:r w:rsidR="006F1C35" w:rsidRPr="006F1C35">
        <w:rPr>
          <w:rFonts w:ascii="Times New Roman" w:hAnsi="Times New Roman"/>
          <w:sz w:val="24"/>
          <w:szCs w:val="24"/>
        </w:rPr>
        <w:t>«</w:t>
      </w:r>
      <w:r w:rsidR="00237723">
        <w:rPr>
          <w:rFonts w:ascii="Times New Roman" w:hAnsi="Times New Roman"/>
          <w:sz w:val="24"/>
          <w:szCs w:val="24"/>
        </w:rPr>
        <w:t>2</w:t>
      </w:r>
      <w:r w:rsidR="004B7A9F">
        <w:rPr>
          <w:rFonts w:ascii="Times New Roman" w:hAnsi="Times New Roman"/>
          <w:sz w:val="24"/>
          <w:szCs w:val="24"/>
        </w:rPr>
        <w:t>9</w:t>
      </w:r>
      <w:r w:rsidR="006F1C35" w:rsidRPr="006F1C35">
        <w:rPr>
          <w:rFonts w:ascii="Times New Roman" w:hAnsi="Times New Roman"/>
          <w:sz w:val="24"/>
          <w:szCs w:val="24"/>
        </w:rPr>
        <w:t xml:space="preserve">» </w:t>
      </w:r>
      <w:r w:rsidR="00964CFD">
        <w:rPr>
          <w:rFonts w:ascii="Times New Roman" w:hAnsi="Times New Roman"/>
          <w:sz w:val="24"/>
          <w:szCs w:val="24"/>
        </w:rPr>
        <w:t>Марта</w:t>
      </w:r>
      <w:r w:rsidR="006F1C35" w:rsidRPr="006F1C35">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6D76CE">
        <w:rPr>
          <w:rFonts w:ascii="Times New Roman" w:hAnsi="Times New Roman"/>
          <w:sz w:val="24"/>
          <w:szCs w:val="24"/>
        </w:rPr>
        <w:t>09</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4B7A9F">
        <w:rPr>
          <w:rFonts w:ascii="Times New Roman" w:hAnsi="Times New Roman"/>
          <w:sz w:val="24"/>
          <w:szCs w:val="24"/>
        </w:rPr>
        <w:t>01</w:t>
      </w:r>
      <w:r w:rsidR="006F1C35" w:rsidRPr="006F1C35">
        <w:rPr>
          <w:rFonts w:ascii="Times New Roman" w:hAnsi="Times New Roman"/>
          <w:sz w:val="24"/>
          <w:szCs w:val="24"/>
        </w:rPr>
        <w:t xml:space="preserve">» </w:t>
      </w:r>
      <w:r w:rsidR="004B7A9F">
        <w:rPr>
          <w:rFonts w:ascii="Times New Roman" w:hAnsi="Times New Roman"/>
          <w:sz w:val="24"/>
          <w:szCs w:val="24"/>
        </w:rPr>
        <w:t>Апреля</w:t>
      </w:r>
      <w:r w:rsidR="006F1C35" w:rsidRPr="006F1C35">
        <w:rPr>
          <w:rFonts w:ascii="Times New Roman" w:hAnsi="Times New Roman"/>
          <w:sz w:val="24"/>
          <w:szCs w:val="24"/>
        </w:rPr>
        <w:t xml:space="preserve">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094EAD">
        <w:rPr>
          <w:rFonts w:ascii="Times New Roman" w:hAnsi="Times New Roman"/>
          <w:sz w:val="24"/>
          <w:szCs w:val="24"/>
        </w:rPr>
        <w:t>Управление</w:t>
      </w:r>
      <w:r w:rsidR="00122CD5">
        <w:rPr>
          <w:rFonts w:ascii="Times New Roman" w:hAnsi="Times New Roman"/>
          <w:sz w:val="24"/>
          <w:szCs w:val="24"/>
        </w:rPr>
        <w:t xml:space="preserve">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4B7A9F" w:rsidRPr="004B7A9F">
        <w:rPr>
          <w:rFonts w:ascii="Times New Roman" w:hAnsi="Times New Roman"/>
          <w:sz w:val="24"/>
          <w:szCs w:val="24"/>
        </w:rPr>
        <w:t>«0</w:t>
      </w:r>
      <w:r w:rsidR="004B7A9F">
        <w:rPr>
          <w:rFonts w:ascii="Times New Roman" w:hAnsi="Times New Roman"/>
          <w:sz w:val="24"/>
          <w:szCs w:val="24"/>
        </w:rPr>
        <w:t>4</w:t>
      </w:r>
      <w:r w:rsidR="004B7A9F" w:rsidRPr="004B7A9F">
        <w:rPr>
          <w:rFonts w:ascii="Times New Roman" w:hAnsi="Times New Roman"/>
          <w:sz w:val="24"/>
          <w:szCs w:val="24"/>
        </w:rPr>
        <w:t xml:space="preserve">» Апреля </w:t>
      </w:r>
      <w:r w:rsidR="006D76CE" w:rsidRPr="006D76CE">
        <w:rPr>
          <w:rFonts w:ascii="Times New Roman" w:hAnsi="Times New Roman"/>
          <w:sz w:val="24"/>
          <w:szCs w:val="24"/>
        </w:rPr>
        <w:t>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E769A9">
      <w:pPr>
        <w:keepNext/>
        <w:numPr>
          <w:ilvl w:val="0"/>
          <w:numId w:val="20"/>
        </w:numPr>
        <w:jc w:val="center"/>
        <w:outlineLvl w:val="0"/>
        <w:rPr>
          <w:iCs/>
        </w:rPr>
      </w:pPr>
      <w:bookmarkStart w:id="11" w:name="_Toc349746853"/>
      <w:bookmarkEnd w:id="11"/>
    </w:p>
    <w:p w:rsidR="003F7186" w:rsidRPr="001D5115" w:rsidRDefault="00550622"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2" w:name="_Toc349746854"/>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w:t>
      </w:r>
      <w:r w:rsidRPr="00577817">
        <w:lastRenderedPageBreak/>
        <w:t>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23" w:name="_Toc349746855"/>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974685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9746857"/>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E769A9">
      <w:pPr>
        <w:numPr>
          <w:ilvl w:val="0"/>
          <w:numId w:val="4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E769A9">
      <w:pPr>
        <w:numPr>
          <w:ilvl w:val="0"/>
          <w:numId w:val="4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E769A9">
      <w:pPr>
        <w:numPr>
          <w:ilvl w:val="0"/>
          <w:numId w:val="4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E769A9">
      <w:pPr>
        <w:pStyle w:val="Times12"/>
        <w:widowControl w:val="0"/>
        <w:numPr>
          <w:ilvl w:val="2"/>
          <w:numId w:val="21"/>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E769A9">
      <w:pPr>
        <w:pStyle w:val="Times12"/>
        <w:widowControl w:val="0"/>
        <w:numPr>
          <w:ilvl w:val="2"/>
          <w:numId w:val="21"/>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E769A9">
      <w:pPr>
        <w:pStyle w:val="Times12"/>
        <w:widowControl w:val="0"/>
        <w:numPr>
          <w:ilvl w:val="2"/>
          <w:numId w:val="21"/>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E769A9">
      <w:pPr>
        <w:numPr>
          <w:ilvl w:val="0"/>
          <w:numId w:val="4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E769A9">
      <w:pPr>
        <w:numPr>
          <w:ilvl w:val="0"/>
          <w:numId w:val="4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E769A9">
      <w:pPr>
        <w:numPr>
          <w:ilvl w:val="0"/>
          <w:numId w:val="4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E769A9">
      <w:pPr>
        <w:pStyle w:val="Times12"/>
        <w:widowControl w:val="0"/>
        <w:numPr>
          <w:ilvl w:val="2"/>
          <w:numId w:val="21"/>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65130D" w:rsidRPr="0065130D">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974685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974685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974686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974686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9746862"/>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9746863"/>
      <w:r w:rsidRPr="003F595A">
        <w:rPr>
          <w:rFonts w:ascii="Times New Roman" w:hAnsi="Times New Roman"/>
          <w:b/>
          <w:sz w:val="24"/>
          <w:szCs w:val="24"/>
        </w:rPr>
        <w:t>Прочие положения</w:t>
      </w:r>
      <w:bookmarkEnd w:id="56"/>
      <w:bookmarkEnd w:id="57"/>
      <w:bookmarkEnd w:id="58"/>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974686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9746865"/>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9746866"/>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9746867"/>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Pr="00790787">
        <w:rPr>
          <w:rFonts w:ascii="Times New Roman" w:hAnsi="Times New Roman"/>
          <w:sz w:val="24"/>
          <w:szCs w:val="24"/>
        </w:rPr>
        <w:lastRenderedPageBreak/>
        <w:t>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9746868"/>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9746869"/>
      <w:bookmarkEnd w:id="94"/>
      <w:bookmarkEnd w:id="95"/>
      <w:proofErr w:type="gramStart"/>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lastRenderedPageBreak/>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E769A9">
      <w:pPr>
        <w:pStyle w:val="02statia2"/>
        <w:numPr>
          <w:ilvl w:val="0"/>
          <w:numId w:val="23"/>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 xml:space="preserve">поставщиков/ субподрядчиков/ </w:t>
      </w:r>
      <w:r w:rsidRPr="00B345BD">
        <w:rPr>
          <w:rFonts w:ascii="Times New Roman" w:hAnsi="Times New Roman"/>
          <w:color w:val="auto"/>
          <w:sz w:val="24"/>
          <w:szCs w:val="24"/>
        </w:rPr>
        <w:lastRenderedPageBreak/>
        <w:t>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10" w:name="_Toc349746870"/>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9746871"/>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9746872"/>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E769A9">
      <w:pPr>
        <w:numPr>
          <w:ilvl w:val="2"/>
          <w:numId w:val="21"/>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E769A9">
      <w:pPr>
        <w:numPr>
          <w:ilvl w:val="2"/>
          <w:numId w:val="21"/>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9746873"/>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9746874"/>
      <w:r w:rsidRPr="006B1732">
        <w:rPr>
          <w:rFonts w:ascii="Times New Roman" w:hAnsi="Times New Roman"/>
          <w:b/>
          <w:sz w:val="24"/>
          <w:szCs w:val="24"/>
        </w:rPr>
        <w:lastRenderedPageBreak/>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974687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974687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9746877"/>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9746878"/>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9746879"/>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9746880"/>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9746881"/>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9746882"/>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w:t>
      </w:r>
      <w:r w:rsidR="00DC3C02" w:rsidRPr="00887AD5">
        <w:rPr>
          <w:rFonts w:ascii="Times New Roman" w:hAnsi="Times New Roman"/>
          <w:sz w:val="24"/>
          <w:szCs w:val="24"/>
        </w:rPr>
        <w:lastRenderedPageBreak/>
        <w:t xml:space="preserve">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9746883"/>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E769A9">
      <w:pPr>
        <w:pStyle w:val="afff0"/>
        <w:numPr>
          <w:ilvl w:val="0"/>
          <w:numId w:val="2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9746884"/>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9746885"/>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w:t>
      </w:r>
      <w:r w:rsidRPr="001D24E8">
        <w:rPr>
          <w:rFonts w:ascii="Times New Roman" w:hAnsi="Times New Roman"/>
          <w:sz w:val="24"/>
          <w:szCs w:val="24"/>
        </w:rPr>
        <w:lastRenderedPageBreak/>
        <w:t>минимально допустимыми.</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lastRenderedPageBreak/>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lastRenderedPageBreak/>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w:t>
      </w:r>
      <w:r w:rsidRPr="008355E1">
        <w:rPr>
          <w:rFonts w:ascii="Times New Roman" w:hAnsi="Times New Roman"/>
          <w:sz w:val="24"/>
          <w:szCs w:val="24"/>
        </w:rPr>
        <w:lastRenderedPageBreak/>
        <w:t>равное нулю.</w:t>
      </w:r>
      <w:bookmarkEnd w:id="245"/>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lastRenderedPageBreak/>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lastRenderedPageBreak/>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lastRenderedPageBreak/>
        <w:t xml:space="preserve">наименования и адреса участников, которым присвоены места с первого по пятое; </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9746886"/>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Иные преддоговорные переговоры, направленные на изменение условий </w:t>
      </w:r>
      <w:r w:rsidRPr="00982C96">
        <w:rPr>
          <w:rFonts w:ascii="Times New Roman" w:hAnsi="Times New Roman"/>
          <w:sz w:val="24"/>
          <w:szCs w:val="24"/>
        </w:rPr>
        <w:lastRenderedPageBreak/>
        <w:t>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E769A9">
      <w:pPr>
        <w:numPr>
          <w:ilvl w:val="0"/>
          <w:numId w:val="28"/>
        </w:numPr>
        <w:tabs>
          <w:tab w:val="left" w:pos="1134"/>
        </w:tabs>
        <w:ind w:left="0" w:firstLine="851"/>
        <w:jc w:val="both"/>
      </w:pPr>
      <w:r w:rsidRPr="000B36BD">
        <w:lastRenderedPageBreak/>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9746887"/>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9746888"/>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FD6339" w:rsidP="009F3689">
            <w:pPr>
              <w:spacing w:before="60" w:after="60"/>
              <w:jc w:val="both"/>
              <w:rPr>
                <w:sz w:val="22"/>
                <w:szCs w:val="22"/>
              </w:rPr>
            </w:pPr>
            <w:r w:rsidRPr="00FD6339">
              <w:rPr>
                <w:bCs/>
                <w:color w:val="000000"/>
                <w:sz w:val="22"/>
                <w:szCs w:val="22"/>
              </w:rPr>
              <w:t xml:space="preserve">Право заключения договора на </w:t>
            </w:r>
            <w:r w:rsidR="004B7A9F" w:rsidRPr="004B7A9F">
              <w:rPr>
                <w:bCs/>
                <w:color w:val="000000"/>
                <w:sz w:val="22"/>
                <w:szCs w:val="22"/>
              </w:rPr>
              <w:t xml:space="preserve">аренду здания офиса для нужд </w:t>
            </w:r>
            <w:proofErr w:type="spellStart"/>
            <w:r w:rsidR="004B7A9F" w:rsidRPr="004B7A9F">
              <w:rPr>
                <w:bCs/>
                <w:color w:val="000000"/>
                <w:sz w:val="22"/>
                <w:szCs w:val="22"/>
              </w:rPr>
              <w:t>гендирекции</w:t>
            </w:r>
            <w:proofErr w:type="spellEnd"/>
            <w:r w:rsidR="004B7A9F" w:rsidRPr="004B7A9F">
              <w:rPr>
                <w:bCs/>
                <w:color w:val="000000"/>
                <w:sz w:val="22"/>
                <w:szCs w:val="22"/>
              </w:rPr>
              <w:t xml:space="preserve">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B223CB" w:rsidRDefault="00C6137C" w:rsidP="00B223CB">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 xml:space="preserve">дата начала: </w:t>
            </w:r>
            <w:r w:rsidR="001963A6" w:rsidRPr="001963A6">
              <w:rPr>
                <w:bCs/>
                <w:sz w:val="22"/>
                <w:szCs w:val="22"/>
              </w:rPr>
              <w:t>с момента подписания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682434" w:rsidRPr="00682434">
              <w:rPr>
                <w:bCs/>
                <w:sz w:val="22"/>
                <w:szCs w:val="22"/>
              </w:rPr>
              <w:t xml:space="preserve">по </w:t>
            </w:r>
            <w:proofErr w:type="gramStart"/>
            <w:r w:rsidR="00682434" w:rsidRPr="00682434">
              <w:rPr>
                <w:bCs/>
                <w:sz w:val="22"/>
                <w:szCs w:val="22"/>
              </w:rPr>
              <w:t>истечении</w:t>
            </w:r>
            <w:proofErr w:type="gramEnd"/>
            <w:r w:rsidR="00682434" w:rsidRPr="00682434">
              <w:rPr>
                <w:bCs/>
                <w:sz w:val="22"/>
                <w:szCs w:val="22"/>
              </w:rPr>
              <w:t xml:space="preserve"> 364 дня с момента заключения договора</w:t>
            </w:r>
            <w:r w:rsidRPr="009F3689">
              <w:rPr>
                <w:bCs/>
                <w:sz w:val="22"/>
                <w:szCs w:val="22"/>
              </w:rPr>
              <w:t>.</w:t>
            </w:r>
          </w:p>
          <w:p w:rsidR="00C6137C" w:rsidRPr="009F3689" w:rsidRDefault="00C6137C" w:rsidP="00B223CB">
            <w:pPr>
              <w:spacing w:before="60" w:after="60"/>
              <w:jc w:val="both"/>
              <w:rPr>
                <w:bCs/>
                <w:sz w:val="22"/>
                <w:szCs w:val="22"/>
              </w:rPr>
            </w:pPr>
          </w:p>
          <w:p w:rsidR="002E57B2" w:rsidRDefault="00C6137C" w:rsidP="00B223CB">
            <w:pPr>
              <w:spacing w:before="60" w:after="60"/>
              <w:jc w:val="both"/>
              <w:rPr>
                <w:bCs/>
                <w:sz w:val="22"/>
                <w:szCs w:val="22"/>
              </w:rPr>
            </w:pPr>
            <w:r w:rsidRPr="009F3689">
              <w:rPr>
                <w:bCs/>
                <w:sz w:val="22"/>
                <w:szCs w:val="22"/>
              </w:rPr>
              <w:t>Место поставки товара, выпол</w:t>
            </w:r>
            <w:r w:rsidR="00E952CB">
              <w:rPr>
                <w:bCs/>
                <w:sz w:val="22"/>
                <w:szCs w:val="22"/>
              </w:rPr>
              <w:t>нения работ или оказания услуг:</w:t>
            </w:r>
          </w:p>
          <w:p w:rsidR="00682434" w:rsidRDefault="00682434" w:rsidP="00682434">
            <w:pPr>
              <w:jc w:val="both"/>
              <w:rPr>
                <w:bCs/>
                <w:sz w:val="22"/>
                <w:szCs w:val="22"/>
              </w:rPr>
            </w:pPr>
            <w:r w:rsidRPr="00682434">
              <w:rPr>
                <w:bCs/>
                <w:sz w:val="22"/>
                <w:szCs w:val="22"/>
              </w:rPr>
              <w:t>г. Москва</w:t>
            </w:r>
            <w:r>
              <w:rPr>
                <w:bCs/>
                <w:sz w:val="22"/>
                <w:szCs w:val="22"/>
              </w:rPr>
              <w:t>.</w:t>
            </w:r>
          </w:p>
          <w:p w:rsidR="007742A3" w:rsidRPr="009F3689" w:rsidRDefault="00C6137C" w:rsidP="00B223CB">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FD6339" w:rsidRPr="00FD6339" w:rsidRDefault="007312E7" w:rsidP="009F3689">
            <w:pPr>
              <w:pStyle w:val="af1"/>
              <w:spacing w:before="60" w:beforeAutospacing="0" w:after="60" w:afterAutospacing="0"/>
              <w:jc w:val="both"/>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E02B14">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lastRenderedPageBreak/>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682434">
            <w:pPr>
              <w:spacing w:before="60" w:after="60"/>
              <w:ind w:right="153"/>
              <w:jc w:val="both"/>
              <w:rPr>
                <w:bCs/>
                <w:sz w:val="22"/>
                <w:szCs w:val="22"/>
              </w:rPr>
            </w:pPr>
            <w:r w:rsidRPr="009F3689">
              <w:rPr>
                <w:sz w:val="22"/>
                <w:szCs w:val="22"/>
              </w:rPr>
              <w:t>«</w:t>
            </w:r>
            <w:r w:rsidR="00682434">
              <w:rPr>
                <w:sz w:val="22"/>
                <w:szCs w:val="22"/>
              </w:rPr>
              <w:t>04</w:t>
            </w:r>
            <w:r w:rsidR="00493733" w:rsidRPr="009F3689">
              <w:rPr>
                <w:sz w:val="22"/>
                <w:szCs w:val="22"/>
              </w:rPr>
              <w:t>»</w:t>
            </w:r>
            <w:r w:rsidR="00C257F9" w:rsidRPr="009F3689">
              <w:rPr>
                <w:sz w:val="22"/>
                <w:szCs w:val="22"/>
              </w:rPr>
              <w:t xml:space="preserve"> </w:t>
            </w:r>
            <w:r w:rsidR="00682434">
              <w:rPr>
                <w:sz w:val="22"/>
                <w:szCs w:val="22"/>
              </w:rPr>
              <w:t>Марта</w:t>
            </w:r>
            <w:r w:rsidR="00C257F9" w:rsidRPr="009F3689">
              <w:rPr>
                <w:sz w:val="22"/>
                <w:szCs w:val="22"/>
              </w:rPr>
              <w:t xml:space="preserve"> </w:t>
            </w:r>
            <w:r w:rsidR="000F1BEB" w:rsidRPr="009F3689">
              <w:rPr>
                <w:sz w:val="22"/>
                <w:szCs w:val="22"/>
              </w:rPr>
              <w:t>201</w:t>
            </w:r>
            <w:r w:rsidR="00B223CB">
              <w:rPr>
                <w:sz w:val="22"/>
                <w:szCs w:val="22"/>
              </w:rPr>
              <w:t>3</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416E10">
              <w:rPr>
                <w:bCs/>
                <w:sz w:val="22"/>
                <w:szCs w:val="22"/>
              </w:rPr>
              <w:br/>
            </w:r>
            <w:r w:rsidR="00682434">
              <w:rPr>
                <w:bCs/>
                <w:sz w:val="22"/>
                <w:szCs w:val="22"/>
              </w:rPr>
              <w:br/>
            </w:r>
            <w:r w:rsidR="00B42327">
              <w:rPr>
                <w:bCs/>
                <w:sz w:val="22"/>
                <w:szCs w:val="22"/>
              </w:rPr>
              <w:br/>
            </w:r>
          </w:p>
          <w:p w:rsidR="00286D39" w:rsidRPr="009F3689" w:rsidRDefault="00286D39"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724D59">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682434" w:rsidP="00412A50">
            <w:pPr>
              <w:spacing w:before="60" w:after="60"/>
              <w:jc w:val="both"/>
              <w:rPr>
                <w:bCs/>
                <w:sz w:val="22"/>
                <w:szCs w:val="22"/>
              </w:rPr>
            </w:pPr>
            <w:r w:rsidRPr="00682434">
              <w:rPr>
                <w:bCs/>
                <w:sz w:val="22"/>
                <w:szCs w:val="22"/>
              </w:rPr>
              <w:t>9</w:t>
            </w:r>
            <w:r>
              <w:rPr>
                <w:bCs/>
                <w:sz w:val="22"/>
                <w:szCs w:val="22"/>
              </w:rPr>
              <w:t> </w:t>
            </w:r>
            <w:r w:rsidRPr="00682434">
              <w:rPr>
                <w:bCs/>
                <w:sz w:val="22"/>
                <w:szCs w:val="22"/>
              </w:rPr>
              <w:t>130</w:t>
            </w:r>
            <w:r>
              <w:rPr>
                <w:bCs/>
                <w:sz w:val="22"/>
                <w:szCs w:val="22"/>
              </w:rPr>
              <w:t> </w:t>
            </w:r>
            <w:r w:rsidRPr="00682434">
              <w:rPr>
                <w:bCs/>
                <w:sz w:val="22"/>
                <w:szCs w:val="22"/>
              </w:rPr>
              <w:t>333</w:t>
            </w:r>
            <w:r>
              <w:rPr>
                <w:bCs/>
                <w:sz w:val="22"/>
                <w:szCs w:val="22"/>
              </w:rPr>
              <w:t>,</w:t>
            </w:r>
            <w:r w:rsidRPr="00682434">
              <w:rPr>
                <w:bCs/>
                <w:sz w:val="22"/>
                <w:szCs w:val="22"/>
              </w:rPr>
              <w:t>33 (Девять миллионов сто тридцать тысяч триста тридцать три) рубля 33 копейки, включая НДС. Цена договора включает в себя: эксплуатационные затраты на техническую эксплуатацию здания и инженерных сетей, страхование помещений, коммунальные платежи, налоги сборы и другие обязательные платежи</w:t>
            </w:r>
            <w:r w:rsidR="00412A50" w:rsidRPr="00412A50">
              <w:rPr>
                <w:bCs/>
                <w:sz w:val="22"/>
                <w:szCs w:val="22"/>
              </w:rPr>
              <w:t xml:space="preserve">. </w:t>
            </w:r>
          </w:p>
          <w:p w:rsidR="00286D39" w:rsidRDefault="00286D39" w:rsidP="00412A50">
            <w:pPr>
              <w:spacing w:before="60" w:after="60"/>
              <w:jc w:val="both"/>
              <w:rPr>
                <w:bCs/>
                <w:sz w:val="22"/>
                <w:szCs w:val="22"/>
              </w:rPr>
            </w:pPr>
          </w:p>
          <w:p w:rsidR="000C65B6" w:rsidRPr="000C65B6" w:rsidRDefault="00682434" w:rsidP="00412A50">
            <w:pPr>
              <w:spacing w:before="60" w:after="60"/>
              <w:jc w:val="both"/>
              <w:rPr>
                <w:bCs/>
                <w:sz w:val="22"/>
                <w:szCs w:val="22"/>
              </w:rPr>
            </w:pPr>
            <w:proofErr w:type="gramStart"/>
            <w:r w:rsidRPr="00682434">
              <w:rPr>
                <w:bCs/>
                <w:sz w:val="22"/>
                <w:szCs w:val="22"/>
              </w:rPr>
              <w:t>Оплата арендной платы производится Арендатором ежемесячно до 5 числа месяца, следующего за отчетным, на основании счета Арендодателя</w:t>
            </w:r>
            <w:r w:rsidR="000C65B6" w:rsidRPr="000C65B6">
              <w:rPr>
                <w:bCs/>
                <w:sz w:val="22"/>
                <w:szCs w:val="22"/>
              </w:rPr>
              <w:t xml:space="preserve">. </w:t>
            </w:r>
            <w:proofErr w:type="gramEnd"/>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w:t>
            </w:r>
            <w:r w:rsidRPr="009F3689">
              <w:rPr>
                <w:sz w:val="22"/>
                <w:szCs w:val="22"/>
              </w:rPr>
              <w:lastRenderedPageBreak/>
              <w:t>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71B30" w:rsidRDefault="00917CAD" w:rsidP="00B42327">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A60615" w:rsidRPr="00A60615" w:rsidRDefault="00682434"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682434">
              <w:rPr>
                <w:bCs/>
                <w:sz w:val="22"/>
                <w:szCs w:val="22"/>
              </w:rPr>
              <w:t xml:space="preserve">должен обладать необходимыми правоустанавливающими и </w:t>
            </w:r>
            <w:proofErr w:type="spellStart"/>
            <w:r w:rsidRPr="00682434">
              <w:rPr>
                <w:bCs/>
                <w:sz w:val="22"/>
                <w:szCs w:val="22"/>
              </w:rPr>
              <w:t>правоудостоверяющими</w:t>
            </w:r>
            <w:proofErr w:type="spellEnd"/>
            <w:r w:rsidRPr="00682434">
              <w:rPr>
                <w:bCs/>
                <w:sz w:val="22"/>
                <w:szCs w:val="22"/>
              </w:rPr>
              <w:t xml:space="preserve"> документами на здание, помещение, передаваемое в аренду</w:t>
            </w:r>
            <w:r>
              <w:rPr>
                <w:bCs/>
                <w:sz w:val="22"/>
                <w:szCs w:val="22"/>
              </w:rPr>
              <w:t>.</w:t>
            </w:r>
            <w:r w:rsidR="00A60615" w:rsidRPr="00A60615">
              <w:rPr>
                <w:bCs/>
                <w:sz w:val="22"/>
                <w:szCs w:val="22"/>
              </w:rPr>
              <w:t xml:space="preserve"> </w:t>
            </w:r>
          </w:p>
          <w:p w:rsidR="00B42327" w:rsidRPr="00B42327" w:rsidRDefault="00B4232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B42327">
              <w:rPr>
                <w:sz w:val="22"/>
                <w:szCs w:val="22"/>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9F3689" w:rsidTr="00E02B14">
        <w:trPr>
          <w:trHeight w:val="70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176E90" w:rsidRPr="00286D39" w:rsidRDefault="004651C7" w:rsidP="00B42327">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tc>
      </w:tr>
      <w:tr w:rsidR="004651C7" w:rsidRPr="009F3689" w:rsidTr="00E02B14">
        <w:trPr>
          <w:trHeight w:val="1031"/>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E769A9">
            <w:pPr>
              <w:widowControl w:val="0"/>
              <w:numPr>
                <w:ilvl w:val="2"/>
                <w:numId w:val="48"/>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3E4BAC">
              <w:rPr>
                <w:bCs/>
                <w:sz w:val="22"/>
                <w:szCs w:val="22"/>
                <w:u w:val="single"/>
              </w:rPr>
              <w:t>4</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lastRenderedPageBreak/>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E769A9">
            <w:pPr>
              <w:pStyle w:val="Times12"/>
              <w:widowControl w:val="0"/>
              <w:numPr>
                <w:ilvl w:val="0"/>
                <w:numId w:val="49"/>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682434" w:rsidP="00682434">
            <w:pPr>
              <w:pStyle w:val="Times12"/>
              <w:spacing w:before="60" w:after="60"/>
              <w:ind w:right="153" w:firstLine="0"/>
              <w:rPr>
                <w:spacing w:val="-6"/>
                <w:sz w:val="22"/>
              </w:rPr>
            </w:pPr>
            <w:r>
              <w:rPr>
                <w:sz w:val="22"/>
              </w:rPr>
              <w:t>Не д</w:t>
            </w:r>
            <w:r w:rsidR="000A220E" w:rsidRPr="000A220E">
              <w:rPr>
                <w:sz w:val="22"/>
              </w:rPr>
              <w:t>опускается</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lastRenderedPageBreak/>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lastRenderedPageBreak/>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682434">
            <w:pPr>
              <w:pStyle w:val="Times12"/>
              <w:spacing w:before="60" w:after="60"/>
              <w:ind w:right="153" w:firstLine="0"/>
              <w:rPr>
                <w:sz w:val="22"/>
              </w:rPr>
            </w:pPr>
            <w:r w:rsidRPr="009F3689">
              <w:rPr>
                <w:spacing w:val="-6"/>
                <w:sz w:val="22"/>
              </w:rPr>
              <w:t xml:space="preserve">11:00 (время московское) </w:t>
            </w:r>
            <w:r w:rsidR="00B42327" w:rsidRPr="00B42327">
              <w:rPr>
                <w:spacing w:val="-6"/>
                <w:sz w:val="22"/>
              </w:rPr>
              <w:t>«</w:t>
            </w:r>
            <w:r w:rsidR="00A60615">
              <w:rPr>
                <w:spacing w:val="-6"/>
                <w:sz w:val="22"/>
              </w:rPr>
              <w:t>2</w:t>
            </w:r>
            <w:r w:rsidR="00682434">
              <w:rPr>
                <w:spacing w:val="-6"/>
                <w:sz w:val="22"/>
              </w:rPr>
              <w:t>5</w:t>
            </w:r>
            <w:r w:rsidR="00B42327" w:rsidRPr="00B42327">
              <w:rPr>
                <w:spacing w:val="-6"/>
                <w:sz w:val="22"/>
              </w:rPr>
              <w:t xml:space="preserve">» </w:t>
            </w:r>
            <w:r w:rsidR="003E4BAC">
              <w:rPr>
                <w:spacing w:val="-6"/>
                <w:sz w:val="22"/>
              </w:rPr>
              <w:t>Марта</w:t>
            </w:r>
            <w:r w:rsidR="00B42327" w:rsidRPr="00B42327">
              <w:rPr>
                <w:spacing w:val="-6"/>
                <w:sz w:val="22"/>
              </w:rPr>
              <w:t xml:space="preserve"> </w:t>
            </w:r>
            <w:r w:rsidR="00590695">
              <w:rPr>
                <w:spacing w:val="-6"/>
                <w:sz w:val="22"/>
              </w:rPr>
              <w:t>2013</w:t>
            </w:r>
            <w:r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B42327" w:rsidP="001849BF">
            <w:pPr>
              <w:pStyle w:val="Times12"/>
              <w:spacing w:before="60" w:after="60"/>
              <w:ind w:right="153" w:firstLine="0"/>
              <w:rPr>
                <w:sz w:val="22"/>
              </w:rPr>
            </w:pPr>
            <w:r w:rsidRPr="00B42327">
              <w:rPr>
                <w:spacing w:val="-6"/>
                <w:sz w:val="22"/>
              </w:rPr>
              <w:t>«</w:t>
            </w:r>
            <w:r w:rsidR="00A60615">
              <w:rPr>
                <w:spacing w:val="-6"/>
                <w:sz w:val="22"/>
              </w:rPr>
              <w:t>2</w:t>
            </w:r>
            <w:r w:rsidR="001849BF">
              <w:rPr>
                <w:spacing w:val="-6"/>
                <w:sz w:val="22"/>
              </w:rPr>
              <w:t>6</w:t>
            </w:r>
            <w:r w:rsidRPr="00B42327">
              <w:rPr>
                <w:spacing w:val="-6"/>
                <w:sz w:val="22"/>
              </w:rPr>
              <w:t xml:space="preserve">» </w:t>
            </w:r>
            <w:r w:rsidR="003E4BAC">
              <w:rPr>
                <w:spacing w:val="-6"/>
                <w:sz w:val="22"/>
              </w:rPr>
              <w:t>Марта</w:t>
            </w:r>
            <w:r w:rsidRPr="00B42327">
              <w:rPr>
                <w:spacing w:val="-6"/>
                <w:sz w:val="22"/>
              </w:rPr>
              <w:t xml:space="preserve"> </w:t>
            </w:r>
            <w:r w:rsidR="00E30131" w:rsidRPr="009F3689">
              <w:rPr>
                <w:spacing w:val="-6"/>
                <w:sz w:val="22"/>
              </w:rPr>
              <w:t>201</w:t>
            </w:r>
            <w:r w:rsidR="00590695">
              <w:rPr>
                <w:spacing w:val="-6"/>
                <w:sz w:val="22"/>
              </w:rPr>
              <w:t>3</w:t>
            </w:r>
            <w:r w:rsidR="00E30131"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1849BF">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84A18">
              <w:rPr>
                <w:sz w:val="22"/>
              </w:rPr>
              <w:t>09</w:t>
            </w:r>
            <w:r w:rsidR="00E30131" w:rsidRPr="009F3689">
              <w:rPr>
                <w:sz w:val="22"/>
              </w:rPr>
              <w:t xml:space="preserve">:00 (время московское) </w:t>
            </w:r>
            <w:r w:rsidR="001849BF" w:rsidRPr="001849BF">
              <w:rPr>
                <w:sz w:val="22"/>
              </w:rPr>
              <w:t xml:space="preserve">«01» </w:t>
            </w:r>
            <w:r w:rsidR="001849BF">
              <w:rPr>
                <w:sz w:val="22"/>
              </w:rPr>
              <w:t>А</w:t>
            </w:r>
            <w:r w:rsidR="001849BF" w:rsidRPr="001849BF">
              <w:rPr>
                <w:sz w:val="22"/>
              </w:rPr>
              <w:t xml:space="preserve">преля </w:t>
            </w:r>
            <w:r w:rsidR="00E30131" w:rsidRPr="009F3689">
              <w:rPr>
                <w:sz w:val="22"/>
              </w:rPr>
              <w:t>201</w:t>
            </w:r>
            <w:r w:rsidR="00590695">
              <w:rPr>
                <w:sz w:val="22"/>
              </w:rPr>
              <w:t>3</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1849BF">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1849BF" w:rsidRPr="001849BF">
              <w:rPr>
                <w:spacing w:val="-6"/>
                <w:sz w:val="22"/>
              </w:rPr>
              <w:t>«0</w:t>
            </w:r>
            <w:r w:rsidR="001849BF">
              <w:rPr>
                <w:spacing w:val="-6"/>
                <w:sz w:val="22"/>
              </w:rPr>
              <w:t>4</w:t>
            </w:r>
            <w:r w:rsidR="001849BF" w:rsidRPr="001849BF">
              <w:rPr>
                <w:spacing w:val="-6"/>
                <w:sz w:val="22"/>
              </w:rPr>
              <w:t xml:space="preserve">» </w:t>
            </w:r>
            <w:r w:rsidR="001849BF">
              <w:rPr>
                <w:spacing w:val="-6"/>
                <w:sz w:val="22"/>
              </w:rPr>
              <w:t>А</w:t>
            </w:r>
            <w:r w:rsidR="001849BF" w:rsidRPr="001849BF">
              <w:rPr>
                <w:spacing w:val="-6"/>
                <w:sz w:val="22"/>
              </w:rPr>
              <w:t xml:space="preserve">преля </w:t>
            </w:r>
            <w:r w:rsidR="00E30131" w:rsidRPr="009F3689">
              <w:rPr>
                <w:bCs w:val="0"/>
                <w:sz w:val="22"/>
              </w:rPr>
              <w:t>201</w:t>
            </w:r>
            <w:r w:rsidR="00590695">
              <w:rPr>
                <w:bCs w:val="0"/>
                <w:sz w:val="22"/>
              </w:rPr>
              <w:t>3</w:t>
            </w:r>
            <w:r w:rsidR="00E30131" w:rsidRPr="009F3689">
              <w:rPr>
                <w:bCs w:val="0"/>
                <w:sz w:val="22"/>
              </w:rPr>
              <w:t xml:space="preserve"> года</w:t>
            </w:r>
          </w:p>
        </w:tc>
      </w:tr>
      <w:tr w:rsidR="004651C7" w:rsidRPr="009F3689" w:rsidTr="00E02B14">
        <w:trPr>
          <w:trHeight w:val="194"/>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w:t>
            </w:r>
            <w:r w:rsidRPr="009F3689">
              <w:rPr>
                <w:bCs/>
                <w:sz w:val="22"/>
                <w:szCs w:val="22"/>
              </w:rPr>
              <w:lastRenderedPageBreak/>
              <w:t>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lastRenderedPageBreak/>
              <w:t>Не требуется.</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95" w:name="_Toc349746889"/>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9746890"/>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E769A9">
            <w:pPr>
              <w:numPr>
                <w:ilvl w:val="0"/>
                <w:numId w:val="18"/>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lastRenderedPageBreak/>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974689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9746892"/>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заказчиком сведений, полностью или частично, компетентным органам государственной </w:t>
      </w:r>
      <w:r w:rsidRPr="00C94880">
        <w:lastRenderedPageBreak/>
        <w:t xml:space="preserve">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E769A9">
      <w:pPr>
        <w:pStyle w:val="Times12"/>
        <w:widowControl w:val="0"/>
        <w:numPr>
          <w:ilvl w:val="0"/>
          <w:numId w:val="50"/>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E769A9">
      <w:pPr>
        <w:pStyle w:val="Times12"/>
        <w:widowControl w:val="0"/>
        <w:numPr>
          <w:ilvl w:val="0"/>
          <w:numId w:val="50"/>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9746893"/>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9746894"/>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lastRenderedPageBreak/>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№45-л/с от 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C14669" w:rsidP="00E769A9">
      <w:pPr>
        <w:keepNext/>
        <w:numPr>
          <w:ilvl w:val="0"/>
          <w:numId w:val="20"/>
        </w:numPr>
        <w:jc w:val="center"/>
        <w:outlineLvl w:val="0"/>
        <w:rPr>
          <w:b/>
          <w:iCs/>
          <w:sz w:val="28"/>
          <w:szCs w:val="28"/>
        </w:rPr>
      </w:pPr>
      <w:bookmarkStart w:id="454" w:name="_Toc326685780"/>
      <w:bookmarkStart w:id="455" w:name="_Toc349746895"/>
      <w:r w:rsidRPr="00BC0685">
        <w:rPr>
          <w:b/>
          <w:iCs/>
          <w:sz w:val="28"/>
          <w:szCs w:val="28"/>
        </w:rPr>
        <w:lastRenderedPageBreak/>
        <w:t>«ПРОЕКТ ДОГОВОРА»</w:t>
      </w:r>
      <w:bookmarkEnd w:id="454"/>
      <w:bookmarkEnd w:id="455"/>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2434" w:rsidRDefault="00682434">
      <w:r>
        <w:separator/>
      </w:r>
    </w:p>
  </w:endnote>
  <w:endnote w:type="continuationSeparator" w:id="0">
    <w:p w:rsidR="00682434" w:rsidRDefault="006824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434" w:rsidRPr="000A248F" w:rsidRDefault="00682434"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1849BF">
      <w:rPr>
        <w:rFonts w:ascii="Times New Roman" w:hAnsi="Times New Roman" w:cs="Times New Roman"/>
        <w:noProof/>
        <w:sz w:val="22"/>
        <w:szCs w:val="22"/>
      </w:rPr>
      <w:t>48</w:t>
    </w:r>
    <w:r w:rsidRPr="000A248F">
      <w:rPr>
        <w:rFonts w:ascii="Times New Roman" w:hAnsi="Times New Roman" w:cs="Times New Roman"/>
        <w:sz w:val="22"/>
        <w:szCs w:val="22"/>
      </w:rPr>
      <w:fldChar w:fldCharType="end"/>
    </w:r>
  </w:p>
  <w:p w:rsidR="00682434" w:rsidRPr="003D42E7" w:rsidRDefault="00682434"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682434" w:rsidRPr="000265B5" w:rsidRDefault="00682434"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Pr="003522B2">
      <w:rPr>
        <w:rFonts w:ascii="Times New Roman" w:hAnsi="Times New Roman" w:cs="Times New Roman"/>
      </w:rPr>
      <w:t xml:space="preserve">аренду здания офиса для нужд </w:t>
    </w:r>
    <w:proofErr w:type="spellStart"/>
    <w:r w:rsidRPr="003522B2">
      <w:rPr>
        <w:rFonts w:ascii="Times New Roman" w:hAnsi="Times New Roman" w:cs="Times New Roman"/>
      </w:rPr>
      <w:t>гендирекции</w:t>
    </w:r>
    <w:proofErr w:type="spellEnd"/>
    <w:r w:rsidRPr="003522B2">
      <w:rPr>
        <w:rFonts w:ascii="Times New Roman" w:hAnsi="Times New Roman" w:cs="Times New Roman"/>
      </w:rPr>
      <w:t xml:space="preserve">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2434" w:rsidRDefault="00682434">
      <w:r>
        <w:separator/>
      </w:r>
    </w:p>
  </w:footnote>
  <w:footnote w:type="continuationSeparator" w:id="0">
    <w:p w:rsidR="00682434" w:rsidRDefault="006824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A777E6"/>
    <w:multiLevelType w:val="hybridMultilevel"/>
    <w:tmpl w:val="F0709646"/>
    <w:lvl w:ilvl="0" w:tplc="0FEC1E64">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9B4104"/>
    <w:multiLevelType w:val="hybridMultilevel"/>
    <w:tmpl w:val="F7A8756A"/>
    <w:lvl w:ilvl="0" w:tplc="0FEC1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7"/>
  </w:num>
  <w:num w:numId="2">
    <w:abstractNumId w:val="13"/>
  </w:num>
  <w:num w:numId="3">
    <w:abstractNumId w:val="49"/>
  </w:num>
  <w:num w:numId="4">
    <w:abstractNumId w:val="35"/>
  </w:num>
  <w:num w:numId="5">
    <w:abstractNumId w:val="1"/>
  </w:num>
  <w:num w:numId="6">
    <w:abstractNumId w:val="0"/>
  </w:num>
  <w:num w:numId="7">
    <w:abstractNumId w:val="28"/>
  </w:num>
  <w:num w:numId="8">
    <w:abstractNumId w:val="3"/>
  </w:num>
  <w:num w:numId="9">
    <w:abstractNumId w:val="17"/>
  </w:num>
  <w:num w:numId="10">
    <w:abstractNumId w:val="19"/>
  </w:num>
  <w:num w:numId="11">
    <w:abstractNumId w:val="2"/>
  </w:num>
  <w:num w:numId="12">
    <w:abstractNumId w:val="39"/>
  </w:num>
  <w:num w:numId="13">
    <w:abstractNumId w:val="52"/>
  </w:num>
  <w:num w:numId="14">
    <w:abstractNumId w:val="14"/>
  </w:num>
  <w:num w:numId="15">
    <w:abstractNumId w:val="8"/>
  </w:num>
  <w:num w:numId="16">
    <w:abstractNumId w:val="25"/>
  </w:num>
  <w:num w:numId="17">
    <w:abstractNumId w:val="46"/>
  </w:num>
  <w:num w:numId="18">
    <w:abstractNumId w:val="48"/>
  </w:num>
  <w:num w:numId="19">
    <w:abstractNumId w:val="11"/>
  </w:num>
  <w:num w:numId="20">
    <w:abstractNumId w:val="30"/>
  </w:num>
  <w:num w:numId="21">
    <w:abstractNumId w:val="20"/>
  </w:num>
  <w:num w:numId="22">
    <w:abstractNumId w:val="5"/>
  </w:num>
  <w:num w:numId="23">
    <w:abstractNumId w:val="50"/>
  </w:num>
  <w:num w:numId="24">
    <w:abstractNumId w:val="38"/>
  </w:num>
  <w:num w:numId="25">
    <w:abstractNumId w:val="40"/>
  </w:num>
  <w:num w:numId="26">
    <w:abstractNumId w:val="26"/>
  </w:num>
  <w:num w:numId="27">
    <w:abstractNumId w:val="36"/>
  </w:num>
  <w:num w:numId="28">
    <w:abstractNumId w:val="44"/>
  </w:num>
  <w:num w:numId="29">
    <w:abstractNumId w:val="21"/>
  </w:num>
  <w:num w:numId="30">
    <w:abstractNumId w:val="15"/>
  </w:num>
  <w:num w:numId="31">
    <w:abstractNumId w:val="45"/>
  </w:num>
  <w:num w:numId="32">
    <w:abstractNumId w:val="33"/>
  </w:num>
  <w:num w:numId="33">
    <w:abstractNumId w:val="47"/>
  </w:num>
  <w:num w:numId="34">
    <w:abstractNumId w:val="22"/>
  </w:num>
  <w:num w:numId="35">
    <w:abstractNumId w:val="29"/>
  </w:num>
  <w:num w:numId="36">
    <w:abstractNumId w:val="9"/>
  </w:num>
  <w:num w:numId="37">
    <w:abstractNumId w:val="41"/>
  </w:num>
  <w:num w:numId="38">
    <w:abstractNumId w:val="12"/>
  </w:num>
  <w:num w:numId="39">
    <w:abstractNumId w:val="27"/>
  </w:num>
  <w:num w:numId="40">
    <w:abstractNumId w:val="6"/>
  </w:num>
  <w:num w:numId="41">
    <w:abstractNumId w:val="24"/>
  </w:num>
  <w:num w:numId="42">
    <w:abstractNumId w:val="32"/>
  </w:num>
  <w:num w:numId="43">
    <w:abstractNumId w:val="16"/>
  </w:num>
  <w:num w:numId="44">
    <w:abstractNumId w:val="42"/>
  </w:num>
  <w:num w:numId="45">
    <w:abstractNumId w:val="34"/>
  </w:num>
  <w:num w:numId="46">
    <w:abstractNumId w:val="23"/>
  </w:num>
  <w:num w:numId="47">
    <w:abstractNumId w:val="10"/>
  </w:num>
  <w:num w:numId="48">
    <w:abstractNumId w:val="43"/>
  </w:num>
  <w:num w:numId="49">
    <w:abstractNumId w:val="51"/>
  </w:num>
  <w:num w:numId="50">
    <w:abstractNumId w:val="7"/>
  </w:num>
  <w:num w:numId="51">
    <w:abstractNumId w:val="18"/>
  </w:num>
  <w:num w:numId="52">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818"/>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0F01"/>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4EAD"/>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05F1"/>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5A26"/>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456"/>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5FDA"/>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9BF"/>
    <w:rsid w:val="00184AAD"/>
    <w:rsid w:val="00184CDA"/>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63A6"/>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460A"/>
    <w:rsid w:val="001B5129"/>
    <w:rsid w:val="001B7DBD"/>
    <w:rsid w:val="001B7FED"/>
    <w:rsid w:val="001C18A5"/>
    <w:rsid w:val="001C2D58"/>
    <w:rsid w:val="001C33B1"/>
    <w:rsid w:val="001C3D2E"/>
    <w:rsid w:val="001C440B"/>
    <w:rsid w:val="001C56A5"/>
    <w:rsid w:val="001C5F1F"/>
    <w:rsid w:val="001D0134"/>
    <w:rsid w:val="001D14CF"/>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37723"/>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B4E"/>
    <w:rsid w:val="00287C9B"/>
    <w:rsid w:val="00290EA2"/>
    <w:rsid w:val="0029293C"/>
    <w:rsid w:val="002929B8"/>
    <w:rsid w:val="0029561A"/>
    <w:rsid w:val="002965FB"/>
    <w:rsid w:val="00296DCD"/>
    <w:rsid w:val="002975D3"/>
    <w:rsid w:val="002A0BBB"/>
    <w:rsid w:val="002A1A17"/>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E57B2"/>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1E98"/>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4BAC"/>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A7EA2"/>
    <w:rsid w:val="004B04A9"/>
    <w:rsid w:val="004B0FF1"/>
    <w:rsid w:val="004B1D6E"/>
    <w:rsid w:val="004B51FB"/>
    <w:rsid w:val="004B541C"/>
    <w:rsid w:val="004B7A9F"/>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45E"/>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416"/>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0695"/>
    <w:rsid w:val="00591206"/>
    <w:rsid w:val="00593F78"/>
    <w:rsid w:val="00594A53"/>
    <w:rsid w:val="00594E36"/>
    <w:rsid w:val="005A0050"/>
    <w:rsid w:val="005A06DD"/>
    <w:rsid w:val="005A1FCD"/>
    <w:rsid w:val="005A31BC"/>
    <w:rsid w:val="005A39A2"/>
    <w:rsid w:val="005A6B8C"/>
    <w:rsid w:val="005A6DF8"/>
    <w:rsid w:val="005A6F98"/>
    <w:rsid w:val="005B039A"/>
    <w:rsid w:val="005B0D6D"/>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130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1C8F"/>
    <w:rsid w:val="00682434"/>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3821"/>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4D59"/>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678"/>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CFD"/>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381"/>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615"/>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4D2E"/>
    <w:rsid w:val="00A86204"/>
    <w:rsid w:val="00A8648A"/>
    <w:rsid w:val="00A918A4"/>
    <w:rsid w:val="00A92747"/>
    <w:rsid w:val="00A92B5E"/>
    <w:rsid w:val="00A945F5"/>
    <w:rsid w:val="00A950C5"/>
    <w:rsid w:val="00A95958"/>
    <w:rsid w:val="00A95D68"/>
    <w:rsid w:val="00A96C91"/>
    <w:rsid w:val="00A97492"/>
    <w:rsid w:val="00AA1261"/>
    <w:rsid w:val="00AA1D39"/>
    <w:rsid w:val="00AA2641"/>
    <w:rsid w:val="00AA4FC3"/>
    <w:rsid w:val="00AA5169"/>
    <w:rsid w:val="00AA5755"/>
    <w:rsid w:val="00AA59C8"/>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3CB"/>
    <w:rsid w:val="00B22FF5"/>
    <w:rsid w:val="00B24686"/>
    <w:rsid w:val="00B24CF9"/>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327"/>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1BC5"/>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69A9"/>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037A"/>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2D13"/>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0"/>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0"/>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9"/>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F3769D-A146-445B-8E9C-43578D4D5D84}">
  <ds:schemaRefs>
    <ds:schemaRef ds:uri="http://schemas.openxmlformats.org/officeDocument/2006/bibliography"/>
  </ds:schemaRefs>
</ds:datastoreItem>
</file>

<file path=customXml/itemProps2.xml><?xml version="1.0" encoding="utf-8"?>
<ds:datastoreItem xmlns:ds="http://schemas.openxmlformats.org/officeDocument/2006/customXml" ds:itemID="{3EA4358B-1CF8-455D-8FE6-ACD56A3FF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49</Pages>
  <Words>16563</Words>
  <Characters>116324</Characters>
  <Application>Microsoft Office Word</Application>
  <DocSecurity>0</DocSecurity>
  <Lines>969</Lines>
  <Paragraphs>265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132622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394</cp:revision>
  <cp:lastPrinted>2013-02-19T05:51:00Z</cp:lastPrinted>
  <dcterms:created xsi:type="dcterms:W3CDTF">2012-05-12T07:23:00Z</dcterms:created>
  <dcterms:modified xsi:type="dcterms:W3CDTF">2013-03-04T09:08:00Z</dcterms:modified>
</cp:coreProperties>
</file>