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619" w:rsidRDefault="00E63619">
      <w:pPr>
        <w:ind w:left="-284" w:right="-2"/>
        <w:contextualSpacing/>
        <w:jc w:val="center"/>
        <w:rPr>
          <w:rFonts w:ascii="Cambria" w:hAnsi="Cambria"/>
          <w:lang w:val="en-US"/>
        </w:rPr>
      </w:pPr>
      <w:r w:rsidRPr="009A3386">
        <w:rPr>
          <w:rFonts w:ascii="Cambria" w:hAnsi="Cambria"/>
        </w:rPr>
        <w:t xml:space="preserve">ИЗВЕЩЕНИЕ О ПРОВЕДЕНИИ ЗАПРОСА ПРЕДЛОЖЕНИЙ В ЭЛЕКТРОННОЙ ФОРМЕ </w:t>
      </w:r>
    </w:p>
    <w:p w:rsidR="00E63619" w:rsidRDefault="00E63619">
      <w:pPr>
        <w:ind w:left="-284" w:right="-2"/>
        <w:contextualSpacing/>
        <w:jc w:val="center"/>
        <w:rPr>
          <w:rFonts w:ascii="Cambria" w:hAnsi="Cambria"/>
          <w:lang w:val="en-US"/>
        </w:rPr>
      </w:pPr>
    </w:p>
    <w:p w:rsidR="00E63619" w:rsidRDefault="00E63619">
      <w:pPr>
        <w:ind w:left="-284" w:right="-2"/>
        <w:contextualSpacing/>
        <w:jc w:val="center"/>
        <w:rPr>
          <w:rFonts w:ascii="Cambria" w:hAnsi="Cambria"/>
          <w:lang w:val="en-US"/>
        </w:rPr>
      </w:pPr>
    </w:p>
    <w:p w:rsidR="00E63619" w:rsidRPr="00311619" w:rsidRDefault="00E63619">
      <w:pPr>
        <w:ind w:left="-284" w:right="-2"/>
        <w:contextualSpacing/>
        <w:jc w:val="center"/>
        <w:rPr>
          <w:rFonts w:ascii="Cambria" w:hAnsi="Cambria"/>
          <w:lang w:val="en-US"/>
        </w:rPr>
      </w:pP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</w:rPr>
      </w:pPr>
      <w:r w:rsidRPr="009A3386">
        <w:rPr>
          <w:rFonts w:ascii="Cambria" w:hAnsi="Cambria"/>
          <w:b/>
        </w:rPr>
        <w:t>Форма процедуры закупки</w:t>
      </w:r>
      <w:r w:rsidRPr="009A3386">
        <w:rPr>
          <w:rFonts w:ascii="Cambria" w:hAnsi="Cambria"/>
        </w:rPr>
        <w:t>: Открытый запрос предложений в электронной форме.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</w:rPr>
      </w:pPr>
      <w:r w:rsidRPr="009A3386">
        <w:rPr>
          <w:rFonts w:ascii="Cambria" w:hAnsi="Cambria"/>
          <w:b/>
        </w:rPr>
        <w:t>Заказчик</w:t>
      </w:r>
      <w:r w:rsidRPr="009A3386">
        <w:rPr>
          <w:rFonts w:ascii="Cambria" w:hAnsi="Cambria"/>
        </w:rPr>
        <w:t xml:space="preserve">: Федеральное государственное унитарное предприятие "Горно-химический комбинат" </w:t>
      </w:r>
    </w:p>
    <w:p w:rsidR="00E63619" w:rsidRPr="009A3386" w:rsidRDefault="00E63619">
      <w:pPr>
        <w:ind w:left="-284" w:right="-2"/>
        <w:contextualSpacing/>
        <w:jc w:val="both"/>
        <w:divId w:val="142431581"/>
        <w:rPr>
          <w:rFonts w:ascii="Cambria" w:hAnsi="Cambria"/>
        </w:rPr>
      </w:pPr>
      <w:r w:rsidRPr="009A3386">
        <w:rPr>
          <w:rFonts w:ascii="Cambria" w:hAnsi="Cambria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E63619" w:rsidRPr="009A3386" w:rsidRDefault="00E63619">
      <w:pPr>
        <w:ind w:left="-284" w:right="-2"/>
        <w:contextualSpacing/>
        <w:jc w:val="both"/>
        <w:divId w:val="142431576"/>
        <w:rPr>
          <w:rFonts w:ascii="Cambria" w:hAnsi="Cambria"/>
        </w:rPr>
      </w:pPr>
      <w:r w:rsidRPr="009A3386">
        <w:rPr>
          <w:rFonts w:ascii="Cambria" w:hAnsi="Cambria"/>
        </w:rPr>
        <w:t xml:space="preserve">Почтовый адрес: 662972, РФ, ЗАТО Железногорск, г. Железногорск, Красноярского края, ул. Ленина, д.53. 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4"/>
        <w:rPr>
          <w:rFonts w:ascii="Cambria" w:hAnsi="Cambria"/>
        </w:rPr>
      </w:pPr>
      <w:r w:rsidRPr="009A3386">
        <w:rPr>
          <w:rFonts w:ascii="Cambria" w:hAnsi="Cambria"/>
          <w:b/>
        </w:rPr>
        <w:t>Организатор размещения заказа (Организатор конкурса)</w:t>
      </w:r>
      <w:r w:rsidRPr="009A3386">
        <w:rPr>
          <w:rFonts w:ascii="Cambria" w:hAnsi="Cambria"/>
        </w:rPr>
        <w:t xml:space="preserve">: ФГУП "Горно-химический комбинат" </w:t>
      </w:r>
    </w:p>
    <w:p w:rsidR="00E63619" w:rsidRPr="009A3386" w:rsidRDefault="00E63619">
      <w:pPr>
        <w:ind w:left="-284" w:right="-2"/>
        <w:contextualSpacing/>
        <w:jc w:val="both"/>
        <w:divId w:val="142431571"/>
        <w:rPr>
          <w:rFonts w:ascii="Cambria" w:hAnsi="Cambria"/>
        </w:rPr>
      </w:pPr>
      <w:r w:rsidRPr="009A3386">
        <w:rPr>
          <w:rFonts w:ascii="Cambria" w:hAnsi="Cambria"/>
        </w:rPr>
        <w:t xml:space="preserve">Место нахождения: 662972, РФ, ЗАТО Железногорск, г. Железногорск, Красноярского края, ул. Ленина, д.53. </w:t>
      </w:r>
    </w:p>
    <w:p w:rsidR="00E63619" w:rsidRPr="009A3386" w:rsidRDefault="00E63619">
      <w:pPr>
        <w:ind w:left="-284" w:right="-2"/>
        <w:contextualSpacing/>
        <w:jc w:val="both"/>
        <w:divId w:val="142431578"/>
        <w:rPr>
          <w:rFonts w:ascii="Cambria" w:hAnsi="Cambria"/>
        </w:rPr>
      </w:pPr>
      <w:r w:rsidRPr="009A3386">
        <w:rPr>
          <w:rFonts w:ascii="Cambria" w:hAnsi="Cambria"/>
        </w:rPr>
        <w:t xml:space="preserve">Почтовый адрес: 662972, РФ, ЗАТО Железногорск, г. Железногорск, Красноярского края, ул. Ленина, д.53. </w:t>
      </w:r>
    </w:p>
    <w:p w:rsidR="00E63619" w:rsidRPr="009A3386" w:rsidRDefault="00E63619">
      <w:pPr>
        <w:ind w:left="-284" w:right="-2"/>
        <w:contextualSpacing/>
        <w:jc w:val="both"/>
        <w:divId w:val="142431572"/>
        <w:rPr>
          <w:rFonts w:ascii="Cambria" w:hAnsi="Cambria"/>
        </w:rPr>
      </w:pPr>
      <w:r w:rsidRPr="009A3386">
        <w:rPr>
          <w:rFonts w:ascii="Cambria" w:hAnsi="Cambria"/>
        </w:rPr>
        <w:t xml:space="preserve">Контактное лицо: Гвоздев Андрей Игоревич, тел./факс 8 (3919) 73-14-06, 8 (3919) 73-15-49, эл. почта </w:t>
      </w:r>
      <w:hyperlink r:id="rId7" w:history="1">
        <w:r w:rsidRPr="009A3386">
          <w:rPr>
            <w:rStyle w:val="Hyperlink"/>
            <w:rFonts w:ascii="Cambria" w:hAnsi="Cambria"/>
            <w:lang w:val="en-US"/>
          </w:rPr>
          <w:t>oz</w:t>
        </w:r>
        <w:r w:rsidRPr="009A3386">
          <w:rPr>
            <w:rStyle w:val="Hyperlink"/>
            <w:rFonts w:ascii="Cambria" w:hAnsi="Cambria"/>
          </w:rPr>
          <w:t>0514@mcc.krasnoyarsk.su</w:t>
        </w:r>
      </w:hyperlink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rPr>
          <w:rFonts w:ascii="Cambria" w:hAnsi="Cambria"/>
        </w:rPr>
      </w:pPr>
      <w:r w:rsidRPr="009A3386">
        <w:rPr>
          <w:rFonts w:ascii="Cambria" w:hAnsi="Cambria"/>
          <w:b/>
          <w:bCs/>
        </w:rPr>
        <w:t>Предмет договора:</w:t>
      </w:r>
      <w:r w:rsidRPr="009A3386">
        <w:rPr>
          <w:rFonts w:ascii="Cambria" w:hAnsi="Cambria"/>
        </w:rPr>
        <w:t xml:space="preserve"> Право заключения договора на выполнение НИОКР: «Корректировка ТЗ и разработка ТП платформы системной интеграции СКУ ОДЦ»</w:t>
      </w:r>
    </w:p>
    <w:p w:rsidR="00E63619" w:rsidRPr="009A3386" w:rsidRDefault="00E63619">
      <w:pPr>
        <w:pStyle w:val="NormalWeb"/>
        <w:spacing w:before="0" w:beforeAutospacing="0" w:after="0" w:afterAutospacing="0"/>
        <w:ind w:left="-284" w:right="-2"/>
        <w:contextualSpacing/>
        <w:jc w:val="both"/>
        <w:divId w:val="142431573"/>
        <w:rPr>
          <w:rFonts w:ascii="Cambria" w:hAnsi="Cambria"/>
        </w:rPr>
      </w:pPr>
      <w:r w:rsidRPr="002D2B82">
        <w:rPr>
          <w:rFonts w:ascii="Cambria" w:hAnsi="Cambria"/>
          <w:b/>
          <w:bCs/>
        </w:rPr>
        <w:t>Состав и объем продукции</w:t>
      </w:r>
      <w:r w:rsidRPr="002D2B82">
        <w:rPr>
          <w:rFonts w:ascii="Cambria" w:hAnsi="Cambria"/>
          <w:b/>
        </w:rPr>
        <w:t>:</w:t>
      </w:r>
      <w:r w:rsidRPr="009A3386">
        <w:rPr>
          <w:rFonts w:ascii="Cambria" w:hAnsi="Cambria"/>
        </w:rPr>
        <w:t xml:space="preserve"> В соответствии с томом 2 «Техническая часть» документации по проведению запроса предложений.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  <w:b/>
        </w:rPr>
        <w:t xml:space="preserve">Место выполнения услуг: </w:t>
      </w:r>
      <w:r w:rsidRPr="009A3386">
        <w:rPr>
          <w:rFonts w:ascii="Cambria" w:hAnsi="Cambria"/>
        </w:rPr>
        <w:t>Отчетная документация представляется по адресу: 662972, ЗАТО Железногорск, г. Железногорск Красноярского края, ул. Ленина, 53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  <w:b/>
        </w:rPr>
        <w:t xml:space="preserve">Форма, сроки и порядок оплаты, услуг: </w:t>
      </w:r>
      <w:r w:rsidRPr="009A3386">
        <w:rPr>
          <w:rFonts w:ascii="Cambria" w:hAnsi="Cambria"/>
        </w:rPr>
        <w:t xml:space="preserve">По окончании работы (этапа) Исполнитель представляет Заказчику акт сдачи-приемки работ в 3-х экз. по установленной Заказчиком форме, прилагая к нему отчетные документы (2 экз. на бумажном носителе и 1 экз. электронной версии документов). 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</w:rPr>
        <w:t>Заказчик в 15-дневный срок со дня получения акта сдачи-приемки работ и отчетных документов обязан направить Исполнителю подписанный акт сдачи-приемки или мотивированный отказ от приемки работ.</w:t>
      </w:r>
    </w:p>
    <w:p w:rsidR="00E63619" w:rsidRPr="009A3386" w:rsidRDefault="00E63619">
      <w:pPr>
        <w:pStyle w:val="BodyTextIndent"/>
        <w:spacing w:before="0"/>
        <w:ind w:left="-284" w:right="-2"/>
        <w:contextualSpacing/>
        <w:divId w:val="142431573"/>
        <w:rPr>
          <w:rFonts w:ascii="Cambria" w:hAnsi="Cambria"/>
          <w:sz w:val="24"/>
          <w:szCs w:val="24"/>
        </w:rPr>
      </w:pPr>
      <w:r w:rsidRPr="009A3386">
        <w:rPr>
          <w:rFonts w:ascii="Cambria" w:hAnsi="Cambria"/>
          <w:sz w:val="24"/>
          <w:szCs w:val="24"/>
        </w:rPr>
        <w:t xml:space="preserve">Заказчик авансирует Исполнителя в размере 30 % от стоимости НИОКР. </w:t>
      </w:r>
    </w:p>
    <w:p w:rsidR="00E63619" w:rsidRPr="009A3386" w:rsidRDefault="00E63619" w:rsidP="007E25E8">
      <w:pPr>
        <w:pStyle w:val="BlockText"/>
        <w:spacing w:before="0"/>
        <w:contextualSpacing/>
        <w:divId w:val="142431573"/>
      </w:pPr>
      <w:r w:rsidRPr="009A3386">
        <w:t>Оплата выполненной НИОКР производится поэтапно исходя из цен, указанных в календарном плане, после документального подтверждения выполнения Исполнителем НИОКР (этапа НИОКР) в объеме произведенных авансовых платежей.</w:t>
      </w:r>
    </w:p>
    <w:p w:rsidR="00E63619" w:rsidRPr="009A3386" w:rsidRDefault="00E63619">
      <w:pPr>
        <w:pStyle w:val="BlockText"/>
        <w:spacing w:before="0"/>
        <w:contextualSpacing/>
        <w:divId w:val="142431573"/>
      </w:pPr>
      <w:r>
        <w:t>После полного зачета суммы аванса оплата НИОКР (этапа НИОКР) производится в течение 15 рабочих дней после сдачи Исполнителем и приемки Заказчиком выполненной НИОКР (этапа НИОКР),  оформленной актом сдачи-приемки работ, и представлении счета-фактуры, счета на оплату выполненных работ.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82"/>
        <w:rPr>
          <w:rFonts w:ascii="Cambria" w:hAnsi="Cambria"/>
        </w:rPr>
      </w:pPr>
      <w:r w:rsidRPr="009A3386">
        <w:rPr>
          <w:rFonts w:ascii="Cambria" w:hAnsi="Cambria"/>
          <w:b/>
          <w:bCs/>
        </w:rPr>
        <w:t xml:space="preserve">Начальная (максимальная) цена договора: 5 500 000 </w:t>
      </w:r>
      <w:r w:rsidRPr="009A3386">
        <w:rPr>
          <w:rFonts w:ascii="Cambria" w:hAnsi="Cambria"/>
          <w:bCs/>
        </w:rPr>
        <w:t xml:space="preserve">(Пять миллионов пятьсот тысяч) рублей 00 копеек, НДС не облагается. </w:t>
      </w:r>
    </w:p>
    <w:p w:rsidR="00E63619" w:rsidRPr="009A3386" w:rsidRDefault="00E63619">
      <w:pPr>
        <w:ind w:left="-284" w:right="-2"/>
        <w:contextualSpacing/>
        <w:jc w:val="both"/>
        <w:divId w:val="142431582"/>
        <w:rPr>
          <w:rFonts w:ascii="Cambria" w:hAnsi="Cambria"/>
        </w:rPr>
      </w:pPr>
      <w:r w:rsidRPr="009A3386">
        <w:rPr>
          <w:rFonts w:ascii="Cambria" w:hAnsi="Cambria"/>
          <w:bCs/>
        </w:rPr>
        <w:t>Цена договора включает в себя: В начальную цену включены все расходы, НДС не облагается в соответствии с пунктом 16 п.3 ст.149 НК РФ.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  <w:b/>
        </w:rPr>
        <w:t>Срок оказания услуг: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</w:rPr>
        <w:t xml:space="preserve">дата начала поставки: с даты заключения договора, 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</w:rPr>
        <w:t>дата окончания поставки: 01.11.2013.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9A3386">
        <w:rPr>
          <w:rFonts w:ascii="Cambria" w:hAnsi="Cambria"/>
        </w:rPr>
        <w:t>:</w:t>
      </w:r>
    </w:p>
    <w:p w:rsidR="00E63619" w:rsidRPr="009A3386" w:rsidRDefault="00E63619">
      <w:pPr>
        <w:tabs>
          <w:tab w:val="left" w:pos="1134"/>
        </w:tabs>
        <w:ind w:left="-284" w:right="-2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</w:rPr>
        <w:t xml:space="preserve">Запрос предложений проводится на электронной торговой площадке </w:t>
      </w:r>
      <w:r>
        <w:rPr>
          <w:rFonts w:ascii="Cambria" w:hAnsi="Cambria"/>
          <w:szCs w:val="26"/>
        </w:rPr>
        <w:t xml:space="preserve">«Аукционный конкурсный Дом» </w:t>
      </w:r>
      <w:hyperlink r:id="rId8" w:history="1">
        <w:r>
          <w:rPr>
            <w:rStyle w:val="Hyperlink"/>
            <w:rFonts w:ascii="Cambria" w:hAnsi="Cambria"/>
            <w:szCs w:val="26"/>
            <w:lang w:val="en-US"/>
          </w:rPr>
          <w:t>http</w:t>
        </w:r>
        <w:r>
          <w:rPr>
            <w:rStyle w:val="Hyperlink"/>
            <w:rFonts w:ascii="Cambria" w:hAnsi="Cambria"/>
            <w:szCs w:val="26"/>
          </w:rPr>
          <w:t>://</w:t>
        </w:r>
        <w:r>
          <w:rPr>
            <w:rStyle w:val="Hyperlink"/>
            <w:rFonts w:ascii="Cambria" w:hAnsi="Cambria"/>
            <w:szCs w:val="26"/>
            <w:lang w:val="en-US"/>
          </w:rPr>
          <w:t>www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a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k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d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ru</w:t>
        </w:r>
      </w:hyperlink>
      <w:r w:rsidRPr="009A3386">
        <w:rPr>
          <w:rFonts w:ascii="Cambria" w:hAnsi="Cambria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63619" w:rsidRPr="009A3386" w:rsidRDefault="00E63619">
      <w:pPr>
        <w:tabs>
          <w:tab w:val="left" w:pos="1134"/>
        </w:tabs>
        <w:ind w:left="-284" w:right="-2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63619" w:rsidRPr="009A3386" w:rsidRDefault="00E63619">
      <w:pPr>
        <w:tabs>
          <w:tab w:val="left" w:pos="1134"/>
        </w:tabs>
        <w:ind w:left="-284" w:right="-2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E63619" w:rsidRPr="009A3386" w:rsidRDefault="00E63619">
      <w:pPr>
        <w:numPr>
          <w:ilvl w:val="0"/>
          <w:numId w:val="2"/>
        </w:numPr>
        <w:tabs>
          <w:tab w:val="num" w:pos="-284"/>
        </w:tabs>
        <w:ind w:left="-284" w:right="-2" w:firstLine="0"/>
        <w:contextualSpacing/>
        <w:jc w:val="both"/>
        <w:divId w:val="142431573"/>
        <w:rPr>
          <w:rFonts w:ascii="Cambria" w:hAnsi="Cambria"/>
          <w:spacing w:val="-6"/>
        </w:rPr>
      </w:pPr>
      <w:r w:rsidRPr="009A3386">
        <w:rPr>
          <w:rFonts w:ascii="Cambria" w:hAnsi="Cambria"/>
          <w:b/>
        </w:rPr>
        <w:t xml:space="preserve"> Обеспечение заявки на участие в запросе предложений:</w:t>
      </w:r>
      <w:r w:rsidRPr="009A3386">
        <w:rPr>
          <w:rFonts w:ascii="Cambria" w:hAnsi="Cambria"/>
        </w:rPr>
        <w:t xml:space="preserve"> не требуется.</w:t>
      </w:r>
    </w:p>
    <w:p w:rsidR="00E63619" w:rsidRPr="009A3386" w:rsidRDefault="00E63619">
      <w:pPr>
        <w:numPr>
          <w:ilvl w:val="0"/>
          <w:numId w:val="2"/>
        </w:numPr>
        <w:tabs>
          <w:tab w:val="num" w:pos="-284"/>
        </w:tabs>
        <w:ind w:left="-284" w:right="-2" w:firstLine="0"/>
        <w:contextualSpacing/>
        <w:jc w:val="both"/>
        <w:divId w:val="142431573"/>
        <w:rPr>
          <w:rFonts w:ascii="Cambria" w:hAnsi="Cambria"/>
          <w:spacing w:val="-6"/>
        </w:rPr>
      </w:pPr>
      <w:r w:rsidRPr="009A3386">
        <w:rPr>
          <w:rFonts w:ascii="Cambria" w:hAnsi="Cambria"/>
          <w:b/>
          <w:spacing w:val="-6"/>
        </w:rPr>
        <w:t xml:space="preserve"> Срок заключения договора после определения победителя запроса предложений</w:t>
      </w:r>
      <w:r w:rsidRPr="009A3386">
        <w:rPr>
          <w:rFonts w:ascii="Cambria" w:hAnsi="Cambria"/>
          <w:spacing w:val="-6"/>
        </w:rPr>
        <w:t>: в течение 20 дней, но не ранее 10 дней со дня размещения на официальном сайте итогового протокола запроса предложений.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3"/>
        <w:rPr>
          <w:rFonts w:ascii="Cambria" w:hAnsi="Cambria"/>
          <w:spacing w:val="-6"/>
        </w:rPr>
      </w:pPr>
      <w:r w:rsidRPr="009A3386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договора/аванса: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  <w:spacing w:val="-6"/>
          <w:u w:val="single"/>
        </w:rPr>
      </w:pPr>
      <w:r w:rsidRPr="009A3386">
        <w:rPr>
          <w:rFonts w:ascii="Cambria" w:hAnsi="Cambria"/>
          <w:spacing w:val="-6"/>
          <w:u w:val="single"/>
        </w:rPr>
        <w:t xml:space="preserve">12.1. </w:t>
      </w:r>
      <w:r w:rsidRPr="009A3386">
        <w:rPr>
          <w:rFonts w:ascii="Cambria" w:hAnsi="Cambria"/>
          <w:b/>
          <w:i/>
          <w:spacing w:val="-6"/>
          <w:u w:val="single"/>
        </w:rPr>
        <w:t>Вид обеспечения: обеспечение возврата аванса;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  <w:spacing w:val="-6"/>
        </w:rPr>
      </w:pPr>
      <w:r w:rsidRPr="009A3386">
        <w:rPr>
          <w:rFonts w:ascii="Cambria" w:hAnsi="Cambria"/>
          <w:spacing w:val="-6"/>
        </w:rPr>
        <w:t xml:space="preserve">Форма обеспечения: банковская гарантия или передача заказчику денежных средств; 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  <w:spacing w:val="-6"/>
        </w:rPr>
      </w:pPr>
      <w:r w:rsidRPr="009A3386">
        <w:rPr>
          <w:rFonts w:ascii="Cambria" w:hAnsi="Cambria"/>
          <w:spacing w:val="-6"/>
        </w:rPr>
        <w:t xml:space="preserve">Размер обеспечения: в размере аванса;  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  <w:spacing w:val="-6"/>
        </w:rPr>
      </w:pPr>
      <w:r w:rsidRPr="009A3386">
        <w:rPr>
          <w:rFonts w:ascii="Cambria" w:hAnsi="Cambria"/>
          <w:spacing w:val="-6"/>
        </w:rP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такой договор.</w:t>
      </w:r>
    </w:p>
    <w:p w:rsidR="00E63619" w:rsidRPr="009A3386" w:rsidRDefault="00E63619">
      <w:pPr>
        <w:ind w:left="-284" w:right="-2"/>
        <w:contextualSpacing/>
        <w:jc w:val="both"/>
        <w:divId w:val="142431573"/>
        <w:rPr>
          <w:rFonts w:ascii="Cambria" w:hAnsi="Cambria"/>
          <w:b/>
          <w:i/>
          <w:spacing w:val="-6"/>
          <w:u w:val="single"/>
        </w:rPr>
      </w:pPr>
      <w:r w:rsidRPr="009A3386">
        <w:rPr>
          <w:rFonts w:ascii="Cambria" w:hAnsi="Cambria"/>
          <w:spacing w:val="-6"/>
          <w:u w:val="single"/>
        </w:rPr>
        <w:t>12</w:t>
      </w:r>
      <w:r w:rsidRPr="00611F08">
        <w:rPr>
          <w:rFonts w:ascii="Cambria" w:hAnsi="Cambria"/>
          <w:b/>
          <w:bCs/>
          <w:u w:val="single"/>
        </w:rPr>
        <w:t>.</w:t>
      </w:r>
      <w:r w:rsidRPr="00611F08">
        <w:rPr>
          <w:rFonts w:ascii="Cambria" w:hAnsi="Cambria"/>
          <w:bCs/>
          <w:u w:val="single"/>
        </w:rPr>
        <w:t>2.</w:t>
      </w:r>
      <w:r w:rsidRPr="00611F08">
        <w:rPr>
          <w:rFonts w:ascii="Cambria" w:hAnsi="Cambria"/>
          <w:b/>
          <w:bCs/>
          <w:i/>
          <w:u w:val="single"/>
        </w:rPr>
        <w:t xml:space="preserve"> Вид обеспечения:</w:t>
      </w:r>
      <w:r w:rsidRPr="007B7991">
        <w:rPr>
          <w:rFonts w:ascii="Cambria" w:hAnsi="Cambria"/>
          <w:b/>
          <w:bCs/>
          <w:i/>
          <w:u w:val="single"/>
        </w:rPr>
        <w:t>обеспечение исполнения договора;</w:t>
      </w:r>
    </w:p>
    <w:p w:rsidR="00E63619" w:rsidRDefault="00E63619">
      <w:pPr>
        <w:widowControl w:val="0"/>
        <w:adjustRightInd w:val="0"/>
        <w:ind w:left="-284"/>
        <w:jc w:val="both"/>
        <w:textAlignment w:val="baseline"/>
        <w:divId w:val="142431573"/>
        <w:rPr>
          <w:rFonts w:ascii="Cambria" w:hAnsi="Cambria"/>
        </w:rPr>
      </w:pPr>
      <w:r>
        <w:rPr>
          <w:rFonts w:ascii="Cambria" w:hAnsi="Cambria"/>
          <w:bCs/>
          <w:spacing w:val="-6"/>
        </w:rPr>
        <w:t>Форма обеспечения:</w:t>
      </w:r>
      <w:r>
        <w:rPr>
          <w:rFonts w:ascii="Cambria" w:hAnsi="Cambria"/>
          <w:bCs/>
        </w:rPr>
        <w:t>банковская гарантия или передача заказчику денежных средств</w:t>
      </w:r>
      <w:r>
        <w:rPr>
          <w:rFonts w:ascii="Cambria" w:hAnsi="Cambria"/>
        </w:rPr>
        <w:t xml:space="preserve">; </w:t>
      </w:r>
    </w:p>
    <w:p w:rsidR="00E63619" w:rsidRDefault="00E63619">
      <w:pPr>
        <w:widowControl w:val="0"/>
        <w:adjustRightInd w:val="0"/>
        <w:ind w:left="-284"/>
        <w:jc w:val="both"/>
        <w:textAlignment w:val="baseline"/>
        <w:divId w:val="142431573"/>
        <w:rPr>
          <w:rFonts w:ascii="Cambria" w:hAnsi="Cambria"/>
        </w:rPr>
      </w:pPr>
      <w:r>
        <w:rPr>
          <w:rFonts w:ascii="Cambria" w:hAnsi="Cambria"/>
        </w:rPr>
        <w:t xml:space="preserve">Размер обеспечения: 5% от суммы договора;  </w:t>
      </w:r>
    </w:p>
    <w:p w:rsidR="00E63619" w:rsidRDefault="00E63619">
      <w:pPr>
        <w:pStyle w:val="BodyTextIndent2"/>
        <w:divId w:val="142431573"/>
        <w:rPr>
          <w:spacing w:val="-6"/>
        </w:rPr>
      </w:pPr>
      <w: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3"/>
        <w:rPr>
          <w:rFonts w:ascii="Cambria" w:hAnsi="Cambria"/>
        </w:rPr>
      </w:pPr>
      <w:r w:rsidRPr="009A3386">
        <w:rPr>
          <w:rFonts w:ascii="Cambria" w:hAnsi="Cambria"/>
          <w:b/>
        </w:rPr>
        <w:t>Срок, место и порядок предоставления документации по проведению запроса предложений</w:t>
      </w:r>
      <w:r w:rsidRPr="009A3386">
        <w:rPr>
          <w:rFonts w:ascii="Cambria" w:hAnsi="Cambria"/>
        </w:rPr>
        <w:t>:</w:t>
      </w:r>
    </w:p>
    <w:p w:rsidR="00E63619" w:rsidRPr="009A3386" w:rsidRDefault="00E63619">
      <w:pPr>
        <w:tabs>
          <w:tab w:val="left" w:pos="1134"/>
        </w:tabs>
        <w:ind w:left="-284" w:right="-2"/>
        <w:contextualSpacing/>
        <w:jc w:val="both"/>
        <w:divId w:val="142431580"/>
        <w:rPr>
          <w:rFonts w:ascii="Cambria" w:hAnsi="Cambria"/>
        </w:rPr>
      </w:pPr>
      <w:r w:rsidRPr="009A338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9A3386">
          <w:rPr>
            <w:rStyle w:val="Hyperlink"/>
            <w:rFonts w:ascii="Cambria" w:hAnsi="Cambria"/>
            <w:spacing w:val="-6"/>
          </w:rPr>
          <w:t>http://www.zakupki.gov.ru</w:t>
        </w:r>
      </w:hyperlink>
      <w:r w:rsidRPr="009A3386">
        <w:rPr>
          <w:rFonts w:ascii="Cambria" w:hAnsi="Cambria"/>
          <w:spacing w:val="-6"/>
        </w:rPr>
        <w:t>), на официальном сайте по закупкам атомной отрасли Госкорпорации «Росатом» (</w:t>
      </w:r>
      <w:hyperlink r:id="rId10" w:history="1">
        <w:r w:rsidRPr="009A3386">
          <w:rPr>
            <w:rStyle w:val="Hyperlink"/>
            <w:rFonts w:ascii="Cambria" w:hAnsi="Cambria"/>
            <w:spacing w:val="-6"/>
          </w:rPr>
          <w:t>http://zakupki.rosatom.ru</w:t>
        </w:r>
      </w:hyperlink>
      <w:r w:rsidRPr="009A3386">
        <w:rPr>
          <w:rFonts w:ascii="Cambria" w:hAnsi="Cambria"/>
          <w:spacing w:val="-6"/>
        </w:rPr>
        <w:t xml:space="preserve">) документация по запросу предложений находится в открытом доступе, начиная с даты размещения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r>
        <w:rPr>
          <w:rFonts w:ascii="Cambria" w:hAnsi="Cambria"/>
          <w:szCs w:val="26"/>
        </w:rPr>
        <w:t xml:space="preserve">«Аукционный конкурсный Дом» </w:t>
      </w:r>
      <w:hyperlink r:id="rId11" w:history="1">
        <w:r>
          <w:rPr>
            <w:rStyle w:val="Hyperlink"/>
            <w:rFonts w:ascii="Cambria" w:hAnsi="Cambria"/>
            <w:szCs w:val="26"/>
            <w:lang w:val="en-US"/>
          </w:rPr>
          <w:t>http</w:t>
        </w:r>
        <w:r>
          <w:rPr>
            <w:rStyle w:val="Hyperlink"/>
            <w:rFonts w:ascii="Cambria" w:hAnsi="Cambria"/>
            <w:szCs w:val="26"/>
          </w:rPr>
          <w:t>://</w:t>
        </w:r>
        <w:r>
          <w:rPr>
            <w:rStyle w:val="Hyperlink"/>
            <w:rFonts w:ascii="Cambria" w:hAnsi="Cambria"/>
            <w:szCs w:val="26"/>
            <w:lang w:val="en-US"/>
          </w:rPr>
          <w:t>www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a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k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d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ru</w:t>
        </w:r>
      </w:hyperlink>
      <w:r w:rsidRPr="009A3386">
        <w:rPr>
          <w:rFonts w:ascii="Cambria" w:hAnsi="Cambria"/>
          <w:spacing w:val="-6"/>
        </w:rPr>
        <w:t xml:space="preserve"> определяется правилами данной электронной торговой площадки.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7"/>
        <w:rPr>
          <w:rFonts w:ascii="Cambria" w:hAnsi="Cambria"/>
        </w:rPr>
      </w:pPr>
      <w:r w:rsidRPr="009A3386">
        <w:rPr>
          <w:rFonts w:ascii="Cambria" w:hAnsi="Cambria"/>
          <w:b/>
        </w:rPr>
        <w:t>Возможность проведения процедуры переторжки:</w:t>
      </w:r>
      <w:r w:rsidRPr="009A3386">
        <w:rPr>
          <w:rFonts w:ascii="Cambria" w:hAnsi="Cambria"/>
        </w:rPr>
        <w:t xml:space="preserve"> не возможна. 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9"/>
        <w:rPr>
          <w:rFonts w:ascii="Cambria" w:hAnsi="Cambria"/>
        </w:rPr>
      </w:pPr>
      <w:r w:rsidRPr="009A3386">
        <w:rPr>
          <w:rFonts w:ascii="Cambria" w:hAnsi="Cambria"/>
          <w:b/>
        </w:rPr>
        <w:t>Сведения о предоставлении преференций:</w:t>
      </w:r>
      <w:r w:rsidRPr="009A3386">
        <w:rPr>
          <w:rFonts w:ascii="Cambria" w:hAnsi="Cambria"/>
        </w:rPr>
        <w:t xml:space="preserve"> нет. 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  <w:b/>
        </w:rPr>
        <w:t xml:space="preserve">Место подачи и срок окончания подачи Предложений: </w:t>
      </w:r>
      <w:r w:rsidRPr="009A3386">
        <w:rPr>
          <w:rFonts w:ascii="Cambria" w:hAnsi="Cambria"/>
        </w:rPr>
        <w:t xml:space="preserve">Предложения в электронной форме предоставляются через электронную торговую площадку </w:t>
      </w:r>
      <w:r>
        <w:rPr>
          <w:rFonts w:ascii="Cambria" w:hAnsi="Cambria"/>
          <w:szCs w:val="26"/>
        </w:rPr>
        <w:t xml:space="preserve">«Аукционный конкурсный Дом» </w:t>
      </w:r>
      <w:r w:rsidRPr="009A3386">
        <w:rPr>
          <w:rFonts w:ascii="Cambria" w:hAnsi="Cambria"/>
        </w:rPr>
        <w:t xml:space="preserve"> в порядке и в соответствии с регламентом работы электронной торговой площадки </w:t>
      </w:r>
      <w:r>
        <w:rPr>
          <w:rFonts w:ascii="Cambria" w:hAnsi="Cambria"/>
          <w:szCs w:val="26"/>
        </w:rPr>
        <w:t xml:space="preserve">«Аукционный конкурсный Дом» </w:t>
      </w:r>
      <w:r w:rsidRPr="009A3386">
        <w:rPr>
          <w:rFonts w:ascii="Cambria" w:hAnsi="Cambria"/>
        </w:rPr>
        <w:t xml:space="preserve"> в срок не позднее 05:00:00 (время московское), «___</w:t>
      </w:r>
      <w:r w:rsidRPr="00311619">
        <w:rPr>
          <w:rFonts w:ascii="Cambria" w:hAnsi="Cambria"/>
        </w:rPr>
        <w:t>27</w:t>
      </w:r>
      <w:r w:rsidRPr="009A3386">
        <w:rPr>
          <w:rFonts w:ascii="Cambria" w:hAnsi="Cambria"/>
        </w:rPr>
        <w:t>____» _______</w:t>
      </w:r>
      <w:r w:rsidRPr="00311619">
        <w:rPr>
          <w:rFonts w:ascii="Cambria" w:hAnsi="Cambria"/>
        </w:rPr>
        <w:t>09</w:t>
      </w:r>
      <w:r w:rsidRPr="009A3386">
        <w:rPr>
          <w:rFonts w:ascii="Cambria" w:hAnsi="Cambria"/>
        </w:rPr>
        <w:t>_______ 2013года.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  <w:b/>
        </w:rPr>
        <w:t>Место, дата и время открытия доступа к поданным в форме электронных документов Предложениям:</w:t>
      </w:r>
      <w:r>
        <w:rPr>
          <w:rFonts w:ascii="Cambria" w:hAnsi="Cambria"/>
          <w:szCs w:val="26"/>
        </w:rPr>
        <w:t xml:space="preserve">«Аукционный конкурсный Дом» </w:t>
      </w:r>
      <w:hyperlink r:id="rId12" w:history="1">
        <w:r>
          <w:rPr>
            <w:rStyle w:val="Hyperlink"/>
            <w:rFonts w:ascii="Cambria" w:hAnsi="Cambria"/>
            <w:szCs w:val="26"/>
            <w:lang w:val="en-US"/>
          </w:rPr>
          <w:t>http</w:t>
        </w:r>
        <w:r>
          <w:rPr>
            <w:rStyle w:val="Hyperlink"/>
            <w:rFonts w:ascii="Cambria" w:hAnsi="Cambria"/>
            <w:szCs w:val="26"/>
          </w:rPr>
          <w:t>://</w:t>
        </w:r>
        <w:r>
          <w:rPr>
            <w:rStyle w:val="Hyperlink"/>
            <w:rFonts w:ascii="Cambria" w:hAnsi="Cambria"/>
            <w:szCs w:val="26"/>
            <w:lang w:val="en-US"/>
          </w:rPr>
          <w:t>www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a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k</w:t>
        </w:r>
        <w:r>
          <w:rPr>
            <w:rStyle w:val="Hyperlink"/>
            <w:rFonts w:ascii="Cambria" w:hAnsi="Cambria"/>
            <w:szCs w:val="26"/>
          </w:rPr>
          <w:t>-</w:t>
        </w:r>
        <w:r>
          <w:rPr>
            <w:rStyle w:val="Hyperlink"/>
            <w:rFonts w:ascii="Cambria" w:hAnsi="Cambria"/>
            <w:szCs w:val="26"/>
            <w:lang w:val="en-US"/>
          </w:rPr>
          <w:t>d</w:t>
        </w:r>
        <w:r>
          <w:rPr>
            <w:rStyle w:val="Hyperlink"/>
            <w:rFonts w:ascii="Cambria" w:hAnsi="Cambria"/>
            <w:szCs w:val="26"/>
          </w:rPr>
          <w:t>.</w:t>
        </w:r>
        <w:r>
          <w:rPr>
            <w:rStyle w:val="Hyperlink"/>
            <w:rFonts w:ascii="Cambria" w:hAnsi="Cambria"/>
            <w:szCs w:val="26"/>
            <w:lang w:val="en-US"/>
          </w:rPr>
          <w:t>ru</w:t>
        </w:r>
      </w:hyperlink>
      <w:r w:rsidRPr="009A3386">
        <w:rPr>
          <w:rFonts w:ascii="Cambria" w:hAnsi="Cambria"/>
        </w:rPr>
        <w:t>, «____</w:t>
      </w:r>
      <w:r w:rsidRPr="00311619">
        <w:rPr>
          <w:rFonts w:ascii="Cambria" w:hAnsi="Cambria"/>
        </w:rPr>
        <w:t>27</w:t>
      </w:r>
      <w:r w:rsidRPr="009A3386">
        <w:rPr>
          <w:rFonts w:ascii="Cambria" w:hAnsi="Cambria"/>
        </w:rPr>
        <w:t>_______» __________</w:t>
      </w:r>
      <w:r w:rsidRPr="00311619">
        <w:rPr>
          <w:rFonts w:ascii="Cambria" w:hAnsi="Cambria"/>
        </w:rPr>
        <w:t>09</w:t>
      </w:r>
      <w:r w:rsidRPr="009A3386">
        <w:rPr>
          <w:rFonts w:ascii="Cambria" w:hAnsi="Cambria"/>
        </w:rPr>
        <w:t xml:space="preserve">_________ 2013года. 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  <w:b/>
        </w:rPr>
        <w:t>Место и дата рассмотрения Предложений:</w:t>
      </w:r>
      <w:r w:rsidRPr="009A3386">
        <w:rPr>
          <w:rFonts w:ascii="Cambria" w:hAnsi="Cambria"/>
        </w:rPr>
        <w:t xml:space="preserve"> 662972, РФ, ЗАТО Железногорск, г. Железногорск, Красноярского края, ул. Ленина, д. 53, не позднее «___</w:t>
      </w:r>
      <w:r>
        <w:rPr>
          <w:rFonts w:ascii="Cambria" w:hAnsi="Cambria"/>
          <w:lang w:val="en-US"/>
        </w:rPr>
        <w:t>04</w:t>
      </w:r>
      <w:r w:rsidRPr="009A3386">
        <w:rPr>
          <w:rFonts w:ascii="Cambria" w:hAnsi="Cambria"/>
        </w:rPr>
        <w:t>___» _____</w:t>
      </w:r>
      <w:r>
        <w:rPr>
          <w:rFonts w:ascii="Cambria" w:hAnsi="Cambria"/>
          <w:lang w:val="en-US"/>
        </w:rPr>
        <w:t>10</w:t>
      </w:r>
      <w:r w:rsidRPr="009A3386">
        <w:rPr>
          <w:rFonts w:ascii="Cambria" w:hAnsi="Cambria"/>
        </w:rPr>
        <w:t xml:space="preserve">____ 2013 года. 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  <w:b/>
        </w:rPr>
        <w:t>Место и дата подведения итогов запроса предложений:</w:t>
      </w:r>
      <w:r w:rsidRPr="009A3386">
        <w:rPr>
          <w:rFonts w:ascii="Cambria" w:hAnsi="Cambria"/>
        </w:rPr>
        <w:t xml:space="preserve"> 662972, РФ, ЗАТО Железногорск, г. Железногорск, Красноярского края, ул. Ленина, д.53, не позднее «__</w:t>
      </w:r>
      <w:r>
        <w:rPr>
          <w:rFonts w:ascii="Cambria" w:hAnsi="Cambria"/>
          <w:lang w:val="en-US"/>
        </w:rPr>
        <w:t>04</w:t>
      </w:r>
      <w:r w:rsidRPr="009A3386">
        <w:rPr>
          <w:rFonts w:ascii="Cambria" w:hAnsi="Cambria"/>
        </w:rPr>
        <w:t>____» _____</w:t>
      </w:r>
      <w:r>
        <w:rPr>
          <w:rFonts w:ascii="Cambria" w:hAnsi="Cambria"/>
          <w:lang w:val="en-US"/>
        </w:rPr>
        <w:t>10</w:t>
      </w:r>
      <w:r w:rsidRPr="009A3386">
        <w:rPr>
          <w:rFonts w:ascii="Cambria" w:hAnsi="Cambria"/>
        </w:rPr>
        <w:t>____________ 2013 года.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</w:rPr>
        <w:t xml:space="preserve">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</w:rPr>
        <w:t xml:space="preserve">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63619" w:rsidRPr="009A3386" w:rsidRDefault="00E63619">
      <w:pPr>
        <w:numPr>
          <w:ilvl w:val="0"/>
          <w:numId w:val="2"/>
        </w:numPr>
        <w:ind w:left="-284" w:right="-2" w:firstLine="0"/>
        <w:contextualSpacing/>
        <w:jc w:val="both"/>
        <w:divId w:val="142431575"/>
        <w:rPr>
          <w:rFonts w:ascii="Cambria" w:hAnsi="Cambria"/>
        </w:rPr>
      </w:pPr>
      <w:r w:rsidRPr="009A3386">
        <w:rPr>
          <w:rFonts w:ascii="Cambria" w:hAnsi="Cambria"/>
        </w:rPr>
        <w:t xml:space="preserve">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3619" w:rsidRPr="009A3386" w:rsidRDefault="00E63619">
      <w:pPr>
        <w:pStyle w:val="ListParagraph"/>
        <w:ind w:left="-284" w:right="-2"/>
        <w:jc w:val="both"/>
        <w:divId w:val="142431575"/>
        <w:rPr>
          <w:rFonts w:ascii="Cambria" w:hAnsi="Cambria"/>
        </w:rPr>
      </w:pPr>
    </w:p>
    <w:p w:rsidR="00E63619" w:rsidRPr="009A3386" w:rsidRDefault="00E63619">
      <w:pPr>
        <w:pStyle w:val="ListParagraph"/>
        <w:ind w:left="-284" w:right="-2"/>
        <w:jc w:val="both"/>
        <w:divId w:val="142431575"/>
        <w:rPr>
          <w:rFonts w:ascii="Cambria" w:hAnsi="Cambria"/>
        </w:rPr>
      </w:pPr>
    </w:p>
    <w:p w:rsidR="00E63619" w:rsidRPr="009A3386" w:rsidRDefault="00E63619">
      <w:pPr>
        <w:ind w:left="-284" w:right="-2"/>
        <w:contextualSpacing/>
        <w:divId w:val="142431575"/>
        <w:rPr>
          <w:rFonts w:ascii="Cambria" w:hAnsi="Cambria"/>
        </w:rPr>
      </w:pPr>
    </w:p>
    <w:p w:rsidR="00E63619" w:rsidRPr="009A3386" w:rsidRDefault="00E63619">
      <w:pPr>
        <w:pStyle w:val="ListParagraph"/>
        <w:ind w:left="-284" w:right="-2"/>
        <w:jc w:val="both"/>
        <w:divId w:val="142431575"/>
        <w:rPr>
          <w:rFonts w:ascii="Cambria" w:hAnsi="Cambria"/>
        </w:rPr>
      </w:pPr>
    </w:p>
    <w:sectPr w:rsidR="00E63619" w:rsidRPr="009A3386" w:rsidSect="00307ED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3619" w:rsidRDefault="00E63619">
      <w:r>
        <w:separator/>
      </w:r>
    </w:p>
  </w:endnote>
  <w:endnote w:type="continuationSeparator" w:id="1">
    <w:p w:rsidR="00E63619" w:rsidRDefault="00E63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3619" w:rsidRDefault="00E63619">
      <w:r>
        <w:separator/>
      </w:r>
    </w:p>
  </w:footnote>
  <w:footnote w:type="continuationSeparator" w:id="1">
    <w:p w:rsidR="00E63619" w:rsidRDefault="00E636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5971"/>
    <w:multiLevelType w:val="multilevel"/>
    <w:tmpl w:val="8BACE7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9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B82"/>
    <w:rsid w:val="00045195"/>
    <w:rsid w:val="00203C9C"/>
    <w:rsid w:val="00222A6B"/>
    <w:rsid w:val="002D2B82"/>
    <w:rsid w:val="00307ED1"/>
    <w:rsid w:val="00311619"/>
    <w:rsid w:val="0033121E"/>
    <w:rsid w:val="00495A2C"/>
    <w:rsid w:val="00611F08"/>
    <w:rsid w:val="007B7991"/>
    <w:rsid w:val="007E25E8"/>
    <w:rsid w:val="00971462"/>
    <w:rsid w:val="009A3386"/>
    <w:rsid w:val="00BA075C"/>
    <w:rsid w:val="00C3176D"/>
    <w:rsid w:val="00DA067F"/>
    <w:rsid w:val="00DA78C3"/>
    <w:rsid w:val="00E63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ED1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07ED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07ED1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307ED1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rsid w:val="00307ED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07ED1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307ED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7ED1"/>
    <w:rPr>
      <w:rFonts w:ascii="Times New Roman" w:hAnsi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307ED1"/>
    <w:pPr>
      <w:spacing w:before="120"/>
      <w:ind w:left="36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07ED1"/>
    <w:rPr>
      <w:sz w:val="28"/>
    </w:rPr>
  </w:style>
  <w:style w:type="paragraph" w:styleId="BodyTextIndent2">
    <w:name w:val="Body Text Indent 2"/>
    <w:basedOn w:val="Normal"/>
    <w:link w:val="BodyTextIndent2Char"/>
    <w:uiPriority w:val="99"/>
    <w:semiHidden/>
    <w:rsid w:val="00307ED1"/>
    <w:pPr>
      <w:tabs>
        <w:tab w:val="left" w:pos="1134"/>
      </w:tabs>
      <w:ind w:left="-284"/>
      <w:contextualSpacing/>
      <w:jc w:val="both"/>
    </w:pPr>
    <w:rPr>
      <w:rFonts w:ascii="Cambria" w:hAnsi="Cambria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07ED1"/>
    <w:rPr>
      <w:rFonts w:ascii="Cambria" w:hAnsi="Cambria"/>
      <w:sz w:val="24"/>
    </w:rPr>
  </w:style>
  <w:style w:type="paragraph" w:styleId="BlockText">
    <w:name w:val="Block Text"/>
    <w:basedOn w:val="Normal"/>
    <w:uiPriority w:val="99"/>
    <w:rsid w:val="00307ED1"/>
    <w:pPr>
      <w:spacing w:before="120"/>
      <w:ind w:left="-284" w:right="-2"/>
      <w:jc w:val="both"/>
    </w:pPr>
    <w:rPr>
      <w:rFonts w:ascii="Cambria" w:hAnsi="Cambria"/>
    </w:rPr>
  </w:style>
  <w:style w:type="paragraph" w:styleId="BalloonText">
    <w:name w:val="Balloon Text"/>
    <w:basedOn w:val="Normal"/>
    <w:link w:val="BalloonTextChar"/>
    <w:uiPriority w:val="99"/>
    <w:semiHidden/>
    <w:rsid w:val="00307ED1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7ED1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307ED1"/>
    <w:pPr>
      <w:ind w:left="720"/>
      <w:contextualSpacing/>
    </w:pPr>
  </w:style>
  <w:style w:type="paragraph" w:customStyle="1" w:styleId="1">
    <w:name w:val="Обычный1"/>
    <w:uiPriority w:val="99"/>
    <w:rsid w:val="00C3176D"/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31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31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1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z0514@mcc.krasnoyarsk.s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3</Pages>
  <Words>1073</Words>
  <Characters>6121</Characters>
  <Application>Microsoft Office Outlook</Application>
  <DocSecurity>0</DocSecurity>
  <Lines>0</Lines>
  <Paragraphs>0</Paragraphs>
  <ScaleCrop>false</ScaleCrop>
  <Company>GHK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Гвоздев Андрей Игоревич</dc:creator>
  <cp:keywords/>
  <dc:description/>
  <cp:lastModifiedBy>sapsrm6</cp:lastModifiedBy>
  <cp:revision>4</cp:revision>
  <cp:lastPrinted>2013-03-26T02:51:00Z</cp:lastPrinted>
  <dcterms:created xsi:type="dcterms:W3CDTF">2013-07-23T05:54:00Z</dcterms:created>
  <dcterms:modified xsi:type="dcterms:W3CDTF">2013-09-16T04:34:00Z</dcterms:modified>
</cp:coreProperties>
</file>