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AEE" w:rsidRPr="00DD5EEB" w:rsidRDefault="00FB0AEE" w:rsidP="00FB0AEE">
      <w:pPr>
        <w:jc w:val="center"/>
        <w:outlineLvl w:val="0"/>
        <w:rPr>
          <w:sz w:val="28"/>
          <w:szCs w:val="28"/>
        </w:rPr>
      </w:pPr>
      <w:bookmarkStart w:id="0" w:name="_Toc394390882"/>
      <w:r w:rsidRPr="00DD5EEB">
        <w:rPr>
          <w:sz w:val="28"/>
          <w:szCs w:val="28"/>
        </w:rPr>
        <w:t>ИЗВЕЩЕНИЕ О ПРОВЕДЕНИИ ЗАПРОСА ПРЕДЛОЖЕНИЙ</w:t>
      </w:r>
      <w:bookmarkEnd w:id="0"/>
    </w:p>
    <w:p w:rsidR="00FB0AEE" w:rsidRPr="00DD5EEB" w:rsidRDefault="00FB0AEE" w:rsidP="00FB0AE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B0AEE" w:rsidRPr="009C0FFF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</w:t>
      </w:r>
      <w:r w:rsidRPr="00DD5EEB">
        <w:rPr>
          <w:sz w:val="28"/>
          <w:szCs w:val="28"/>
        </w:rPr>
        <w:t>ткрытый одноэтапный запрос предложений в электронной форме без квалификационного отбора.</w:t>
      </w:r>
    </w:p>
    <w:p w:rsidR="00FB0AEE" w:rsidRPr="00DD5EEB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>: право заключения договора</w:t>
      </w:r>
      <w:r w:rsidRPr="00FD6E5F">
        <w:rPr>
          <w:spacing w:val="-6"/>
          <w:sz w:val="28"/>
          <w:szCs w:val="28"/>
        </w:rPr>
        <w:t xml:space="preserve"> </w:t>
      </w:r>
      <w:r w:rsidRPr="009C0FFF">
        <w:rPr>
          <w:spacing w:val="-6"/>
          <w:sz w:val="28"/>
          <w:szCs w:val="28"/>
        </w:rPr>
        <w:t>на</w:t>
      </w:r>
      <w:r w:rsidRPr="00C12E62">
        <w:rPr>
          <w:sz w:val="28"/>
          <w:szCs w:val="28"/>
        </w:rPr>
        <w:t xml:space="preserve"> </w:t>
      </w:r>
      <w:r w:rsidRPr="00C12E62">
        <w:rPr>
          <w:spacing w:val="-6"/>
          <w:sz w:val="28"/>
          <w:szCs w:val="28"/>
        </w:rPr>
        <w:t>оказание услуг по обслуживанию и эксплуатации котельных и котельного оборудования, ВПУ и тепловых сетей для нужд ОАО «ЗиО-Подольск»</w:t>
      </w:r>
      <w:r w:rsidRPr="009C0FFF">
        <w:rPr>
          <w:spacing w:val="-6"/>
          <w:sz w:val="28"/>
          <w:szCs w:val="28"/>
        </w:rPr>
        <w:t>.</w:t>
      </w:r>
    </w:p>
    <w:p w:rsidR="00FB0AEE" w:rsidRPr="00C12E62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12E62">
        <w:rPr>
          <w:spacing w:val="-6"/>
          <w:sz w:val="28"/>
          <w:szCs w:val="28"/>
        </w:rPr>
        <w:t>Заказчик</w:t>
      </w:r>
      <w:r>
        <w:rPr>
          <w:spacing w:val="-6"/>
          <w:sz w:val="28"/>
          <w:szCs w:val="28"/>
        </w:rPr>
        <w:t>: ОАО «ЗиО-Подольск»</w:t>
      </w:r>
      <w:r w:rsidRPr="00C12E62">
        <w:rPr>
          <w:b/>
          <w:spacing w:val="-6"/>
          <w:sz w:val="28"/>
          <w:szCs w:val="28"/>
        </w:rPr>
        <w:t xml:space="preserve"> </w:t>
      </w:r>
    </w:p>
    <w:p w:rsidR="00FB0AEE" w:rsidRPr="00C12E62" w:rsidRDefault="00FB0AEE" w:rsidP="00FB0A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12E62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142103, Московская обл., г. Подольск, ул. Железнодорожная, д. 2.</w:t>
      </w:r>
      <w:proofErr w:type="gramEnd"/>
    </w:p>
    <w:p w:rsidR="00FB0AEE" w:rsidRPr="00C12E62" w:rsidRDefault="00FB0AEE" w:rsidP="00FB0AEE">
      <w:pPr>
        <w:ind w:firstLine="709"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Почтовый адрес: </w:t>
      </w:r>
      <w:r w:rsidRPr="00C12E62">
        <w:rPr>
          <w:sz w:val="28"/>
          <w:szCs w:val="28"/>
        </w:rPr>
        <w:t xml:space="preserve">142103, Московская обл., г. </w:t>
      </w:r>
      <w:r>
        <w:rPr>
          <w:sz w:val="28"/>
          <w:szCs w:val="28"/>
        </w:rPr>
        <w:t xml:space="preserve">Подольск, ул. </w:t>
      </w:r>
      <w:r w:rsidRPr="00C12E62">
        <w:rPr>
          <w:sz w:val="28"/>
          <w:szCs w:val="28"/>
        </w:rPr>
        <w:t>Железнодорожная, д. 2.</w:t>
      </w:r>
      <w:proofErr w:type="gramEnd"/>
    </w:p>
    <w:p w:rsidR="00FB0AEE" w:rsidRPr="00DD5EEB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>Организатор запроса предложений</w:t>
      </w:r>
      <w:r>
        <w:rPr>
          <w:sz w:val="28"/>
          <w:szCs w:val="28"/>
        </w:rPr>
        <w:t>: ОАО «Атомэнергомаш»</w:t>
      </w:r>
    </w:p>
    <w:p w:rsidR="00FB0AEE" w:rsidRPr="00DD5EEB" w:rsidRDefault="00FB0AEE" w:rsidP="00FB0AEE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нахождения: </w:t>
      </w:r>
      <w:r>
        <w:rPr>
          <w:sz w:val="28"/>
          <w:szCs w:val="28"/>
        </w:rPr>
        <w:t>119017, г. Москва, ул. Б. Ордынка, д. 24.</w:t>
      </w:r>
    </w:p>
    <w:p w:rsidR="00FB0AEE" w:rsidRPr="00DD5EEB" w:rsidRDefault="00FB0AEE" w:rsidP="00FB0AEE">
      <w:pPr>
        <w:ind w:firstLine="709"/>
        <w:rPr>
          <w:sz w:val="28"/>
          <w:szCs w:val="28"/>
        </w:rPr>
      </w:pPr>
      <w:r w:rsidRPr="00DD5EEB">
        <w:rPr>
          <w:sz w:val="28"/>
          <w:szCs w:val="28"/>
        </w:rPr>
        <w:t xml:space="preserve">Почтовый адрес: </w:t>
      </w:r>
      <w:r>
        <w:rPr>
          <w:sz w:val="28"/>
          <w:szCs w:val="28"/>
        </w:rPr>
        <w:t>115184, г. Москва, Озерковская наб., д. 28, стр. 3</w:t>
      </w:r>
    </w:p>
    <w:p w:rsidR="00FB0AEE" w:rsidRDefault="00FB0AEE" w:rsidP="00FB0AE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Смирнова Анна Ильинична</w:t>
      </w:r>
      <w:r w:rsidRPr="00DD5EEB">
        <w:rPr>
          <w:sz w:val="28"/>
          <w:szCs w:val="28"/>
        </w:rPr>
        <w:t xml:space="preserve">, </w:t>
      </w:r>
    </w:p>
    <w:p w:rsidR="00FB0AEE" w:rsidRDefault="00FB0AEE" w:rsidP="00FB0AE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тел./факс</w:t>
      </w:r>
      <w:r>
        <w:rPr>
          <w:sz w:val="28"/>
          <w:szCs w:val="28"/>
        </w:rPr>
        <w:t>: +7(495) 668 20 93 (доб. 1147)/ +7(495) 668 20 95</w:t>
      </w:r>
      <w:r w:rsidRPr="00DD5EEB">
        <w:rPr>
          <w:sz w:val="28"/>
          <w:szCs w:val="28"/>
        </w:rPr>
        <w:t xml:space="preserve">, </w:t>
      </w:r>
    </w:p>
    <w:p w:rsidR="00FB0AEE" w:rsidRPr="00C12E62" w:rsidRDefault="00FB0AEE" w:rsidP="00FB0AE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DD5EEB">
        <w:rPr>
          <w:sz w:val="28"/>
          <w:szCs w:val="28"/>
        </w:rPr>
        <w:t>эл. почта</w:t>
      </w:r>
      <w:r>
        <w:rPr>
          <w:sz w:val="28"/>
          <w:szCs w:val="28"/>
        </w:rPr>
        <w:t xml:space="preserve">: </w:t>
      </w:r>
      <w:hyperlink r:id="rId6" w:history="1">
        <w:r w:rsidRPr="00B02C7D">
          <w:rPr>
            <w:rStyle w:val="a3"/>
            <w:sz w:val="28"/>
            <w:szCs w:val="28"/>
            <w:lang w:val="en-US"/>
          </w:rPr>
          <w:t>AISmirnova</w:t>
        </w:r>
        <w:r w:rsidRPr="00C12E62">
          <w:rPr>
            <w:rStyle w:val="a3"/>
            <w:sz w:val="28"/>
            <w:szCs w:val="28"/>
          </w:rPr>
          <w:t>@</w:t>
        </w:r>
        <w:r w:rsidRPr="00B02C7D">
          <w:rPr>
            <w:rStyle w:val="a3"/>
            <w:sz w:val="28"/>
            <w:szCs w:val="28"/>
            <w:lang w:val="en-US"/>
          </w:rPr>
          <w:t>aem</w:t>
        </w:r>
        <w:r w:rsidRPr="00C12E62">
          <w:rPr>
            <w:rStyle w:val="a3"/>
            <w:sz w:val="28"/>
            <w:szCs w:val="28"/>
          </w:rPr>
          <w:t>-</w:t>
        </w:r>
        <w:r w:rsidRPr="00B02C7D">
          <w:rPr>
            <w:rStyle w:val="a3"/>
            <w:sz w:val="28"/>
            <w:szCs w:val="28"/>
            <w:lang w:val="en-US"/>
          </w:rPr>
          <w:t>group</w:t>
        </w:r>
        <w:r w:rsidRPr="00C12E62">
          <w:rPr>
            <w:rStyle w:val="a3"/>
            <w:sz w:val="28"/>
            <w:szCs w:val="28"/>
          </w:rPr>
          <w:t>.</w:t>
        </w:r>
        <w:proofErr w:type="spellStart"/>
        <w:r w:rsidRPr="00B02C7D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C12E62">
        <w:rPr>
          <w:sz w:val="28"/>
          <w:szCs w:val="28"/>
        </w:rPr>
        <w:t xml:space="preserve"> </w:t>
      </w:r>
    </w:p>
    <w:p w:rsidR="00FB0AEE" w:rsidRPr="00DD5EEB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Предмет договора</w:t>
      </w:r>
      <w:r w:rsidRPr="00C12E62"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EA3A51">
        <w:rPr>
          <w:sz w:val="28"/>
          <w:szCs w:val="28"/>
        </w:rPr>
        <w:t>оказание услуг по обслуживанию и эксплуатации котельных и котельного оборудования, ВПУ и тепловых сетей</w:t>
      </w:r>
      <w:r>
        <w:rPr>
          <w:sz w:val="28"/>
          <w:szCs w:val="28"/>
        </w:rPr>
        <w:t>.</w:t>
      </w:r>
    </w:p>
    <w:p w:rsidR="00FB0AEE" w:rsidRPr="00DD5EEB" w:rsidRDefault="00FB0AEE" w:rsidP="00FB0A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Состав и объем </w:t>
      </w:r>
      <w:r w:rsidRPr="00EA3A51">
        <w:rPr>
          <w:sz w:val="28"/>
          <w:szCs w:val="28"/>
        </w:rPr>
        <w:t>услуг</w:t>
      </w:r>
      <w:r w:rsidRPr="00DD5EEB">
        <w:rPr>
          <w:sz w:val="28"/>
          <w:szCs w:val="28"/>
        </w:rPr>
        <w:t>:</w:t>
      </w:r>
      <w:r w:rsidRPr="00DD5EEB">
        <w:t xml:space="preserve"> </w:t>
      </w:r>
      <w:r w:rsidRPr="00EA3A51">
        <w:rPr>
          <w:sz w:val="28"/>
          <w:szCs w:val="28"/>
        </w:rPr>
        <w:t>все необходимые сведения приведены в документации по запросу предложений.</w:t>
      </w:r>
    </w:p>
    <w:p w:rsidR="00FB0AEE" w:rsidRPr="00DD5EEB" w:rsidRDefault="00FB0AEE" w:rsidP="00FB0A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Срок </w:t>
      </w:r>
      <w:r w:rsidRPr="00EA3A51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в течение 5 (Пяти) месяцев с момента заключения договора.</w:t>
      </w:r>
    </w:p>
    <w:p w:rsidR="00FB0AEE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Место </w:t>
      </w:r>
      <w:r w:rsidRPr="00EA3A51">
        <w:rPr>
          <w:sz w:val="28"/>
          <w:szCs w:val="28"/>
        </w:rPr>
        <w:t>оказания услуг</w:t>
      </w:r>
      <w:r w:rsidRPr="00DD5EEB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Московская</w:t>
      </w:r>
      <w:proofErr w:type="gramEnd"/>
      <w:r>
        <w:rPr>
          <w:sz w:val="28"/>
          <w:szCs w:val="28"/>
        </w:rPr>
        <w:t xml:space="preserve"> обл., г. Подольск: </w:t>
      </w:r>
    </w:p>
    <w:p w:rsidR="00FB0AEE" w:rsidRDefault="00FB0AEE" w:rsidP="00FB0AEE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ул. Железнодорожная, д. 2;</w:t>
      </w:r>
    </w:p>
    <w:p w:rsidR="00FB0AEE" w:rsidRDefault="00FB0AEE" w:rsidP="00FB0AEE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ул. </w:t>
      </w:r>
      <w:proofErr w:type="spellStart"/>
      <w:r>
        <w:rPr>
          <w:sz w:val="28"/>
          <w:szCs w:val="28"/>
        </w:rPr>
        <w:t>Рощинская</w:t>
      </w:r>
      <w:proofErr w:type="spellEnd"/>
      <w:r>
        <w:rPr>
          <w:sz w:val="28"/>
          <w:szCs w:val="28"/>
        </w:rPr>
        <w:t>, д. 53;</w:t>
      </w:r>
    </w:p>
    <w:p w:rsidR="00FB0AEE" w:rsidRDefault="00FB0AEE" w:rsidP="00FB0AEE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ДОЛ «Чайка»;</w:t>
      </w:r>
    </w:p>
    <w:p w:rsidR="00FB0AEE" w:rsidRDefault="00FB0AEE" w:rsidP="00FB0AEE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мк</w:t>
      </w:r>
      <w:proofErr w:type="spellEnd"/>
      <w:r>
        <w:rPr>
          <w:sz w:val="28"/>
          <w:szCs w:val="28"/>
        </w:rPr>
        <w:t>-р  Южный;</w:t>
      </w:r>
    </w:p>
    <w:p w:rsidR="00FB0AEE" w:rsidRPr="00DD5EEB" w:rsidRDefault="00FB0AEE" w:rsidP="00FB0AEE">
      <w:pPr>
        <w:numPr>
          <w:ilvl w:val="0"/>
          <w:numId w:val="2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мк</w:t>
      </w:r>
      <w:proofErr w:type="spellEnd"/>
      <w:r>
        <w:rPr>
          <w:sz w:val="28"/>
          <w:szCs w:val="28"/>
        </w:rPr>
        <w:t>-р Северный.</w:t>
      </w:r>
    </w:p>
    <w:p w:rsidR="00FB0AEE" w:rsidRPr="00DD5EEB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FB0AEE" w:rsidRPr="00DD5EEB" w:rsidRDefault="00FB0AEE" w:rsidP="00FB0A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>
        <w:rPr>
          <w:sz w:val="28"/>
          <w:szCs w:val="28"/>
        </w:rPr>
        <w:t>«Аукционный Конкурсный Дом» (далее – «АКД»)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763F7E">
          <w:rPr>
            <w:rStyle w:val="a3"/>
            <w:sz w:val="28"/>
            <w:szCs w:val="28"/>
          </w:rPr>
          <w:t>www.</w:t>
        </w:r>
        <w:r w:rsidRPr="00763F7E">
          <w:rPr>
            <w:rStyle w:val="a3"/>
            <w:sz w:val="28"/>
            <w:szCs w:val="28"/>
            <w:lang w:val="en-US"/>
          </w:rPr>
          <w:t>a</w:t>
        </w:r>
        <w:r w:rsidRPr="00763F7E">
          <w:rPr>
            <w:rStyle w:val="a3"/>
            <w:sz w:val="28"/>
            <w:szCs w:val="28"/>
          </w:rPr>
          <w:t>-</w:t>
        </w:r>
        <w:r w:rsidRPr="00763F7E">
          <w:rPr>
            <w:rStyle w:val="a3"/>
            <w:sz w:val="28"/>
            <w:szCs w:val="28"/>
            <w:lang w:val="en-US"/>
          </w:rPr>
          <w:t>k</w:t>
        </w:r>
        <w:r w:rsidRPr="00763F7E">
          <w:rPr>
            <w:rStyle w:val="a3"/>
            <w:sz w:val="28"/>
            <w:szCs w:val="28"/>
          </w:rPr>
          <w:t>-</w:t>
        </w:r>
        <w:r w:rsidRPr="00763F7E">
          <w:rPr>
            <w:rStyle w:val="a3"/>
            <w:sz w:val="28"/>
            <w:szCs w:val="28"/>
            <w:lang w:val="en-US"/>
          </w:rPr>
          <w:t>d</w:t>
        </w:r>
        <w:r w:rsidRPr="00763F7E">
          <w:rPr>
            <w:rStyle w:val="a3"/>
            <w:sz w:val="28"/>
            <w:szCs w:val="28"/>
          </w:rPr>
          <w:t>.</w:t>
        </w:r>
        <w:proofErr w:type="spellStart"/>
        <w:r w:rsidRPr="00763F7E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FB0AEE" w:rsidRPr="00DD5EEB" w:rsidRDefault="00FB0AEE" w:rsidP="00FB0A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B0AEE" w:rsidRPr="00DD5EEB" w:rsidRDefault="00FB0AEE" w:rsidP="00FB0A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Победителем запроса предложений признается, по решению закупочной комиссии, допущенный участник запроса предложений, </w:t>
      </w:r>
      <w:r w:rsidRPr="00DD5EEB">
        <w:rPr>
          <w:sz w:val="28"/>
          <w:szCs w:val="28"/>
        </w:rPr>
        <w:lastRenderedPageBreak/>
        <w:t>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FB0AEE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Начальная (максимальная) цена договора: </w:t>
      </w:r>
      <w:r w:rsidRPr="008D2E21">
        <w:rPr>
          <w:sz w:val="28"/>
          <w:szCs w:val="28"/>
        </w:rPr>
        <w:t>46</w:t>
      </w:r>
      <w:r>
        <w:rPr>
          <w:sz w:val="28"/>
          <w:szCs w:val="28"/>
          <w:lang w:val="en-US"/>
        </w:rPr>
        <w:t> </w:t>
      </w:r>
      <w:r w:rsidRPr="008D2E21">
        <w:rPr>
          <w:sz w:val="28"/>
          <w:szCs w:val="28"/>
        </w:rPr>
        <w:t>573</w:t>
      </w:r>
      <w:r>
        <w:rPr>
          <w:sz w:val="28"/>
          <w:szCs w:val="28"/>
          <w:lang w:val="en-US"/>
        </w:rPr>
        <w:t> </w:t>
      </w:r>
      <w:r w:rsidRPr="008D2E21">
        <w:rPr>
          <w:sz w:val="28"/>
          <w:szCs w:val="28"/>
        </w:rPr>
        <w:t>500 (</w:t>
      </w:r>
      <w:r>
        <w:rPr>
          <w:sz w:val="28"/>
          <w:szCs w:val="28"/>
        </w:rPr>
        <w:t>Сорок шесть миллионов пятьсот семьдесят три тысячи пятьсот) рублей 00 копеек</w:t>
      </w:r>
      <w:r w:rsidRPr="00DD5EEB">
        <w:rPr>
          <w:sz w:val="28"/>
          <w:szCs w:val="28"/>
        </w:rPr>
        <w:t xml:space="preserve">, включая НДС. </w:t>
      </w:r>
    </w:p>
    <w:p w:rsidR="00FB0AEE" w:rsidRPr="00DD5EEB" w:rsidRDefault="00FB0AEE" w:rsidP="00FB0A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DD5EEB">
        <w:rPr>
          <w:sz w:val="28"/>
          <w:szCs w:val="28"/>
        </w:rPr>
        <w:t xml:space="preserve">Цена договора включает в себя: </w:t>
      </w:r>
      <w:r w:rsidRPr="00E01CB8">
        <w:rPr>
          <w:sz w:val="28"/>
          <w:szCs w:val="28"/>
        </w:rPr>
        <w:t>все затраты исполнителя, связанные с исполнением обязательств по договору, в том числе стоимость услуг по эксплуатации котельных, стоимость расходных материалов (техническая вода, соль, спирт и другие материалы), стоимость текущего  ремонта оборудования, расходы по заработной плате работников исполнителя (а также премий и иных видов поощрения) работников исполнителя, стоимость спецодежды, специальных средств защиты и прочее, все налоги</w:t>
      </w:r>
      <w:proofErr w:type="gramEnd"/>
      <w:r w:rsidRPr="00E01CB8">
        <w:rPr>
          <w:sz w:val="28"/>
          <w:szCs w:val="28"/>
        </w:rPr>
        <w:t>, сборы и другие обязательные платежи. Цена договора включает компенсацию всех издержек исполнителя.</w:t>
      </w:r>
    </w:p>
    <w:p w:rsidR="00FB0AEE" w:rsidRPr="00DD5EEB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FB0AEE" w:rsidRPr="00E01CB8" w:rsidRDefault="00FB0AEE" w:rsidP="00FB0AE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На официальном сайте </w:t>
      </w:r>
      <w:r w:rsidRPr="00DD5EEB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8" w:history="1">
        <w:r w:rsidRPr="00DD5EEB">
          <w:rPr>
            <w:rStyle w:val="a3"/>
            <w:sz w:val="28"/>
            <w:szCs w:val="28"/>
          </w:rPr>
          <w:t>http://zakupki.rosatom.ru</w:t>
        </w:r>
      </w:hyperlink>
      <w:r w:rsidRPr="00DD5EEB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DD5EEB">
        <w:rPr>
          <w:sz w:val="28"/>
          <w:szCs w:val="28"/>
        </w:rPr>
        <w:t>с даты</w:t>
      </w:r>
      <w:proofErr w:type="gramEnd"/>
      <w:r w:rsidRPr="00DD5EEB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DD5EEB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9" w:history="1">
        <w:r w:rsidRPr="00DD6B06">
          <w:rPr>
            <w:rStyle w:val="a3"/>
            <w:spacing w:val="-6"/>
            <w:sz w:val="28"/>
            <w:szCs w:val="28"/>
          </w:rPr>
          <w:t>www.</w:t>
        </w:r>
        <w:r w:rsidRPr="00DD6B06">
          <w:rPr>
            <w:rStyle w:val="a3"/>
            <w:spacing w:val="-6"/>
            <w:sz w:val="28"/>
            <w:szCs w:val="28"/>
            <w:lang w:val="en-US"/>
          </w:rPr>
          <w:t>a</w:t>
        </w:r>
        <w:r w:rsidRPr="00E01CB8">
          <w:rPr>
            <w:rStyle w:val="a3"/>
            <w:spacing w:val="-6"/>
            <w:sz w:val="28"/>
            <w:szCs w:val="28"/>
          </w:rPr>
          <w:t>-</w:t>
        </w:r>
        <w:r w:rsidRPr="00DD6B06">
          <w:rPr>
            <w:rStyle w:val="a3"/>
            <w:spacing w:val="-6"/>
            <w:sz w:val="28"/>
            <w:szCs w:val="28"/>
            <w:lang w:val="en-US"/>
          </w:rPr>
          <w:t>k</w:t>
        </w:r>
        <w:r w:rsidRPr="00E01CB8">
          <w:rPr>
            <w:rStyle w:val="a3"/>
            <w:spacing w:val="-6"/>
            <w:sz w:val="28"/>
            <w:szCs w:val="28"/>
          </w:rPr>
          <w:t>-</w:t>
        </w:r>
        <w:r w:rsidRPr="00DD6B06">
          <w:rPr>
            <w:rStyle w:val="a3"/>
            <w:spacing w:val="-6"/>
            <w:sz w:val="28"/>
            <w:szCs w:val="28"/>
            <w:lang w:val="en-US"/>
          </w:rPr>
          <w:t>d</w:t>
        </w:r>
        <w:r w:rsidRPr="00DD6B06">
          <w:rPr>
            <w:rStyle w:val="a3"/>
            <w:spacing w:val="-6"/>
            <w:sz w:val="28"/>
            <w:szCs w:val="28"/>
          </w:rPr>
          <w:t>.</w:t>
        </w:r>
        <w:proofErr w:type="spellStart"/>
        <w:r w:rsidRPr="00DD6B06">
          <w:rPr>
            <w:rStyle w:val="a3"/>
            <w:spacing w:val="-6"/>
            <w:sz w:val="28"/>
            <w:szCs w:val="28"/>
          </w:rPr>
          <w:t>ru</w:t>
        </w:r>
        <w:proofErr w:type="spellEnd"/>
      </w:hyperlink>
      <w:r w:rsidRPr="00E01CB8">
        <w:rPr>
          <w:b/>
          <w:i/>
        </w:rPr>
        <w:t xml:space="preserve"> </w:t>
      </w:r>
      <w:r w:rsidRPr="00DD5EEB">
        <w:rPr>
          <w:spacing w:val="-6"/>
          <w:sz w:val="28"/>
          <w:szCs w:val="28"/>
        </w:rPr>
        <w:t>определяется правилами данной</w:t>
      </w:r>
      <w:r>
        <w:rPr>
          <w:spacing w:val="-6"/>
          <w:sz w:val="28"/>
          <w:szCs w:val="28"/>
        </w:rPr>
        <w:t xml:space="preserve"> электронной торговой площадки.</w:t>
      </w:r>
    </w:p>
    <w:p w:rsidR="00FB0AEE" w:rsidRPr="00E01CB8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1CB8">
        <w:rPr>
          <w:sz w:val="28"/>
          <w:szCs w:val="28"/>
        </w:rPr>
        <w:t>Обеспечение заявки на участие в запросе предложений: не требуется.</w:t>
      </w:r>
    </w:p>
    <w:p w:rsidR="00FB0AEE" w:rsidRPr="00E01CB8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01CB8"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>
        <w:rPr>
          <w:spacing w:val="-6"/>
          <w:sz w:val="28"/>
          <w:szCs w:val="28"/>
        </w:rPr>
        <w:t>: возможна.</w:t>
      </w:r>
    </w:p>
    <w:p w:rsidR="00FB0AEE" w:rsidRPr="00DD5EEB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FB0AEE" w:rsidRPr="00DD5EEB" w:rsidRDefault="00FB0AEE" w:rsidP="00FB0AEE">
      <w:pPr>
        <w:ind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>
        <w:rPr>
          <w:spacing w:val="-6"/>
          <w:sz w:val="28"/>
          <w:szCs w:val="28"/>
        </w:rPr>
        <w:t>«АКД»</w:t>
      </w:r>
      <w:r w:rsidRPr="00DD5EEB">
        <w:rPr>
          <w:spacing w:val="-6"/>
          <w:sz w:val="28"/>
          <w:szCs w:val="28"/>
        </w:rPr>
        <w:t xml:space="preserve"> </w:t>
      </w:r>
      <w:hyperlink r:id="rId10" w:history="1">
        <w:r w:rsidRPr="00DD6B06">
          <w:rPr>
            <w:rStyle w:val="a3"/>
            <w:sz w:val="28"/>
            <w:szCs w:val="28"/>
          </w:rPr>
          <w:t>www.</w:t>
        </w:r>
        <w:r w:rsidRPr="00DD6B06">
          <w:rPr>
            <w:rStyle w:val="a3"/>
            <w:sz w:val="28"/>
            <w:szCs w:val="28"/>
            <w:lang w:val="en-US"/>
          </w:rPr>
          <w:t>a</w:t>
        </w:r>
        <w:r w:rsidRPr="00E01CB8">
          <w:rPr>
            <w:rStyle w:val="a3"/>
            <w:sz w:val="28"/>
            <w:szCs w:val="28"/>
          </w:rPr>
          <w:t>-</w:t>
        </w:r>
        <w:r w:rsidRPr="00DD6B06">
          <w:rPr>
            <w:rStyle w:val="a3"/>
            <w:sz w:val="28"/>
            <w:szCs w:val="28"/>
            <w:lang w:val="en-US"/>
          </w:rPr>
          <w:t>k</w:t>
        </w:r>
        <w:r w:rsidRPr="00E01CB8">
          <w:rPr>
            <w:rStyle w:val="a3"/>
            <w:sz w:val="28"/>
            <w:szCs w:val="28"/>
          </w:rPr>
          <w:t>-</w:t>
        </w:r>
        <w:r w:rsidRPr="00DD6B06">
          <w:rPr>
            <w:rStyle w:val="a3"/>
            <w:sz w:val="28"/>
            <w:szCs w:val="28"/>
            <w:lang w:val="en-US"/>
          </w:rPr>
          <w:t>d</w:t>
        </w:r>
        <w:r w:rsidRPr="00DD6B06">
          <w:rPr>
            <w:rStyle w:val="a3"/>
            <w:sz w:val="28"/>
            <w:szCs w:val="28"/>
          </w:rPr>
          <w:t>.</w:t>
        </w:r>
        <w:proofErr w:type="spellStart"/>
        <w:r w:rsidRPr="00DD6B06">
          <w:rPr>
            <w:rStyle w:val="a3"/>
            <w:sz w:val="28"/>
            <w:szCs w:val="28"/>
          </w:rPr>
          <w:t>ru</w:t>
        </w:r>
        <w:proofErr w:type="spellEnd"/>
      </w:hyperlink>
      <w:r w:rsidRPr="00DD5EEB">
        <w:rPr>
          <w:sz w:val="28"/>
          <w:szCs w:val="28"/>
        </w:rPr>
        <w:t xml:space="preserve">, </w:t>
      </w:r>
      <w:r w:rsidRPr="00DD5EEB">
        <w:rPr>
          <w:spacing w:val="-6"/>
          <w:sz w:val="28"/>
          <w:szCs w:val="28"/>
        </w:rPr>
        <w:t xml:space="preserve">начиная </w:t>
      </w:r>
      <w:proofErr w:type="gramStart"/>
      <w:r w:rsidRPr="00DD5EEB">
        <w:rPr>
          <w:spacing w:val="-6"/>
          <w:sz w:val="28"/>
          <w:szCs w:val="28"/>
        </w:rPr>
        <w:t>с даты</w:t>
      </w:r>
      <w:proofErr w:type="gramEnd"/>
      <w:r w:rsidRPr="00DD5EEB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DD5EEB">
        <w:rPr>
          <w:sz w:val="28"/>
          <w:szCs w:val="28"/>
        </w:rPr>
        <w:t xml:space="preserve"> настоящего извещения и документации по запросу предложений,</w:t>
      </w:r>
      <w:r w:rsidRPr="00DD5EEB">
        <w:rPr>
          <w:spacing w:val="-6"/>
          <w:sz w:val="28"/>
          <w:szCs w:val="28"/>
        </w:rPr>
        <w:t xml:space="preserve"> в</w:t>
      </w:r>
      <w:r>
        <w:rPr>
          <w:spacing w:val="-6"/>
          <w:sz w:val="28"/>
          <w:szCs w:val="28"/>
        </w:rPr>
        <w:t> </w:t>
      </w:r>
      <w:r w:rsidRPr="00DD5EEB">
        <w:rPr>
          <w:spacing w:val="-6"/>
          <w:sz w:val="28"/>
          <w:szCs w:val="28"/>
        </w:rPr>
        <w:t xml:space="preserve">порядке и в соответствии с регламентом работы данной ЭТП, в срок не позднее </w:t>
      </w:r>
      <w:r w:rsidRPr="00E01CB8"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11</w:t>
      </w:r>
      <w:r w:rsidRPr="00DD5EEB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августа </w:t>
      </w:r>
      <w:r w:rsidRPr="00DD5EEB">
        <w:rPr>
          <w:spacing w:val="-6"/>
          <w:sz w:val="28"/>
          <w:szCs w:val="28"/>
        </w:rPr>
        <w:t>20</w:t>
      </w:r>
      <w:r w:rsidRPr="00E01CB8"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</w:p>
    <w:p w:rsidR="00FB0AEE" w:rsidRPr="00E01CB8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1" w:name="_Ref348972637"/>
      <w:r w:rsidRPr="00DD5EEB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>
        <w:rPr>
          <w:spacing w:val="-6"/>
          <w:sz w:val="28"/>
          <w:szCs w:val="28"/>
        </w:rPr>
        <w:t xml:space="preserve">ЭТП «АКД», </w:t>
      </w:r>
      <w:r w:rsidRPr="00E01CB8">
        <w:rPr>
          <w:spacing w:val="-6"/>
          <w:sz w:val="28"/>
          <w:szCs w:val="28"/>
        </w:rPr>
        <w:t>11-00 (время московское) «</w:t>
      </w:r>
      <w:r>
        <w:rPr>
          <w:spacing w:val="-6"/>
          <w:sz w:val="28"/>
          <w:szCs w:val="28"/>
        </w:rPr>
        <w:t>11</w:t>
      </w:r>
      <w:r w:rsidRPr="00E01CB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E01CB8">
        <w:rPr>
          <w:spacing w:val="-6"/>
          <w:sz w:val="28"/>
          <w:szCs w:val="28"/>
        </w:rPr>
        <w:t xml:space="preserve"> 2014 года. </w:t>
      </w:r>
    </w:p>
    <w:p w:rsidR="00FB0AEE" w:rsidRPr="00E01CB8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pacing w:val="-6"/>
          <w:sz w:val="28"/>
          <w:szCs w:val="28"/>
        </w:rPr>
        <w:t xml:space="preserve">115184, г. Москва, Озерковская наб., д. 28, стр. 3, </w:t>
      </w:r>
      <w:r w:rsidRPr="00E01CB8">
        <w:rPr>
          <w:spacing w:val="-6"/>
          <w:sz w:val="28"/>
          <w:szCs w:val="28"/>
        </w:rPr>
        <w:t>не позднее «</w:t>
      </w:r>
      <w:r>
        <w:rPr>
          <w:spacing w:val="-6"/>
          <w:sz w:val="28"/>
          <w:szCs w:val="28"/>
        </w:rPr>
        <w:t>29</w:t>
      </w:r>
      <w:r w:rsidRPr="00E01CB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E01CB8">
        <w:rPr>
          <w:spacing w:val="-6"/>
          <w:sz w:val="28"/>
          <w:szCs w:val="28"/>
        </w:rPr>
        <w:t xml:space="preserve"> 2014 года. </w:t>
      </w:r>
    </w:p>
    <w:p w:rsidR="00FB0AEE" w:rsidRPr="00DD5EEB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DD5EEB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E01CB8">
        <w:rPr>
          <w:spacing w:val="-6"/>
          <w:sz w:val="28"/>
          <w:szCs w:val="28"/>
        </w:rPr>
        <w:t>115184, г. Москва, Озерковская наб., д. 28, стр. 3, не позднее «</w:t>
      </w:r>
      <w:r>
        <w:rPr>
          <w:spacing w:val="-6"/>
          <w:sz w:val="28"/>
          <w:szCs w:val="28"/>
        </w:rPr>
        <w:t>08</w:t>
      </w:r>
      <w:r w:rsidRPr="00E01CB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сентября</w:t>
      </w:r>
      <w:r w:rsidRPr="00E01CB8">
        <w:rPr>
          <w:spacing w:val="-6"/>
          <w:sz w:val="28"/>
          <w:szCs w:val="28"/>
        </w:rPr>
        <w:t xml:space="preserve"> 2014 года.</w:t>
      </w:r>
    </w:p>
    <w:p w:rsidR="00FB0AEE" w:rsidRPr="00DD5EEB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Pr="00A94EC4">
        <w:rPr>
          <w:sz w:val="28"/>
        </w:rPr>
        <w:t>в течение </w:t>
      </w:r>
      <w:r w:rsidRPr="00E01CB8">
        <w:rPr>
          <w:sz w:val="28"/>
        </w:rPr>
        <w:t>20 (двадцати)</w:t>
      </w:r>
      <w:r w:rsidRPr="00A94EC4">
        <w:rPr>
          <w:sz w:val="28"/>
        </w:rPr>
        <w:t xml:space="preserve"> дней, но не ранее чем через 10 (десять) </w:t>
      </w:r>
      <w:r w:rsidRPr="00A94EC4">
        <w:rPr>
          <w:sz w:val="28"/>
        </w:rPr>
        <w:lastRenderedPageBreak/>
        <w:t xml:space="preserve">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FB0AEE" w:rsidRPr="00DD5EEB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Форма, размер и срок предоставления обеспечения исполнения обязательств по договору: </w:t>
      </w:r>
      <w:r w:rsidRPr="006748CD">
        <w:rPr>
          <w:spacing w:val="-6"/>
          <w:sz w:val="28"/>
          <w:szCs w:val="28"/>
        </w:rPr>
        <w:t>не требуется.</w:t>
      </w:r>
    </w:p>
    <w:p w:rsidR="00FB0AEE" w:rsidRPr="00DD5EEB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FB0AEE" w:rsidRPr="00AB4A39" w:rsidRDefault="00FB0AEE" w:rsidP="00FB0AE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FB0AEE" w:rsidRPr="0048246A" w:rsidRDefault="00FB0AEE" w:rsidP="00FB0AE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FB0AEE" w:rsidRPr="0048246A" w:rsidRDefault="00FB0AEE" w:rsidP="00FB0AE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B0AEE" w:rsidRPr="00FC009D" w:rsidRDefault="00FB0AEE" w:rsidP="00FB0AEE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0D43E6" w:rsidRDefault="00FB0AEE" w:rsidP="00FB0AEE"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  <w:bookmarkStart w:id="3" w:name="_GoBack"/>
      <w:bookmarkEnd w:id="3"/>
    </w:p>
    <w:sectPr w:rsidR="000D43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66D61"/>
    <w:multiLevelType w:val="hybridMultilevel"/>
    <w:tmpl w:val="C8423092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AEE"/>
    <w:rsid w:val="000D43E6"/>
    <w:rsid w:val="00FB0A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B0AEE"/>
    <w:rPr>
      <w:color w:val="0000FF"/>
      <w:u w:val="single"/>
    </w:rPr>
  </w:style>
  <w:style w:type="paragraph" w:styleId="a4">
    <w:name w:val="List Continue"/>
    <w:basedOn w:val="a"/>
    <w:rsid w:val="00FB0AEE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0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B0AEE"/>
    <w:rPr>
      <w:color w:val="0000FF"/>
      <w:u w:val="single"/>
    </w:rPr>
  </w:style>
  <w:style w:type="paragraph" w:styleId="a4">
    <w:name w:val="List Continue"/>
    <w:basedOn w:val="a"/>
    <w:rsid w:val="00FB0AEE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ISmirnova@aem-group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"Техснабэкспорт"</Company>
  <LinksUpToDate>false</LinksUpToDate>
  <CharactersWithSpaces>5964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Смирнова Анна Ильинична</dc:creator>
  <cp:lastModifiedBy>Смирнова Анна Ильинична</cp:lastModifiedBy>
  <cp:revision>1</cp:revision>
  <dcterms:created xsi:type="dcterms:W3CDTF">2014-07-29T06:25:00Z</dcterms:created>
  <dcterms:modified xsi:type="dcterms:W3CDTF">2014-07-29T06:25:00Z</dcterms:modified>
</cp:coreProperties>
</file>