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668" w:rsidRDefault="00291668">
      <w:pPr>
        <w:pStyle w:val="16"/>
        <w:tabs>
          <w:tab w:val="left" w:pos="2400"/>
        </w:tabs>
        <w:spacing w:line="240" w:lineRule="auto"/>
        <w:rPr>
          <w:szCs w:val="24"/>
        </w:rPr>
      </w:pPr>
      <w:r>
        <w:rPr>
          <w:szCs w:val="24"/>
        </w:rPr>
        <w:tab/>
      </w:r>
    </w:p>
    <w:p w:rsidR="00291668" w:rsidRDefault="00291668">
      <w:pPr>
        <w:spacing w:line="240" w:lineRule="auto"/>
      </w:pPr>
    </w:p>
    <w:tbl>
      <w:tblPr>
        <w:tblpPr w:leftFromText="180" w:rightFromText="180" w:vertAnchor="page" w:horzAnchor="margin" w:tblpY="2131"/>
        <w:tblW w:w="10173" w:type="dxa"/>
        <w:tblLook w:val="04A0"/>
      </w:tblPr>
      <w:tblGrid>
        <w:gridCol w:w="4077"/>
        <w:gridCol w:w="6096"/>
      </w:tblGrid>
      <w:tr w:rsidR="00291668">
        <w:trPr>
          <w:trHeight w:val="1135"/>
        </w:trPr>
        <w:tc>
          <w:tcPr>
            <w:tcW w:w="4077" w:type="dxa"/>
          </w:tcPr>
          <w:p w:rsidR="00291668" w:rsidRDefault="00291668">
            <w:pPr>
              <w:spacing w:line="240" w:lineRule="auto"/>
            </w:pPr>
          </w:p>
        </w:tc>
        <w:tc>
          <w:tcPr>
            <w:tcW w:w="6096" w:type="dxa"/>
            <w:hideMark/>
          </w:tcPr>
          <w:p w:rsidR="00FD79F8" w:rsidRPr="00924BA7" w:rsidRDefault="00FD79F8" w:rsidP="00FD79F8">
            <w:pPr>
              <w:spacing w:before="120"/>
              <w:jc w:val="right"/>
              <w:rPr>
                <w:b/>
              </w:rPr>
            </w:pPr>
            <w:r w:rsidRPr="00924BA7">
              <w:rPr>
                <w:b/>
              </w:rPr>
              <w:t>«УТВЕРЖДАЮ»</w:t>
            </w:r>
            <w:r w:rsidRPr="00924BA7">
              <w:t>:</w:t>
            </w:r>
            <w:r w:rsidRPr="00924BA7">
              <w:rPr>
                <w:b/>
              </w:rPr>
              <w:t xml:space="preserve"> </w:t>
            </w:r>
          </w:p>
          <w:p w:rsidR="00FD79F8" w:rsidRPr="00924BA7" w:rsidRDefault="000A0E1C" w:rsidP="00FD79F8">
            <w:pPr>
              <w:jc w:val="right"/>
            </w:pPr>
            <w:r>
              <w:t>Н</w:t>
            </w:r>
            <w:r w:rsidR="00FD79F8" w:rsidRPr="00924BA7">
              <w:t xml:space="preserve">ачальник </w:t>
            </w:r>
            <w:r w:rsidR="00FD79F8">
              <w:t>Управления</w:t>
            </w:r>
            <w:r w:rsidR="00FD79F8" w:rsidRPr="00924BA7">
              <w:t xml:space="preserve"> </w:t>
            </w:r>
          </w:p>
          <w:p w:rsidR="00FD79F8" w:rsidRPr="00924BA7" w:rsidRDefault="00FD79F8" w:rsidP="00FD79F8">
            <w:pPr>
              <w:jc w:val="right"/>
            </w:pPr>
            <w:r w:rsidRPr="00924BA7">
              <w:t>организации закупок</w:t>
            </w:r>
          </w:p>
          <w:p w:rsidR="00FD79F8" w:rsidRPr="00924BA7" w:rsidRDefault="000A0E1C" w:rsidP="00FD79F8">
            <w:pPr>
              <w:spacing w:before="240" w:after="120"/>
              <w:jc w:val="right"/>
            </w:pPr>
            <w:r>
              <w:t>______________ И</w:t>
            </w:r>
            <w:r w:rsidR="00FD79F8" w:rsidRPr="00924BA7">
              <w:t xml:space="preserve">.А. </w:t>
            </w:r>
            <w:r>
              <w:t>Романцов</w:t>
            </w:r>
          </w:p>
          <w:p w:rsidR="00291668" w:rsidRDefault="00FD79F8" w:rsidP="00FD79F8">
            <w:pPr>
              <w:widowControl/>
              <w:adjustRightInd/>
              <w:spacing w:line="240" w:lineRule="auto"/>
              <w:jc w:val="right"/>
              <w:rPr>
                <w:sz w:val="20"/>
                <w:szCs w:val="20"/>
              </w:rPr>
            </w:pPr>
            <w:r w:rsidRPr="00924BA7">
              <w:t>«___» _______________ 201</w:t>
            </w:r>
            <w:r>
              <w:t>3</w:t>
            </w:r>
            <w:r w:rsidRPr="00924BA7">
              <w:t xml:space="preserve"> г.</w:t>
            </w:r>
          </w:p>
        </w:tc>
      </w:tr>
    </w:tbl>
    <w:p w:rsidR="00291668" w:rsidRDefault="00291668">
      <w:pPr>
        <w:spacing w:line="240" w:lineRule="auto"/>
        <w:jc w:val="center"/>
        <w:rPr>
          <w:bCs/>
        </w:rPr>
      </w:pPr>
    </w:p>
    <w:p w:rsidR="00291668" w:rsidRDefault="00291668">
      <w:pPr>
        <w:spacing w:line="240" w:lineRule="auto"/>
        <w:jc w:val="center"/>
        <w:rPr>
          <w:bCs/>
        </w:rPr>
      </w:pPr>
    </w:p>
    <w:p w:rsidR="00291668" w:rsidRDefault="00291668">
      <w:pPr>
        <w:spacing w:line="240" w:lineRule="auto"/>
        <w:jc w:val="center"/>
        <w:rPr>
          <w:bCs/>
        </w:rPr>
      </w:pPr>
    </w:p>
    <w:p w:rsidR="00291668" w:rsidRDefault="00291668">
      <w:pPr>
        <w:spacing w:line="240" w:lineRule="auto"/>
        <w:jc w:val="center"/>
        <w:rPr>
          <w:bCs/>
          <w:sz w:val="28"/>
          <w:szCs w:val="28"/>
        </w:rPr>
      </w:pPr>
    </w:p>
    <w:p w:rsidR="00291668" w:rsidRPr="000A0E1C" w:rsidRDefault="00291668" w:rsidP="00291668">
      <w:pPr>
        <w:jc w:val="center"/>
        <w:rPr>
          <w:b/>
          <w:bCs/>
          <w:sz w:val="28"/>
          <w:szCs w:val="28"/>
        </w:rPr>
      </w:pPr>
      <w:r>
        <w:rPr>
          <w:b/>
          <w:bCs/>
          <w:sz w:val="28"/>
          <w:szCs w:val="28"/>
        </w:rPr>
        <w:t xml:space="preserve">ИЗМЕНЕНИЯ </w:t>
      </w:r>
      <w:r w:rsidRPr="00291668">
        <w:rPr>
          <w:b/>
          <w:bCs/>
          <w:sz w:val="28"/>
          <w:szCs w:val="28"/>
        </w:rPr>
        <w:t>ДОКУМЕНТАЦИ</w:t>
      </w:r>
      <w:r>
        <w:rPr>
          <w:b/>
          <w:bCs/>
          <w:sz w:val="28"/>
          <w:szCs w:val="28"/>
        </w:rPr>
        <w:t>И</w:t>
      </w:r>
      <w:r w:rsidRPr="00291668">
        <w:rPr>
          <w:b/>
          <w:bCs/>
          <w:sz w:val="28"/>
          <w:szCs w:val="28"/>
        </w:rPr>
        <w:t xml:space="preserve"> ПО ПРОВЕДЕНИЮ </w:t>
      </w:r>
      <w:r w:rsidR="000A0E1C">
        <w:rPr>
          <w:b/>
          <w:bCs/>
          <w:sz w:val="28"/>
          <w:szCs w:val="28"/>
        </w:rPr>
        <w:t xml:space="preserve">ЗАПРСА ЦЕН В </w:t>
      </w:r>
      <w:r w:rsidR="00C43AA8">
        <w:rPr>
          <w:b/>
          <w:bCs/>
          <w:sz w:val="28"/>
          <w:szCs w:val="28"/>
        </w:rPr>
        <w:t>ЭЛЕКТРОННОЙ ФОРМЕ</w:t>
      </w:r>
      <w:r w:rsidRPr="00291668">
        <w:rPr>
          <w:b/>
          <w:bCs/>
          <w:sz w:val="28"/>
          <w:szCs w:val="28"/>
        </w:rPr>
        <w:t xml:space="preserve"> </w:t>
      </w:r>
    </w:p>
    <w:p w:rsidR="000A0E1C" w:rsidRDefault="000A0E1C" w:rsidP="00291668">
      <w:pPr>
        <w:tabs>
          <w:tab w:val="left" w:pos="9720"/>
        </w:tabs>
        <w:suppressAutoHyphens/>
        <w:spacing w:before="120"/>
        <w:jc w:val="center"/>
        <w:rPr>
          <w:bCs/>
          <w:color w:val="000000"/>
          <w:sz w:val="28"/>
          <w:szCs w:val="28"/>
        </w:rPr>
      </w:pPr>
      <w:r w:rsidRPr="00E84C6B">
        <w:rPr>
          <w:sz w:val="28"/>
          <w:szCs w:val="28"/>
        </w:rPr>
        <w:t xml:space="preserve">на право заключения </w:t>
      </w:r>
      <w:proofErr w:type="gramStart"/>
      <w:r w:rsidRPr="00E84C6B">
        <w:rPr>
          <w:sz w:val="28"/>
          <w:szCs w:val="28"/>
        </w:rPr>
        <w:t>договора</w:t>
      </w:r>
      <w:proofErr w:type="gramEnd"/>
      <w:r w:rsidRPr="00E84C6B">
        <w:rPr>
          <w:sz w:val="28"/>
          <w:szCs w:val="28"/>
        </w:rPr>
        <w:t xml:space="preserve"> на </w:t>
      </w:r>
      <w:r w:rsidRPr="00E84C6B">
        <w:rPr>
          <w:bCs/>
          <w:color w:val="000000"/>
          <w:sz w:val="28"/>
          <w:szCs w:val="28"/>
        </w:rPr>
        <w:t xml:space="preserve">изготовление специального герметичного кузова-фургона, монтаж его на полуприцеп для нужд Ростовского отделения филиала «Южный территориальный округ» ФГУП «РосРАО»  </w:t>
      </w:r>
    </w:p>
    <w:p w:rsidR="00291668" w:rsidRDefault="00291668" w:rsidP="00291668">
      <w:pPr>
        <w:tabs>
          <w:tab w:val="left" w:pos="9720"/>
        </w:tabs>
        <w:suppressAutoHyphens/>
        <w:spacing w:before="120"/>
        <w:jc w:val="center"/>
        <w:rPr>
          <w:rStyle w:val="a7"/>
        </w:rPr>
      </w:pPr>
      <w:r>
        <w:rPr>
          <w:b/>
        </w:rPr>
        <w:t>Официальный государственный сайт</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gov</w:t>
        </w:r>
        <w:proofErr w:type="spellEnd"/>
        <w:r>
          <w:rPr>
            <w:rStyle w:val="a7"/>
            <w:b/>
          </w:rPr>
          <w:t>.</w:t>
        </w:r>
        <w:proofErr w:type="spellStart"/>
        <w:r>
          <w:rPr>
            <w:rStyle w:val="a7"/>
            <w:b/>
            <w:lang w:val="en-US"/>
          </w:rPr>
          <w:t>ru</w:t>
        </w:r>
        <w:proofErr w:type="spellEnd"/>
      </w:hyperlink>
      <w:r>
        <w:rPr>
          <w:rStyle w:val="a7"/>
        </w:rPr>
        <w:t>,</w:t>
      </w:r>
    </w:p>
    <w:p w:rsidR="00097C9E" w:rsidRDefault="00097C9E" w:rsidP="00097C9E">
      <w:pPr>
        <w:tabs>
          <w:tab w:val="left" w:pos="9720"/>
        </w:tabs>
        <w:suppressAutoHyphens/>
        <w:spacing w:before="120" w:line="240" w:lineRule="auto"/>
        <w:jc w:val="center"/>
        <w:rPr>
          <w:b/>
        </w:rPr>
      </w:pPr>
      <w:r>
        <w:t>от «</w:t>
      </w:r>
      <w:r w:rsidR="000A0E1C">
        <w:t>08</w:t>
      </w:r>
      <w:r w:rsidRPr="00B03E4A">
        <w:t>»</w:t>
      </w:r>
      <w:r w:rsidR="000A0E1C">
        <w:t xml:space="preserve"> июл</w:t>
      </w:r>
      <w:r w:rsidR="00C43AA8">
        <w:t>я</w:t>
      </w:r>
      <w:r>
        <w:t xml:space="preserve"> 2013 года  2013 года №</w:t>
      </w:r>
      <w:r w:rsidR="00B03E4A" w:rsidRPr="00B03E4A">
        <w:rPr>
          <w:color w:val="484848"/>
        </w:rPr>
        <w:t xml:space="preserve"> </w:t>
      </w:r>
      <w:r w:rsidR="00C43AA8">
        <w:rPr>
          <w:color w:val="484848"/>
        </w:rPr>
        <w:t>313</w:t>
      </w:r>
      <w:r w:rsidR="000A0E1C">
        <w:rPr>
          <w:color w:val="484848"/>
        </w:rPr>
        <w:t>00418893</w:t>
      </w:r>
    </w:p>
    <w:p w:rsidR="00097C9E" w:rsidRDefault="00097C9E" w:rsidP="00097C9E">
      <w:pPr>
        <w:tabs>
          <w:tab w:val="left" w:pos="9720"/>
        </w:tabs>
        <w:suppressAutoHyphens/>
        <w:spacing w:before="120" w:line="240" w:lineRule="auto"/>
        <w:jc w:val="center"/>
        <w:rPr>
          <w:b/>
        </w:rPr>
      </w:pPr>
      <w:r>
        <w:rPr>
          <w:b/>
        </w:rPr>
        <w:t xml:space="preserve">Официальный сайт </w:t>
      </w:r>
      <w:r>
        <w:rPr>
          <w:b/>
        </w:rPr>
        <w:br/>
      </w:r>
      <w:hyperlink r:id="rId9"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97C9E" w:rsidRDefault="00097C9E" w:rsidP="00097C9E">
      <w:pPr>
        <w:tabs>
          <w:tab w:val="left" w:pos="9720"/>
        </w:tabs>
        <w:suppressAutoHyphens/>
        <w:spacing w:before="120" w:line="240" w:lineRule="auto"/>
        <w:jc w:val="center"/>
      </w:pPr>
      <w:r>
        <w:t>от «</w:t>
      </w:r>
      <w:r w:rsidR="000A0E1C">
        <w:t>08</w:t>
      </w:r>
      <w:r>
        <w:t xml:space="preserve">» </w:t>
      </w:r>
      <w:r w:rsidR="000A0E1C">
        <w:t>июл</w:t>
      </w:r>
      <w:r w:rsidR="00C43AA8">
        <w:t>я</w:t>
      </w:r>
      <w:r>
        <w:t xml:space="preserve"> 2013 года  №</w:t>
      </w:r>
      <w:r w:rsidR="000A0E1C">
        <w:rPr>
          <w:color w:val="000000"/>
        </w:rPr>
        <w:t>130708/0494/127</w:t>
      </w:r>
    </w:p>
    <w:p w:rsidR="00291668" w:rsidRDefault="00291668">
      <w:pPr>
        <w:spacing w:line="240" w:lineRule="auto"/>
        <w:jc w:val="center"/>
        <w:rPr>
          <w:b/>
          <w:sz w:val="28"/>
          <w:szCs w:val="28"/>
        </w:rPr>
      </w:pPr>
    </w:p>
    <w:p w:rsidR="00291668" w:rsidRDefault="00291668">
      <w:pPr>
        <w:tabs>
          <w:tab w:val="left" w:pos="5670"/>
          <w:tab w:val="left" w:pos="9720"/>
        </w:tabs>
        <w:suppressAutoHyphens/>
        <w:spacing w:line="240" w:lineRule="auto"/>
      </w:pPr>
      <w:r>
        <w:tab/>
        <w:t xml:space="preserve">   </w:t>
      </w:r>
    </w:p>
    <w:p w:rsidR="00291668" w:rsidRDefault="00291668">
      <w:pPr>
        <w:tabs>
          <w:tab w:val="left" w:pos="5670"/>
          <w:tab w:val="left" w:pos="9720"/>
        </w:tabs>
        <w:suppressAutoHyphens/>
        <w:spacing w:line="240" w:lineRule="auto"/>
        <w:rPr>
          <w:u w:val="single"/>
        </w:rPr>
      </w:pPr>
    </w:p>
    <w:p w:rsidR="00291668" w:rsidRDefault="00291668">
      <w:pPr>
        <w:spacing w:line="240" w:lineRule="auto"/>
        <w:jc w:val="center"/>
        <w:rPr>
          <w:b/>
          <w:sz w:val="28"/>
          <w:szCs w:val="28"/>
        </w:rPr>
      </w:pPr>
    </w:p>
    <w:p w:rsidR="00291668" w:rsidRDefault="00291668">
      <w:pPr>
        <w:spacing w:line="240" w:lineRule="auto"/>
        <w:jc w:val="center"/>
        <w:rPr>
          <w:b/>
          <w:sz w:val="28"/>
          <w:szCs w:val="28"/>
        </w:rPr>
      </w:pPr>
    </w:p>
    <w:p w:rsidR="00291668" w:rsidRDefault="00291668">
      <w:pPr>
        <w:spacing w:line="240" w:lineRule="auto"/>
        <w:jc w:val="center"/>
        <w:rPr>
          <w:b/>
          <w:caps/>
          <w:sz w:val="28"/>
          <w:szCs w:val="28"/>
        </w:rPr>
      </w:pPr>
      <w:r>
        <w:rPr>
          <w:b/>
          <w:caps/>
          <w:sz w:val="28"/>
          <w:szCs w:val="28"/>
        </w:rPr>
        <w:t>Том 1 «Общая и коммерческая части»</w:t>
      </w:r>
    </w:p>
    <w:p w:rsidR="00291668" w:rsidRDefault="00291668">
      <w:pPr>
        <w:spacing w:line="240" w:lineRule="auto"/>
        <w:jc w:val="center"/>
        <w:rPr>
          <w:b/>
          <w:sz w:val="28"/>
          <w:szCs w:val="28"/>
        </w:rPr>
      </w:pPr>
    </w:p>
    <w:p w:rsidR="00291668" w:rsidRDefault="00291668">
      <w:pPr>
        <w:spacing w:line="240" w:lineRule="auto"/>
        <w:jc w:val="center"/>
        <w:rPr>
          <w:b/>
          <w:sz w:val="28"/>
          <w:szCs w:val="28"/>
        </w:rP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rsidP="00EF4EB9">
      <w:pPr>
        <w:pStyle w:val="111"/>
        <w:keepNext w:val="0"/>
        <w:spacing w:line="240" w:lineRule="auto"/>
        <w:sectPr w:rsidR="00291668">
          <w:headerReference w:type="default" r:id="rId10"/>
          <w:footerReference w:type="even" r:id="rId11"/>
          <w:pgSz w:w="11907" w:h="16840"/>
          <w:pgMar w:top="2127" w:right="737" w:bottom="1701" w:left="1134" w:header="709" w:footer="1074" w:gutter="0"/>
          <w:cols w:space="708"/>
          <w:docGrid w:linePitch="360"/>
        </w:sectPr>
      </w:pPr>
      <w:r>
        <w:rPr>
          <w:b/>
          <w:szCs w:val="24"/>
        </w:rPr>
        <w:t>201</w:t>
      </w:r>
      <w:r w:rsidR="00EF4EB9">
        <w:rPr>
          <w:b/>
          <w:szCs w:val="24"/>
        </w:rPr>
        <w:t>3 г.</w:t>
      </w:r>
    </w:p>
    <w:p w:rsidR="00291668" w:rsidRPr="000A0E1C" w:rsidRDefault="000A0E1C" w:rsidP="000A0E1C">
      <w:pPr>
        <w:spacing w:line="240" w:lineRule="auto"/>
        <w:ind w:right="-426"/>
      </w:pPr>
      <w:proofErr w:type="gramStart"/>
      <w:r w:rsidRPr="000A0E1C">
        <w:lastRenderedPageBreak/>
        <w:t>В соответствии с  п. 20</w:t>
      </w:r>
      <w:r w:rsidR="00291668" w:rsidRPr="000A0E1C">
        <w:t xml:space="preserve">.5.2 Единого отраслевого стандарта закупок </w:t>
      </w:r>
      <w:proofErr w:type="spellStart"/>
      <w:r w:rsidR="00291668" w:rsidRPr="000A0E1C">
        <w:t>Госкорпорации</w:t>
      </w:r>
      <w:proofErr w:type="spellEnd"/>
      <w:r w:rsidR="00291668" w:rsidRPr="000A0E1C">
        <w:t xml:space="preserve"> «</w:t>
      </w:r>
      <w:proofErr w:type="spellStart"/>
      <w:r w:rsidR="00291668" w:rsidRPr="000A0E1C">
        <w:t>Росатом</w:t>
      </w:r>
      <w:proofErr w:type="spellEnd"/>
      <w:r w:rsidR="00291668" w:rsidRPr="000A0E1C">
        <w:t xml:space="preserve">» утвержденного решением наблюдательного совета </w:t>
      </w:r>
      <w:proofErr w:type="spellStart"/>
      <w:r w:rsidR="00291668" w:rsidRPr="000A0E1C">
        <w:t>Госкорпорации</w:t>
      </w:r>
      <w:proofErr w:type="spellEnd"/>
      <w:r w:rsidR="00291668" w:rsidRPr="000A0E1C">
        <w:t xml:space="preserve"> «</w:t>
      </w:r>
      <w:proofErr w:type="spellStart"/>
      <w:r w:rsidR="00291668" w:rsidRPr="000A0E1C">
        <w:t>Росатом</w:t>
      </w:r>
      <w:proofErr w:type="spellEnd"/>
      <w:r w:rsidR="00291668" w:rsidRPr="000A0E1C">
        <w:t xml:space="preserve">» от </w:t>
      </w:r>
      <w:r w:rsidR="00C81D2A" w:rsidRPr="000A0E1C">
        <w:t>15</w:t>
      </w:r>
      <w:r w:rsidR="00291668" w:rsidRPr="000A0E1C">
        <w:t xml:space="preserve"> февраля 201</w:t>
      </w:r>
      <w:r w:rsidR="00C81D2A" w:rsidRPr="000A0E1C">
        <w:t>3</w:t>
      </w:r>
      <w:r w:rsidR="00291668" w:rsidRPr="000A0E1C">
        <w:t xml:space="preserve">  № </w:t>
      </w:r>
      <w:r w:rsidR="00C81D2A" w:rsidRPr="000A0E1C">
        <w:t>46</w:t>
      </w:r>
      <w:r w:rsidR="00291668" w:rsidRPr="000A0E1C">
        <w:t xml:space="preserve">, Заказчик принял решение внести следующие изменения </w:t>
      </w:r>
      <w:r w:rsidR="00C81D2A" w:rsidRPr="000A0E1C">
        <w:t xml:space="preserve">в </w:t>
      </w:r>
      <w:r w:rsidR="00291668" w:rsidRPr="000A0E1C">
        <w:t xml:space="preserve">документацию </w:t>
      </w:r>
      <w:r w:rsidR="00705AAA">
        <w:t xml:space="preserve">и техническое задание </w:t>
      </w:r>
      <w:r w:rsidR="00291668" w:rsidRPr="000A0E1C">
        <w:t>о проведении</w:t>
      </w:r>
      <w:r w:rsidRPr="000A0E1C">
        <w:t xml:space="preserve"> о</w:t>
      </w:r>
      <w:r>
        <w:t>ткрыто</w:t>
      </w:r>
      <w:r w:rsidRPr="000A0E1C">
        <w:t xml:space="preserve">го запроса цен в электронной форме на право заключения договора на </w:t>
      </w:r>
      <w:r w:rsidRPr="000A0E1C">
        <w:rPr>
          <w:bCs/>
          <w:color w:val="000000"/>
        </w:rPr>
        <w:t>изготовление специального герметичного кузова-фургона, монтаж его на полуприцеп для нужд Ростовского отделения филиала «Южный</w:t>
      </w:r>
      <w:proofErr w:type="gramEnd"/>
      <w:r w:rsidRPr="000A0E1C">
        <w:rPr>
          <w:bCs/>
          <w:color w:val="000000"/>
        </w:rPr>
        <w:t xml:space="preserve"> территориальный округ» ФГУП «РосРАО»</w:t>
      </w:r>
      <w:r w:rsidR="00291668" w:rsidRPr="000A0E1C">
        <w:t xml:space="preserve">: </w:t>
      </w:r>
    </w:p>
    <w:p w:rsidR="00F53E16" w:rsidRPr="00B03E4A" w:rsidRDefault="00F53E16" w:rsidP="00C43AA8">
      <w:pPr>
        <w:spacing w:line="240" w:lineRule="auto"/>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8"/>
        <w:gridCol w:w="34"/>
        <w:gridCol w:w="3213"/>
        <w:gridCol w:w="15"/>
        <w:gridCol w:w="6237"/>
      </w:tblGrid>
      <w:tr w:rsidR="00C43AA8" w:rsidRPr="006F612A" w:rsidTr="000A0E1C">
        <w:trPr>
          <w:trHeight w:val="194"/>
        </w:trPr>
        <w:tc>
          <w:tcPr>
            <w:tcW w:w="672" w:type="dxa"/>
            <w:gridSpan w:val="2"/>
            <w:shd w:val="clear" w:color="auto" w:fill="auto"/>
          </w:tcPr>
          <w:p w:rsidR="00C43AA8" w:rsidRPr="0086051B" w:rsidRDefault="000A0E1C" w:rsidP="000A0E1C">
            <w:pPr>
              <w:spacing w:before="60" w:after="60" w:line="240" w:lineRule="auto"/>
              <w:textAlignment w:val="baseline"/>
              <w:rPr>
                <w:sz w:val="22"/>
                <w:szCs w:val="22"/>
              </w:rPr>
            </w:pPr>
            <w:r>
              <w:rPr>
                <w:sz w:val="22"/>
                <w:szCs w:val="22"/>
              </w:rPr>
              <w:t>11.</w:t>
            </w:r>
          </w:p>
        </w:tc>
        <w:tc>
          <w:tcPr>
            <w:tcW w:w="3228" w:type="dxa"/>
            <w:gridSpan w:val="2"/>
            <w:shd w:val="clear" w:color="auto" w:fill="auto"/>
          </w:tcPr>
          <w:p w:rsidR="00C43AA8" w:rsidRPr="00CC77A7" w:rsidRDefault="000A0E1C" w:rsidP="000A0E1C">
            <w:pPr>
              <w:spacing w:before="60" w:after="60"/>
              <w:ind w:right="153"/>
              <w:rPr>
                <w:spacing w:val="-6"/>
              </w:rPr>
            </w:pPr>
            <w:r w:rsidRPr="00573721">
              <w:t>Требования, предъявляемые к участникам запроса цен</w:t>
            </w:r>
          </w:p>
        </w:tc>
        <w:tc>
          <w:tcPr>
            <w:tcW w:w="6237" w:type="dxa"/>
          </w:tcPr>
          <w:p w:rsidR="000A0E1C" w:rsidRPr="00705AAA" w:rsidRDefault="000A0E1C" w:rsidP="000A0E1C">
            <w:pPr>
              <w:widowControl/>
              <w:numPr>
                <w:ilvl w:val="0"/>
                <w:numId w:val="36"/>
              </w:numPr>
              <w:tabs>
                <w:tab w:val="left" w:pos="0"/>
                <w:tab w:val="left" w:pos="1204"/>
              </w:tabs>
              <w:adjustRightInd/>
              <w:spacing w:line="240" w:lineRule="auto"/>
              <w:ind w:left="0" w:right="153" w:firstLine="495"/>
            </w:pPr>
            <w:bookmarkStart w:id="2" w:name="_Ref318730527"/>
            <w:r w:rsidRPr="00705AAA">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
          </w:p>
          <w:p w:rsidR="000A0E1C" w:rsidRPr="00705AAA" w:rsidRDefault="000A0E1C" w:rsidP="000A0E1C">
            <w:pPr>
              <w:widowControl/>
              <w:numPr>
                <w:ilvl w:val="0"/>
                <w:numId w:val="36"/>
              </w:numPr>
              <w:tabs>
                <w:tab w:val="left" w:pos="0"/>
                <w:tab w:val="left" w:pos="1204"/>
              </w:tabs>
              <w:adjustRightInd/>
              <w:spacing w:line="240" w:lineRule="auto"/>
              <w:ind w:left="0" w:right="153" w:firstLine="495"/>
            </w:pPr>
            <w:r w:rsidRPr="00705AA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A0E1C" w:rsidRPr="00705AAA" w:rsidRDefault="000A0E1C" w:rsidP="000A0E1C">
            <w:pPr>
              <w:tabs>
                <w:tab w:val="left" w:pos="851"/>
              </w:tabs>
              <w:ind w:right="153" w:firstLine="495"/>
            </w:pPr>
            <w:proofErr w:type="gramStart"/>
            <w:r w:rsidRPr="00705AA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A0E1C" w:rsidRPr="00705AAA" w:rsidRDefault="000A0E1C" w:rsidP="000A0E1C">
            <w:pPr>
              <w:tabs>
                <w:tab w:val="left" w:pos="851"/>
              </w:tabs>
              <w:ind w:right="153" w:firstLine="495"/>
            </w:pPr>
            <w:proofErr w:type="gramStart"/>
            <w:r w:rsidRPr="00705AA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5AA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A0E1C" w:rsidRPr="00705AAA" w:rsidRDefault="000A0E1C" w:rsidP="000A0E1C">
            <w:pPr>
              <w:widowControl/>
              <w:numPr>
                <w:ilvl w:val="0"/>
                <w:numId w:val="36"/>
              </w:numPr>
              <w:tabs>
                <w:tab w:val="left" w:pos="0"/>
                <w:tab w:val="left" w:pos="1204"/>
              </w:tabs>
              <w:adjustRightInd/>
              <w:spacing w:line="240" w:lineRule="auto"/>
              <w:ind w:left="0" w:right="153" w:firstLine="495"/>
            </w:pPr>
            <w:bookmarkStart w:id="3" w:name="_Ref299553052"/>
            <w:r w:rsidRPr="00705AAA">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3"/>
          </w:p>
          <w:p w:rsidR="000A0E1C" w:rsidRPr="00705AAA" w:rsidRDefault="000A0E1C" w:rsidP="000A0E1C">
            <w:pPr>
              <w:widowControl/>
              <w:numPr>
                <w:ilvl w:val="0"/>
                <w:numId w:val="36"/>
              </w:numPr>
              <w:tabs>
                <w:tab w:val="left" w:pos="0"/>
                <w:tab w:val="left" w:pos="1204"/>
              </w:tabs>
              <w:adjustRightInd/>
              <w:spacing w:line="240" w:lineRule="auto"/>
              <w:ind w:left="0" w:right="153" w:firstLine="495"/>
            </w:pPr>
            <w:bookmarkStart w:id="4" w:name="_Ref299553055"/>
            <w:r w:rsidRPr="00705AA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
          </w:p>
          <w:p w:rsidR="000A0E1C" w:rsidRPr="00705AAA" w:rsidRDefault="000A0E1C" w:rsidP="000A0E1C">
            <w:pPr>
              <w:widowControl/>
              <w:numPr>
                <w:ilvl w:val="0"/>
                <w:numId w:val="36"/>
              </w:numPr>
              <w:tabs>
                <w:tab w:val="left" w:pos="0"/>
                <w:tab w:val="left" w:pos="1204"/>
              </w:tabs>
              <w:adjustRightInd/>
              <w:spacing w:line="240" w:lineRule="auto"/>
              <w:ind w:left="0" w:right="153" w:firstLine="637"/>
            </w:pPr>
            <w:r w:rsidRPr="00705AAA">
              <w:rPr>
                <w:bCs/>
                <w:color w:val="000000"/>
              </w:rPr>
              <w:t>Наличие специалистов, прошедших проверку  знаний требований безопасности при использовании атомной энергии (не менее 3-х человек).</w:t>
            </w:r>
          </w:p>
          <w:p w:rsidR="00C43AA8" w:rsidRPr="00705AAA" w:rsidRDefault="000A0E1C" w:rsidP="000A0E1C">
            <w:pPr>
              <w:rPr>
                <w:b/>
                <w:bCs/>
                <w:i/>
                <w:shd w:val="clear" w:color="auto" w:fill="FDE9D9"/>
              </w:rPr>
            </w:pPr>
            <w:r w:rsidRPr="00705AAA">
              <w:t xml:space="preserve">отсутствие сведений об участнике запроса цен в Реестре недобросовестных поставщиков ФАС России </w:t>
            </w:r>
            <w:r w:rsidRPr="00705AAA">
              <w:rPr>
                <w:b/>
                <w:i/>
              </w:rPr>
              <w:t>и/или</w:t>
            </w:r>
            <w:r w:rsidRPr="00705AAA">
              <w:t xml:space="preserve"> в реестре недобросовестных поставщиков </w:t>
            </w:r>
            <w:proofErr w:type="spellStart"/>
            <w:r w:rsidRPr="00705AAA">
              <w:t>Госкорпорации</w:t>
            </w:r>
            <w:proofErr w:type="spellEnd"/>
            <w:r w:rsidRPr="00705AAA">
              <w:t xml:space="preserve"> «</w:t>
            </w:r>
            <w:proofErr w:type="spellStart"/>
            <w:r w:rsidRPr="00705AAA">
              <w:t>Росатом</w:t>
            </w:r>
            <w:proofErr w:type="spellEnd"/>
            <w:r w:rsidRPr="00705AAA">
              <w:t xml:space="preserve">» и организаций </w:t>
            </w:r>
            <w:proofErr w:type="spellStart"/>
            <w:r w:rsidRPr="00705AAA">
              <w:t>Госкорпорации</w:t>
            </w:r>
            <w:proofErr w:type="spellEnd"/>
            <w:r w:rsidRPr="00705AAA">
              <w:t xml:space="preserve"> «</w:t>
            </w:r>
            <w:proofErr w:type="spellStart"/>
            <w:r w:rsidRPr="00705AAA">
              <w:t>Росатом</w:t>
            </w:r>
            <w:proofErr w:type="spellEnd"/>
            <w:r w:rsidRPr="00705AAA">
              <w:t>».</w:t>
            </w:r>
          </w:p>
        </w:tc>
      </w:tr>
      <w:tr w:rsidR="000A0E1C" w:rsidTr="000A0E1C">
        <w:tblPrEx>
          <w:tblCellMar>
            <w:left w:w="108" w:type="dxa"/>
            <w:right w:w="108" w:type="dxa"/>
          </w:tblCellMar>
          <w:tblLook w:val="0000"/>
        </w:tblPrEx>
        <w:trPr>
          <w:trHeight w:val="1875"/>
        </w:trPr>
        <w:tc>
          <w:tcPr>
            <w:tcW w:w="638" w:type="dxa"/>
          </w:tcPr>
          <w:p w:rsidR="000A0E1C" w:rsidRDefault="000A0E1C" w:rsidP="000A0E1C">
            <w:pPr>
              <w:pStyle w:val="aa"/>
              <w:tabs>
                <w:tab w:val="left" w:pos="1418"/>
              </w:tabs>
              <w:ind w:left="792"/>
              <w:rPr>
                <w:rFonts w:ascii="Times New Roman" w:hAnsi="Times New Roman"/>
                <w:sz w:val="24"/>
                <w:szCs w:val="24"/>
              </w:rPr>
            </w:pPr>
          </w:p>
          <w:p w:rsidR="000A0E1C" w:rsidRDefault="000A0E1C" w:rsidP="000A0E1C">
            <w:pPr>
              <w:tabs>
                <w:tab w:val="left" w:pos="1418"/>
              </w:tabs>
              <w:spacing w:after="120"/>
            </w:pPr>
            <w:r>
              <w:t>13.</w:t>
            </w:r>
          </w:p>
        </w:tc>
        <w:tc>
          <w:tcPr>
            <w:tcW w:w="3247" w:type="dxa"/>
            <w:gridSpan w:val="2"/>
          </w:tcPr>
          <w:p w:rsidR="000A0E1C" w:rsidRDefault="000A0E1C" w:rsidP="000A0E1C">
            <w:pPr>
              <w:tabs>
                <w:tab w:val="left" w:pos="1418"/>
              </w:tabs>
              <w:spacing w:after="120"/>
            </w:pPr>
            <w:r w:rsidRPr="00573721">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252" w:type="dxa"/>
            <w:gridSpan w:val="2"/>
          </w:tcPr>
          <w:p w:rsidR="00705AAA" w:rsidRPr="00705AAA" w:rsidRDefault="00705AAA" w:rsidP="00705AAA">
            <w:pPr>
              <w:numPr>
                <w:ilvl w:val="0"/>
                <w:numId w:val="38"/>
              </w:numPr>
              <w:tabs>
                <w:tab w:val="left" w:pos="636"/>
              </w:tabs>
              <w:spacing w:line="240" w:lineRule="auto"/>
              <w:ind w:left="0" w:right="153" w:firstLine="660"/>
              <w:textAlignment w:val="baseline"/>
            </w:pPr>
            <w:bookmarkStart w:id="5" w:name="_Ref317256601"/>
            <w:r w:rsidRPr="00705AAA">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5"/>
          </w:p>
          <w:p w:rsidR="00705AAA" w:rsidRPr="00705AAA" w:rsidRDefault="00705AAA" w:rsidP="00705AAA">
            <w:pPr>
              <w:numPr>
                <w:ilvl w:val="0"/>
                <w:numId w:val="38"/>
              </w:numPr>
              <w:tabs>
                <w:tab w:val="left" w:pos="636"/>
              </w:tabs>
              <w:spacing w:line="240" w:lineRule="auto"/>
              <w:ind w:left="0" w:right="153" w:firstLine="660"/>
              <w:textAlignment w:val="baseline"/>
            </w:pPr>
            <w:bookmarkStart w:id="6" w:name="_Ref270105117"/>
            <w:r w:rsidRPr="00705AAA">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030E88" w:rsidRPr="00030E88">
              <w:t>3.1</w:t>
            </w:r>
            <w:r w:rsidRPr="00705AAA">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
          </w:p>
          <w:p w:rsidR="00705AAA" w:rsidRPr="00705AAA" w:rsidRDefault="00705AAA" w:rsidP="00705AAA">
            <w:pPr>
              <w:numPr>
                <w:ilvl w:val="0"/>
                <w:numId w:val="38"/>
              </w:numPr>
              <w:tabs>
                <w:tab w:val="left" w:pos="636"/>
                <w:tab w:val="num" w:pos="709"/>
              </w:tabs>
              <w:spacing w:line="240" w:lineRule="auto"/>
              <w:ind w:left="0" w:right="153" w:firstLine="660"/>
              <w:textAlignment w:val="baseline"/>
            </w:pPr>
            <w:bookmarkStart w:id="7" w:name="_Ref270105111"/>
            <w:bookmarkStart w:id="8" w:name="_Ref317251956"/>
            <w:bookmarkStart w:id="9" w:name="_Ref317256610"/>
            <w:bookmarkStart w:id="10" w:name="_Ref317256699"/>
            <w:proofErr w:type="gramStart"/>
            <w:r w:rsidRPr="00705AA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05AAA">
              <w:t xml:space="preserve"> сделка для такого участника запроса цен не является крупно</w:t>
            </w:r>
            <w:bookmarkEnd w:id="7"/>
            <w:r w:rsidRPr="00705AAA">
              <w:t xml:space="preserve">й или письмо о том, что организация не </w:t>
            </w:r>
            <w:r w:rsidRPr="00705AAA">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bookmarkEnd w:id="8"/>
            <w:r w:rsidRPr="00705AAA">
              <w:t xml:space="preserve"> </w:t>
            </w:r>
          </w:p>
          <w:p w:rsidR="00705AAA" w:rsidRPr="00705AAA" w:rsidRDefault="00705AAA" w:rsidP="00705AAA">
            <w:pPr>
              <w:numPr>
                <w:ilvl w:val="0"/>
                <w:numId w:val="38"/>
              </w:numPr>
              <w:tabs>
                <w:tab w:val="left" w:pos="636"/>
                <w:tab w:val="num" w:pos="709"/>
              </w:tabs>
              <w:spacing w:line="240" w:lineRule="auto"/>
              <w:ind w:left="0" w:right="153" w:firstLine="660"/>
              <w:textAlignment w:val="baseline"/>
            </w:pPr>
            <w:bookmarkStart w:id="11" w:name="_Ref317251962"/>
            <w:proofErr w:type="gramStart"/>
            <w:r w:rsidRPr="00705AA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05AAA">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
          </w:p>
          <w:p w:rsidR="00705AAA" w:rsidRPr="00705AAA" w:rsidRDefault="00705AAA" w:rsidP="00705AAA">
            <w:pPr>
              <w:tabs>
                <w:tab w:val="left" w:pos="1418"/>
              </w:tabs>
              <w:ind w:right="-1" w:firstLine="709"/>
            </w:pPr>
            <w:r w:rsidRPr="00705AAA">
              <w:t>В случае</w:t>
            </w:r>
            <w:proofErr w:type="gramStart"/>
            <w:r w:rsidRPr="00705AAA">
              <w:t>,</w:t>
            </w:r>
            <w:proofErr w:type="gramEnd"/>
            <w:r w:rsidRPr="00705AAA">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13.3</w:t>
              </w:r>
            </w:fldSimple>
            <w:r w:rsidRPr="00705AAA">
              <w:t xml:space="preserve"> и </w:t>
            </w:r>
            <w:fldSimple w:instr=" REF _Ref317251962 \r \h  \* MERGEFORMAT ">
              <w:r>
                <w:t>13.4</w:t>
              </w:r>
            </w:fldSimple>
            <w:r w:rsidRPr="00705AA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05AAA" w:rsidRPr="00705AAA" w:rsidRDefault="00705AAA" w:rsidP="00705AAA">
            <w:pPr>
              <w:numPr>
                <w:ilvl w:val="0"/>
                <w:numId w:val="38"/>
              </w:numPr>
              <w:tabs>
                <w:tab w:val="left" w:pos="636"/>
                <w:tab w:val="num" w:pos="709"/>
              </w:tabs>
              <w:spacing w:line="240" w:lineRule="auto"/>
              <w:ind w:left="0" w:right="153" w:firstLine="660"/>
              <w:textAlignment w:val="baseline"/>
            </w:pPr>
            <w:bookmarkStart w:id="12" w:name="_Ref299570035"/>
            <w:r w:rsidRPr="00705AAA">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2"/>
            <w:r w:rsidRPr="00705AAA">
              <w:t>.</w:t>
            </w:r>
          </w:p>
          <w:p w:rsidR="00705AAA" w:rsidRPr="00705AAA" w:rsidRDefault="00705AAA" w:rsidP="00705AAA">
            <w:pPr>
              <w:numPr>
                <w:ilvl w:val="0"/>
                <w:numId w:val="38"/>
              </w:numPr>
              <w:tabs>
                <w:tab w:val="left" w:pos="636"/>
                <w:tab w:val="num" w:pos="709"/>
              </w:tabs>
              <w:spacing w:line="240" w:lineRule="auto"/>
              <w:ind w:left="0" w:right="153" w:firstLine="660"/>
              <w:textAlignment w:val="baseline"/>
            </w:pPr>
            <w:bookmarkStart w:id="13" w:name="_Ref325034202"/>
            <w:r w:rsidRPr="00705AAA">
              <w:t>документы, подтверждающие сведения о цепочке собственников, включая бенефициаров (в том числе конечных)</w:t>
            </w:r>
            <w:bookmarkEnd w:id="9"/>
            <w:r w:rsidRPr="00705AAA">
              <w:t>.</w:t>
            </w:r>
            <w:bookmarkEnd w:id="13"/>
          </w:p>
          <w:p w:rsidR="00705AAA" w:rsidRPr="00705AAA" w:rsidRDefault="00705AAA" w:rsidP="00705AAA">
            <w:pPr>
              <w:numPr>
                <w:ilvl w:val="0"/>
                <w:numId w:val="38"/>
              </w:numPr>
              <w:tabs>
                <w:tab w:val="left" w:pos="636"/>
                <w:tab w:val="num" w:pos="709"/>
              </w:tabs>
              <w:spacing w:line="240" w:lineRule="auto"/>
              <w:ind w:left="0" w:right="153" w:firstLine="660"/>
              <w:textAlignment w:val="baseline"/>
            </w:pPr>
            <w:proofErr w:type="gramStart"/>
            <w:r w:rsidRPr="00705AAA">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w:t>
            </w:r>
            <w:r w:rsidRPr="00705AAA">
              <w:lastRenderedPageBreak/>
              <w:t>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05AAA">
              <w:t xml:space="preserve"> физических лиц);</w:t>
            </w:r>
          </w:p>
          <w:p w:rsidR="00705AAA" w:rsidRPr="00705AAA" w:rsidRDefault="00705AAA" w:rsidP="00705AAA">
            <w:pPr>
              <w:numPr>
                <w:ilvl w:val="0"/>
                <w:numId w:val="38"/>
              </w:numPr>
              <w:tabs>
                <w:tab w:val="left" w:pos="636"/>
                <w:tab w:val="num" w:pos="709"/>
              </w:tabs>
              <w:spacing w:line="240" w:lineRule="auto"/>
              <w:ind w:left="0" w:right="153" w:firstLine="660"/>
              <w:textAlignment w:val="baseline"/>
            </w:pPr>
            <w:r w:rsidRPr="00705AAA">
              <w:t>отсканированные оригиналы учредительных документов в действующей редакции (для юридических лиц);</w:t>
            </w:r>
          </w:p>
          <w:p w:rsidR="00705AAA" w:rsidRPr="00705AAA" w:rsidRDefault="00705AAA" w:rsidP="00705AAA">
            <w:pPr>
              <w:numPr>
                <w:ilvl w:val="0"/>
                <w:numId w:val="38"/>
              </w:numPr>
              <w:tabs>
                <w:tab w:val="num" w:pos="0"/>
                <w:tab w:val="left" w:pos="636"/>
              </w:tabs>
              <w:spacing w:line="240" w:lineRule="auto"/>
              <w:ind w:left="0" w:right="153" w:firstLine="660"/>
              <w:textAlignment w:val="baseline"/>
            </w:pPr>
            <w:proofErr w:type="gramStart"/>
            <w:r w:rsidRPr="00705AAA">
              <w:t xml:space="preserve">подтверждение в форме 1 «Заявка на участие в запросе цен» о </w:t>
            </w:r>
            <w:proofErr w:type="spellStart"/>
            <w:r w:rsidRPr="00705AAA">
              <w:t>ненахождении</w:t>
            </w:r>
            <w:proofErr w:type="spellEnd"/>
            <w:r w:rsidRPr="00705AAA">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05AAA">
              <w:t>неприостановлении</w:t>
            </w:r>
            <w:proofErr w:type="spellEnd"/>
            <w:r w:rsidRPr="00705AAA">
              <w:t xml:space="preserve"> экономической деятельности участника запроса цен.</w:t>
            </w:r>
            <w:proofErr w:type="gramEnd"/>
          </w:p>
          <w:bookmarkEnd w:id="10"/>
          <w:p w:rsidR="00705AAA" w:rsidRPr="00705AAA" w:rsidRDefault="00705AAA" w:rsidP="00705AAA">
            <w:pPr>
              <w:tabs>
                <w:tab w:val="left" w:pos="648"/>
              </w:tabs>
              <w:ind w:right="153" w:firstLine="660"/>
              <w:textAlignment w:val="baseline"/>
            </w:pPr>
            <w:r w:rsidRPr="00705AA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0E1C" w:rsidRPr="00705AAA" w:rsidRDefault="00705AAA" w:rsidP="00705AAA">
            <w:pPr>
              <w:widowControl/>
              <w:adjustRightInd/>
              <w:spacing w:line="240" w:lineRule="auto"/>
              <w:jc w:val="left"/>
            </w:pPr>
            <w:r w:rsidRPr="00705AAA">
              <w:t>Все указанные документы прилагаются участником к заявке на участие в запросе цен.</w:t>
            </w:r>
          </w:p>
          <w:p w:rsidR="000A0E1C" w:rsidRPr="00705AAA" w:rsidRDefault="000A0E1C" w:rsidP="000A0E1C">
            <w:pPr>
              <w:tabs>
                <w:tab w:val="left" w:pos="1418"/>
              </w:tabs>
              <w:spacing w:after="120"/>
            </w:pPr>
          </w:p>
        </w:tc>
      </w:tr>
    </w:tbl>
    <w:p w:rsidR="00291668" w:rsidRDefault="00705AAA">
      <w:pPr>
        <w:spacing w:after="120" w:line="240" w:lineRule="auto"/>
        <w:rPr>
          <w:b/>
          <w:i/>
        </w:rPr>
      </w:pPr>
      <w:bookmarkStart w:id="14" w:name="_Техническое_предложение_(Форма"/>
      <w:bookmarkStart w:id="15" w:name="_Сводная_таблица_стоимости"/>
      <w:bookmarkStart w:id="16" w:name="_Справка_о_перечне"/>
      <w:bookmarkStart w:id="17" w:name="_Справка_по_системе_управления_охран"/>
      <w:bookmarkStart w:id="18" w:name="_Справка_по_системе"/>
      <w:bookmarkStart w:id="19" w:name="_План_распределения_выполнения"/>
      <w:bookmarkStart w:id="20" w:name="_План_распределения_выполнения_объем"/>
      <w:bookmarkStart w:id="21" w:name="_План_распределения_объемов_выполнен"/>
      <w:bookmarkEnd w:id="14"/>
      <w:bookmarkEnd w:id="15"/>
      <w:bookmarkEnd w:id="16"/>
      <w:bookmarkEnd w:id="17"/>
      <w:bookmarkEnd w:id="18"/>
      <w:bookmarkEnd w:id="19"/>
      <w:bookmarkEnd w:id="20"/>
      <w:bookmarkEnd w:id="21"/>
      <w:r>
        <w:rPr>
          <w:b/>
          <w:i/>
        </w:rPr>
        <w:lastRenderedPageBreak/>
        <w:br/>
        <w:t>Техническое задание:</w:t>
      </w:r>
    </w:p>
    <w:p w:rsidR="00705AAA" w:rsidRPr="00705AAA" w:rsidRDefault="00705AAA" w:rsidP="00705AAA">
      <w:pPr>
        <w:ind w:firstLine="709"/>
      </w:pPr>
      <w:r>
        <w:t>1.</w:t>
      </w:r>
      <w:r w:rsidRPr="00705AAA">
        <w:t>Наименование работ:</w:t>
      </w:r>
    </w:p>
    <w:p w:rsidR="00705AAA" w:rsidRPr="00705AAA" w:rsidRDefault="00705AAA" w:rsidP="00705AAA">
      <w:pPr>
        <w:ind w:firstLine="709"/>
      </w:pPr>
      <w:r w:rsidRPr="00705AAA">
        <w:t>Изготовление передвижной технологической линии по измельчению и прессованию ТРО в соответствии с техническим проектом.</w:t>
      </w:r>
    </w:p>
    <w:p w:rsidR="00705AAA" w:rsidRPr="00705AAA" w:rsidRDefault="00705AAA" w:rsidP="00705AAA">
      <w:pPr>
        <w:tabs>
          <w:tab w:val="left" w:pos="1080"/>
          <w:tab w:val="left" w:pos="1260"/>
        </w:tabs>
        <w:spacing w:line="240" w:lineRule="auto"/>
        <w:ind w:firstLine="709"/>
      </w:pPr>
      <w:r w:rsidRPr="00705AAA">
        <w:t>В передвижной технологической линии применяются следующие технологии переработки РАО:</w:t>
      </w:r>
    </w:p>
    <w:p w:rsidR="00705AAA" w:rsidRPr="00705AAA" w:rsidRDefault="00705AAA" w:rsidP="00705AAA">
      <w:pPr>
        <w:ind w:left="709"/>
      </w:pPr>
      <w:r w:rsidRPr="00705AAA">
        <w:t>- измельчение РАО на шредере;</w:t>
      </w:r>
    </w:p>
    <w:p w:rsidR="00705AAA" w:rsidRPr="00705AAA" w:rsidRDefault="00705AAA" w:rsidP="00705AAA">
      <w:pPr>
        <w:ind w:left="709"/>
      </w:pPr>
      <w:r w:rsidRPr="00705AAA">
        <w:t xml:space="preserve">- </w:t>
      </w:r>
      <w:proofErr w:type="spellStart"/>
      <w:r w:rsidRPr="00705AAA">
        <w:t>компактирование</w:t>
      </w:r>
      <w:proofErr w:type="spellEnd"/>
      <w:r w:rsidRPr="00705AAA">
        <w:t xml:space="preserve"> РАО в 200-литровых бочках;</w:t>
      </w:r>
    </w:p>
    <w:p w:rsidR="00705AAA" w:rsidRPr="00705AAA" w:rsidRDefault="00705AAA" w:rsidP="00705AAA">
      <w:pPr>
        <w:ind w:left="709"/>
      </w:pPr>
      <w:r w:rsidRPr="00705AAA">
        <w:t>- выгрузка упаковок РАО, готовых к закладке в сертифицированный контейнер.</w:t>
      </w:r>
    </w:p>
    <w:p w:rsidR="00705AAA" w:rsidRPr="00705AAA" w:rsidRDefault="00705AAA" w:rsidP="00705AAA">
      <w:pPr>
        <w:ind w:firstLine="709"/>
      </w:pPr>
    </w:p>
    <w:p w:rsidR="00705AAA" w:rsidRPr="00705AAA" w:rsidRDefault="00705AAA" w:rsidP="00705AAA">
      <w:pPr>
        <w:ind w:firstLine="709"/>
      </w:pPr>
      <w:r w:rsidRPr="00705AAA">
        <w:t>2. Требования к изготовлению:</w:t>
      </w:r>
    </w:p>
    <w:p w:rsidR="00705AAA" w:rsidRPr="00705AAA" w:rsidRDefault="00705AAA" w:rsidP="00705AAA">
      <w:pPr>
        <w:ind w:firstLine="709"/>
      </w:pPr>
      <w:r w:rsidRPr="00705AAA">
        <w:t xml:space="preserve">Технологическая линия должна быть обеспечена системами радиационного контроля, вентиляции, энергообеспечения, </w:t>
      </w:r>
      <w:proofErr w:type="spellStart"/>
      <w:r w:rsidRPr="00705AAA">
        <w:t>водообеспечения</w:t>
      </w:r>
      <w:proofErr w:type="spellEnd"/>
      <w:r w:rsidRPr="00705AAA">
        <w:t xml:space="preserve"> и </w:t>
      </w:r>
      <w:proofErr w:type="spellStart"/>
      <w:r w:rsidRPr="00705AAA">
        <w:t>спецканализации</w:t>
      </w:r>
      <w:proofErr w:type="spellEnd"/>
      <w:r w:rsidRPr="00705AAA">
        <w:t>.</w:t>
      </w:r>
    </w:p>
    <w:p w:rsidR="00705AAA" w:rsidRPr="00705AAA" w:rsidRDefault="00705AAA" w:rsidP="00705AAA">
      <w:pPr>
        <w:ind w:firstLine="709"/>
      </w:pPr>
      <w:r w:rsidRPr="00705AAA">
        <w:t xml:space="preserve">Узлы и системы передвижной технологической линии должны быть изготовлены из коррозионно-стойких материалов, легко поддающихся дезактивации и иметь достаточную </w:t>
      </w:r>
      <w:r w:rsidRPr="00705AAA">
        <w:lastRenderedPageBreak/>
        <w:t>прочность и несущие свойства для крепления на них оборудования</w:t>
      </w:r>
    </w:p>
    <w:p w:rsidR="00705AAA" w:rsidRPr="00705AAA" w:rsidRDefault="00705AAA" w:rsidP="00705AAA">
      <w:pPr>
        <w:ind w:firstLine="709"/>
      </w:pPr>
      <w:r w:rsidRPr="00705AAA">
        <w:t xml:space="preserve">Все системы, узлы и аппараты технологической линии должны быть </w:t>
      </w:r>
      <w:proofErr w:type="spellStart"/>
      <w:r w:rsidRPr="00705AAA">
        <w:t>ремонтопригодными</w:t>
      </w:r>
      <w:proofErr w:type="spellEnd"/>
      <w:r w:rsidRPr="00705AAA">
        <w:t xml:space="preserve"> (по месту или в механических мастерских).</w:t>
      </w:r>
    </w:p>
    <w:p w:rsidR="00705AAA" w:rsidRPr="00705AAA" w:rsidRDefault="00705AAA" w:rsidP="00705AAA">
      <w:pPr>
        <w:pStyle w:val="afff5"/>
        <w:spacing w:after="0"/>
        <w:ind w:left="0" w:firstLine="709"/>
        <w:contextualSpacing w:val="0"/>
        <w:jc w:val="both"/>
        <w:rPr>
          <w:rFonts w:ascii="Times New Roman" w:hAnsi="Times New Roman"/>
          <w:sz w:val="24"/>
          <w:szCs w:val="24"/>
        </w:rPr>
      </w:pPr>
    </w:p>
    <w:p w:rsidR="00705AAA" w:rsidRPr="00705AAA" w:rsidRDefault="00705AAA" w:rsidP="00705AAA">
      <w:pPr>
        <w:pStyle w:val="afff5"/>
        <w:spacing w:after="0"/>
        <w:ind w:left="0" w:firstLine="709"/>
        <w:contextualSpacing w:val="0"/>
        <w:jc w:val="both"/>
        <w:rPr>
          <w:rFonts w:ascii="Times New Roman" w:hAnsi="Times New Roman"/>
          <w:sz w:val="24"/>
          <w:szCs w:val="24"/>
        </w:rPr>
      </w:pPr>
      <w:r w:rsidRPr="00705AAA">
        <w:rPr>
          <w:rFonts w:ascii="Times New Roman" w:hAnsi="Times New Roman"/>
          <w:sz w:val="24"/>
          <w:szCs w:val="24"/>
        </w:rPr>
        <w:t>3. Требования к Исполнителю:</w:t>
      </w:r>
    </w:p>
    <w:p w:rsidR="00705AAA" w:rsidRPr="00705AAA" w:rsidRDefault="00705AAA" w:rsidP="00705AAA">
      <w:pPr>
        <w:pStyle w:val="afff5"/>
        <w:spacing w:after="0"/>
        <w:ind w:left="0" w:firstLine="709"/>
        <w:contextualSpacing w:val="0"/>
        <w:jc w:val="both"/>
        <w:rPr>
          <w:rFonts w:ascii="Times New Roman" w:hAnsi="Times New Roman"/>
          <w:sz w:val="24"/>
          <w:szCs w:val="24"/>
        </w:rPr>
      </w:pPr>
      <w:r w:rsidRPr="00705AAA">
        <w:rPr>
          <w:rFonts w:ascii="Times New Roman" w:hAnsi="Times New Roman"/>
          <w:sz w:val="24"/>
          <w:szCs w:val="24"/>
        </w:rPr>
        <w:t xml:space="preserve">Наличие специалистов, прошедших проверку знаний требований безопасности при использовании атомной энергии (не менее 3-х человек) </w:t>
      </w:r>
    </w:p>
    <w:p w:rsidR="00705AAA" w:rsidRPr="00705AAA" w:rsidRDefault="00705AAA" w:rsidP="00705AAA">
      <w:pPr>
        <w:pStyle w:val="afff5"/>
        <w:spacing w:after="0"/>
        <w:ind w:left="0" w:firstLine="709"/>
        <w:contextualSpacing w:val="0"/>
        <w:jc w:val="both"/>
        <w:rPr>
          <w:rFonts w:ascii="Times New Roman" w:hAnsi="Times New Roman"/>
          <w:sz w:val="24"/>
          <w:szCs w:val="24"/>
        </w:rPr>
      </w:pPr>
    </w:p>
    <w:p w:rsidR="00705AAA" w:rsidRPr="00705AAA" w:rsidRDefault="00705AAA" w:rsidP="00705AAA">
      <w:pPr>
        <w:pStyle w:val="afff5"/>
        <w:spacing w:after="0"/>
        <w:ind w:left="0" w:firstLine="709"/>
        <w:contextualSpacing w:val="0"/>
        <w:jc w:val="both"/>
        <w:rPr>
          <w:rFonts w:ascii="Times New Roman" w:hAnsi="Times New Roman"/>
          <w:sz w:val="24"/>
          <w:szCs w:val="24"/>
        </w:rPr>
      </w:pPr>
      <w:r w:rsidRPr="00705AAA">
        <w:rPr>
          <w:rFonts w:ascii="Times New Roman" w:hAnsi="Times New Roman"/>
          <w:sz w:val="24"/>
          <w:szCs w:val="24"/>
        </w:rPr>
        <w:t xml:space="preserve">4. Документация, представляемая Исполнителем по </w:t>
      </w:r>
      <w:proofErr w:type="gramStart"/>
      <w:r w:rsidRPr="00705AAA">
        <w:rPr>
          <w:rFonts w:ascii="Times New Roman" w:hAnsi="Times New Roman"/>
          <w:sz w:val="24"/>
          <w:szCs w:val="24"/>
        </w:rPr>
        <w:t>окончании</w:t>
      </w:r>
      <w:proofErr w:type="gramEnd"/>
      <w:r w:rsidRPr="00705AAA">
        <w:rPr>
          <w:rFonts w:ascii="Times New Roman" w:hAnsi="Times New Roman"/>
          <w:sz w:val="24"/>
          <w:szCs w:val="24"/>
        </w:rPr>
        <w:t xml:space="preserve"> работ:</w:t>
      </w:r>
    </w:p>
    <w:p w:rsidR="00705AAA" w:rsidRPr="00705AAA" w:rsidRDefault="00705AAA" w:rsidP="00705AAA">
      <w:pPr>
        <w:pStyle w:val="afff5"/>
        <w:spacing w:after="360"/>
        <w:ind w:left="0" w:firstLine="709"/>
        <w:jc w:val="both"/>
        <w:rPr>
          <w:rFonts w:ascii="Times New Roman" w:hAnsi="Times New Roman"/>
          <w:sz w:val="24"/>
          <w:szCs w:val="24"/>
        </w:rPr>
      </w:pPr>
      <w:r w:rsidRPr="00705AAA">
        <w:rPr>
          <w:rFonts w:ascii="Times New Roman" w:hAnsi="Times New Roman"/>
          <w:sz w:val="24"/>
          <w:szCs w:val="24"/>
        </w:rPr>
        <w:t>- Комплект документов на технологическую линию для постановки на учет в ГИБДД.</w:t>
      </w:r>
    </w:p>
    <w:p w:rsidR="00705AAA" w:rsidRPr="00705AAA" w:rsidRDefault="00705AAA" w:rsidP="00705AAA">
      <w:pPr>
        <w:pStyle w:val="afff5"/>
        <w:spacing w:after="360"/>
        <w:ind w:left="0" w:firstLine="709"/>
        <w:jc w:val="both"/>
        <w:rPr>
          <w:rFonts w:ascii="Times New Roman" w:hAnsi="Times New Roman"/>
          <w:sz w:val="24"/>
          <w:szCs w:val="24"/>
          <w:lang w:eastAsia="ru-RU"/>
        </w:rPr>
      </w:pPr>
      <w:r w:rsidRPr="00705AAA">
        <w:rPr>
          <w:rFonts w:ascii="Times New Roman" w:hAnsi="Times New Roman"/>
          <w:sz w:val="24"/>
          <w:szCs w:val="24"/>
        </w:rPr>
        <w:t xml:space="preserve">- </w:t>
      </w:r>
      <w:r w:rsidRPr="00705AAA">
        <w:rPr>
          <w:rFonts w:ascii="Times New Roman" w:hAnsi="Times New Roman"/>
          <w:sz w:val="24"/>
          <w:szCs w:val="24"/>
          <w:lang w:eastAsia="ru-RU"/>
        </w:rPr>
        <w:t>Руководство по эксплуатации</w:t>
      </w:r>
    </w:p>
    <w:p w:rsidR="00705AAA" w:rsidRPr="00705AAA" w:rsidRDefault="00705AAA" w:rsidP="00705AAA">
      <w:pPr>
        <w:pStyle w:val="afff5"/>
        <w:spacing w:after="360"/>
        <w:ind w:left="0" w:firstLine="709"/>
        <w:jc w:val="both"/>
        <w:rPr>
          <w:rFonts w:ascii="Times New Roman" w:hAnsi="Times New Roman"/>
          <w:sz w:val="24"/>
          <w:szCs w:val="24"/>
          <w:lang w:eastAsia="ru-RU"/>
        </w:rPr>
      </w:pPr>
      <w:r w:rsidRPr="00705AAA">
        <w:rPr>
          <w:rFonts w:ascii="Times New Roman" w:hAnsi="Times New Roman"/>
          <w:sz w:val="24"/>
          <w:szCs w:val="24"/>
          <w:lang w:eastAsia="ru-RU"/>
        </w:rPr>
        <w:t>- Паспорт</w:t>
      </w:r>
    </w:p>
    <w:p w:rsidR="00705AAA" w:rsidRPr="00705AAA" w:rsidRDefault="00705AAA" w:rsidP="00705AAA">
      <w:pPr>
        <w:pStyle w:val="afff5"/>
        <w:spacing w:after="360"/>
        <w:ind w:left="0" w:firstLine="709"/>
        <w:jc w:val="both"/>
        <w:rPr>
          <w:rFonts w:ascii="Times New Roman" w:hAnsi="Times New Roman"/>
          <w:sz w:val="24"/>
          <w:szCs w:val="24"/>
          <w:lang w:eastAsia="ru-RU"/>
        </w:rPr>
      </w:pPr>
      <w:r w:rsidRPr="00705AAA">
        <w:rPr>
          <w:rFonts w:ascii="Times New Roman" w:hAnsi="Times New Roman"/>
          <w:sz w:val="24"/>
          <w:szCs w:val="24"/>
          <w:lang w:eastAsia="ru-RU"/>
        </w:rPr>
        <w:t>- Формуляр</w:t>
      </w:r>
    </w:p>
    <w:p w:rsidR="00705AAA" w:rsidRPr="00705AAA" w:rsidRDefault="00705AAA" w:rsidP="00705AAA">
      <w:pPr>
        <w:pStyle w:val="afff5"/>
        <w:spacing w:after="360"/>
        <w:ind w:left="0" w:firstLine="709"/>
        <w:jc w:val="both"/>
        <w:rPr>
          <w:rFonts w:ascii="Times New Roman" w:hAnsi="Times New Roman"/>
          <w:sz w:val="24"/>
          <w:szCs w:val="24"/>
        </w:rPr>
      </w:pPr>
      <w:r w:rsidRPr="00705AAA">
        <w:rPr>
          <w:rFonts w:ascii="Times New Roman" w:hAnsi="Times New Roman"/>
          <w:sz w:val="24"/>
          <w:szCs w:val="24"/>
          <w:lang w:eastAsia="ru-RU"/>
        </w:rPr>
        <w:t>- С</w:t>
      </w:r>
      <w:r w:rsidRPr="00705AAA">
        <w:rPr>
          <w:rFonts w:ascii="Times New Roman" w:hAnsi="Times New Roman"/>
          <w:sz w:val="24"/>
          <w:szCs w:val="24"/>
        </w:rPr>
        <w:t>ертификат соответствия или иные документы, подтверждающие его качество</w:t>
      </w:r>
    </w:p>
    <w:p w:rsidR="00705AAA" w:rsidRPr="00705AAA" w:rsidRDefault="00705AAA" w:rsidP="00705AAA">
      <w:pPr>
        <w:pStyle w:val="afff5"/>
        <w:spacing w:after="0"/>
        <w:ind w:left="0" w:firstLine="709"/>
        <w:contextualSpacing w:val="0"/>
        <w:jc w:val="both"/>
        <w:rPr>
          <w:rFonts w:ascii="Times New Roman" w:hAnsi="Times New Roman"/>
          <w:sz w:val="24"/>
          <w:szCs w:val="24"/>
        </w:rPr>
      </w:pPr>
      <w:r w:rsidRPr="00705AAA">
        <w:rPr>
          <w:rFonts w:ascii="Times New Roman" w:hAnsi="Times New Roman"/>
          <w:sz w:val="24"/>
          <w:szCs w:val="24"/>
        </w:rPr>
        <w:t>- Гарантия 12 месяцев с момента подписания Акта приемки-передачи.</w:t>
      </w:r>
    </w:p>
    <w:p w:rsidR="00705AAA" w:rsidRPr="00705AAA" w:rsidRDefault="00705AAA" w:rsidP="00705AAA">
      <w:pPr>
        <w:pStyle w:val="afff5"/>
        <w:spacing w:after="0"/>
        <w:ind w:left="0" w:firstLine="709"/>
        <w:contextualSpacing w:val="0"/>
        <w:jc w:val="both"/>
        <w:rPr>
          <w:rFonts w:ascii="Times New Roman" w:hAnsi="Times New Roman"/>
          <w:sz w:val="24"/>
          <w:szCs w:val="24"/>
        </w:rPr>
      </w:pPr>
    </w:p>
    <w:p w:rsidR="00705AAA" w:rsidRPr="00705AAA" w:rsidRDefault="00705AAA" w:rsidP="00705AAA">
      <w:pPr>
        <w:pStyle w:val="afff5"/>
        <w:spacing w:after="0"/>
        <w:ind w:left="0" w:firstLine="709"/>
        <w:contextualSpacing w:val="0"/>
        <w:jc w:val="both"/>
        <w:rPr>
          <w:rFonts w:ascii="Times New Roman" w:hAnsi="Times New Roman"/>
          <w:sz w:val="24"/>
          <w:szCs w:val="24"/>
        </w:rPr>
      </w:pPr>
      <w:r w:rsidRPr="00705AAA">
        <w:rPr>
          <w:rFonts w:ascii="Times New Roman" w:hAnsi="Times New Roman"/>
          <w:sz w:val="24"/>
          <w:szCs w:val="24"/>
        </w:rPr>
        <w:t>5. Срок выполнения работ:</w:t>
      </w:r>
    </w:p>
    <w:p w:rsidR="00705AAA" w:rsidRPr="00705AAA" w:rsidRDefault="00705AAA" w:rsidP="00705AAA">
      <w:pPr>
        <w:pStyle w:val="afff5"/>
        <w:spacing w:after="0"/>
        <w:ind w:left="0" w:firstLine="709"/>
        <w:contextualSpacing w:val="0"/>
        <w:jc w:val="both"/>
        <w:rPr>
          <w:rFonts w:ascii="Times New Roman" w:hAnsi="Times New Roman"/>
          <w:sz w:val="24"/>
          <w:szCs w:val="24"/>
        </w:rPr>
      </w:pPr>
      <w:r w:rsidRPr="00705AAA">
        <w:rPr>
          <w:rFonts w:ascii="Times New Roman" w:hAnsi="Times New Roman"/>
          <w:sz w:val="24"/>
          <w:szCs w:val="24"/>
        </w:rPr>
        <w:t>13 декабря 2013 года</w:t>
      </w:r>
    </w:p>
    <w:p w:rsidR="00705AAA" w:rsidRPr="00705AAA" w:rsidRDefault="00705AAA" w:rsidP="00705AAA">
      <w:pPr>
        <w:pStyle w:val="afff5"/>
        <w:spacing w:after="0"/>
        <w:ind w:left="0" w:firstLine="709"/>
        <w:contextualSpacing w:val="0"/>
        <w:jc w:val="both"/>
        <w:rPr>
          <w:rFonts w:ascii="Times New Roman" w:hAnsi="Times New Roman"/>
          <w:sz w:val="24"/>
          <w:szCs w:val="24"/>
        </w:rPr>
      </w:pPr>
    </w:p>
    <w:p w:rsidR="00705AAA" w:rsidRPr="00705AAA" w:rsidRDefault="00705AAA" w:rsidP="00705AAA">
      <w:pPr>
        <w:ind w:firstLine="709"/>
      </w:pPr>
      <w:r w:rsidRPr="00705AAA">
        <w:t>6. Оборудование, предоставляемое Исполнителю Заказчиком:</w:t>
      </w:r>
    </w:p>
    <w:p w:rsidR="00705AAA" w:rsidRPr="00705AAA" w:rsidRDefault="00705AAA" w:rsidP="00705AAA">
      <w:pPr>
        <w:ind w:firstLine="709"/>
      </w:pPr>
      <w:r w:rsidRPr="00705AAA">
        <w:t>- Полуприцеп – 1 шт.</w:t>
      </w:r>
    </w:p>
    <w:p w:rsidR="00705AAA" w:rsidRPr="00705AAA" w:rsidRDefault="00705AAA" w:rsidP="00705AAA">
      <w:pPr>
        <w:ind w:firstLine="709"/>
      </w:pPr>
      <w:r w:rsidRPr="00705AAA">
        <w:t>- Шредер – 1 шт.</w:t>
      </w:r>
    </w:p>
    <w:p w:rsidR="00705AAA" w:rsidRPr="00705AAA" w:rsidRDefault="00705AAA" w:rsidP="00705AAA">
      <w:pPr>
        <w:ind w:firstLine="709"/>
      </w:pPr>
      <w:r w:rsidRPr="00705AAA">
        <w:t>- Пресс – 1 шт.</w:t>
      </w:r>
    </w:p>
    <w:p w:rsidR="00705AAA" w:rsidRPr="00705AAA" w:rsidRDefault="00705AAA" w:rsidP="00705AAA">
      <w:pPr>
        <w:ind w:firstLine="709"/>
      </w:pPr>
      <w:r w:rsidRPr="00705AAA">
        <w:t>- Пылеулавливающий агрегат ПАР-ПМ – 2 шт.</w:t>
      </w:r>
    </w:p>
    <w:p w:rsidR="00705AAA" w:rsidRPr="00705AAA" w:rsidRDefault="00705AAA" w:rsidP="00705AAA">
      <w:pPr>
        <w:ind w:firstLine="709"/>
      </w:pPr>
      <w:r w:rsidRPr="00705AAA">
        <w:t>- Дизель генератор – 1 шт.</w:t>
      </w:r>
    </w:p>
    <w:p w:rsidR="00705AAA" w:rsidRPr="00705AAA" w:rsidRDefault="00705AAA" w:rsidP="00705AAA">
      <w:pPr>
        <w:ind w:firstLine="709"/>
      </w:pPr>
      <w:r w:rsidRPr="00705AAA">
        <w:t>- Дозиметр-радиометр – 2 шт.</w:t>
      </w:r>
    </w:p>
    <w:p w:rsidR="00705AAA" w:rsidRPr="00705AAA" w:rsidRDefault="00705AAA" w:rsidP="00705AAA">
      <w:pPr>
        <w:ind w:firstLine="709"/>
      </w:pPr>
    </w:p>
    <w:p w:rsidR="00705AAA" w:rsidRPr="00705AAA" w:rsidRDefault="00705AAA" w:rsidP="00705AAA">
      <w:pPr>
        <w:pStyle w:val="afff5"/>
        <w:spacing w:after="0"/>
        <w:ind w:left="0" w:firstLine="709"/>
        <w:contextualSpacing w:val="0"/>
        <w:jc w:val="both"/>
        <w:rPr>
          <w:rFonts w:ascii="Times New Roman" w:hAnsi="Times New Roman"/>
          <w:sz w:val="24"/>
          <w:szCs w:val="24"/>
        </w:rPr>
      </w:pPr>
      <w:r w:rsidRPr="00705AAA">
        <w:rPr>
          <w:rFonts w:ascii="Times New Roman" w:hAnsi="Times New Roman"/>
          <w:sz w:val="24"/>
          <w:szCs w:val="24"/>
        </w:rPr>
        <w:t>Оборудование для комплектации линии должно быть приведено Исполнителем в соответствие с техническими условиями, прописанными в техническом проекте.</w:t>
      </w:r>
    </w:p>
    <w:p w:rsidR="00705AAA" w:rsidRPr="00705AAA" w:rsidRDefault="00705AAA" w:rsidP="00705AAA">
      <w:pPr>
        <w:pStyle w:val="afff5"/>
        <w:spacing w:after="0"/>
        <w:ind w:left="0" w:firstLine="709"/>
        <w:contextualSpacing w:val="0"/>
        <w:jc w:val="both"/>
        <w:rPr>
          <w:rFonts w:ascii="Times New Roman" w:hAnsi="Times New Roman"/>
          <w:sz w:val="24"/>
          <w:szCs w:val="24"/>
        </w:rPr>
      </w:pPr>
      <w:r w:rsidRPr="00705AAA">
        <w:rPr>
          <w:rFonts w:ascii="Times New Roman" w:hAnsi="Times New Roman"/>
          <w:sz w:val="24"/>
          <w:szCs w:val="24"/>
        </w:rPr>
        <w:t xml:space="preserve">Доставка оборудования к месту выполнения работ осуществляется Исполнителем из </w:t>
      </w:r>
      <w:proofErr w:type="gramStart"/>
      <w:r w:rsidRPr="00705AAA">
        <w:rPr>
          <w:rFonts w:ascii="Times New Roman" w:hAnsi="Times New Roman"/>
          <w:sz w:val="24"/>
          <w:szCs w:val="24"/>
        </w:rPr>
        <w:t>г</w:t>
      </w:r>
      <w:proofErr w:type="gramEnd"/>
      <w:r w:rsidRPr="00705AAA">
        <w:rPr>
          <w:rFonts w:ascii="Times New Roman" w:hAnsi="Times New Roman"/>
          <w:sz w:val="24"/>
          <w:szCs w:val="24"/>
        </w:rPr>
        <w:t>. Ростов-на-Дону.</w:t>
      </w:r>
    </w:p>
    <w:p w:rsidR="00705AAA" w:rsidRPr="00705AAA" w:rsidRDefault="00705AAA" w:rsidP="00705AAA">
      <w:pPr>
        <w:pStyle w:val="afff5"/>
        <w:spacing w:after="0"/>
        <w:ind w:left="0" w:firstLine="709"/>
        <w:contextualSpacing w:val="0"/>
        <w:jc w:val="both"/>
        <w:rPr>
          <w:rFonts w:ascii="Times New Roman" w:hAnsi="Times New Roman"/>
          <w:sz w:val="24"/>
          <w:szCs w:val="24"/>
        </w:rPr>
      </w:pPr>
      <w:r w:rsidRPr="00705AAA">
        <w:rPr>
          <w:rFonts w:ascii="Times New Roman" w:hAnsi="Times New Roman"/>
          <w:sz w:val="24"/>
          <w:szCs w:val="24"/>
        </w:rPr>
        <w:t xml:space="preserve">Доставка готового изделия Заказчику осуществляется Исполнителем по адресу: </w:t>
      </w:r>
      <w:proofErr w:type="gramStart"/>
      <w:r w:rsidRPr="00705AAA">
        <w:rPr>
          <w:rFonts w:ascii="Times New Roman" w:hAnsi="Times New Roman"/>
          <w:sz w:val="24"/>
          <w:szCs w:val="24"/>
        </w:rPr>
        <w:t>г</w:t>
      </w:r>
      <w:proofErr w:type="gramEnd"/>
      <w:r w:rsidRPr="00705AAA">
        <w:rPr>
          <w:rFonts w:ascii="Times New Roman" w:hAnsi="Times New Roman"/>
          <w:sz w:val="24"/>
          <w:szCs w:val="24"/>
        </w:rPr>
        <w:t>. Ростов-на-Дону.</w:t>
      </w:r>
    </w:p>
    <w:p w:rsidR="00705AAA" w:rsidRPr="00705AAA" w:rsidRDefault="00705AAA" w:rsidP="00705AAA">
      <w:pPr>
        <w:pStyle w:val="afff5"/>
        <w:spacing w:after="0"/>
        <w:ind w:left="0" w:firstLine="709"/>
        <w:contextualSpacing w:val="0"/>
        <w:jc w:val="both"/>
        <w:rPr>
          <w:rFonts w:ascii="Times New Roman" w:hAnsi="Times New Roman"/>
          <w:sz w:val="24"/>
          <w:szCs w:val="24"/>
        </w:rPr>
      </w:pPr>
    </w:p>
    <w:p w:rsidR="00705AAA" w:rsidRPr="00705AAA" w:rsidRDefault="00705AAA" w:rsidP="00705AAA">
      <w:pPr>
        <w:pStyle w:val="afff5"/>
        <w:spacing w:after="360"/>
        <w:ind w:left="0" w:firstLine="709"/>
        <w:jc w:val="both"/>
        <w:rPr>
          <w:rFonts w:ascii="Times New Roman" w:hAnsi="Times New Roman"/>
          <w:sz w:val="24"/>
          <w:szCs w:val="24"/>
        </w:rPr>
      </w:pPr>
      <w:r w:rsidRPr="00705AAA">
        <w:rPr>
          <w:rFonts w:ascii="Times New Roman" w:hAnsi="Times New Roman"/>
          <w:sz w:val="24"/>
          <w:szCs w:val="24"/>
        </w:rPr>
        <w:t>Приложение к техническому заданию:</w:t>
      </w:r>
    </w:p>
    <w:p w:rsidR="00705AAA" w:rsidRPr="00705AAA" w:rsidRDefault="00705AAA" w:rsidP="00705AAA">
      <w:pPr>
        <w:pStyle w:val="afff5"/>
        <w:spacing w:after="360"/>
        <w:ind w:left="0" w:firstLine="709"/>
        <w:jc w:val="both"/>
        <w:rPr>
          <w:rFonts w:ascii="Times New Roman" w:hAnsi="Times New Roman"/>
          <w:bCs/>
          <w:smallCaps/>
          <w:sz w:val="24"/>
          <w:szCs w:val="24"/>
        </w:rPr>
      </w:pPr>
      <w:r w:rsidRPr="00705AAA">
        <w:rPr>
          <w:rFonts w:ascii="Times New Roman" w:hAnsi="Times New Roman"/>
          <w:bCs/>
          <w:smallCaps/>
          <w:sz w:val="24"/>
          <w:szCs w:val="24"/>
        </w:rPr>
        <w:t>Пояснительная записка</w:t>
      </w:r>
      <w:r w:rsidRPr="00705AAA">
        <w:rPr>
          <w:rFonts w:ascii="Times New Roman" w:hAnsi="Times New Roman"/>
          <w:sz w:val="24"/>
          <w:szCs w:val="24"/>
        </w:rPr>
        <w:t xml:space="preserve"> к ТЕХНИЧЕСКОМУ ПРОЕКТУ </w:t>
      </w:r>
      <w:r w:rsidRPr="00705AAA">
        <w:rPr>
          <w:rFonts w:ascii="Times New Roman" w:hAnsi="Times New Roman"/>
          <w:bCs/>
          <w:smallCaps/>
          <w:sz w:val="24"/>
          <w:szCs w:val="24"/>
        </w:rPr>
        <w:t xml:space="preserve">«разработка технической документации, выпуск 3D- моделей, выпуску пакета чертежей </w:t>
      </w:r>
      <w:proofErr w:type="gramStart"/>
      <w:r w:rsidRPr="00705AAA">
        <w:rPr>
          <w:rFonts w:ascii="Times New Roman" w:hAnsi="Times New Roman"/>
          <w:bCs/>
          <w:smallCaps/>
          <w:sz w:val="24"/>
          <w:szCs w:val="24"/>
        </w:rPr>
        <w:t>на</w:t>
      </w:r>
      <w:proofErr w:type="gramEnd"/>
      <w:r w:rsidRPr="00705AAA">
        <w:rPr>
          <w:rFonts w:ascii="Times New Roman" w:hAnsi="Times New Roman"/>
          <w:bCs/>
          <w:smallCaps/>
          <w:sz w:val="24"/>
          <w:szCs w:val="24"/>
        </w:rPr>
        <w:t>: «Передвижную технологическую линию по измельчению и прессованию ТРО»</w:t>
      </w:r>
    </w:p>
    <w:p w:rsidR="00705AAA" w:rsidRDefault="00705AAA">
      <w:pPr>
        <w:spacing w:after="120" w:line="240" w:lineRule="auto"/>
        <w:rPr>
          <w:b/>
          <w:i/>
        </w:rPr>
      </w:pPr>
    </w:p>
    <w:sectPr w:rsidR="00705AAA" w:rsidSect="000B3FD2">
      <w:headerReference w:type="default" r:id="rId12"/>
      <w:footerReference w:type="default" r:id="rId13"/>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E1C" w:rsidRDefault="000A0E1C">
      <w:r>
        <w:separator/>
      </w:r>
    </w:p>
  </w:endnote>
  <w:endnote w:type="continuationSeparator" w:id="0">
    <w:p w:rsidR="000A0E1C" w:rsidRDefault="000A0E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E1C" w:rsidRDefault="00DB63E9">
    <w:pPr>
      <w:pStyle w:val="aa"/>
      <w:framePr w:wrap="around" w:vAnchor="text" w:hAnchor="margin" w:xAlign="center" w:y="1"/>
      <w:tabs>
        <w:tab w:val="center" w:pos="4153"/>
        <w:tab w:val="right" w:pos="8306"/>
      </w:tabs>
      <w:spacing w:after="0" w:line="360" w:lineRule="atLeast"/>
      <w:ind w:left="2556" w:right="2592"/>
      <w:rPr>
        <w:rStyle w:val="afff4"/>
        <w:rFonts w:ascii="Courier New" w:eastAsia="Times New Roman" w:hAnsi="Courier New" w:cs="Courier New"/>
        <w:sz w:val="20"/>
        <w:szCs w:val="20"/>
        <w:lang w:eastAsia="ru-RU"/>
      </w:rPr>
    </w:pPr>
    <w:r>
      <w:rPr>
        <w:rStyle w:val="afff4"/>
        <w:rFonts w:ascii="Courier New" w:eastAsia="Times New Roman" w:hAnsi="Courier New" w:cs="Courier New"/>
        <w:sz w:val="20"/>
        <w:szCs w:val="20"/>
        <w:lang w:eastAsia="ru-RU"/>
      </w:rPr>
      <w:fldChar w:fldCharType="begin"/>
    </w:r>
    <w:r w:rsidR="000A0E1C">
      <w:rPr>
        <w:rStyle w:val="afff4"/>
        <w:rFonts w:ascii="Courier New" w:eastAsia="Times New Roman" w:hAnsi="Courier New" w:cs="Courier New"/>
        <w:sz w:val="20"/>
        <w:szCs w:val="20"/>
        <w:lang w:eastAsia="ru-RU"/>
      </w:rPr>
      <w:instrText xml:space="preserve">PAGE  </w:instrText>
    </w:r>
    <w:r>
      <w:rPr>
        <w:rStyle w:val="afff4"/>
        <w:rFonts w:ascii="Courier New" w:eastAsia="Times New Roman" w:hAnsi="Courier New" w:cs="Courier New"/>
        <w:sz w:val="20"/>
        <w:szCs w:val="20"/>
        <w:lang w:eastAsia="ru-RU"/>
      </w:rPr>
      <w:fldChar w:fldCharType="end"/>
    </w:r>
  </w:p>
  <w:p w:rsidR="000A0E1C" w:rsidRDefault="000A0E1C">
    <w:pPr>
      <w:pStyle w:val="aa"/>
      <w:tabs>
        <w:tab w:val="center" w:pos="4153"/>
        <w:tab w:val="right" w:pos="8306"/>
      </w:tabs>
      <w:spacing w:after="0" w:line="360" w:lineRule="atLeast"/>
      <w:ind w:left="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E1C" w:rsidRDefault="00DB63E9">
    <w:pPr>
      <w:pStyle w:val="aa"/>
      <w:pBdr>
        <w:bottom w:val="single" w:sz="12" w:space="1" w:color="auto"/>
      </w:pBdr>
      <w:tabs>
        <w:tab w:val="center" w:pos="4153"/>
        <w:tab w:val="right" w:pos="8306"/>
      </w:tabs>
      <w:spacing w:after="0" w:line="360" w:lineRule="atLeast"/>
      <w:ind w:left="0" w:right="112"/>
      <w:jc w:val="center"/>
      <w:rPr>
        <w:rFonts w:ascii="Times New Roman" w:eastAsia="Times New Roman" w:hAnsi="Times New Roman"/>
        <w:sz w:val="20"/>
        <w:szCs w:val="27"/>
        <w:lang w:eastAsia="ru-RU"/>
      </w:rPr>
    </w:pPr>
    <w:r>
      <w:rPr>
        <w:rStyle w:val="afff4"/>
        <w:rFonts w:ascii="Courier New" w:eastAsia="Times New Roman" w:hAnsi="Courier New" w:cs="Courier New"/>
        <w:sz w:val="20"/>
        <w:szCs w:val="20"/>
        <w:lang w:eastAsia="ru-RU"/>
      </w:rPr>
      <w:fldChar w:fldCharType="begin"/>
    </w:r>
    <w:r w:rsidR="000A0E1C">
      <w:rPr>
        <w:rStyle w:val="afff4"/>
        <w:rFonts w:ascii="Courier New" w:eastAsia="Times New Roman" w:hAnsi="Courier New" w:cs="Courier New"/>
        <w:sz w:val="20"/>
        <w:szCs w:val="20"/>
        <w:lang w:eastAsia="ru-RU"/>
      </w:rPr>
      <w:instrText xml:space="preserve"> PAGE </w:instrText>
    </w:r>
    <w:r>
      <w:rPr>
        <w:rStyle w:val="afff4"/>
        <w:rFonts w:ascii="Courier New" w:eastAsia="Times New Roman" w:hAnsi="Courier New" w:cs="Courier New"/>
        <w:sz w:val="20"/>
        <w:szCs w:val="20"/>
        <w:lang w:eastAsia="ru-RU"/>
      </w:rPr>
      <w:fldChar w:fldCharType="separate"/>
    </w:r>
    <w:r w:rsidR="00030E88">
      <w:rPr>
        <w:rStyle w:val="afff4"/>
        <w:rFonts w:ascii="Courier New" w:eastAsia="Times New Roman" w:hAnsi="Courier New" w:cs="Courier New"/>
        <w:noProof/>
        <w:sz w:val="20"/>
        <w:szCs w:val="20"/>
        <w:lang w:eastAsia="ru-RU"/>
      </w:rPr>
      <w:t>3</w:t>
    </w:r>
    <w:r>
      <w:rPr>
        <w:rStyle w:val="afff4"/>
        <w:rFonts w:ascii="Courier New" w:eastAsia="Times New Roman" w:hAnsi="Courier New" w:cs="Courier New"/>
        <w:sz w:val="20"/>
        <w:szCs w:val="20"/>
        <w:lang w:eastAsia="ru-RU"/>
      </w:rPr>
      <w:fldChar w:fldCharType="end"/>
    </w:r>
  </w:p>
  <w:p w:rsidR="000A0E1C" w:rsidRPr="000A0E1C" w:rsidRDefault="000A0E1C" w:rsidP="000A0E1C">
    <w:pPr>
      <w:tabs>
        <w:tab w:val="left" w:pos="9720"/>
      </w:tabs>
      <w:suppressAutoHyphens/>
      <w:spacing w:before="120" w:line="240" w:lineRule="auto"/>
      <w:jc w:val="center"/>
      <w:rPr>
        <w:bCs/>
        <w:color w:val="000000"/>
        <w:sz w:val="16"/>
        <w:szCs w:val="16"/>
      </w:rPr>
    </w:pPr>
    <w:r>
      <w:rPr>
        <w:sz w:val="16"/>
        <w:szCs w:val="16"/>
      </w:rPr>
      <w:t>П</w:t>
    </w:r>
    <w:r w:rsidRPr="000A0E1C">
      <w:rPr>
        <w:sz w:val="16"/>
        <w:szCs w:val="16"/>
      </w:rPr>
      <w:t xml:space="preserve">раво заключения договора на </w:t>
    </w:r>
    <w:r w:rsidRPr="000A0E1C">
      <w:rPr>
        <w:bCs/>
        <w:color w:val="000000"/>
        <w:sz w:val="16"/>
        <w:szCs w:val="16"/>
      </w:rPr>
      <w:t xml:space="preserve">изготовление специального герметичного кузова-фургона, монтаж его на полуприцеп для нужд Ростовского отделения филиала «Южный территориальный округ» ФГУП «РосРАО»  </w:t>
    </w:r>
  </w:p>
  <w:p w:rsidR="000A0E1C" w:rsidRPr="00291668" w:rsidRDefault="000A0E1C" w:rsidP="00EF4EB9">
    <w:pPr>
      <w:pStyle w:val="aa"/>
      <w:spacing w:after="0" w:line="240" w:lineRule="auto"/>
      <w:ind w:left="0"/>
      <w:jc w:val="center"/>
      <w:rPr>
        <w:rFonts w:ascii="Times New Roman" w:eastAsia="Times New Roman" w:hAnsi="Times New Roman"/>
        <w:sz w:val="16"/>
        <w:szCs w:val="16"/>
        <w:lang w:eastAsia="ru-RU"/>
      </w:rPr>
    </w:pPr>
    <w:r w:rsidRPr="00291668">
      <w:rPr>
        <w:rFonts w:ascii="Times New Roman" w:hAnsi="Times New Roman"/>
        <w:caps/>
        <w:sz w:val="16"/>
        <w:szCs w:val="16"/>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E1C" w:rsidRDefault="000A0E1C">
      <w:r>
        <w:separator/>
      </w:r>
    </w:p>
  </w:footnote>
  <w:footnote w:type="continuationSeparator" w:id="0">
    <w:p w:rsidR="000A0E1C" w:rsidRDefault="000A0E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E1C" w:rsidRDefault="000A0E1C">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0A0E1C" w:rsidRDefault="000A0E1C">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E1C" w:rsidRDefault="000A0E1C">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5EA0196"/>
    <w:multiLevelType w:val="hybridMultilevel"/>
    <w:tmpl w:val="437C62AE"/>
    <w:lvl w:ilvl="0" w:tplc="D708E6BC">
      <w:start w:val="14"/>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2007599E"/>
    <w:multiLevelType w:val="hybridMultilevel"/>
    <w:tmpl w:val="AEE037E4"/>
    <w:lvl w:ilvl="0" w:tplc="91F4D588">
      <w:start w:val="23"/>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3">
    <w:nsid w:val="3B8B7B2E"/>
    <w:multiLevelType w:val="hybridMultilevel"/>
    <w:tmpl w:val="C88078D2"/>
    <w:lvl w:ilvl="0" w:tplc="76D09756">
      <w:start w:val="1"/>
      <w:numFmt w:val="bullet"/>
      <w:lvlText w:val=""/>
      <w:lvlJc w:val="left"/>
      <w:pPr>
        <w:ind w:left="185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43D33698"/>
    <w:multiLevelType w:val="hybridMultilevel"/>
    <w:tmpl w:val="0A2EF94E"/>
    <w:lvl w:ilvl="0" w:tplc="76D0975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465D3282"/>
    <w:multiLevelType w:val="hybridMultilevel"/>
    <w:tmpl w:val="F75AC1E0"/>
    <w:lvl w:ilvl="0" w:tplc="A3428DF2">
      <w:start w:val="22"/>
      <w:numFmt w:val="decimal"/>
      <w:lvlText w:val="%1."/>
      <w:lvlJc w:val="left"/>
      <w:pPr>
        <w:tabs>
          <w:tab w:val="num" w:pos="786"/>
        </w:tabs>
        <w:ind w:left="786" w:hanging="360"/>
      </w:pPr>
      <w:rPr>
        <w:rFonts w:hint="default"/>
      </w:r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53314D46"/>
    <w:multiLevelType w:val="hybridMultilevel"/>
    <w:tmpl w:val="9A1A6818"/>
    <w:lvl w:ilvl="0" w:tplc="4C527D9C">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num>
  <w:num w:numId="7">
    <w:abstractNumId w:val="2"/>
  </w:num>
  <w:num w:numId="8">
    <w:abstractNumId w:val="2"/>
  </w:num>
  <w:num w:numId="9">
    <w:abstractNumId w:val="1"/>
  </w:num>
  <w:num w:numId="10">
    <w:abstractNumId w:val="1"/>
  </w:num>
  <w:num w:numId="11">
    <w:abstractNumId w:val="0"/>
  </w:num>
  <w:num w:numId="12">
    <w:abstractNumId w:val="0"/>
    <w:lvlOverride w:ilvl="0">
      <w:startOverride w:val="1"/>
    </w:lvlOverride>
  </w:num>
  <w:num w:numId="13">
    <w:abstractNumId w:val="18"/>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9">
    <w:abstractNumId w:val="19"/>
  </w:num>
  <w:num w:numId="2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6"/>
    <w:lvlOverride w:ilvl="0">
      <w:startOverride w:val="20"/>
    </w:lvlOverride>
    <w:lvlOverride w:ilvl="1"/>
    <w:lvlOverride w:ilvl="2"/>
    <w:lvlOverride w:ilvl="3"/>
    <w:lvlOverride w:ilvl="4"/>
    <w:lvlOverride w:ilvl="5"/>
    <w:lvlOverride w:ilvl="6"/>
    <w:lvlOverride w:ilvl="7"/>
    <w:lvlOverride w:ilvl="8"/>
  </w:num>
  <w:num w:numId="27">
    <w:abstractNumId w:val="14"/>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7"/>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21"/>
  </w:num>
  <w:num w:numId="33">
    <w:abstractNumId w:val="9"/>
  </w:num>
  <w:num w:numId="34">
    <w:abstractNumId w:val="8"/>
  </w:num>
  <w:num w:numId="35">
    <w:abstractNumId w:val="20"/>
  </w:num>
  <w:num w:numId="36">
    <w:abstractNumId w:val="6"/>
  </w:num>
  <w:num w:numId="37">
    <w:abstractNumId w:val="4"/>
  </w:num>
  <w:num w:numId="3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992"/>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rsids>
    <w:rsidRoot w:val="005F157F"/>
    <w:rsid w:val="00030E88"/>
    <w:rsid w:val="00097C9E"/>
    <w:rsid w:val="000A0E1C"/>
    <w:rsid w:val="000B3FD2"/>
    <w:rsid w:val="000D55DE"/>
    <w:rsid w:val="00140A9A"/>
    <w:rsid w:val="00226049"/>
    <w:rsid w:val="00232F58"/>
    <w:rsid w:val="00242DD8"/>
    <w:rsid w:val="00251E57"/>
    <w:rsid w:val="00291668"/>
    <w:rsid w:val="004F2881"/>
    <w:rsid w:val="005F157F"/>
    <w:rsid w:val="00647A9C"/>
    <w:rsid w:val="00705AAA"/>
    <w:rsid w:val="00844378"/>
    <w:rsid w:val="00A64041"/>
    <w:rsid w:val="00B03E4A"/>
    <w:rsid w:val="00C43AA8"/>
    <w:rsid w:val="00C81D2A"/>
    <w:rsid w:val="00C866E9"/>
    <w:rsid w:val="00D01689"/>
    <w:rsid w:val="00D1719A"/>
    <w:rsid w:val="00D5445E"/>
    <w:rsid w:val="00D60A39"/>
    <w:rsid w:val="00D9433B"/>
    <w:rsid w:val="00DA6B8B"/>
    <w:rsid w:val="00DB63E9"/>
    <w:rsid w:val="00E36C7A"/>
    <w:rsid w:val="00EF4EB9"/>
    <w:rsid w:val="00F53E16"/>
    <w:rsid w:val="00FD79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B3FD2"/>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B3FD2"/>
    <w:pPr>
      <w:keepNext/>
      <w:numPr>
        <w:numId w:val="2"/>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B3FD2"/>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3"/>
    <w:next w:val="a3"/>
    <w:link w:val="33"/>
    <w:uiPriority w:val="9"/>
    <w:qFormat/>
    <w:rsid w:val="000B3FD2"/>
    <w:pPr>
      <w:keepNext/>
      <w:numPr>
        <w:ilvl w:val="2"/>
        <w:numId w:val="4"/>
      </w:numPr>
      <w:spacing w:before="240" w:after="60"/>
      <w:outlineLvl w:val="2"/>
    </w:pPr>
    <w:rPr>
      <w:rFonts w:ascii="Cambria" w:hAnsi="Cambria"/>
      <w:b/>
      <w:bCs/>
      <w:sz w:val="26"/>
      <w:szCs w:val="26"/>
    </w:rPr>
  </w:style>
  <w:style w:type="paragraph" w:styleId="4">
    <w:name w:val="heading 4"/>
    <w:basedOn w:val="a3"/>
    <w:next w:val="a3"/>
    <w:link w:val="41"/>
    <w:qFormat/>
    <w:rsid w:val="000B3FD2"/>
    <w:pPr>
      <w:keepNext/>
      <w:numPr>
        <w:ilvl w:val="3"/>
        <w:numId w:val="4"/>
      </w:numPr>
      <w:spacing w:before="240" w:after="60"/>
      <w:outlineLvl w:val="3"/>
    </w:pPr>
    <w:rPr>
      <w:rFonts w:eastAsia="Arial Unicode MS"/>
      <w:b/>
      <w:bCs/>
      <w:sz w:val="28"/>
      <w:szCs w:val="28"/>
    </w:rPr>
  </w:style>
  <w:style w:type="paragraph" w:styleId="5">
    <w:name w:val="heading 5"/>
    <w:basedOn w:val="a3"/>
    <w:next w:val="a3"/>
    <w:link w:val="50"/>
    <w:uiPriority w:val="9"/>
    <w:qFormat/>
    <w:rsid w:val="000B3F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B3FD2"/>
    <w:pPr>
      <w:spacing w:before="240" w:after="60"/>
      <w:outlineLvl w:val="5"/>
    </w:pPr>
    <w:rPr>
      <w:b/>
      <w:bCs/>
      <w:sz w:val="22"/>
      <w:szCs w:val="22"/>
    </w:rPr>
  </w:style>
  <w:style w:type="paragraph" w:styleId="7">
    <w:name w:val="heading 7"/>
    <w:basedOn w:val="a3"/>
    <w:next w:val="a3"/>
    <w:link w:val="70"/>
    <w:uiPriority w:val="9"/>
    <w:qFormat/>
    <w:rsid w:val="000B3FD2"/>
    <w:pPr>
      <w:keepNext/>
      <w:keepLines/>
      <w:spacing w:before="200"/>
      <w:outlineLvl w:val="6"/>
    </w:pPr>
    <w:rPr>
      <w:rFonts w:ascii="Cambria" w:hAnsi="Cambria"/>
      <w:i/>
      <w:iCs/>
      <w:color w:val="404040"/>
    </w:rPr>
  </w:style>
  <w:style w:type="paragraph" w:styleId="8">
    <w:name w:val="heading 8"/>
    <w:basedOn w:val="a3"/>
    <w:next w:val="a3"/>
    <w:link w:val="80"/>
    <w:uiPriority w:val="9"/>
    <w:qFormat/>
    <w:rsid w:val="000B3FD2"/>
    <w:pPr>
      <w:keepNext/>
      <w:keepLines/>
      <w:spacing w:before="200"/>
      <w:outlineLvl w:val="7"/>
    </w:pPr>
    <w:rPr>
      <w:rFonts w:ascii="Cambria" w:hAnsi="Cambria"/>
      <w:color w:val="404040"/>
      <w:sz w:val="20"/>
      <w:szCs w:val="20"/>
    </w:rPr>
  </w:style>
  <w:style w:type="paragraph" w:styleId="9">
    <w:name w:val="heading 9"/>
    <w:basedOn w:val="a3"/>
    <w:next w:val="a3"/>
    <w:link w:val="90"/>
    <w:uiPriority w:val="9"/>
    <w:qFormat/>
    <w:rsid w:val="000B3FD2"/>
    <w:pPr>
      <w:keepNext/>
      <w:keepLines/>
      <w:spacing w:before="200"/>
      <w:outlineLvl w:val="8"/>
    </w:pPr>
    <w:rPr>
      <w:rFonts w:ascii="Cambria"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semiHidden/>
    <w:unhideWhenUsed/>
    <w:rsid w:val="000B3FD2"/>
    <w:rPr>
      <w:color w:val="0000FF"/>
      <w:u w:val="single"/>
    </w:rPr>
  </w:style>
  <w:style w:type="character" w:styleId="a8">
    <w:name w:val="FollowedHyperlink"/>
    <w:basedOn w:val="a4"/>
    <w:uiPriority w:val="99"/>
    <w:semiHidden/>
    <w:unhideWhenUsed/>
    <w:rsid w:val="000B3FD2"/>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B3FD2"/>
    <w:rPr>
      <w:rFonts w:ascii="Times New Roman" w:eastAsia="Times New Roman" w:hAnsi="Times New Roman" w:cs="Times New Roman" w:hint="default"/>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B3FD2"/>
    <w:rPr>
      <w:rFonts w:ascii="Cambria" w:eastAsia="Times New Roman" w:hAnsi="Cambria" w:cs="Times New Roman" w:hint="default"/>
      <w:b/>
      <w:bCs/>
      <w:color w:val="365F91"/>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B3FD2"/>
    <w:rPr>
      <w:rFonts w:ascii="Arial" w:eastAsia="Times New Roman" w:hAnsi="Arial" w:cs="Arial" w:hint="default"/>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B3FD2"/>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B3FD2"/>
    <w:rPr>
      <w:rFonts w:ascii="Cambria" w:eastAsia="Times New Roman" w:hAnsi="Cambria" w:hint="default"/>
      <w:b/>
      <w:bCs/>
      <w:sz w:val="26"/>
      <w:szCs w:val="26"/>
    </w:rPr>
  </w:style>
  <w:style w:type="character" w:customStyle="1" w:styleId="310">
    <w:name w:val="Заголовок 3 Знак1"/>
    <w:aliases w:val="H3 Знак1"/>
    <w:basedOn w:val="a4"/>
    <w:link w:val="31"/>
    <w:uiPriority w:val="9"/>
    <w:locked/>
    <w:rsid w:val="000B3FD2"/>
    <w:rPr>
      <w:rFonts w:ascii="Cambria" w:eastAsia="Times New Roman" w:hAnsi="Cambria" w:cs="Times New Roman" w:hint="default"/>
      <w:b/>
      <w:bCs/>
      <w:color w:val="4F81BD"/>
      <w:sz w:val="24"/>
      <w:szCs w:val="24"/>
    </w:rPr>
  </w:style>
  <w:style w:type="character" w:customStyle="1" w:styleId="41">
    <w:name w:val="Заголовок 4 Знак"/>
    <w:basedOn w:val="a4"/>
    <w:link w:val="4"/>
    <w:locked/>
    <w:rsid w:val="000B3FD2"/>
    <w:rPr>
      <w:rFonts w:ascii="Arial Unicode MS" w:eastAsia="Arial Unicode MS" w:hAnsi="Arial Unicode MS" w:cs="Arial Unicode MS" w:hint="eastAsia"/>
      <w:b/>
      <w:bCs/>
      <w:sz w:val="28"/>
      <w:szCs w:val="28"/>
    </w:rPr>
  </w:style>
  <w:style w:type="character" w:customStyle="1" w:styleId="50">
    <w:name w:val="Заголовок 5 Знак"/>
    <w:basedOn w:val="a4"/>
    <w:link w:val="5"/>
    <w:uiPriority w:val="9"/>
    <w:locked/>
    <w:rsid w:val="000B3FD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B3FD2"/>
    <w:rPr>
      <w:rFonts w:ascii="Cambria" w:eastAsia="Times New Roman" w:hAnsi="Cambria" w:cs="Times New Roman" w:hint="default"/>
      <w:i/>
      <w:iCs/>
      <w:color w:val="243F60"/>
      <w:sz w:val="24"/>
      <w:szCs w:val="24"/>
    </w:rPr>
  </w:style>
  <w:style w:type="paragraph" w:styleId="HTML">
    <w:name w:val="HTML Preformatted"/>
    <w:basedOn w:val="a3"/>
    <w:link w:val="HTML0"/>
    <w:semiHidden/>
    <w:unhideWhenUsed/>
    <w:rsid w:val="000B3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sid w:val="000B3FD2"/>
    <w:rPr>
      <w:rFonts w:ascii="Courier New" w:hAnsi="Courier New" w:cs="Courier New" w:hint="default"/>
    </w:rPr>
  </w:style>
  <w:style w:type="character" w:customStyle="1" w:styleId="a9">
    <w:name w:val="Обычный (веб) Знак"/>
    <w:aliases w:val="Обычный (веб) Знак Знак Знак,Обычный (Web) Знак Знак Знак Знак,Обычный (Web) Знак"/>
    <w:basedOn w:val="a4"/>
    <w:link w:val="aa"/>
    <w:locked/>
    <w:rsid w:val="000B3FD2"/>
    <w:rPr>
      <w:sz w:val="24"/>
      <w:szCs w:val="24"/>
    </w:rPr>
  </w:style>
  <w:style w:type="paragraph" w:styleId="aa">
    <w:name w:val="Normal (Web)"/>
    <w:aliases w:val="Обычный (веб) Знак Знак,Обычный (Web) Знак Знак Знак,Обычный (Web)"/>
    <w:basedOn w:val="a3"/>
    <w:link w:val="12"/>
    <w:autoRedefine/>
    <w:unhideWhenUsed/>
    <w:qFormat/>
    <w:rsid w:val="000B3FD2"/>
    <w:pPr>
      <w:spacing w:after="200" w:line="276" w:lineRule="auto"/>
      <w:ind w:left="720"/>
      <w:contextualSpacing/>
    </w:pPr>
    <w:rPr>
      <w:rFonts w:ascii="Calibri" w:eastAsia="Calibri" w:hAnsi="Calibri"/>
      <w:sz w:val="22"/>
      <w:szCs w:val="22"/>
      <w:lang w:eastAsia="en-US"/>
    </w:rPr>
  </w:style>
  <w:style w:type="character" w:customStyle="1" w:styleId="70">
    <w:name w:val="Заголовок 7 Знак"/>
    <w:basedOn w:val="a4"/>
    <w:link w:val="7"/>
    <w:uiPriority w:val="9"/>
    <w:locked/>
    <w:rsid w:val="000B3FD2"/>
    <w:rPr>
      <w:sz w:val="24"/>
      <w:szCs w:val="24"/>
    </w:rPr>
  </w:style>
  <w:style w:type="character" w:customStyle="1" w:styleId="80">
    <w:name w:val="Заголовок 8 Знак"/>
    <w:basedOn w:val="a4"/>
    <w:link w:val="8"/>
    <w:uiPriority w:val="9"/>
    <w:locked/>
    <w:rsid w:val="000B3FD2"/>
    <w:rPr>
      <w:i/>
      <w:iCs/>
      <w:sz w:val="24"/>
      <w:szCs w:val="24"/>
    </w:rPr>
  </w:style>
  <w:style w:type="character" w:customStyle="1" w:styleId="90">
    <w:name w:val="Заголовок 9 Знак"/>
    <w:basedOn w:val="a4"/>
    <w:link w:val="9"/>
    <w:uiPriority w:val="9"/>
    <w:locked/>
    <w:rsid w:val="000B3FD2"/>
    <w:rPr>
      <w:rFonts w:ascii="Arial" w:hAnsi="Arial" w:cs="Arial" w:hint="default"/>
      <w:sz w:val="22"/>
      <w:szCs w:val="22"/>
    </w:rPr>
  </w:style>
  <w:style w:type="character" w:customStyle="1" w:styleId="ab">
    <w:name w:val="Текст сноски Знак"/>
    <w:basedOn w:val="a4"/>
    <w:link w:val="ac"/>
    <w:uiPriority w:val="99"/>
    <w:semiHidden/>
    <w:locked/>
    <w:rsid w:val="000B3FD2"/>
    <w:rPr>
      <w:snapToGrid w:val="0"/>
      <w:sz w:val="24"/>
    </w:rPr>
  </w:style>
  <w:style w:type="character" w:customStyle="1" w:styleId="ad">
    <w:name w:val="Текст примечания Знак"/>
    <w:basedOn w:val="a4"/>
    <w:link w:val="ae"/>
    <w:semiHidden/>
    <w:locked/>
    <w:rsid w:val="000B3FD2"/>
  </w:style>
  <w:style w:type="character" w:customStyle="1" w:styleId="af">
    <w:name w:val="Верхний колонтитул Знак"/>
    <w:aliases w:val="Titul Знак,Heder Знак"/>
    <w:basedOn w:val="a4"/>
    <w:link w:val="af0"/>
    <w:locked/>
    <w:rsid w:val="000B3FD2"/>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0B3FD2"/>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0B3FD2"/>
    <w:rPr>
      <w:sz w:val="24"/>
      <w:szCs w:val="24"/>
    </w:rPr>
  </w:style>
  <w:style w:type="character" w:customStyle="1" w:styleId="af1">
    <w:name w:val="Нижний колонтитул Знак"/>
    <w:basedOn w:val="a4"/>
    <w:link w:val="af2"/>
    <w:uiPriority w:val="99"/>
    <w:semiHidden/>
    <w:locked/>
    <w:rsid w:val="000B3FD2"/>
    <w:rPr>
      <w:rFonts w:ascii="Courier New" w:hAnsi="Courier New" w:cs="Courier New" w:hint="default"/>
    </w:rPr>
  </w:style>
  <w:style w:type="character" w:customStyle="1" w:styleId="af3">
    <w:name w:val="Текст концевой сноски Знак"/>
    <w:basedOn w:val="a4"/>
    <w:link w:val="af4"/>
    <w:semiHidden/>
    <w:locked/>
    <w:rsid w:val="000B3FD2"/>
  </w:style>
  <w:style w:type="character" w:customStyle="1" w:styleId="af5">
    <w:name w:val="Основной текст Знак"/>
    <w:basedOn w:val="a4"/>
    <w:link w:val="af6"/>
    <w:semiHidden/>
    <w:locked/>
    <w:rsid w:val="000B3FD2"/>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B3FD2"/>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B3FD2"/>
    <w:pPr>
      <w:ind w:firstLine="720"/>
    </w:pPr>
    <w:rPr>
      <w:color w:val="000000"/>
    </w:rPr>
  </w:style>
  <w:style w:type="character" w:customStyle="1" w:styleId="23">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B3FD2"/>
    <w:rPr>
      <w:sz w:val="24"/>
      <w:szCs w:val="24"/>
    </w:rPr>
  </w:style>
  <w:style w:type="character" w:customStyle="1" w:styleId="24">
    <w:name w:val="Основной текст 2 Знак"/>
    <w:basedOn w:val="a4"/>
    <w:link w:val="25"/>
    <w:semiHidden/>
    <w:locked/>
    <w:rsid w:val="000B3FD2"/>
    <w:rPr>
      <w:sz w:val="24"/>
      <w:szCs w:val="24"/>
    </w:rPr>
  </w:style>
  <w:style w:type="character" w:customStyle="1" w:styleId="34">
    <w:name w:val="Основной текст 3 Знак"/>
    <w:basedOn w:val="a4"/>
    <w:link w:val="35"/>
    <w:uiPriority w:val="99"/>
    <w:semiHidden/>
    <w:locked/>
    <w:rsid w:val="000B3FD2"/>
    <w:rPr>
      <w:sz w:val="16"/>
      <w:szCs w:val="16"/>
    </w:rPr>
  </w:style>
  <w:style w:type="character" w:customStyle="1" w:styleId="26">
    <w:name w:val="Основной текст с отступом 2 Знак"/>
    <w:basedOn w:val="a4"/>
    <w:link w:val="27"/>
    <w:semiHidden/>
    <w:locked/>
    <w:rsid w:val="000B3FD2"/>
    <w:rPr>
      <w:sz w:val="24"/>
      <w:szCs w:val="24"/>
    </w:rPr>
  </w:style>
  <w:style w:type="character" w:customStyle="1" w:styleId="36">
    <w:name w:val="Основной текст с отступом 3 Знак"/>
    <w:basedOn w:val="a4"/>
    <w:link w:val="37"/>
    <w:semiHidden/>
    <w:locked/>
    <w:rsid w:val="000B3FD2"/>
    <w:rPr>
      <w:sz w:val="16"/>
      <w:szCs w:val="16"/>
    </w:rPr>
  </w:style>
  <w:style w:type="character" w:customStyle="1" w:styleId="af8">
    <w:name w:val="Схема документа Знак"/>
    <w:basedOn w:val="a4"/>
    <w:link w:val="af9"/>
    <w:uiPriority w:val="99"/>
    <w:semiHidden/>
    <w:locked/>
    <w:rsid w:val="000B3FD2"/>
    <w:rPr>
      <w:rFonts w:ascii="Tahoma" w:hAnsi="Tahoma" w:cs="Tahoma" w:hint="default"/>
      <w:sz w:val="24"/>
      <w:shd w:val="clear" w:color="auto" w:fill="000080"/>
    </w:rPr>
  </w:style>
  <w:style w:type="character" w:customStyle="1" w:styleId="afa">
    <w:name w:val="Текст Знак"/>
    <w:basedOn w:val="a4"/>
    <w:link w:val="afb"/>
    <w:uiPriority w:val="99"/>
    <w:semiHidden/>
    <w:locked/>
    <w:rsid w:val="000B3FD2"/>
    <w:rPr>
      <w:rFonts w:ascii="Courier New" w:hAnsi="Courier New" w:cs="Courier New" w:hint="default"/>
      <w:snapToGrid w:val="0"/>
    </w:rPr>
  </w:style>
  <w:style w:type="paragraph" w:styleId="ae">
    <w:name w:val="annotation text"/>
    <w:basedOn w:val="a3"/>
    <w:link w:val="ad"/>
    <w:semiHidden/>
    <w:unhideWhenUsed/>
    <w:rsid w:val="000B3FD2"/>
    <w:pPr>
      <w:spacing w:line="240" w:lineRule="auto"/>
    </w:pPr>
    <w:rPr>
      <w:sz w:val="20"/>
      <w:szCs w:val="20"/>
    </w:rPr>
  </w:style>
  <w:style w:type="character" w:customStyle="1" w:styleId="15">
    <w:name w:val="Текст примечания Знак1"/>
    <w:basedOn w:val="a4"/>
    <w:link w:val="ae"/>
    <w:semiHidden/>
    <w:rsid w:val="000B3FD2"/>
  </w:style>
  <w:style w:type="character" w:customStyle="1" w:styleId="afc">
    <w:name w:val="Тема примечания Знак"/>
    <w:basedOn w:val="ad"/>
    <w:link w:val="afd"/>
    <w:uiPriority w:val="99"/>
    <w:semiHidden/>
    <w:locked/>
    <w:rsid w:val="000B3FD2"/>
    <w:rPr>
      <w:b/>
      <w:bCs/>
    </w:rPr>
  </w:style>
  <w:style w:type="character" w:customStyle="1" w:styleId="12">
    <w:name w:val="Обычный (веб) Знак1"/>
    <w:aliases w:val="Обычный (веб) Знак Знак Знак1,Обычный (Web) Знак Знак Знак Знак1,Обычный (Web) Знак1"/>
    <w:basedOn w:val="a4"/>
    <w:link w:val="afe"/>
    <w:uiPriority w:val="99"/>
    <w:semiHidden/>
    <w:locked/>
    <w:rsid w:val="000B3FD2"/>
    <w:rPr>
      <w:rFonts w:ascii="Tahoma" w:hAnsi="Tahoma" w:cs="Tahoma" w:hint="default"/>
      <w:sz w:val="16"/>
      <w:szCs w:val="16"/>
    </w:rPr>
  </w:style>
  <w:style w:type="paragraph" w:customStyle="1" w:styleId="ConsNormal">
    <w:name w:val="ConsNormal"/>
    <w:semiHidden/>
    <w:rsid w:val="000B3FD2"/>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B3FD2"/>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6">
    <w:name w:val="Обычный1"/>
    <w:semiHidden/>
    <w:rsid w:val="000B3FD2"/>
    <w:pPr>
      <w:widowControl w:val="0"/>
      <w:adjustRightInd w:val="0"/>
      <w:spacing w:line="360" w:lineRule="atLeast"/>
      <w:jc w:val="both"/>
    </w:pPr>
    <w:rPr>
      <w:sz w:val="24"/>
    </w:rPr>
  </w:style>
  <w:style w:type="paragraph" w:customStyle="1" w:styleId="aff">
    <w:name w:val="Знак"/>
    <w:basedOn w:val="a3"/>
    <w:semiHidden/>
    <w:rsid w:val="000B3FD2"/>
    <w:pPr>
      <w:tabs>
        <w:tab w:val="num" w:pos="360"/>
      </w:tabs>
      <w:spacing w:after="160" w:line="240" w:lineRule="exact"/>
    </w:pPr>
    <w:rPr>
      <w:rFonts w:ascii="Verdana" w:hAnsi="Verdana" w:cs="Verdana"/>
      <w:sz w:val="20"/>
      <w:szCs w:val="20"/>
      <w:lang w:val="en-US" w:eastAsia="en-US"/>
    </w:rPr>
  </w:style>
  <w:style w:type="paragraph" w:customStyle="1" w:styleId="aff0">
    <w:name w:val="Знак Знак Знак Знак"/>
    <w:basedOn w:val="a3"/>
    <w:semiHidden/>
    <w:rsid w:val="000B3FD2"/>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B3FD2"/>
    <w:pPr>
      <w:keepNext/>
      <w:snapToGrid w:val="0"/>
      <w:jc w:val="center"/>
    </w:pPr>
    <w:rPr>
      <w:szCs w:val="20"/>
    </w:rPr>
  </w:style>
  <w:style w:type="paragraph" w:customStyle="1" w:styleId="17">
    <w:name w:val="заголовок 1"/>
    <w:basedOn w:val="a3"/>
    <w:next w:val="a3"/>
    <w:semiHidden/>
    <w:rsid w:val="000B3FD2"/>
    <w:pPr>
      <w:keepNext/>
      <w:snapToGrid w:val="0"/>
      <w:jc w:val="center"/>
    </w:pPr>
    <w:rPr>
      <w:b/>
      <w:sz w:val="22"/>
      <w:szCs w:val="20"/>
    </w:rPr>
  </w:style>
  <w:style w:type="paragraph" w:customStyle="1" w:styleId="28">
    <w:name w:val="çàãîëîâîê 2"/>
    <w:basedOn w:val="a3"/>
    <w:next w:val="a3"/>
    <w:semiHidden/>
    <w:rsid w:val="000B3FD2"/>
    <w:pPr>
      <w:keepNext/>
    </w:pPr>
    <w:rPr>
      <w:szCs w:val="20"/>
      <w:lang w:val="en-GB"/>
    </w:rPr>
  </w:style>
  <w:style w:type="paragraph" w:customStyle="1" w:styleId="aff1">
    <w:name w:val="Таблица шапка"/>
    <w:basedOn w:val="a3"/>
    <w:semiHidden/>
    <w:rsid w:val="000B3FD2"/>
    <w:pPr>
      <w:keepNext/>
      <w:snapToGrid w:val="0"/>
      <w:spacing w:before="40" w:after="40"/>
      <w:ind w:left="57" w:right="57"/>
    </w:pPr>
    <w:rPr>
      <w:sz w:val="22"/>
      <w:szCs w:val="20"/>
    </w:rPr>
  </w:style>
  <w:style w:type="paragraph" w:customStyle="1" w:styleId="aff2">
    <w:name w:val="Таблица текст"/>
    <w:basedOn w:val="a3"/>
    <w:semiHidden/>
    <w:rsid w:val="000B3FD2"/>
    <w:pPr>
      <w:snapToGrid w:val="0"/>
      <w:spacing w:before="40" w:after="40"/>
      <w:ind w:left="57" w:right="57"/>
    </w:pPr>
    <w:rPr>
      <w:szCs w:val="20"/>
    </w:rPr>
  </w:style>
  <w:style w:type="paragraph" w:customStyle="1" w:styleId="a1">
    <w:name w:val="Пункт"/>
    <w:basedOn w:val="a3"/>
    <w:semiHidden/>
    <w:rsid w:val="000B3FD2"/>
    <w:pPr>
      <w:numPr>
        <w:ilvl w:val="2"/>
        <w:numId w:val="2"/>
      </w:numPr>
      <w:snapToGrid w:val="0"/>
      <w:spacing w:line="360" w:lineRule="auto"/>
    </w:pPr>
    <w:rPr>
      <w:sz w:val="28"/>
      <w:szCs w:val="28"/>
    </w:rPr>
  </w:style>
  <w:style w:type="paragraph" w:customStyle="1" w:styleId="29">
    <w:name w:val="Уровень2"/>
    <w:basedOn w:val="a3"/>
    <w:semiHidden/>
    <w:rsid w:val="000B3FD2"/>
    <w:pPr>
      <w:tabs>
        <w:tab w:val="num" w:pos="927"/>
        <w:tab w:val="left" w:pos="993"/>
      </w:tabs>
      <w:spacing w:before="120" w:after="120"/>
      <w:ind w:firstLine="567"/>
      <w:outlineLvl w:val="0"/>
    </w:pPr>
    <w:rPr>
      <w:rFonts w:ascii="Arial" w:hAnsi="Arial"/>
      <w:bCs/>
      <w:iCs/>
      <w:color w:val="000000"/>
      <w:szCs w:val="20"/>
    </w:rPr>
  </w:style>
  <w:style w:type="paragraph" w:customStyle="1" w:styleId="38">
    <w:name w:val="Уровень3"/>
    <w:basedOn w:val="29"/>
    <w:semiHidden/>
    <w:rsid w:val="000B3FD2"/>
    <w:pPr>
      <w:tabs>
        <w:tab w:val="clear" w:pos="927"/>
        <w:tab w:val="num" w:pos="360"/>
        <w:tab w:val="num" w:pos="2160"/>
      </w:tabs>
      <w:ind w:left="2160" w:hanging="180"/>
    </w:pPr>
  </w:style>
  <w:style w:type="paragraph" w:customStyle="1" w:styleId="aff3">
    <w:name w:val="Заголовок статьи"/>
    <w:basedOn w:val="a3"/>
    <w:next w:val="a3"/>
    <w:semiHidden/>
    <w:rsid w:val="000B3FD2"/>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B3FD2"/>
    <w:pPr>
      <w:overflowPunct w:val="0"/>
      <w:autoSpaceDE w:val="0"/>
      <w:autoSpaceDN w:val="0"/>
      <w:spacing w:after="360" w:line="240" w:lineRule="exact"/>
      <w:ind w:firstLine="851"/>
    </w:pPr>
    <w:rPr>
      <w:szCs w:val="20"/>
    </w:rPr>
  </w:style>
  <w:style w:type="paragraph" w:customStyle="1" w:styleId="a2">
    <w:name w:val="А_обычный"/>
    <w:basedOn w:val="a3"/>
    <w:semiHidden/>
    <w:rsid w:val="000B3FD2"/>
    <w:pPr>
      <w:numPr>
        <w:numId w:val="14"/>
      </w:numPr>
    </w:pPr>
  </w:style>
  <w:style w:type="paragraph" w:styleId="27">
    <w:name w:val="Body Text Indent 2"/>
    <w:basedOn w:val="a3"/>
    <w:link w:val="26"/>
    <w:semiHidden/>
    <w:unhideWhenUsed/>
    <w:rsid w:val="000B3FD2"/>
    <w:pPr>
      <w:spacing w:after="120" w:line="480" w:lineRule="auto"/>
      <w:ind w:left="283"/>
    </w:pPr>
  </w:style>
  <w:style w:type="character" w:customStyle="1" w:styleId="212">
    <w:name w:val="Основной текст с отступом 2 Знак1"/>
    <w:basedOn w:val="a4"/>
    <w:link w:val="27"/>
    <w:semiHidden/>
    <w:rsid w:val="000B3FD2"/>
    <w:rPr>
      <w:sz w:val="24"/>
      <w:szCs w:val="24"/>
    </w:rPr>
  </w:style>
  <w:style w:type="paragraph" w:customStyle="1" w:styleId="39">
    <w:name w:val="Стиль3"/>
    <w:basedOn w:val="27"/>
    <w:rsid w:val="000B3FD2"/>
    <w:pPr>
      <w:tabs>
        <w:tab w:val="num" w:pos="1307"/>
      </w:tabs>
      <w:spacing w:after="0" w:line="360" w:lineRule="atLeast"/>
      <w:ind w:left="1080"/>
    </w:pPr>
    <w:rPr>
      <w:szCs w:val="20"/>
    </w:rPr>
  </w:style>
  <w:style w:type="paragraph" w:customStyle="1" w:styleId="1-3">
    <w:name w:val="Текст1-3"/>
    <w:basedOn w:val="a3"/>
    <w:semiHidden/>
    <w:rsid w:val="000B3FD2"/>
    <w:pPr>
      <w:numPr>
        <w:ilvl w:val="12"/>
      </w:numPr>
      <w:spacing w:after="60" w:line="288" w:lineRule="auto"/>
    </w:pPr>
    <w:rPr>
      <w:szCs w:val="20"/>
    </w:rPr>
  </w:style>
  <w:style w:type="paragraph" w:customStyle="1" w:styleId="aHeader">
    <w:name w:val="a_Header"/>
    <w:basedOn w:val="a3"/>
    <w:semiHidden/>
    <w:rsid w:val="000B3FD2"/>
    <w:pPr>
      <w:tabs>
        <w:tab w:val="left" w:pos="1985"/>
      </w:tabs>
      <w:spacing w:after="60"/>
      <w:jc w:val="center"/>
    </w:pPr>
    <w:rPr>
      <w:rFonts w:ascii="Courier New" w:hAnsi="Courier New"/>
    </w:rPr>
  </w:style>
  <w:style w:type="paragraph" w:customStyle="1" w:styleId="aff4">
    <w:name w:val="Подраздел"/>
    <w:basedOn w:val="a3"/>
    <w:semiHidden/>
    <w:rsid w:val="000B3FD2"/>
    <w:pPr>
      <w:spacing w:before="240"/>
      <w:ind w:left="1701" w:hanging="283"/>
    </w:pPr>
    <w:rPr>
      <w:rFonts w:ascii="PragmaticaTT" w:hAnsi="PragmaticaTT"/>
      <w:szCs w:val="20"/>
    </w:rPr>
  </w:style>
  <w:style w:type="paragraph" w:customStyle="1" w:styleId="aff5">
    <w:name w:val="регламент список"/>
    <w:basedOn w:val="31"/>
    <w:autoRedefine/>
    <w:semiHidden/>
    <w:rsid w:val="000B3FD2"/>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0B3FD2"/>
    <w:pPr>
      <w:overflowPunct w:val="0"/>
      <w:autoSpaceDE w:val="0"/>
      <w:autoSpaceDN w:val="0"/>
      <w:ind w:firstLine="567"/>
    </w:pPr>
    <w:rPr>
      <w:bCs/>
      <w:szCs w:val="22"/>
    </w:rPr>
  </w:style>
  <w:style w:type="paragraph" w:customStyle="1" w:styleId="2a">
    <w:name w:val="Пункт_2"/>
    <w:basedOn w:val="a3"/>
    <w:semiHidden/>
    <w:rsid w:val="000B3FD2"/>
    <w:pPr>
      <w:tabs>
        <w:tab w:val="num" w:pos="643"/>
        <w:tab w:val="num" w:pos="1701"/>
      </w:tabs>
      <w:ind w:left="643" w:hanging="360"/>
    </w:pPr>
    <w:rPr>
      <w:sz w:val="28"/>
      <w:szCs w:val="20"/>
    </w:rPr>
  </w:style>
  <w:style w:type="paragraph" w:customStyle="1" w:styleId="32">
    <w:name w:val="Пункт_3"/>
    <w:basedOn w:val="a3"/>
    <w:semiHidden/>
    <w:rsid w:val="000B3FD2"/>
    <w:pPr>
      <w:numPr>
        <w:ilvl w:val="2"/>
        <w:numId w:val="16"/>
      </w:numPr>
      <w:ind w:left="2302"/>
    </w:pPr>
    <w:rPr>
      <w:sz w:val="28"/>
      <w:szCs w:val="28"/>
    </w:rPr>
  </w:style>
  <w:style w:type="paragraph" w:customStyle="1" w:styleId="ConsNonformat">
    <w:name w:val="ConsNonformat"/>
    <w:semiHidden/>
    <w:rsid w:val="000B3FD2"/>
    <w:pPr>
      <w:widowControl w:val="0"/>
      <w:adjustRightInd w:val="0"/>
      <w:spacing w:line="360" w:lineRule="atLeast"/>
      <w:jc w:val="both"/>
    </w:pPr>
    <w:rPr>
      <w:rFonts w:ascii="Courier New" w:hAnsi="Courier New"/>
    </w:rPr>
  </w:style>
  <w:style w:type="paragraph" w:customStyle="1" w:styleId="02statia2">
    <w:name w:val="02statia2"/>
    <w:basedOn w:val="a3"/>
    <w:semiHidden/>
    <w:rsid w:val="000B3FD2"/>
    <w:pPr>
      <w:spacing w:before="120" w:line="320" w:lineRule="atLeast"/>
      <w:ind w:left="2020" w:hanging="880"/>
    </w:pPr>
    <w:rPr>
      <w:rFonts w:ascii="GaramondNarrowC" w:hAnsi="GaramondNarrowC"/>
      <w:color w:val="000000"/>
      <w:sz w:val="21"/>
      <w:szCs w:val="21"/>
    </w:rPr>
  </w:style>
  <w:style w:type="paragraph" w:customStyle="1" w:styleId="aff6">
    <w:name w:val="Подпункт"/>
    <w:basedOn w:val="a1"/>
    <w:semiHidden/>
    <w:rsid w:val="000B3FD2"/>
    <w:pPr>
      <w:numPr>
        <w:ilvl w:val="0"/>
        <w:numId w:val="0"/>
      </w:numPr>
      <w:tabs>
        <w:tab w:val="num" w:pos="1134"/>
      </w:tabs>
      <w:ind w:left="1134" w:hanging="1134"/>
    </w:pPr>
    <w:rPr>
      <w:bCs/>
      <w:sz w:val="22"/>
      <w:szCs w:val="22"/>
    </w:rPr>
  </w:style>
  <w:style w:type="paragraph" w:customStyle="1" w:styleId="a0">
    <w:name w:val="Подподпункт"/>
    <w:basedOn w:val="aff6"/>
    <w:rsid w:val="000B3FD2"/>
    <w:pPr>
      <w:numPr>
        <w:numId w:val="18"/>
      </w:numPr>
    </w:pPr>
  </w:style>
  <w:style w:type="paragraph" w:customStyle="1" w:styleId="aff7">
    <w:name w:val="маркированный"/>
    <w:basedOn w:val="a3"/>
    <w:semiHidden/>
    <w:rsid w:val="000B3FD2"/>
    <w:pPr>
      <w:tabs>
        <w:tab w:val="num" w:pos="1701"/>
      </w:tabs>
      <w:snapToGrid w:val="0"/>
      <w:spacing w:line="360" w:lineRule="auto"/>
      <w:ind w:left="1701" w:hanging="567"/>
    </w:pPr>
    <w:rPr>
      <w:bCs/>
      <w:sz w:val="22"/>
      <w:szCs w:val="22"/>
    </w:rPr>
  </w:style>
  <w:style w:type="character" w:customStyle="1" w:styleId="18">
    <w:name w:val="Ариал Знак1"/>
    <w:basedOn w:val="a4"/>
    <w:link w:val="aff8"/>
    <w:locked/>
    <w:rsid w:val="000B3FD2"/>
    <w:rPr>
      <w:rFonts w:ascii="Arial" w:hAnsi="Arial" w:cs="Arial" w:hint="default"/>
      <w:sz w:val="24"/>
      <w:szCs w:val="24"/>
      <w:lang w:val="ru-RU" w:eastAsia="ru-RU" w:bidi="ar-SA"/>
    </w:rPr>
  </w:style>
  <w:style w:type="paragraph" w:customStyle="1" w:styleId="aff8">
    <w:name w:val="Ариал"/>
    <w:basedOn w:val="a3"/>
    <w:link w:val="18"/>
    <w:semiHidden/>
    <w:rsid w:val="000B3FD2"/>
    <w:pPr>
      <w:spacing w:before="120" w:after="120" w:line="360" w:lineRule="auto"/>
      <w:ind w:firstLine="851"/>
    </w:pPr>
    <w:rPr>
      <w:rFonts w:ascii="Arial" w:hAnsi="Arial" w:cs="Arial"/>
    </w:rPr>
  </w:style>
  <w:style w:type="paragraph" w:customStyle="1" w:styleId="ConsPlusNonformat">
    <w:name w:val="ConsPlusNonformat"/>
    <w:semiHidden/>
    <w:rsid w:val="000B3FD2"/>
    <w:pPr>
      <w:widowControl w:val="0"/>
      <w:autoSpaceDE w:val="0"/>
      <w:autoSpaceDN w:val="0"/>
      <w:adjustRightInd w:val="0"/>
      <w:spacing w:line="360" w:lineRule="atLeast"/>
      <w:jc w:val="both"/>
    </w:pPr>
    <w:rPr>
      <w:rFonts w:ascii="Courier New" w:hAnsi="Courier New" w:cs="Courier New"/>
    </w:rPr>
  </w:style>
  <w:style w:type="paragraph" w:customStyle="1" w:styleId="aff9">
    <w:name w:val="Пункт б/н"/>
    <w:basedOn w:val="a3"/>
    <w:semiHidden/>
    <w:rsid w:val="000B3FD2"/>
    <w:pPr>
      <w:tabs>
        <w:tab w:val="left" w:pos="1134"/>
      </w:tabs>
      <w:snapToGrid w:val="0"/>
      <w:spacing w:line="360" w:lineRule="auto"/>
      <w:ind w:firstLine="567"/>
    </w:pPr>
    <w:rPr>
      <w:bCs/>
      <w:sz w:val="22"/>
      <w:szCs w:val="22"/>
    </w:rPr>
  </w:style>
  <w:style w:type="character" w:customStyle="1" w:styleId="19">
    <w:name w:val="Обычный1 Знак"/>
    <w:basedOn w:val="a4"/>
    <w:link w:val="1a"/>
    <w:semiHidden/>
    <w:locked/>
    <w:rsid w:val="000B3FD2"/>
    <w:rPr>
      <w:szCs w:val="24"/>
      <w:lang w:val="ru-RU" w:eastAsia="ru-RU" w:bidi="ar-SA"/>
    </w:rPr>
  </w:style>
  <w:style w:type="paragraph" w:customStyle="1" w:styleId="1a">
    <w:name w:val="Обычный1"/>
    <w:link w:val="19"/>
    <w:semiHidden/>
    <w:rsid w:val="000B3FD2"/>
    <w:pPr>
      <w:widowControl w:val="0"/>
      <w:autoSpaceDE w:val="0"/>
      <w:autoSpaceDN w:val="0"/>
      <w:adjustRightInd w:val="0"/>
      <w:spacing w:before="120" w:after="120" w:line="360" w:lineRule="atLeast"/>
      <w:ind w:firstLine="567"/>
      <w:jc w:val="both"/>
    </w:pPr>
    <w:rPr>
      <w:szCs w:val="24"/>
    </w:rPr>
  </w:style>
  <w:style w:type="character" w:customStyle="1" w:styleId="affa">
    <w:name w:val="Ариал Таблица Знак"/>
    <w:basedOn w:val="a4"/>
    <w:link w:val="affb"/>
    <w:locked/>
    <w:rsid w:val="000B3FD2"/>
    <w:rPr>
      <w:rFonts w:ascii="Arial" w:hAnsi="Arial" w:cs="Arial" w:hint="default"/>
      <w:sz w:val="24"/>
      <w:lang w:val="ru-RU" w:eastAsia="ru-RU" w:bidi="ar-SA"/>
    </w:rPr>
  </w:style>
  <w:style w:type="paragraph" w:customStyle="1" w:styleId="affb">
    <w:name w:val="Ариал Таблица"/>
    <w:basedOn w:val="aff8"/>
    <w:link w:val="affa"/>
    <w:semiHidden/>
    <w:rsid w:val="000B3FD2"/>
    <w:pPr>
      <w:spacing w:before="0" w:after="0" w:line="240" w:lineRule="auto"/>
      <w:ind w:firstLine="0"/>
    </w:pPr>
    <w:rPr>
      <w:szCs w:val="20"/>
    </w:rPr>
  </w:style>
  <w:style w:type="paragraph" w:customStyle="1" w:styleId="affc">
    <w:name w:val="АриалТабл"/>
    <w:basedOn w:val="aff8"/>
    <w:semiHidden/>
    <w:rsid w:val="000B3FD2"/>
    <w:pPr>
      <w:spacing w:before="0" w:after="0" w:line="240" w:lineRule="auto"/>
      <w:ind w:firstLine="0"/>
    </w:pPr>
  </w:style>
  <w:style w:type="paragraph" w:customStyle="1" w:styleId="affd">
    <w:name w:val="Стиль начало"/>
    <w:basedOn w:val="a3"/>
    <w:semiHidden/>
    <w:rsid w:val="000B3FD2"/>
    <w:pPr>
      <w:spacing w:line="264" w:lineRule="auto"/>
    </w:pPr>
    <w:rPr>
      <w:sz w:val="28"/>
      <w:szCs w:val="20"/>
    </w:rPr>
  </w:style>
  <w:style w:type="paragraph" w:customStyle="1" w:styleId="Noeeu14">
    <w:name w:val="Noeeu14"/>
    <w:basedOn w:val="a3"/>
    <w:semiHidden/>
    <w:rsid w:val="000B3FD2"/>
    <w:pPr>
      <w:overflowPunct w:val="0"/>
      <w:autoSpaceDE w:val="0"/>
      <w:autoSpaceDN w:val="0"/>
      <w:spacing w:line="264" w:lineRule="auto"/>
      <w:ind w:firstLine="720"/>
    </w:pPr>
    <w:rPr>
      <w:sz w:val="28"/>
      <w:szCs w:val="20"/>
    </w:rPr>
  </w:style>
  <w:style w:type="paragraph" w:customStyle="1" w:styleId="Style20">
    <w:name w:val="Style20"/>
    <w:basedOn w:val="a3"/>
    <w:semiHidden/>
    <w:rsid w:val="000B3FD2"/>
    <w:pPr>
      <w:autoSpaceDE w:val="0"/>
      <w:autoSpaceDN w:val="0"/>
    </w:pPr>
    <w:rPr>
      <w:rFonts w:ascii="Arial" w:eastAsia="Calibri" w:hAnsi="Arial"/>
    </w:rPr>
  </w:style>
  <w:style w:type="paragraph" w:customStyle="1" w:styleId="rvps1">
    <w:name w:val="rvps1"/>
    <w:basedOn w:val="a3"/>
    <w:semiHidden/>
    <w:rsid w:val="000B3FD2"/>
    <w:pPr>
      <w:widowControl/>
      <w:adjustRightInd/>
      <w:spacing w:line="240" w:lineRule="auto"/>
      <w:jc w:val="center"/>
    </w:pPr>
  </w:style>
  <w:style w:type="paragraph" w:customStyle="1" w:styleId="rvps43">
    <w:name w:val="rvps43"/>
    <w:basedOn w:val="a3"/>
    <w:semiHidden/>
    <w:rsid w:val="000B3FD2"/>
    <w:pPr>
      <w:widowControl/>
      <w:adjustRightInd/>
      <w:spacing w:before="120" w:after="120" w:line="240" w:lineRule="auto"/>
      <w:ind w:right="150"/>
      <w:jc w:val="left"/>
    </w:pPr>
  </w:style>
  <w:style w:type="paragraph" w:customStyle="1" w:styleId="rvps46">
    <w:name w:val="rvps46"/>
    <w:basedOn w:val="a3"/>
    <w:semiHidden/>
    <w:rsid w:val="000B3FD2"/>
    <w:pPr>
      <w:widowControl/>
      <w:adjustRightInd/>
      <w:spacing w:before="120" w:after="120" w:line="240" w:lineRule="auto"/>
      <w:jc w:val="left"/>
    </w:pPr>
  </w:style>
  <w:style w:type="paragraph" w:customStyle="1" w:styleId="rvps9">
    <w:name w:val="rvps9"/>
    <w:basedOn w:val="a3"/>
    <w:semiHidden/>
    <w:rsid w:val="000B3FD2"/>
    <w:pPr>
      <w:widowControl/>
      <w:adjustRightInd/>
      <w:spacing w:line="240" w:lineRule="auto"/>
    </w:pPr>
  </w:style>
  <w:style w:type="paragraph" w:customStyle="1" w:styleId="rvps45">
    <w:name w:val="rvps45"/>
    <w:basedOn w:val="a3"/>
    <w:semiHidden/>
    <w:rsid w:val="000B3FD2"/>
    <w:pPr>
      <w:widowControl/>
      <w:adjustRightInd/>
      <w:spacing w:before="120" w:line="240" w:lineRule="auto"/>
      <w:ind w:right="150"/>
      <w:jc w:val="left"/>
    </w:pPr>
  </w:style>
  <w:style w:type="paragraph" w:customStyle="1" w:styleId="213">
    <w:name w:val="Основной текст с отступом 21"/>
    <w:basedOn w:val="a3"/>
    <w:semiHidden/>
    <w:rsid w:val="000B3FD2"/>
    <w:pPr>
      <w:overflowPunct w:val="0"/>
      <w:autoSpaceDE w:val="0"/>
      <w:autoSpaceDN w:val="0"/>
      <w:spacing w:after="360" w:line="240" w:lineRule="exact"/>
      <w:ind w:firstLine="851"/>
    </w:pPr>
    <w:rPr>
      <w:szCs w:val="20"/>
    </w:rPr>
  </w:style>
  <w:style w:type="paragraph" w:customStyle="1" w:styleId="rvps63">
    <w:name w:val="rvps63"/>
    <w:basedOn w:val="a3"/>
    <w:semiHidden/>
    <w:rsid w:val="000B3FD2"/>
    <w:pPr>
      <w:widowControl/>
      <w:adjustRightInd/>
      <w:spacing w:before="60" w:line="240" w:lineRule="auto"/>
      <w:ind w:left="75" w:right="150"/>
    </w:pPr>
  </w:style>
  <w:style w:type="paragraph" w:customStyle="1" w:styleId="rvps50">
    <w:name w:val="rvps50"/>
    <w:basedOn w:val="a3"/>
    <w:semiHidden/>
    <w:rsid w:val="000B3FD2"/>
    <w:pPr>
      <w:widowControl/>
      <w:adjustRightInd/>
      <w:spacing w:before="120" w:line="240" w:lineRule="auto"/>
      <w:ind w:right="150"/>
    </w:pPr>
  </w:style>
  <w:style w:type="paragraph" w:customStyle="1" w:styleId="rvps75">
    <w:name w:val="rvps75"/>
    <w:basedOn w:val="a3"/>
    <w:semiHidden/>
    <w:rsid w:val="000B3FD2"/>
    <w:pPr>
      <w:widowControl/>
      <w:adjustRightInd/>
      <w:spacing w:before="120" w:line="240" w:lineRule="auto"/>
      <w:ind w:left="360" w:right="150"/>
    </w:pPr>
  </w:style>
  <w:style w:type="paragraph" w:customStyle="1" w:styleId="rvps82">
    <w:name w:val="rvps82"/>
    <w:basedOn w:val="a3"/>
    <w:semiHidden/>
    <w:rsid w:val="000B3FD2"/>
    <w:pPr>
      <w:widowControl/>
      <w:adjustRightInd/>
      <w:spacing w:before="120" w:after="120" w:line="240" w:lineRule="auto"/>
      <w:ind w:left="45" w:right="150"/>
      <w:jc w:val="left"/>
    </w:pPr>
  </w:style>
  <w:style w:type="paragraph" w:customStyle="1" w:styleId="rvps83">
    <w:name w:val="rvps83"/>
    <w:basedOn w:val="a3"/>
    <w:semiHidden/>
    <w:rsid w:val="000B3FD2"/>
    <w:pPr>
      <w:widowControl/>
      <w:adjustRightInd/>
      <w:spacing w:before="120" w:line="240" w:lineRule="auto"/>
      <w:ind w:left="45" w:right="150"/>
      <w:jc w:val="left"/>
    </w:pPr>
  </w:style>
  <w:style w:type="character" w:styleId="affe">
    <w:name w:val="annotation reference"/>
    <w:basedOn w:val="a4"/>
    <w:semiHidden/>
    <w:unhideWhenUsed/>
    <w:rsid w:val="000B3FD2"/>
    <w:rPr>
      <w:sz w:val="16"/>
      <w:szCs w:val="16"/>
    </w:rPr>
  </w:style>
  <w:style w:type="character" w:customStyle="1" w:styleId="71">
    <w:name w:val="Заголовок 7 Знак1"/>
    <w:basedOn w:val="a4"/>
    <w:link w:val="7"/>
    <w:uiPriority w:val="9"/>
    <w:rsid w:val="000B3FD2"/>
    <w:rPr>
      <w:rFonts w:ascii="Cambria" w:eastAsia="Times New Roman" w:hAnsi="Cambria" w:cs="Times New Roman"/>
      <w:i/>
      <w:iCs/>
      <w:color w:val="404040"/>
      <w:sz w:val="24"/>
      <w:szCs w:val="24"/>
    </w:rPr>
  </w:style>
  <w:style w:type="character" w:customStyle="1" w:styleId="81">
    <w:name w:val="Заголовок 8 Знак1"/>
    <w:basedOn w:val="a4"/>
    <w:link w:val="8"/>
    <w:uiPriority w:val="9"/>
    <w:rsid w:val="000B3FD2"/>
    <w:rPr>
      <w:rFonts w:ascii="Cambria" w:eastAsia="Times New Roman" w:hAnsi="Cambria" w:cs="Times New Roman"/>
      <w:color w:val="404040"/>
    </w:rPr>
  </w:style>
  <w:style w:type="character" w:customStyle="1" w:styleId="91">
    <w:name w:val="Заголовок 9 Знак1"/>
    <w:basedOn w:val="a4"/>
    <w:link w:val="9"/>
    <w:uiPriority w:val="9"/>
    <w:rsid w:val="000B3FD2"/>
    <w:rPr>
      <w:rFonts w:ascii="Cambria" w:eastAsia="Times New Roman" w:hAnsi="Cambria" w:cs="Times New Roman"/>
      <w:i/>
      <w:iCs/>
      <w:color w:val="404040"/>
    </w:rPr>
  </w:style>
  <w:style w:type="paragraph" w:styleId="ac">
    <w:name w:val="footnote text"/>
    <w:basedOn w:val="a3"/>
    <w:link w:val="ab"/>
    <w:uiPriority w:val="99"/>
    <w:semiHidden/>
    <w:unhideWhenUsed/>
    <w:rsid w:val="000B3FD2"/>
    <w:pPr>
      <w:spacing w:line="240" w:lineRule="auto"/>
    </w:pPr>
    <w:rPr>
      <w:sz w:val="20"/>
      <w:szCs w:val="20"/>
    </w:rPr>
  </w:style>
  <w:style w:type="character" w:customStyle="1" w:styleId="1b">
    <w:name w:val="Текст сноски Знак1"/>
    <w:basedOn w:val="a4"/>
    <w:link w:val="ac"/>
    <w:uiPriority w:val="99"/>
    <w:semiHidden/>
    <w:rsid w:val="000B3FD2"/>
  </w:style>
  <w:style w:type="paragraph" w:styleId="af2">
    <w:name w:val="footer"/>
    <w:basedOn w:val="a3"/>
    <w:link w:val="af1"/>
    <w:uiPriority w:val="99"/>
    <w:semiHidden/>
    <w:unhideWhenUsed/>
    <w:rsid w:val="000B3FD2"/>
    <w:pPr>
      <w:tabs>
        <w:tab w:val="center" w:pos="4677"/>
        <w:tab w:val="right" w:pos="9355"/>
      </w:tabs>
      <w:spacing w:line="240" w:lineRule="auto"/>
    </w:pPr>
  </w:style>
  <w:style w:type="character" w:customStyle="1" w:styleId="1c">
    <w:name w:val="Нижний колонтитул Знак1"/>
    <w:basedOn w:val="a4"/>
    <w:link w:val="af2"/>
    <w:uiPriority w:val="99"/>
    <w:semiHidden/>
    <w:rsid w:val="000B3FD2"/>
    <w:rPr>
      <w:sz w:val="24"/>
      <w:szCs w:val="24"/>
    </w:rPr>
  </w:style>
  <w:style w:type="paragraph" w:styleId="af4">
    <w:name w:val="endnote text"/>
    <w:basedOn w:val="a3"/>
    <w:link w:val="af3"/>
    <w:semiHidden/>
    <w:unhideWhenUsed/>
    <w:rsid w:val="000B3FD2"/>
    <w:pPr>
      <w:spacing w:line="240" w:lineRule="auto"/>
    </w:pPr>
    <w:rPr>
      <w:sz w:val="20"/>
      <w:szCs w:val="20"/>
    </w:rPr>
  </w:style>
  <w:style w:type="character" w:customStyle="1" w:styleId="1d">
    <w:name w:val="Текст концевой сноски Знак1"/>
    <w:basedOn w:val="a4"/>
    <w:link w:val="af4"/>
    <w:semiHidden/>
    <w:rsid w:val="000B3FD2"/>
  </w:style>
  <w:style w:type="paragraph" w:styleId="af6">
    <w:name w:val="Body Text"/>
    <w:basedOn w:val="a3"/>
    <w:link w:val="af5"/>
    <w:semiHidden/>
    <w:unhideWhenUsed/>
    <w:rsid w:val="000B3FD2"/>
    <w:pPr>
      <w:spacing w:after="120"/>
    </w:pPr>
  </w:style>
  <w:style w:type="character" w:customStyle="1" w:styleId="1e">
    <w:name w:val="Основной текст Знак1"/>
    <w:basedOn w:val="a4"/>
    <w:link w:val="af6"/>
    <w:semiHidden/>
    <w:rsid w:val="000B3FD2"/>
    <w:rPr>
      <w:sz w:val="24"/>
      <w:szCs w:val="24"/>
    </w:rPr>
  </w:style>
  <w:style w:type="paragraph" w:styleId="25">
    <w:name w:val="Body Text 2"/>
    <w:basedOn w:val="a3"/>
    <w:link w:val="24"/>
    <w:semiHidden/>
    <w:unhideWhenUsed/>
    <w:rsid w:val="000B3FD2"/>
    <w:pPr>
      <w:spacing w:after="120" w:line="480" w:lineRule="auto"/>
    </w:pPr>
  </w:style>
  <w:style w:type="character" w:customStyle="1" w:styleId="214">
    <w:name w:val="Основной текст 2 Знак1"/>
    <w:basedOn w:val="a4"/>
    <w:link w:val="25"/>
    <w:semiHidden/>
    <w:rsid w:val="000B3FD2"/>
    <w:rPr>
      <w:sz w:val="24"/>
      <w:szCs w:val="24"/>
    </w:rPr>
  </w:style>
  <w:style w:type="paragraph" w:styleId="35">
    <w:name w:val="Body Text 3"/>
    <w:basedOn w:val="a3"/>
    <w:link w:val="34"/>
    <w:uiPriority w:val="99"/>
    <w:semiHidden/>
    <w:unhideWhenUsed/>
    <w:rsid w:val="000B3FD2"/>
    <w:pPr>
      <w:spacing w:after="120"/>
    </w:pPr>
    <w:rPr>
      <w:sz w:val="16"/>
      <w:szCs w:val="16"/>
    </w:rPr>
  </w:style>
  <w:style w:type="character" w:customStyle="1" w:styleId="311">
    <w:name w:val="Основной текст 3 Знак1"/>
    <w:basedOn w:val="a4"/>
    <w:link w:val="35"/>
    <w:uiPriority w:val="99"/>
    <w:semiHidden/>
    <w:rsid w:val="000B3FD2"/>
    <w:rPr>
      <w:sz w:val="16"/>
      <w:szCs w:val="16"/>
    </w:rPr>
  </w:style>
  <w:style w:type="paragraph" w:styleId="37">
    <w:name w:val="Body Text Indent 3"/>
    <w:basedOn w:val="a3"/>
    <w:link w:val="36"/>
    <w:semiHidden/>
    <w:unhideWhenUsed/>
    <w:rsid w:val="000B3FD2"/>
    <w:pPr>
      <w:spacing w:after="120"/>
      <w:ind w:left="283"/>
    </w:pPr>
    <w:rPr>
      <w:sz w:val="16"/>
      <w:szCs w:val="16"/>
    </w:rPr>
  </w:style>
  <w:style w:type="character" w:customStyle="1" w:styleId="312">
    <w:name w:val="Основной текст с отступом 3 Знак1"/>
    <w:basedOn w:val="a4"/>
    <w:link w:val="37"/>
    <w:semiHidden/>
    <w:rsid w:val="000B3FD2"/>
    <w:rPr>
      <w:sz w:val="16"/>
      <w:szCs w:val="16"/>
    </w:rPr>
  </w:style>
  <w:style w:type="paragraph" w:styleId="af9">
    <w:name w:val="Document Map"/>
    <w:basedOn w:val="a3"/>
    <w:link w:val="af8"/>
    <w:uiPriority w:val="99"/>
    <w:semiHidden/>
    <w:unhideWhenUsed/>
    <w:rsid w:val="000B3FD2"/>
    <w:pPr>
      <w:spacing w:line="240" w:lineRule="auto"/>
    </w:pPr>
    <w:rPr>
      <w:rFonts w:ascii="Tahoma" w:hAnsi="Tahoma" w:cs="Tahoma"/>
      <w:sz w:val="16"/>
      <w:szCs w:val="16"/>
    </w:rPr>
  </w:style>
  <w:style w:type="character" w:customStyle="1" w:styleId="1f">
    <w:name w:val="Схема документа Знак1"/>
    <w:basedOn w:val="a4"/>
    <w:link w:val="af9"/>
    <w:uiPriority w:val="99"/>
    <w:semiHidden/>
    <w:rsid w:val="000B3FD2"/>
    <w:rPr>
      <w:rFonts w:ascii="Tahoma" w:hAnsi="Tahoma" w:cs="Tahoma"/>
      <w:sz w:val="16"/>
      <w:szCs w:val="16"/>
    </w:rPr>
  </w:style>
  <w:style w:type="paragraph" w:styleId="afb">
    <w:name w:val="Plain Text"/>
    <w:basedOn w:val="a3"/>
    <w:link w:val="afa"/>
    <w:uiPriority w:val="99"/>
    <w:semiHidden/>
    <w:unhideWhenUsed/>
    <w:rsid w:val="000B3FD2"/>
    <w:pPr>
      <w:spacing w:line="240" w:lineRule="auto"/>
    </w:pPr>
    <w:rPr>
      <w:rFonts w:ascii="Consolas" w:hAnsi="Consolas"/>
      <w:sz w:val="21"/>
      <w:szCs w:val="21"/>
    </w:rPr>
  </w:style>
  <w:style w:type="character" w:customStyle="1" w:styleId="1f0">
    <w:name w:val="Текст Знак1"/>
    <w:basedOn w:val="a4"/>
    <w:link w:val="afb"/>
    <w:uiPriority w:val="99"/>
    <w:semiHidden/>
    <w:rsid w:val="000B3FD2"/>
    <w:rPr>
      <w:rFonts w:ascii="Consolas" w:hAnsi="Consolas"/>
      <w:sz w:val="21"/>
      <w:szCs w:val="21"/>
    </w:rPr>
  </w:style>
  <w:style w:type="paragraph" w:styleId="afd">
    <w:name w:val="annotation subject"/>
    <w:basedOn w:val="ae"/>
    <w:next w:val="ae"/>
    <w:link w:val="afc"/>
    <w:uiPriority w:val="99"/>
    <w:semiHidden/>
    <w:unhideWhenUsed/>
    <w:rsid w:val="000B3FD2"/>
    <w:rPr>
      <w:b/>
      <w:bCs/>
    </w:rPr>
  </w:style>
  <w:style w:type="character" w:customStyle="1" w:styleId="1f1">
    <w:name w:val="Тема примечания Знак1"/>
    <w:basedOn w:val="ad"/>
    <w:link w:val="afd"/>
    <w:uiPriority w:val="99"/>
    <w:semiHidden/>
    <w:rsid w:val="000B3FD2"/>
    <w:rPr>
      <w:b/>
      <w:bCs/>
    </w:rPr>
  </w:style>
  <w:style w:type="paragraph" w:styleId="afe">
    <w:name w:val="Balloon Text"/>
    <w:basedOn w:val="a3"/>
    <w:link w:val="12"/>
    <w:uiPriority w:val="99"/>
    <w:semiHidden/>
    <w:unhideWhenUsed/>
    <w:rsid w:val="000B3FD2"/>
    <w:pPr>
      <w:spacing w:line="240" w:lineRule="auto"/>
    </w:pPr>
    <w:rPr>
      <w:rFonts w:ascii="Tahoma" w:hAnsi="Tahoma" w:cs="Tahoma"/>
      <w:sz w:val="16"/>
      <w:szCs w:val="16"/>
    </w:rPr>
  </w:style>
  <w:style w:type="character" w:customStyle="1" w:styleId="1f2">
    <w:name w:val="Текст выноски Знак1"/>
    <w:basedOn w:val="a4"/>
    <w:link w:val="afe"/>
    <w:uiPriority w:val="99"/>
    <w:semiHidden/>
    <w:rsid w:val="000B3FD2"/>
    <w:rPr>
      <w:rFonts w:ascii="Tahoma" w:hAnsi="Tahoma" w:cs="Tahoma"/>
      <w:sz w:val="16"/>
      <w:szCs w:val="16"/>
    </w:rPr>
  </w:style>
  <w:style w:type="character" w:customStyle="1" w:styleId="labelheaderlevel21">
    <w:name w:val="label_header_level_21"/>
    <w:basedOn w:val="a4"/>
    <w:rsid w:val="000B3FD2"/>
    <w:rPr>
      <w:b/>
      <w:bCs/>
      <w:color w:val="0000FF"/>
      <w:sz w:val="20"/>
      <w:szCs w:val="20"/>
    </w:rPr>
  </w:style>
  <w:style w:type="character" w:customStyle="1" w:styleId="FontStyle15">
    <w:name w:val="Font Style15"/>
    <w:basedOn w:val="a4"/>
    <w:rsid w:val="000B3FD2"/>
    <w:rPr>
      <w:rFonts w:ascii="Times New Roman" w:hAnsi="Times New Roman" w:cs="Times New Roman" w:hint="default"/>
      <w:sz w:val="26"/>
      <w:szCs w:val="26"/>
    </w:rPr>
  </w:style>
  <w:style w:type="character" w:customStyle="1" w:styleId="afff">
    <w:name w:val="комментарий"/>
    <w:basedOn w:val="a4"/>
    <w:rsid w:val="000B3FD2"/>
    <w:rPr>
      <w:b/>
      <w:bCs w:val="0"/>
      <w:i/>
      <w:iCs w:val="0"/>
      <w:shd w:val="clear" w:color="auto" w:fill="FFFF99"/>
    </w:rPr>
  </w:style>
  <w:style w:type="character" w:customStyle="1" w:styleId="afff0">
    <w:name w:val="Основной шрифт"/>
    <w:semiHidden/>
    <w:rsid w:val="000B3FD2"/>
  </w:style>
  <w:style w:type="character" w:customStyle="1" w:styleId="afff1">
    <w:name w:val="Подпункт Знак"/>
    <w:basedOn w:val="a4"/>
    <w:rsid w:val="000B3FD2"/>
    <w:rPr>
      <w:sz w:val="28"/>
      <w:lang w:val="ru-RU" w:eastAsia="ru-RU" w:bidi="ar-SA"/>
    </w:rPr>
  </w:style>
  <w:style w:type="character" w:customStyle="1" w:styleId="FontStyle11">
    <w:name w:val="Font Style11"/>
    <w:basedOn w:val="a4"/>
    <w:rsid w:val="000B3FD2"/>
    <w:rPr>
      <w:rFonts w:ascii="Times New Roman" w:hAnsi="Times New Roman" w:cs="Times New Roman" w:hint="default"/>
      <w:sz w:val="26"/>
      <w:szCs w:val="26"/>
    </w:rPr>
  </w:style>
  <w:style w:type="character" w:customStyle="1" w:styleId="Sp1">
    <w:name w:val="Sp1 Знак Знак"/>
    <w:basedOn w:val="a4"/>
    <w:rsid w:val="000B3FD2"/>
    <w:rPr>
      <w:b/>
      <w:bCs/>
      <w:kern w:val="24"/>
      <w:sz w:val="24"/>
      <w:szCs w:val="24"/>
      <w:lang w:val="ru-RU" w:eastAsia="ru-RU" w:bidi="ar-SA"/>
    </w:rPr>
  </w:style>
  <w:style w:type="character" w:customStyle="1" w:styleId="FontStyle33">
    <w:name w:val="Font Style33"/>
    <w:basedOn w:val="a4"/>
    <w:rsid w:val="000B3FD2"/>
    <w:rPr>
      <w:rFonts w:ascii="Times New Roman" w:hAnsi="Times New Roman" w:cs="Times New Roman" w:hint="default"/>
      <w:sz w:val="26"/>
      <w:szCs w:val="26"/>
    </w:rPr>
  </w:style>
  <w:style w:type="character" w:customStyle="1" w:styleId="FontStyle57">
    <w:name w:val="Font Style57"/>
    <w:basedOn w:val="a4"/>
    <w:rsid w:val="000B3FD2"/>
    <w:rPr>
      <w:rFonts w:ascii="Times New Roman" w:hAnsi="Times New Roman" w:cs="Times New Roman" w:hint="default"/>
      <w:b/>
      <w:bCs/>
      <w:sz w:val="20"/>
      <w:szCs w:val="20"/>
    </w:rPr>
  </w:style>
  <w:style w:type="character" w:customStyle="1" w:styleId="rvts30">
    <w:name w:val="rvts30"/>
    <w:basedOn w:val="a4"/>
    <w:rsid w:val="000B3FD2"/>
    <w:rPr>
      <w:rFonts w:ascii="Times New Roman" w:hAnsi="Times New Roman" w:cs="Times New Roman" w:hint="default"/>
      <w:sz w:val="22"/>
      <w:szCs w:val="22"/>
    </w:rPr>
  </w:style>
  <w:style w:type="character" w:customStyle="1" w:styleId="rvts6">
    <w:name w:val="rvts6"/>
    <w:basedOn w:val="a4"/>
    <w:rsid w:val="000B3FD2"/>
    <w:rPr>
      <w:rFonts w:ascii="Times New Roman" w:hAnsi="Times New Roman" w:cs="Times New Roman" w:hint="default"/>
      <w:sz w:val="24"/>
      <w:szCs w:val="24"/>
    </w:rPr>
  </w:style>
  <w:style w:type="character" w:customStyle="1" w:styleId="rvts36">
    <w:name w:val="rvts36"/>
    <w:basedOn w:val="a4"/>
    <w:rsid w:val="000B3FD2"/>
    <w:rPr>
      <w:rFonts w:ascii="Times New Roman" w:hAnsi="Times New Roman" w:cs="Times New Roman" w:hint="default"/>
      <w:color w:val="000000"/>
      <w:sz w:val="22"/>
      <w:szCs w:val="22"/>
    </w:rPr>
  </w:style>
  <w:style w:type="table" w:styleId="afff2">
    <w:name w:val="Table Grid"/>
    <w:basedOn w:val="a5"/>
    <w:uiPriority w:val="59"/>
    <w:rsid w:val="000B3F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0B3FD2"/>
    <w:pPr>
      <w:numPr>
        <w:numId w:val="5"/>
      </w:numPr>
      <w:contextualSpacing/>
    </w:pPr>
  </w:style>
  <w:style w:type="paragraph" w:styleId="2">
    <w:name w:val="List Bullet 2"/>
    <w:basedOn w:val="a3"/>
    <w:unhideWhenUsed/>
    <w:rsid w:val="000B3FD2"/>
    <w:pPr>
      <w:numPr>
        <w:numId w:val="7"/>
      </w:numPr>
      <w:contextualSpacing/>
    </w:pPr>
  </w:style>
  <w:style w:type="paragraph" w:styleId="30">
    <w:name w:val="List Bullet 3"/>
    <w:basedOn w:val="a3"/>
    <w:uiPriority w:val="99"/>
    <w:semiHidden/>
    <w:unhideWhenUsed/>
    <w:rsid w:val="000B3FD2"/>
    <w:pPr>
      <w:numPr>
        <w:numId w:val="9"/>
      </w:numPr>
      <w:contextualSpacing/>
    </w:pPr>
  </w:style>
  <w:style w:type="paragraph" w:styleId="3">
    <w:name w:val="List Number 3"/>
    <w:basedOn w:val="a3"/>
    <w:uiPriority w:val="99"/>
    <w:semiHidden/>
    <w:unhideWhenUsed/>
    <w:rsid w:val="000B3FD2"/>
    <w:pPr>
      <w:numPr>
        <w:numId w:val="11"/>
      </w:numPr>
      <w:contextualSpacing/>
    </w:pPr>
  </w:style>
  <w:style w:type="numbering" w:customStyle="1" w:styleId="1">
    <w:name w:val="Стиль1"/>
    <w:uiPriority w:val="99"/>
    <w:rsid w:val="000B3FD2"/>
    <w:pPr>
      <w:numPr>
        <w:numId w:val="31"/>
      </w:numPr>
    </w:pPr>
  </w:style>
  <w:style w:type="numbering" w:customStyle="1" w:styleId="21">
    <w:name w:val="Стиль2"/>
    <w:uiPriority w:val="99"/>
    <w:rsid w:val="000B3FD2"/>
    <w:pPr>
      <w:numPr>
        <w:numId w:val="32"/>
      </w:numPr>
    </w:pPr>
  </w:style>
  <w:style w:type="character" w:customStyle="1" w:styleId="afff3">
    <w:name w:val="Текст выноски Знак"/>
    <w:basedOn w:val="a4"/>
    <w:uiPriority w:val="99"/>
    <w:semiHidden/>
    <w:locked/>
    <w:rsid w:val="000B3FD2"/>
    <w:rPr>
      <w:rFonts w:ascii="Tahoma" w:hAnsi="Tahoma" w:cs="Tahoma" w:hint="default"/>
      <w:sz w:val="16"/>
      <w:szCs w:val="16"/>
    </w:rPr>
  </w:style>
  <w:style w:type="character" w:styleId="afff4">
    <w:name w:val="page number"/>
    <w:basedOn w:val="a4"/>
    <w:uiPriority w:val="99"/>
    <w:semiHidden/>
    <w:unhideWhenUsed/>
    <w:rsid w:val="000B3FD2"/>
  </w:style>
  <w:style w:type="paragraph" w:customStyle="1" w:styleId="40">
    <w:name w:val="Пункт_4"/>
    <w:basedOn w:val="a3"/>
    <w:uiPriority w:val="99"/>
    <w:rsid w:val="000A0E1C"/>
    <w:pPr>
      <w:widowControl/>
      <w:numPr>
        <w:ilvl w:val="3"/>
        <w:numId w:val="35"/>
      </w:numPr>
      <w:adjustRightInd/>
      <w:spacing w:line="240" w:lineRule="auto"/>
    </w:pPr>
    <w:rPr>
      <w:sz w:val="28"/>
      <w:szCs w:val="28"/>
    </w:rPr>
  </w:style>
  <w:style w:type="paragraph" w:styleId="afff5">
    <w:name w:val="List Paragraph"/>
    <w:basedOn w:val="a3"/>
    <w:uiPriority w:val="34"/>
    <w:qFormat/>
    <w:rsid w:val="00705AAA"/>
    <w:pPr>
      <w:widowControl/>
      <w:adjustRightInd/>
      <w:spacing w:after="200" w:line="276" w:lineRule="auto"/>
      <w:ind w:left="720"/>
      <w:contextualSpacing/>
      <w:jc w:val="left"/>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FF07E-E7E9-467D-9AA8-B9D2F4031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1611</Words>
  <Characters>9189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10779</CharactersWithSpaces>
  <SharedDoc>false</SharedDoc>
  <HLinks>
    <vt:vector size="24" baseType="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15</cp:revision>
  <cp:lastPrinted>2013-07-10T12:01:00Z</cp:lastPrinted>
  <dcterms:created xsi:type="dcterms:W3CDTF">2013-05-17T09:48:00Z</dcterms:created>
  <dcterms:modified xsi:type="dcterms:W3CDTF">2013-07-10T12:25:00Z</dcterms:modified>
</cp:coreProperties>
</file>