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716" w:rsidRPr="007A7716" w:rsidRDefault="00D22ABD" w:rsidP="007A7716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Выписка из </w:t>
      </w:r>
      <w:proofErr w:type="spellStart"/>
      <w:r>
        <w:rPr>
          <w:rFonts w:eastAsia="Times New Roman"/>
          <w:sz w:val="24"/>
          <w:szCs w:val="24"/>
        </w:rPr>
        <w:t>ПРОТОКОЛа</w:t>
      </w:r>
      <w:proofErr w:type="spellEnd"/>
      <w:r w:rsidR="00CA02FA">
        <w:rPr>
          <w:rFonts w:eastAsia="Times New Roman"/>
          <w:sz w:val="24"/>
          <w:szCs w:val="24"/>
        </w:rPr>
        <w:t xml:space="preserve"> №25П/ЗКЭ-27/34-1 (</w:t>
      </w:r>
      <w:r w:rsidR="007A7716" w:rsidRPr="007A7716">
        <w:rPr>
          <w:rFonts w:eastAsia="Times New Roman"/>
          <w:sz w:val="24"/>
          <w:szCs w:val="24"/>
        </w:rPr>
        <w:t>№Z013296</w:t>
      </w:r>
      <w:r w:rsidR="00CA02FA">
        <w:rPr>
          <w:rFonts w:eastAsia="Times New Roman"/>
          <w:sz w:val="24"/>
          <w:szCs w:val="24"/>
        </w:rPr>
        <w:t>)</w:t>
      </w:r>
      <w:r w:rsidR="007A7716" w:rsidRPr="007A7716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="00CA02FA">
        <w:rPr>
          <w:rFonts w:eastAsia="Times New Roman"/>
          <w:sz w:val="24"/>
          <w:szCs w:val="24"/>
        </w:rPr>
        <w:t xml:space="preserve"> по лоту </w:t>
      </w:r>
      <w:r w:rsidR="007A7716" w:rsidRPr="007A7716">
        <w:rPr>
          <w:rFonts w:eastAsia="Times New Roman"/>
          <w:sz w:val="24"/>
          <w:szCs w:val="24"/>
        </w:rPr>
        <w:br/>
        <w:t xml:space="preserve">«№25П/ЗКЭ-27/34 Приобретение автомобиля TOYOTA </w:t>
      </w:r>
      <w:proofErr w:type="spellStart"/>
      <w:r w:rsidR="007A7716" w:rsidRPr="007A7716">
        <w:rPr>
          <w:rFonts w:eastAsia="Times New Roman"/>
          <w:sz w:val="24"/>
          <w:szCs w:val="24"/>
        </w:rPr>
        <w:t>Camry</w:t>
      </w:r>
      <w:proofErr w:type="spellEnd"/>
      <w:r w:rsidR="007A7716" w:rsidRPr="007A7716">
        <w:rPr>
          <w:rFonts w:eastAsia="Times New Roman"/>
          <w:sz w:val="24"/>
          <w:szCs w:val="24"/>
        </w:rPr>
        <w:t xml:space="preserve"> или эквивалент» </w:t>
      </w:r>
    </w:p>
    <w:tbl>
      <w:tblPr>
        <w:tblW w:w="5000" w:type="pct"/>
        <w:tblCellSpacing w:w="15" w:type="dxa"/>
        <w:tblLook w:val="04A0"/>
      </w:tblPr>
      <w:tblGrid>
        <w:gridCol w:w="3282"/>
        <w:gridCol w:w="6163"/>
      </w:tblGrid>
      <w:tr w:rsidR="007A7716" w:rsidRPr="007A7716" w:rsidTr="007A77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4C4A9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7A7716" w:rsidRPr="007A7716">
              <w:rPr>
                <w:rFonts w:ascii="Times New Roman" w:eastAsia="Times New Roman" w:hAnsi="Times New Roman" w:cs="Times New Roman"/>
                <w:sz w:val="24"/>
                <w:szCs w:val="24"/>
              </w:rPr>
              <w:t>: 04.05.2012 г.</w:t>
            </w:r>
          </w:p>
        </w:tc>
      </w:tr>
    </w:tbl>
    <w:p w:rsidR="007A7716" w:rsidRPr="007A7716" w:rsidRDefault="007A7716" w:rsidP="007A7716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7A7716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цен: http://www.A-K-D.ru</w:t>
      </w:r>
      <w:r w:rsidRPr="007A7716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цен на указанном сайте: Z013296.</w:t>
      </w:r>
      <w:r w:rsidRPr="007A7716">
        <w:rPr>
          <w:rFonts w:ascii="Times New Roman" w:eastAsia="Times New Roman" w:hAnsi="Times New Roman" w:cs="Times New Roman"/>
          <w:sz w:val="24"/>
          <w:szCs w:val="24"/>
        </w:rPr>
        <w:br/>
        <w:t>Номер протокола: Z013296.</w:t>
      </w:r>
      <w:r w:rsidR="007640D5">
        <w:rPr>
          <w:rFonts w:ascii="Times New Roman" w:eastAsia="Times New Roman" w:hAnsi="Times New Roman" w:cs="Times New Roman"/>
          <w:sz w:val="24"/>
          <w:szCs w:val="24"/>
        </w:rPr>
        <w:br/>
        <w:t>Дата протокола: 04.05.2012 г</w:t>
      </w:r>
      <w:proofErr w:type="gramStart"/>
      <w:r w:rsidR="007640D5">
        <w:rPr>
          <w:rFonts w:ascii="Times New Roman" w:eastAsia="Times New Roman" w:hAnsi="Times New Roman" w:cs="Times New Roman"/>
          <w:sz w:val="24"/>
          <w:szCs w:val="24"/>
        </w:rPr>
        <w:t>..</w:t>
      </w:r>
      <w:proofErr w:type="gramEnd"/>
    </w:p>
    <w:p w:rsidR="007A7716" w:rsidRPr="007A7716" w:rsidRDefault="007A7716" w:rsidP="007A7716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Заказчик: ООО «</w:t>
      </w:r>
      <w:proofErr w:type="spellStart"/>
      <w:r w:rsidRPr="007A7716">
        <w:rPr>
          <w:rFonts w:ascii="Times New Roman" w:eastAsia="Times New Roman" w:hAnsi="Times New Roman" w:cs="Times New Roman"/>
          <w:sz w:val="24"/>
          <w:szCs w:val="24"/>
        </w:rPr>
        <w:t>ВдМУ</w:t>
      </w:r>
      <w:proofErr w:type="spellEnd"/>
      <w:r w:rsidRPr="007A7716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7A7716">
        <w:rPr>
          <w:rFonts w:ascii="Times New Roman" w:eastAsia="Times New Roman" w:hAnsi="Times New Roman" w:cs="Times New Roman"/>
          <w:sz w:val="24"/>
          <w:szCs w:val="24"/>
        </w:rPr>
        <w:br/>
        <w:t>(347388, Ростовская обл., г</w:t>
      </w:r>
      <w:proofErr w:type="gramStart"/>
      <w:r w:rsidRPr="007A7716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олгодонск-28). </w:t>
      </w:r>
    </w:p>
    <w:p w:rsidR="007A7716" w:rsidRPr="007A7716" w:rsidRDefault="007A7716" w:rsidP="007A7716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цен: №25П/ЗКЭ-27/34 Приобретение автомобиля TOYOTA </w:t>
      </w:r>
      <w:proofErr w:type="spellStart"/>
      <w:r w:rsidRPr="007A7716">
        <w:rPr>
          <w:rFonts w:ascii="Times New Roman" w:eastAsia="Times New Roman" w:hAnsi="Times New Roman" w:cs="Times New Roman"/>
          <w:sz w:val="24"/>
          <w:szCs w:val="24"/>
        </w:rPr>
        <w:t>Camry</w:t>
      </w:r>
      <w:proofErr w:type="spellEnd"/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 или эквивалент. Извещение о проведении запроса цен было размещено на сайте http://www.a-k-d.ru в сети Интернет 19.04.2012 </w:t>
      </w:r>
    </w:p>
    <w:p w:rsidR="007A7716" w:rsidRPr="007A7716" w:rsidRDefault="007A7716" w:rsidP="000D0AE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цен осуществляет</w:t>
      </w:r>
      <w:proofErr w:type="gramStart"/>
      <w:r w:rsidRPr="007A7716">
        <w:rPr>
          <w:rFonts w:ascii="Times New Roman" w:eastAsia="Times New Roman" w:hAnsi="Times New Roman" w:cs="Times New Roman"/>
          <w:sz w:val="24"/>
          <w:szCs w:val="24"/>
        </w:rPr>
        <w:t>:«</w:t>
      </w:r>
      <w:proofErr w:type="gramEnd"/>
      <w:r w:rsidRPr="007A7716">
        <w:rPr>
          <w:rFonts w:ascii="Times New Roman" w:eastAsia="Times New Roman" w:hAnsi="Times New Roman" w:cs="Times New Roman"/>
          <w:sz w:val="24"/>
          <w:szCs w:val="24"/>
        </w:rPr>
        <w:t>Единая комиссия» (далее – Единая комиссия).</w:t>
      </w:r>
      <w:r w:rsidRPr="007A7716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7A7716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7A771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A7716" w:rsidRPr="007A7716" w:rsidRDefault="007A7716" w:rsidP="007A77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Горемыкин А. Н.</w:t>
      </w:r>
    </w:p>
    <w:p w:rsidR="007A7716" w:rsidRPr="007A7716" w:rsidRDefault="007A7716" w:rsidP="007A77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Новик Л.А.</w:t>
      </w:r>
    </w:p>
    <w:p w:rsidR="007A7716" w:rsidRPr="007A7716" w:rsidRDefault="007A7716" w:rsidP="007A77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Михайлов В.В.</w:t>
      </w:r>
    </w:p>
    <w:p w:rsidR="007A7716" w:rsidRPr="007A7716" w:rsidRDefault="007A7716" w:rsidP="007A77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Пупков С.Н.</w:t>
      </w:r>
    </w:p>
    <w:p w:rsidR="007A7716" w:rsidRPr="007A7716" w:rsidRDefault="007A7716" w:rsidP="007A77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Светличный П.Ю.</w:t>
      </w:r>
    </w:p>
    <w:p w:rsidR="007A7716" w:rsidRPr="007A7716" w:rsidRDefault="007A7716" w:rsidP="007A77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Колодина Е.К.</w:t>
      </w:r>
    </w:p>
    <w:p w:rsidR="007A7716" w:rsidRPr="007A7716" w:rsidRDefault="007A7716" w:rsidP="007A77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Николаева С.И.</w:t>
      </w:r>
    </w:p>
    <w:p w:rsidR="007A7716" w:rsidRPr="007A7716" w:rsidRDefault="007A7716" w:rsidP="007A77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A7716">
        <w:rPr>
          <w:rFonts w:ascii="Times New Roman" w:eastAsia="Times New Roman" w:hAnsi="Times New Roman" w:cs="Times New Roman"/>
          <w:sz w:val="24"/>
          <w:szCs w:val="24"/>
        </w:rPr>
        <w:t>Чучин</w:t>
      </w:r>
      <w:proofErr w:type="spellEnd"/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 В.В.</w:t>
      </w:r>
    </w:p>
    <w:p w:rsidR="007A7716" w:rsidRPr="007A7716" w:rsidRDefault="007A7716" w:rsidP="007A77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A7716">
        <w:rPr>
          <w:rFonts w:ascii="Times New Roman" w:eastAsia="Times New Roman" w:hAnsi="Times New Roman" w:cs="Times New Roman"/>
          <w:sz w:val="24"/>
          <w:szCs w:val="24"/>
        </w:rPr>
        <w:t>Солович</w:t>
      </w:r>
      <w:proofErr w:type="spellEnd"/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 М.Н.</w:t>
      </w:r>
    </w:p>
    <w:p w:rsidR="007A7716" w:rsidRPr="007A7716" w:rsidRDefault="007A7716" w:rsidP="007A7716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7A7716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7A771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A7716" w:rsidRPr="007A7716" w:rsidRDefault="007A7716" w:rsidP="007A77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Дудникова Н.Ф.</w:t>
      </w:r>
    </w:p>
    <w:p w:rsidR="007A7716" w:rsidRPr="007A7716" w:rsidRDefault="007A7716" w:rsidP="007A7716">
      <w:pPr>
        <w:spacing w:before="100"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Из 10 членов Единой комиссии на заседании присутствовали 9. Кворум состоялся.</w:t>
      </w:r>
    </w:p>
    <w:p w:rsidR="007A7716" w:rsidRPr="007A7716" w:rsidRDefault="007A7716" w:rsidP="000D0AE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A7716" w:rsidRPr="007A7716" w:rsidRDefault="007A7716" w:rsidP="000D0AE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договора: 1 434 000.00 российский рубль (один миллион четыреста тридцать четыре тысячи рублей 00 копеек) с учетом НДС </w:t>
      </w:r>
    </w:p>
    <w:p w:rsidR="007A7716" w:rsidRPr="007A7716" w:rsidRDefault="007A7716" w:rsidP="000D0AE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Требования к поставщикам и другая информация: нет </w:t>
      </w:r>
    </w:p>
    <w:p w:rsidR="007A7716" w:rsidRPr="007A7716" w:rsidRDefault="007A7716" w:rsidP="000D0AE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договора: склад поставщика </w:t>
      </w:r>
    </w:p>
    <w:p w:rsidR="007A7716" w:rsidRPr="007A7716" w:rsidRDefault="007A7716" w:rsidP="000D0AE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в течение 3 календарных дней с момента заключения договора </w:t>
      </w:r>
    </w:p>
    <w:p w:rsidR="007A7716" w:rsidRPr="007A7716" w:rsidRDefault="007A7716" w:rsidP="000D0AE2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 </w:t>
      </w:r>
    </w:p>
    <w:p w:rsidR="007A7716" w:rsidRPr="007A7716" w:rsidRDefault="007A7716" w:rsidP="000D0AE2">
      <w:pPr>
        <w:spacing w:before="100" w:beforeAutospacing="1" w:after="24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7716" w:rsidRPr="007A7716" w:rsidRDefault="007A7716" w:rsidP="000D0AE2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lastRenderedPageBreak/>
        <w:t>До окончания указанного в извещении срока подачи заявок на участие в запросе цен 25.04.2012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1"/>
        <w:gridCol w:w="2239"/>
        <w:gridCol w:w="2019"/>
        <w:gridCol w:w="1657"/>
        <w:gridCol w:w="2379"/>
      </w:tblGrid>
      <w:tr w:rsidR="007A7716" w:rsidRPr="007A7716" w:rsidTr="007A771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A7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A7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A7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7A7716" w:rsidRPr="007A7716" w:rsidTr="007A771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«СП БИЗНЕС КАР»</w:t>
            </w:r>
            <w:r w:rsidRPr="007A77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7705040943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sz w:val="24"/>
                <w:szCs w:val="24"/>
              </w:rPr>
              <w:t>117452, Москва, Москва, Балаклавский проспект, 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sz w:val="24"/>
                <w:szCs w:val="24"/>
              </w:rPr>
              <w:t>24 апреля 2012 г. 17:54:16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7716" w:rsidRPr="007A7716" w:rsidRDefault="007A77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7716">
              <w:rPr>
                <w:rFonts w:ascii="Times New Roman" w:eastAsia="Times New Roman" w:hAnsi="Times New Roman" w:cs="Times New Roman"/>
                <w:sz w:val="24"/>
                <w:szCs w:val="24"/>
              </w:rPr>
              <w:t>1 434 000.00 российский рубль (один миллион четыреста тридцать четыре тысячи рублей 00 копеек) с учетом НДС</w:t>
            </w:r>
          </w:p>
        </w:tc>
      </w:tr>
    </w:tbl>
    <w:p w:rsidR="007A7716" w:rsidRPr="007A7716" w:rsidRDefault="007A7716" w:rsidP="000D0AE2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A7716" w:rsidRPr="007A7716" w:rsidRDefault="007A7716" w:rsidP="000D0AE2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Отклонить единственную поданную заявку на участие в запросе цен </w:t>
      </w:r>
      <w:proofErr w:type="gramStart"/>
      <w:r w:rsidRPr="007A7716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A7716">
        <w:rPr>
          <w:rFonts w:ascii="Times New Roman" w:eastAsia="Times New Roman" w:hAnsi="Times New Roman" w:cs="Times New Roman"/>
          <w:sz w:val="24"/>
          <w:szCs w:val="24"/>
        </w:rPr>
        <w:t>Совместное</w:t>
      </w:r>
      <w:proofErr w:type="gramEnd"/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 предприятие «БИЗНЕС КАР» в форме Общества с ограниченной ответственностью по следующим причинам: На основании </w:t>
      </w:r>
      <w:proofErr w:type="gramStart"/>
      <w:r w:rsidRPr="007A7716">
        <w:rPr>
          <w:rFonts w:ascii="Times New Roman" w:eastAsia="Times New Roman" w:hAnsi="Times New Roman" w:cs="Times New Roman"/>
          <w:sz w:val="24"/>
          <w:szCs w:val="24"/>
        </w:rPr>
        <w:t>ч</w:t>
      </w:r>
      <w:proofErr w:type="gramEnd"/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. 20.7.2 ст. 20.7, п. а) ч. 14.9.4 ст. 14.9 Единого отраслевого стандарта закупок (Положение о закупке), а также п. а) ч. 3.11 ст. 3 документации запроса цен, п. 14 раздела 4 "Информационная карта запроса цен" - отсутствие в составе заявки всех обязательных к предоставлению документов. </w:t>
      </w:r>
    </w:p>
    <w:p w:rsidR="007A7716" w:rsidRPr="007A7716" w:rsidRDefault="007A7716" w:rsidP="000D0AE2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Признать запрос цен несостоявшимся. </w:t>
      </w:r>
    </w:p>
    <w:p w:rsidR="007A7716" w:rsidRDefault="007A7716" w:rsidP="000D0AE2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7716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7A7716" w:rsidRPr="007A7716" w:rsidRDefault="007A7716" w:rsidP="007A7716">
      <w:pPr>
        <w:spacing w:before="100" w:beforeAutospacing="1" w:after="100" w:afterAutospacing="1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    Подписи</w:t>
      </w:r>
    </w:p>
    <w:p w:rsidR="00B7644B" w:rsidRPr="007A7716" w:rsidRDefault="00B7644B">
      <w:pPr>
        <w:rPr>
          <w:rFonts w:ascii="Times New Roman" w:hAnsi="Times New Roman" w:cs="Times New Roman"/>
          <w:sz w:val="24"/>
          <w:szCs w:val="24"/>
        </w:rPr>
      </w:pPr>
    </w:p>
    <w:sectPr w:rsidR="00B7644B" w:rsidRPr="007A7716" w:rsidSect="000D0AE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D6602"/>
    <w:multiLevelType w:val="multilevel"/>
    <w:tmpl w:val="7E145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C54763"/>
    <w:multiLevelType w:val="hybridMultilevel"/>
    <w:tmpl w:val="C9507BA8"/>
    <w:lvl w:ilvl="0" w:tplc="B83A109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7A7716"/>
    <w:rsid w:val="000D0AE2"/>
    <w:rsid w:val="004C4A9C"/>
    <w:rsid w:val="007640D5"/>
    <w:rsid w:val="007A7716"/>
    <w:rsid w:val="0083164B"/>
    <w:rsid w:val="00B7644B"/>
    <w:rsid w:val="00CA02FA"/>
    <w:rsid w:val="00D22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64B"/>
  </w:style>
  <w:style w:type="paragraph" w:styleId="1">
    <w:name w:val="heading 1"/>
    <w:basedOn w:val="a"/>
    <w:link w:val="10"/>
    <w:uiPriority w:val="9"/>
    <w:qFormat/>
    <w:rsid w:val="007A7716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7716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7A7716"/>
    <w:rPr>
      <w:b/>
      <w:bCs/>
    </w:rPr>
  </w:style>
  <w:style w:type="paragraph" w:styleId="a4">
    <w:name w:val="List Paragraph"/>
    <w:basedOn w:val="a"/>
    <w:uiPriority w:val="34"/>
    <w:qFormat/>
    <w:rsid w:val="007A77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2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496</Words>
  <Characters>2830</Characters>
  <Application>Microsoft Office Word</Application>
  <DocSecurity>0</DocSecurity>
  <Lines>23</Lines>
  <Paragraphs>6</Paragraphs>
  <ScaleCrop>false</ScaleCrop>
  <Company>MultiDVD Team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vdmu1096</dc:creator>
  <cp:keywords/>
  <dc:description/>
  <cp:lastModifiedBy>vdmu1096</cp:lastModifiedBy>
  <cp:revision>12</cp:revision>
  <dcterms:created xsi:type="dcterms:W3CDTF">2012-05-04T08:58:00Z</dcterms:created>
  <dcterms:modified xsi:type="dcterms:W3CDTF">2012-05-04T09:17:00Z</dcterms:modified>
</cp:coreProperties>
</file>