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EF4912">
        <w:t xml:space="preserve">4 </w:t>
      </w:r>
      <w:r w:rsidRPr="00FA2DFA">
        <w:t>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EF49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EF4912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EF4912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EF4912">
        <w:rPr>
          <w:rStyle w:val="FontStyle22"/>
          <w:sz w:val="24"/>
          <w:szCs w:val="24"/>
        </w:rPr>
        <w:t xml:space="preserve">форме </w:t>
      </w:r>
      <w:r w:rsidR="004F21C0" w:rsidRPr="00EF4912">
        <w:rPr>
          <w:rStyle w:val="FontStyle22"/>
          <w:sz w:val="24"/>
          <w:szCs w:val="24"/>
        </w:rPr>
        <w:t>Приложени</w:t>
      </w:r>
      <w:r w:rsidR="00521B92" w:rsidRPr="00EF4912">
        <w:rPr>
          <w:rStyle w:val="FontStyle22"/>
          <w:sz w:val="24"/>
          <w:szCs w:val="24"/>
        </w:rPr>
        <w:t>я</w:t>
      </w:r>
      <w:r w:rsidR="004F21C0" w:rsidRPr="00EF4912">
        <w:rPr>
          <w:rStyle w:val="FontStyle22"/>
          <w:sz w:val="24"/>
          <w:szCs w:val="24"/>
        </w:rPr>
        <w:t xml:space="preserve"> № </w:t>
      </w:r>
      <w:r w:rsidR="00856412" w:rsidRPr="00EF4912">
        <w:rPr>
          <w:rStyle w:val="FontStyle22"/>
          <w:sz w:val="24"/>
          <w:szCs w:val="24"/>
        </w:rPr>
        <w:t>3</w:t>
      </w:r>
      <w:r w:rsidR="00521B92" w:rsidRPr="00EF4912">
        <w:rPr>
          <w:rStyle w:val="FontStyle22"/>
          <w:sz w:val="24"/>
          <w:szCs w:val="24"/>
        </w:rPr>
        <w:t>к н</w:t>
      </w:r>
      <w:r w:rsidR="00521B92" w:rsidRPr="00EF4912">
        <w:rPr>
          <w:rStyle w:val="FontStyle22"/>
          <w:sz w:val="24"/>
          <w:szCs w:val="24"/>
        </w:rPr>
        <w:t>а</w:t>
      </w:r>
      <w:r w:rsidR="00521B92" w:rsidRPr="00EF4912">
        <w:rPr>
          <w:rStyle w:val="FontStyle22"/>
          <w:sz w:val="24"/>
          <w:szCs w:val="24"/>
        </w:rPr>
        <w:t xml:space="preserve">стоящему договору </w:t>
      </w:r>
      <w:r w:rsidR="004F21C0" w:rsidRPr="00EF4912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EF4912">
        <w:rPr>
          <w:rStyle w:val="FontStyle22"/>
          <w:sz w:val="24"/>
          <w:szCs w:val="24"/>
        </w:rPr>
        <w:t>о</w:t>
      </w:r>
      <w:r w:rsidR="004F21C0" w:rsidRPr="00EF4912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Pr="00EF4912" w:rsidRDefault="00047E62" w:rsidP="00047E62">
      <w:pPr>
        <w:pStyle w:val="-0"/>
        <w:numPr>
          <w:ilvl w:val="0"/>
          <w:numId w:val="0"/>
        </w:numPr>
        <w:spacing w:before="60" w:after="60"/>
      </w:pPr>
      <w:r w:rsidRPr="00EF4912">
        <w:t>Приложение № 3: Информация о цепочке собственников контрагента.</w:t>
      </w:r>
    </w:p>
    <w:p w:rsidR="008D46E9" w:rsidRPr="00EF4912" w:rsidRDefault="008D46E9" w:rsidP="00047E62">
      <w:pPr>
        <w:pStyle w:val="-0"/>
        <w:numPr>
          <w:ilvl w:val="0"/>
          <w:numId w:val="0"/>
        </w:numPr>
        <w:spacing w:before="60" w:after="60"/>
      </w:pPr>
      <w:r w:rsidRPr="00EF4912">
        <w:t>Приложение № 4</w:t>
      </w:r>
      <w:r w:rsidR="00B6703E" w:rsidRPr="00EF4912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EF4912" w:rsidRDefault="00F2041B" w:rsidP="00047E62">
      <w:pPr>
        <w:pStyle w:val="-"/>
        <w:numPr>
          <w:ilvl w:val="0"/>
          <w:numId w:val="16"/>
        </w:numPr>
        <w:outlineLvl w:val="1"/>
      </w:pPr>
      <w:r w:rsidRPr="00EF491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EF4912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EF4912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EF4912"/>
    <w:rsid w:val="00F03E74"/>
    <w:rsid w:val="00F060F2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2FD2C-31B9-4386-AE4A-F3E31ED4B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3656</Words>
  <Characters>26677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2013-10-01T11:33:00Z</cp:lastPrinted>
  <dcterms:created xsi:type="dcterms:W3CDTF">2014-03-22T06:25:00Z</dcterms:created>
  <dcterms:modified xsi:type="dcterms:W3CDTF">2014-04-04T11:35:00Z</dcterms:modified>
</cp:coreProperties>
</file>