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359" w:rsidRDefault="001A2359" w:rsidP="001A2359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№Z022220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 xml:space="preserve">«Открытый запрос цен на право заключения договора на поставку Трактора Беларус-1221.2»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1A2359" w:rsidTr="00EF6CB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22.04.2013 г.</w:t>
            </w:r>
          </w:p>
        </w:tc>
      </w:tr>
    </w:tbl>
    <w:p w:rsidR="001A2359" w:rsidRDefault="001A2359" w:rsidP="001A235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Z022220.</w:t>
      </w:r>
      <w:r>
        <w:rPr>
          <w:rFonts w:eastAsia="Times New Roman"/>
        </w:rPr>
        <w:br/>
        <w:t>Номер протокола: Z022220.</w:t>
      </w:r>
      <w:r>
        <w:rPr>
          <w:rFonts w:eastAsia="Times New Roman"/>
        </w:rPr>
        <w:br/>
        <w:t>Дата протокола: 22.04.2013 г.</w:t>
      </w:r>
    </w:p>
    <w:p w:rsidR="001A2359" w:rsidRDefault="001A2359" w:rsidP="001A235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1A2359" w:rsidRDefault="001A2359" w:rsidP="001A2359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Трактора Беларус-1221.2. Извещение о проведении запроса цен было размещено на сайте http://www.a-k-d.ru в сети Интернет 04.04.2013 </w:t>
      </w:r>
    </w:p>
    <w:p w:rsidR="001A2359" w:rsidRPr="00DD599F" w:rsidRDefault="001A2359" w:rsidP="001A235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«Комиссия по проведению закупок товаров, работ и услуг для нужд ОАО «Атомэнергопроект»» (далее – Единая комиссия).</w:t>
      </w:r>
    </w:p>
    <w:p w:rsidR="001A2359" w:rsidRDefault="001A2359" w:rsidP="001A2359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6. Кворум состоялся.</w:t>
      </w:r>
    </w:p>
    <w:p w:rsidR="001A2359" w:rsidRDefault="001A2359" w:rsidP="001A235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1A2359" w:rsidRDefault="001A2359" w:rsidP="001A2359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1 368 000.00 российский рубль (один миллион триста шестьдесят восемь тысяч рублей 00 копеек) с учетом НДС </w:t>
      </w:r>
    </w:p>
    <w:p w:rsidR="001A2359" w:rsidRDefault="001A2359" w:rsidP="001A2359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1A2359" w:rsidRDefault="001A2359" w:rsidP="001A2359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Российская Федерация, Воронежская область, г. </w:t>
      </w:r>
      <w:proofErr w:type="spellStart"/>
      <w:r>
        <w:rPr>
          <w:rFonts w:eastAsia="Times New Roman"/>
        </w:rPr>
        <w:t>Нововоронеж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промзона</w:t>
      </w:r>
      <w:proofErr w:type="spellEnd"/>
      <w:r>
        <w:rPr>
          <w:rFonts w:eastAsia="Times New Roman"/>
        </w:rPr>
        <w:t xml:space="preserve"> строительства НВ АЭС-2 </w:t>
      </w:r>
    </w:p>
    <w:p w:rsidR="001A2359" w:rsidRDefault="001A2359" w:rsidP="001A2359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не позднее 60 (шестидесяти) календарных дней с момента подписания Договора </w:t>
      </w:r>
    </w:p>
    <w:p w:rsidR="001A2359" w:rsidRDefault="001A2359" w:rsidP="001A2359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 проектом договора </w:t>
      </w:r>
    </w:p>
    <w:p w:rsidR="001A2359" w:rsidRDefault="001A2359" w:rsidP="001A2359">
      <w:pPr>
        <w:numPr>
          <w:ilvl w:val="0"/>
          <w:numId w:val="2"/>
        </w:numPr>
        <w:spacing w:before="240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11.04.2013 г., 09:00 поступило 4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59"/>
        <w:gridCol w:w="2456"/>
        <w:gridCol w:w="1942"/>
        <w:gridCol w:w="1619"/>
        <w:gridCol w:w="2279"/>
      </w:tblGrid>
      <w:tr w:rsidR="001A2359" w:rsidTr="00EF6CB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закупки, </w:t>
            </w:r>
            <w:r>
              <w:rPr>
                <w:rFonts w:eastAsia="Times New Roman"/>
                <w:b/>
                <w:bCs/>
              </w:rPr>
              <w:lastRenderedPageBreak/>
              <w:t>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юридического лица) и место </w:t>
            </w:r>
            <w:r>
              <w:rPr>
                <w:rFonts w:eastAsia="Times New Roman"/>
                <w:b/>
                <w:bCs/>
              </w:rPr>
              <w:lastRenderedPageBreak/>
              <w:t>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1A2359" w:rsidTr="00EF6CB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Грантэк</w:t>
            </w:r>
            <w:proofErr w:type="spellEnd"/>
            <w:r>
              <w:rPr>
                <w:rFonts w:eastAsia="Times New Roman"/>
              </w:rPr>
              <w:t xml:space="preserve"> ХХ</w:t>
            </w:r>
            <w:proofErr w:type="gramStart"/>
            <w:r>
              <w:rPr>
                <w:rFonts w:eastAsia="Times New Roman"/>
              </w:rPr>
              <w:t>I</w:t>
            </w:r>
            <w:proofErr w:type="gram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3420011748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111622, Россия, Москва, Большая </w:t>
            </w:r>
            <w:proofErr w:type="spellStart"/>
            <w:r>
              <w:rPr>
                <w:rFonts w:eastAsia="Times New Roman"/>
              </w:rPr>
              <w:t>Косинская</w:t>
            </w:r>
            <w:proofErr w:type="spellEnd"/>
            <w:r>
              <w:rPr>
                <w:rFonts w:eastAsia="Times New Roman"/>
              </w:rPr>
              <w:t>, 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 апреля 2013 г. 16:49:20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1 250 000.00 российский рубль (один миллион двести пятьдесят тысяч рублей 00 копеек) с учетом НДС</w:t>
            </w:r>
          </w:p>
        </w:tc>
      </w:tr>
      <w:tr w:rsidR="001A2359" w:rsidTr="00EF6CB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Воронежкомплект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3665025265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394038, </w:t>
            </w:r>
            <w:proofErr w:type="gramStart"/>
            <w:r>
              <w:rPr>
                <w:rFonts w:eastAsia="Times New Roman"/>
              </w:rPr>
              <w:t>Воронежская</w:t>
            </w:r>
            <w:proofErr w:type="gramEnd"/>
            <w:r>
              <w:rPr>
                <w:rFonts w:eastAsia="Times New Roman"/>
              </w:rPr>
              <w:t>, Воронеж, Дорожная , 36 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апреля 2013 г. 12:57:59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1 200 000.00 российский рубль (один миллион двести тысяч рублей 00 копеек) с учетом НДС</w:t>
            </w:r>
          </w:p>
        </w:tc>
      </w:tr>
      <w:tr w:rsidR="001A2359" w:rsidTr="00EF6CB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«ДСН» ИНН 7706768284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119017, Россия, Московская, Москва, </w:t>
            </w:r>
            <w:proofErr w:type="spellStart"/>
            <w:r>
              <w:rPr>
                <w:rFonts w:eastAsia="Times New Roman"/>
              </w:rPr>
              <w:t>Пыжевский</w:t>
            </w:r>
            <w:proofErr w:type="spellEnd"/>
            <w:r>
              <w:rPr>
                <w:rFonts w:eastAsia="Times New Roman"/>
              </w:rPr>
              <w:t xml:space="preserve"> переулок, 5 стр.3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апреля 2013 г. 17:02:22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1 348 000.00 российский рубль (один миллион триста сорок восемь тысяч рублей 00 копеек) с учетом НДС</w:t>
            </w:r>
          </w:p>
        </w:tc>
      </w:tr>
      <w:tr w:rsidR="001A2359" w:rsidTr="00EF6CB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«РТК»</w:t>
            </w:r>
            <w:r>
              <w:rPr>
                <w:rFonts w:eastAsia="Times New Roman"/>
              </w:rPr>
              <w:br/>
              <w:t>ИНН 7715795735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127254, 127254 г. Москва, Огородный проезд, д.14, офис 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апреля 2013 г. 23:49:47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1 347 000.00 российский рубль (один миллион триста сорок семь тысяч рублей 00 копеек) с учетом НДС</w:t>
            </w:r>
          </w:p>
        </w:tc>
      </w:tr>
    </w:tbl>
    <w:p w:rsidR="001A2359" w:rsidRDefault="001A2359" w:rsidP="001A2359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3156"/>
        <w:gridCol w:w="5599"/>
      </w:tblGrid>
      <w:tr w:rsidR="001A2359" w:rsidTr="00EF6CB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1A2359" w:rsidTr="00EF6CB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Грантэк</w:t>
            </w:r>
            <w:proofErr w:type="spellEnd"/>
            <w:r>
              <w:rPr>
                <w:rFonts w:eastAsia="Times New Roman"/>
              </w:rPr>
              <w:t xml:space="preserve"> ХХ</w:t>
            </w:r>
            <w:proofErr w:type="gramStart"/>
            <w:r>
              <w:rPr>
                <w:rFonts w:eastAsia="Times New Roman"/>
              </w:rPr>
              <w:t>I</w:t>
            </w:r>
            <w:proofErr w:type="gram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2359" w:rsidRDefault="001A2359" w:rsidP="00EF6CBF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 В нарушение требования 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 xml:space="preserve">/п. 3) п.14 Раздела 4 "Информационная карта" Документации запроса цен участник не подтвердил выполнение требований </w:t>
            </w:r>
            <w:proofErr w:type="spellStart"/>
            <w:r>
              <w:rPr>
                <w:rFonts w:eastAsia="Times New Roman"/>
              </w:rPr>
              <w:t>пп</w:t>
            </w:r>
            <w:proofErr w:type="spellEnd"/>
            <w:r>
              <w:rPr>
                <w:rFonts w:eastAsia="Times New Roman"/>
              </w:rPr>
              <w:t xml:space="preserve">. 2.2, 6.2, 8.1, 8.2, 8.3, 11.2 Тома 2 "Техническая часть" Документации запроса цен. </w:t>
            </w:r>
          </w:p>
          <w:p w:rsidR="001A2359" w:rsidRDefault="001A2359" w:rsidP="00EF6CBF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 В нарушение </w:t>
            </w: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/п. 6 п.13 Раздела 4 "Информационная карта" Документации запроса цен участник не представил документы, подтверждающие представленную информацию о цепочке собственников, включая бенефициаров (в том числе конечных).</w:t>
            </w:r>
          </w:p>
        </w:tc>
      </w:tr>
    </w:tbl>
    <w:p w:rsidR="001A2359" w:rsidRDefault="001A2359" w:rsidP="001A2359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1A2359" w:rsidRDefault="001A2359" w:rsidP="001A2359">
      <w:pPr>
        <w:numPr>
          <w:ilvl w:val="1"/>
          <w:numId w:val="3"/>
        </w:numPr>
        <w:tabs>
          <w:tab w:val="left" w:pos="1134"/>
        </w:tabs>
        <w:spacing w:before="100" w:beforeAutospacing="1" w:after="100" w:afterAutospacing="1"/>
        <w:ind w:left="709"/>
        <w:jc w:val="both"/>
        <w:rPr>
          <w:rFonts w:eastAsia="Times New Roman"/>
        </w:rPr>
      </w:pPr>
      <w:proofErr w:type="spellStart"/>
      <w:r>
        <w:rPr>
          <w:rFonts w:eastAsia="Times New Roman"/>
        </w:rPr>
        <w:lastRenderedPageBreak/>
        <w:t>Отказатся</w:t>
      </w:r>
      <w:proofErr w:type="spellEnd"/>
      <w:r>
        <w:rPr>
          <w:rFonts w:eastAsia="Times New Roman"/>
        </w:rPr>
        <w:t xml:space="preserve"> от проведения переторжки.</w:t>
      </w:r>
    </w:p>
    <w:p w:rsidR="001A2359" w:rsidRDefault="001A2359" w:rsidP="001A2359">
      <w:pPr>
        <w:numPr>
          <w:ilvl w:val="1"/>
          <w:numId w:val="3"/>
        </w:numPr>
        <w:tabs>
          <w:tab w:val="left" w:pos="1134"/>
        </w:tabs>
        <w:spacing w:before="100" w:beforeAutospacing="1" w:after="100" w:afterAutospacing="1"/>
        <w:ind w:left="709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"</w:t>
      </w:r>
      <w:proofErr w:type="spellStart"/>
      <w:r>
        <w:rPr>
          <w:rFonts w:eastAsia="Times New Roman"/>
        </w:rPr>
        <w:t>Воронежкомплект</w:t>
      </w:r>
      <w:proofErr w:type="spellEnd"/>
      <w:r>
        <w:rPr>
          <w:rFonts w:eastAsia="Times New Roman"/>
        </w:rPr>
        <w:t xml:space="preserve">" и составило 1 200 000.00 российский рубль (один миллион двести тысяч рублей 00 копеек) с учетом НДС </w:t>
      </w:r>
    </w:p>
    <w:p w:rsidR="001A2359" w:rsidRDefault="001A2359" w:rsidP="001A2359">
      <w:pPr>
        <w:numPr>
          <w:ilvl w:val="1"/>
          <w:numId w:val="3"/>
        </w:numPr>
        <w:tabs>
          <w:tab w:val="left" w:pos="1134"/>
        </w:tabs>
        <w:spacing w:before="100" w:beforeAutospacing="1" w:after="100" w:afterAutospacing="1"/>
        <w:ind w:left="709"/>
        <w:jc w:val="both"/>
        <w:rPr>
          <w:rFonts w:eastAsia="Times New Roman"/>
        </w:rPr>
      </w:pPr>
      <w:r>
        <w:rPr>
          <w:rFonts w:eastAsia="Times New Roman"/>
        </w:rPr>
        <w:t xml:space="preserve">Участник запросе цен ООО «РТК»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1A2359" w:rsidRDefault="001A2359" w:rsidP="001A2359">
      <w:pPr>
        <w:numPr>
          <w:ilvl w:val="1"/>
          <w:numId w:val="3"/>
        </w:numPr>
        <w:tabs>
          <w:tab w:val="left" w:pos="1134"/>
        </w:tabs>
        <w:spacing w:before="100" w:beforeAutospacing="1" w:after="100" w:afterAutospacing="1"/>
        <w:ind w:left="709"/>
        <w:jc w:val="both"/>
        <w:rPr>
          <w:rFonts w:eastAsia="Times New Roman"/>
        </w:rPr>
      </w:pPr>
      <w:r>
        <w:rPr>
          <w:rFonts w:eastAsia="Times New Roman"/>
        </w:rPr>
        <w:t>Признать победителем в запросе цен ООО "</w:t>
      </w:r>
      <w:proofErr w:type="spellStart"/>
      <w:r>
        <w:rPr>
          <w:rFonts w:eastAsia="Times New Roman"/>
        </w:rPr>
        <w:t>Воронежкомплект</w:t>
      </w:r>
      <w:proofErr w:type="spellEnd"/>
      <w:r>
        <w:rPr>
          <w:rFonts w:eastAsia="Times New Roman"/>
        </w:rPr>
        <w:t xml:space="preserve">", и заключить договор на сумму 1 200 000.00 российский рубль (один миллион двести тысяч рублей 00 копеек) с учетом НДС с данным участником. </w:t>
      </w:r>
    </w:p>
    <w:p w:rsidR="001A2359" w:rsidRDefault="001A2359" w:rsidP="001A2359">
      <w:pPr>
        <w:numPr>
          <w:ilvl w:val="1"/>
          <w:numId w:val="3"/>
        </w:numPr>
        <w:tabs>
          <w:tab w:val="left" w:pos="1134"/>
        </w:tabs>
        <w:spacing w:before="100" w:beforeAutospacing="1" w:after="100" w:afterAutospacing="1"/>
        <w:ind w:left="709"/>
        <w:jc w:val="both"/>
        <w:rPr>
          <w:rFonts w:eastAsia="Times New Roman"/>
        </w:rPr>
      </w:pPr>
      <w:r>
        <w:rPr>
          <w:rFonts w:eastAsia="Times New Roman"/>
        </w:rPr>
        <w:t>Передать ООО "</w:t>
      </w:r>
      <w:proofErr w:type="spellStart"/>
      <w:r>
        <w:rPr>
          <w:rFonts w:eastAsia="Times New Roman"/>
        </w:rPr>
        <w:t>Воронежкомплект</w:t>
      </w:r>
      <w:proofErr w:type="spellEnd"/>
      <w:r>
        <w:rPr>
          <w:rFonts w:eastAsia="Times New Roman"/>
        </w:rPr>
        <w:t xml:space="preserve">" один экземпляр настоящего протокола и проект договора. </w:t>
      </w:r>
    </w:p>
    <w:p w:rsidR="001A2359" w:rsidRDefault="001A2359" w:rsidP="001A2359">
      <w:pPr>
        <w:numPr>
          <w:ilvl w:val="1"/>
          <w:numId w:val="3"/>
        </w:numPr>
        <w:tabs>
          <w:tab w:val="left" w:pos="1134"/>
        </w:tabs>
        <w:spacing w:before="100" w:beforeAutospacing="1" w:after="100" w:afterAutospacing="1"/>
        <w:ind w:left="709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1A2359" w:rsidRPr="00DD599F" w:rsidRDefault="001A2359" w:rsidP="001A2359">
      <w:pPr>
        <w:numPr>
          <w:ilvl w:val="0"/>
          <w:numId w:val="3"/>
        </w:numPr>
        <w:spacing w:before="240" w:after="240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581B9C" w:rsidRDefault="001A2359">
      <w:bookmarkStart w:id="0" w:name="_GoBack"/>
      <w:bookmarkEnd w:id="0"/>
    </w:p>
    <w:sectPr w:rsidR="00581B9C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B7E17"/>
    <w:multiLevelType w:val="multilevel"/>
    <w:tmpl w:val="1FAA4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CB7493"/>
    <w:multiLevelType w:val="multilevel"/>
    <w:tmpl w:val="D1F89FB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3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33"/>
    <w:rsid w:val="000808D2"/>
    <w:rsid w:val="001A2359"/>
    <w:rsid w:val="002B2833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35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A235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235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35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A235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235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699</Words>
  <Characters>3986</Characters>
  <Application>Microsoft Office Word</Application>
  <DocSecurity>0</DocSecurity>
  <Lines>33</Lines>
  <Paragraphs>9</Paragraphs>
  <ScaleCrop>false</ScaleCrop>
  <Company>AEP</Company>
  <LinksUpToDate>false</LinksUpToDate>
  <CharactersWithSpaces>4676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2013-04-22T14:45:00Z</dcterms:created>
  <dcterms:modified xsi:type="dcterms:W3CDTF">2013-04-22T14:46:00Z</dcterms:modified>
</cp:coreProperties>
</file>