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75" w:rsidRPr="00CC2B95" w:rsidRDefault="003F6575" w:rsidP="00B47D14">
      <w:pPr>
        <w:jc w:val="center"/>
        <w:rPr>
          <w:sz w:val="28"/>
          <w:szCs w:val="28"/>
        </w:rPr>
      </w:pPr>
    </w:p>
    <w:p w:rsidR="003F6575" w:rsidRDefault="003F6575" w:rsidP="00287868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3F6575" w:rsidRDefault="003F6575" w:rsidP="00287868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3F6575" w:rsidRDefault="003F6575" w:rsidP="00287868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3F6575" w:rsidRDefault="003F6575" w:rsidP="00B47D14">
      <w:pPr>
        <w:pStyle w:val="afff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F6575" w:rsidRDefault="009C30D5" w:rsidP="00B47D14">
      <w:pPr>
        <w:pStyle w:val="a8"/>
        <w:spacing w:before="0"/>
        <w:jc w:val="center"/>
        <w:rPr>
          <w:sz w:val="22"/>
          <w:szCs w:val="22"/>
        </w:rPr>
      </w:pPr>
      <w:r w:rsidRPr="009C30D5">
        <w:rPr>
          <w:noProof/>
        </w:rPr>
        <w:pict>
          <v:line id="_x0000_s1026" style="position:absolute;left:0;text-align:left;z-index:251658240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vertAnchor="page" w:horzAnchor="margin" w:tblpY="3496"/>
        <w:tblW w:w="10173" w:type="dxa"/>
        <w:tblLook w:val="0000"/>
      </w:tblPr>
      <w:tblGrid>
        <w:gridCol w:w="4077"/>
        <w:gridCol w:w="6096"/>
      </w:tblGrid>
      <w:tr w:rsidR="003F6575" w:rsidRPr="00CC2B95">
        <w:trPr>
          <w:trHeight w:val="1135"/>
        </w:trPr>
        <w:tc>
          <w:tcPr>
            <w:tcW w:w="4077" w:type="dxa"/>
          </w:tcPr>
          <w:p w:rsidR="003F6575" w:rsidRPr="00CC2B95" w:rsidRDefault="003F6575" w:rsidP="002A048B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F6575" w:rsidRDefault="003F6575" w:rsidP="002A048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F6575" w:rsidRDefault="00287868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логистике </w:t>
            </w:r>
            <w:r w:rsidR="003F6575">
              <w:rPr>
                <w:rFonts w:ascii="Times New Roman" w:hAnsi="Times New Roman" w:cs="Times New Roman"/>
                <w:sz w:val="28"/>
                <w:szCs w:val="28"/>
              </w:rPr>
              <w:t xml:space="preserve"> ФГУП УЭМЗ</w:t>
            </w:r>
          </w:p>
          <w:p w:rsidR="003F6575" w:rsidRDefault="003F6575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  <w:r w:rsidR="00287868">
              <w:rPr>
                <w:rFonts w:ascii="Times New Roman" w:hAnsi="Times New Roman" w:cs="Times New Roman"/>
                <w:sz w:val="28"/>
                <w:szCs w:val="28"/>
              </w:rPr>
              <w:t>К.В.</w:t>
            </w:r>
            <w:r w:rsidR="00DE61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87868">
              <w:rPr>
                <w:rFonts w:ascii="Times New Roman" w:hAnsi="Times New Roman" w:cs="Times New Roman"/>
                <w:sz w:val="28"/>
                <w:szCs w:val="28"/>
              </w:rPr>
              <w:t>Шкуревских</w:t>
            </w:r>
          </w:p>
          <w:p w:rsidR="003F6575" w:rsidRDefault="003F6575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575" w:rsidRDefault="003F6575" w:rsidP="0028786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28786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3F6575" w:rsidRDefault="003F6575" w:rsidP="003D1B75">
      <w:pPr>
        <w:jc w:val="center"/>
        <w:rPr>
          <w:sz w:val="28"/>
          <w:szCs w:val="28"/>
        </w:rPr>
      </w:pPr>
    </w:p>
    <w:p w:rsidR="003F6575" w:rsidRPr="00CC2B95" w:rsidRDefault="003F6575" w:rsidP="003D1B75">
      <w:pPr>
        <w:jc w:val="center"/>
        <w:rPr>
          <w:sz w:val="28"/>
          <w:szCs w:val="28"/>
        </w:rPr>
      </w:pPr>
    </w:p>
    <w:p w:rsidR="003F6575" w:rsidRPr="00CC2B95" w:rsidRDefault="003F6575" w:rsidP="003D1B75">
      <w:pPr>
        <w:jc w:val="center"/>
        <w:rPr>
          <w:sz w:val="28"/>
          <w:szCs w:val="28"/>
        </w:rPr>
      </w:pPr>
    </w:p>
    <w:p w:rsidR="003F6575" w:rsidRDefault="003F6575" w:rsidP="003D1B75">
      <w:pPr>
        <w:jc w:val="center"/>
        <w:rPr>
          <w:sz w:val="28"/>
          <w:szCs w:val="28"/>
          <w:lang w:val="en-US"/>
        </w:rPr>
      </w:pPr>
    </w:p>
    <w:p w:rsidR="003F6575" w:rsidRDefault="003F6575" w:rsidP="003D1B75">
      <w:pPr>
        <w:jc w:val="center"/>
        <w:rPr>
          <w:sz w:val="28"/>
          <w:szCs w:val="28"/>
          <w:lang w:val="en-US"/>
        </w:rPr>
      </w:pPr>
    </w:p>
    <w:p w:rsidR="003F6575" w:rsidRPr="002A048B" w:rsidRDefault="003F6575" w:rsidP="003D1B75">
      <w:pPr>
        <w:jc w:val="center"/>
        <w:rPr>
          <w:sz w:val="28"/>
          <w:szCs w:val="28"/>
          <w:lang w:val="en-US"/>
        </w:rPr>
      </w:pPr>
    </w:p>
    <w:p w:rsidR="004B15ED" w:rsidRDefault="004B15ED" w:rsidP="004B15ED">
      <w:pPr>
        <w:jc w:val="center"/>
        <w:outlineLvl w:val="0"/>
        <w:rPr>
          <w:bCs/>
          <w:sz w:val="28"/>
          <w:szCs w:val="28"/>
        </w:rPr>
      </w:pPr>
      <w:bookmarkStart w:id="0" w:name="_Toc355094823"/>
      <w:r w:rsidRPr="00A9284F">
        <w:rPr>
          <w:bCs/>
          <w:sz w:val="28"/>
          <w:szCs w:val="28"/>
        </w:rPr>
        <w:t>ДОКУМЕНТАЦИЯ ПО ЗАПРОСУ ЦЕН</w:t>
      </w:r>
      <w:bookmarkEnd w:id="0"/>
    </w:p>
    <w:p w:rsidR="003F6575" w:rsidRPr="00451463" w:rsidRDefault="003F6575" w:rsidP="00202658">
      <w:pPr>
        <w:suppressAutoHyphens/>
        <w:jc w:val="center"/>
        <w:rPr>
          <w:b/>
          <w:bCs/>
          <w:sz w:val="28"/>
          <w:szCs w:val="28"/>
        </w:rPr>
      </w:pPr>
      <w:r w:rsidRPr="00C12007">
        <w:rPr>
          <w:sz w:val="28"/>
          <w:szCs w:val="28"/>
        </w:rPr>
        <w:t xml:space="preserve">открытый </w:t>
      </w:r>
      <w:r w:rsidR="00287868">
        <w:rPr>
          <w:sz w:val="28"/>
          <w:szCs w:val="28"/>
        </w:rPr>
        <w:t>запрос цен</w:t>
      </w:r>
      <w:r w:rsidRPr="00C12007">
        <w:rPr>
          <w:sz w:val="28"/>
          <w:szCs w:val="28"/>
        </w:rPr>
        <w:t xml:space="preserve"> в электронной форме без квалификационного отбора на право заключения договора на </w:t>
      </w:r>
      <w:r w:rsidR="004C5D90">
        <w:rPr>
          <w:sz w:val="28"/>
          <w:szCs w:val="28"/>
        </w:rPr>
        <w:t>поставку</w:t>
      </w:r>
      <w:r w:rsidR="00202658">
        <w:rPr>
          <w:sz w:val="28"/>
          <w:szCs w:val="28"/>
        </w:rPr>
        <w:t xml:space="preserve"> </w:t>
      </w:r>
      <w:r w:rsidR="00FF4C9F">
        <w:rPr>
          <w:sz w:val="28"/>
          <w:szCs w:val="28"/>
        </w:rPr>
        <w:t xml:space="preserve">запчастей </w:t>
      </w:r>
      <w:r w:rsidR="00B35EDC">
        <w:rPr>
          <w:sz w:val="28"/>
          <w:szCs w:val="28"/>
          <w:lang w:val="en-US"/>
        </w:rPr>
        <w:t>Bosch</w:t>
      </w:r>
      <w:r w:rsidR="00B35EDC">
        <w:rPr>
          <w:sz w:val="28"/>
          <w:szCs w:val="28"/>
        </w:rPr>
        <w:t>,</w:t>
      </w:r>
      <w:r w:rsidR="00B35EDC" w:rsidRPr="00B35EDC">
        <w:rPr>
          <w:sz w:val="28"/>
          <w:szCs w:val="28"/>
        </w:rPr>
        <w:t xml:space="preserve"> </w:t>
      </w:r>
      <w:proofErr w:type="spellStart"/>
      <w:r w:rsidR="00B35EDC">
        <w:rPr>
          <w:sz w:val="28"/>
          <w:szCs w:val="28"/>
          <w:lang w:val="en-US"/>
        </w:rPr>
        <w:t>Hydac</w:t>
      </w:r>
      <w:proofErr w:type="spellEnd"/>
      <w:r w:rsidR="00B35EDC">
        <w:rPr>
          <w:sz w:val="28"/>
          <w:szCs w:val="28"/>
        </w:rPr>
        <w:t>,</w:t>
      </w:r>
      <w:r w:rsidR="00B35EDC" w:rsidRPr="00B35EDC">
        <w:rPr>
          <w:sz w:val="28"/>
          <w:szCs w:val="28"/>
        </w:rPr>
        <w:t xml:space="preserve"> </w:t>
      </w:r>
      <w:proofErr w:type="spellStart"/>
      <w:r w:rsidR="00B35EDC">
        <w:rPr>
          <w:sz w:val="28"/>
          <w:szCs w:val="28"/>
          <w:lang w:val="en-US"/>
        </w:rPr>
        <w:t>Hawe</w:t>
      </w:r>
      <w:proofErr w:type="spellEnd"/>
      <w:r w:rsidR="00FF4C9F">
        <w:rPr>
          <w:sz w:val="28"/>
          <w:szCs w:val="28"/>
        </w:rPr>
        <w:t>,</w:t>
      </w:r>
      <w:r w:rsidR="00FF4C9F" w:rsidRPr="00FF4C9F">
        <w:rPr>
          <w:sz w:val="28"/>
          <w:szCs w:val="28"/>
        </w:rPr>
        <w:t xml:space="preserve"> </w:t>
      </w:r>
      <w:proofErr w:type="spellStart"/>
      <w:r w:rsidR="00FF4C9F">
        <w:rPr>
          <w:sz w:val="28"/>
          <w:szCs w:val="28"/>
          <w:lang w:val="en-US"/>
        </w:rPr>
        <w:t>Charmilles</w:t>
      </w:r>
      <w:proofErr w:type="spellEnd"/>
      <w:r w:rsidR="00FF4C9F" w:rsidRPr="00FF4C9F">
        <w:rPr>
          <w:sz w:val="28"/>
          <w:szCs w:val="28"/>
        </w:rPr>
        <w:t xml:space="preserve"> </w:t>
      </w:r>
      <w:r w:rsidR="00451463">
        <w:rPr>
          <w:sz w:val="28"/>
          <w:szCs w:val="28"/>
        </w:rPr>
        <w:t>или эквивалент</w:t>
      </w: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Pr="00FD07FB" w:rsidRDefault="003F6575" w:rsidP="00287868">
      <w:pPr>
        <w:jc w:val="center"/>
        <w:outlineLvl w:val="0"/>
        <w:rPr>
          <w:caps/>
          <w:sz w:val="28"/>
          <w:szCs w:val="28"/>
        </w:rPr>
      </w:pPr>
      <w:r w:rsidRPr="00FD07FB">
        <w:rPr>
          <w:caps/>
          <w:sz w:val="28"/>
          <w:szCs w:val="28"/>
        </w:rPr>
        <w:t>том 2 «ТЕХНИЧЕСКАЯ ЧАСТЬ»</w:t>
      </w: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jc w:val="center"/>
        <w:rPr>
          <w:b/>
          <w:bCs/>
          <w:sz w:val="28"/>
          <w:szCs w:val="28"/>
        </w:rPr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Default="003F6575" w:rsidP="00287868">
      <w:pPr>
        <w:jc w:val="center"/>
        <w:outlineLvl w:val="0"/>
      </w:pPr>
      <w:r>
        <w:t>Екатеринбург</w:t>
      </w:r>
    </w:p>
    <w:p w:rsidR="003F6575" w:rsidRPr="00045BE0" w:rsidRDefault="003F6575" w:rsidP="00B35864">
      <w:pPr>
        <w:pStyle w:val="111"/>
        <w:keepNext w:val="0"/>
      </w:pPr>
      <w:r w:rsidRPr="003D1B75">
        <w:t>201</w:t>
      </w:r>
      <w:r w:rsidR="004C5D90">
        <w:t>5</w:t>
      </w:r>
    </w:p>
    <w:p w:rsidR="00FF4C9F" w:rsidRDefault="003F6575" w:rsidP="00FF4C9F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br w:type="page"/>
      </w:r>
      <w:r w:rsidR="002B68AE" w:rsidRPr="002B68AE">
        <w:rPr>
          <w:b/>
          <w:bCs/>
        </w:rPr>
        <w:lastRenderedPageBreak/>
        <w:t xml:space="preserve">1.   </w:t>
      </w:r>
      <w:r>
        <w:rPr>
          <w:b/>
          <w:bCs/>
        </w:rPr>
        <w:t xml:space="preserve">Основные технические характеристики </w:t>
      </w:r>
    </w:p>
    <w:tbl>
      <w:tblPr>
        <w:tblW w:w="10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7"/>
        <w:gridCol w:w="2953"/>
        <w:gridCol w:w="4389"/>
        <w:gridCol w:w="6"/>
        <w:gridCol w:w="992"/>
        <w:gridCol w:w="1440"/>
      </w:tblGrid>
      <w:tr w:rsidR="00FF4C9F" w:rsidRPr="00D45701" w:rsidTr="00B35EDC">
        <w:tc>
          <w:tcPr>
            <w:tcW w:w="557" w:type="dxa"/>
            <w:tcBorders>
              <w:bottom w:val="single" w:sz="4" w:space="0" w:color="auto"/>
            </w:tcBorders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D5D38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D5D38">
              <w:rPr>
                <w:sz w:val="22"/>
                <w:szCs w:val="22"/>
              </w:rPr>
              <w:t>/</w:t>
            </w:r>
            <w:proofErr w:type="spellStart"/>
            <w:r w:rsidRPr="00CD5D38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953" w:type="dxa"/>
            <w:tcBorders>
              <w:bottom w:val="single" w:sz="4" w:space="0" w:color="auto"/>
            </w:tcBorders>
            <w:vAlign w:val="center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Наименование, фирма изг</w:t>
            </w:r>
            <w:r w:rsidRPr="00CD5D38">
              <w:rPr>
                <w:sz w:val="22"/>
                <w:szCs w:val="22"/>
              </w:rPr>
              <w:t>о</w:t>
            </w:r>
            <w:r w:rsidRPr="00CD5D38">
              <w:rPr>
                <w:sz w:val="22"/>
                <w:szCs w:val="22"/>
              </w:rPr>
              <w:t>товитель</w:t>
            </w:r>
          </w:p>
        </w:tc>
        <w:tc>
          <w:tcPr>
            <w:tcW w:w="4395" w:type="dxa"/>
            <w:gridSpan w:val="2"/>
            <w:tcBorders>
              <w:bottom w:val="single" w:sz="4" w:space="0" w:color="auto"/>
            </w:tcBorders>
            <w:vAlign w:val="center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Тип, технические характеристики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Кол</w:t>
            </w:r>
            <w:r w:rsidRPr="00CD5D38">
              <w:rPr>
                <w:sz w:val="22"/>
                <w:szCs w:val="22"/>
              </w:rPr>
              <w:t>и</w:t>
            </w:r>
            <w:r w:rsidRPr="00CD5D38">
              <w:rPr>
                <w:sz w:val="22"/>
                <w:szCs w:val="22"/>
              </w:rPr>
              <w:t>чество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FF4C9F" w:rsidRPr="00D45701" w:rsidRDefault="00FF4C9F" w:rsidP="00B35EDC">
            <w:pPr>
              <w:jc w:val="center"/>
            </w:pPr>
            <w:r w:rsidRPr="00D45701">
              <w:rPr>
                <w:sz w:val="22"/>
                <w:szCs w:val="22"/>
              </w:rPr>
              <w:t>Примечание</w:t>
            </w:r>
          </w:p>
        </w:tc>
      </w:tr>
      <w:tr w:rsidR="00FF4C9F" w:rsidTr="00B35EDC">
        <w:trPr>
          <w:trHeight w:val="353"/>
        </w:trPr>
        <w:tc>
          <w:tcPr>
            <w:tcW w:w="10337" w:type="dxa"/>
            <w:gridSpan w:val="6"/>
            <w:tcBorders>
              <w:left w:val="nil"/>
              <w:right w:val="nil"/>
            </w:tcBorders>
          </w:tcPr>
          <w:p w:rsidR="00FF4C9F" w:rsidRPr="00CD5D38" w:rsidRDefault="00FF4C9F" w:rsidP="00B35EDC">
            <w:pPr>
              <w:jc w:val="center"/>
              <w:rPr>
                <w:b/>
                <w:i/>
                <w:u w:val="single"/>
                <w:lang w:val="en-US"/>
              </w:rPr>
            </w:pPr>
          </w:p>
        </w:tc>
      </w:tr>
      <w:tr w:rsidR="00FF4C9F" w:rsidRPr="00401091" w:rsidTr="00B35EDC">
        <w:tc>
          <w:tcPr>
            <w:tcW w:w="557" w:type="dxa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1</w:t>
            </w:r>
          </w:p>
        </w:tc>
        <w:tc>
          <w:tcPr>
            <w:tcW w:w="2953" w:type="dxa"/>
          </w:tcPr>
          <w:p w:rsidR="00FF4C9F" w:rsidRDefault="00B35EDC" w:rsidP="00B35EDC">
            <w:pPr>
              <w:rPr>
                <w:b/>
              </w:rPr>
            </w:pPr>
            <w:proofErr w:type="spellStart"/>
            <w:r w:rsidRPr="00B35EDC">
              <w:rPr>
                <w:sz w:val="22"/>
                <w:szCs w:val="22"/>
              </w:rPr>
              <w:t>Фильтрэлемент</w:t>
            </w:r>
            <w:proofErr w:type="spellEnd"/>
            <w:r w:rsidRPr="00B35EDC">
              <w:rPr>
                <w:sz w:val="22"/>
                <w:szCs w:val="22"/>
              </w:rPr>
              <w:t xml:space="preserve"> NL1,2 AS1,2 5UM</w:t>
            </w:r>
            <w:r>
              <w:rPr>
                <w:sz w:val="22"/>
                <w:szCs w:val="22"/>
              </w:rPr>
              <w:t xml:space="preserve"> </w:t>
            </w:r>
            <w:r w:rsidR="00451463" w:rsidRPr="00451463">
              <w:rPr>
                <w:sz w:val="22"/>
                <w:szCs w:val="22"/>
              </w:rPr>
              <w:t>или эквивалент</w:t>
            </w:r>
          </w:p>
          <w:p w:rsidR="00FF4C9F" w:rsidRPr="00CD5D38" w:rsidRDefault="00FF4C9F" w:rsidP="00B35EDC"/>
        </w:tc>
        <w:tc>
          <w:tcPr>
            <w:tcW w:w="4389" w:type="dxa"/>
          </w:tcPr>
          <w:p w:rsidR="00FF4C9F" w:rsidRPr="00721E67" w:rsidRDefault="00B35EDC" w:rsidP="00B35EDC">
            <w:pPr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</w:rPr>
              <w:t>Код фирмы</w:t>
            </w:r>
            <w:r w:rsidR="00D376FE">
              <w:rPr>
                <w:b/>
                <w:sz w:val="22"/>
                <w:szCs w:val="22"/>
                <w:lang w:val="en-US"/>
              </w:rPr>
              <w:t xml:space="preserve"> </w:t>
            </w:r>
            <w:r w:rsidR="00D376FE" w:rsidRPr="00B35EDC">
              <w:rPr>
                <w:sz w:val="22"/>
                <w:szCs w:val="22"/>
              </w:rPr>
              <w:t>BOSCH</w:t>
            </w:r>
            <w:r w:rsidR="00FF4C9F" w:rsidRPr="00CD5D38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B35EDC">
              <w:rPr>
                <w:sz w:val="22"/>
                <w:szCs w:val="22"/>
              </w:rPr>
              <w:t>1829207061</w:t>
            </w:r>
          </w:p>
        </w:tc>
        <w:tc>
          <w:tcPr>
            <w:tcW w:w="998" w:type="dxa"/>
            <w:gridSpan w:val="2"/>
          </w:tcPr>
          <w:p w:rsidR="00FF4C9F" w:rsidRPr="00B35EDC" w:rsidRDefault="00FF4C9F" w:rsidP="00B35EDC">
            <w:pPr>
              <w:jc w:val="center"/>
              <w:rPr>
                <w:lang w:val="en-US"/>
              </w:rPr>
            </w:pPr>
            <w:r w:rsidRPr="00CD5D38">
              <w:rPr>
                <w:sz w:val="22"/>
                <w:szCs w:val="22"/>
                <w:lang w:val="en-US"/>
              </w:rPr>
              <w:t>2</w:t>
            </w:r>
            <w:r w:rsidRPr="00CD5D38">
              <w:rPr>
                <w:sz w:val="22"/>
                <w:szCs w:val="22"/>
              </w:rPr>
              <w:t xml:space="preserve"> шт.</w:t>
            </w:r>
          </w:p>
        </w:tc>
        <w:tc>
          <w:tcPr>
            <w:tcW w:w="1440" w:type="dxa"/>
          </w:tcPr>
          <w:p w:rsidR="00FF4C9F" w:rsidRPr="00401091" w:rsidRDefault="00FF4C9F" w:rsidP="00B35EDC">
            <w:pPr>
              <w:rPr>
                <w:sz w:val="20"/>
                <w:szCs w:val="20"/>
              </w:rPr>
            </w:pPr>
          </w:p>
        </w:tc>
      </w:tr>
      <w:tr w:rsidR="00FF4C9F" w:rsidRPr="00401091" w:rsidTr="00B35EDC">
        <w:tc>
          <w:tcPr>
            <w:tcW w:w="557" w:type="dxa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2</w:t>
            </w:r>
          </w:p>
        </w:tc>
        <w:tc>
          <w:tcPr>
            <w:tcW w:w="2953" w:type="dxa"/>
          </w:tcPr>
          <w:p w:rsidR="00FF4C9F" w:rsidRPr="00B35EDC" w:rsidRDefault="00B35EDC" w:rsidP="00B35EDC">
            <w:r w:rsidRPr="00B35EDC">
              <w:rPr>
                <w:sz w:val="22"/>
                <w:szCs w:val="22"/>
              </w:rPr>
              <w:t xml:space="preserve"> Катушка электромагнитная NG6 G24/K4 BOSCH </w:t>
            </w:r>
            <w:r w:rsidR="006727E6" w:rsidRPr="00451463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389" w:type="dxa"/>
          </w:tcPr>
          <w:p w:rsidR="00FF4C9F" w:rsidRPr="006919B2" w:rsidRDefault="00D376FE" w:rsidP="00B35EDC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b/>
                <w:sz w:val="22"/>
                <w:szCs w:val="22"/>
              </w:rPr>
              <w:t>Код фирмы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B35EDC">
              <w:rPr>
                <w:sz w:val="22"/>
                <w:szCs w:val="22"/>
              </w:rPr>
              <w:t>BOSCH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="00B35EDC" w:rsidRPr="00B35EDC">
              <w:rPr>
                <w:sz w:val="22"/>
                <w:szCs w:val="22"/>
              </w:rPr>
              <w:t>1837001227</w:t>
            </w:r>
          </w:p>
        </w:tc>
        <w:tc>
          <w:tcPr>
            <w:tcW w:w="998" w:type="dxa"/>
            <w:gridSpan w:val="2"/>
          </w:tcPr>
          <w:p w:rsidR="00FF4C9F" w:rsidRPr="00CD5D38" w:rsidRDefault="00B35EDC" w:rsidP="00B35EDC">
            <w:pPr>
              <w:jc w:val="center"/>
            </w:pPr>
            <w:r>
              <w:rPr>
                <w:sz w:val="22"/>
                <w:szCs w:val="22"/>
                <w:lang w:val="en-US"/>
              </w:rPr>
              <w:t>4</w:t>
            </w:r>
            <w:r w:rsidR="00FF4C9F" w:rsidRPr="00CD5D38">
              <w:rPr>
                <w:sz w:val="22"/>
                <w:szCs w:val="22"/>
              </w:rPr>
              <w:t xml:space="preserve"> шт.</w:t>
            </w:r>
          </w:p>
        </w:tc>
        <w:tc>
          <w:tcPr>
            <w:tcW w:w="1440" w:type="dxa"/>
          </w:tcPr>
          <w:p w:rsidR="00FF4C9F" w:rsidRPr="00401091" w:rsidRDefault="00FF4C9F" w:rsidP="00B35EDC">
            <w:pPr>
              <w:rPr>
                <w:sz w:val="20"/>
                <w:szCs w:val="20"/>
              </w:rPr>
            </w:pPr>
          </w:p>
        </w:tc>
      </w:tr>
      <w:tr w:rsidR="00FF4C9F" w:rsidRPr="00401091" w:rsidTr="00B35EDC">
        <w:tc>
          <w:tcPr>
            <w:tcW w:w="557" w:type="dxa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3</w:t>
            </w:r>
          </w:p>
        </w:tc>
        <w:tc>
          <w:tcPr>
            <w:tcW w:w="2953" w:type="dxa"/>
          </w:tcPr>
          <w:p w:rsidR="00FF4C9F" w:rsidRPr="00B35EDC" w:rsidRDefault="00172DB4" w:rsidP="00B35EDC">
            <w:proofErr w:type="spellStart"/>
            <w:r w:rsidRPr="00172DB4">
              <w:rPr>
                <w:sz w:val="22"/>
                <w:szCs w:val="22"/>
              </w:rPr>
              <w:t>Гидроаккумулятор</w:t>
            </w:r>
            <w:proofErr w:type="spellEnd"/>
            <w:r w:rsidRPr="00172DB4">
              <w:rPr>
                <w:sz w:val="22"/>
                <w:szCs w:val="22"/>
              </w:rPr>
              <w:t xml:space="preserve"> 0,35-160-1X/75Z06A-1N111-BA</w:t>
            </w:r>
            <w:r w:rsidR="006727E6" w:rsidRPr="00451463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FF4C9F" w:rsidRPr="00CD5D38" w:rsidRDefault="00172DB4" w:rsidP="00B35EDC">
            <w:pPr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</w:rPr>
              <w:t>Код фирмы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B35EDC">
              <w:rPr>
                <w:sz w:val="22"/>
                <w:szCs w:val="22"/>
              </w:rPr>
              <w:t>BOSCH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172DB4">
              <w:rPr>
                <w:sz w:val="22"/>
                <w:szCs w:val="22"/>
              </w:rPr>
              <w:t>0531601551</w:t>
            </w:r>
          </w:p>
        </w:tc>
        <w:tc>
          <w:tcPr>
            <w:tcW w:w="998" w:type="dxa"/>
            <w:gridSpan w:val="2"/>
          </w:tcPr>
          <w:p w:rsidR="00FF4C9F" w:rsidRPr="00CD5D38" w:rsidRDefault="00B35EDC" w:rsidP="00B35EDC">
            <w:pPr>
              <w:jc w:val="center"/>
            </w:pPr>
            <w:r>
              <w:rPr>
                <w:sz w:val="22"/>
                <w:szCs w:val="22"/>
                <w:lang w:val="en-US"/>
              </w:rPr>
              <w:t>2</w:t>
            </w:r>
            <w:r w:rsidR="00FF4C9F" w:rsidRPr="00CD5D38">
              <w:rPr>
                <w:sz w:val="22"/>
                <w:szCs w:val="22"/>
              </w:rPr>
              <w:t xml:space="preserve"> шт.</w:t>
            </w:r>
          </w:p>
        </w:tc>
        <w:tc>
          <w:tcPr>
            <w:tcW w:w="1440" w:type="dxa"/>
          </w:tcPr>
          <w:p w:rsidR="00FF4C9F" w:rsidRPr="00401091" w:rsidRDefault="00FF4C9F" w:rsidP="00B35EDC">
            <w:pPr>
              <w:rPr>
                <w:sz w:val="20"/>
                <w:szCs w:val="20"/>
              </w:rPr>
            </w:pPr>
          </w:p>
        </w:tc>
      </w:tr>
      <w:tr w:rsidR="00FF4C9F" w:rsidRPr="00A52C87" w:rsidTr="00B35EDC">
        <w:tc>
          <w:tcPr>
            <w:tcW w:w="557" w:type="dxa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4</w:t>
            </w:r>
          </w:p>
        </w:tc>
        <w:tc>
          <w:tcPr>
            <w:tcW w:w="2953" w:type="dxa"/>
          </w:tcPr>
          <w:p w:rsidR="00FF4C9F" w:rsidRPr="006727E6" w:rsidRDefault="00172DB4" w:rsidP="00B35EDC">
            <w:r w:rsidRPr="00172DB4">
              <w:rPr>
                <w:sz w:val="22"/>
                <w:szCs w:val="22"/>
              </w:rPr>
              <w:t>Насос</w:t>
            </w:r>
            <w:r w:rsidRPr="006727E6">
              <w:rPr>
                <w:sz w:val="22"/>
                <w:szCs w:val="22"/>
              </w:rPr>
              <w:t xml:space="preserve"> </w:t>
            </w:r>
            <w:r w:rsidRPr="00172DB4">
              <w:rPr>
                <w:sz w:val="22"/>
                <w:szCs w:val="22"/>
                <w:lang w:val="en-US"/>
              </w:rPr>
              <w:t>REXROTH</w:t>
            </w:r>
            <w:r w:rsidRPr="006727E6">
              <w:rPr>
                <w:sz w:val="22"/>
                <w:szCs w:val="22"/>
              </w:rPr>
              <w:t xml:space="preserve"> </w:t>
            </w:r>
            <w:r w:rsidRPr="00172DB4">
              <w:rPr>
                <w:sz w:val="22"/>
                <w:szCs w:val="22"/>
                <w:lang w:val="en-US"/>
              </w:rPr>
              <w:t>PV</w:t>
            </w:r>
            <w:r w:rsidRPr="006727E6">
              <w:rPr>
                <w:sz w:val="22"/>
                <w:szCs w:val="22"/>
              </w:rPr>
              <w:t>7-1</w:t>
            </w:r>
            <w:r w:rsidRPr="00172DB4">
              <w:rPr>
                <w:sz w:val="22"/>
                <w:szCs w:val="22"/>
                <w:lang w:val="en-US"/>
              </w:rPr>
              <w:t>X</w:t>
            </w:r>
            <w:r w:rsidRPr="006727E6">
              <w:rPr>
                <w:sz w:val="22"/>
                <w:szCs w:val="22"/>
              </w:rPr>
              <w:t>/06-10</w:t>
            </w:r>
            <w:r w:rsidRPr="00172DB4">
              <w:rPr>
                <w:sz w:val="22"/>
                <w:szCs w:val="22"/>
                <w:lang w:val="en-US"/>
              </w:rPr>
              <w:t>RA</w:t>
            </w:r>
            <w:r w:rsidRPr="006727E6">
              <w:rPr>
                <w:sz w:val="22"/>
                <w:szCs w:val="22"/>
              </w:rPr>
              <w:t>01</w:t>
            </w:r>
            <w:r w:rsidRPr="00172DB4">
              <w:rPr>
                <w:sz w:val="22"/>
                <w:szCs w:val="22"/>
                <w:lang w:val="en-US"/>
              </w:rPr>
              <w:t>MA</w:t>
            </w:r>
            <w:r w:rsidRPr="006727E6">
              <w:rPr>
                <w:sz w:val="22"/>
                <w:szCs w:val="22"/>
              </w:rPr>
              <w:t>0-05</w:t>
            </w:r>
            <w:r w:rsidR="006727E6" w:rsidRPr="00451463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  <w:tcBorders>
              <w:bottom w:val="single" w:sz="4" w:space="0" w:color="auto"/>
            </w:tcBorders>
          </w:tcPr>
          <w:p w:rsidR="00FF4C9F" w:rsidRPr="006919B2" w:rsidRDefault="00172DB4" w:rsidP="00B35EDC">
            <w:pPr>
              <w:rPr>
                <w:b/>
                <w:u w:val="single"/>
              </w:rPr>
            </w:pPr>
            <w:r>
              <w:rPr>
                <w:b/>
                <w:sz w:val="22"/>
                <w:szCs w:val="22"/>
              </w:rPr>
              <w:t>Код фирмы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B35EDC">
              <w:rPr>
                <w:sz w:val="22"/>
                <w:szCs w:val="22"/>
              </w:rPr>
              <w:t>BOSCH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172DB4">
              <w:rPr>
                <w:sz w:val="22"/>
                <w:szCs w:val="22"/>
                <w:lang w:val="en-US"/>
              </w:rPr>
              <w:t>R900561857</w:t>
            </w:r>
          </w:p>
        </w:tc>
        <w:tc>
          <w:tcPr>
            <w:tcW w:w="998" w:type="dxa"/>
            <w:gridSpan w:val="2"/>
          </w:tcPr>
          <w:p w:rsidR="00FF4C9F" w:rsidRPr="00CD5D38" w:rsidRDefault="00172DB4" w:rsidP="00B35EDC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FF4C9F" w:rsidRPr="00CD5D38">
              <w:rPr>
                <w:sz w:val="22"/>
                <w:szCs w:val="22"/>
              </w:rPr>
              <w:t xml:space="preserve"> шт.</w:t>
            </w:r>
          </w:p>
          <w:p w:rsidR="00FF4C9F" w:rsidRPr="00CD5D38" w:rsidRDefault="00FF4C9F" w:rsidP="00172DB4"/>
        </w:tc>
        <w:tc>
          <w:tcPr>
            <w:tcW w:w="1440" w:type="dxa"/>
          </w:tcPr>
          <w:p w:rsidR="00FF4C9F" w:rsidRPr="00A52C87" w:rsidRDefault="00FF4C9F" w:rsidP="00B35EDC"/>
        </w:tc>
      </w:tr>
      <w:tr w:rsidR="00FF4C9F" w:rsidRPr="00401091" w:rsidTr="006727E6">
        <w:trPr>
          <w:trHeight w:val="554"/>
        </w:trPr>
        <w:tc>
          <w:tcPr>
            <w:tcW w:w="557" w:type="dxa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5</w:t>
            </w:r>
          </w:p>
        </w:tc>
        <w:tc>
          <w:tcPr>
            <w:tcW w:w="2953" w:type="dxa"/>
          </w:tcPr>
          <w:p w:rsidR="00FF4C9F" w:rsidRPr="006727E6" w:rsidRDefault="00172DB4" w:rsidP="006727E6">
            <w:r w:rsidRPr="00172DB4">
              <w:rPr>
                <w:sz w:val="22"/>
                <w:szCs w:val="22"/>
              </w:rPr>
              <w:t>Реле</w:t>
            </w:r>
            <w:r w:rsidRPr="006727E6">
              <w:rPr>
                <w:sz w:val="22"/>
                <w:szCs w:val="22"/>
              </w:rPr>
              <w:t xml:space="preserve"> </w:t>
            </w:r>
            <w:r w:rsidRPr="00172DB4">
              <w:rPr>
                <w:sz w:val="22"/>
                <w:szCs w:val="22"/>
                <w:lang w:val="en-US"/>
              </w:rPr>
              <w:t>REXROTH</w:t>
            </w:r>
            <w:r w:rsidRPr="006727E6">
              <w:rPr>
                <w:sz w:val="22"/>
                <w:szCs w:val="22"/>
              </w:rPr>
              <w:t xml:space="preserve"> </w:t>
            </w:r>
            <w:r w:rsidRPr="00172DB4">
              <w:rPr>
                <w:sz w:val="22"/>
                <w:szCs w:val="22"/>
                <w:lang w:val="en-US"/>
              </w:rPr>
              <w:t>PM</w:t>
            </w:r>
            <w:r w:rsidRPr="006727E6">
              <w:rPr>
                <w:sz w:val="22"/>
                <w:szCs w:val="22"/>
              </w:rPr>
              <w:t>1-</w:t>
            </w:r>
            <w:r w:rsidRPr="00172DB4">
              <w:rPr>
                <w:sz w:val="22"/>
                <w:szCs w:val="22"/>
                <w:lang w:val="en-US"/>
              </w:rPr>
              <w:t>M</w:t>
            </w:r>
            <w:r w:rsidRPr="006727E6">
              <w:rPr>
                <w:sz w:val="22"/>
                <w:szCs w:val="22"/>
              </w:rPr>
              <w:t>3-</w:t>
            </w:r>
            <w:r w:rsidRPr="00172DB4">
              <w:rPr>
                <w:sz w:val="22"/>
                <w:szCs w:val="22"/>
                <w:lang w:val="en-US"/>
              </w:rPr>
              <w:t>F</w:t>
            </w:r>
            <w:r w:rsidRPr="006727E6">
              <w:rPr>
                <w:sz w:val="22"/>
                <w:szCs w:val="22"/>
              </w:rPr>
              <w:t>001-002-160-</w:t>
            </w:r>
            <w:r w:rsidRPr="00172DB4">
              <w:rPr>
                <w:sz w:val="22"/>
                <w:szCs w:val="22"/>
                <w:lang w:val="en-US"/>
              </w:rPr>
              <w:t>M</w:t>
            </w:r>
            <w:r w:rsidRPr="006727E6">
              <w:rPr>
                <w:sz w:val="22"/>
                <w:szCs w:val="22"/>
              </w:rPr>
              <w:t>12</w:t>
            </w:r>
            <w:r w:rsidRPr="00172DB4">
              <w:rPr>
                <w:sz w:val="22"/>
                <w:szCs w:val="22"/>
                <w:lang w:val="en-US"/>
              </w:rPr>
              <w:t>X</w:t>
            </w:r>
            <w:r w:rsidRPr="006727E6">
              <w:rPr>
                <w:sz w:val="22"/>
                <w:szCs w:val="22"/>
              </w:rPr>
              <w:t>1</w:t>
            </w:r>
            <w:r w:rsidR="006727E6" w:rsidRPr="00451463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FF4C9F" w:rsidRPr="006727E6" w:rsidRDefault="00172DB4" w:rsidP="006727E6">
            <w:pPr>
              <w:pStyle w:val="3d"/>
              <w:shd w:val="clear" w:color="auto" w:fill="auto"/>
              <w:spacing w:before="0" w:after="0" w:line="278" w:lineRule="exact"/>
              <w:jc w:val="left"/>
            </w:pPr>
            <w:r>
              <w:rPr>
                <w:b/>
              </w:rPr>
              <w:t>Код фирмы</w:t>
            </w:r>
            <w:r>
              <w:rPr>
                <w:b/>
                <w:lang w:val="en-US"/>
              </w:rPr>
              <w:t xml:space="preserve"> </w:t>
            </w:r>
            <w:r w:rsidRPr="00B35EDC">
              <w:t>BOSCH</w:t>
            </w:r>
            <w:r w:rsidR="00FF4C9F" w:rsidRPr="00172DB4">
              <w:rPr>
                <w:b/>
                <w:lang w:val="en-US" w:eastAsia="en-US" w:bidi="en-US"/>
              </w:rPr>
              <w:t xml:space="preserve"> </w:t>
            </w:r>
            <w:r w:rsidRPr="00172DB4">
              <w:rPr>
                <w:lang w:val="en-US"/>
              </w:rPr>
              <w:t>R412010720</w:t>
            </w:r>
          </w:p>
        </w:tc>
        <w:tc>
          <w:tcPr>
            <w:tcW w:w="998" w:type="dxa"/>
            <w:gridSpan w:val="2"/>
          </w:tcPr>
          <w:p w:rsidR="00FF4C9F" w:rsidRPr="00172DB4" w:rsidRDefault="00FF4C9F" w:rsidP="00172DB4">
            <w:pPr>
              <w:jc w:val="center"/>
              <w:rPr>
                <w:lang w:val="en-US"/>
              </w:rPr>
            </w:pPr>
            <w:r w:rsidRPr="00CD5D38">
              <w:rPr>
                <w:sz w:val="22"/>
                <w:szCs w:val="22"/>
                <w:lang w:val="en-US"/>
              </w:rPr>
              <w:t>1</w:t>
            </w:r>
            <w:r w:rsidRPr="00CD5D38">
              <w:rPr>
                <w:sz w:val="22"/>
                <w:szCs w:val="22"/>
              </w:rPr>
              <w:t xml:space="preserve"> шт.</w:t>
            </w:r>
          </w:p>
        </w:tc>
        <w:tc>
          <w:tcPr>
            <w:tcW w:w="1440" w:type="dxa"/>
          </w:tcPr>
          <w:p w:rsidR="00FF4C9F" w:rsidRPr="00401091" w:rsidRDefault="00FF4C9F" w:rsidP="00B35EDC">
            <w:pPr>
              <w:rPr>
                <w:sz w:val="20"/>
                <w:szCs w:val="20"/>
              </w:rPr>
            </w:pPr>
          </w:p>
        </w:tc>
      </w:tr>
      <w:tr w:rsidR="00FF4C9F" w:rsidRPr="00401091" w:rsidTr="00B35EDC">
        <w:tc>
          <w:tcPr>
            <w:tcW w:w="557" w:type="dxa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6</w:t>
            </w:r>
          </w:p>
        </w:tc>
        <w:tc>
          <w:tcPr>
            <w:tcW w:w="2953" w:type="dxa"/>
          </w:tcPr>
          <w:p w:rsidR="00FF4C9F" w:rsidRPr="00451463" w:rsidRDefault="00172DB4" w:rsidP="00B35EDC">
            <w:r w:rsidRPr="00172DB4">
              <w:rPr>
                <w:sz w:val="22"/>
                <w:szCs w:val="22"/>
              </w:rPr>
              <w:t>Фильтр - редукционный клапан NL2-FRE-G014-GAU-100-PNB-AO-05,00</w:t>
            </w:r>
            <w:r w:rsidR="006727E6" w:rsidRPr="00451463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FF4C9F" w:rsidRPr="00CD5D38" w:rsidRDefault="00172DB4" w:rsidP="00B35EDC">
            <w:pPr>
              <w:rPr>
                <w:color w:val="FF0000"/>
              </w:rPr>
            </w:pPr>
            <w:r>
              <w:rPr>
                <w:b/>
                <w:sz w:val="22"/>
                <w:szCs w:val="22"/>
              </w:rPr>
              <w:t>Код фирмы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B35EDC">
              <w:rPr>
                <w:sz w:val="22"/>
                <w:szCs w:val="22"/>
              </w:rPr>
              <w:t>BOSCH</w:t>
            </w:r>
            <w:r>
              <w:rPr>
                <w:sz w:val="22"/>
                <w:szCs w:val="22"/>
              </w:rPr>
              <w:t xml:space="preserve"> </w:t>
            </w:r>
            <w:r w:rsidRPr="00172DB4">
              <w:rPr>
                <w:sz w:val="22"/>
                <w:szCs w:val="22"/>
              </w:rPr>
              <w:t xml:space="preserve">0821300303 </w:t>
            </w:r>
          </w:p>
          <w:p w:rsidR="00FF4C9F" w:rsidRPr="00CD5D38" w:rsidRDefault="00FF4C9F" w:rsidP="00B35EDC">
            <w:pPr>
              <w:rPr>
                <w:color w:val="FF0000"/>
              </w:rPr>
            </w:pPr>
          </w:p>
          <w:p w:rsidR="00FF4C9F" w:rsidRPr="00CD5D38" w:rsidRDefault="00FF4C9F" w:rsidP="00B35EDC">
            <w:pPr>
              <w:rPr>
                <w:color w:val="FF0000"/>
              </w:rPr>
            </w:pPr>
          </w:p>
        </w:tc>
        <w:tc>
          <w:tcPr>
            <w:tcW w:w="998" w:type="dxa"/>
            <w:gridSpan w:val="2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1 шт.</w:t>
            </w:r>
          </w:p>
          <w:p w:rsidR="00FF4C9F" w:rsidRPr="00CD5D38" w:rsidRDefault="00FF4C9F" w:rsidP="00B35EDC">
            <w:pPr>
              <w:jc w:val="right"/>
            </w:pPr>
          </w:p>
        </w:tc>
        <w:tc>
          <w:tcPr>
            <w:tcW w:w="1440" w:type="dxa"/>
          </w:tcPr>
          <w:p w:rsidR="00FF4C9F" w:rsidRPr="00401091" w:rsidRDefault="00FF4C9F" w:rsidP="00B35EDC">
            <w:pPr>
              <w:rPr>
                <w:sz w:val="20"/>
                <w:szCs w:val="20"/>
              </w:rPr>
            </w:pPr>
          </w:p>
        </w:tc>
      </w:tr>
      <w:tr w:rsidR="00FF4C9F" w:rsidRPr="00ED6A2F" w:rsidTr="00B35EDC">
        <w:tc>
          <w:tcPr>
            <w:tcW w:w="557" w:type="dxa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7</w:t>
            </w:r>
          </w:p>
        </w:tc>
        <w:tc>
          <w:tcPr>
            <w:tcW w:w="2953" w:type="dxa"/>
          </w:tcPr>
          <w:p w:rsidR="00FF4C9F" w:rsidRPr="00451463" w:rsidRDefault="00172DB4" w:rsidP="00B35EDC">
            <w:r w:rsidRPr="00172DB4">
              <w:rPr>
                <w:sz w:val="22"/>
                <w:szCs w:val="22"/>
              </w:rPr>
              <w:t>Регулятор контрольного давления NL2-RGS-G014-GAU-MAN-100-SS</w:t>
            </w:r>
            <w:r w:rsidR="006727E6" w:rsidRPr="00451463">
              <w:rPr>
                <w:sz w:val="22"/>
                <w:szCs w:val="22"/>
              </w:rPr>
              <w:t xml:space="preserve"> или э</w:t>
            </w:r>
            <w:r w:rsidR="006727E6" w:rsidRPr="00451463">
              <w:rPr>
                <w:sz w:val="22"/>
                <w:szCs w:val="22"/>
              </w:rPr>
              <w:t>к</w:t>
            </w:r>
            <w:r w:rsidR="006727E6" w:rsidRPr="00451463">
              <w:rPr>
                <w:sz w:val="22"/>
                <w:szCs w:val="22"/>
              </w:rPr>
              <w:t>вивалент</w:t>
            </w:r>
          </w:p>
        </w:tc>
        <w:tc>
          <w:tcPr>
            <w:tcW w:w="4389" w:type="dxa"/>
          </w:tcPr>
          <w:p w:rsidR="00FF4C9F" w:rsidRPr="00CD5D38" w:rsidRDefault="00172DB4" w:rsidP="00B35EDC">
            <w:r>
              <w:rPr>
                <w:b/>
                <w:sz w:val="22"/>
                <w:szCs w:val="22"/>
              </w:rPr>
              <w:t>Код фирмы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B35EDC">
              <w:rPr>
                <w:sz w:val="22"/>
                <w:szCs w:val="22"/>
              </w:rPr>
              <w:t>BOSCH</w:t>
            </w:r>
            <w:r>
              <w:rPr>
                <w:sz w:val="22"/>
                <w:szCs w:val="22"/>
              </w:rPr>
              <w:t xml:space="preserve"> </w:t>
            </w:r>
            <w:r w:rsidRPr="00172DB4">
              <w:rPr>
                <w:sz w:val="22"/>
                <w:szCs w:val="22"/>
              </w:rPr>
              <w:t>0821302400</w:t>
            </w:r>
          </w:p>
        </w:tc>
        <w:tc>
          <w:tcPr>
            <w:tcW w:w="998" w:type="dxa"/>
            <w:gridSpan w:val="2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1</w:t>
            </w:r>
            <w:r w:rsidRPr="00CD5D38">
              <w:rPr>
                <w:sz w:val="22"/>
                <w:szCs w:val="22"/>
                <w:lang w:val="en-US"/>
              </w:rPr>
              <w:t xml:space="preserve"> </w:t>
            </w:r>
            <w:r w:rsidRPr="00CD5D38">
              <w:rPr>
                <w:sz w:val="22"/>
                <w:szCs w:val="22"/>
              </w:rPr>
              <w:t>шт.</w:t>
            </w:r>
          </w:p>
          <w:p w:rsidR="00FF4C9F" w:rsidRPr="00CD5D38" w:rsidRDefault="00FF4C9F" w:rsidP="00B35EDC">
            <w:pPr>
              <w:jc w:val="center"/>
            </w:pPr>
          </w:p>
          <w:p w:rsidR="00FF4C9F" w:rsidRPr="00CD5D38" w:rsidRDefault="00FF4C9F" w:rsidP="00B35EDC">
            <w:pPr>
              <w:jc w:val="center"/>
            </w:pPr>
          </w:p>
        </w:tc>
        <w:tc>
          <w:tcPr>
            <w:tcW w:w="1440" w:type="dxa"/>
          </w:tcPr>
          <w:p w:rsidR="00FF4C9F" w:rsidRPr="00ED6A2F" w:rsidRDefault="00FF4C9F" w:rsidP="00B35EDC"/>
        </w:tc>
      </w:tr>
      <w:tr w:rsidR="00FF4C9F" w:rsidRPr="00A202ED" w:rsidTr="00B35EDC">
        <w:tc>
          <w:tcPr>
            <w:tcW w:w="557" w:type="dxa"/>
          </w:tcPr>
          <w:p w:rsidR="00FF4C9F" w:rsidRPr="00CD5D38" w:rsidRDefault="00FF4C9F" w:rsidP="00B35EDC">
            <w:pPr>
              <w:jc w:val="center"/>
            </w:pPr>
            <w:r w:rsidRPr="00CD5D38">
              <w:rPr>
                <w:sz w:val="22"/>
                <w:szCs w:val="22"/>
              </w:rPr>
              <w:t>8</w:t>
            </w:r>
          </w:p>
        </w:tc>
        <w:tc>
          <w:tcPr>
            <w:tcW w:w="2953" w:type="dxa"/>
          </w:tcPr>
          <w:p w:rsidR="00FF4C9F" w:rsidRPr="00451463" w:rsidRDefault="006727E6" w:rsidP="00B35EDC">
            <w:r w:rsidRPr="006727E6">
              <w:rPr>
                <w:sz w:val="22"/>
                <w:szCs w:val="22"/>
              </w:rPr>
              <w:t>Ограничитель расхода GRLA-1/8-QS-6-RS-B</w:t>
            </w:r>
            <w:r w:rsidRPr="00451463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FF4C9F" w:rsidRPr="00CD5D38" w:rsidRDefault="006727E6" w:rsidP="00B35EDC">
            <w:r>
              <w:rPr>
                <w:b/>
                <w:sz w:val="22"/>
                <w:szCs w:val="22"/>
              </w:rPr>
              <w:t>Код фирмы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418FC">
              <w:rPr>
                <w:sz w:val="22"/>
                <w:szCs w:val="22"/>
                <w:lang w:val="en-US"/>
              </w:rPr>
              <w:t>Festo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6727E6">
              <w:rPr>
                <w:sz w:val="22"/>
                <w:szCs w:val="22"/>
              </w:rPr>
              <w:t xml:space="preserve">162965 </w:t>
            </w:r>
          </w:p>
        </w:tc>
        <w:tc>
          <w:tcPr>
            <w:tcW w:w="998" w:type="dxa"/>
            <w:gridSpan w:val="2"/>
          </w:tcPr>
          <w:p w:rsidR="00FF4C9F" w:rsidRPr="00CD5D38" w:rsidRDefault="006727E6" w:rsidP="00B35EDC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="00FF4C9F" w:rsidRPr="00CD5D38">
              <w:rPr>
                <w:sz w:val="22"/>
                <w:szCs w:val="22"/>
              </w:rPr>
              <w:t xml:space="preserve"> шт.</w:t>
            </w:r>
          </w:p>
          <w:p w:rsidR="00FF4C9F" w:rsidRPr="00CD5D38" w:rsidRDefault="00FF4C9F" w:rsidP="00B35EDC">
            <w:pPr>
              <w:jc w:val="center"/>
            </w:pPr>
          </w:p>
        </w:tc>
        <w:tc>
          <w:tcPr>
            <w:tcW w:w="1440" w:type="dxa"/>
          </w:tcPr>
          <w:p w:rsidR="00FF4C9F" w:rsidRPr="00A202ED" w:rsidRDefault="00FF4C9F" w:rsidP="00B35EDC">
            <w:pPr>
              <w:rPr>
                <w:lang w:val="en-US"/>
              </w:rPr>
            </w:pPr>
          </w:p>
        </w:tc>
      </w:tr>
      <w:tr w:rsidR="006727E6" w:rsidRPr="00A202ED" w:rsidTr="00B35EDC">
        <w:tc>
          <w:tcPr>
            <w:tcW w:w="557" w:type="dxa"/>
          </w:tcPr>
          <w:p w:rsidR="006727E6" w:rsidRPr="00CD5D38" w:rsidRDefault="006727E6" w:rsidP="00B35EDC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953" w:type="dxa"/>
          </w:tcPr>
          <w:p w:rsidR="006727E6" w:rsidRPr="006727E6" w:rsidRDefault="006727E6" w:rsidP="00B35EDC">
            <w:r w:rsidRPr="006727E6">
              <w:rPr>
                <w:sz w:val="22"/>
                <w:szCs w:val="22"/>
              </w:rPr>
              <w:t>Ограничитель расхода GRLA-M5-QS-4-RS-D</w:t>
            </w:r>
            <w:r w:rsidRPr="00451463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6727E6" w:rsidRDefault="006727E6" w:rsidP="00B35EDC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Код фирмы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="00A418FC">
              <w:rPr>
                <w:sz w:val="22"/>
                <w:szCs w:val="22"/>
                <w:lang w:val="en-US"/>
              </w:rPr>
              <w:t>Festo</w:t>
            </w:r>
            <w:r>
              <w:rPr>
                <w:sz w:val="22"/>
                <w:szCs w:val="22"/>
              </w:rPr>
              <w:t xml:space="preserve"> </w:t>
            </w:r>
            <w:r w:rsidRPr="006727E6">
              <w:rPr>
                <w:sz w:val="22"/>
                <w:szCs w:val="22"/>
              </w:rPr>
              <w:t>197577</w:t>
            </w:r>
          </w:p>
        </w:tc>
        <w:tc>
          <w:tcPr>
            <w:tcW w:w="998" w:type="dxa"/>
            <w:gridSpan w:val="2"/>
          </w:tcPr>
          <w:p w:rsidR="006727E6" w:rsidRDefault="006727E6" w:rsidP="00B35EDC">
            <w:pPr>
              <w:jc w:val="center"/>
            </w:pPr>
            <w:r>
              <w:rPr>
                <w:sz w:val="22"/>
                <w:szCs w:val="22"/>
              </w:rPr>
              <w:t>2 шт.</w:t>
            </w:r>
          </w:p>
        </w:tc>
        <w:tc>
          <w:tcPr>
            <w:tcW w:w="1440" w:type="dxa"/>
          </w:tcPr>
          <w:p w:rsidR="006727E6" w:rsidRPr="006727E6" w:rsidRDefault="006727E6" w:rsidP="00B35EDC"/>
        </w:tc>
      </w:tr>
      <w:tr w:rsidR="006727E6" w:rsidRPr="00A202ED" w:rsidTr="00B35EDC">
        <w:tc>
          <w:tcPr>
            <w:tcW w:w="557" w:type="dxa"/>
          </w:tcPr>
          <w:p w:rsidR="006727E6" w:rsidRDefault="006727E6" w:rsidP="00B35EDC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953" w:type="dxa"/>
          </w:tcPr>
          <w:p w:rsidR="006727E6" w:rsidRPr="006727E6" w:rsidRDefault="006727E6" w:rsidP="006727E6">
            <w:r w:rsidRPr="006727E6">
              <w:rPr>
                <w:sz w:val="22"/>
                <w:szCs w:val="22"/>
              </w:rPr>
              <w:t xml:space="preserve"> Ключ переключения реж</w:t>
            </w:r>
            <w:r w:rsidRPr="006727E6">
              <w:rPr>
                <w:sz w:val="22"/>
                <w:szCs w:val="22"/>
              </w:rPr>
              <w:t>и</w:t>
            </w:r>
            <w:r w:rsidRPr="006727E6">
              <w:rPr>
                <w:sz w:val="22"/>
                <w:szCs w:val="22"/>
              </w:rPr>
              <w:t>мов, двухпозиционный TORNOS DECO</w:t>
            </w:r>
            <w:r w:rsidRPr="00451463">
              <w:rPr>
                <w:sz w:val="22"/>
                <w:szCs w:val="22"/>
              </w:rPr>
              <w:t xml:space="preserve"> или эквив</w:t>
            </w:r>
            <w:r w:rsidRPr="00451463">
              <w:rPr>
                <w:sz w:val="22"/>
                <w:szCs w:val="22"/>
              </w:rPr>
              <w:t>а</w:t>
            </w:r>
            <w:r w:rsidRPr="00451463">
              <w:rPr>
                <w:sz w:val="22"/>
                <w:szCs w:val="22"/>
              </w:rPr>
              <w:t>лент</w:t>
            </w:r>
          </w:p>
        </w:tc>
        <w:tc>
          <w:tcPr>
            <w:tcW w:w="4389" w:type="dxa"/>
          </w:tcPr>
          <w:p w:rsidR="006727E6" w:rsidRDefault="006727E6" w:rsidP="00B35EDC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Код фирмы </w:t>
            </w:r>
            <w:r w:rsidRPr="006727E6">
              <w:rPr>
                <w:sz w:val="22"/>
                <w:szCs w:val="22"/>
              </w:rPr>
              <w:t>TORNOS DECO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6727E6">
              <w:rPr>
                <w:sz w:val="22"/>
                <w:szCs w:val="22"/>
              </w:rPr>
              <w:t>226688</w:t>
            </w:r>
          </w:p>
        </w:tc>
        <w:tc>
          <w:tcPr>
            <w:tcW w:w="998" w:type="dxa"/>
            <w:gridSpan w:val="2"/>
          </w:tcPr>
          <w:p w:rsidR="006727E6" w:rsidRDefault="006727E6" w:rsidP="00B35EDC">
            <w:pPr>
              <w:jc w:val="center"/>
            </w:pPr>
            <w:r>
              <w:rPr>
                <w:sz w:val="22"/>
                <w:szCs w:val="22"/>
              </w:rPr>
              <w:t>10 шт.</w:t>
            </w:r>
          </w:p>
        </w:tc>
        <w:tc>
          <w:tcPr>
            <w:tcW w:w="1440" w:type="dxa"/>
          </w:tcPr>
          <w:p w:rsidR="006727E6" w:rsidRPr="006727E6" w:rsidRDefault="006727E6" w:rsidP="00B35EDC"/>
        </w:tc>
      </w:tr>
      <w:tr w:rsidR="006727E6" w:rsidRPr="006727E6" w:rsidTr="00B35EDC">
        <w:tc>
          <w:tcPr>
            <w:tcW w:w="557" w:type="dxa"/>
          </w:tcPr>
          <w:p w:rsidR="006727E6" w:rsidRDefault="006727E6" w:rsidP="00B35EDC">
            <w:pPr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953" w:type="dxa"/>
          </w:tcPr>
          <w:p w:rsidR="006727E6" w:rsidRPr="006727E6" w:rsidRDefault="006727E6" w:rsidP="001B3C84">
            <w:r w:rsidRPr="006727E6">
              <w:rPr>
                <w:sz w:val="22"/>
                <w:szCs w:val="22"/>
              </w:rPr>
              <w:t>Преобразователь давления</w:t>
            </w:r>
            <w:r w:rsidR="001B3C84">
              <w:rPr>
                <w:sz w:val="22"/>
                <w:szCs w:val="22"/>
              </w:rPr>
              <w:t xml:space="preserve"> </w:t>
            </w:r>
            <w:proofErr w:type="spellStart"/>
            <w:r w:rsidR="001B3C84">
              <w:rPr>
                <w:sz w:val="22"/>
                <w:szCs w:val="22"/>
                <w:lang w:val="en-US"/>
              </w:rPr>
              <w:t>Danfoss</w:t>
            </w:r>
            <w:proofErr w:type="spellEnd"/>
            <w:r w:rsidRPr="006727E6">
              <w:rPr>
                <w:sz w:val="22"/>
                <w:szCs w:val="22"/>
              </w:rPr>
              <w:t xml:space="preserve"> MBS 3000 </w:t>
            </w:r>
            <w:r w:rsidRPr="00451463">
              <w:rPr>
                <w:sz w:val="22"/>
                <w:szCs w:val="22"/>
              </w:rPr>
              <w:t>или экв</w:t>
            </w:r>
            <w:r w:rsidRPr="00451463">
              <w:rPr>
                <w:sz w:val="22"/>
                <w:szCs w:val="22"/>
              </w:rPr>
              <w:t>и</w:t>
            </w:r>
            <w:r w:rsidRPr="00451463">
              <w:rPr>
                <w:sz w:val="22"/>
                <w:szCs w:val="22"/>
              </w:rPr>
              <w:t>валент</w:t>
            </w:r>
          </w:p>
        </w:tc>
        <w:tc>
          <w:tcPr>
            <w:tcW w:w="4389" w:type="dxa"/>
          </w:tcPr>
          <w:p w:rsidR="006727E6" w:rsidRPr="006727E6" w:rsidRDefault="001B3C84" w:rsidP="00B35EDC">
            <w:pPr>
              <w:rPr>
                <w:b/>
                <w:lang w:val="en-US"/>
              </w:rPr>
            </w:pPr>
            <w:r w:rsidRPr="001B3C84">
              <w:rPr>
                <w:sz w:val="22"/>
                <w:szCs w:val="22"/>
                <w:lang w:val="en-US"/>
              </w:rPr>
              <w:t xml:space="preserve">0 - 75 BAR, </w:t>
            </w:r>
            <w:r w:rsidR="006727E6" w:rsidRPr="006727E6">
              <w:rPr>
                <w:sz w:val="22"/>
                <w:szCs w:val="22"/>
                <w:lang w:val="en-US"/>
              </w:rPr>
              <w:t>G1/4 MALE / FEMALE ANSCHLUSS, PG9, IP65,</w:t>
            </w:r>
            <w:r w:rsidR="006727E6" w:rsidRPr="006727E6">
              <w:rPr>
                <w:sz w:val="22"/>
                <w:szCs w:val="22"/>
              </w:rPr>
              <w:t>Т</w:t>
            </w:r>
            <w:r w:rsidR="006727E6" w:rsidRPr="006727E6">
              <w:rPr>
                <w:sz w:val="22"/>
                <w:szCs w:val="22"/>
                <w:lang w:val="en-US"/>
              </w:rPr>
              <w:t>EM</w:t>
            </w:r>
            <w:r w:rsidR="006727E6" w:rsidRPr="006727E6">
              <w:rPr>
                <w:sz w:val="22"/>
                <w:szCs w:val="22"/>
              </w:rPr>
              <w:t>Р</w:t>
            </w:r>
            <w:r w:rsidR="006727E6" w:rsidRPr="006727E6">
              <w:rPr>
                <w:sz w:val="22"/>
                <w:szCs w:val="22"/>
                <w:lang w:val="en-US"/>
              </w:rPr>
              <w:t>--40 - 80°</w:t>
            </w:r>
          </w:p>
        </w:tc>
        <w:tc>
          <w:tcPr>
            <w:tcW w:w="998" w:type="dxa"/>
            <w:gridSpan w:val="2"/>
          </w:tcPr>
          <w:p w:rsidR="006727E6" w:rsidRPr="006727E6" w:rsidRDefault="006727E6" w:rsidP="00B35EDC">
            <w:pPr>
              <w:jc w:val="center"/>
            </w:pPr>
            <w:r>
              <w:rPr>
                <w:sz w:val="22"/>
                <w:szCs w:val="22"/>
              </w:rPr>
              <w:t>3 шт.</w:t>
            </w:r>
          </w:p>
        </w:tc>
        <w:tc>
          <w:tcPr>
            <w:tcW w:w="1440" w:type="dxa"/>
          </w:tcPr>
          <w:p w:rsidR="006727E6" w:rsidRPr="006727E6" w:rsidRDefault="006727E6" w:rsidP="00B35EDC">
            <w:pPr>
              <w:rPr>
                <w:lang w:val="en-US"/>
              </w:rPr>
            </w:pPr>
          </w:p>
        </w:tc>
      </w:tr>
      <w:tr w:rsidR="006727E6" w:rsidRPr="006727E6" w:rsidTr="00B35EDC">
        <w:tc>
          <w:tcPr>
            <w:tcW w:w="557" w:type="dxa"/>
          </w:tcPr>
          <w:p w:rsidR="006727E6" w:rsidRDefault="006727E6" w:rsidP="00B35EDC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953" w:type="dxa"/>
          </w:tcPr>
          <w:p w:rsidR="006727E6" w:rsidRPr="006727E6" w:rsidRDefault="006727E6" w:rsidP="006727E6">
            <w:r>
              <w:rPr>
                <w:sz w:val="22"/>
                <w:szCs w:val="22"/>
              </w:rPr>
              <w:t xml:space="preserve"> Гидростанция HAWE</w:t>
            </w:r>
            <w:r w:rsidRPr="006727E6">
              <w:rPr>
                <w:sz w:val="22"/>
                <w:szCs w:val="22"/>
              </w:rPr>
              <w:t xml:space="preserve"> </w:t>
            </w:r>
            <w:r w:rsidRPr="00451463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389" w:type="dxa"/>
          </w:tcPr>
          <w:p w:rsidR="006727E6" w:rsidRPr="006727E6" w:rsidRDefault="006727E6" w:rsidP="00B35EDC">
            <w:r>
              <w:rPr>
                <w:b/>
                <w:sz w:val="22"/>
                <w:szCs w:val="22"/>
              </w:rPr>
              <w:t xml:space="preserve">Код фирмы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Hawe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6727E6">
              <w:rPr>
                <w:sz w:val="22"/>
                <w:szCs w:val="22"/>
              </w:rPr>
              <w:t>6958 1459-00</w:t>
            </w:r>
            <w:r>
              <w:rPr>
                <w:sz w:val="22"/>
                <w:szCs w:val="22"/>
              </w:rPr>
              <w:t>,</w:t>
            </w:r>
            <w:r w:rsidRPr="006727E6">
              <w:rPr>
                <w:sz w:val="22"/>
                <w:szCs w:val="22"/>
              </w:rPr>
              <w:t xml:space="preserve"> FP12M-H 0.73/K, 1.3 W5-A3/140-VBOFM-RRRH-1-G24</w:t>
            </w:r>
          </w:p>
        </w:tc>
        <w:tc>
          <w:tcPr>
            <w:tcW w:w="998" w:type="dxa"/>
            <w:gridSpan w:val="2"/>
          </w:tcPr>
          <w:p w:rsidR="006727E6" w:rsidRDefault="00334F70" w:rsidP="00B35EDC">
            <w:pPr>
              <w:jc w:val="center"/>
            </w:pPr>
            <w:r>
              <w:rPr>
                <w:sz w:val="22"/>
                <w:szCs w:val="22"/>
              </w:rPr>
              <w:t>1 шт.</w:t>
            </w:r>
          </w:p>
        </w:tc>
        <w:tc>
          <w:tcPr>
            <w:tcW w:w="1440" w:type="dxa"/>
          </w:tcPr>
          <w:p w:rsidR="006727E6" w:rsidRPr="006727E6" w:rsidRDefault="006727E6" w:rsidP="00B35EDC"/>
        </w:tc>
      </w:tr>
      <w:tr w:rsidR="00334F70" w:rsidRPr="006727E6" w:rsidTr="00B35EDC">
        <w:tc>
          <w:tcPr>
            <w:tcW w:w="557" w:type="dxa"/>
          </w:tcPr>
          <w:p w:rsidR="00334F70" w:rsidRDefault="00334F70" w:rsidP="00B35EDC">
            <w:pPr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953" w:type="dxa"/>
          </w:tcPr>
          <w:p w:rsidR="00334F70" w:rsidRDefault="00334F70" w:rsidP="00334F70">
            <w:proofErr w:type="spellStart"/>
            <w:r w:rsidRPr="00334F70">
              <w:rPr>
                <w:sz w:val="22"/>
                <w:szCs w:val="22"/>
              </w:rPr>
              <w:t>Гидрораспределитель</w:t>
            </w:r>
            <w:proofErr w:type="spellEnd"/>
            <w:r w:rsidRPr="00334F70">
              <w:rPr>
                <w:sz w:val="22"/>
                <w:szCs w:val="22"/>
              </w:rPr>
              <w:t xml:space="preserve"> с </w:t>
            </w:r>
            <w:proofErr w:type="spellStart"/>
            <w:proofErr w:type="gramStart"/>
            <w:r w:rsidRPr="00334F70">
              <w:rPr>
                <w:sz w:val="22"/>
                <w:szCs w:val="22"/>
              </w:rPr>
              <w:t>электро-магнитным</w:t>
            </w:r>
            <w:proofErr w:type="spellEnd"/>
            <w:proofErr w:type="gramEnd"/>
            <w:r w:rsidRPr="00334F70">
              <w:rPr>
                <w:sz w:val="22"/>
                <w:szCs w:val="22"/>
              </w:rPr>
              <w:t xml:space="preserve"> упра</w:t>
            </w:r>
            <w:r w:rsidRPr="00334F70">
              <w:rPr>
                <w:sz w:val="22"/>
                <w:szCs w:val="22"/>
              </w:rPr>
              <w:t>в</w:t>
            </w:r>
            <w:r w:rsidRPr="00334F70">
              <w:rPr>
                <w:sz w:val="22"/>
                <w:szCs w:val="22"/>
              </w:rPr>
              <w:t>лением  HAWE</w:t>
            </w:r>
            <w:r>
              <w:rPr>
                <w:sz w:val="22"/>
                <w:szCs w:val="22"/>
              </w:rPr>
              <w:t xml:space="preserve"> </w:t>
            </w:r>
            <w:r w:rsidRPr="00451463">
              <w:rPr>
                <w:sz w:val="22"/>
                <w:szCs w:val="22"/>
              </w:rPr>
              <w:t>или эквив</w:t>
            </w:r>
            <w:r w:rsidRPr="00451463">
              <w:rPr>
                <w:sz w:val="22"/>
                <w:szCs w:val="22"/>
              </w:rPr>
              <w:t>а</w:t>
            </w:r>
            <w:r w:rsidRPr="00451463">
              <w:rPr>
                <w:sz w:val="22"/>
                <w:szCs w:val="22"/>
              </w:rPr>
              <w:t>лент</w:t>
            </w:r>
          </w:p>
        </w:tc>
        <w:tc>
          <w:tcPr>
            <w:tcW w:w="4389" w:type="dxa"/>
          </w:tcPr>
          <w:p w:rsidR="00334F70" w:rsidRDefault="00334F70" w:rsidP="00B35EDC">
            <w:pPr>
              <w:rPr>
                <w:b/>
              </w:rPr>
            </w:pPr>
            <w:r w:rsidRPr="00334F70">
              <w:rPr>
                <w:sz w:val="22"/>
                <w:szCs w:val="22"/>
              </w:rPr>
              <w:t>GZ 3-OR 24V</w:t>
            </w:r>
          </w:p>
        </w:tc>
        <w:tc>
          <w:tcPr>
            <w:tcW w:w="998" w:type="dxa"/>
            <w:gridSpan w:val="2"/>
          </w:tcPr>
          <w:p w:rsidR="00334F70" w:rsidRDefault="00334F70" w:rsidP="00B35EDC">
            <w:pPr>
              <w:jc w:val="center"/>
            </w:pPr>
            <w:r>
              <w:rPr>
                <w:sz w:val="22"/>
                <w:szCs w:val="22"/>
              </w:rPr>
              <w:t>6 шт.</w:t>
            </w:r>
          </w:p>
        </w:tc>
        <w:tc>
          <w:tcPr>
            <w:tcW w:w="1440" w:type="dxa"/>
          </w:tcPr>
          <w:p w:rsidR="00334F70" w:rsidRPr="006727E6" w:rsidRDefault="00334F70" w:rsidP="00B35EDC"/>
        </w:tc>
      </w:tr>
      <w:tr w:rsidR="00334F70" w:rsidRPr="006727E6" w:rsidTr="00B35EDC">
        <w:tc>
          <w:tcPr>
            <w:tcW w:w="557" w:type="dxa"/>
          </w:tcPr>
          <w:p w:rsidR="00334F70" w:rsidRDefault="00334F70" w:rsidP="00B35EDC">
            <w:pPr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953" w:type="dxa"/>
          </w:tcPr>
          <w:p w:rsidR="00334F70" w:rsidRPr="00334F70" w:rsidRDefault="00334F70" w:rsidP="00334F70">
            <w:proofErr w:type="spellStart"/>
            <w:r w:rsidRPr="00334F70">
              <w:rPr>
                <w:sz w:val="22"/>
                <w:szCs w:val="22"/>
              </w:rPr>
              <w:t>Гидрораспределитель</w:t>
            </w:r>
            <w:proofErr w:type="spellEnd"/>
            <w:r w:rsidRPr="00334F70">
              <w:rPr>
                <w:sz w:val="22"/>
                <w:szCs w:val="22"/>
              </w:rPr>
              <w:t xml:space="preserve"> с </w:t>
            </w:r>
            <w:proofErr w:type="spellStart"/>
            <w:proofErr w:type="gramStart"/>
            <w:r w:rsidRPr="00334F70">
              <w:rPr>
                <w:sz w:val="22"/>
                <w:szCs w:val="22"/>
              </w:rPr>
              <w:t>электро-магнитным</w:t>
            </w:r>
            <w:proofErr w:type="spellEnd"/>
            <w:proofErr w:type="gramEnd"/>
            <w:r w:rsidRPr="00334F70">
              <w:rPr>
                <w:sz w:val="22"/>
                <w:szCs w:val="22"/>
              </w:rPr>
              <w:t xml:space="preserve"> упра</w:t>
            </w:r>
            <w:r w:rsidRPr="00334F70">
              <w:rPr>
                <w:sz w:val="22"/>
                <w:szCs w:val="22"/>
              </w:rPr>
              <w:t>в</w:t>
            </w:r>
            <w:r w:rsidRPr="00334F70">
              <w:rPr>
                <w:sz w:val="22"/>
                <w:szCs w:val="22"/>
              </w:rPr>
              <w:t>лением  HAWE</w:t>
            </w:r>
            <w:r>
              <w:rPr>
                <w:sz w:val="22"/>
                <w:szCs w:val="22"/>
              </w:rPr>
              <w:t xml:space="preserve"> или эквив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лент</w:t>
            </w:r>
          </w:p>
        </w:tc>
        <w:tc>
          <w:tcPr>
            <w:tcW w:w="4389" w:type="dxa"/>
          </w:tcPr>
          <w:p w:rsidR="00334F70" w:rsidRPr="00334F70" w:rsidRDefault="00334F70" w:rsidP="00B35EDC">
            <w:r w:rsidRPr="00334F70">
              <w:rPr>
                <w:sz w:val="22"/>
                <w:szCs w:val="22"/>
              </w:rPr>
              <w:t>G 3-O-G 24V</w:t>
            </w:r>
          </w:p>
        </w:tc>
        <w:tc>
          <w:tcPr>
            <w:tcW w:w="998" w:type="dxa"/>
            <w:gridSpan w:val="2"/>
          </w:tcPr>
          <w:p w:rsidR="00334F70" w:rsidRDefault="00334F70" w:rsidP="00B35EDC">
            <w:pPr>
              <w:jc w:val="center"/>
            </w:pPr>
            <w:r>
              <w:rPr>
                <w:sz w:val="22"/>
                <w:szCs w:val="22"/>
              </w:rPr>
              <w:t>2 шт.</w:t>
            </w:r>
          </w:p>
        </w:tc>
        <w:tc>
          <w:tcPr>
            <w:tcW w:w="1440" w:type="dxa"/>
          </w:tcPr>
          <w:p w:rsidR="00334F70" w:rsidRPr="006727E6" w:rsidRDefault="00334F70" w:rsidP="00B35EDC"/>
        </w:tc>
      </w:tr>
      <w:tr w:rsidR="00334F70" w:rsidRPr="006727E6" w:rsidTr="00B35EDC">
        <w:tc>
          <w:tcPr>
            <w:tcW w:w="557" w:type="dxa"/>
          </w:tcPr>
          <w:p w:rsidR="00334F70" w:rsidRDefault="00334F70" w:rsidP="00B35EDC">
            <w:pPr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953" w:type="dxa"/>
          </w:tcPr>
          <w:p w:rsidR="00334F70" w:rsidRPr="00334F70" w:rsidRDefault="00334F70" w:rsidP="00334F70">
            <w:r w:rsidRPr="00334F70">
              <w:rPr>
                <w:sz w:val="22"/>
                <w:szCs w:val="22"/>
              </w:rPr>
              <w:t>Реле давления HAWE DG 2M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334F70" w:rsidRPr="00334F70" w:rsidRDefault="00334F70" w:rsidP="00B35EDC">
            <w:r>
              <w:rPr>
                <w:b/>
                <w:sz w:val="22"/>
                <w:szCs w:val="22"/>
              </w:rPr>
              <w:t xml:space="preserve">Код фирмы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Hawe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334F70">
              <w:rPr>
                <w:sz w:val="22"/>
                <w:szCs w:val="22"/>
              </w:rPr>
              <w:t>7544 0001-00</w:t>
            </w:r>
          </w:p>
        </w:tc>
        <w:tc>
          <w:tcPr>
            <w:tcW w:w="998" w:type="dxa"/>
            <w:gridSpan w:val="2"/>
          </w:tcPr>
          <w:p w:rsidR="00334F70" w:rsidRDefault="00334F70" w:rsidP="00B35EDC">
            <w:pPr>
              <w:jc w:val="center"/>
            </w:pPr>
            <w:r>
              <w:rPr>
                <w:sz w:val="22"/>
                <w:szCs w:val="22"/>
              </w:rPr>
              <w:t>2 шт.</w:t>
            </w:r>
          </w:p>
        </w:tc>
        <w:tc>
          <w:tcPr>
            <w:tcW w:w="1440" w:type="dxa"/>
          </w:tcPr>
          <w:p w:rsidR="00334F70" w:rsidRPr="006727E6" w:rsidRDefault="00334F70" w:rsidP="00B35EDC"/>
        </w:tc>
      </w:tr>
      <w:tr w:rsidR="00334F70" w:rsidRPr="006727E6" w:rsidTr="00B35EDC">
        <w:tc>
          <w:tcPr>
            <w:tcW w:w="557" w:type="dxa"/>
          </w:tcPr>
          <w:p w:rsidR="00334F70" w:rsidRDefault="00334F70" w:rsidP="00B35EDC">
            <w:pPr>
              <w:jc w:val="center"/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953" w:type="dxa"/>
          </w:tcPr>
          <w:p w:rsidR="00334F70" w:rsidRPr="00334F70" w:rsidRDefault="00334F70" w:rsidP="00C72DB0">
            <w:r w:rsidRPr="00334F70">
              <w:rPr>
                <w:sz w:val="22"/>
                <w:szCs w:val="22"/>
              </w:rPr>
              <w:t xml:space="preserve">Фильтр MAHLE PI 8445 </w:t>
            </w:r>
            <w:r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389" w:type="dxa"/>
          </w:tcPr>
          <w:p w:rsidR="00334F70" w:rsidRPr="00334F70" w:rsidRDefault="00C72DB0" w:rsidP="00B35EDC">
            <w:r w:rsidRPr="00334F70">
              <w:rPr>
                <w:sz w:val="22"/>
                <w:szCs w:val="22"/>
              </w:rPr>
              <w:t>DRG 60</w:t>
            </w:r>
          </w:p>
        </w:tc>
        <w:tc>
          <w:tcPr>
            <w:tcW w:w="998" w:type="dxa"/>
            <w:gridSpan w:val="2"/>
          </w:tcPr>
          <w:p w:rsidR="00334F70" w:rsidRDefault="00C72DB0" w:rsidP="00B35EDC">
            <w:pPr>
              <w:jc w:val="center"/>
            </w:pPr>
            <w:r>
              <w:rPr>
                <w:sz w:val="22"/>
                <w:szCs w:val="22"/>
              </w:rPr>
              <w:t>4 шт.</w:t>
            </w:r>
          </w:p>
        </w:tc>
        <w:tc>
          <w:tcPr>
            <w:tcW w:w="1440" w:type="dxa"/>
          </w:tcPr>
          <w:p w:rsidR="00334F70" w:rsidRPr="006727E6" w:rsidRDefault="00334F70" w:rsidP="00B35EDC"/>
        </w:tc>
      </w:tr>
      <w:tr w:rsidR="00C72DB0" w:rsidRPr="006727E6" w:rsidTr="00B35EDC">
        <w:tc>
          <w:tcPr>
            <w:tcW w:w="557" w:type="dxa"/>
          </w:tcPr>
          <w:p w:rsidR="00C72DB0" w:rsidRDefault="00C72DB0" w:rsidP="00B35EDC">
            <w:pPr>
              <w:jc w:val="center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953" w:type="dxa"/>
          </w:tcPr>
          <w:p w:rsidR="00C72DB0" w:rsidRPr="00334F70" w:rsidRDefault="00C72DB0" w:rsidP="00C72DB0">
            <w:r w:rsidRPr="00C72DB0">
              <w:rPr>
                <w:sz w:val="22"/>
                <w:szCs w:val="22"/>
              </w:rPr>
              <w:t xml:space="preserve">Мембранный </w:t>
            </w:r>
            <w:proofErr w:type="spellStart"/>
            <w:r w:rsidRPr="00C72DB0">
              <w:rPr>
                <w:sz w:val="22"/>
                <w:szCs w:val="22"/>
              </w:rPr>
              <w:t>гидроаккум</w:t>
            </w:r>
            <w:r w:rsidRPr="00C72DB0">
              <w:rPr>
                <w:sz w:val="22"/>
                <w:szCs w:val="22"/>
              </w:rPr>
              <w:t>у</w:t>
            </w:r>
            <w:r w:rsidRPr="00C72DB0">
              <w:rPr>
                <w:sz w:val="22"/>
                <w:szCs w:val="22"/>
              </w:rPr>
              <w:t>лятор</w:t>
            </w:r>
            <w:proofErr w:type="spellEnd"/>
            <w:r w:rsidRPr="00C72DB0">
              <w:rPr>
                <w:sz w:val="22"/>
                <w:szCs w:val="22"/>
              </w:rPr>
              <w:t xml:space="preserve"> HYDAC </w:t>
            </w:r>
            <w:r>
              <w:rPr>
                <w:sz w:val="22"/>
                <w:szCs w:val="22"/>
              </w:rPr>
              <w:t>или эквив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lastRenderedPageBreak/>
              <w:t>лент</w:t>
            </w:r>
          </w:p>
        </w:tc>
        <w:tc>
          <w:tcPr>
            <w:tcW w:w="4389" w:type="dxa"/>
          </w:tcPr>
          <w:p w:rsidR="00C72DB0" w:rsidRPr="00334F70" w:rsidRDefault="00C72DB0" w:rsidP="00B35EDC">
            <w:r w:rsidRPr="00C72DB0">
              <w:rPr>
                <w:sz w:val="22"/>
                <w:szCs w:val="22"/>
              </w:rPr>
              <w:lastRenderedPageBreak/>
              <w:t>SBO210-0,32E1/112U-250AK080</w:t>
            </w:r>
          </w:p>
        </w:tc>
        <w:tc>
          <w:tcPr>
            <w:tcW w:w="998" w:type="dxa"/>
            <w:gridSpan w:val="2"/>
          </w:tcPr>
          <w:p w:rsidR="00C72DB0" w:rsidRDefault="00C72DB0" w:rsidP="00B35EDC">
            <w:pPr>
              <w:jc w:val="center"/>
            </w:pPr>
            <w:r>
              <w:rPr>
                <w:sz w:val="22"/>
                <w:szCs w:val="22"/>
              </w:rPr>
              <w:t>1 шт.</w:t>
            </w:r>
          </w:p>
        </w:tc>
        <w:tc>
          <w:tcPr>
            <w:tcW w:w="1440" w:type="dxa"/>
          </w:tcPr>
          <w:p w:rsidR="00C72DB0" w:rsidRPr="006727E6" w:rsidRDefault="00C72DB0" w:rsidP="00B35EDC"/>
        </w:tc>
      </w:tr>
      <w:tr w:rsidR="00C72DB0" w:rsidRPr="006727E6" w:rsidTr="00B35EDC">
        <w:tc>
          <w:tcPr>
            <w:tcW w:w="557" w:type="dxa"/>
          </w:tcPr>
          <w:p w:rsidR="00C72DB0" w:rsidRDefault="00C72DB0" w:rsidP="00B35EDC">
            <w:pPr>
              <w:jc w:val="center"/>
            </w:pPr>
            <w:r>
              <w:rPr>
                <w:sz w:val="22"/>
                <w:szCs w:val="22"/>
              </w:rPr>
              <w:lastRenderedPageBreak/>
              <w:t>18</w:t>
            </w:r>
          </w:p>
        </w:tc>
        <w:tc>
          <w:tcPr>
            <w:tcW w:w="2953" w:type="dxa"/>
          </w:tcPr>
          <w:p w:rsidR="00C72DB0" w:rsidRPr="00C72DB0" w:rsidRDefault="00C72DB0" w:rsidP="00C72DB0">
            <w:r w:rsidRPr="00C72DB0">
              <w:rPr>
                <w:sz w:val="22"/>
                <w:szCs w:val="22"/>
              </w:rPr>
              <w:t>Предохранительный клапан HYDAC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C72DB0" w:rsidRPr="00C72DB0" w:rsidRDefault="00C72DB0" w:rsidP="00B35EDC">
            <w:r w:rsidRPr="00C72DB0">
              <w:rPr>
                <w:sz w:val="22"/>
                <w:szCs w:val="22"/>
              </w:rPr>
              <w:t>HDA 7446-B-160-109</w:t>
            </w:r>
          </w:p>
        </w:tc>
        <w:tc>
          <w:tcPr>
            <w:tcW w:w="998" w:type="dxa"/>
            <w:gridSpan w:val="2"/>
          </w:tcPr>
          <w:p w:rsidR="00C72DB0" w:rsidRDefault="00C72DB0" w:rsidP="00B35EDC">
            <w:pPr>
              <w:jc w:val="center"/>
            </w:pPr>
            <w:r>
              <w:rPr>
                <w:sz w:val="22"/>
                <w:szCs w:val="22"/>
              </w:rPr>
              <w:t>1 шт.</w:t>
            </w:r>
          </w:p>
        </w:tc>
        <w:tc>
          <w:tcPr>
            <w:tcW w:w="1440" w:type="dxa"/>
          </w:tcPr>
          <w:p w:rsidR="00C72DB0" w:rsidRPr="006727E6" w:rsidRDefault="00C72DB0" w:rsidP="00B35EDC"/>
        </w:tc>
      </w:tr>
      <w:tr w:rsidR="00C72DB0" w:rsidRPr="006727E6" w:rsidTr="00B35EDC">
        <w:tc>
          <w:tcPr>
            <w:tcW w:w="557" w:type="dxa"/>
          </w:tcPr>
          <w:p w:rsidR="00C72DB0" w:rsidRDefault="00C72DB0" w:rsidP="00B35EDC">
            <w:pPr>
              <w:jc w:val="center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953" w:type="dxa"/>
          </w:tcPr>
          <w:p w:rsidR="00C72DB0" w:rsidRPr="00C72DB0" w:rsidRDefault="00C72DB0" w:rsidP="00AF26C9">
            <w:r w:rsidRPr="00C72DB0">
              <w:rPr>
                <w:sz w:val="22"/>
                <w:szCs w:val="22"/>
              </w:rPr>
              <w:t xml:space="preserve">Предохранительный клапан </w:t>
            </w:r>
            <w:r w:rsidR="00AF26C9" w:rsidRPr="00C72DB0">
              <w:rPr>
                <w:sz w:val="22"/>
                <w:szCs w:val="22"/>
              </w:rPr>
              <w:t>HYDAC</w:t>
            </w:r>
            <w:r w:rsidR="00AF26C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389" w:type="dxa"/>
          </w:tcPr>
          <w:p w:rsidR="00C72DB0" w:rsidRPr="00AF26C9" w:rsidRDefault="00C72DB0" w:rsidP="00AF26C9">
            <w:pPr>
              <w:rPr>
                <w:lang w:val="en-US"/>
              </w:rPr>
            </w:pPr>
            <w:r>
              <w:rPr>
                <w:b/>
                <w:sz w:val="22"/>
                <w:szCs w:val="22"/>
              </w:rPr>
              <w:t>Код</w:t>
            </w:r>
            <w:r w:rsidRPr="00AF26C9"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</w:rPr>
              <w:t>фирмы</w:t>
            </w:r>
            <w:r w:rsidRPr="00AF26C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Hydac</w:t>
            </w:r>
            <w:proofErr w:type="spellEnd"/>
            <w:r w:rsidRPr="00AF26C9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AF26C9">
              <w:rPr>
                <w:sz w:val="22"/>
                <w:szCs w:val="22"/>
                <w:lang w:val="en-US"/>
              </w:rPr>
              <w:t>3108512</w:t>
            </w:r>
            <w:r w:rsidR="00AF26C9" w:rsidRPr="00AF26C9">
              <w:rPr>
                <w:sz w:val="22"/>
                <w:szCs w:val="22"/>
                <w:lang w:val="en-US"/>
              </w:rPr>
              <w:t>, DB4E-013-CE, ENISO4126.4L.18.150</w:t>
            </w:r>
          </w:p>
        </w:tc>
        <w:tc>
          <w:tcPr>
            <w:tcW w:w="998" w:type="dxa"/>
            <w:gridSpan w:val="2"/>
          </w:tcPr>
          <w:p w:rsidR="00C72DB0" w:rsidRDefault="00C72DB0" w:rsidP="00B35EDC">
            <w:pPr>
              <w:jc w:val="center"/>
            </w:pPr>
            <w:r>
              <w:rPr>
                <w:sz w:val="22"/>
                <w:szCs w:val="22"/>
              </w:rPr>
              <w:t>1 шт.</w:t>
            </w:r>
          </w:p>
        </w:tc>
        <w:tc>
          <w:tcPr>
            <w:tcW w:w="1440" w:type="dxa"/>
          </w:tcPr>
          <w:p w:rsidR="00C72DB0" w:rsidRPr="006727E6" w:rsidRDefault="00C72DB0" w:rsidP="00B35EDC"/>
        </w:tc>
      </w:tr>
      <w:tr w:rsidR="00C72DB0" w:rsidRPr="006727E6" w:rsidTr="00B35EDC">
        <w:tc>
          <w:tcPr>
            <w:tcW w:w="557" w:type="dxa"/>
          </w:tcPr>
          <w:p w:rsidR="00C72DB0" w:rsidRDefault="00C72DB0" w:rsidP="00B35EDC">
            <w:pPr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953" w:type="dxa"/>
          </w:tcPr>
          <w:p w:rsidR="00C72DB0" w:rsidRPr="00C72DB0" w:rsidRDefault="00C72DB0" w:rsidP="00C72DB0">
            <w:r w:rsidRPr="00C72DB0">
              <w:rPr>
                <w:sz w:val="22"/>
                <w:szCs w:val="22"/>
              </w:rPr>
              <w:t>730435-01 Привод шпинделя HAIDENHAIN UM113D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C72DB0" w:rsidRDefault="00C72DB0" w:rsidP="00B35EDC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Код фирмы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Haidenhain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C72DB0">
              <w:rPr>
                <w:sz w:val="22"/>
                <w:szCs w:val="22"/>
              </w:rPr>
              <w:t>730435-01</w:t>
            </w:r>
          </w:p>
        </w:tc>
        <w:tc>
          <w:tcPr>
            <w:tcW w:w="998" w:type="dxa"/>
            <w:gridSpan w:val="2"/>
          </w:tcPr>
          <w:p w:rsidR="00C72DB0" w:rsidRPr="00C72DB0" w:rsidRDefault="00C72DB0" w:rsidP="00B35EDC">
            <w:pPr>
              <w:jc w:val="center"/>
            </w:pPr>
            <w:r>
              <w:rPr>
                <w:sz w:val="22"/>
                <w:szCs w:val="22"/>
                <w:lang w:val="en-US"/>
              </w:rPr>
              <w:t xml:space="preserve">2 </w:t>
            </w: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440" w:type="dxa"/>
          </w:tcPr>
          <w:p w:rsidR="00C72DB0" w:rsidRPr="006727E6" w:rsidRDefault="00C72DB0" w:rsidP="00B35EDC"/>
        </w:tc>
      </w:tr>
      <w:tr w:rsidR="00C72DB0" w:rsidRPr="006727E6" w:rsidTr="00B35EDC">
        <w:tc>
          <w:tcPr>
            <w:tcW w:w="557" w:type="dxa"/>
          </w:tcPr>
          <w:p w:rsidR="00C72DB0" w:rsidRDefault="00C72DB0" w:rsidP="00B35EDC">
            <w:pPr>
              <w:jc w:val="center"/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2953" w:type="dxa"/>
          </w:tcPr>
          <w:p w:rsidR="00C72DB0" w:rsidRPr="001B3C84" w:rsidRDefault="001B3C84" w:rsidP="00C72DB0">
            <w:r>
              <w:rPr>
                <w:sz w:val="22"/>
                <w:szCs w:val="22"/>
              </w:rPr>
              <w:t xml:space="preserve">Реле безопасности </w:t>
            </w:r>
            <w:r>
              <w:rPr>
                <w:sz w:val="22"/>
                <w:szCs w:val="22"/>
                <w:lang w:val="en-US"/>
              </w:rPr>
              <w:t>Siemens</w:t>
            </w:r>
            <w:r w:rsidRPr="001B3C8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389" w:type="dxa"/>
          </w:tcPr>
          <w:p w:rsidR="00C72DB0" w:rsidRDefault="001B3C84" w:rsidP="00B35EDC">
            <w:pPr>
              <w:rPr>
                <w:b/>
              </w:rPr>
            </w:pPr>
            <w:r w:rsidRPr="001B3C84">
              <w:rPr>
                <w:b/>
                <w:sz w:val="22"/>
                <w:szCs w:val="22"/>
              </w:rPr>
              <w:t>3TK2827-2BB40 Контактор</w:t>
            </w:r>
          </w:p>
        </w:tc>
        <w:tc>
          <w:tcPr>
            <w:tcW w:w="998" w:type="dxa"/>
            <w:gridSpan w:val="2"/>
          </w:tcPr>
          <w:p w:rsidR="00C72DB0" w:rsidRPr="001B3C84" w:rsidRDefault="001B3C84" w:rsidP="00B35EDC">
            <w:pPr>
              <w:jc w:val="center"/>
            </w:pPr>
            <w:r>
              <w:rPr>
                <w:sz w:val="22"/>
                <w:szCs w:val="22"/>
              </w:rPr>
              <w:t>2 шт.</w:t>
            </w:r>
          </w:p>
        </w:tc>
        <w:tc>
          <w:tcPr>
            <w:tcW w:w="1440" w:type="dxa"/>
          </w:tcPr>
          <w:p w:rsidR="00C72DB0" w:rsidRPr="006727E6" w:rsidRDefault="00C72DB0" w:rsidP="00B35EDC"/>
        </w:tc>
      </w:tr>
      <w:tr w:rsidR="00FD4391" w:rsidRPr="006727E6" w:rsidTr="00B35EDC">
        <w:tc>
          <w:tcPr>
            <w:tcW w:w="557" w:type="dxa"/>
          </w:tcPr>
          <w:p w:rsidR="00FD4391" w:rsidRDefault="00FD4391" w:rsidP="00B35E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2953" w:type="dxa"/>
          </w:tcPr>
          <w:p w:rsidR="00FD4391" w:rsidRPr="00FD4391" w:rsidRDefault="00FD4391" w:rsidP="00C72DB0">
            <w:pPr>
              <w:rPr>
                <w:sz w:val="22"/>
                <w:szCs w:val="22"/>
              </w:rPr>
            </w:pPr>
            <w:r w:rsidRPr="00FD4391">
              <w:rPr>
                <w:sz w:val="22"/>
                <w:szCs w:val="22"/>
              </w:rPr>
              <w:t>Нижняя направляющая фильера Ø0,15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Charmilles</w:t>
            </w:r>
            <w:proofErr w:type="spellEnd"/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FD4391" w:rsidRPr="001B3C84" w:rsidRDefault="00FD4391" w:rsidP="00B35ED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Код</w:t>
            </w:r>
            <w:r w:rsidRPr="00AF26C9"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</w:rPr>
              <w:t>фирмы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4391">
              <w:rPr>
                <w:b/>
                <w:sz w:val="22"/>
                <w:szCs w:val="22"/>
                <w:lang w:val="en-US"/>
              </w:rPr>
              <w:t>Charmilles</w:t>
            </w:r>
            <w:proofErr w:type="spellEnd"/>
            <w:r w:rsidRPr="00FD4391">
              <w:rPr>
                <w:sz w:val="22"/>
                <w:szCs w:val="22"/>
                <w:lang w:val="en-US"/>
              </w:rPr>
              <w:t xml:space="preserve"> </w:t>
            </w:r>
            <w:r w:rsidRPr="00FD4391">
              <w:rPr>
                <w:sz w:val="22"/>
                <w:szCs w:val="22"/>
              </w:rPr>
              <w:t>200431114</w:t>
            </w:r>
          </w:p>
        </w:tc>
        <w:tc>
          <w:tcPr>
            <w:tcW w:w="998" w:type="dxa"/>
            <w:gridSpan w:val="2"/>
          </w:tcPr>
          <w:p w:rsidR="00FD4391" w:rsidRPr="00FD4391" w:rsidRDefault="00FD4391" w:rsidP="00B35E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5 </w:t>
            </w: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440" w:type="dxa"/>
          </w:tcPr>
          <w:p w:rsidR="00FD4391" w:rsidRPr="006727E6" w:rsidRDefault="00FD4391" w:rsidP="00B35EDC"/>
        </w:tc>
      </w:tr>
      <w:tr w:rsidR="00FD4391" w:rsidRPr="006727E6" w:rsidTr="00B35EDC">
        <w:tc>
          <w:tcPr>
            <w:tcW w:w="557" w:type="dxa"/>
          </w:tcPr>
          <w:p w:rsidR="00FD4391" w:rsidRDefault="00FD4391" w:rsidP="00B35E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2953" w:type="dxa"/>
          </w:tcPr>
          <w:p w:rsidR="00FD4391" w:rsidRPr="00FD4391" w:rsidRDefault="00FD4391" w:rsidP="00C72DB0">
            <w:pPr>
              <w:rPr>
                <w:sz w:val="22"/>
                <w:szCs w:val="22"/>
              </w:rPr>
            </w:pPr>
            <w:r w:rsidRPr="00FD4391">
              <w:rPr>
                <w:sz w:val="22"/>
                <w:szCs w:val="22"/>
              </w:rPr>
              <w:t>Нижняя направляющая фильера Ø0,2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Charmilles</w:t>
            </w:r>
            <w:proofErr w:type="spellEnd"/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FD4391" w:rsidRPr="00FD4391" w:rsidRDefault="00FD4391" w:rsidP="00B35ED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Код</w:t>
            </w:r>
            <w:r w:rsidRPr="00AF26C9"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</w:rPr>
              <w:t>фирмы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4391">
              <w:rPr>
                <w:b/>
                <w:sz w:val="22"/>
                <w:szCs w:val="22"/>
                <w:lang w:val="en-US"/>
              </w:rPr>
              <w:t>Charmilles</w:t>
            </w:r>
            <w:proofErr w:type="spellEnd"/>
            <w:r w:rsidRPr="00FD4391">
              <w:rPr>
                <w:b/>
                <w:sz w:val="22"/>
                <w:szCs w:val="22"/>
              </w:rPr>
              <w:t xml:space="preserve"> </w:t>
            </w:r>
            <w:r w:rsidRPr="00FD4391">
              <w:rPr>
                <w:sz w:val="22"/>
                <w:szCs w:val="22"/>
              </w:rPr>
              <w:t>200431122</w:t>
            </w:r>
          </w:p>
        </w:tc>
        <w:tc>
          <w:tcPr>
            <w:tcW w:w="998" w:type="dxa"/>
            <w:gridSpan w:val="2"/>
          </w:tcPr>
          <w:p w:rsidR="00FD4391" w:rsidRPr="00FD4391" w:rsidRDefault="00FD4391" w:rsidP="00B35E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шт.</w:t>
            </w:r>
          </w:p>
        </w:tc>
        <w:tc>
          <w:tcPr>
            <w:tcW w:w="1440" w:type="dxa"/>
          </w:tcPr>
          <w:p w:rsidR="00FD4391" w:rsidRPr="006727E6" w:rsidRDefault="00FD4391" w:rsidP="00B35EDC"/>
        </w:tc>
      </w:tr>
      <w:tr w:rsidR="00FD4391" w:rsidRPr="006727E6" w:rsidTr="00B35EDC">
        <w:tc>
          <w:tcPr>
            <w:tcW w:w="557" w:type="dxa"/>
          </w:tcPr>
          <w:p w:rsidR="00FD4391" w:rsidRDefault="00FD4391" w:rsidP="00B35E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2953" w:type="dxa"/>
          </w:tcPr>
          <w:p w:rsidR="00FD4391" w:rsidRPr="00FD4391" w:rsidRDefault="00FD4391" w:rsidP="00C72DB0">
            <w:pPr>
              <w:rPr>
                <w:sz w:val="22"/>
                <w:szCs w:val="22"/>
              </w:rPr>
            </w:pPr>
            <w:r w:rsidRPr="00FD4391">
              <w:rPr>
                <w:sz w:val="22"/>
                <w:szCs w:val="22"/>
              </w:rPr>
              <w:t>Верхняя направляющая фильера Ø0,15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Charmilles</w:t>
            </w:r>
            <w:proofErr w:type="spellEnd"/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FD4391" w:rsidRPr="00FD4391" w:rsidRDefault="00FD4391" w:rsidP="00B35ED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Код</w:t>
            </w:r>
            <w:r w:rsidRPr="00AF26C9"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</w:rPr>
              <w:t>фирмы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4391">
              <w:rPr>
                <w:b/>
                <w:sz w:val="22"/>
                <w:szCs w:val="22"/>
                <w:lang w:val="en-US"/>
              </w:rPr>
              <w:t>Charmilles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FD4391">
              <w:rPr>
                <w:sz w:val="22"/>
                <w:szCs w:val="22"/>
              </w:rPr>
              <w:t>200431124</w:t>
            </w:r>
          </w:p>
        </w:tc>
        <w:tc>
          <w:tcPr>
            <w:tcW w:w="998" w:type="dxa"/>
            <w:gridSpan w:val="2"/>
          </w:tcPr>
          <w:p w:rsidR="00FD4391" w:rsidRDefault="00FD4391" w:rsidP="00B35E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шт.</w:t>
            </w:r>
          </w:p>
        </w:tc>
        <w:tc>
          <w:tcPr>
            <w:tcW w:w="1440" w:type="dxa"/>
          </w:tcPr>
          <w:p w:rsidR="00FD4391" w:rsidRPr="006727E6" w:rsidRDefault="00FD4391" w:rsidP="00B35EDC"/>
        </w:tc>
      </w:tr>
      <w:tr w:rsidR="00FD4391" w:rsidRPr="006727E6" w:rsidTr="00B35EDC">
        <w:tc>
          <w:tcPr>
            <w:tcW w:w="557" w:type="dxa"/>
          </w:tcPr>
          <w:p w:rsidR="00FD4391" w:rsidRDefault="00FD4391" w:rsidP="00B35E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953" w:type="dxa"/>
          </w:tcPr>
          <w:p w:rsidR="00FD4391" w:rsidRPr="00FD4391" w:rsidRDefault="00FD4391" w:rsidP="00C72DB0">
            <w:pPr>
              <w:rPr>
                <w:sz w:val="22"/>
                <w:szCs w:val="22"/>
              </w:rPr>
            </w:pPr>
            <w:r w:rsidRPr="00FD4391">
              <w:rPr>
                <w:sz w:val="22"/>
                <w:szCs w:val="22"/>
              </w:rPr>
              <w:t>Ве</w:t>
            </w:r>
            <w:r>
              <w:rPr>
                <w:sz w:val="22"/>
                <w:szCs w:val="22"/>
              </w:rPr>
              <w:t xml:space="preserve">рхняя направляющая фильера Ø0,2 </w:t>
            </w:r>
            <w:proofErr w:type="spellStart"/>
            <w:r>
              <w:rPr>
                <w:sz w:val="22"/>
                <w:szCs w:val="22"/>
                <w:lang w:val="en-US"/>
              </w:rPr>
              <w:t>Charmilles</w:t>
            </w:r>
            <w:proofErr w:type="spellEnd"/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389" w:type="dxa"/>
          </w:tcPr>
          <w:p w:rsidR="00FD4391" w:rsidRDefault="00FD4391" w:rsidP="00B35ED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Код</w:t>
            </w:r>
            <w:r w:rsidRPr="00AF26C9"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</w:rPr>
              <w:t>фирмы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4391">
              <w:rPr>
                <w:b/>
                <w:sz w:val="22"/>
                <w:szCs w:val="22"/>
                <w:lang w:val="en-US"/>
              </w:rPr>
              <w:t>Charmilles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FD4391">
              <w:rPr>
                <w:sz w:val="22"/>
                <w:szCs w:val="22"/>
              </w:rPr>
              <w:t>200431112</w:t>
            </w:r>
          </w:p>
        </w:tc>
        <w:tc>
          <w:tcPr>
            <w:tcW w:w="998" w:type="dxa"/>
            <w:gridSpan w:val="2"/>
          </w:tcPr>
          <w:p w:rsidR="00FD4391" w:rsidRDefault="00FD4391" w:rsidP="00B35E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шт.</w:t>
            </w:r>
          </w:p>
        </w:tc>
        <w:tc>
          <w:tcPr>
            <w:tcW w:w="1440" w:type="dxa"/>
          </w:tcPr>
          <w:p w:rsidR="00FD4391" w:rsidRPr="006727E6" w:rsidRDefault="00FD4391" w:rsidP="00B35EDC"/>
        </w:tc>
      </w:tr>
    </w:tbl>
    <w:p w:rsidR="0009364A" w:rsidRPr="006727E6" w:rsidRDefault="0009364A" w:rsidP="00FF4C9F">
      <w:pPr>
        <w:autoSpaceDE w:val="0"/>
        <w:autoSpaceDN w:val="0"/>
        <w:adjustRightInd w:val="0"/>
        <w:rPr>
          <w:b/>
          <w:bCs/>
        </w:rPr>
      </w:pPr>
    </w:p>
    <w:p w:rsidR="0009364A" w:rsidRPr="006727E6" w:rsidRDefault="0009364A" w:rsidP="001B2571">
      <w:pPr>
        <w:rPr>
          <w:b/>
          <w:bCs/>
        </w:rPr>
      </w:pPr>
    </w:p>
    <w:p w:rsidR="0009364A" w:rsidRPr="006727E6" w:rsidRDefault="0009364A" w:rsidP="001B2571">
      <w:pPr>
        <w:rPr>
          <w:b/>
          <w:bCs/>
        </w:rPr>
      </w:pPr>
    </w:p>
    <w:p w:rsidR="003F6575" w:rsidRPr="007A0A55" w:rsidRDefault="008B0C22" w:rsidP="00287868">
      <w:pPr>
        <w:outlineLvl w:val="0"/>
      </w:pPr>
      <w:r>
        <w:rPr>
          <w:b/>
          <w:bCs/>
        </w:rPr>
        <w:t>5</w:t>
      </w:r>
      <w:r w:rsidR="003F6575">
        <w:rPr>
          <w:b/>
          <w:bCs/>
        </w:rPr>
        <w:t xml:space="preserve">. </w:t>
      </w:r>
      <w:r w:rsidR="003F6575" w:rsidRPr="003E763C">
        <w:rPr>
          <w:b/>
          <w:bCs/>
        </w:rPr>
        <w:t>Предоставляемые гарантии.</w:t>
      </w:r>
      <w:r w:rsidR="003F6575">
        <w:t xml:space="preserve">     </w:t>
      </w:r>
    </w:p>
    <w:p w:rsidR="003F6575" w:rsidRPr="007A0A55" w:rsidRDefault="003F6575" w:rsidP="00357DA9">
      <w:pPr>
        <w:numPr>
          <w:ilvl w:val="0"/>
          <w:numId w:val="39"/>
        </w:numPr>
        <w:ind w:left="426" w:firstLine="0"/>
        <w:jc w:val="both"/>
      </w:pPr>
      <w:r w:rsidRPr="007A0A55">
        <w:t xml:space="preserve">по механической части </w:t>
      </w:r>
      <w:r>
        <w:t>–</w:t>
      </w:r>
      <w:r w:rsidRPr="007A0A55">
        <w:t xml:space="preserve"> </w:t>
      </w:r>
      <w:r w:rsidR="00ED7663">
        <w:t>18 месяцев</w:t>
      </w:r>
      <w:r>
        <w:t>;</w:t>
      </w:r>
    </w:p>
    <w:p w:rsidR="003F6575" w:rsidRDefault="003F6575" w:rsidP="00357DA9">
      <w:pPr>
        <w:numPr>
          <w:ilvl w:val="0"/>
          <w:numId w:val="39"/>
        </w:numPr>
        <w:ind w:left="426" w:firstLine="0"/>
        <w:jc w:val="both"/>
      </w:pPr>
      <w:r w:rsidRPr="007A0A55">
        <w:t xml:space="preserve">по электронной части - </w:t>
      </w:r>
      <w:r w:rsidR="00ED7663">
        <w:t>18</w:t>
      </w:r>
      <w:r w:rsidRPr="007A0A55">
        <w:t xml:space="preserve"> </w:t>
      </w:r>
      <w:r w:rsidR="00ED7663">
        <w:t>месяцев</w:t>
      </w:r>
    </w:p>
    <w:p w:rsidR="003F6575" w:rsidRDefault="003F6575" w:rsidP="0024570A">
      <w:pPr>
        <w:jc w:val="both"/>
        <w:rPr>
          <w:lang w:val="en-US"/>
        </w:rPr>
      </w:pPr>
    </w:p>
    <w:p w:rsidR="00811D69" w:rsidRPr="00E83792" w:rsidRDefault="00DD2B6F" w:rsidP="00287868">
      <w:pPr>
        <w:pStyle w:val="26"/>
        <w:widowControl w:val="0"/>
        <w:autoSpaceDE w:val="0"/>
        <w:autoSpaceDN w:val="0"/>
        <w:adjustRightInd w:val="0"/>
        <w:spacing w:after="120"/>
        <w:ind w:left="360" w:firstLine="0"/>
        <w:jc w:val="left"/>
        <w:outlineLvl w:val="0"/>
        <w:rPr>
          <w:b/>
          <w:bCs/>
        </w:rPr>
      </w:pPr>
      <w:r>
        <w:rPr>
          <w:lang w:val="en-US"/>
        </w:rPr>
        <w:t>6</w:t>
      </w:r>
      <w:r w:rsidR="00811D69" w:rsidRPr="009D1C5C">
        <w:t xml:space="preserve">      </w:t>
      </w:r>
      <w:r w:rsidR="00811D69" w:rsidRPr="00E83792">
        <w:rPr>
          <w:b/>
          <w:bCs/>
        </w:rPr>
        <w:t>Условия поставки</w:t>
      </w:r>
    </w:p>
    <w:p w:rsidR="00811D69" w:rsidRPr="00E83792" w:rsidRDefault="00811D69" w:rsidP="00811D69">
      <w:pPr>
        <w:tabs>
          <w:tab w:val="left" w:pos="1134"/>
        </w:tabs>
        <w:jc w:val="both"/>
        <w:rPr>
          <w:rStyle w:val="rvts30"/>
          <w:color w:val="000000"/>
          <w:szCs w:val="22"/>
        </w:rPr>
      </w:pPr>
      <w:r>
        <w:tab/>
      </w:r>
      <w:r w:rsidR="003F4DB8">
        <w:t>Ц</w:t>
      </w:r>
      <w:r w:rsidR="003F4DB8" w:rsidRPr="00DC7028">
        <w:t xml:space="preserve">ена договора включает в себя </w:t>
      </w:r>
      <w:r w:rsidR="003F4DB8" w:rsidRPr="00D14E5C">
        <w:rPr>
          <w:rStyle w:val="rvts30"/>
          <w:lang w:eastAsia="en-US"/>
        </w:rPr>
        <w:t>стоимость продукции, НДС, стоимость упаковки, маркиро</w:t>
      </w:r>
      <w:r w:rsidR="003F4DB8" w:rsidRPr="00D14E5C">
        <w:rPr>
          <w:rStyle w:val="rvts30"/>
          <w:lang w:eastAsia="en-US"/>
        </w:rPr>
        <w:t>в</w:t>
      </w:r>
      <w:r w:rsidR="003F4DB8" w:rsidRPr="00D14E5C">
        <w:rPr>
          <w:rStyle w:val="rvts30"/>
          <w:lang w:eastAsia="en-US"/>
        </w:rPr>
        <w:t>ки, расходы по доставке</w:t>
      </w:r>
      <w:r w:rsidR="003F4DB8">
        <w:rPr>
          <w:color w:val="000000"/>
        </w:rPr>
        <w:t xml:space="preserve">, </w:t>
      </w:r>
      <w:r w:rsidR="003F4DB8" w:rsidRPr="00D14E5C">
        <w:rPr>
          <w:rStyle w:val="10"/>
          <w:color w:val="000000"/>
        </w:rPr>
        <w:t>тех</w:t>
      </w:r>
      <w:r w:rsidR="003F4DB8" w:rsidRPr="00D14E5C">
        <w:rPr>
          <w:rStyle w:val="rvts30"/>
        </w:rPr>
        <w:t>документации на русском языке</w:t>
      </w:r>
    </w:p>
    <w:p w:rsidR="00811D69" w:rsidRPr="002F0670" w:rsidRDefault="00811D69" w:rsidP="00811D69">
      <w:pPr>
        <w:tabs>
          <w:tab w:val="left" w:pos="1134"/>
        </w:tabs>
        <w:jc w:val="both"/>
        <w:rPr>
          <w:sz w:val="28"/>
          <w:szCs w:val="28"/>
        </w:rPr>
      </w:pPr>
    </w:p>
    <w:p w:rsidR="00811D69" w:rsidRPr="00E83792" w:rsidRDefault="00811D69" w:rsidP="00DD2B6F">
      <w:pPr>
        <w:pStyle w:val="26"/>
        <w:widowControl w:val="0"/>
        <w:numPr>
          <w:ilvl w:val="0"/>
          <w:numId w:val="44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t>Требования к упаковке оборудования</w:t>
      </w:r>
    </w:p>
    <w:p w:rsidR="00811D69" w:rsidRPr="00E83792" w:rsidRDefault="00811D69" w:rsidP="00811D69">
      <w:pPr>
        <w:ind w:firstLine="992"/>
        <w:jc w:val="both"/>
      </w:pPr>
      <w:r w:rsidRPr="00E83792">
        <w:t>Оборудование поставляется в фирменной специальной упаковке, соответствующей ста</w:t>
      </w:r>
      <w:r w:rsidRPr="00E83792">
        <w:t>н</w:t>
      </w:r>
      <w:r w:rsidRPr="00E83792">
        <w:t>дартам, ТУ, обязательным правилам и требованиям для тары и упаковки. Упаковка должна обесп</w:t>
      </w:r>
      <w:r w:rsidRPr="00E83792">
        <w:t>е</w:t>
      </w:r>
      <w:r w:rsidRPr="00E83792">
        <w:t>чивать полную сохранность оборудования на весь срок его транспортировки с учетом перегрузок и длительного хранения.</w:t>
      </w:r>
    </w:p>
    <w:p w:rsidR="00811D69" w:rsidRPr="002F0670" w:rsidRDefault="00811D69" w:rsidP="00811D69">
      <w:pPr>
        <w:jc w:val="both"/>
        <w:rPr>
          <w:sz w:val="28"/>
          <w:szCs w:val="28"/>
        </w:rPr>
      </w:pPr>
    </w:p>
    <w:p w:rsidR="00811D69" w:rsidRPr="00E83792" w:rsidRDefault="00811D69" w:rsidP="00DD2B6F">
      <w:pPr>
        <w:pStyle w:val="26"/>
        <w:widowControl w:val="0"/>
        <w:numPr>
          <w:ilvl w:val="0"/>
          <w:numId w:val="44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t>Требования к технической документации</w:t>
      </w:r>
    </w:p>
    <w:p w:rsidR="00811D69" w:rsidRPr="00E83792" w:rsidRDefault="00811D69" w:rsidP="00811D69">
      <w:pPr>
        <w:ind w:firstLine="992"/>
        <w:jc w:val="both"/>
      </w:pPr>
      <w:r w:rsidRPr="00E83792">
        <w:t>Поставщик обязуется предоставить полный комплект Технической документации на ру</w:t>
      </w:r>
      <w:r w:rsidRPr="00E83792">
        <w:t>с</w:t>
      </w:r>
      <w:r w:rsidRPr="00E83792">
        <w:t>ском языке.</w:t>
      </w:r>
    </w:p>
    <w:p w:rsidR="00811D69" w:rsidRDefault="00811D69" w:rsidP="00811D69">
      <w:pPr>
        <w:pStyle w:val="26"/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811D69" w:rsidRDefault="00811D69" w:rsidP="00357DA9">
      <w:pPr>
        <w:pStyle w:val="26"/>
        <w:widowControl w:val="0"/>
        <w:numPr>
          <w:ilvl w:val="0"/>
          <w:numId w:val="44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t>Место поставки и условия допуска</w:t>
      </w:r>
    </w:p>
    <w:p w:rsidR="00811D69" w:rsidRPr="00E83792" w:rsidRDefault="00811D69" w:rsidP="00811D69">
      <w:pPr>
        <w:pStyle w:val="26"/>
        <w:widowControl w:val="0"/>
        <w:autoSpaceDE w:val="0"/>
        <w:autoSpaceDN w:val="0"/>
        <w:adjustRightInd w:val="0"/>
        <w:rPr>
          <w:b/>
          <w:bCs/>
        </w:rPr>
      </w:pPr>
    </w:p>
    <w:p w:rsidR="00811D69" w:rsidRPr="00E83792" w:rsidRDefault="00811D69" w:rsidP="00287868">
      <w:pPr>
        <w:pStyle w:val="26"/>
        <w:widowControl w:val="0"/>
        <w:autoSpaceDE w:val="0"/>
        <w:autoSpaceDN w:val="0"/>
        <w:adjustRightInd w:val="0"/>
        <w:ind w:firstLine="993"/>
        <w:outlineLvl w:val="0"/>
        <w:rPr>
          <w:b/>
          <w:bCs/>
        </w:rPr>
      </w:pPr>
      <w:r w:rsidRPr="00E83792">
        <w:t xml:space="preserve">Адрес доставки: Екатеринбург, ул. </w:t>
      </w:r>
      <w:r w:rsidR="000F3C34">
        <w:t>Шоферов, д. 17</w:t>
      </w:r>
    </w:p>
    <w:p w:rsidR="00811D69" w:rsidRDefault="00811D69" w:rsidP="00811D69">
      <w:pPr>
        <w:pStyle w:val="26"/>
        <w:widowControl w:val="0"/>
        <w:autoSpaceDE w:val="0"/>
        <w:autoSpaceDN w:val="0"/>
        <w:adjustRightInd w:val="0"/>
      </w:pPr>
      <w:r w:rsidRPr="00E83792">
        <w:t>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</w:t>
      </w:r>
      <w:r w:rsidRPr="00E83792">
        <w:t>е</w:t>
      </w:r>
      <w:r w:rsidRPr="00E83792">
        <w:t>обходимости.</w:t>
      </w:r>
    </w:p>
    <w:p w:rsidR="00811D69" w:rsidRPr="00E83792" w:rsidRDefault="00811D69" w:rsidP="00811D69">
      <w:pPr>
        <w:pStyle w:val="26"/>
        <w:widowControl w:val="0"/>
        <w:autoSpaceDE w:val="0"/>
        <w:autoSpaceDN w:val="0"/>
        <w:adjustRightInd w:val="0"/>
      </w:pPr>
    </w:p>
    <w:p w:rsidR="00811D69" w:rsidRDefault="00811D69" w:rsidP="00357DA9">
      <w:pPr>
        <w:pStyle w:val="26"/>
        <w:widowControl w:val="0"/>
        <w:numPr>
          <w:ilvl w:val="0"/>
          <w:numId w:val="44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t>Прочие условия</w:t>
      </w:r>
    </w:p>
    <w:p w:rsidR="00811D69" w:rsidRPr="00E83792" w:rsidRDefault="00811D69" w:rsidP="00811D69">
      <w:pPr>
        <w:pStyle w:val="26"/>
        <w:widowControl w:val="0"/>
        <w:autoSpaceDE w:val="0"/>
        <w:autoSpaceDN w:val="0"/>
        <w:adjustRightInd w:val="0"/>
        <w:rPr>
          <w:b/>
          <w:bCs/>
        </w:rPr>
      </w:pPr>
    </w:p>
    <w:p w:rsidR="00811D69" w:rsidRDefault="003F4DB8" w:rsidP="00811D69">
      <w:pPr>
        <w:pStyle w:val="26"/>
        <w:widowControl w:val="0"/>
        <w:autoSpaceDE w:val="0"/>
        <w:autoSpaceDN w:val="0"/>
        <w:adjustRightInd w:val="0"/>
        <w:ind w:firstLine="993"/>
        <w:rPr>
          <w:bdr w:val="none" w:sz="0" w:space="0" w:color="auto" w:frame="1"/>
        </w:rPr>
      </w:pPr>
      <w:r>
        <w:lastRenderedPageBreak/>
        <w:t>10</w:t>
      </w:r>
      <w:r w:rsidR="00811D69" w:rsidRPr="00E83792">
        <w:t>.1 Поставляемый товар должен быть новым, (не допускается поставка выставочных о</w:t>
      </w:r>
      <w:r w:rsidR="00811D69" w:rsidRPr="00E83792">
        <w:t>б</w:t>
      </w:r>
      <w:r w:rsidR="00811D69" w:rsidRPr="00E83792">
        <w:t>разцов, а также товара, собранного из восстановленных деталей). Товар должен быть поставлен комплектно и обеспечивать конструктивную и функциональную совместимость</w:t>
      </w:r>
      <w:r w:rsidR="00811D69" w:rsidRPr="00E83792">
        <w:rPr>
          <w:bdr w:val="none" w:sz="0" w:space="0" w:color="auto" w:frame="1"/>
        </w:rPr>
        <w:t>.</w:t>
      </w:r>
    </w:p>
    <w:p w:rsidR="00811D69" w:rsidRPr="00E83792" w:rsidRDefault="003F4DB8" w:rsidP="00811D69">
      <w:pPr>
        <w:pStyle w:val="26"/>
        <w:widowControl w:val="0"/>
        <w:autoSpaceDE w:val="0"/>
        <w:autoSpaceDN w:val="0"/>
        <w:adjustRightInd w:val="0"/>
        <w:ind w:firstLine="993"/>
        <w:rPr>
          <w:b/>
          <w:bCs/>
          <w:sz w:val="28"/>
          <w:szCs w:val="28"/>
        </w:rPr>
      </w:pPr>
      <w:r>
        <w:rPr>
          <w:rStyle w:val="affff"/>
          <w:i w:val="0"/>
          <w:iCs w:val="0"/>
          <w:bdr w:val="none" w:sz="0" w:space="0" w:color="auto" w:frame="1"/>
        </w:rPr>
        <w:t>10</w:t>
      </w:r>
      <w:r w:rsidR="00811D69" w:rsidRPr="00E83792">
        <w:rPr>
          <w:rStyle w:val="affff"/>
          <w:i w:val="0"/>
          <w:iCs w:val="0"/>
          <w:bdr w:val="none" w:sz="0" w:space="0" w:color="auto" w:frame="1"/>
        </w:rPr>
        <w:t>.2 Поставщик</w:t>
      </w:r>
      <w:r w:rsidR="00811D69" w:rsidRPr="00E83792">
        <w:rPr>
          <w:i/>
          <w:iCs/>
        </w:rPr>
        <w:t xml:space="preserve"> </w:t>
      </w:r>
      <w:r w:rsidR="00811D69" w:rsidRPr="00E83792">
        <w:t>должен</w:t>
      </w:r>
      <w:r w:rsidR="00811D69" w:rsidRPr="00E83792">
        <w:rPr>
          <w:i/>
          <w:iCs/>
        </w:rPr>
        <w:t>:</w:t>
      </w:r>
    </w:p>
    <w:p w:rsidR="00811D69" w:rsidRPr="00E83792" w:rsidRDefault="00811D69" w:rsidP="00357DA9">
      <w:pPr>
        <w:pStyle w:val="afc"/>
        <w:numPr>
          <w:ilvl w:val="0"/>
          <w:numId w:val="4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83792">
        <w:rPr>
          <w:rFonts w:ascii="Times New Roman" w:hAnsi="Times New Roman" w:cs="Times New Roman"/>
          <w:sz w:val="24"/>
          <w:szCs w:val="24"/>
        </w:rPr>
        <w:t xml:space="preserve">Обеспечить время реакции на запрос не более 1 рабочего дня, выполнение ремонта в течение не более 7 рабочих дней, при условии наличия запчастей. </w:t>
      </w:r>
    </w:p>
    <w:p w:rsidR="00095FE2" w:rsidRPr="000F3C34" w:rsidRDefault="00811D69" w:rsidP="000F3C34">
      <w:pPr>
        <w:pStyle w:val="afc"/>
        <w:numPr>
          <w:ilvl w:val="0"/>
          <w:numId w:val="4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83792">
        <w:rPr>
          <w:rFonts w:ascii="Times New Roman" w:hAnsi="Times New Roman" w:cs="Times New Roman"/>
          <w:sz w:val="24"/>
          <w:szCs w:val="24"/>
        </w:rPr>
        <w:t>Сервисное обслуживание техники с целью обеспечения информационной безопасности орг</w:t>
      </w:r>
      <w:r w:rsidRPr="00E83792">
        <w:rPr>
          <w:rFonts w:ascii="Times New Roman" w:hAnsi="Times New Roman" w:cs="Times New Roman"/>
          <w:sz w:val="24"/>
          <w:szCs w:val="24"/>
        </w:rPr>
        <w:t>а</w:t>
      </w:r>
      <w:r w:rsidRPr="00E83792">
        <w:rPr>
          <w:rFonts w:ascii="Times New Roman" w:hAnsi="Times New Roman" w:cs="Times New Roman"/>
          <w:sz w:val="24"/>
          <w:szCs w:val="24"/>
        </w:rPr>
        <w:t>низуется без жестких дисков (жесткие диски не покидают территорию Покупателя);</w:t>
      </w:r>
    </w:p>
    <w:p w:rsidR="00811D69" w:rsidRPr="005B0ED7" w:rsidRDefault="00811D69" w:rsidP="00811D69">
      <w:pPr>
        <w:suppressAutoHyphens/>
        <w:jc w:val="both"/>
        <w:rPr>
          <w:lang w:val="en-US"/>
        </w:rPr>
      </w:pPr>
    </w:p>
    <w:sectPr w:rsidR="00811D69" w:rsidRPr="005B0ED7" w:rsidSect="00527504">
      <w:headerReference w:type="default" r:id="rId7"/>
      <w:pgSz w:w="11907" w:h="16840"/>
      <w:pgMar w:top="540" w:right="507" w:bottom="899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2DB0" w:rsidRDefault="00C72DB0">
      <w:r>
        <w:separator/>
      </w:r>
    </w:p>
  </w:endnote>
  <w:endnote w:type="continuationSeparator" w:id="0">
    <w:p w:rsidR="00C72DB0" w:rsidRDefault="00C72D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 Light">
    <w:altName w:val="Times New Roman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2DB0" w:rsidRDefault="00C72DB0">
      <w:r>
        <w:separator/>
      </w:r>
    </w:p>
  </w:footnote>
  <w:footnote w:type="continuationSeparator" w:id="0">
    <w:p w:rsidR="00C72DB0" w:rsidRDefault="00C72D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DB0" w:rsidRDefault="009C30D5">
    <w:pPr>
      <w:pStyle w:val="af0"/>
      <w:jc w:val="center"/>
    </w:pPr>
    <w:fldSimple w:instr=" PAGE   \* MERGEFORMAT ">
      <w:r w:rsidR="00FD4391">
        <w:rPr>
          <w:noProof/>
        </w:rPr>
        <w:t>2</w:t>
      </w:r>
    </w:fldSimple>
  </w:p>
  <w:p w:rsidR="00C72DB0" w:rsidRDefault="00C72DB0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5">
    <w:nsid w:val="27FA6A56"/>
    <w:multiLevelType w:val="hybridMultilevel"/>
    <w:tmpl w:val="77AC8A02"/>
    <w:lvl w:ilvl="0" w:tplc="D13C9E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BF91D6C"/>
    <w:multiLevelType w:val="hybridMultilevel"/>
    <w:tmpl w:val="1518B12A"/>
    <w:lvl w:ilvl="0" w:tplc="EC1A366C">
      <w:start w:val="7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/>
      </w:rPr>
    </w:lvl>
  </w:abstractNum>
  <w:abstractNum w:abstractNumId="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0">
    <w:nsid w:val="4CC03426"/>
    <w:multiLevelType w:val="hybridMultilevel"/>
    <w:tmpl w:val="815AE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cs="Times New Roman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2">
    <w:nsid w:val="555566CD"/>
    <w:multiLevelType w:val="hybridMultilevel"/>
    <w:tmpl w:val="3D8469C8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725024C9"/>
    <w:multiLevelType w:val="hybridMultilevel"/>
    <w:tmpl w:val="9A6C974E"/>
    <w:lvl w:ilvl="0" w:tplc="31A6279A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40">
    <w:abstractNumId w:val="12"/>
  </w:num>
  <w:num w:numId="41">
    <w:abstractNumId w:val="10"/>
  </w:num>
  <w:num w:numId="42">
    <w:abstractNumId w:val="5"/>
  </w:num>
  <w:num w:numId="43">
    <w:abstractNumId w:val="15"/>
  </w:num>
  <w:num w:numId="4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9"/>
  <w:autoHyphenation/>
  <w:hyphenationZone w:val="357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D1B75"/>
    <w:rsid w:val="00002719"/>
    <w:rsid w:val="00045BE0"/>
    <w:rsid w:val="00052F78"/>
    <w:rsid w:val="0007111C"/>
    <w:rsid w:val="0009364A"/>
    <w:rsid w:val="00095FE2"/>
    <w:rsid w:val="000C4231"/>
    <w:rsid w:val="000C4F4D"/>
    <w:rsid w:val="000E6E7E"/>
    <w:rsid w:val="000F3C34"/>
    <w:rsid w:val="00105C69"/>
    <w:rsid w:val="00111027"/>
    <w:rsid w:val="001179FD"/>
    <w:rsid w:val="00120D80"/>
    <w:rsid w:val="00132582"/>
    <w:rsid w:val="001527EC"/>
    <w:rsid w:val="001655D0"/>
    <w:rsid w:val="00172DB4"/>
    <w:rsid w:val="001B2571"/>
    <w:rsid w:val="001B3C84"/>
    <w:rsid w:val="001B6CA4"/>
    <w:rsid w:val="001C4F37"/>
    <w:rsid w:val="001C7972"/>
    <w:rsid w:val="00202658"/>
    <w:rsid w:val="00203EDA"/>
    <w:rsid w:val="00210F32"/>
    <w:rsid w:val="00223F17"/>
    <w:rsid w:val="00231C9D"/>
    <w:rsid w:val="002344A3"/>
    <w:rsid w:val="00235EB5"/>
    <w:rsid w:val="0023738E"/>
    <w:rsid w:val="0024570A"/>
    <w:rsid w:val="00263D14"/>
    <w:rsid w:val="00285522"/>
    <w:rsid w:val="00287868"/>
    <w:rsid w:val="00295ECC"/>
    <w:rsid w:val="002A048B"/>
    <w:rsid w:val="002B68AE"/>
    <w:rsid w:val="002D3430"/>
    <w:rsid w:val="002F0670"/>
    <w:rsid w:val="00304270"/>
    <w:rsid w:val="003131DC"/>
    <w:rsid w:val="003338D0"/>
    <w:rsid w:val="00334F70"/>
    <w:rsid w:val="0034096E"/>
    <w:rsid w:val="00357DA9"/>
    <w:rsid w:val="00371CAB"/>
    <w:rsid w:val="00385955"/>
    <w:rsid w:val="00394B6D"/>
    <w:rsid w:val="00394D69"/>
    <w:rsid w:val="00395A24"/>
    <w:rsid w:val="0039649C"/>
    <w:rsid w:val="003A40F5"/>
    <w:rsid w:val="003B36C8"/>
    <w:rsid w:val="003D1B75"/>
    <w:rsid w:val="003D6291"/>
    <w:rsid w:val="003E763C"/>
    <w:rsid w:val="003F2F91"/>
    <w:rsid w:val="003F4DB8"/>
    <w:rsid w:val="003F6575"/>
    <w:rsid w:val="004445E4"/>
    <w:rsid w:val="00451463"/>
    <w:rsid w:val="00461949"/>
    <w:rsid w:val="00463862"/>
    <w:rsid w:val="00470B2E"/>
    <w:rsid w:val="0047224C"/>
    <w:rsid w:val="00473C0A"/>
    <w:rsid w:val="004765D1"/>
    <w:rsid w:val="00481805"/>
    <w:rsid w:val="004970D6"/>
    <w:rsid w:val="004A3B93"/>
    <w:rsid w:val="004B15ED"/>
    <w:rsid w:val="004C2AF3"/>
    <w:rsid w:val="004C47C1"/>
    <w:rsid w:val="004C5D90"/>
    <w:rsid w:val="004D2980"/>
    <w:rsid w:val="005026E0"/>
    <w:rsid w:val="005122F9"/>
    <w:rsid w:val="00524678"/>
    <w:rsid w:val="00527504"/>
    <w:rsid w:val="0053506A"/>
    <w:rsid w:val="00537166"/>
    <w:rsid w:val="00561B01"/>
    <w:rsid w:val="00572EEA"/>
    <w:rsid w:val="005B0ED7"/>
    <w:rsid w:val="005D1D05"/>
    <w:rsid w:val="005E7F39"/>
    <w:rsid w:val="006037A6"/>
    <w:rsid w:val="0062098B"/>
    <w:rsid w:val="00666CD5"/>
    <w:rsid w:val="006727E6"/>
    <w:rsid w:val="00677979"/>
    <w:rsid w:val="006E415E"/>
    <w:rsid w:val="006F05E9"/>
    <w:rsid w:val="006F070A"/>
    <w:rsid w:val="006F5199"/>
    <w:rsid w:val="007016EB"/>
    <w:rsid w:val="0072397A"/>
    <w:rsid w:val="00730D40"/>
    <w:rsid w:val="0073127D"/>
    <w:rsid w:val="00743E14"/>
    <w:rsid w:val="00756641"/>
    <w:rsid w:val="007649D1"/>
    <w:rsid w:val="00765A41"/>
    <w:rsid w:val="00767481"/>
    <w:rsid w:val="007708BB"/>
    <w:rsid w:val="007975A4"/>
    <w:rsid w:val="007A0A55"/>
    <w:rsid w:val="007B4696"/>
    <w:rsid w:val="007C2C6B"/>
    <w:rsid w:val="007E1F68"/>
    <w:rsid w:val="007E2C3E"/>
    <w:rsid w:val="007E3A09"/>
    <w:rsid w:val="00804104"/>
    <w:rsid w:val="00806CAB"/>
    <w:rsid w:val="00811D69"/>
    <w:rsid w:val="0082757D"/>
    <w:rsid w:val="00827B63"/>
    <w:rsid w:val="00833C99"/>
    <w:rsid w:val="00835A8D"/>
    <w:rsid w:val="008402C5"/>
    <w:rsid w:val="00857F13"/>
    <w:rsid w:val="00882554"/>
    <w:rsid w:val="008B0C22"/>
    <w:rsid w:val="008B2B86"/>
    <w:rsid w:val="008C40C4"/>
    <w:rsid w:val="008C465F"/>
    <w:rsid w:val="008C72EE"/>
    <w:rsid w:val="008E0908"/>
    <w:rsid w:val="008E77BA"/>
    <w:rsid w:val="008F43DB"/>
    <w:rsid w:val="0092292C"/>
    <w:rsid w:val="00922ACF"/>
    <w:rsid w:val="00933F0A"/>
    <w:rsid w:val="00936DC3"/>
    <w:rsid w:val="009470C1"/>
    <w:rsid w:val="00954789"/>
    <w:rsid w:val="00955169"/>
    <w:rsid w:val="00970A99"/>
    <w:rsid w:val="00992FE2"/>
    <w:rsid w:val="009C30D5"/>
    <w:rsid w:val="009D1C5C"/>
    <w:rsid w:val="009D2A0A"/>
    <w:rsid w:val="009F327E"/>
    <w:rsid w:val="00A122F5"/>
    <w:rsid w:val="00A241A3"/>
    <w:rsid w:val="00A31653"/>
    <w:rsid w:val="00A40664"/>
    <w:rsid w:val="00A418FC"/>
    <w:rsid w:val="00A4431F"/>
    <w:rsid w:val="00A536C7"/>
    <w:rsid w:val="00A66FE7"/>
    <w:rsid w:val="00A91DF0"/>
    <w:rsid w:val="00A9284F"/>
    <w:rsid w:val="00A94F2D"/>
    <w:rsid w:val="00AB65B6"/>
    <w:rsid w:val="00AB7747"/>
    <w:rsid w:val="00AC31F9"/>
    <w:rsid w:val="00AD1487"/>
    <w:rsid w:val="00AD2EC4"/>
    <w:rsid w:val="00AD6773"/>
    <w:rsid w:val="00AD6923"/>
    <w:rsid w:val="00AD69BC"/>
    <w:rsid w:val="00AF26C9"/>
    <w:rsid w:val="00B143B3"/>
    <w:rsid w:val="00B22ACE"/>
    <w:rsid w:val="00B2569D"/>
    <w:rsid w:val="00B35864"/>
    <w:rsid w:val="00B35EDC"/>
    <w:rsid w:val="00B3604E"/>
    <w:rsid w:val="00B4218D"/>
    <w:rsid w:val="00B4286A"/>
    <w:rsid w:val="00B47D14"/>
    <w:rsid w:val="00B605DF"/>
    <w:rsid w:val="00B6176C"/>
    <w:rsid w:val="00B62FC1"/>
    <w:rsid w:val="00B873C3"/>
    <w:rsid w:val="00BA3C50"/>
    <w:rsid w:val="00BB410A"/>
    <w:rsid w:val="00BB72A0"/>
    <w:rsid w:val="00BD7CFF"/>
    <w:rsid w:val="00BF4C3B"/>
    <w:rsid w:val="00C025FA"/>
    <w:rsid w:val="00C12007"/>
    <w:rsid w:val="00C165A7"/>
    <w:rsid w:val="00C176A9"/>
    <w:rsid w:val="00C30277"/>
    <w:rsid w:val="00C30912"/>
    <w:rsid w:val="00C30A77"/>
    <w:rsid w:val="00C40906"/>
    <w:rsid w:val="00C55C18"/>
    <w:rsid w:val="00C71DC9"/>
    <w:rsid w:val="00C72DB0"/>
    <w:rsid w:val="00C82454"/>
    <w:rsid w:val="00CC08D7"/>
    <w:rsid w:val="00CC2B95"/>
    <w:rsid w:val="00CC741F"/>
    <w:rsid w:val="00CC76E6"/>
    <w:rsid w:val="00CE534E"/>
    <w:rsid w:val="00CE5557"/>
    <w:rsid w:val="00D22AC3"/>
    <w:rsid w:val="00D33C7F"/>
    <w:rsid w:val="00D376FE"/>
    <w:rsid w:val="00D76E2D"/>
    <w:rsid w:val="00D85F5F"/>
    <w:rsid w:val="00D86D0C"/>
    <w:rsid w:val="00DB6D48"/>
    <w:rsid w:val="00DB736D"/>
    <w:rsid w:val="00DB78D1"/>
    <w:rsid w:val="00DC15F3"/>
    <w:rsid w:val="00DC356D"/>
    <w:rsid w:val="00DC4A15"/>
    <w:rsid w:val="00DD2B6F"/>
    <w:rsid w:val="00DE2170"/>
    <w:rsid w:val="00DE6115"/>
    <w:rsid w:val="00DF5E10"/>
    <w:rsid w:val="00E011C7"/>
    <w:rsid w:val="00E05E2C"/>
    <w:rsid w:val="00E123D2"/>
    <w:rsid w:val="00E25413"/>
    <w:rsid w:val="00E43C01"/>
    <w:rsid w:val="00E6478D"/>
    <w:rsid w:val="00E64D77"/>
    <w:rsid w:val="00E6728F"/>
    <w:rsid w:val="00E77348"/>
    <w:rsid w:val="00E83792"/>
    <w:rsid w:val="00E97F1D"/>
    <w:rsid w:val="00EB4BEC"/>
    <w:rsid w:val="00ED42B0"/>
    <w:rsid w:val="00ED7663"/>
    <w:rsid w:val="00F12141"/>
    <w:rsid w:val="00F57E51"/>
    <w:rsid w:val="00F67F3C"/>
    <w:rsid w:val="00F95331"/>
    <w:rsid w:val="00FB656A"/>
    <w:rsid w:val="00FC1FE4"/>
    <w:rsid w:val="00FD07FB"/>
    <w:rsid w:val="00FD3C23"/>
    <w:rsid w:val="00FD4391"/>
    <w:rsid w:val="00FE4F17"/>
    <w:rsid w:val="00FF4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locked="0" w:semiHidden="1"/>
    <w:lsdException w:name="No Spacing" w:locked="0" w:uiPriority="1" w:qFormat="1"/>
    <w:lsdException w:name="Light Shading" w:locked="0" w:uiPriority="60"/>
    <w:lsdException w:name="Light List" w:locked="0" w:uiPriority="61"/>
    <w:lsdException w:name="Light Grid" w:locked="0" w:uiPriority="62"/>
    <w:lsdException w:name="Medium Shading 1" w:locked="0" w:uiPriority="63"/>
    <w:lsdException w:name="Medium Shading 2" w:locked="0" w:uiPriority="64"/>
    <w:lsdException w:name="Medium List 1" w:locked="0" w:uiPriority="65"/>
    <w:lsdException w:name="Medium List 2" w:locked="0" w:uiPriority="66"/>
    <w:lsdException w:name="Medium Grid 1" w:locked="0" w:uiPriority="67"/>
    <w:lsdException w:name="Medium Grid 2" w:locked="0" w:uiPriority="68"/>
    <w:lsdException w:name="Medium Grid 3" w:locked="0" w:uiPriority="69"/>
    <w:lsdException w:name="Dark List" w:locked="0" w:uiPriority="70"/>
    <w:lsdException w:name="Colorful Shading" w:locked="0" w:uiPriority="71"/>
    <w:lsdException w:name="Colorful List" w:locked="0" w:uiPriority="72"/>
    <w:lsdException w:name="Colorful Grid" w:locked="0" w:uiPriority="73"/>
    <w:lsdException w:name="Light Shading Accent 1" w:locked="0" w:uiPriority="60"/>
    <w:lsdException w:name="Light List Accent 1" w:locked="0" w:uiPriority="61"/>
    <w:lsdException w:name="Light Grid Accent 1" w:locked="0" w:uiPriority="62"/>
    <w:lsdException w:name="Medium Shading 1 Accent 1" w:locked="0" w:uiPriority="63"/>
    <w:lsdException w:name="Medium Shading 2 Accent 1" w:locked="0" w:uiPriority="64"/>
    <w:lsdException w:name="Medium List 1 Accent 1" w:locked="0" w:uiPriority="65"/>
    <w:lsdException w:name="Revision" w:locked="0" w:semiHidden="1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locked="0" w:uiPriority="66"/>
    <w:lsdException w:name="Medium Grid 1 Accent 1" w:locked="0" w:uiPriority="67"/>
    <w:lsdException w:name="Medium Grid 2 Accent 1" w:locked="0" w:uiPriority="68"/>
    <w:lsdException w:name="Medium Grid 3 Accent 1" w:locked="0" w:uiPriority="69"/>
    <w:lsdException w:name="Dark List Accent 1" w:locked="0" w:uiPriority="70"/>
    <w:lsdException w:name="Colorful Shading Accent 1" w:locked="0" w:uiPriority="71"/>
    <w:lsdException w:name="Colorful List Accent 1" w:locked="0" w:uiPriority="72"/>
    <w:lsdException w:name="Colorful Grid Accent 1" w:locked="0" w:uiPriority="73"/>
    <w:lsdException w:name="Light Shading Accent 2" w:locked="0" w:uiPriority="60"/>
    <w:lsdException w:name="Light List Accent 2" w:locked="0" w:uiPriority="61"/>
    <w:lsdException w:name="Light Grid Accent 2" w:locked="0" w:uiPriority="62"/>
    <w:lsdException w:name="Medium Shading 1 Accent 2" w:locked="0" w:uiPriority="63"/>
    <w:lsdException w:name="Medium Shading 2 Accent 2" w:locked="0" w:uiPriority="64"/>
    <w:lsdException w:name="Medium List 1 Accent 2" w:locked="0" w:uiPriority="65"/>
    <w:lsdException w:name="Medium List 2 Accent 2" w:locked="0" w:uiPriority="66"/>
    <w:lsdException w:name="Medium Grid 1 Accent 2" w:locked="0" w:uiPriority="67"/>
    <w:lsdException w:name="Medium Grid 2 Accent 2" w:locked="0" w:uiPriority="68"/>
    <w:lsdException w:name="Medium Grid 3 Accent 2" w:locked="0" w:uiPriority="69"/>
    <w:lsdException w:name="Dark List Accent 2" w:locked="0" w:uiPriority="70"/>
    <w:lsdException w:name="Colorful Shading Accent 2" w:locked="0" w:uiPriority="71"/>
    <w:lsdException w:name="Colorful List Accent 2" w:locked="0" w:uiPriority="72"/>
    <w:lsdException w:name="Colorful Grid Accent 2" w:locked="0" w:uiPriority="73"/>
    <w:lsdException w:name="Light Shading Accent 3" w:locked="0" w:uiPriority="60"/>
    <w:lsdException w:name="Light List Accent 3" w:locked="0" w:uiPriority="61"/>
    <w:lsdException w:name="Light Grid Accent 3" w:locked="0" w:uiPriority="62"/>
    <w:lsdException w:name="Medium Shading 1 Accent 3" w:locked="0" w:uiPriority="63"/>
    <w:lsdException w:name="Medium Shading 2 Accent 3" w:locked="0" w:uiPriority="64"/>
    <w:lsdException w:name="Medium List 1 Accent 3" w:locked="0" w:uiPriority="65"/>
    <w:lsdException w:name="Medium List 2 Accent 3" w:locked="0" w:uiPriority="66"/>
    <w:lsdException w:name="Medium Grid 1 Accent 3" w:locked="0" w:uiPriority="67"/>
    <w:lsdException w:name="Medium Grid 2 Accent 3" w:locked="0" w:uiPriority="68"/>
    <w:lsdException w:name="Medium Grid 3 Accent 3" w:locked="0" w:uiPriority="69"/>
    <w:lsdException w:name="Dark List Accent 3" w:locked="0" w:uiPriority="70"/>
    <w:lsdException w:name="Colorful Shading Accent 3" w:locked="0" w:uiPriority="71"/>
    <w:lsdException w:name="Colorful List Accent 3" w:locked="0" w:uiPriority="72"/>
    <w:lsdException w:name="Colorful Grid Accent 3" w:locked="0" w:uiPriority="73"/>
    <w:lsdException w:name="Light Shading Accent 4" w:locked="0" w:uiPriority="60"/>
    <w:lsdException w:name="Light List Accent 4" w:locked="0" w:uiPriority="61"/>
    <w:lsdException w:name="Light Grid Accent 4" w:locked="0" w:uiPriority="62"/>
    <w:lsdException w:name="Medium Shading 1 Accent 4" w:locked="0" w:uiPriority="63"/>
    <w:lsdException w:name="Medium Shading 2 Accent 4" w:locked="0" w:uiPriority="64"/>
    <w:lsdException w:name="Medium List 1 Accent 4" w:locked="0" w:uiPriority="65"/>
    <w:lsdException w:name="Medium List 2 Accent 4" w:locked="0" w:uiPriority="66"/>
    <w:lsdException w:name="Medium Grid 1 Accent 4" w:locked="0" w:uiPriority="67"/>
    <w:lsdException w:name="Medium Grid 2 Accent 4" w:locked="0" w:uiPriority="68"/>
    <w:lsdException w:name="Medium Grid 3 Accent 4" w:locked="0" w:uiPriority="69"/>
    <w:lsdException w:name="Dark List Accent 4" w:locked="0" w:uiPriority="70"/>
    <w:lsdException w:name="Colorful Shading Accent 4" w:locked="0" w:uiPriority="71"/>
    <w:lsdException w:name="Colorful List Accent 4" w:locked="0" w:uiPriority="72"/>
    <w:lsdException w:name="Colorful Grid Accent 4" w:locked="0" w:uiPriority="73"/>
    <w:lsdException w:name="Light Shading Accent 5" w:locked="0" w:uiPriority="60"/>
    <w:lsdException w:name="Light List Accent 5" w:locked="0" w:uiPriority="61"/>
    <w:lsdException w:name="Light Grid Accent 5" w:locked="0" w:uiPriority="62"/>
    <w:lsdException w:name="Medium Shading 1 Accent 5" w:locked="0" w:uiPriority="63"/>
    <w:lsdException w:name="Medium Shading 2 Accent 5" w:locked="0" w:uiPriority="64"/>
    <w:lsdException w:name="Medium List 1 Accent 5" w:locked="0" w:uiPriority="65"/>
    <w:lsdException w:name="Medium List 2 Accent 5" w:locked="0" w:uiPriority="66"/>
    <w:lsdException w:name="Medium Grid 1 Accent 5" w:locked="0" w:uiPriority="67"/>
    <w:lsdException w:name="Medium Grid 2 Accent 5" w:locked="0" w:uiPriority="68"/>
    <w:lsdException w:name="Medium Grid 3 Accent 5" w:locked="0" w:uiPriority="69"/>
    <w:lsdException w:name="Dark List Accent 5" w:locked="0" w:uiPriority="70"/>
    <w:lsdException w:name="Colorful Shading Accent 5" w:locked="0" w:uiPriority="71"/>
    <w:lsdException w:name="Colorful List Accent 5" w:locked="0" w:uiPriority="72"/>
    <w:lsdException w:name="Colorful Grid Accent 5" w:locked="0" w:uiPriority="73"/>
    <w:lsdException w:name="Light Shading Accent 6" w:locked="0" w:uiPriority="60"/>
    <w:lsdException w:name="Light List Accent 6" w:locked="0" w:uiPriority="61"/>
    <w:lsdException w:name="Light Grid Accent 6" w:locked="0" w:uiPriority="62"/>
    <w:lsdException w:name="Medium Shading 1 Accent 6" w:locked="0" w:uiPriority="63"/>
    <w:lsdException w:name="Medium Shading 2 Accent 6" w:locked="0" w:uiPriority="64"/>
    <w:lsdException w:name="Medium List 1 Accent 6" w:locked="0" w:uiPriority="65"/>
    <w:lsdException w:name="Medium List 2 Accent 6" w:locked="0" w:uiPriority="66"/>
    <w:lsdException w:name="Medium Grid 1 Accent 6" w:locked="0" w:uiPriority="67"/>
    <w:lsdException w:name="Medium Grid 2 Accent 6" w:locked="0" w:uiPriority="68"/>
    <w:lsdException w:name="Medium Grid 3 Accent 6" w:locked="0" w:uiPriority="69"/>
    <w:lsdException w:name="Dark List Accent 6" w:locked="0" w:uiPriority="70"/>
    <w:lsdException w:name="Colorful Shading Accent 6" w:locked="0" w:uiPriority="71"/>
    <w:lsdException w:name="Colorful List Accent 6" w:locked="0" w:uiPriority="72"/>
    <w:lsdException w:name="Colorful Grid Accent 6" w:locked="0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uiPriority="39" w:qFormat="1"/>
  </w:latentStyles>
  <w:style w:type="paragraph" w:default="1" w:styleId="a3">
    <w:name w:val="Normal"/>
    <w:qFormat/>
    <w:rsid w:val="00473C0A"/>
    <w:pPr>
      <w:spacing w:after="0" w:line="240" w:lineRule="auto"/>
    </w:pPr>
    <w:rPr>
      <w:sz w:val="24"/>
      <w:szCs w:val="24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0"/>
    <w:uiPriority w:val="99"/>
    <w:qFormat/>
    <w:rsid w:val="00473C0A"/>
    <w:pPr>
      <w:keepNext/>
      <w:numPr>
        <w:numId w:val="33"/>
      </w:numPr>
      <w:jc w:val="right"/>
      <w:outlineLvl w:val="0"/>
    </w:pPr>
  </w:style>
  <w:style w:type="paragraph" w:styleId="20">
    <w:name w:val="heading 2"/>
    <w:aliases w:val="H2,2,h2,Б2,RTC,iz2,H2 Знак,Заголовок 21,Numbered text 3,HD2,Heading 2 Hidden,Раздел Знак,Level 2 Topic Heading,H21,Major,CHS,H2-Heading 2,l2,Header2,22,heading2,list2,A,A.B.C.,Список 21,Heading2,Heading Indent No L2,H,Gliederung2,H22"/>
    <w:basedOn w:val="a3"/>
    <w:next w:val="a3"/>
    <w:link w:val="22"/>
    <w:uiPriority w:val="99"/>
    <w:qFormat/>
    <w:rsid w:val="00473C0A"/>
    <w:pPr>
      <w:ind w:left="566" w:hanging="283"/>
      <w:outlineLvl w:val="1"/>
    </w:pPr>
  </w:style>
  <w:style w:type="paragraph" w:styleId="31">
    <w:name w:val="heading 3"/>
    <w:aliases w:val="H3"/>
    <w:basedOn w:val="a3"/>
    <w:next w:val="a3"/>
    <w:link w:val="33"/>
    <w:uiPriority w:val="99"/>
    <w:qFormat/>
    <w:rsid w:val="00473C0A"/>
    <w:pPr>
      <w:keepNext/>
      <w:numPr>
        <w:ilvl w:val="2"/>
        <w:numId w:val="34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uiPriority w:val="99"/>
    <w:qFormat/>
    <w:rsid w:val="00473C0A"/>
    <w:pPr>
      <w:keepNext/>
      <w:numPr>
        <w:ilvl w:val="3"/>
        <w:numId w:val="3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9"/>
    <w:qFormat/>
    <w:rsid w:val="00473C0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473C0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9"/>
    <w:qFormat/>
    <w:rsid w:val="00473C0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9"/>
    <w:qFormat/>
    <w:rsid w:val="00473C0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9"/>
    <w:qFormat/>
    <w:rsid w:val="00473C0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"/>
    <w:locked/>
    <w:rsid w:val="00473C0A"/>
    <w:rPr>
      <w:sz w:val="24"/>
      <w:szCs w:val="24"/>
    </w:rPr>
  </w:style>
  <w:style w:type="paragraph" w:styleId="51">
    <w:name w:val="toc 5"/>
    <w:basedOn w:val="a3"/>
    <w:next w:val="a3"/>
    <w:autoRedefine/>
    <w:uiPriority w:val="99"/>
    <w:semiHidden/>
    <w:rsid w:val="00473C0A"/>
    <w:pPr>
      <w:ind w:left="960"/>
    </w:pPr>
  </w:style>
  <w:style w:type="character" w:customStyle="1" w:styleId="33">
    <w:name w:val="Заголовок 3 Знак"/>
    <w:aliases w:val="H3 Знак"/>
    <w:basedOn w:val="a4"/>
    <w:link w:val="31"/>
    <w:uiPriority w:val="99"/>
    <w:locked/>
    <w:rsid w:val="0082757D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"/>
    <w:basedOn w:val="a4"/>
    <w:link w:val="4"/>
    <w:uiPriority w:val="99"/>
    <w:locked/>
    <w:rsid w:val="0082757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9"/>
    <w:semiHidden/>
    <w:locked/>
    <w:rsid w:val="0082757D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9"/>
    <w:semiHidden/>
    <w:locked/>
    <w:rsid w:val="0082757D"/>
    <w:rPr>
      <w:rFonts w:ascii="Calibri" w:hAnsi="Calibri" w:cs="Calibri"/>
      <w:b/>
      <w:bCs/>
    </w:rPr>
  </w:style>
  <w:style w:type="character" w:customStyle="1" w:styleId="70">
    <w:name w:val="Заголовок 7 Знак"/>
    <w:basedOn w:val="a4"/>
    <w:link w:val="7"/>
    <w:uiPriority w:val="99"/>
    <w:semiHidden/>
    <w:locked/>
    <w:rsid w:val="0082757D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basedOn w:val="a4"/>
    <w:link w:val="8"/>
    <w:uiPriority w:val="99"/>
    <w:semiHidden/>
    <w:locked/>
    <w:rsid w:val="0082757D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9"/>
    <w:semiHidden/>
    <w:locked/>
    <w:rsid w:val="0082757D"/>
    <w:rPr>
      <w:rFonts w:ascii="Cambria" w:hAnsi="Cambria" w:cs="Cambria"/>
    </w:rPr>
  </w:style>
  <w:style w:type="paragraph" w:styleId="42">
    <w:name w:val="toc 4"/>
    <w:basedOn w:val="a3"/>
    <w:next w:val="a3"/>
    <w:autoRedefine/>
    <w:uiPriority w:val="99"/>
    <w:semiHidden/>
    <w:rsid w:val="00473C0A"/>
    <w:pPr>
      <w:ind w:left="720"/>
    </w:pPr>
  </w:style>
  <w:style w:type="paragraph" w:styleId="34">
    <w:name w:val="toc 3"/>
    <w:basedOn w:val="a3"/>
    <w:next w:val="a3"/>
    <w:autoRedefine/>
    <w:uiPriority w:val="99"/>
    <w:semiHidden/>
    <w:rsid w:val="00473C0A"/>
    <w:pPr>
      <w:jc w:val="both"/>
    </w:pPr>
  </w:style>
  <w:style w:type="paragraph" w:styleId="21">
    <w:name w:val="toc 2"/>
    <w:basedOn w:val="a3"/>
    <w:next w:val="a3"/>
    <w:autoRedefine/>
    <w:uiPriority w:val="99"/>
    <w:semiHidden/>
    <w:rsid w:val="00473C0A"/>
    <w:pPr>
      <w:tabs>
        <w:tab w:val="left" w:pos="426"/>
        <w:tab w:val="right" w:pos="10348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paragraph" w:styleId="11">
    <w:name w:val="toc 1"/>
    <w:basedOn w:val="a3"/>
    <w:next w:val="a3"/>
    <w:autoRedefine/>
    <w:uiPriority w:val="99"/>
    <w:semiHidden/>
    <w:rsid w:val="00473C0A"/>
    <w:pPr>
      <w:tabs>
        <w:tab w:val="left" w:pos="426"/>
        <w:tab w:val="right" w:leader="dot" w:pos="10348"/>
      </w:tabs>
      <w:ind w:left="426" w:hanging="426"/>
    </w:pPr>
    <w:rPr>
      <w:noProof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uiPriority w:val="99"/>
    <w:locked/>
    <w:rsid w:val="00473C0A"/>
    <w:rPr>
      <w:rFonts w:ascii="Cambria" w:hAnsi="Cambria"/>
      <w:b/>
      <w:color w:val="365F91"/>
      <w:sz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"/>
    <w:uiPriority w:val="99"/>
    <w:locked/>
    <w:rsid w:val="00473C0A"/>
    <w:rPr>
      <w:b/>
      <w:snapToGrid w:val="0"/>
      <w:sz w:val="28"/>
      <w:lang w:val="ru-RU" w:eastAsia="ru-RU"/>
    </w:rPr>
  </w:style>
  <w:style w:type="character" w:customStyle="1" w:styleId="310">
    <w:name w:val="Заголовок 3 Знак1"/>
    <w:aliases w:val="H3 Знак1"/>
    <w:uiPriority w:val="99"/>
    <w:locked/>
    <w:rsid w:val="00473C0A"/>
    <w:rPr>
      <w:rFonts w:ascii="Cambria" w:hAnsi="Cambria"/>
      <w:b/>
      <w:color w:val="auto"/>
      <w:sz w:val="24"/>
    </w:rPr>
  </w:style>
  <w:style w:type="character" w:styleId="a7">
    <w:name w:val="FollowedHyperlink"/>
    <w:basedOn w:val="a4"/>
    <w:uiPriority w:val="99"/>
    <w:semiHidden/>
    <w:rsid w:val="00473C0A"/>
    <w:rPr>
      <w:rFonts w:cs="Times New Roman"/>
      <w:color w:val="800080"/>
      <w:u w:val="single"/>
    </w:rPr>
  </w:style>
  <w:style w:type="paragraph" w:styleId="HTML">
    <w:name w:val="HTML Preformatted"/>
    <w:basedOn w:val="a3"/>
    <w:link w:val="HTML0"/>
    <w:uiPriority w:val="99"/>
    <w:semiHidden/>
    <w:rsid w:val="00473C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uiPriority w:val="99"/>
    <w:semiHidden/>
    <w:locked/>
    <w:rsid w:val="0082757D"/>
    <w:rPr>
      <w:rFonts w:ascii="Courier New" w:hAnsi="Courier New" w:cs="Courier New"/>
      <w:sz w:val="20"/>
      <w:szCs w:val="20"/>
    </w:rPr>
  </w:style>
  <w:style w:type="paragraph" w:styleId="a8">
    <w:name w:val="Normal (Web)"/>
    <w:aliases w:val="Обычный (Web),Обычный (веб) Знак Знак,Обычный (Web) Знак Знак Знак"/>
    <w:basedOn w:val="a3"/>
    <w:link w:val="a9"/>
    <w:uiPriority w:val="99"/>
    <w:rsid w:val="00473C0A"/>
    <w:pPr>
      <w:spacing w:before="100" w:beforeAutospacing="1" w:after="100" w:afterAutospacing="1"/>
    </w:pPr>
  </w:style>
  <w:style w:type="character" w:styleId="aa">
    <w:name w:val="Hyperlink"/>
    <w:basedOn w:val="a4"/>
    <w:uiPriority w:val="99"/>
    <w:semiHidden/>
    <w:rsid w:val="00473C0A"/>
    <w:rPr>
      <w:rFonts w:cs="Times New Roman"/>
      <w:color w:val="0000FF"/>
      <w:u w:val="single"/>
    </w:rPr>
  </w:style>
  <w:style w:type="character" w:customStyle="1" w:styleId="23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1,22 Зн"/>
    <w:uiPriority w:val="99"/>
    <w:locked/>
    <w:rsid w:val="00473C0A"/>
    <w:rPr>
      <w:rFonts w:ascii="Arial" w:hAnsi="Arial"/>
      <w:b/>
      <w:i/>
      <w:sz w:val="28"/>
    </w:rPr>
  </w:style>
  <w:style w:type="character" w:customStyle="1" w:styleId="22">
    <w:name w:val="Заголовок 2 Знак2"/>
    <w:aliases w:val="H2 Знак3,2 Знак2,h2 Знак2,Б2 Знак2,RTC Знак2,iz2 Знак2,H2 Знак Знак2,Заголовок 21 Знак2,Numbered text 3 Знак2,HD2 Знак2,Heading 2 Hidden Знак2,Раздел Знак Знак2,Level 2 Topic Heading Знак2,H21 Знак2,Major Знак2,CHS Знак1,l2 Знак2"/>
    <w:basedOn w:val="a4"/>
    <w:link w:val="20"/>
    <w:uiPriority w:val="99"/>
    <w:locked/>
    <w:rsid w:val="0082757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styleId="61">
    <w:name w:val="toc 6"/>
    <w:basedOn w:val="a3"/>
    <w:next w:val="a3"/>
    <w:autoRedefine/>
    <w:uiPriority w:val="99"/>
    <w:semiHidden/>
    <w:rsid w:val="00473C0A"/>
    <w:pPr>
      <w:ind w:left="1200"/>
    </w:pPr>
  </w:style>
  <w:style w:type="paragraph" w:styleId="71">
    <w:name w:val="toc 7"/>
    <w:basedOn w:val="a3"/>
    <w:next w:val="a3"/>
    <w:autoRedefine/>
    <w:uiPriority w:val="99"/>
    <w:semiHidden/>
    <w:rsid w:val="00473C0A"/>
    <w:pPr>
      <w:ind w:left="1440"/>
    </w:pPr>
  </w:style>
  <w:style w:type="paragraph" w:styleId="81">
    <w:name w:val="toc 8"/>
    <w:basedOn w:val="a3"/>
    <w:next w:val="a3"/>
    <w:autoRedefine/>
    <w:uiPriority w:val="99"/>
    <w:semiHidden/>
    <w:rsid w:val="00473C0A"/>
    <w:pPr>
      <w:ind w:left="1680"/>
    </w:pPr>
  </w:style>
  <w:style w:type="paragraph" w:styleId="91">
    <w:name w:val="toc 9"/>
    <w:basedOn w:val="a3"/>
    <w:next w:val="a3"/>
    <w:autoRedefine/>
    <w:uiPriority w:val="99"/>
    <w:semiHidden/>
    <w:rsid w:val="00473C0A"/>
    <w:pPr>
      <w:ind w:left="1920"/>
    </w:pPr>
  </w:style>
  <w:style w:type="paragraph" w:styleId="ab">
    <w:name w:val="footnote text"/>
    <w:basedOn w:val="a3"/>
    <w:link w:val="ac"/>
    <w:uiPriority w:val="99"/>
    <w:semiHidden/>
    <w:rsid w:val="00473C0A"/>
    <w:pPr>
      <w:snapToGrid w:val="0"/>
      <w:spacing w:line="360" w:lineRule="auto"/>
      <w:ind w:firstLine="567"/>
      <w:jc w:val="both"/>
    </w:pPr>
  </w:style>
  <w:style w:type="character" w:customStyle="1" w:styleId="ac">
    <w:name w:val="Текст сноски Знак"/>
    <w:basedOn w:val="a4"/>
    <w:link w:val="ab"/>
    <w:uiPriority w:val="99"/>
    <w:semiHidden/>
    <w:locked/>
    <w:rsid w:val="0082757D"/>
    <w:rPr>
      <w:rFonts w:cs="Times New Roman"/>
      <w:sz w:val="20"/>
      <w:szCs w:val="20"/>
    </w:rPr>
  </w:style>
  <w:style w:type="paragraph" w:styleId="ad">
    <w:name w:val="annotation text"/>
    <w:basedOn w:val="a3"/>
    <w:link w:val="ae"/>
    <w:uiPriority w:val="99"/>
    <w:semiHidden/>
    <w:rsid w:val="00473C0A"/>
    <w:rPr>
      <w:sz w:val="20"/>
      <w:szCs w:val="20"/>
    </w:rPr>
  </w:style>
  <w:style w:type="character" w:customStyle="1" w:styleId="ae">
    <w:name w:val="Текст примечания Знак"/>
    <w:basedOn w:val="a4"/>
    <w:link w:val="ad"/>
    <w:uiPriority w:val="99"/>
    <w:semiHidden/>
    <w:locked/>
    <w:rsid w:val="0082757D"/>
    <w:rPr>
      <w:rFonts w:cs="Times New Roman"/>
      <w:sz w:val="20"/>
      <w:szCs w:val="20"/>
    </w:rPr>
  </w:style>
  <w:style w:type="character" w:customStyle="1" w:styleId="af">
    <w:name w:val="Верхний колонтитул Знак"/>
    <w:aliases w:val="Titul Знак,Heder Знак"/>
    <w:uiPriority w:val="99"/>
    <w:locked/>
    <w:rsid w:val="00473C0A"/>
    <w:rPr>
      <w:rFonts w:ascii="Courier New" w:hAnsi="Courier New"/>
      <w:lang w:val="ru-RU" w:eastAsia="ru-RU"/>
    </w:rPr>
  </w:style>
  <w:style w:type="paragraph" w:styleId="af0">
    <w:name w:val="header"/>
    <w:aliases w:val="Titul,Heder"/>
    <w:basedOn w:val="a3"/>
    <w:link w:val="12"/>
    <w:uiPriority w:val="99"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2">
    <w:name w:val="Верхний колонтитул Знак1"/>
    <w:aliases w:val="Titul Знак1,Heder Знак1"/>
    <w:basedOn w:val="a4"/>
    <w:link w:val="af0"/>
    <w:uiPriority w:val="99"/>
    <w:semiHidden/>
    <w:locked/>
    <w:rsid w:val="0082757D"/>
    <w:rPr>
      <w:rFonts w:cs="Times New Roman"/>
      <w:sz w:val="24"/>
      <w:szCs w:val="24"/>
    </w:rPr>
  </w:style>
  <w:style w:type="paragraph" w:styleId="af1">
    <w:name w:val="footer"/>
    <w:basedOn w:val="a3"/>
    <w:link w:val="af2"/>
    <w:uiPriority w:val="99"/>
    <w:semiHidden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2">
    <w:name w:val="Нижний колонтитул Знак"/>
    <w:basedOn w:val="a4"/>
    <w:link w:val="af1"/>
    <w:uiPriority w:val="99"/>
    <w:semiHidden/>
    <w:locked/>
    <w:rsid w:val="0082757D"/>
    <w:rPr>
      <w:rFonts w:cs="Times New Roman"/>
      <w:sz w:val="24"/>
      <w:szCs w:val="24"/>
    </w:rPr>
  </w:style>
  <w:style w:type="paragraph" w:styleId="af3">
    <w:name w:val="caption"/>
    <w:basedOn w:val="a3"/>
    <w:next w:val="a3"/>
    <w:uiPriority w:val="99"/>
    <w:qFormat/>
    <w:rsid w:val="00473C0A"/>
    <w:pPr>
      <w:pageBreakBefore/>
      <w:suppressAutoHyphens/>
      <w:snapToGrid w:val="0"/>
      <w:spacing w:before="120" w:after="120"/>
      <w:jc w:val="both"/>
    </w:pPr>
    <w:rPr>
      <w:i/>
      <w:iCs/>
    </w:rPr>
  </w:style>
  <w:style w:type="paragraph" w:styleId="af4">
    <w:name w:val="endnote text"/>
    <w:basedOn w:val="a3"/>
    <w:link w:val="af5"/>
    <w:uiPriority w:val="99"/>
    <w:semiHidden/>
    <w:rsid w:val="00473C0A"/>
    <w:rPr>
      <w:sz w:val="20"/>
      <w:szCs w:val="20"/>
    </w:rPr>
  </w:style>
  <w:style w:type="character" w:customStyle="1" w:styleId="af5">
    <w:name w:val="Текст концевой сноски Знак"/>
    <w:basedOn w:val="a4"/>
    <w:link w:val="af4"/>
    <w:uiPriority w:val="99"/>
    <w:semiHidden/>
    <w:locked/>
    <w:rsid w:val="0082757D"/>
    <w:rPr>
      <w:rFonts w:cs="Times New Roman"/>
      <w:sz w:val="20"/>
      <w:szCs w:val="20"/>
    </w:rPr>
  </w:style>
  <w:style w:type="paragraph" w:styleId="a">
    <w:name w:val="List Number"/>
    <w:basedOn w:val="a3"/>
    <w:uiPriority w:val="99"/>
    <w:semiHidden/>
    <w:rsid w:val="00473C0A"/>
    <w:pPr>
      <w:numPr>
        <w:numId w:val="1"/>
      </w:numPr>
    </w:pPr>
  </w:style>
  <w:style w:type="paragraph" w:styleId="2">
    <w:name w:val="List Bullet 2"/>
    <w:basedOn w:val="a3"/>
    <w:uiPriority w:val="99"/>
    <w:semiHidden/>
    <w:rsid w:val="00473C0A"/>
    <w:pPr>
      <w:numPr>
        <w:numId w:val="2"/>
      </w:numPr>
    </w:pPr>
  </w:style>
  <w:style w:type="paragraph" w:styleId="30">
    <w:name w:val="List Bullet 3"/>
    <w:basedOn w:val="a3"/>
    <w:uiPriority w:val="99"/>
    <w:semiHidden/>
    <w:rsid w:val="00473C0A"/>
    <w:pPr>
      <w:numPr>
        <w:numId w:val="3"/>
      </w:numPr>
    </w:pPr>
  </w:style>
  <w:style w:type="paragraph" w:styleId="3">
    <w:name w:val="List Number 3"/>
    <w:basedOn w:val="a3"/>
    <w:uiPriority w:val="99"/>
    <w:semiHidden/>
    <w:rsid w:val="00473C0A"/>
    <w:pPr>
      <w:numPr>
        <w:numId w:val="4"/>
      </w:numPr>
    </w:pPr>
  </w:style>
  <w:style w:type="paragraph" w:styleId="af6">
    <w:name w:val="Body Text"/>
    <w:aliases w:val="Основной текст Знак Знак"/>
    <w:basedOn w:val="a3"/>
    <w:link w:val="af7"/>
    <w:uiPriority w:val="99"/>
    <w:semiHidden/>
    <w:rsid w:val="00473C0A"/>
    <w:pPr>
      <w:spacing w:after="120"/>
    </w:pPr>
  </w:style>
  <w:style w:type="paragraph" w:customStyle="1" w:styleId="24">
    <w:name w:val="Уровень2"/>
    <w:basedOn w:val="a3"/>
    <w:uiPriority w:val="99"/>
    <w:semiHidden/>
    <w:rsid w:val="00473C0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a1">
    <w:name w:val="Пункт"/>
    <w:basedOn w:val="a3"/>
    <w:uiPriority w:val="99"/>
    <w:rsid w:val="00473C0A"/>
    <w:pPr>
      <w:numPr>
        <w:ilvl w:val="2"/>
        <w:numId w:val="33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af8">
    <w:name w:val="Таблица текст"/>
    <w:basedOn w:val="a3"/>
    <w:uiPriority w:val="99"/>
    <w:rsid w:val="00473C0A"/>
    <w:pPr>
      <w:snapToGrid w:val="0"/>
      <w:spacing w:before="40" w:after="40"/>
      <w:ind w:left="57" w:right="57"/>
    </w:pPr>
  </w:style>
  <w:style w:type="paragraph" w:customStyle="1" w:styleId="af9">
    <w:name w:val="Таблица шапка"/>
    <w:basedOn w:val="a3"/>
    <w:uiPriority w:val="99"/>
    <w:rsid w:val="00473C0A"/>
    <w:pPr>
      <w:keepNext/>
      <w:snapToGrid w:val="0"/>
      <w:spacing w:before="40" w:after="40"/>
      <w:ind w:left="57" w:right="57"/>
    </w:pPr>
    <w:rPr>
      <w:sz w:val="22"/>
      <w:szCs w:val="22"/>
    </w:rPr>
  </w:style>
  <w:style w:type="paragraph" w:customStyle="1" w:styleId="25">
    <w:name w:val="çàãîëîâîê 2"/>
    <w:basedOn w:val="a3"/>
    <w:next w:val="a3"/>
    <w:uiPriority w:val="99"/>
    <w:semiHidden/>
    <w:rsid w:val="00473C0A"/>
    <w:pPr>
      <w:keepNext/>
      <w:jc w:val="both"/>
    </w:pPr>
    <w:rPr>
      <w:lang w:val="en-GB"/>
    </w:rPr>
  </w:style>
  <w:style w:type="paragraph" w:customStyle="1" w:styleId="13">
    <w:name w:val="заголовок 1"/>
    <w:basedOn w:val="a3"/>
    <w:next w:val="a3"/>
    <w:uiPriority w:val="99"/>
    <w:semiHidden/>
    <w:rsid w:val="00473C0A"/>
    <w:pPr>
      <w:keepNext/>
      <w:widowControl w:val="0"/>
      <w:snapToGrid w:val="0"/>
      <w:jc w:val="center"/>
    </w:pPr>
    <w:rPr>
      <w:b/>
      <w:bCs/>
      <w:sz w:val="22"/>
      <w:szCs w:val="22"/>
    </w:rPr>
  </w:style>
  <w:style w:type="paragraph" w:customStyle="1" w:styleId="111">
    <w:name w:val="заголовок 11"/>
    <w:basedOn w:val="a3"/>
    <w:next w:val="a3"/>
    <w:uiPriority w:val="99"/>
    <w:rsid w:val="00473C0A"/>
    <w:pPr>
      <w:keepNext/>
      <w:snapToGrid w:val="0"/>
      <w:jc w:val="center"/>
    </w:pPr>
  </w:style>
  <w:style w:type="paragraph" w:customStyle="1" w:styleId="afa">
    <w:name w:val="Знак Знак Знак Знак"/>
    <w:basedOn w:val="a3"/>
    <w:uiPriority w:val="99"/>
    <w:semiHidden/>
    <w:rsid w:val="00473C0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"/>
    <w:basedOn w:val="a3"/>
    <w:uiPriority w:val="99"/>
    <w:semiHidden/>
    <w:rsid w:val="00473C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Обычный1"/>
    <w:uiPriority w:val="99"/>
    <w:semiHidden/>
    <w:rsid w:val="00473C0A"/>
    <w:pPr>
      <w:spacing w:after="0" w:line="240" w:lineRule="auto"/>
    </w:pPr>
    <w:rPr>
      <w:sz w:val="24"/>
      <w:szCs w:val="24"/>
    </w:rPr>
  </w:style>
  <w:style w:type="paragraph" w:customStyle="1" w:styleId="ConsTitle">
    <w:name w:val="ConsTitle"/>
    <w:uiPriority w:val="99"/>
    <w:semiHidden/>
    <w:rsid w:val="00473C0A"/>
    <w:pPr>
      <w:autoSpaceDE w:val="0"/>
      <w:autoSpaceDN w:val="0"/>
      <w:adjustRightInd w:val="0"/>
      <w:spacing w:after="0" w:line="240" w:lineRule="auto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ConsNormal">
    <w:name w:val="ConsNormal"/>
    <w:uiPriority w:val="99"/>
    <w:semiHidden/>
    <w:rsid w:val="00473C0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c">
    <w:name w:val="List Paragraph"/>
    <w:basedOn w:val="a3"/>
    <w:uiPriority w:val="99"/>
    <w:qFormat/>
    <w:rsid w:val="00473C0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fd">
    <w:name w:val="Revision"/>
    <w:uiPriority w:val="99"/>
    <w:semiHidden/>
    <w:rsid w:val="00473C0A"/>
    <w:pPr>
      <w:spacing w:after="0" w:line="240" w:lineRule="auto"/>
    </w:pPr>
    <w:rPr>
      <w:sz w:val="24"/>
      <w:szCs w:val="24"/>
    </w:rPr>
  </w:style>
  <w:style w:type="paragraph" w:styleId="afe">
    <w:name w:val="Balloon Text"/>
    <w:basedOn w:val="a3"/>
    <w:link w:val="aff"/>
    <w:uiPriority w:val="99"/>
    <w:semiHidden/>
    <w:rsid w:val="00473C0A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4"/>
    <w:link w:val="afe"/>
    <w:uiPriority w:val="99"/>
    <w:semiHidden/>
    <w:locked/>
    <w:rsid w:val="0082757D"/>
    <w:rPr>
      <w:rFonts w:cs="Times New Roman"/>
      <w:sz w:val="2"/>
      <w:szCs w:val="2"/>
    </w:rPr>
  </w:style>
  <w:style w:type="paragraph" w:styleId="aff0">
    <w:name w:val="annotation subject"/>
    <w:basedOn w:val="ad"/>
    <w:next w:val="ad"/>
    <w:link w:val="aff1"/>
    <w:uiPriority w:val="99"/>
    <w:semiHidden/>
    <w:rsid w:val="00473C0A"/>
    <w:rPr>
      <w:b/>
      <w:bCs/>
    </w:rPr>
  </w:style>
  <w:style w:type="character" w:customStyle="1" w:styleId="aff1">
    <w:name w:val="Тема примечания Знак"/>
    <w:basedOn w:val="ae"/>
    <w:link w:val="aff0"/>
    <w:uiPriority w:val="99"/>
    <w:semiHidden/>
    <w:locked/>
    <w:rsid w:val="0082757D"/>
    <w:rPr>
      <w:b/>
      <w:bCs/>
    </w:rPr>
  </w:style>
  <w:style w:type="paragraph" w:styleId="aff2">
    <w:name w:val="Plain Text"/>
    <w:basedOn w:val="a3"/>
    <w:link w:val="aff3"/>
    <w:uiPriority w:val="99"/>
    <w:semiHidden/>
    <w:rsid w:val="00473C0A"/>
    <w:pPr>
      <w:snapToGrid w:val="0"/>
    </w:pPr>
    <w:rPr>
      <w:rFonts w:ascii="Courier New" w:hAnsi="Courier New" w:cs="Courier New"/>
      <w:sz w:val="20"/>
      <w:szCs w:val="20"/>
    </w:rPr>
  </w:style>
  <w:style w:type="character" w:customStyle="1" w:styleId="aff3">
    <w:name w:val="Текст Знак"/>
    <w:basedOn w:val="a4"/>
    <w:link w:val="aff2"/>
    <w:uiPriority w:val="99"/>
    <w:semiHidden/>
    <w:locked/>
    <w:rsid w:val="0082757D"/>
    <w:rPr>
      <w:rFonts w:ascii="Courier New" w:hAnsi="Courier New" w:cs="Courier New"/>
      <w:sz w:val="20"/>
      <w:szCs w:val="20"/>
    </w:rPr>
  </w:style>
  <w:style w:type="paragraph" w:styleId="aff4">
    <w:name w:val="Document Map"/>
    <w:basedOn w:val="a3"/>
    <w:link w:val="aff5"/>
    <w:uiPriority w:val="99"/>
    <w:semiHidden/>
    <w:rsid w:val="00473C0A"/>
    <w:pPr>
      <w:shd w:val="clear" w:color="auto" w:fill="000080"/>
    </w:pPr>
    <w:rPr>
      <w:rFonts w:ascii="Tahoma" w:hAnsi="Tahoma" w:cs="Tahoma"/>
    </w:rPr>
  </w:style>
  <w:style w:type="character" w:customStyle="1" w:styleId="aff5">
    <w:name w:val="Схема документа Знак"/>
    <w:basedOn w:val="a4"/>
    <w:link w:val="aff4"/>
    <w:uiPriority w:val="99"/>
    <w:semiHidden/>
    <w:locked/>
    <w:rsid w:val="0082757D"/>
    <w:rPr>
      <w:rFonts w:cs="Times New Roman"/>
      <w:sz w:val="2"/>
      <w:szCs w:val="2"/>
    </w:rPr>
  </w:style>
  <w:style w:type="paragraph" w:styleId="aff6">
    <w:name w:val="Block Text"/>
    <w:aliases w:val="bt"/>
    <w:basedOn w:val="a3"/>
    <w:uiPriority w:val="99"/>
    <w:semiHidden/>
    <w:rsid w:val="00473C0A"/>
    <w:pPr>
      <w:ind w:left="-5220" w:right="-105"/>
      <w:jc w:val="both"/>
    </w:pPr>
    <w:rPr>
      <w:i/>
      <w:iCs/>
    </w:rPr>
  </w:style>
  <w:style w:type="paragraph" w:styleId="35">
    <w:name w:val="Body Text Indent 3"/>
    <w:basedOn w:val="a3"/>
    <w:link w:val="36"/>
    <w:uiPriority w:val="99"/>
    <w:semiHidden/>
    <w:rsid w:val="00473C0A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4"/>
    <w:link w:val="35"/>
    <w:uiPriority w:val="99"/>
    <w:semiHidden/>
    <w:locked/>
    <w:rsid w:val="0082757D"/>
    <w:rPr>
      <w:rFonts w:cs="Times New Roman"/>
      <w:sz w:val="16"/>
      <w:szCs w:val="16"/>
    </w:rPr>
  </w:style>
  <w:style w:type="paragraph" w:styleId="26">
    <w:name w:val="Body Text Indent 2"/>
    <w:basedOn w:val="a3"/>
    <w:link w:val="27"/>
    <w:uiPriority w:val="99"/>
    <w:semiHidden/>
    <w:rsid w:val="00473C0A"/>
    <w:pPr>
      <w:ind w:firstLine="720"/>
      <w:jc w:val="both"/>
    </w:pPr>
  </w:style>
  <w:style w:type="character" w:customStyle="1" w:styleId="27">
    <w:name w:val="Основной текст с отступом 2 Знак"/>
    <w:basedOn w:val="a4"/>
    <w:link w:val="26"/>
    <w:uiPriority w:val="99"/>
    <w:semiHidden/>
    <w:locked/>
    <w:rsid w:val="0082757D"/>
    <w:rPr>
      <w:rFonts w:cs="Times New Roman"/>
      <w:sz w:val="24"/>
      <w:szCs w:val="24"/>
    </w:rPr>
  </w:style>
  <w:style w:type="paragraph" w:styleId="37">
    <w:name w:val="Body Text 3"/>
    <w:basedOn w:val="a3"/>
    <w:link w:val="38"/>
    <w:uiPriority w:val="99"/>
    <w:semiHidden/>
    <w:rsid w:val="00473C0A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4"/>
    <w:link w:val="37"/>
    <w:uiPriority w:val="99"/>
    <w:semiHidden/>
    <w:locked/>
    <w:rsid w:val="0082757D"/>
    <w:rPr>
      <w:rFonts w:cs="Times New Roman"/>
      <w:sz w:val="16"/>
      <w:szCs w:val="16"/>
    </w:rPr>
  </w:style>
  <w:style w:type="paragraph" w:styleId="aff7">
    <w:name w:val="List Continue"/>
    <w:basedOn w:val="a3"/>
    <w:uiPriority w:val="99"/>
    <w:semiHidden/>
    <w:rsid w:val="00473C0A"/>
    <w:pPr>
      <w:spacing w:after="120"/>
      <w:ind w:left="283"/>
    </w:pPr>
  </w:style>
  <w:style w:type="paragraph" w:styleId="aff8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ff9"/>
    <w:uiPriority w:val="99"/>
    <w:semiHidden/>
    <w:rsid w:val="00473C0A"/>
    <w:pPr>
      <w:ind w:firstLine="720"/>
      <w:jc w:val="both"/>
    </w:pPr>
    <w:rPr>
      <w:color w:val="000000"/>
    </w:rPr>
  </w:style>
  <w:style w:type="character" w:customStyle="1" w:styleId="aff9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f8"/>
    <w:uiPriority w:val="99"/>
    <w:semiHidden/>
    <w:locked/>
    <w:rsid w:val="00AD69BC"/>
    <w:rPr>
      <w:rFonts w:cs="Times New Roman"/>
      <w:sz w:val="24"/>
      <w:szCs w:val="24"/>
    </w:rPr>
  </w:style>
  <w:style w:type="paragraph" w:styleId="28">
    <w:name w:val="Body Text 2"/>
    <w:basedOn w:val="a3"/>
    <w:link w:val="29"/>
    <w:uiPriority w:val="99"/>
    <w:semiHidden/>
    <w:rsid w:val="00473C0A"/>
    <w:pPr>
      <w:spacing w:after="120" w:line="480" w:lineRule="auto"/>
    </w:pPr>
  </w:style>
  <w:style w:type="character" w:customStyle="1" w:styleId="29">
    <w:name w:val="Основной текст 2 Знак"/>
    <w:basedOn w:val="a4"/>
    <w:link w:val="28"/>
    <w:uiPriority w:val="99"/>
    <w:semiHidden/>
    <w:locked/>
    <w:rsid w:val="0082757D"/>
    <w:rPr>
      <w:rFonts w:cs="Times New Roman"/>
      <w:sz w:val="24"/>
      <w:szCs w:val="24"/>
    </w:rPr>
  </w:style>
  <w:style w:type="character" w:customStyle="1" w:styleId="af7">
    <w:name w:val="Основной текст Знак"/>
    <w:aliases w:val="Основной текст Знак Знак Знак1"/>
    <w:basedOn w:val="a4"/>
    <w:link w:val="af6"/>
    <w:uiPriority w:val="99"/>
    <w:semiHidden/>
    <w:locked/>
    <w:rsid w:val="0082757D"/>
    <w:rPr>
      <w:rFonts w:cs="Times New Roman"/>
      <w:sz w:val="24"/>
      <w:szCs w:val="24"/>
    </w:rPr>
  </w:style>
  <w:style w:type="paragraph" w:customStyle="1" w:styleId="39">
    <w:name w:val="Уровень3"/>
    <w:basedOn w:val="24"/>
    <w:uiPriority w:val="99"/>
    <w:semiHidden/>
    <w:rsid w:val="00473C0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uiPriority w:val="99"/>
    <w:semiHidden/>
    <w:rsid w:val="00473C0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uiPriority w:val="99"/>
    <w:semiHidden/>
    <w:rsid w:val="00473C0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</w:style>
  <w:style w:type="paragraph" w:customStyle="1" w:styleId="a2">
    <w:name w:val="А_обычный"/>
    <w:basedOn w:val="a3"/>
    <w:uiPriority w:val="99"/>
    <w:semiHidden/>
    <w:rsid w:val="00473C0A"/>
    <w:pPr>
      <w:numPr>
        <w:numId w:val="35"/>
      </w:numPr>
      <w:jc w:val="both"/>
    </w:pPr>
  </w:style>
  <w:style w:type="paragraph" w:customStyle="1" w:styleId="3a">
    <w:name w:val="Стиль3"/>
    <w:basedOn w:val="26"/>
    <w:uiPriority w:val="99"/>
    <w:semiHidden/>
    <w:rsid w:val="00473C0A"/>
    <w:pPr>
      <w:widowControl w:val="0"/>
      <w:tabs>
        <w:tab w:val="num" w:pos="1307"/>
      </w:tabs>
      <w:adjustRightInd w:val="0"/>
      <w:ind w:left="1080" w:firstLine="0"/>
    </w:pPr>
  </w:style>
  <w:style w:type="paragraph" w:customStyle="1" w:styleId="1-3">
    <w:name w:val="Текст1-3"/>
    <w:basedOn w:val="a3"/>
    <w:uiPriority w:val="99"/>
    <w:semiHidden/>
    <w:rsid w:val="00473C0A"/>
    <w:pPr>
      <w:numPr>
        <w:ilvl w:val="12"/>
      </w:numPr>
      <w:spacing w:after="60" w:line="288" w:lineRule="auto"/>
      <w:jc w:val="both"/>
    </w:pPr>
  </w:style>
  <w:style w:type="paragraph" w:customStyle="1" w:styleId="aHeader">
    <w:name w:val="a_Header"/>
    <w:basedOn w:val="a3"/>
    <w:uiPriority w:val="99"/>
    <w:semiHidden/>
    <w:rsid w:val="00473C0A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customStyle="1" w:styleId="affb">
    <w:name w:val="Подраздел"/>
    <w:basedOn w:val="a3"/>
    <w:uiPriority w:val="99"/>
    <w:semiHidden/>
    <w:rsid w:val="00473C0A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c">
    <w:name w:val="регламент список"/>
    <w:basedOn w:val="31"/>
    <w:autoRedefine/>
    <w:uiPriority w:val="99"/>
    <w:semiHidden/>
    <w:rsid w:val="00473C0A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paragraph" w:customStyle="1" w:styleId="Times12">
    <w:name w:val="Times 12"/>
    <w:basedOn w:val="a3"/>
    <w:uiPriority w:val="99"/>
    <w:rsid w:val="00473C0A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a">
    <w:name w:val="Пункт_2"/>
    <w:basedOn w:val="a3"/>
    <w:uiPriority w:val="99"/>
    <w:semiHidden/>
    <w:rsid w:val="00473C0A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2">
    <w:name w:val="Пункт_3"/>
    <w:basedOn w:val="a3"/>
    <w:uiPriority w:val="99"/>
    <w:semiHidden/>
    <w:rsid w:val="00473C0A"/>
    <w:pPr>
      <w:numPr>
        <w:ilvl w:val="2"/>
        <w:numId w:val="36"/>
      </w:numPr>
      <w:ind w:left="2302"/>
      <w:jc w:val="both"/>
    </w:pPr>
    <w:rPr>
      <w:sz w:val="28"/>
      <w:szCs w:val="28"/>
    </w:rPr>
  </w:style>
  <w:style w:type="paragraph" w:customStyle="1" w:styleId="ConsNonformat">
    <w:name w:val="ConsNonformat"/>
    <w:uiPriority w:val="99"/>
    <w:semiHidden/>
    <w:rsid w:val="00473C0A"/>
    <w:pPr>
      <w:widowControl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02statia2">
    <w:name w:val="02statia2"/>
    <w:basedOn w:val="a3"/>
    <w:uiPriority w:val="99"/>
    <w:semiHidden/>
    <w:rsid w:val="00473C0A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d">
    <w:name w:val="Подпункт"/>
    <w:basedOn w:val="a1"/>
    <w:uiPriority w:val="99"/>
    <w:semiHidden/>
    <w:rsid w:val="00473C0A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0">
    <w:name w:val="Подподпункт"/>
    <w:basedOn w:val="affd"/>
    <w:uiPriority w:val="99"/>
    <w:rsid w:val="00473C0A"/>
    <w:pPr>
      <w:numPr>
        <w:numId w:val="37"/>
      </w:numPr>
      <w:tabs>
        <w:tab w:val="num" w:pos="926"/>
      </w:tabs>
      <w:ind w:left="0"/>
    </w:pPr>
  </w:style>
  <w:style w:type="paragraph" w:customStyle="1" w:styleId="affe">
    <w:name w:val="маркированный"/>
    <w:basedOn w:val="a3"/>
    <w:uiPriority w:val="99"/>
    <w:semiHidden/>
    <w:rsid w:val="00473C0A"/>
    <w:pPr>
      <w:tabs>
        <w:tab w:val="num" w:pos="1701"/>
      </w:tabs>
      <w:snapToGrid w:val="0"/>
      <w:spacing w:line="360" w:lineRule="auto"/>
      <w:ind w:left="1701" w:hanging="567"/>
      <w:jc w:val="both"/>
    </w:pPr>
    <w:rPr>
      <w:sz w:val="22"/>
      <w:szCs w:val="22"/>
    </w:rPr>
  </w:style>
  <w:style w:type="character" w:customStyle="1" w:styleId="15">
    <w:name w:val="Ариал Знак1"/>
    <w:uiPriority w:val="99"/>
    <w:locked/>
    <w:rsid w:val="00473C0A"/>
    <w:rPr>
      <w:rFonts w:ascii="Arial" w:hAnsi="Arial"/>
      <w:sz w:val="24"/>
      <w:lang w:val="ru-RU" w:eastAsia="ru-RU"/>
    </w:rPr>
  </w:style>
  <w:style w:type="paragraph" w:customStyle="1" w:styleId="afff">
    <w:name w:val="Ариал"/>
    <w:basedOn w:val="a3"/>
    <w:uiPriority w:val="99"/>
    <w:rsid w:val="00473C0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99"/>
    <w:semiHidden/>
    <w:rsid w:val="00473C0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afff0">
    <w:name w:val="Пункт б/н"/>
    <w:basedOn w:val="a3"/>
    <w:uiPriority w:val="99"/>
    <w:rsid w:val="00473C0A"/>
    <w:pPr>
      <w:tabs>
        <w:tab w:val="left" w:pos="1134"/>
      </w:tabs>
      <w:snapToGrid w:val="0"/>
      <w:spacing w:line="360" w:lineRule="auto"/>
      <w:ind w:firstLine="567"/>
      <w:jc w:val="both"/>
    </w:pPr>
    <w:rPr>
      <w:sz w:val="22"/>
      <w:szCs w:val="22"/>
    </w:rPr>
  </w:style>
  <w:style w:type="character" w:customStyle="1" w:styleId="16">
    <w:name w:val="Обычный1 Знак"/>
    <w:uiPriority w:val="99"/>
    <w:semiHidden/>
    <w:locked/>
    <w:rsid w:val="00473C0A"/>
    <w:rPr>
      <w:sz w:val="24"/>
      <w:lang w:val="ru-RU" w:eastAsia="ru-RU"/>
    </w:rPr>
  </w:style>
  <w:style w:type="paragraph" w:customStyle="1" w:styleId="112">
    <w:name w:val="Обычный11"/>
    <w:uiPriority w:val="99"/>
    <w:semiHidden/>
    <w:rsid w:val="00473C0A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 w:val="20"/>
      <w:szCs w:val="20"/>
    </w:rPr>
  </w:style>
  <w:style w:type="character" w:customStyle="1" w:styleId="afff1">
    <w:name w:val="Ариал Таблица Знак"/>
    <w:uiPriority w:val="99"/>
    <w:locked/>
    <w:rsid w:val="00473C0A"/>
    <w:rPr>
      <w:rFonts w:ascii="Arial" w:hAnsi="Arial"/>
      <w:sz w:val="24"/>
      <w:lang w:val="ru-RU" w:eastAsia="ru-RU"/>
    </w:rPr>
  </w:style>
  <w:style w:type="paragraph" w:customStyle="1" w:styleId="afff2">
    <w:name w:val="Ариал Таблица"/>
    <w:basedOn w:val="afff"/>
    <w:uiPriority w:val="99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3">
    <w:name w:val="АриалТабл"/>
    <w:basedOn w:val="afff"/>
    <w:uiPriority w:val="99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4">
    <w:name w:val="Стиль начало"/>
    <w:basedOn w:val="a3"/>
    <w:uiPriority w:val="99"/>
    <w:semiHidden/>
    <w:rsid w:val="00473C0A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3"/>
    <w:uiPriority w:val="99"/>
    <w:semiHidden/>
    <w:rsid w:val="00473C0A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8"/>
    </w:rPr>
  </w:style>
  <w:style w:type="paragraph" w:customStyle="1" w:styleId="Style20">
    <w:name w:val="Style20"/>
    <w:basedOn w:val="a3"/>
    <w:uiPriority w:val="99"/>
    <w:rsid w:val="00473C0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43">
    <w:name w:val="Пункт_4 Знак"/>
    <w:uiPriority w:val="99"/>
    <w:semiHidden/>
    <w:locked/>
    <w:rsid w:val="00473C0A"/>
    <w:rPr>
      <w:sz w:val="28"/>
    </w:rPr>
  </w:style>
  <w:style w:type="paragraph" w:customStyle="1" w:styleId="40">
    <w:name w:val="Пункт_4"/>
    <w:basedOn w:val="a3"/>
    <w:uiPriority w:val="99"/>
    <w:semiHidden/>
    <w:rsid w:val="00473C0A"/>
    <w:pPr>
      <w:numPr>
        <w:ilvl w:val="3"/>
        <w:numId w:val="38"/>
      </w:numPr>
      <w:jc w:val="both"/>
    </w:pPr>
    <w:rPr>
      <w:sz w:val="28"/>
      <w:szCs w:val="28"/>
    </w:rPr>
  </w:style>
  <w:style w:type="paragraph" w:customStyle="1" w:styleId="rvps44">
    <w:name w:val="rvps44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46">
    <w:name w:val="rvps46"/>
    <w:basedOn w:val="a3"/>
    <w:uiPriority w:val="99"/>
    <w:semiHidden/>
    <w:rsid w:val="00473C0A"/>
    <w:pPr>
      <w:spacing w:before="120" w:after="120"/>
    </w:pPr>
  </w:style>
  <w:style w:type="paragraph" w:customStyle="1" w:styleId="rvps9">
    <w:name w:val="rvps9"/>
    <w:basedOn w:val="a3"/>
    <w:uiPriority w:val="99"/>
    <w:semiHidden/>
    <w:rsid w:val="00473C0A"/>
    <w:pPr>
      <w:jc w:val="both"/>
    </w:pPr>
  </w:style>
  <w:style w:type="paragraph" w:customStyle="1" w:styleId="rvps45">
    <w:name w:val="rvps45"/>
    <w:basedOn w:val="a3"/>
    <w:uiPriority w:val="99"/>
    <w:semiHidden/>
    <w:rsid w:val="00473C0A"/>
    <w:pPr>
      <w:spacing w:before="120"/>
      <w:ind w:right="150"/>
    </w:pPr>
  </w:style>
  <w:style w:type="paragraph" w:customStyle="1" w:styleId="rvps51">
    <w:name w:val="rvps51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48">
    <w:name w:val="rvps48"/>
    <w:basedOn w:val="a3"/>
    <w:uiPriority w:val="99"/>
    <w:semiHidden/>
    <w:rsid w:val="00473C0A"/>
    <w:pPr>
      <w:spacing w:after="120"/>
      <w:ind w:right="150"/>
    </w:pPr>
  </w:style>
  <w:style w:type="paragraph" w:customStyle="1" w:styleId="rvps67">
    <w:name w:val="rvps67"/>
    <w:basedOn w:val="a3"/>
    <w:uiPriority w:val="99"/>
    <w:semiHidden/>
    <w:rsid w:val="00473C0A"/>
    <w:pPr>
      <w:spacing w:before="120"/>
      <w:ind w:left="75" w:right="150"/>
      <w:jc w:val="both"/>
    </w:pPr>
  </w:style>
  <w:style w:type="paragraph" w:customStyle="1" w:styleId="rvps50">
    <w:name w:val="rvps50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75">
    <w:name w:val="rvps75"/>
    <w:basedOn w:val="a3"/>
    <w:uiPriority w:val="99"/>
    <w:semiHidden/>
    <w:rsid w:val="00473C0A"/>
    <w:pPr>
      <w:spacing w:before="120"/>
      <w:ind w:left="360" w:right="150"/>
      <w:jc w:val="both"/>
    </w:pPr>
  </w:style>
  <w:style w:type="paragraph" w:customStyle="1" w:styleId="rvps76">
    <w:name w:val="rvps76"/>
    <w:basedOn w:val="a3"/>
    <w:uiPriority w:val="99"/>
    <w:semiHidden/>
    <w:rsid w:val="00473C0A"/>
    <w:pPr>
      <w:ind w:left="345" w:right="150"/>
      <w:jc w:val="both"/>
    </w:pPr>
  </w:style>
  <w:style w:type="paragraph" w:customStyle="1" w:styleId="rvps79">
    <w:name w:val="rvps79"/>
    <w:basedOn w:val="a3"/>
    <w:uiPriority w:val="99"/>
    <w:semiHidden/>
    <w:rsid w:val="00473C0A"/>
    <w:pPr>
      <w:ind w:left="360" w:right="150"/>
      <w:jc w:val="both"/>
    </w:pPr>
  </w:style>
  <w:style w:type="paragraph" w:customStyle="1" w:styleId="rvps80">
    <w:name w:val="rvps80"/>
    <w:basedOn w:val="a3"/>
    <w:uiPriority w:val="99"/>
    <w:semiHidden/>
    <w:rsid w:val="00473C0A"/>
    <w:pPr>
      <w:spacing w:before="120"/>
      <w:ind w:left="75" w:right="150"/>
    </w:pPr>
  </w:style>
  <w:style w:type="paragraph" w:customStyle="1" w:styleId="rvps83">
    <w:name w:val="rvps83"/>
    <w:basedOn w:val="a3"/>
    <w:uiPriority w:val="99"/>
    <w:semiHidden/>
    <w:rsid w:val="00473C0A"/>
    <w:pPr>
      <w:spacing w:before="120"/>
      <w:ind w:left="45" w:right="150"/>
    </w:pPr>
  </w:style>
  <w:style w:type="paragraph" w:customStyle="1" w:styleId="rvps84">
    <w:name w:val="rvps84"/>
    <w:basedOn w:val="a3"/>
    <w:uiPriority w:val="99"/>
    <w:semiHidden/>
    <w:rsid w:val="00473C0A"/>
    <w:pPr>
      <w:spacing w:before="120" w:after="120"/>
      <w:ind w:right="150"/>
      <w:jc w:val="both"/>
    </w:pPr>
  </w:style>
  <w:style w:type="paragraph" w:customStyle="1" w:styleId="rvps63">
    <w:name w:val="rvps63"/>
    <w:basedOn w:val="a3"/>
    <w:uiPriority w:val="99"/>
    <w:semiHidden/>
    <w:rsid w:val="00473C0A"/>
    <w:pPr>
      <w:spacing w:before="60"/>
      <w:ind w:left="75" w:right="150"/>
      <w:jc w:val="both"/>
    </w:pPr>
  </w:style>
  <w:style w:type="paragraph" w:customStyle="1" w:styleId="rvps82">
    <w:name w:val="rvps82"/>
    <w:basedOn w:val="a3"/>
    <w:uiPriority w:val="99"/>
    <w:semiHidden/>
    <w:rsid w:val="00473C0A"/>
    <w:pPr>
      <w:spacing w:before="120" w:after="120"/>
      <w:ind w:left="45" w:right="150"/>
    </w:pPr>
  </w:style>
  <w:style w:type="character" w:styleId="afff5">
    <w:name w:val="annotation reference"/>
    <w:basedOn w:val="a4"/>
    <w:uiPriority w:val="99"/>
    <w:semiHidden/>
    <w:rsid w:val="00473C0A"/>
    <w:rPr>
      <w:rFonts w:cs="Times New Roman"/>
      <w:sz w:val="16"/>
      <w:szCs w:val="16"/>
    </w:rPr>
  </w:style>
  <w:style w:type="character" w:customStyle="1" w:styleId="labelheaderlevel21">
    <w:name w:val="label_header_level_21"/>
    <w:uiPriority w:val="99"/>
    <w:rsid w:val="00473C0A"/>
    <w:rPr>
      <w:b/>
      <w:color w:val="0000FF"/>
      <w:sz w:val="20"/>
    </w:rPr>
  </w:style>
  <w:style w:type="character" w:customStyle="1" w:styleId="FontStyle15">
    <w:name w:val="Font Style15"/>
    <w:uiPriority w:val="99"/>
    <w:rsid w:val="00473C0A"/>
    <w:rPr>
      <w:rFonts w:ascii="Times New Roman" w:hAnsi="Times New Roman"/>
      <w:sz w:val="26"/>
    </w:rPr>
  </w:style>
  <w:style w:type="character" w:customStyle="1" w:styleId="afff6">
    <w:name w:val="комментарий"/>
    <w:uiPriority w:val="99"/>
    <w:rsid w:val="00473C0A"/>
    <w:rPr>
      <w:b/>
      <w:i/>
      <w:shd w:val="clear" w:color="auto" w:fill="auto"/>
    </w:rPr>
  </w:style>
  <w:style w:type="character" w:customStyle="1" w:styleId="afff7">
    <w:name w:val="Основной шрифт"/>
    <w:uiPriority w:val="99"/>
    <w:semiHidden/>
    <w:rsid w:val="00473C0A"/>
  </w:style>
  <w:style w:type="character" w:customStyle="1" w:styleId="afff8">
    <w:name w:val="Подпункт Знак"/>
    <w:uiPriority w:val="99"/>
    <w:rsid w:val="00473C0A"/>
    <w:rPr>
      <w:sz w:val="28"/>
      <w:lang w:val="ru-RU" w:eastAsia="ru-RU"/>
    </w:rPr>
  </w:style>
  <w:style w:type="character" w:customStyle="1" w:styleId="FontStyle11">
    <w:name w:val="Font Style11"/>
    <w:uiPriority w:val="99"/>
    <w:rsid w:val="00473C0A"/>
    <w:rPr>
      <w:rFonts w:ascii="Times New Roman" w:hAnsi="Times New Roman"/>
      <w:sz w:val="26"/>
    </w:rPr>
  </w:style>
  <w:style w:type="character" w:customStyle="1" w:styleId="Sp1">
    <w:name w:val="Sp1 Знак Знак"/>
    <w:uiPriority w:val="99"/>
    <w:rsid w:val="00473C0A"/>
    <w:rPr>
      <w:b/>
      <w:kern w:val="24"/>
      <w:sz w:val="24"/>
      <w:lang w:val="ru-RU" w:eastAsia="ru-RU"/>
    </w:rPr>
  </w:style>
  <w:style w:type="character" w:customStyle="1" w:styleId="FontStyle33">
    <w:name w:val="Font Style33"/>
    <w:uiPriority w:val="99"/>
    <w:rsid w:val="00473C0A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473C0A"/>
    <w:rPr>
      <w:rFonts w:ascii="Times New Roman" w:hAnsi="Times New Roman"/>
      <w:b/>
      <w:sz w:val="20"/>
    </w:rPr>
  </w:style>
  <w:style w:type="character" w:customStyle="1" w:styleId="urtxtstd1">
    <w:name w:val="urtxtstd1"/>
    <w:uiPriority w:val="99"/>
    <w:rsid w:val="00473C0A"/>
    <w:rPr>
      <w:rFonts w:ascii="Arial" w:hAnsi="Arial"/>
      <w:sz w:val="17"/>
    </w:rPr>
  </w:style>
  <w:style w:type="character" w:customStyle="1" w:styleId="rvts6">
    <w:name w:val="rvts6"/>
    <w:uiPriority w:val="99"/>
    <w:rsid w:val="00473C0A"/>
    <w:rPr>
      <w:rFonts w:ascii="Times New Roman" w:hAnsi="Times New Roman"/>
      <w:sz w:val="24"/>
    </w:rPr>
  </w:style>
  <w:style w:type="character" w:customStyle="1" w:styleId="rvts30">
    <w:name w:val="rvts30"/>
    <w:uiPriority w:val="99"/>
    <w:rsid w:val="00473C0A"/>
    <w:rPr>
      <w:rFonts w:ascii="Times New Roman" w:hAnsi="Times New Roman"/>
      <w:sz w:val="22"/>
    </w:rPr>
  </w:style>
  <w:style w:type="character" w:customStyle="1" w:styleId="rvts36">
    <w:name w:val="rvts36"/>
    <w:uiPriority w:val="99"/>
    <w:rsid w:val="00473C0A"/>
    <w:rPr>
      <w:rFonts w:ascii="Times New Roman" w:hAnsi="Times New Roman"/>
      <w:color w:val="000000"/>
      <w:sz w:val="22"/>
    </w:rPr>
  </w:style>
  <w:style w:type="character" w:customStyle="1" w:styleId="rvts33">
    <w:name w:val="rvts33"/>
    <w:uiPriority w:val="99"/>
    <w:rsid w:val="00473C0A"/>
    <w:rPr>
      <w:rFonts w:ascii="Times New Roman" w:hAnsi="Times New Roman"/>
      <w:b/>
      <w:i/>
      <w:shd w:val="clear" w:color="auto" w:fill="auto"/>
    </w:rPr>
  </w:style>
  <w:style w:type="character" w:customStyle="1" w:styleId="rvts44">
    <w:name w:val="rvts44"/>
    <w:uiPriority w:val="99"/>
    <w:rsid w:val="00473C0A"/>
    <w:rPr>
      <w:rFonts w:ascii="Times New Roman" w:hAnsi="Times New Roman"/>
      <w:b/>
      <w:color w:val="auto"/>
      <w:sz w:val="22"/>
    </w:rPr>
  </w:style>
  <w:style w:type="character" w:customStyle="1" w:styleId="urtxtstd">
    <w:name w:val="urtxtstd"/>
    <w:basedOn w:val="a4"/>
    <w:uiPriority w:val="99"/>
    <w:rsid w:val="00473C0A"/>
    <w:rPr>
      <w:rFonts w:cs="Times New Roman"/>
    </w:rPr>
  </w:style>
  <w:style w:type="character" w:customStyle="1" w:styleId="rvts25">
    <w:name w:val="rvts25"/>
    <w:uiPriority w:val="99"/>
    <w:rsid w:val="00473C0A"/>
    <w:rPr>
      <w:rFonts w:ascii="Times New Roman" w:hAnsi="Times New Roman"/>
      <w:b/>
      <w:i/>
      <w:shd w:val="clear" w:color="auto" w:fill="auto"/>
    </w:rPr>
  </w:style>
  <w:style w:type="character" w:customStyle="1" w:styleId="rvts46">
    <w:name w:val="rvts46"/>
    <w:uiPriority w:val="99"/>
    <w:rsid w:val="00473C0A"/>
    <w:rPr>
      <w:rFonts w:ascii="Times New Roman" w:hAnsi="Times New Roman"/>
      <w:i/>
      <w:shd w:val="clear" w:color="auto" w:fill="auto"/>
    </w:rPr>
  </w:style>
  <w:style w:type="character" w:styleId="afff9">
    <w:name w:val="page number"/>
    <w:basedOn w:val="a4"/>
    <w:uiPriority w:val="99"/>
    <w:semiHidden/>
    <w:rsid w:val="00473C0A"/>
    <w:rPr>
      <w:rFonts w:cs="Times New Roman"/>
    </w:rPr>
  </w:style>
  <w:style w:type="character" w:customStyle="1" w:styleId="113">
    <w:name w:val="Основной текст с отступом Знак11"/>
    <w:aliases w:val="текст Знак2,Основной текст с отступом Знак Знак,Основной текст с отступом Знак1 Знак Знак11,Основной текст с отступом Знак1 Знак Знак Знак Знак11,Основной текст с отступом Знак Знак Знак Знак Знак Знак Знак11"/>
    <w:uiPriority w:val="99"/>
    <w:rsid w:val="00473C0A"/>
    <w:rPr>
      <w:rFonts w:ascii="Times New Roman" w:hAnsi="Times New Roman"/>
      <w:color w:val="000000"/>
      <w:sz w:val="24"/>
      <w:lang w:eastAsia="ru-RU"/>
    </w:rPr>
  </w:style>
  <w:style w:type="character" w:customStyle="1" w:styleId="17">
    <w:name w:val="Основной текст Знак1"/>
    <w:aliases w:val="Основной текст Знак Знак Знак"/>
    <w:uiPriority w:val="99"/>
    <w:rsid w:val="00473C0A"/>
    <w:rPr>
      <w:rFonts w:ascii="Times New Roman" w:hAnsi="Times New Roman"/>
      <w:sz w:val="24"/>
      <w:lang w:eastAsia="ru-RU"/>
    </w:rPr>
  </w:style>
  <w:style w:type="paragraph" w:customStyle="1" w:styleId="-">
    <w:name w:val="Контракт-пункт"/>
    <w:basedOn w:val="a3"/>
    <w:uiPriority w:val="99"/>
    <w:rsid w:val="00473C0A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uiPriority w:val="99"/>
    <w:rsid w:val="00473C0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одпункт"/>
    <w:basedOn w:val="a3"/>
    <w:uiPriority w:val="99"/>
    <w:rsid w:val="00473C0A"/>
    <w:pPr>
      <w:tabs>
        <w:tab w:val="num" w:pos="1418"/>
      </w:tabs>
      <w:ind w:left="1418" w:hanging="567"/>
      <w:jc w:val="both"/>
    </w:pPr>
  </w:style>
  <w:style w:type="paragraph" w:styleId="afffa">
    <w:name w:val="No Spacing"/>
    <w:uiPriority w:val="99"/>
    <w:qFormat/>
    <w:rsid w:val="00473C0A"/>
    <w:pPr>
      <w:spacing w:after="0" w:line="240" w:lineRule="auto"/>
    </w:pPr>
    <w:rPr>
      <w:rFonts w:ascii="Calibri" w:hAnsi="Calibri" w:cs="Calibri"/>
      <w:lang w:eastAsia="en-US"/>
    </w:rPr>
  </w:style>
  <w:style w:type="paragraph" w:customStyle="1" w:styleId="Default">
    <w:name w:val="Default"/>
    <w:uiPriority w:val="99"/>
    <w:rsid w:val="00473C0A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eastAsia="en-US"/>
    </w:rPr>
  </w:style>
  <w:style w:type="paragraph" w:styleId="afffb">
    <w:name w:val="TOC Heading"/>
    <w:basedOn w:val="1"/>
    <w:next w:val="a3"/>
    <w:uiPriority w:val="99"/>
    <w:qFormat/>
    <w:rsid w:val="00473C0A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b/>
      <w:bCs/>
      <w:color w:val="365F91"/>
      <w:sz w:val="28"/>
      <w:szCs w:val="28"/>
      <w:lang w:eastAsia="en-US"/>
    </w:rPr>
  </w:style>
  <w:style w:type="paragraph" w:customStyle="1" w:styleId="44">
    <w:name w:val="заголовок 4"/>
    <w:basedOn w:val="a3"/>
    <w:next w:val="a3"/>
    <w:uiPriority w:val="99"/>
    <w:rsid w:val="00473C0A"/>
    <w:pPr>
      <w:keepNext/>
      <w:jc w:val="center"/>
    </w:pPr>
    <w:rPr>
      <w:sz w:val="28"/>
      <w:szCs w:val="28"/>
    </w:rPr>
  </w:style>
  <w:style w:type="paragraph" w:customStyle="1" w:styleId="3b">
    <w:name w:val="заголовок 3"/>
    <w:basedOn w:val="a3"/>
    <w:next w:val="a3"/>
    <w:uiPriority w:val="99"/>
    <w:rsid w:val="00473C0A"/>
    <w:pPr>
      <w:keepNext/>
      <w:jc w:val="center"/>
    </w:pPr>
    <w:rPr>
      <w:b/>
      <w:bCs/>
      <w:sz w:val="28"/>
      <w:szCs w:val="28"/>
    </w:rPr>
  </w:style>
  <w:style w:type="paragraph" w:styleId="afffc">
    <w:name w:val="Title"/>
    <w:basedOn w:val="a3"/>
    <w:link w:val="afffd"/>
    <w:uiPriority w:val="99"/>
    <w:qFormat/>
    <w:rsid w:val="00473C0A"/>
    <w:pPr>
      <w:jc w:val="center"/>
    </w:pPr>
    <w:rPr>
      <w:b/>
      <w:bCs/>
      <w:sz w:val="28"/>
      <w:szCs w:val="28"/>
    </w:rPr>
  </w:style>
  <w:style w:type="character" w:customStyle="1" w:styleId="afffd">
    <w:name w:val="Название Знак"/>
    <w:basedOn w:val="a4"/>
    <w:link w:val="afffc"/>
    <w:uiPriority w:val="99"/>
    <w:locked/>
    <w:rsid w:val="0082757D"/>
    <w:rPr>
      <w:rFonts w:ascii="Cambria" w:hAnsi="Cambria" w:cs="Cambria"/>
      <w:b/>
      <w:bCs/>
      <w:kern w:val="28"/>
      <w:sz w:val="32"/>
      <w:szCs w:val="32"/>
    </w:rPr>
  </w:style>
  <w:style w:type="paragraph" w:customStyle="1" w:styleId="18">
    <w:name w:val="Без интервала1"/>
    <w:uiPriority w:val="99"/>
    <w:rsid w:val="00473C0A"/>
    <w:pPr>
      <w:spacing w:after="0" w:line="240" w:lineRule="auto"/>
    </w:pPr>
    <w:rPr>
      <w:rFonts w:ascii="Calibri" w:hAnsi="Calibri" w:cs="Calibri"/>
    </w:rPr>
  </w:style>
  <w:style w:type="paragraph" w:customStyle="1" w:styleId="72">
    <w:name w:val="заголовок 7"/>
    <w:basedOn w:val="a3"/>
    <w:next w:val="a3"/>
    <w:uiPriority w:val="99"/>
    <w:rsid w:val="00473C0A"/>
    <w:pPr>
      <w:keepNext/>
      <w:outlineLvl w:val="6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3D1B75"/>
    <w:rPr>
      <w:sz w:val="24"/>
    </w:rPr>
  </w:style>
  <w:style w:type="table" w:styleId="afffe">
    <w:name w:val="Table Grid"/>
    <w:basedOn w:val="a5"/>
    <w:uiPriority w:val="99"/>
    <w:rsid w:val="00132582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">
    <w:name w:val="Emphasis"/>
    <w:basedOn w:val="a4"/>
    <w:uiPriority w:val="99"/>
    <w:qFormat/>
    <w:rsid w:val="00811D69"/>
    <w:rPr>
      <w:rFonts w:cs="Times New Roman"/>
      <w:i/>
      <w:iCs/>
    </w:rPr>
  </w:style>
  <w:style w:type="character" w:customStyle="1" w:styleId="3c">
    <w:name w:val="Основной текст (3)_"/>
    <w:basedOn w:val="a4"/>
    <w:link w:val="3d"/>
    <w:rsid w:val="00FF4C9F"/>
    <w:rPr>
      <w:shd w:val="clear" w:color="auto" w:fill="FFFFFF"/>
    </w:rPr>
  </w:style>
  <w:style w:type="paragraph" w:customStyle="1" w:styleId="3d">
    <w:name w:val="Основной текст (3)"/>
    <w:basedOn w:val="a3"/>
    <w:link w:val="3c"/>
    <w:rsid w:val="00FF4C9F"/>
    <w:pPr>
      <w:widowControl w:val="0"/>
      <w:shd w:val="clear" w:color="auto" w:fill="FFFFFF"/>
      <w:spacing w:before="60" w:after="60" w:line="0" w:lineRule="atLeas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611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Абкаримов</cp:lastModifiedBy>
  <cp:revision>14</cp:revision>
  <cp:lastPrinted>2015-05-07T09:41:00Z</cp:lastPrinted>
  <dcterms:created xsi:type="dcterms:W3CDTF">2015-05-06T05:59:00Z</dcterms:created>
  <dcterms:modified xsi:type="dcterms:W3CDTF">2015-07-31T02:52:00Z</dcterms:modified>
</cp:coreProperties>
</file>