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ook w:val="04A0" w:firstRow="1" w:lastRow="0" w:firstColumn="1" w:lastColumn="0" w:noHBand="0" w:noVBand="1"/>
      </w:tblPr>
      <w:tblGrid>
        <w:gridCol w:w="5637"/>
        <w:gridCol w:w="4252"/>
      </w:tblGrid>
      <w:tr w:rsidR="00000000" w:rsidTr="00F16CD3">
        <w:trPr>
          <w:trHeight w:val="1135"/>
        </w:trPr>
        <w:tc>
          <w:tcPr>
            <w:tcW w:w="5637" w:type="dxa"/>
            <w:hideMark/>
          </w:tcPr>
          <w:p w:rsidR="00000000" w:rsidRDefault="00F67786">
            <w:pPr>
              <w:keepNext/>
              <w:spacing w:line="276" w:lineRule="auto"/>
              <w:rPr>
                <w:szCs w:val="28"/>
                <w:lang w:eastAsia="en-US"/>
              </w:rPr>
            </w:pPr>
          </w:p>
        </w:tc>
        <w:tc>
          <w:tcPr>
            <w:tcW w:w="4252" w:type="dxa"/>
            <w:hideMark/>
          </w:tcPr>
          <w:p w:rsidR="00000000" w:rsidRDefault="00F67786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УТВЕРЖДАЮ</w:t>
            </w:r>
          </w:p>
          <w:p w:rsidR="00000000" w:rsidRDefault="00F16CD3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Генеральный директор</w:t>
            </w:r>
            <w:r w:rsidR="00F6778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000000" w:rsidRDefault="00F16CD3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Ерошкин В.В.</w:t>
            </w:r>
          </w:p>
          <w:p w:rsidR="00000000" w:rsidRDefault="00F16CD3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ЗАО «АТМ»</w:t>
            </w:r>
          </w:p>
          <w:p w:rsidR="00000000" w:rsidRDefault="00F67786" w:rsidP="00F16CD3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="00F16CD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05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  <w:r w:rsidR="00F16CD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ноября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2014года</w:t>
            </w:r>
          </w:p>
        </w:tc>
      </w:tr>
    </w:tbl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  <w:jc w:val="center"/>
        <w:rPr>
          <w:bCs/>
          <w:szCs w:val="28"/>
        </w:rPr>
      </w:pPr>
    </w:p>
    <w:p w:rsidR="00000000" w:rsidRDefault="00F67786">
      <w:pPr>
        <w:keepNext/>
        <w:jc w:val="center"/>
        <w:rPr>
          <w:bCs/>
          <w:szCs w:val="28"/>
        </w:rPr>
      </w:pPr>
    </w:p>
    <w:p w:rsidR="00000000" w:rsidRDefault="00F67786">
      <w:pPr>
        <w:keepNext/>
        <w:jc w:val="center"/>
        <w:rPr>
          <w:bCs/>
          <w:szCs w:val="28"/>
        </w:rPr>
      </w:pPr>
    </w:p>
    <w:p w:rsidR="00000000" w:rsidRDefault="00F67786">
      <w:pPr>
        <w:keepNext/>
        <w:jc w:val="center"/>
        <w:rPr>
          <w:bCs/>
          <w:szCs w:val="28"/>
        </w:rPr>
      </w:pPr>
    </w:p>
    <w:p w:rsidR="00000000" w:rsidRDefault="00F67786">
      <w:pPr>
        <w:keepNext/>
        <w:jc w:val="center"/>
        <w:rPr>
          <w:bCs/>
          <w:szCs w:val="28"/>
        </w:rPr>
      </w:pPr>
    </w:p>
    <w:p w:rsidR="00000000" w:rsidRDefault="00F67786">
      <w:pPr>
        <w:keepNext/>
        <w:jc w:val="center"/>
        <w:rPr>
          <w:bCs/>
          <w:szCs w:val="28"/>
        </w:rPr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  <w:jc w:val="center"/>
        <w:outlineLvl w:val="0"/>
        <w:rPr>
          <w:bCs/>
          <w:szCs w:val="28"/>
        </w:rPr>
      </w:pPr>
      <w:bookmarkStart w:id="0" w:name="_Toc402957550"/>
      <w:r>
        <w:rPr>
          <w:bCs/>
          <w:szCs w:val="28"/>
        </w:rPr>
        <w:t>ДОКУМЕНТАЦИЯ ПО ЗАПРОСУ ЦЕН</w:t>
      </w:r>
      <w:bookmarkEnd w:id="0"/>
    </w:p>
    <w:p w:rsidR="00000000" w:rsidRDefault="00F67786">
      <w:pPr>
        <w:keepNext/>
        <w:jc w:val="center"/>
        <w:rPr>
          <w:szCs w:val="28"/>
        </w:rPr>
      </w:pPr>
      <w:r>
        <w:rPr>
          <w:szCs w:val="28"/>
        </w:rPr>
        <w:t>открытый запрос цен в электронной форме на право заключения договора на Разработку технической документации на изготовление и поставку бе</w:t>
      </w:r>
      <w:r>
        <w:rPr>
          <w:szCs w:val="28"/>
        </w:rPr>
        <w:t>сшовных горя</w:t>
      </w:r>
      <w:r w:rsidR="00F16CD3">
        <w:rPr>
          <w:szCs w:val="28"/>
        </w:rPr>
        <w:t>ч</w:t>
      </w:r>
      <w:r>
        <w:rPr>
          <w:szCs w:val="28"/>
        </w:rPr>
        <w:t>едеформированных труб из стали 08Х18Н10Т-У</w:t>
      </w:r>
    </w:p>
    <w:p w:rsidR="00000000" w:rsidRDefault="00F67786">
      <w:pPr>
        <w:keepNext/>
        <w:jc w:val="center"/>
        <w:rPr>
          <w:szCs w:val="28"/>
        </w:rPr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</w:pPr>
    </w:p>
    <w:p w:rsidR="00000000" w:rsidRDefault="00F67786">
      <w:pPr>
        <w:keepNext/>
        <w:jc w:val="center"/>
      </w:pPr>
      <w:r>
        <w:t>2014</w:t>
      </w:r>
    </w:p>
    <w:p w:rsidR="00000000" w:rsidRDefault="00F67786">
      <w:pPr>
        <w:sectPr w:rsidR="00000000">
          <w:pgSz w:w="11907" w:h="16840"/>
          <w:pgMar w:top="1134" w:right="567" w:bottom="1134" w:left="1418" w:header="709" w:footer="624" w:gutter="0"/>
          <w:cols w:space="708"/>
          <w:docGrid w:linePitch="360"/>
        </w:sectPr>
      </w:pPr>
      <w:r>
        <w:br w:type="page"/>
      </w:r>
    </w:p>
    <w:p w:rsidR="00000000" w:rsidRDefault="00F67786">
      <w:pPr>
        <w:keepNext/>
        <w:jc w:val="center"/>
        <w:outlineLvl w:val="0"/>
      </w:pPr>
      <w:bookmarkStart w:id="1" w:name="_Toc402957551"/>
      <w:r>
        <w:lastRenderedPageBreak/>
        <w:t>СОДЕРЖАНИЕ</w:t>
      </w:r>
      <w:bookmarkEnd w:id="1"/>
    </w:p>
    <w:sdt>
      <w:sdtPr>
        <w:id w:val="12508395"/>
        <w:docPartObj>
          <w:docPartGallery w:val="Table of Contents"/>
          <w:docPartUnique/>
        </w:docPartObj>
      </w:sdtPr>
      <w:sdtEndPr/>
      <w:sdtContent>
        <w:p w:rsidR="00000000" w:rsidRDefault="00F67786">
          <w:pPr>
            <w:pStyle w:val="aa"/>
            <w:keepNext/>
            <w:keepLines/>
            <w:spacing w:before="480" w:line="276" w:lineRule="auto"/>
            <w:ind w:left="0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Cs w:val="28"/>
              <w:lang w:eastAsia="en-US"/>
            </w:rPr>
          </w:pPr>
        </w:p>
        <w:p w:rsidR="00B23F90" w:rsidRDefault="00F67786" w:rsidP="00B23F90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rPr>
              <w:noProof/>
              <w:szCs w:val="20"/>
            </w:rPr>
            <w:fldChar w:fldCharType="begin"/>
          </w:r>
          <w:r>
            <w:rPr>
              <w:noProof/>
              <w:szCs w:val="20"/>
            </w:rPr>
            <w:instrText xml:space="preserve"> TOC \o "1-3" \h \z \u </w:instrText>
          </w:r>
          <w:r>
            <w:rPr>
              <w:noProof/>
              <w:szCs w:val="20"/>
            </w:rPr>
            <w:fldChar w:fldCharType="separate"/>
          </w:r>
          <w:hyperlink w:anchor="_Toc402957550" w:history="1">
            <w:r w:rsidR="00B23F90" w:rsidRPr="00327A15">
              <w:rPr>
                <w:rStyle w:val="a7"/>
                <w:rFonts w:eastAsia="Arial Unicode MS"/>
                <w:bCs/>
                <w:noProof/>
              </w:rPr>
              <w:t>ДОКУМЕНТАЦИЯ ПО ЗАПРОСУ ЦЕН</w:t>
            </w:r>
            <w:r w:rsidR="00B23F90">
              <w:rPr>
                <w:noProof/>
                <w:webHidden/>
              </w:rPr>
              <w:tab/>
            </w:r>
            <w:r w:rsidR="00B23F90">
              <w:rPr>
                <w:noProof/>
                <w:webHidden/>
              </w:rPr>
              <w:fldChar w:fldCharType="begin"/>
            </w:r>
            <w:r w:rsidR="00B23F90">
              <w:rPr>
                <w:noProof/>
                <w:webHidden/>
              </w:rPr>
              <w:instrText xml:space="preserve"> PAGEREF _Toc402957550 \h </w:instrText>
            </w:r>
            <w:r w:rsidR="00B23F90">
              <w:rPr>
                <w:noProof/>
                <w:webHidden/>
              </w:rPr>
            </w:r>
            <w:r w:rsidR="00B23F90">
              <w:rPr>
                <w:noProof/>
                <w:webHidden/>
              </w:rPr>
              <w:fldChar w:fldCharType="separate"/>
            </w:r>
            <w:r w:rsidR="00B23F90">
              <w:rPr>
                <w:noProof/>
                <w:webHidden/>
              </w:rPr>
              <w:t>1</w:t>
            </w:r>
            <w:r w:rsidR="00B23F90"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51" w:history="1">
            <w:r w:rsidRPr="00327A15">
              <w:rPr>
                <w:rStyle w:val="a7"/>
                <w:rFonts w:eastAsia="Arial Unicode MS"/>
                <w:noProof/>
              </w:rPr>
              <w:t>СОДЕРЖАНИЕ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52" w:history="1">
            <w:r w:rsidRPr="00327A15">
              <w:rPr>
                <w:rStyle w:val="a7"/>
                <w:rFonts w:eastAsia="Arial Unicode MS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27A15">
              <w:rPr>
                <w:rStyle w:val="a7"/>
                <w:rFonts w:eastAsia="Arial Unicode MS"/>
                <w:noProof/>
              </w:rPr>
              <w:t>ТЕРМИНЫ И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53" w:history="1">
            <w:r w:rsidRPr="00327A15">
              <w:rPr>
                <w:rStyle w:val="a7"/>
                <w:rFonts w:eastAsia="Arial Unicode MS"/>
                <w:b/>
                <w:noProof/>
              </w:rPr>
              <w:t>СОКРАЩЕНИЯ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54" w:history="1">
            <w:r w:rsidRPr="00327A15">
              <w:rPr>
                <w:rStyle w:val="a7"/>
                <w:rFonts w:eastAsia="Arial Unicode MS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27A15">
              <w:rPr>
                <w:rStyle w:val="a7"/>
                <w:rFonts w:eastAsia="Arial Unicode MS"/>
                <w:noProof/>
              </w:rPr>
              <w:t>ОБЩИЕ ПОЛОЖЕНИЯ.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55" w:history="1">
            <w:r w:rsidRPr="00327A15">
              <w:rPr>
                <w:rStyle w:val="a7"/>
                <w:rFonts w:eastAsia="Arial Unicode MS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27A15">
              <w:rPr>
                <w:rStyle w:val="a7"/>
                <w:rFonts w:eastAsia="Arial Unicode MS"/>
                <w:noProof/>
              </w:rPr>
              <w:t>ТРЕБОВАНИЯ К УЧАСТНИКАМ ЗАПРОСА ЦЕН, ДОКУМЕНТАМ, ПРЕДОСТАВЛЯЕМЫМ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56" w:history="1">
            <w:r w:rsidRPr="00327A15">
              <w:rPr>
                <w:rStyle w:val="a7"/>
                <w:rFonts w:eastAsia="Arial Unicode MS"/>
                <w:noProof/>
              </w:rPr>
              <w:t>3.1.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27A15">
              <w:rPr>
                <w:rStyle w:val="a7"/>
                <w:rFonts w:eastAsia="Arial Unicode MS"/>
                <w:noProof/>
              </w:rPr>
              <w:t>Требования к участникам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57" w:history="1">
            <w:r w:rsidRPr="00327A15">
              <w:rPr>
                <w:rStyle w:val="a7"/>
                <w:rFonts w:eastAsia="Arial Unicode MS"/>
                <w:noProof/>
              </w:rPr>
              <w:t>3.2.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27A15">
              <w:rPr>
                <w:rStyle w:val="a7"/>
                <w:rFonts w:eastAsia="Arial Unicode MS"/>
                <w:noProof/>
              </w:rPr>
              <w:t>Документы, предоставляемые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58" w:history="1">
            <w:r w:rsidRPr="00327A15">
              <w:rPr>
                <w:rStyle w:val="a7"/>
                <w:rFonts w:eastAsia="Arial Unicode MS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27A15">
              <w:rPr>
                <w:rStyle w:val="a7"/>
                <w:rFonts w:eastAsia="Arial Unicode MS"/>
                <w:noProof/>
                <w:lang w:val="en-US"/>
              </w:rPr>
              <w:t>ПОРЯДОК ПРОВЕДЕНИЯ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59" w:history="1">
            <w:r w:rsidRPr="00327A15">
              <w:rPr>
                <w:rStyle w:val="a7"/>
                <w:rFonts w:eastAsia="Arial Unicode MS"/>
                <w:noProof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27A15">
              <w:rPr>
                <w:rStyle w:val="a7"/>
                <w:rFonts w:eastAsia="Arial Unicode MS"/>
                <w:noProof/>
              </w:rPr>
      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60" w:history="1">
            <w:r w:rsidRPr="00327A15">
              <w:rPr>
                <w:rStyle w:val="a7"/>
                <w:rFonts w:eastAsia="Arial Unicode MS"/>
                <w:noProof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27A15">
              <w:rPr>
                <w:rStyle w:val="a7"/>
                <w:rFonts w:eastAsia="Arial Unicode MS"/>
                <w:noProof/>
              </w:rPr>
              <w:t>Общие требования к заявке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61" w:history="1">
            <w:r w:rsidRPr="00327A15">
              <w:rPr>
                <w:rStyle w:val="a7"/>
                <w:rFonts w:eastAsia="Arial Unicode MS"/>
                <w:noProof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27A15">
              <w:rPr>
                <w:rStyle w:val="a7"/>
                <w:rFonts w:eastAsia="Arial Unicode MS"/>
                <w:noProof/>
              </w:rPr>
              <w:t>Подача заявок на участие в запросе цен. Рассмотрение заявок на участие в запросе цен. Подведение итогов запроса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62" w:history="1">
            <w:r w:rsidRPr="00327A15">
              <w:rPr>
                <w:rStyle w:val="a7"/>
                <w:rFonts w:eastAsia="Arial Unicode MS"/>
                <w:noProof/>
              </w:rPr>
              <w:t>4.4.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27A15">
              <w:rPr>
                <w:rStyle w:val="a7"/>
                <w:rFonts w:eastAsia="Arial Unicode MS"/>
                <w:noProof/>
              </w:rPr>
              <w:t>Заключение договора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63" w:history="1">
            <w:r w:rsidRPr="00327A15">
              <w:rPr>
                <w:rStyle w:val="a7"/>
                <w:rFonts w:eastAsia="Arial Unicode MS"/>
                <w:noProof/>
              </w:rPr>
              <w:t>4.5.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27A15">
              <w:rPr>
                <w:rStyle w:val="a7"/>
                <w:rFonts w:eastAsia="Arial Unicode MS"/>
                <w:noProof/>
              </w:rPr>
              <w:t>Обеспечение исполнения обязательств по договору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64" w:history="1">
            <w:r w:rsidRPr="00327A15">
              <w:rPr>
                <w:rStyle w:val="a7"/>
                <w:rFonts w:eastAsia="Arial Unicode MS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27A15">
              <w:rPr>
                <w:rStyle w:val="a7"/>
                <w:rFonts w:eastAsia="Arial Unicode MS"/>
                <w:noProof/>
              </w:rPr>
              <w:t>ИНФОРМАЦИОННАЯ КАРТА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65" w:history="1">
            <w:r w:rsidRPr="00327A15">
              <w:rPr>
                <w:rStyle w:val="a7"/>
                <w:rFonts w:eastAsia="Arial Unicode MS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27A15">
              <w:rPr>
                <w:rStyle w:val="a7"/>
                <w:rFonts w:eastAsia="Arial Unicode MS"/>
                <w:noProof/>
              </w:rPr>
              <w:t>ОБРАЗЦЫ ФОРМ ОСНОВНЫХ ДОКУМЕНТОВ, ВКЛЮЧАЕМЫХ В ЗАЯВКУ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66" w:history="1">
            <w:r w:rsidRPr="00327A15">
              <w:rPr>
                <w:rStyle w:val="a7"/>
                <w:rFonts w:eastAsia="Arial Unicode MS"/>
                <w:noProof/>
              </w:rPr>
              <w:t>ЗАЯВКА НА УЧАСТИЕ В ЗАПРОСЕ ЦЕН (Форма 1.)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67" w:history="1">
            <w:r w:rsidRPr="00327A15">
              <w:rPr>
                <w:rStyle w:val="a7"/>
                <w:rFonts w:eastAsia="Arial Unicode MS"/>
                <w:noProof/>
              </w:rPr>
              <w:t>АНКЕТА УЧАСТНИКА ЗАПРОСА ЦЕН (Форма 2.)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68" w:history="1">
            <w:r w:rsidRPr="00327A15">
              <w:rPr>
                <w:rStyle w:val="a7"/>
                <w:rFonts w:eastAsia="Arial Unicode MS"/>
                <w:noProof/>
              </w:rPr>
              <w:t>ТЕХНИЧЕСКОЕ ПРЕДЛОЖЕНИЕ (Форма 3.)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69" w:history="1">
            <w:r w:rsidRPr="00327A15">
              <w:rPr>
                <w:rStyle w:val="a7"/>
                <w:rFonts w:eastAsia="Arial Unicode MS"/>
                <w:noProof/>
              </w:rPr>
              <w:t>СПРАВКА ОБ ОПЫТЕ ВЫПОЛНЕНИЯ ДОГОВОРОВ (Форма 4.)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3F90" w:rsidRDefault="00B23F90" w:rsidP="00B23F90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2957570" w:history="1">
            <w:r w:rsidRPr="00327A15">
              <w:rPr>
                <w:rStyle w:val="a7"/>
                <w:rFonts w:eastAsia="Arial Unicode MS"/>
                <w:b/>
                <w:iCs/>
                <w:noProof/>
              </w:rPr>
              <w:t>ЧАСТЬ 2 «ПРОЕКТ ДОГОВОРА»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_Toc402957570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0000" w:rsidRDefault="00F67786" w:rsidP="00B23F90">
          <w:pPr>
            <w:keepNext/>
          </w:pPr>
          <w:r>
            <w:fldChar w:fldCharType="end"/>
          </w:r>
        </w:p>
      </w:sdtContent>
    </w:sdt>
    <w:p w:rsidR="00000000" w:rsidRDefault="00F67786">
      <w:p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  <w:bookmarkStart w:id="2" w:name="_GoBack"/>
      <w:bookmarkEnd w:id="2"/>
    </w:p>
    <w:p w:rsidR="00000000" w:rsidRDefault="00F67786" w:rsidP="00B23F90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center"/>
        <w:rPr>
          <w:szCs w:val="28"/>
        </w:rPr>
      </w:pPr>
      <w:bookmarkStart w:id="3" w:name="_Ref317259002"/>
      <w:bookmarkStart w:id="4" w:name="_Toc390262778"/>
      <w:bookmarkStart w:id="5" w:name="_Toc355094827"/>
      <w:bookmarkStart w:id="6" w:name="_Toc402957552"/>
      <w:r>
        <w:rPr>
          <w:szCs w:val="28"/>
        </w:rPr>
        <w:lastRenderedPageBreak/>
        <w:t>ТЕРМИНЫ И ОПРЕ</w:t>
      </w:r>
      <w:r>
        <w:rPr>
          <w:szCs w:val="28"/>
        </w:rPr>
        <w:t>ДЕЛЕНИЯ</w:t>
      </w:r>
      <w:bookmarkEnd w:id="3"/>
      <w:bookmarkEnd w:id="4"/>
      <w:bookmarkEnd w:id="5"/>
      <w:bookmarkEnd w:id="6"/>
    </w:p>
    <w:p w:rsidR="00000000" w:rsidRDefault="00F67786">
      <w:pPr>
        <w:keepNext/>
        <w:jc w:val="both"/>
        <w:rPr>
          <w:szCs w:val="28"/>
        </w:rPr>
      </w:pPr>
      <w:r>
        <w:rPr>
          <w:b/>
          <w:szCs w:val="28"/>
        </w:rPr>
        <w:t>Заказчик</w:t>
      </w:r>
      <w:r>
        <w:rPr>
          <w:szCs w:val="28"/>
        </w:rPr>
        <w:t xml:space="preserve"> – организация атомной отрасли, указанная в пункте </w:t>
      </w:r>
      <w:r>
        <w:fldChar w:fldCharType="begin"/>
      </w:r>
      <w:r>
        <w:instrText xml:space="preserve"> REF _Ref317249928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_Ref317250097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являющаяся собственником средств или </w:t>
      </w:r>
      <w:r>
        <w:rPr>
          <w:szCs w:val="28"/>
        </w:rPr>
        <w:t>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F67786">
      <w:pPr>
        <w:keepNext/>
        <w:jc w:val="both"/>
        <w:rPr>
          <w:szCs w:val="28"/>
        </w:rPr>
      </w:pPr>
      <w:r>
        <w:rPr>
          <w:b/>
          <w:szCs w:val="28"/>
        </w:rPr>
        <w:t>Закупочная комиссия</w:t>
      </w:r>
      <w:r>
        <w:rPr>
          <w:szCs w:val="28"/>
        </w:rPr>
        <w:t xml:space="preserve"> – коллегиальный орган, заранее сформированный организато</w:t>
      </w:r>
      <w:r>
        <w:rPr>
          <w:szCs w:val="28"/>
        </w:rPr>
        <w:t>ром запроса цен для принятия решений в рамках данного запроса цен.</w:t>
      </w:r>
    </w:p>
    <w:p w:rsidR="00000000" w:rsidRDefault="00F67786">
      <w:pPr>
        <w:keepNext/>
        <w:jc w:val="both"/>
        <w:rPr>
          <w:szCs w:val="28"/>
        </w:rPr>
      </w:pPr>
      <w:r>
        <w:rPr>
          <w:b/>
          <w:szCs w:val="28"/>
        </w:rPr>
        <w:t>Лот</w:t>
      </w:r>
      <w:r>
        <w:rPr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F67786">
      <w:pPr>
        <w:keepNext/>
        <w:jc w:val="both"/>
        <w:rPr>
          <w:szCs w:val="28"/>
        </w:rPr>
      </w:pPr>
      <w:r>
        <w:rPr>
          <w:b/>
          <w:szCs w:val="28"/>
        </w:rPr>
        <w:t>Методика</w:t>
      </w:r>
      <w:r>
        <w:rPr>
          <w:szCs w:val="28"/>
        </w:rPr>
        <w:t xml:space="preserve"> – Методика установлен</w:t>
      </w:r>
      <w:r>
        <w:rPr>
          <w:szCs w:val="28"/>
        </w:rPr>
        <w:t>ия требований и критериев оценки заявок в документации о закупке, рассмотрения заявок участников (отборочная и оценочная стадии), являющаяся неотъемлемым Приложением к ЕОСЗ.</w:t>
      </w:r>
    </w:p>
    <w:p w:rsidR="00000000" w:rsidRDefault="00F67786">
      <w:pPr>
        <w:keepNext/>
        <w:jc w:val="both"/>
        <w:rPr>
          <w:szCs w:val="28"/>
        </w:rPr>
      </w:pPr>
      <w:r>
        <w:rPr>
          <w:b/>
          <w:szCs w:val="28"/>
        </w:rPr>
        <w:t>Начальная (максимальная) цена договора</w:t>
      </w:r>
      <w:r>
        <w:rPr>
          <w:szCs w:val="28"/>
        </w:rPr>
        <w:t xml:space="preserve">  – указанная в пункте </w:t>
      </w:r>
      <w:r>
        <w:fldChar w:fldCharType="begin"/>
      </w:r>
      <w:r>
        <w:instrText xml:space="preserve"> REF _Ref317250440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_Ref317250449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предельно доп</w:t>
      </w:r>
      <w:r>
        <w:rPr>
          <w:szCs w:val="28"/>
        </w:rPr>
        <w:t>устимая цена договора</w:t>
      </w:r>
      <w:proofErr w:type="gramStart"/>
      <w:r>
        <w:rPr>
          <w:szCs w:val="28"/>
        </w:rPr>
        <w:t xml:space="preserve"> .</w:t>
      </w:r>
      <w:proofErr w:type="gramEnd"/>
    </w:p>
    <w:p w:rsidR="00000000" w:rsidRDefault="00F67786">
      <w:pPr>
        <w:keepNext/>
        <w:jc w:val="both"/>
        <w:rPr>
          <w:szCs w:val="28"/>
        </w:rPr>
      </w:pPr>
      <w:r>
        <w:rPr>
          <w:b/>
          <w:szCs w:val="28"/>
        </w:rPr>
        <w:t>Организатор запроса цен</w:t>
      </w:r>
      <w:r>
        <w:rPr>
          <w:szCs w:val="28"/>
        </w:rPr>
        <w:t xml:space="preserve"> – организация, указанная в пункте 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_Ref317250478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F67786">
      <w:pPr>
        <w:keepNext/>
        <w:jc w:val="both"/>
      </w:pPr>
      <w:r>
        <w:rPr>
          <w:b/>
          <w:szCs w:val="28"/>
        </w:rPr>
        <w:t>Официальный сайт</w:t>
      </w:r>
      <w:r>
        <w:rPr>
          <w:szCs w:val="28"/>
        </w:rPr>
        <w:t xml:space="preserve"> – официальный сайт в информационно-телекоммуникационной сети «Интернет», имеющий адр</w:t>
      </w:r>
      <w:r>
        <w:rPr>
          <w:szCs w:val="28"/>
        </w:rPr>
        <w:t xml:space="preserve">ес </w:t>
      </w:r>
      <w:r>
        <w:rPr>
          <w:rStyle w:val="a7"/>
          <w:szCs w:val="28"/>
        </w:rPr>
        <w:t>www.zakupki.</w:t>
      </w:r>
      <w:proofErr w:type="spellStart"/>
      <w:r>
        <w:rPr>
          <w:rStyle w:val="a7"/>
          <w:szCs w:val="28"/>
          <w:lang w:val="en-US"/>
        </w:rPr>
        <w:t>rosatom</w:t>
      </w:r>
      <w:proofErr w:type="spellEnd"/>
      <w:r>
        <w:rPr>
          <w:rStyle w:val="a7"/>
          <w:szCs w:val="28"/>
        </w:rPr>
        <w:t>.</w:t>
      </w:r>
      <w:proofErr w:type="spellStart"/>
      <w:r>
        <w:rPr>
          <w:rStyle w:val="a7"/>
          <w:szCs w:val="28"/>
        </w:rPr>
        <w:t>ru</w:t>
      </w:r>
      <w:proofErr w:type="spellEnd"/>
      <w:r>
        <w:rPr>
          <w:szCs w:val="28"/>
        </w:rPr>
        <w:t>, предназначенный для публикации информации о закупках атомной отрасли.</w:t>
      </w:r>
    </w:p>
    <w:p w:rsidR="00000000" w:rsidRDefault="00F67786">
      <w:pPr>
        <w:keepNext/>
        <w:jc w:val="both"/>
        <w:rPr>
          <w:szCs w:val="28"/>
        </w:rPr>
      </w:pPr>
      <w:r>
        <w:rPr>
          <w:b/>
          <w:szCs w:val="28"/>
        </w:rPr>
        <w:t>Победитель запроса цен</w:t>
      </w:r>
      <w:r>
        <w:rPr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</w:t>
      </w:r>
      <w:r>
        <w:rPr>
          <w:szCs w:val="28"/>
        </w:rPr>
        <w:t>ен.</w:t>
      </w:r>
    </w:p>
    <w:p w:rsidR="00000000" w:rsidRDefault="00F67786">
      <w:pPr>
        <w:keepNext/>
        <w:jc w:val="both"/>
        <w:rPr>
          <w:szCs w:val="28"/>
        </w:rPr>
      </w:pPr>
      <w:r>
        <w:rPr>
          <w:b/>
          <w:szCs w:val="28"/>
        </w:rPr>
        <w:t>Подрядчик</w:t>
      </w:r>
      <w:r>
        <w:rPr>
          <w:szCs w:val="28"/>
        </w:rPr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продукции.</w:t>
      </w:r>
    </w:p>
    <w:p w:rsidR="00000000" w:rsidRDefault="00F67786">
      <w:pPr>
        <w:keepNext/>
        <w:jc w:val="both"/>
        <w:rPr>
          <w:szCs w:val="28"/>
        </w:rPr>
      </w:pPr>
      <w:r>
        <w:rPr>
          <w:b/>
          <w:szCs w:val="28"/>
        </w:rPr>
        <w:t>Продукция</w:t>
      </w:r>
      <w:r>
        <w:rPr>
          <w:szCs w:val="28"/>
        </w:rPr>
        <w:t xml:space="preserve"> – товары, работы, услуги, иные объекты гражданских прав, приобретаемые заказчиком </w:t>
      </w:r>
      <w:r>
        <w:rPr>
          <w:szCs w:val="28"/>
        </w:rPr>
        <w:t>на возмездной основе.</w:t>
      </w:r>
    </w:p>
    <w:p w:rsidR="00000000" w:rsidRDefault="00F67786">
      <w:pPr>
        <w:keepNext/>
        <w:jc w:val="both"/>
        <w:rPr>
          <w:bCs/>
          <w:szCs w:val="28"/>
        </w:rPr>
      </w:pPr>
      <w:proofErr w:type="gramStart"/>
      <w:r>
        <w:rPr>
          <w:b/>
          <w:szCs w:val="28"/>
        </w:rPr>
        <w:t>Участник запроса цен</w:t>
      </w:r>
      <w:r>
        <w:rPr>
          <w:szCs w:val="28"/>
        </w:rPr>
        <w:t xml:space="preserve"> – подрядчик или несколько подрядчиков, выступающих на стороне одного подрядчика в рамках участия в запросе цен, независимо от организационно-правовой формы, формы собственности, места нахождения и места происхожде</w:t>
      </w:r>
      <w:r>
        <w:rPr>
          <w:szCs w:val="28"/>
        </w:rPr>
        <w:t>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 заявку на</w:t>
      </w:r>
      <w:proofErr w:type="gramEnd"/>
      <w:r>
        <w:rPr>
          <w:szCs w:val="28"/>
        </w:rPr>
        <w:t xml:space="preserve"> участие в запросе цен</w:t>
      </w:r>
      <w:proofErr w:type="gramStart"/>
      <w:r>
        <w:rPr>
          <w:szCs w:val="28"/>
        </w:rPr>
        <w:t xml:space="preserve"> .</w:t>
      </w:r>
      <w:proofErr w:type="gramEnd"/>
      <w:r>
        <w:rPr>
          <w:szCs w:val="28"/>
        </w:rPr>
        <w:t xml:space="preserve"> Участник</w:t>
      </w:r>
      <w:r>
        <w:rPr>
          <w:szCs w:val="28"/>
        </w:rPr>
        <w:t xml:space="preserve"> запроса цен утрачивает свой статус после истечения срока подачи заявок на участие в запросе цен , если такой участник своевременно не подал свою заявку на участие в запросе цен </w:t>
      </w:r>
      <w:bookmarkStart w:id="7" w:name="_Ref93141687"/>
      <w:r>
        <w:rPr>
          <w:b/>
          <w:szCs w:val="28"/>
        </w:rPr>
        <w:t>Эксперт</w:t>
      </w:r>
      <w:r>
        <w:rPr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Cs w:val="28"/>
        </w:rPr>
        <w:t>лицо, обладающее специальными знаниями в областях, относящихся к пре</w:t>
      </w:r>
      <w:r>
        <w:rPr>
          <w:szCs w:val="28"/>
        </w:rPr>
        <w:t>дмету запроса цен, и привлекаемое для проведения экспертизы в рамках данного запроса цен.</w:t>
      </w:r>
    </w:p>
    <w:bookmarkEnd w:id="7"/>
    <w:p w:rsidR="00000000" w:rsidRDefault="00F67786">
      <w:pPr>
        <w:keepNext/>
        <w:jc w:val="both"/>
        <w:rPr>
          <w:szCs w:val="28"/>
        </w:rPr>
      </w:pPr>
      <w:r>
        <w:rPr>
          <w:b/>
          <w:szCs w:val="28"/>
        </w:rPr>
        <w:t xml:space="preserve">Электронная торговая площадка (ЭТП) </w:t>
      </w:r>
      <w:r>
        <w:rPr>
          <w:szCs w:val="28"/>
        </w:rPr>
        <w:t>–</w:t>
      </w:r>
      <w:r>
        <w:rPr>
          <w:b/>
          <w:szCs w:val="28"/>
        </w:rPr>
        <w:t xml:space="preserve"> </w:t>
      </w:r>
      <w:r>
        <w:rPr>
          <w:szCs w:val="28"/>
        </w:rPr>
        <w:t xml:space="preserve">программно-аппаратный комплекс, обеспечивающий проведение запроса цен в электронной форме, т.е. с обменом </w:t>
      </w:r>
      <w:r>
        <w:rPr>
          <w:szCs w:val="28"/>
        </w:rPr>
        <w:lastRenderedPageBreak/>
        <w:t>электронными документа</w:t>
      </w:r>
      <w:r>
        <w:rPr>
          <w:szCs w:val="28"/>
        </w:rPr>
        <w:t>ми или иными сведениями в электронной форме, с использованием сети Интернет.</w:t>
      </w:r>
    </w:p>
    <w:p w:rsidR="00000000" w:rsidRDefault="00F67786">
      <w:pPr>
        <w:keepNext/>
        <w:jc w:val="both"/>
      </w:pPr>
      <w:r>
        <w:rPr>
          <w:b/>
          <w:szCs w:val="28"/>
        </w:rPr>
        <w:t>Электронная форма проведения запроса цен</w:t>
      </w:r>
      <w:r>
        <w:t xml:space="preserve"> </w:t>
      </w:r>
      <w:r>
        <w:rPr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000000" w:rsidRDefault="00F67786">
      <w:pPr>
        <w:keepNext/>
        <w:spacing w:after="120"/>
        <w:jc w:val="both"/>
        <w:rPr>
          <w:szCs w:val="28"/>
        </w:rPr>
      </w:pPr>
      <w:r>
        <w:rPr>
          <w:b/>
          <w:szCs w:val="28"/>
        </w:rPr>
        <w:t>Электронный документ</w:t>
      </w:r>
      <w:r>
        <w:rPr>
          <w:szCs w:val="28"/>
        </w:rPr>
        <w:t xml:space="preserve"> – электро</w:t>
      </w:r>
      <w:r>
        <w:rPr>
          <w:szCs w:val="28"/>
        </w:rPr>
        <w:t>нное сообщение, подписанное электронной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</w:t>
      </w:r>
      <w:r>
        <w:rPr>
          <w:szCs w:val="28"/>
        </w:rPr>
        <w:t>ссийской Федерации.</w:t>
      </w:r>
    </w:p>
    <w:p w:rsidR="00000000" w:rsidRDefault="00F67786">
      <w:pPr>
        <w:pStyle w:val="10"/>
        <w:numPr>
          <w:ilvl w:val="0"/>
          <w:numId w:val="0"/>
        </w:numPr>
        <w:tabs>
          <w:tab w:val="left" w:pos="708"/>
        </w:tabs>
        <w:jc w:val="left"/>
        <w:rPr>
          <w:b/>
          <w:szCs w:val="28"/>
        </w:rPr>
      </w:pPr>
      <w:bookmarkStart w:id="8" w:name="_Toc314731698"/>
      <w:bookmarkStart w:id="9" w:name="_Toc390262779"/>
      <w:bookmarkStart w:id="10" w:name="_Toc355094828"/>
      <w:bookmarkStart w:id="11" w:name="_Toc402957553"/>
      <w:r>
        <w:rPr>
          <w:b/>
          <w:szCs w:val="28"/>
        </w:rPr>
        <w:t>СОКРАЩЕНИЯ</w:t>
      </w:r>
      <w:bookmarkEnd w:id="8"/>
      <w:bookmarkEnd w:id="9"/>
      <w:bookmarkEnd w:id="10"/>
      <w:bookmarkEnd w:id="11"/>
    </w:p>
    <w:p w:rsidR="00000000" w:rsidRDefault="00F67786">
      <w:pPr>
        <w:keepNext/>
        <w:jc w:val="both"/>
        <w:rPr>
          <w:szCs w:val="28"/>
        </w:rPr>
      </w:pPr>
      <w:r>
        <w:rPr>
          <w:szCs w:val="28"/>
        </w:rPr>
        <w:t>АЭС — атомная электростанция.</w:t>
      </w:r>
    </w:p>
    <w:p w:rsidR="00000000" w:rsidRDefault="00F67786">
      <w:pPr>
        <w:keepNext/>
        <w:jc w:val="both"/>
        <w:rPr>
          <w:szCs w:val="28"/>
        </w:rPr>
      </w:pPr>
      <w:r>
        <w:rPr>
          <w:szCs w:val="28"/>
        </w:rPr>
        <w:t xml:space="preserve">АК дивизиона — Арбитражный комитет дивизиона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> 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F67786">
      <w:pPr>
        <w:keepNext/>
        <w:jc w:val="both"/>
        <w:rPr>
          <w:szCs w:val="28"/>
        </w:rPr>
      </w:pPr>
      <w:r>
        <w:rPr>
          <w:szCs w:val="28"/>
        </w:rPr>
        <w:t>ДЗО — дочерние либо зависимые общества.</w:t>
      </w:r>
    </w:p>
    <w:p w:rsidR="00000000" w:rsidRDefault="00F67786">
      <w:pPr>
        <w:keepNext/>
        <w:jc w:val="both"/>
        <w:rPr>
          <w:szCs w:val="28"/>
        </w:rPr>
      </w:pPr>
      <w:r>
        <w:rPr>
          <w:szCs w:val="28"/>
        </w:rPr>
        <w:t>ЕОСЗ — Единый отраслевой стандарт закупок (Положение о закупке) Государственной корпо</w:t>
      </w:r>
      <w:r>
        <w:rPr>
          <w:szCs w:val="28"/>
        </w:rPr>
        <w:t>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утвержденный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F67786">
      <w:pPr>
        <w:keepNext/>
        <w:jc w:val="both"/>
        <w:rPr>
          <w:szCs w:val="28"/>
        </w:rPr>
      </w:pPr>
      <w:r>
        <w:rPr>
          <w:szCs w:val="28"/>
        </w:rPr>
        <w:t>НДС — налог на добавленную стоимость.</w:t>
      </w:r>
    </w:p>
    <w:p w:rsidR="00000000" w:rsidRDefault="00F67786">
      <w:pPr>
        <w:keepNext/>
        <w:jc w:val="both"/>
        <w:rPr>
          <w:szCs w:val="28"/>
        </w:rPr>
      </w:pPr>
      <w:r>
        <w:rPr>
          <w:szCs w:val="28"/>
        </w:rPr>
        <w:t>ЦАК — Центральный арбитражный комитет в сфере з</w:t>
      </w:r>
      <w:r>
        <w:rPr>
          <w:szCs w:val="28"/>
        </w:rPr>
        <w:t xml:space="preserve">акупок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F67786">
      <w:pPr>
        <w:keepNext/>
        <w:jc w:val="both"/>
        <w:rPr>
          <w:szCs w:val="28"/>
        </w:rPr>
      </w:pPr>
      <w:r>
        <w:rPr>
          <w:szCs w:val="28"/>
        </w:rPr>
        <w:t>ЭТП — электронная торговая площадка.</w:t>
      </w:r>
    </w:p>
    <w:p w:rsidR="00000000" w:rsidRDefault="00F67786">
      <w:pPr>
        <w:keepNext/>
        <w:jc w:val="both"/>
        <w:rPr>
          <w:szCs w:val="28"/>
        </w:rPr>
      </w:pPr>
      <w:r>
        <w:rPr>
          <w:szCs w:val="28"/>
        </w:rPr>
        <w:t>ЭП — электронная подпись.</w:t>
      </w:r>
    </w:p>
    <w:p w:rsidR="00000000" w:rsidRDefault="00F67786">
      <w:pPr>
        <w:keepNext/>
        <w:jc w:val="both"/>
        <w:rPr>
          <w:szCs w:val="28"/>
        </w:rPr>
      </w:pPr>
      <w:r>
        <w:rPr>
          <w:bCs/>
          <w:szCs w:val="28"/>
        </w:rPr>
        <w:t xml:space="preserve">SWIFT </w:t>
      </w:r>
      <w:r>
        <w:rPr>
          <w:szCs w:val="28"/>
        </w:rPr>
        <w:t>— международная межбанковская система передачи информации и совершения платежей.</w:t>
      </w:r>
    </w:p>
    <w:p w:rsidR="00000000" w:rsidRDefault="00F67786">
      <w:pPr>
        <w:keepNext/>
        <w:spacing w:after="120"/>
        <w:jc w:val="both"/>
      </w:pPr>
    </w:p>
    <w:p w:rsidR="00000000" w:rsidRDefault="00F67786">
      <w:pPr>
        <w:keepNext/>
        <w:jc w:val="both"/>
        <w:rPr>
          <w:szCs w:val="28"/>
        </w:rPr>
      </w:pPr>
      <w:r>
        <w:rPr>
          <w:szCs w:val="28"/>
        </w:rPr>
        <w:t>Остальные термины и определения, сокращения, используемые в настоящей док</w:t>
      </w:r>
      <w:r>
        <w:rPr>
          <w:szCs w:val="28"/>
        </w:rPr>
        <w:t>ументации по запросу цен, приводятся в соответствии с ЕОСЗ.</w:t>
      </w:r>
    </w:p>
    <w:p w:rsidR="00000000" w:rsidRDefault="00F67786">
      <w:pPr>
        <w:keepNext/>
        <w:spacing w:after="120"/>
        <w:jc w:val="both"/>
      </w:pPr>
      <w:r>
        <w:br w:type="page"/>
      </w:r>
    </w:p>
    <w:p w:rsidR="00000000" w:rsidRDefault="00F67786" w:rsidP="00B23F90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b/>
          <w:szCs w:val="28"/>
        </w:rPr>
      </w:pPr>
      <w:bookmarkStart w:id="12" w:name="_Toc390262780"/>
      <w:bookmarkStart w:id="13" w:name="_Toc355094829"/>
      <w:bookmarkStart w:id="14" w:name="_Toc402957554"/>
      <w:r>
        <w:rPr>
          <w:szCs w:val="28"/>
        </w:rPr>
        <w:lastRenderedPageBreak/>
        <w:t>ОБЩИЕ ПОЛОЖЕНИЯ.</w:t>
      </w:r>
      <w:bookmarkEnd w:id="12"/>
      <w:bookmarkEnd w:id="13"/>
      <w:bookmarkEnd w:id="14"/>
    </w:p>
    <w:p w:rsidR="00000000" w:rsidRDefault="00F67786" w:rsidP="00B23F90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5" w:name="_Ref126000848"/>
      <w:r>
        <w:rPr>
          <w:szCs w:val="28"/>
        </w:rPr>
        <w:t xml:space="preserve">Открытый запрос цен </w:t>
      </w:r>
      <w:bookmarkEnd w:id="15"/>
      <w:r>
        <w:rPr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000000" w:rsidRDefault="00F67786">
      <w:pPr>
        <w:pStyle w:val="Times12"/>
        <w:keepNext/>
        <w:ind w:firstLine="709"/>
        <w:rPr>
          <w:szCs w:val="28"/>
        </w:rPr>
      </w:pPr>
      <w:r>
        <w:rPr>
          <w:szCs w:val="28"/>
        </w:rPr>
        <w:t>Настоящий запрос цен проводится в соответствии с п</w:t>
      </w:r>
      <w:r>
        <w:rPr>
          <w:szCs w:val="28"/>
        </w:rPr>
        <w:t>равилами и с использованием функционала</w:t>
      </w:r>
      <w:r>
        <w:rPr>
          <w:spacing w:val="-6"/>
          <w:szCs w:val="28"/>
        </w:rPr>
        <w:t xml:space="preserve"> ЭТП, </w:t>
      </w:r>
      <w:proofErr w:type="gramStart"/>
      <w:r>
        <w:rPr>
          <w:spacing w:val="-6"/>
          <w:szCs w:val="28"/>
        </w:rPr>
        <w:t>указанной</w:t>
      </w:r>
      <w:proofErr w:type="gramEnd"/>
      <w:r>
        <w:rPr>
          <w:spacing w:val="-6"/>
          <w:szCs w:val="28"/>
        </w:rPr>
        <w:t xml:space="preserve"> в пункте 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pacing w:val="-6"/>
          <w:szCs w:val="28"/>
        </w:rPr>
        <w:t>7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_Ref317250543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F67786" w:rsidP="00B23F90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</w:t>
      </w:r>
      <w:r>
        <w:rPr>
          <w:szCs w:val="28"/>
        </w:rPr>
        <w:t xml:space="preserve">атели, связанные с определением соответствия поставляемого товара, выполняемых работ, оказываемых услуг потребностям заказчика  указаны в </w:t>
      </w:r>
      <w:r w:rsidRPr="00B23F90">
        <w:rPr>
          <w:rStyle w:val="afffb"/>
          <w:b w:val="0"/>
          <w:i w:val="0"/>
          <w:szCs w:val="28"/>
          <w:shd w:val="clear" w:color="auto" w:fill="auto"/>
        </w:rPr>
        <w:t>Томе 2</w:t>
      </w:r>
      <w:r w:rsidRPr="00B23F90">
        <w:rPr>
          <w:rStyle w:val="afffb"/>
          <w:b w:val="0"/>
          <w:i w:val="0"/>
          <w:sz w:val="24"/>
          <w:shd w:val="clear" w:color="auto" w:fill="auto"/>
        </w:rPr>
        <w:t xml:space="preserve"> </w:t>
      </w:r>
      <w:r w:rsidRPr="00B23F90">
        <w:rPr>
          <w:rStyle w:val="afffb"/>
          <w:b w:val="0"/>
          <w:i w:val="0"/>
          <w:szCs w:val="28"/>
          <w:shd w:val="clear" w:color="auto" w:fill="auto"/>
        </w:rPr>
        <w:t>«ТЕХНИЧЕСКАЯ</w:t>
      </w:r>
      <w:r w:rsidRPr="00B23F90">
        <w:rPr>
          <w:rStyle w:val="afffb"/>
          <w:i w:val="0"/>
          <w:sz w:val="24"/>
          <w:shd w:val="clear" w:color="auto" w:fill="auto"/>
        </w:rPr>
        <w:t xml:space="preserve"> </w:t>
      </w:r>
      <w:r w:rsidRPr="00B23F90">
        <w:rPr>
          <w:rStyle w:val="afffb"/>
          <w:b w:val="0"/>
          <w:i w:val="0"/>
          <w:szCs w:val="28"/>
          <w:shd w:val="clear" w:color="auto" w:fill="auto"/>
        </w:rPr>
        <w:t>ЧАСТЬ»</w:t>
      </w:r>
      <w:r w:rsidRPr="00B23F90">
        <w:rPr>
          <w:rStyle w:val="afffb"/>
          <w:b w:val="0"/>
          <w:i w:val="0"/>
          <w:sz w:val="24"/>
          <w:shd w:val="clear" w:color="auto" w:fill="auto"/>
        </w:rPr>
        <w:t>.</w:t>
      </w:r>
      <w:r w:rsidRPr="00B23F90">
        <w:rPr>
          <w:i/>
          <w:szCs w:val="28"/>
        </w:rPr>
        <w:t xml:space="preserve"> </w:t>
      </w:r>
      <w:r w:rsidRPr="00B23F90">
        <w:rPr>
          <w:szCs w:val="28"/>
        </w:rPr>
        <w:t>Проект договора, который будет заключен по результатам запроса цен, приведен в</w:t>
      </w:r>
      <w:r w:rsidRPr="00B23F90">
        <w:rPr>
          <w:i/>
          <w:iCs/>
        </w:rPr>
        <w:t xml:space="preserve"> </w:t>
      </w:r>
      <w:r w:rsidRPr="00B23F90">
        <w:rPr>
          <w:rStyle w:val="afffb"/>
          <w:b w:val="0"/>
          <w:i w:val="0"/>
          <w:szCs w:val="28"/>
          <w:shd w:val="clear" w:color="auto" w:fill="auto"/>
        </w:rPr>
        <w:t>Части 2 Том</w:t>
      </w:r>
      <w:r w:rsidRPr="00B23F90">
        <w:rPr>
          <w:rStyle w:val="afffb"/>
          <w:b w:val="0"/>
          <w:i w:val="0"/>
          <w:szCs w:val="28"/>
          <w:shd w:val="clear" w:color="auto" w:fill="auto"/>
        </w:rPr>
        <w:t>а 1</w:t>
      </w:r>
      <w:r w:rsidRPr="00B23F90">
        <w:rPr>
          <w:i/>
          <w:szCs w:val="28"/>
        </w:rPr>
        <w:t>.</w:t>
      </w:r>
      <w:r w:rsidRPr="00B23F90">
        <w:rPr>
          <w:szCs w:val="28"/>
        </w:rPr>
        <w:t xml:space="preserve"> Предложение частичной п</w:t>
      </w:r>
      <w:r>
        <w:rPr>
          <w:szCs w:val="28"/>
        </w:rPr>
        <w:t>оставки товара, выполнения работ, оказания услуг не</w:t>
      </w:r>
      <w:r>
        <w:rPr>
          <w:szCs w:val="28"/>
          <w:lang w:val="en-US"/>
        </w:rPr>
        <w:t> </w:t>
      </w:r>
      <w:r>
        <w:rPr>
          <w:szCs w:val="28"/>
        </w:rPr>
        <w:t>допускается.</w:t>
      </w:r>
    </w:p>
    <w:p w:rsidR="00000000" w:rsidRDefault="00F67786" w:rsidP="00B23F90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Данная процедура запроса цен проводится в соответствии с «Единым отраслевым стандартом закупок (Положением о закупке) Государственной корпорации по атомной энергии</w:t>
      </w:r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</w:t>
      </w:r>
      <w:r>
        <w:rPr>
          <w:szCs w:val="28"/>
        </w:rPr>
        <w:t>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F67786" w:rsidP="00B23F90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участия в процедуре запроса цен участник запроса цен должен:</w:t>
      </w:r>
    </w:p>
    <w:p w:rsidR="00000000" w:rsidRDefault="00F67786" w:rsidP="00B23F90">
      <w:pPr>
        <w:pStyle w:val="aa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быть зарегистрированным на ЭТП, в том числе,</w:t>
      </w:r>
      <w:r>
        <w:rPr>
          <w:szCs w:val="28"/>
        </w:rPr>
        <w:t xml:space="preserve"> получить аккредитацию участника ЭТП в соответствии с правилами, условиями и порядком регистрации, аккредитации, установленными данной ЭТП;</w:t>
      </w:r>
    </w:p>
    <w:p w:rsidR="00000000" w:rsidRDefault="00F67786" w:rsidP="00B23F90">
      <w:pPr>
        <w:pStyle w:val="aa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подать заявку на участие в запросе цен согласно требованиям настоящей документации.</w:t>
      </w:r>
    </w:p>
    <w:p w:rsidR="00000000" w:rsidRDefault="00F67786" w:rsidP="00B23F90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Участник запроса цен несет все р</w:t>
      </w:r>
      <w:r>
        <w:rPr>
          <w:szCs w:val="28"/>
        </w:rPr>
        <w:t>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иной документации, а организатор запроса цен не имеет обязательств по этим расходам независимо </w:t>
      </w:r>
      <w:r>
        <w:rPr>
          <w:szCs w:val="28"/>
        </w:rPr>
        <w:t>от итогов запроса цен, а также оснований их завершения.</w:t>
      </w:r>
    </w:p>
    <w:p w:rsidR="00000000" w:rsidRDefault="00F67786" w:rsidP="00B23F90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6" w:name="_Ref317172396"/>
      <w:bookmarkStart w:id="17" w:name="_Ref388966965"/>
      <w:r>
        <w:rPr>
          <w:szCs w:val="28"/>
        </w:rPr>
        <w:t xml:space="preserve">Закупочная комиссия отстраняет участника </w:t>
      </w:r>
      <w:r>
        <w:t>запроса цен</w:t>
      </w:r>
      <w:r>
        <w:rPr>
          <w:szCs w:val="28"/>
        </w:rPr>
        <w:t xml:space="preserve">, в том числе допущенного к участию в </w:t>
      </w:r>
      <w:r>
        <w:t>запросе цен</w:t>
      </w:r>
      <w:r>
        <w:rPr>
          <w:szCs w:val="28"/>
        </w:rPr>
        <w:t>, в случаях, указанных ниже, в любой момент вплоть до подписания договора</w:t>
      </w:r>
      <w:r>
        <w:t>:</w:t>
      </w:r>
      <w:bookmarkEnd w:id="16"/>
      <w:bookmarkEnd w:id="17"/>
      <w:r>
        <w:rPr>
          <w:szCs w:val="28"/>
        </w:rPr>
        <w:t xml:space="preserve"> </w:t>
      </w:r>
    </w:p>
    <w:p w:rsidR="00000000" w:rsidRDefault="00F67786" w:rsidP="00B23F90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bookmarkStart w:id="18" w:name="_Ref317173209"/>
      <w:proofErr w:type="gramStart"/>
      <w:r>
        <w:rPr>
          <w:szCs w:val="28"/>
        </w:rPr>
        <w:t>при обнаружении недосто</w:t>
      </w:r>
      <w:r>
        <w:rPr>
          <w:szCs w:val="28"/>
        </w:rPr>
        <w:t>верных сведений в заявке на участие в запросе цен и (или) ее уточнениях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. При этом проверка достоверности сведений и документов, поданных в составе заявки на участие в запросе цен, осуществляется при возникновении сомнений в их достоверности и наличии возможности </w:t>
      </w:r>
      <w:r>
        <w:rPr>
          <w:szCs w:val="28"/>
        </w:rPr>
        <w:t>проведения такой проверки доступными способами, в том числе, включая направление запросов в государственные органы или лицам</w:t>
      </w:r>
      <w:proofErr w:type="gramEnd"/>
      <w:r>
        <w:rPr>
          <w:szCs w:val="28"/>
        </w:rPr>
        <w:t xml:space="preserve">, </w:t>
      </w:r>
      <w:proofErr w:type="gramStart"/>
      <w:r>
        <w:rPr>
          <w:szCs w:val="28"/>
        </w:rPr>
        <w:t>указанным</w:t>
      </w:r>
      <w:proofErr w:type="gramEnd"/>
      <w:r>
        <w:rPr>
          <w:szCs w:val="28"/>
        </w:rPr>
        <w:t xml:space="preserve"> в заявке;</w:t>
      </w:r>
      <w:bookmarkEnd w:id="18"/>
    </w:p>
    <w:p w:rsidR="00000000" w:rsidRDefault="00F67786" w:rsidP="00B23F90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факта давления таким участником запроса цен на члена комиссии, эксперта, руководителя организато</w:t>
      </w:r>
      <w:r>
        <w:rPr>
          <w:szCs w:val="28"/>
        </w:rPr>
        <w:t>ра запроса цен или заказчика, подкрепленного документами.</w:t>
      </w:r>
    </w:p>
    <w:p w:rsidR="00000000" w:rsidRDefault="00F67786" w:rsidP="00B23F90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Решение об отстранении участника запроса цен оформляется протоколом заседания </w:t>
      </w:r>
      <w:r>
        <w:t>закупочной</w:t>
      </w:r>
      <w:r>
        <w:rPr>
          <w:szCs w:val="28"/>
        </w:rPr>
        <w:t xml:space="preserve"> комиссии, который размещается </w:t>
      </w:r>
      <w:r>
        <w:rPr>
          <w:szCs w:val="28"/>
        </w:rPr>
        <w:lastRenderedPageBreak/>
        <w:t>организатором запроса цен на официальном сайте не позднее 1 (одного) рабочего д</w:t>
      </w:r>
      <w:r>
        <w:rPr>
          <w:szCs w:val="28"/>
        </w:rPr>
        <w:t>ня, следующего после дня подписания данного протокола, с учетом положений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_Ref317254108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2.11</w:t>
      </w:r>
      <w:r>
        <w:rPr>
          <w:szCs w:val="28"/>
        </w:rPr>
        <w:fldChar w:fldCharType="end"/>
      </w:r>
      <w:r>
        <w:rPr>
          <w:szCs w:val="28"/>
        </w:rPr>
        <w:t>.</w:t>
      </w:r>
    </w:p>
    <w:p w:rsidR="00000000" w:rsidRDefault="00F67786" w:rsidP="00B23F90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Решение об отказе от проведения запроса цен  принимается заказчиком в любое </w:t>
      </w:r>
      <w:r>
        <w:rPr>
          <w:szCs w:val="28"/>
        </w:rPr>
        <w:t>время вплоть до подведения итогов запроса цен в следующих случаях:</w:t>
      </w:r>
    </w:p>
    <w:p w:rsidR="00000000" w:rsidRDefault="00F67786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F67786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потребности в продукции, в том числе изменение характери</w:t>
      </w:r>
      <w:r>
        <w:rPr>
          <w:szCs w:val="28"/>
        </w:rPr>
        <w:t>стик продукции, при наличии утверждения таких изменений руководителем заказчика;</w:t>
      </w:r>
    </w:p>
    <w:p w:rsidR="00000000" w:rsidRDefault="00F67786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F67786" w:rsidP="00B23F90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 xml:space="preserve">Извещение об отказе от проведения </w:t>
      </w:r>
      <w:r>
        <w:t>запроса</w:t>
      </w:r>
      <w:r>
        <w:t xml:space="preserve"> цен</w:t>
      </w:r>
      <w:r>
        <w:rPr>
          <w:szCs w:val="28"/>
        </w:rPr>
        <w:t xml:space="preserve">  подписывается руководителем заказчика и размещается организатором </w:t>
      </w:r>
      <w:r>
        <w:t>запроса цен</w:t>
      </w:r>
      <w:r>
        <w:rPr>
          <w:szCs w:val="28"/>
        </w:rPr>
        <w:t xml:space="preserve"> в течение того же рабочего дня (а если извещение об отказе от проведения </w:t>
      </w:r>
      <w:r>
        <w:t>запроса цен</w:t>
      </w:r>
      <w:r>
        <w:rPr>
          <w:szCs w:val="28"/>
        </w:rPr>
        <w:t xml:space="preserve"> получено организатором после 18 часов по месту нахождения организатора</w:t>
      </w:r>
      <w:r>
        <w:t xml:space="preserve"> запроса цен</w:t>
      </w:r>
      <w:r>
        <w:rPr>
          <w:szCs w:val="28"/>
        </w:rPr>
        <w:t xml:space="preserve"> – в </w:t>
      </w:r>
      <w:r>
        <w:rPr>
          <w:szCs w:val="28"/>
        </w:rPr>
        <w:t>течение следующего рабочего дня) в порядке, установленном для размещения извещения о проведении запроса цен.</w:t>
      </w:r>
      <w:proofErr w:type="gramEnd"/>
    </w:p>
    <w:p w:rsidR="00000000" w:rsidRDefault="00F67786" w:rsidP="00B23F90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На официальном сайте и на ЭТП в сроки, установленные ЕОСЗ и настоящей документацией по запросу цен, размещаются: извещение о проведении запроса цен</w:t>
      </w:r>
      <w:r>
        <w:rPr>
          <w:szCs w:val="28"/>
        </w:rPr>
        <w:t>, документация по запросу цен, изменения, вносимые в такое извещение и такую документацию, разъяснения такой документации, протоколы, составленные в ходе закупки. При этом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официальной публикацией данной информации считается публикация на официальном сайте</w:t>
      </w:r>
      <w:r>
        <w:rPr>
          <w:szCs w:val="28"/>
        </w:rPr>
        <w:t xml:space="preserve">, указанном в подпункте 1) пункта 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zCs w:val="28"/>
        </w:rPr>
        <w:t>7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Иные публикации указанных документов являются копиями. </w:t>
      </w:r>
    </w:p>
    <w:p w:rsidR="00000000" w:rsidRDefault="00F67786" w:rsidP="00B23F90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9" w:name="_Ref317254108"/>
      <w:r>
        <w:rPr>
          <w:szCs w:val="28"/>
        </w:rPr>
        <w:t xml:space="preserve">Допускается в протоколах, размещаемых на официальном сайте и на ЭТП, не указывать сведения о составе закупочной комиссии и данные о персональном голосовании </w:t>
      </w:r>
      <w:r>
        <w:rPr>
          <w:szCs w:val="28"/>
        </w:rPr>
        <w:t>членов закупочной комиссии.</w:t>
      </w:r>
      <w:bookmarkEnd w:id="19"/>
    </w:p>
    <w:p w:rsidR="00000000" w:rsidRDefault="00F67786" w:rsidP="00B23F90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szCs w:val="28"/>
        </w:rPr>
      </w:pPr>
      <w:r>
        <w:br w:type="page"/>
      </w:r>
      <w:bookmarkStart w:id="20" w:name="_Toc389757159"/>
      <w:bookmarkStart w:id="21" w:name="_Toc390112501"/>
      <w:bookmarkStart w:id="22" w:name="_Toc390240571"/>
      <w:bookmarkStart w:id="23" w:name="_Toc390262781"/>
      <w:bookmarkStart w:id="24" w:name="_Toc389757160"/>
      <w:bookmarkStart w:id="25" w:name="_Toc390112502"/>
      <w:bookmarkStart w:id="26" w:name="_Toc390240572"/>
      <w:bookmarkStart w:id="27" w:name="_Toc390262782"/>
      <w:bookmarkStart w:id="28" w:name="_Toc389491534"/>
      <w:bookmarkStart w:id="29" w:name="_Toc390262783"/>
      <w:bookmarkStart w:id="30" w:name="_Toc402957555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szCs w:val="28"/>
        </w:rPr>
        <w:lastRenderedPageBreak/>
        <w:t xml:space="preserve">ТРЕБОВАНИЯ К УЧАСТНИКАМ ЗАПРОСА ЦЕН, ДОКУМЕНТАМ, ПРЕДОСТАВЛЯЕМЫМ В СОСТАВЕ ЗАЯВКИ НА УЧАСТИЕ В ЗАПРОСЕ </w:t>
      </w:r>
      <w:bookmarkEnd w:id="28"/>
      <w:r>
        <w:rPr>
          <w:szCs w:val="28"/>
        </w:rPr>
        <w:t>ЦЕН</w:t>
      </w:r>
      <w:bookmarkEnd w:id="29"/>
      <w:bookmarkEnd w:id="30"/>
    </w:p>
    <w:p w:rsidR="00000000" w:rsidRDefault="00F67786" w:rsidP="00B23F90">
      <w:pPr>
        <w:pStyle w:val="aa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31" w:name="_Ref317251769"/>
      <w:bookmarkStart w:id="32" w:name="_Ref317255509"/>
      <w:bookmarkStart w:id="33" w:name="_Ref317256436"/>
      <w:bookmarkStart w:id="34" w:name="_Ref317256490"/>
      <w:bookmarkStart w:id="35" w:name="_Toc389491535"/>
      <w:bookmarkStart w:id="36" w:name="_Toc390262784"/>
      <w:bookmarkStart w:id="37" w:name="_Ref271038689"/>
      <w:bookmarkStart w:id="38" w:name="_Toc402957556"/>
      <w:r>
        <w:rPr>
          <w:szCs w:val="28"/>
        </w:rPr>
        <w:t xml:space="preserve">Требования к участникам запроса </w:t>
      </w:r>
      <w:bookmarkEnd w:id="31"/>
      <w:bookmarkEnd w:id="32"/>
      <w:bookmarkEnd w:id="33"/>
      <w:bookmarkEnd w:id="34"/>
      <w:bookmarkEnd w:id="35"/>
      <w:r>
        <w:rPr>
          <w:szCs w:val="28"/>
        </w:rPr>
        <w:t>цен</w:t>
      </w:r>
      <w:bookmarkEnd w:id="36"/>
      <w:bookmarkEnd w:id="38"/>
    </w:p>
    <w:p w:rsidR="00000000" w:rsidRDefault="00F67786" w:rsidP="00B23F90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39" w:name="_Ref388875768"/>
      <w:r>
        <w:rPr>
          <w:szCs w:val="28"/>
        </w:rPr>
        <w:t>Участник запроса цен должен обладать гражданской правоспособностью в полном объеме д</w:t>
      </w:r>
      <w:r>
        <w:rPr>
          <w:szCs w:val="28"/>
        </w:rPr>
        <w:t>ля заключения и исполнения договора по результатам запроса цен, в том числе:</w:t>
      </w:r>
      <w:bookmarkEnd w:id="39"/>
      <w:bookmarkEnd w:id="37"/>
    </w:p>
    <w:p w:rsidR="00000000" w:rsidRDefault="00F67786" w:rsidP="00B23F90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0" w:name="_Ref388963252"/>
      <w:r>
        <w:rPr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40"/>
    </w:p>
    <w:p w:rsidR="00000000" w:rsidRDefault="00F67786" w:rsidP="00B23F90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1" w:name="_Ref388875875"/>
      <w:proofErr w:type="gramStart"/>
      <w:r>
        <w:rPr>
          <w:szCs w:val="28"/>
        </w:rPr>
        <w:t>обладать специ</w:t>
      </w:r>
      <w:r>
        <w:rPr>
          <w:szCs w:val="28"/>
        </w:rPr>
        <w:t>альной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указанной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 том числе необходимыми лицензиями или свидетельствами о допуске на выполнение работ или о</w:t>
      </w:r>
      <w:r>
        <w:rPr>
          <w:szCs w:val="28"/>
        </w:rPr>
        <w:t>казание услуг, полученными не позже изначально установленного в извещении о проведении запроса цен и настоящей документации срока окончания подачи заявок</w:t>
      </w:r>
      <w:proofErr w:type="gramEnd"/>
      <w:r>
        <w:rPr>
          <w:szCs w:val="28"/>
        </w:rPr>
        <w:t xml:space="preserve"> и если такие товары, работы, услуги приобретаются в рамках заключаемого договора;</w:t>
      </w:r>
      <w:bookmarkEnd w:id="41"/>
    </w:p>
    <w:p w:rsidR="00000000" w:rsidRDefault="00F67786" w:rsidP="00B23F90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2" w:name="_Ref348974059"/>
      <w:r>
        <w:rPr>
          <w:szCs w:val="28"/>
        </w:rPr>
        <w:t>соответствовать треб</w:t>
      </w:r>
      <w:r>
        <w:rPr>
          <w:szCs w:val="28"/>
        </w:rPr>
        <w:t>ованиям, указанным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_Ref317250960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</w:t>
      </w:r>
      <w:r>
        <w:rPr>
          <w:szCs w:val="28"/>
        </w:rPr>
        <w:t xml:space="preserve"> карта запроса цен», в случае их установления на 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F67786" w:rsidP="00B23F90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3" w:name="_Ref357679270"/>
      <w:bookmarkStart w:id="44" w:name="_Ref358050951"/>
      <w:r>
        <w:rPr>
          <w:szCs w:val="28"/>
        </w:rPr>
        <w:t>не иметь задолженности по уплате налогов, сборов, пеней и штрафов, размер кот</w:t>
      </w:r>
      <w:r>
        <w:rPr>
          <w:szCs w:val="28"/>
        </w:rPr>
        <w:t>орой превышает двадцать пять процентов балансовой стоимости активов участника запроса цен, определяемой по данным бухгалтерской (финансовой) отчетности</w:t>
      </w:r>
      <w:r>
        <w:t xml:space="preserve"> за истекший период (год, квартал/полугодие/9 месяцев текущего года)</w:t>
      </w:r>
      <w:bookmarkEnd w:id="43"/>
      <w:r>
        <w:t>;</w:t>
      </w:r>
      <w:bookmarkEnd w:id="44"/>
      <w:bookmarkEnd w:id="42"/>
    </w:p>
    <w:p w:rsidR="00000000" w:rsidRDefault="00F67786" w:rsidP="00B23F90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45" w:name="_Ref388876181"/>
      <w:r>
        <w:rPr>
          <w:szCs w:val="28"/>
        </w:rPr>
        <w:t>Участник запроса цен должен соответ</w:t>
      </w:r>
      <w:r>
        <w:rPr>
          <w:szCs w:val="28"/>
        </w:rPr>
        <w:t>ствовать иным требованиям, установленным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_Ref317251687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45"/>
    </w:p>
    <w:p w:rsidR="00000000" w:rsidRDefault="00F67786" w:rsidP="00B23F90">
      <w:pPr>
        <w:pStyle w:val="aa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46" w:name="_Ref317253328"/>
      <w:bookmarkStart w:id="47" w:name="_Ref317256545"/>
      <w:bookmarkStart w:id="48" w:name="_Toc389491536"/>
      <w:bookmarkStart w:id="49" w:name="_Toc390262785"/>
      <w:bookmarkStart w:id="50" w:name="_Toc402957557"/>
      <w:r>
        <w:rPr>
          <w:szCs w:val="28"/>
        </w:rPr>
        <w:t xml:space="preserve">Документы, предоставляемые в составе заявки на участие в запросе </w:t>
      </w:r>
      <w:bookmarkEnd w:id="46"/>
      <w:bookmarkEnd w:id="47"/>
      <w:bookmarkEnd w:id="48"/>
      <w:r>
        <w:rPr>
          <w:szCs w:val="28"/>
        </w:rPr>
        <w:t>цен</w:t>
      </w:r>
      <w:bookmarkEnd w:id="49"/>
      <w:bookmarkEnd w:id="50"/>
    </w:p>
    <w:p w:rsidR="00000000" w:rsidRDefault="00F67786" w:rsidP="00B23F90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51" w:name="_Ref389132148"/>
      <w:r>
        <w:rPr>
          <w:szCs w:val="28"/>
        </w:rPr>
        <w:t>Для подтверждения соответствия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fldChar w:fldCharType="begin"/>
      </w:r>
      <w:r>
        <w:rPr>
          <w:szCs w:val="28"/>
        </w:rPr>
        <w:instrText xml:space="preserve"> REF _Ref388875768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участник запроса цен в составе заявки на участие в запросе цен должен приложить следующие документы:</w:t>
      </w:r>
      <w:bookmarkEnd w:id="51"/>
    </w:p>
    <w:p w:rsidR="00000000" w:rsidRDefault="00F67786" w:rsidP="00B23F90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2" w:name="_Ref389133395"/>
      <w:r>
        <w:rPr>
          <w:szCs w:val="28"/>
        </w:rPr>
        <w:t>копия свидетельства о внесении записи в Единый государственный реестр юридическ</w:t>
      </w:r>
      <w:r>
        <w:rPr>
          <w:szCs w:val="28"/>
        </w:rPr>
        <w:t xml:space="preserve">их лиц (для юридических лиц), свидетельства о государственной регистрации физического лица в качестве индивидуального предпринимателя (для индивидуальных предпринимателей) </w:t>
      </w:r>
      <w:r w:rsidRPr="00B23F90">
        <w:rPr>
          <w:rStyle w:val="afffb"/>
          <w:b w:val="0"/>
          <w:i w:val="0"/>
          <w:szCs w:val="28"/>
          <w:shd w:val="clear" w:color="auto" w:fill="auto"/>
        </w:rPr>
        <w:t>[или документов, удостоверяющих личность (для иных физических лиц)]</w:t>
      </w:r>
      <w:r w:rsidRPr="00B23F90">
        <w:rPr>
          <w:b/>
          <w:i/>
          <w:szCs w:val="28"/>
        </w:rPr>
        <w:t>;</w:t>
      </w:r>
    </w:p>
    <w:p w:rsidR="00000000" w:rsidRDefault="00F67786">
      <w:pPr>
        <w:pStyle w:val="afff6"/>
        <w:ind w:firstLine="709"/>
      </w:pPr>
      <w:proofErr w:type="gramStart"/>
      <w:r>
        <w:t>копия полученно</w:t>
      </w:r>
      <w:r>
        <w:t>й не ранее чем за 6 месяцев (а если были изменения — то не ранее внесения таких изменений в</w:t>
      </w:r>
      <w:r>
        <w:rPr>
          <w:lang w:val="en-US"/>
        </w:rPr>
        <w:t> </w:t>
      </w:r>
      <w:r>
        <w:t>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</w:t>
      </w:r>
      <w:r>
        <w:t xml:space="preserve">х лиц) либо выписки из единого государственного реестра индивидуальных </w:t>
      </w:r>
      <w:r>
        <w:lastRenderedPageBreak/>
        <w:t xml:space="preserve">предпринимателей (для индивидуальных предпринимателей), </w:t>
      </w:r>
      <w:r w:rsidRPr="00B23F90">
        <w:rPr>
          <w:rStyle w:val="afffb"/>
          <w:b w:val="0"/>
          <w:i w:val="0"/>
          <w:shd w:val="clear" w:color="auto" w:fill="auto"/>
        </w:rPr>
        <w:t>[или документов, удостоверяющих личность (для иных физических лиц)];</w:t>
      </w:r>
      <w:bookmarkEnd w:id="52"/>
      <w:proofErr w:type="gramEnd"/>
    </w:p>
    <w:p w:rsidR="00000000" w:rsidRDefault="00F67786" w:rsidP="00B23F90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копия документа, подтверждающего полномочия лица на подписан</w:t>
      </w:r>
      <w:r>
        <w:rPr>
          <w:szCs w:val="28"/>
        </w:rPr>
        <w:t>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</w:t>
      </w:r>
      <w:r>
        <w:rPr>
          <w:szCs w:val="28"/>
        </w:rPr>
        <w:t xml:space="preserve"> доверенности). </w:t>
      </w:r>
      <w:proofErr w:type="gramStart"/>
      <w:r>
        <w:rPr>
          <w:szCs w:val="28"/>
        </w:rPr>
        <w:t>Если заявка на участие в запросе цен согласно пункту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_Ref352677363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4.1</w:t>
      </w:r>
      <w:r>
        <w:rPr>
          <w:szCs w:val="28"/>
        </w:rPr>
        <w:fldChar w:fldCharType="end"/>
      </w:r>
      <w:r>
        <w:rPr>
          <w:szCs w:val="28"/>
        </w:rPr>
        <w:t xml:space="preserve"> и (или) входящие в ее состав электронные документы подписаны разными лицами, то документы, </w:t>
      </w:r>
      <w:r>
        <w:rPr>
          <w:szCs w:val="28"/>
        </w:rPr>
        <w:t>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</w:t>
      </w:r>
      <w:proofErr w:type="gramEnd"/>
    </w:p>
    <w:p w:rsidR="00000000" w:rsidRDefault="00F67786" w:rsidP="00B23F90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3" w:name="_Ref389133399"/>
      <w:r>
        <w:rPr>
          <w:szCs w:val="28"/>
        </w:rPr>
        <w:t>копии учредительных документов в действующей редакции (для юридических лиц);</w:t>
      </w:r>
      <w:bookmarkEnd w:id="53"/>
    </w:p>
    <w:p w:rsidR="00000000" w:rsidRDefault="00F67786" w:rsidP="00B23F90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4" w:name="_Ref299570007"/>
      <w:r>
        <w:rPr>
          <w:szCs w:val="28"/>
        </w:rPr>
        <w:t xml:space="preserve">копии </w:t>
      </w:r>
      <w:r>
        <w:rPr>
          <w:szCs w:val="28"/>
        </w:rPr>
        <w:t>специальных разрешений (лицензий, допусков, членства в саморегулируемых общественных организациях и т.д.), подтверждающие соответствие требованиям, установленным в подпункте </w:t>
      </w:r>
      <w:r>
        <w:fldChar w:fldCharType="begin"/>
      </w:r>
      <w:r>
        <w:rPr>
          <w:szCs w:val="28"/>
        </w:rPr>
        <w:instrText xml:space="preserve"> REF _Ref388875875 \r \h </w:instrText>
      </w:r>
      <w:r>
        <w:fldChar w:fldCharType="separate"/>
      </w:r>
      <w:r>
        <w:rPr>
          <w:szCs w:val="28"/>
        </w:rPr>
        <w:t>3.1.1.2</w:t>
      </w:r>
      <w:r>
        <w:fldChar w:fldCharType="end"/>
      </w:r>
      <w:r>
        <w:rPr>
          <w:szCs w:val="28"/>
        </w:rPr>
        <w:t>, и если такие документы указаны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  <w:bookmarkEnd w:id="54"/>
    </w:p>
    <w:p w:rsidR="00000000" w:rsidRDefault="00F67786" w:rsidP="00B23F90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5" w:name="_Ref389740577"/>
      <w:proofErr w:type="gramStart"/>
      <w:r>
        <w:rPr>
          <w:szCs w:val="28"/>
        </w:rPr>
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</w:t>
      </w:r>
      <w:r>
        <w:rPr>
          <w:szCs w:val="28"/>
        </w:rPr>
        <w:t>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</w:t>
      </w:r>
      <w:r>
        <w:rPr>
          <w:szCs w:val="28"/>
        </w:rPr>
        <w:t>яется</w:t>
      </w:r>
      <w:proofErr w:type="gramEnd"/>
      <w:r>
        <w:rPr>
          <w:szCs w:val="28"/>
        </w:rPr>
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bookmarkEnd w:id="55"/>
      <w:r>
        <w:rPr>
          <w:szCs w:val="28"/>
        </w:rPr>
        <w:t xml:space="preserve"> </w:t>
      </w:r>
    </w:p>
    <w:p w:rsidR="00000000" w:rsidRDefault="00F67786" w:rsidP="00B23F90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6" w:name="_Ref389740578"/>
      <w:proofErr w:type="gramStart"/>
      <w:r>
        <w:rPr>
          <w:szCs w:val="28"/>
        </w:rPr>
        <w:t>копия решения об одобрении или о совершении сделки с заинтересованно</w:t>
      </w:r>
      <w:r>
        <w:rPr>
          <w:szCs w:val="28"/>
        </w:rPr>
        <w:t xml:space="preserve">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</w:t>
      </w:r>
      <w:r>
        <w:rPr>
          <w:szCs w:val="28"/>
        </w:rPr>
        <w:t>с</w:t>
      </w:r>
      <w:r>
        <w:rPr>
          <w:szCs w:val="28"/>
          <w:lang w:val="en-US"/>
        </w:rPr>
        <w:t> </w:t>
      </w:r>
      <w:r>
        <w:rPr>
          <w:szCs w:val="28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</w:r>
      <w:proofErr w:type="gramEnd"/>
      <w:r>
        <w:rPr>
          <w:szCs w:val="28"/>
        </w:rPr>
        <w:t xml:space="preserve"> или письмо о том, что организация не попадает под действие такого требования закона, поскольку един</w:t>
      </w:r>
      <w:r>
        <w:rPr>
          <w:szCs w:val="28"/>
        </w:rPr>
        <w:t>ственный участник (акционер) является единоличным исполнительным органом.</w:t>
      </w:r>
      <w:bookmarkEnd w:id="56"/>
    </w:p>
    <w:p w:rsidR="00000000" w:rsidRDefault="00F67786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Решения об одобрении или о совершении крупной сделки и (или) решения об одобрении или о совершении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</w:t>
      </w:r>
      <w:r>
        <w:rPr>
          <w:szCs w:val="28"/>
        </w:rPr>
        <w:t>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>, должны быть приняты в соответствии нормами федеральных законов, в зависимости от орган</w:t>
      </w:r>
      <w:r>
        <w:rPr>
          <w:szCs w:val="28"/>
        </w:rPr>
        <w:t xml:space="preserve">изационно-правовой формы участника запроса цен: </w:t>
      </w:r>
    </w:p>
    <w:p w:rsidR="00000000" w:rsidRDefault="00F67786" w:rsidP="00B23F90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акционерных обществ в соответствии с Федеральным законом от 26.12.1995 № 208-ФЗ «Об акционерных обществах»;</w:t>
      </w:r>
    </w:p>
    <w:p w:rsidR="00000000" w:rsidRDefault="00F67786" w:rsidP="00B23F90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для обществ с ограниченной ответственностью в соответствии с Федеральным законом от 08.02.1998 </w:t>
      </w:r>
      <w:r>
        <w:rPr>
          <w:szCs w:val="28"/>
        </w:rPr>
        <w:t>№ 14-ФЗ «Об обществах с ограниченной ответственностью»;</w:t>
      </w:r>
    </w:p>
    <w:p w:rsidR="00000000" w:rsidRDefault="00F67786" w:rsidP="00B23F90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государственных и муниципальных предприятий в соответствии с Федеральным законом от 14.11.2002 № 161-ФЗ «О государственных и муниципальных унитарных предприятиях».</w:t>
      </w:r>
    </w:p>
    <w:p w:rsidR="00000000" w:rsidRDefault="00F67786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Участник запроса цен вправе пред</w:t>
      </w:r>
      <w:r>
        <w:rPr>
          <w:szCs w:val="28"/>
        </w:rPr>
        <w:t>оставить решение об одобрении или о совершении крупной сделки и (или) решение об одобрении или о совершении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>, после выбора его победителем запроса цен, но до момента подписания договора с ним. При этом в составе заявки на участие в запросе цен участник запроса</w:t>
      </w:r>
      <w:r>
        <w:rPr>
          <w:szCs w:val="28"/>
        </w:rPr>
        <w:t xml:space="preserve">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</w:r>
    </w:p>
    <w:p w:rsidR="00000000" w:rsidRDefault="00F67786" w:rsidP="00B23F90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</w:t>
      </w:r>
      <w:proofErr w:type="gramEnd"/>
      <w:r>
        <w:rPr>
          <w:szCs w:val="28"/>
        </w:rPr>
        <w:t>опия уведомления о возможности применения участником запроса цен упрощенной системы н</w:t>
      </w:r>
      <w:r>
        <w:rPr>
          <w:szCs w:val="28"/>
        </w:rPr>
        <w:t>алогообложения (для участников запроса цен, применяющих ее);</w:t>
      </w:r>
    </w:p>
    <w:p w:rsidR="00000000" w:rsidRDefault="00F67786" w:rsidP="00B23F90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копии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</w:t>
      </w:r>
      <w:r>
        <w:rPr>
          <w:szCs w:val="28"/>
        </w:rPr>
        <w:t>ой власти,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_Ref317252010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</w:t>
      </w:r>
      <w:r>
        <w:rPr>
          <w:szCs w:val="28"/>
        </w:rPr>
        <w:t>ая карта запроса цен».</w:t>
      </w:r>
      <w:proofErr w:type="gramEnd"/>
    </w:p>
    <w:p w:rsidR="00000000" w:rsidRDefault="00F67786" w:rsidP="00B23F90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подтверждение по форме, указанной в подпункте 1)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_Ref397534331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14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_Ref317251922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об отсутствии </w:t>
      </w:r>
      <w:r>
        <w:t xml:space="preserve">задолженности у участника </w:t>
      </w:r>
      <w:r>
        <w:rPr>
          <w:szCs w:val="28"/>
        </w:rPr>
        <w:t>запроса цен</w:t>
      </w:r>
      <w:r>
        <w:t xml:space="preserve"> по уплате налогов, сборов, пеней и штрафов, превышающей двадцать пять процентов балансовой </w:t>
      </w:r>
      <w:proofErr w:type="gramStart"/>
      <w:r>
        <w:t xml:space="preserve">стоимости активов участника </w:t>
      </w:r>
      <w:r>
        <w:rPr>
          <w:szCs w:val="28"/>
        </w:rPr>
        <w:t>запроса цен</w:t>
      </w:r>
      <w:proofErr w:type="gramEnd"/>
      <w:r>
        <w:rPr>
          <w:szCs w:val="28"/>
        </w:rPr>
        <w:t>;</w:t>
      </w:r>
    </w:p>
    <w:p w:rsidR="00000000" w:rsidRDefault="00F67786" w:rsidP="00B23F90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подтверждения соответствия иным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_Ref388876181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3.1.2</w:t>
      </w:r>
      <w:r>
        <w:rPr>
          <w:szCs w:val="28"/>
        </w:rPr>
        <w:fldChar w:fldCharType="end"/>
      </w:r>
      <w:r>
        <w:rPr>
          <w:szCs w:val="28"/>
        </w:rPr>
        <w:t>, участник запроса цен в составе заявки на участие в запросе цен должен приложить документ</w:t>
      </w:r>
      <w:r>
        <w:rPr>
          <w:szCs w:val="28"/>
        </w:rPr>
        <w:t>ы,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F67786">
      <w:pPr>
        <w:pStyle w:val="Times12"/>
        <w:keepNext/>
        <w:ind w:firstLine="709"/>
        <w:rPr>
          <w:szCs w:val="24"/>
        </w:rPr>
      </w:pPr>
    </w:p>
    <w:p w:rsidR="00000000" w:rsidRDefault="00F67786">
      <w:pPr>
        <w:rPr>
          <w:bCs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F67786">
      <w:pPr>
        <w:pStyle w:val="Times12"/>
        <w:keepNext/>
        <w:ind w:firstLine="709"/>
        <w:rPr>
          <w:szCs w:val="24"/>
        </w:rPr>
      </w:pPr>
    </w:p>
    <w:p w:rsidR="00000000" w:rsidRDefault="00F67786" w:rsidP="00B23F90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709"/>
        <w:jc w:val="left"/>
        <w:rPr>
          <w:szCs w:val="28"/>
        </w:rPr>
      </w:pPr>
      <w:bookmarkStart w:id="57" w:name="_Ref317259044"/>
      <w:bookmarkStart w:id="58" w:name="_Toc390262786"/>
      <w:bookmarkStart w:id="59" w:name="_Toc355094830"/>
      <w:bookmarkStart w:id="60" w:name="_Toc402957558"/>
      <w:r>
        <w:rPr>
          <w:szCs w:val="28"/>
          <w:lang w:val="en-US"/>
        </w:rPr>
        <w:t>ПОРЯДОК ПРОВЕДЕНИЯ ЗАПРОСА ЦЕН</w:t>
      </w:r>
      <w:bookmarkEnd w:id="57"/>
      <w:bookmarkEnd w:id="58"/>
      <w:bookmarkEnd w:id="59"/>
      <w:bookmarkEnd w:id="60"/>
    </w:p>
    <w:p w:rsidR="00000000" w:rsidRDefault="00F67786" w:rsidP="00B23F90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1" w:name="_Toc390262787"/>
      <w:bookmarkStart w:id="62" w:name="_Ref397534433"/>
      <w:bookmarkStart w:id="63" w:name="_Ref397534599"/>
      <w:bookmarkStart w:id="64" w:name="_Ref352677363"/>
      <w:bookmarkStart w:id="65" w:name="_Toc402957559"/>
      <w:r>
        <w:rPr>
          <w:szCs w:val="28"/>
        </w:rPr>
        <w:t>Разъяснение положений документации по запросу цен. Внесение изменений в извещение о проведении запроса цен</w:t>
      </w:r>
      <w:r>
        <w:rPr>
          <w:szCs w:val="28"/>
        </w:rPr>
        <w:t xml:space="preserve"> и документацию по запросу цен.</w:t>
      </w:r>
      <w:bookmarkEnd w:id="61"/>
      <w:bookmarkEnd w:id="62"/>
      <w:bookmarkEnd w:id="63"/>
      <w:bookmarkEnd w:id="65"/>
      <w:r>
        <w:rPr>
          <w:szCs w:val="28"/>
        </w:rPr>
        <w:t xml:space="preserve"> </w:t>
      </w:r>
    </w:p>
    <w:p w:rsidR="00000000" w:rsidRDefault="00F67786" w:rsidP="00B23F90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 xml:space="preserve">Любой участник запроса цен вправе направить организатору запрос о разъяснении положений документации по запросу цен в срок, обеспечивающий получение организатором запроса цен такого запроса не позднее 2 (двух) рабочих дней </w:t>
      </w:r>
      <w:r>
        <w:rPr>
          <w:szCs w:val="28"/>
        </w:rPr>
        <w:t>до дня окончания подачи заявок на участие в запросе цен, через ЭТП в порядке, предусмотренном регламентом работы данной ЭТП, или в письменном виде (на бланке участника или с печатью участника</w:t>
      </w:r>
      <w:proofErr w:type="gramEnd"/>
      <w:r>
        <w:rPr>
          <w:szCs w:val="28"/>
        </w:rPr>
        <w:t>) за подписью руководителя участника запроса цен или уполномоченн</w:t>
      </w:r>
      <w:r>
        <w:rPr>
          <w:szCs w:val="28"/>
        </w:rPr>
        <w:t>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F67786" w:rsidP="00B23F90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Организатор запроса цен в течение 1 (одного) рабочего дня после п</w:t>
      </w:r>
      <w:r>
        <w:rPr>
          <w:szCs w:val="28"/>
        </w:rPr>
        <w:t>олучения запроса, сделанного в порядке, определенном пунктом </w:t>
      </w:r>
      <w:r>
        <w:fldChar w:fldCharType="begin"/>
      </w:r>
      <w:r>
        <w:instrText xml:space="preserve"> REF _Ref317252532 \r \h  \* MERGEFORMAT </w:instrText>
      </w:r>
      <w:r>
        <w:fldChar w:fldCharType="separate"/>
      </w:r>
      <w:r>
        <w:rPr>
          <w:szCs w:val="28"/>
        </w:rPr>
        <w:t>4.3.1</w:t>
      </w:r>
      <w:r>
        <w:fldChar w:fldCharType="end"/>
      </w:r>
      <w:r>
        <w:rPr>
          <w:szCs w:val="28"/>
        </w:rPr>
        <w:t>, размещает на официальном сайте и на ЭТП соответствующий ответ с указанием предме</w:t>
      </w:r>
      <w:r>
        <w:rPr>
          <w:szCs w:val="28"/>
        </w:rPr>
        <w:t>та запроса, без ссылки на участника запроса цен, от которого поступил запрос. Если ответ на указанный запрос требует ответа заказчика, не являющего организатором, то такой ответ размещается в течение 1 (одного) рабочего дня, следующего за днем получения от</w:t>
      </w:r>
      <w:r>
        <w:rPr>
          <w:szCs w:val="28"/>
        </w:rPr>
        <w:t xml:space="preserve">вета от заказчика. </w:t>
      </w:r>
      <w:proofErr w:type="gramStart"/>
      <w:r>
        <w:rPr>
          <w:szCs w:val="28"/>
        </w:rPr>
        <w:t>Если организатор запроса цен не успел разместить ответ на запрос за 2 (два) рабочих дня до истечения срока подачи заявок на участие в запросе цен, то организатор запроса цен переносит окончательный срок подачи заявок на участие в запросе</w:t>
      </w:r>
      <w:r>
        <w:rPr>
          <w:szCs w:val="28"/>
        </w:rPr>
        <w:t xml:space="preserve"> цен на количество дней задержки, чтобы срок подачи заявок на участие в запросе цен составлял не менее чем 2 (два) рабочих дня</w:t>
      </w:r>
      <w:proofErr w:type="gramEnd"/>
      <w:r>
        <w:rPr>
          <w:szCs w:val="28"/>
        </w:rPr>
        <w:t>. Разъяснение</w:t>
      </w:r>
      <w:r>
        <w:rPr>
          <w:bCs/>
          <w:szCs w:val="28"/>
        </w:rPr>
        <w:t xml:space="preserve"> положений документации по запросу цен не изменяет ее сути.</w:t>
      </w:r>
    </w:p>
    <w:p w:rsidR="00000000" w:rsidRDefault="00F67786" w:rsidP="00B23F90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Руководитель заказчика или лицо, утвердившее документацию</w:t>
      </w:r>
      <w:r>
        <w:rPr>
          <w:szCs w:val="28"/>
        </w:rPr>
        <w:t xml:space="preserve"> по запросу цен, при необходимости принимает решение о</w:t>
      </w:r>
      <w:r>
        <w:rPr>
          <w:bCs/>
          <w:iCs/>
          <w:szCs w:val="28"/>
        </w:rPr>
        <w:t xml:space="preserve"> внесении изменений в извещение о проведении </w:t>
      </w:r>
      <w:r>
        <w:rPr>
          <w:szCs w:val="28"/>
        </w:rPr>
        <w:t>запроса</w:t>
      </w:r>
      <w:r>
        <w:rPr>
          <w:bCs/>
          <w:iCs/>
          <w:szCs w:val="28"/>
        </w:rPr>
        <w:t xml:space="preserve"> цен или документацию по запросу цен не позднее чем за 2 (два) рабочих дня до окончания срока подачи заявок</w:t>
      </w:r>
      <w:proofErr w:type="gramStart"/>
      <w:r>
        <w:rPr>
          <w:bCs/>
          <w:iCs/>
          <w:szCs w:val="28"/>
        </w:rPr>
        <w:t xml:space="preserve"> </w:t>
      </w:r>
      <w:r>
        <w:rPr>
          <w:szCs w:val="28"/>
        </w:rPr>
        <w:t xml:space="preserve"> П</w:t>
      </w:r>
      <w:proofErr w:type="gramEnd"/>
      <w:r>
        <w:rPr>
          <w:szCs w:val="28"/>
        </w:rPr>
        <w:t xml:space="preserve">ри этом срок подачи заявок на участие в </w:t>
      </w:r>
      <w:r>
        <w:rPr>
          <w:szCs w:val="28"/>
        </w:rPr>
        <w:t>запросе цен  продлевается так, чтобы со дня размещения</w:t>
      </w:r>
      <w:r>
        <w:rPr>
          <w:b/>
          <w:i/>
        </w:rPr>
        <w:t xml:space="preserve"> </w:t>
      </w:r>
      <w:r>
        <w:rPr>
          <w:szCs w:val="28"/>
        </w:rPr>
        <w:t xml:space="preserve">на официальном сайте и ЭТП внесенных изменений в </w:t>
      </w:r>
      <w:r>
        <w:rPr>
          <w:bCs/>
          <w:iCs/>
          <w:szCs w:val="28"/>
        </w:rPr>
        <w:t xml:space="preserve">извещение о проведении запроса цен и </w:t>
      </w:r>
      <w:r>
        <w:rPr>
          <w:szCs w:val="28"/>
        </w:rPr>
        <w:t>документацию по запросу цен до даты окончания подачи заявок на участие в запросе цен  такой срок составлял не менее</w:t>
      </w:r>
      <w:r>
        <w:rPr>
          <w:szCs w:val="28"/>
        </w:rPr>
        <w:t xml:space="preserve"> 2 (двух) рабочих дней, а в случае изменения предмета запроса цен — 5 (пять) календарных дней.</w:t>
      </w:r>
    </w:p>
    <w:p w:rsidR="00000000" w:rsidRDefault="00F67786" w:rsidP="00B23F90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6" w:name="_Toc390262788"/>
      <w:bookmarkStart w:id="67" w:name="_Toc402957560"/>
      <w:r>
        <w:rPr>
          <w:szCs w:val="28"/>
        </w:rPr>
        <w:t>Общие требования к заявке</w:t>
      </w:r>
      <w:bookmarkEnd w:id="66"/>
      <w:bookmarkEnd w:id="67"/>
    </w:p>
    <w:p w:rsidR="00000000" w:rsidRDefault="00F67786" w:rsidP="00B23F90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Для целей настоящей документации по запросу цен под</w:t>
      </w:r>
      <w:r>
        <w:rPr>
          <w:szCs w:val="28"/>
          <w:lang w:val="en-US"/>
        </w:rPr>
        <w:t> </w:t>
      </w:r>
      <w:r>
        <w:rPr>
          <w:bCs/>
          <w:szCs w:val="28"/>
        </w:rPr>
        <w:t xml:space="preserve">заявкой на участие в запросе </w:t>
      </w:r>
      <w:r>
        <w:rPr>
          <w:szCs w:val="28"/>
        </w:rPr>
        <w:t>цен</w:t>
      </w:r>
      <w:r>
        <w:rPr>
          <w:bCs/>
          <w:szCs w:val="28"/>
        </w:rPr>
        <w:t xml:space="preserve"> </w:t>
      </w:r>
      <w:r>
        <w:rPr>
          <w:szCs w:val="28"/>
        </w:rPr>
        <w:t xml:space="preserve">понимается предоставляемое участником запроса цен </w:t>
      </w:r>
      <w:r>
        <w:rPr>
          <w:szCs w:val="28"/>
        </w:rPr>
        <w:t>с использованием функционала и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 регламентом ЭТП</w:t>
      </w:r>
      <w:r>
        <w:t xml:space="preserve"> </w:t>
      </w:r>
      <w:r>
        <w:rPr>
          <w:szCs w:val="28"/>
        </w:rPr>
        <w:t>предложение на участие в запросе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сделанное в электронной форме с </w:t>
      </w:r>
      <w:r>
        <w:rPr>
          <w:szCs w:val="28"/>
        </w:rPr>
        <w:lastRenderedPageBreak/>
        <w:t>приложением полного комплекта электронных документов согласно перечню, определенному пунктом </w:t>
      </w:r>
      <w:r>
        <w:fldChar w:fldCharType="begin"/>
      </w:r>
      <w:r>
        <w:instrText xml:space="preserve"> REF _Ref317252608 \r \h  </w:instrText>
      </w:r>
      <w:r>
        <w:instrText xml:space="preserve">\* MERGEFORMAT </w:instrText>
      </w:r>
      <w:r>
        <w:fldChar w:fldCharType="separate"/>
      </w:r>
      <w:r>
        <w:rPr>
          <w:szCs w:val="28"/>
        </w:rPr>
        <w:t>14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_Ref317252621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оформленных в соотв</w:t>
      </w:r>
      <w:r>
        <w:rPr>
          <w:szCs w:val="28"/>
        </w:rPr>
        <w:t>етствии с положениями настоящего подраздела, содержание которых соответствует требованиям настоящей документации по запросу цен.</w:t>
      </w:r>
      <w:bookmarkEnd w:id="64"/>
    </w:p>
    <w:p w:rsidR="00000000" w:rsidRDefault="00F67786" w:rsidP="00B23F90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Цена заявки и иные условия закупки, указанные участниками в электронных формах на ЭТП и при этом отраженные в протоколе открыти</w:t>
      </w:r>
      <w:r>
        <w:rPr>
          <w:szCs w:val="28"/>
        </w:rPr>
        <w:t>я доступа к заявкам, имеют преимущество перед сведениями, указанными в загруженных на ЭТП электронных документах.</w:t>
      </w:r>
    </w:p>
    <w:p w:rsidR="00000000" w:rsidRDefault="00F67786" w:rsidP="00B23F90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 Участник запроса цен вправе подать только одну заявку на участие в запросе цен. </w:t>
      </w:r>
    </w:p>
    <w:p w:rsidR="00000000" w:rsidRDefault="00F67786" w:rsidP="00B23F90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68" w:name="_Ref397534665"/>
      <w:bookmarkStart w:id="69" w:name="_Ref389754758"/>
      <w:r>
        <w:rPr>
          <w:szCs w:val="28"/>
        </w:rPr>
        <w:t>Заявка на участие в запросе цен  должна быть действительна в</w:t>
      </w:r>
      <w:r>
        <w:rPr>
          <w:szCs w:val="28"/>
          <w:lang w:val="en-US"/>
        </w:rPr>
        <w:t> </w:t>
      </w:r>
      <w:r>
        <w:rPr>
          <w:szCs w:val="28"/>
        </w:rPr>
        <w:t>течение срока, указанного участником запроса цен в</w:t>
      </w:r>
      <w:r>
        <w:rPr>
          <w:szCs w:val="28"/>
          <w:lang w:val="en-US"/>
        </w:rPr>
        <w:t> </w:t>
      </w:r>
      <w:r>
        <w:rPr>
          <w:szCs w:val="28"/>
        </w:rPr>
        <w:t>данной заявке (раздел </w:t>
      </w:r>
      <w:r>
        <w:fldChar w:fldCharType="begin"/>
      </w:r>
      <w:r>
        <w:rPr>
          <w:szCs w:val="28"/>
        </w:rPr>
        <w:instrText xml:space="preserve"> REF _Ref317252392 \r \h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, </w:t>
      </w:r>
      <w:hyperlink w:anchor="_Письмо_о_подаче" w:history="1">
        <w:r>
          <w:rPr>
            <w:rStyle w:val="a7"/>
            <w:szCs w:val="28"/>
          </w:rPr>
          <w:t>Форма 1</w:t>
        </w:r>
      </w:hyperlink>
      <w:r>
        <w:rPr>
          <w:szCs w:val="28"/>
        </w:rPr>
        <w:t>), но не менее 60 календарных дней со дн</w:t>
      </w:r>
      <w:r>
        <w:rPr>
          <w:szCs w:val="28"/>
        </w:rPr>
        <w:t>я окончания срока подачи заявок на участие в запросе цен</w:t>
      </w:r>
      <w:bookmarkEnd w:id="68"/>
      <w:r>
        <w:rPr>
          <w:szCs w:val="28"/>
        </w:rPr>
        <w:t xml:space="preserve"> </w:t>
      </w:r>
      <w:bookmarkEnd w:id="69"/>
    </w:p>
    <w:p w:rsidR="00000000" w:rsidRDefault="00F67786" w:rsidP="00B23F90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истечения срока, установленного в извещении о проведении запроса цен и в 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Участник запроса цен, подавший заявку на участи</w:t>
      </w:r>
      <w:r>
        <w:rPr>
          <w:szCs w:val="28"/>
        </w:rPr>
        <w:t>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вправе изменить или отозвать свою заявку на участие в запросе цен , в соответствии с регламентом ЭТП, в любое время после ее</w:t>
      </w:r>
      <w:r>
        <w:rPr>
          <w:szCs w:val="28"/>
          <w:lang w:val="en-US"/>
        </w:rPr>
        <w:t> </w:t>
      </w:r>
      <w:r>
        <w:rPr>
          <w:szCs w:val="28"/>
        </w:rPr>
        <w:t>подачи, но до истечения срока окончания подачи заявок на участие в запросе цен . У участника запроса цен отсутств</w:t>
      </w:r>
      <w:r>
        <w:rPr>
          <w:szCs w:val="28"/>
        </w:rPr>
        <w:t xml:space="preserve">ует возможность подать заявку на участие в запросе цен на ЭТП после окончания срока подачи заявок на участие в запросе цен </w:t>
      </w:r>
    </w:p>
    <w:p w:rsidR="00000000" w:rsidRDefault="00F67786" w:rsidP="00B23F90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0" w:name="_Ref317252426"/>
      <w:r>
        <w:rPr>
          <w:szCs w:val="28"/>
        </w:rPr>
        <w:t>При подготовке заявки на участие в запросе цен, участнику рекомендуется, чтобы каждый документ, входящий в заявку на участие в запро</w:t>
      </w:r>
      <w:r>
        <w:rPr>
          <w:szCs w:val="28"/>
        </w:rPr>
        <w:t xml:space="preserve">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>
        <w:rPr>
          <w:szCs w:val="28"/>
        </w:rPr>
        <w:t>образом</w:t>
      </w:r>
      <w:proofErr w:type="gramEnd"/>
      <w:r>
        <w:rPr>
          <w:szCs w:val="28"/>
        </w:rPr>
        <w:t xml:space="preserve"> уполномоченным им лицом на основании доверенности (далее — уполномоченного </w:t>
      </w:r>
      <w:r>
        <w:rPr>
          <w:szCs w:val="28"/>
        </w:rPr>
        <w:t>лица). В последнем случае доверенность прикладывается к заявке на участие в запросе цен.</w:t>
      </w:r>
      <w:bookmarkEnd w:id="70"/>
    </w:p>
    <w:p w:rsidR="00000000" w:rsidRDefault="00F67786" w:rsidP="00B23F90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1" w:name="_Ref317252433"/>
      <w:r>
        <w:rPr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71"/>
    </w:p>
    <w:p w:rsidR="00000000" w:rsidRDefault="00F67786" w:rsidP="00B23F90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Рекомендации пунктов </w:t>
      </w:r>
      <w:r>
        <w:fldChar w:fldCharType="begin"/>
      </w:r>
      <w:r>
        <w:instrText xml:space="preserve"> REF _Ref317</w:instrText>
      </w:r>
      <w:r>
        <w:instrText xml:space="preserve">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 и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rPr>
          <w:szCs w:val="28"/>
        </w:rPr>
        <w:t>4.2.7</w:t>
      </w:r>
      <w:r>
        <w:fldChar w:fldCharType="end"/>
      </w:r>
      <w:r>
        <w:rPr>
          <w:szCs w:val="28"/>
        </w:rPr>
        <w:t xml:space="preserve"> не распространяются на официальные доку</w:t>
      </w:r>
      <w:r>
        <w:rPr>
          <w:szCs w:val="28"/>
        </w:rPr>
        <w:t>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000000" w:rsidRDefault="00F67786" w:rsidP="00B23F90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</w:t>
      </w:r>
      <w:r>
        <w:rPr>
          <w:szCs w:val="28"/>
        </w:rPr>
        <w:t>справления в сканированных документах, подготовленных самим участником запроса цен, не</w:t>
      </w:r>
      <w:r>
        <w:rPr>
          <w:szCs w:val="28"/>
          <w:lang w:val="en-US"/>
        </w:rPr>
        <w:t> </w:t>
      </w:r>
      <w:r>
        <w:rPr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8"/>
        </w:rPr>
        <w:t>исправленному</w:t>
      </w:r>
      <w:proofErr w:type="gramEnd"/>
      <w:r>
        <w:rPr>
          <w:szCs w:val="28"/>
        </w:rPr>
        <w:t xml:space="preserve"> верить», собственноручной подписью уполномоченного л</w:t>
      </w:r>
      <w:r>
        <w:rPr>
          <w:szCs w:val="28"/>
        </w:rPr>
        <w:t xml:space="preserve">ица, </w:t>
      </w:r>
      <w:r>
        <w:rPr>
          <w:szCs w:val="28"/>
        </w:rPr>
        <w:lastRenderedPageBreak/>
        <w:t>расположенной рядом с каждым исправлением (допиской) и скреплены печатью участника запроса цен.</w:t>
      </w:r>
    </w:p>
    <w:p w:rsidR="00000000" w:rsidRDefault="00F67786" w:rsidP="00B23F90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2" w:name="_Ref317253302"/>
      <w:r>
        <w:rPr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</w:t>
      </w:r>
      <w:r>
        <w:rPr>
          <w:szCs w:val="28"/>
        </w:rPr>
        <w:t>ы.</w:t>
      </w:r>
      <w:bookmarkEnd w:id="72"/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Все документы (формы, заполненные в соответствии с</w:t>
      </w:r>
      <w:r>
        <w:rPr>
          <w:szCs w:val="28"/>
          <w:lang w:val="en-US"/>
        </w:rPr>
        <w:t> </w:t>
      </w:r>
      <w:r>
        <w:rPr>
          <w:szCs w:val="28"/>
        </w:rPr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</w:t>
      </w:r>
      <w:r>
        <w:rPr>
          <w:szCs w:val="28"/>
        </w:rPr>
        <w:t>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>
        <w:rPr>
          <w:szCs w:val="28"/>
        </w:rPr>
        <w:t xml:space="preserve"> *.</w:t>
      </w:r>
      <w:proofErr w:type="spellStart"/>
      <w:proofErr w:type="gramStart"/>
      <w:r>
        <w:rPr>
          <w:szCs w:val="28"/>
        </w:rPr>
        <w:t>pdf</w:t>
      </w:r>
      <w:proofErr w:type="spellEnd"/>
      <w:r>
        <w:rPr>
          <w:szCs w:val="28"/>
        </w:rPr>
        <w:t>, формат: один файл – один документ).</w:t>
      </w:r>
      <w:proofErr w:type="gramEnd"/>
      <w:r>
        <w:rPr>
          <w:szCs w:val="28"/>
        </w:rPr>
        <w:t xml:space="preserve"> Все файлы заяв</w:t>
      </w:r>
      <w:r>
        <w:rPr>
          <w:szCs w:val="28"/>
        </w:rPr>
        <w:t>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</w:t>
      </w:r>
      <w:r>
        <w:rPr>
          <w:szCs w:val="28"/>
        </w:rPr>
        <w:t>анным файлом. При этом сканировать документы необходимо после того, как они будут оформлены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 рекомендациями, указанными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– </w:t>
      </w:r>
      <w:r>
        <w:fldChar w:fldCharType="begin"/>
      </w:r>
      <w:r>
        <w:instrText xml:space="preserve"> REF _Ref317253302 \r \h  \* MERGEFORMAT </w:instrText>
      </w:r>
      <w:r>
        <w:fldChar w:fldCharType="separate"/>
      </w:r>
      <w:r>
        <w:rPr>
          <w:szCs w:val="28"/>
        </w:rPr>
        <w:t>4.2.10</w:t>
      </w:r>
      <w:r>
        <w:fldChar w:fldCharType="end"/>
      </w:r>
      <w:r>
        <w:rPr>
          <w:szCs w:val="28"/>
        </w:rPr>
        <w:t xml:space="preserve">. </w:t>
      </w:r>
      <w:r>
        <w:rPr>
          <w:bCs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ЭТП</w:t>
      </w:r>
      <w:r>
        <w:rPr>
          <w:szCs w:val="28"/>
        </w:rPr>
        <w:t xml:space="preserve"> </w:t>
      </w:r>
      <w:r>
        <w:rPr>
          <w:bCs/>
          <w:szCs w:val="28"/>
        </w:rPr>
        <w:t>архивов, разделенных на несколько частей</w:t>
      </w:r>
      <w:r>
        <w:rPr>
          <w:szCs w:val="28"/>
        </w:rPr>
        <w:t>,</w:t>
      </w:r>
      <w:r>
        <w:rPr>
          <w:bCs/>
          <w:szCs w:val="28"/>
        </w:rPr>
        <w:t xml:space="preserve"> </w:t>
      </w:r>
      <w:r>
        <w:rPr>
          <w:bCs/>
          <w:szCs w:val="28"/>
        </w:rPr>
        <w:t>открытие каждой из которых по отдельности невозможно, не допускается.</w:t>
      </w:r>
    </w:p>
    <w:p w:rsidR="00000000" w:rsidRDefault="00F67786" w:rsidP="00B23F90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73" w:name="_Toc390262789"/>
      <w:bookmarkStart w:id="74" w:name="_Toc402957561"/>
      <w:r>
        <w:rPr>
          <w:szCs w:val="28"/>
        </w:rPr>
        <w:t>Подача заявок на участие в запросе цен. Рассмотрение заявок на участие в запросе цен. Подведение итогов запроса цен.</w:t>
      </w:r>
      <w:bookmarkEnd w:id="73"/>
      <w:bookmarkEnd w:id="74"/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5" w:name="_Ref317252532"/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</w:t>
      </w:r>
      <w:r>
        <w:rPr>
          <w:szCs w:val="28"/>
        </w:rPr>
        <w:t>я срока, установленного в извещении о проведении запроса цен и в пункте </w:t>
      </w:r>
      <w:r>
        <w:fldChar w:fldCharType="begin"/>
      </w:r>
      <w:r>
        <w:rPr>
          <w:szCs w:val="28"/>
        </w:rPr>
        <w:instrText xml:space="preserve"> REF _Ref397534384 \r \h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Start w:id="76" w:name="_Ref352662628"/>
      <w:bookmarkEnd w:id="75"/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Если до окончания срока подачи заявок  поступило мене</w:t>
      </w:r>
      <w:r>
        <w:rPr>
          <w:szCs w:val="28"/>
        </w:rPr>
        <w:t xml:space="preserve">е двух заявок, организатор запроса цен </w:t>
      </w:r>
      <w:r w:rsidRPr="00B23F90">
        <w:rPr>
          <w:rStyle w:val="afffb"/>
          <w:b w:val="0"/>
          <w:i w:val="0"/>
          <w:szCs w:val="28"/>
          <w:shd w:val="clear" w:color="auto" w:fill="auto"/>
        </w:rPr>
        <w:t>как минимум однократно продлевает /вправе продлить [при проведении закупки по выбору субподрядчиков (поставщиков, соисполнителей) в соответствии с разделом 25 ЕОСЗ]</w:t>
      </w:r>
      <w:r w:rsidRPr="00B23F90">
        <w:rPr>
          <w:rStyle w:val="afffb"/>
          <w:b w:val="0"/>
          <w:i w:val="0"/>
          <w:szCs w:val="28"/>
          <w:shd w:val="clear" w:color="auto" w:fill="auto"/>
        </w:rPr>
        <w:t xml:space="preserve"> </w:t>
      </w:r>
      <w:r>
        <w:rPr>
          <w:szCs w:val="28"/>
        </w:rPr>
        <w:t>срок подачи заявок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о чем делается соответствующее </w:t>
      </w:r>
      <w:r>
        <w:rPr>
          <w:szCs w:val="28"/>
        </w:rPr>
        <w:t>извещение в том же порядке, в каком делалось извещение о проведении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  <w:bookmarkEnd w:id="76"/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срок, установленный в извещени</w:t>
      </w:r>
      <w:r>
        <w:rPr>
          <w:szCs w:val="28"/>
        </w:rPr>
        <w:t>и о проведении запроса цен и в 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bookmarkStart w:id="77" w:name="_Hlt353549554"/>
      <w:r>
        <w:fldChar w:fldCharType="begin"/>
      </w:r>
      <w:r>
        <w:rPr>
          <w:szCs w:val="28"/>
        </w:rPr>
        <w:instrText xml:space="preserve"> REF _Ref317253837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bookmarkEnd w:id="77"/>
      <w:r>
        <w:rPr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</w:t>
      </w:r>
      <w:r>
        <w:t xml:space="preserve"> </w:t>
      </w:r>
      <w:r>
        <w:rPr>
          <w:szCs w:val="28"/>
        </w:rPr>
        <w:t>и</w:t>
      </w:r>
      <w:r>
        <w:rPr>
          <w:szCs w:val="28"/>
          <w:lang w:val="en-US"/>
        </w:rPr>
        <w:t> </w:t>
      </w:r>
      <w:r>
        <w:rPr>
          <w:szCs w:val="28"/>
        </w:rPr>
        <w:t>содержащимся в них документам и сведениям.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</w:t>
      </w:r>
      <w:r>
        <w:rPr>
          <w:szCs w:val="28"/>
        </w:rPr>
        <w:t>ри проведении процедуры открытия доступа к поданным заявкам заседание закупочной комиссии не проводится.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8" w:name="_Ref389731643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  подана только одна заявка на участие в запросе цен, заказчик принимает одно и</w:t>
      </w:r>
      <w:r>
        <w:rPr>
          <w:szCs w:val="28"/>
        </w:rPr>
        <w:t>з следующих решений:</w:t>
      </w:r>
      <w:bookmarkEnd w:id="78"/>
    </w:p>
    <w:p w:rsidR="00000000" w:rsidRDefault="00F67786" w:rsidP="00B23F90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79" w:name="_Ref352662928"/>
      <w:r>
        <w:rPr>
          <w:szCs w:val="28"/>
        </w:rPr>
        <w:lastRenderedPageBreak/>
        <w:t xml:space="preserve">о </w:t>
      </w:r>
      <w:r>
        <w:rPr>
          <w:rFonts w:eastAsia="Arial Unicode MS"/>
          <w:bCs/>
          <w:szCs w:val="28"/>
        </w:rPr>
        <w:t>рассмотрении</w:t>
      </w:r>
      <w:r>
        <w:rPr>
          <w:szCs w:val="28"/>
        </w:rPr>
        <w:t xml:space="preserve"> поданной заявки в порядке, установленном пунктами </w:t>
      </w:r>
      <w:r>
        <w:fldChar w:fldCharType="begin"/>
      </w:r>
      <w:r>
        <w:rPr>
          <w:szCs w:val="28"/>
        </w:rPr>
        <w:instrText xml:space="preserve"> REF _Ref388982400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 - 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 и, в случае признания закупочной комиссией заявки и участника соответствующими требованиям документации по запросу цен, заключении договора в порядке, указанном в пункте </w:t>
      </w:r>
      <w:r>
        <w:fldChar w:fldCharType="begin"/>
      </w:r>
      <w:r>
        <w:rPr>
          <w:szCs w:val="28"/>
        </w:rPr>
        <w:instrText xml:space="preserve"> REF _Ref397534433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rPr>
          <w:szCs w:val="28"/>
        </w:rPr>
        <w:t>;</w:t>
      </w:r>
    </w:p>
    <w:p w:rsidR="00000000" w:rsidRDefault="00F67786" w:rsidP="00B23F90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 проведении повторной закупки;</w:t>
      </w:r>
    </w:p>
    <w:p w:rsidR="00000000" w:rsidRDefault="00F67786" w:rsidP="00B23F90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об отказе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80" w:name="_Toc317269894"/>
      <w:bookmarkStart w:id="81" w:name="_Toc317269975"/>
      <w:bookmarkStart w:id="82" w:name="_Toc317269900"/>
      <w:bookmarkStart w:id="83" w:name="_Toc317269981"/>
      <w:bookmarkStart w:id="84" w:name="_Toc317269901"/>
      <w:bookmarkStart w:id="85" w:name="_Toc317269982"/>
      <w:bookmarkStart w:id="86" w:name="_Toc317269902"/>
      <w:bookmarkStart w:id="87" w:name="_Toc317269983"/>
      <w:bookmarkStart w:id="88" w:name="_Toc317269903"/>
      <w:bookmarkStart w:id="89" w:name="_Toc317269984"/>
      <w:bookmarkStart w:id="90" w:name="_Toc317269904"/>
      <w:bookmarkStart w:id="91" w:name="_Toc317269985"/>
      <w:bookmarkStart w:id="92" w:name="_Toc317269907"/>
      <w:bookmarkStart w:id="93" w:name="_Toc317269988"/>
      <w:bookmarkStart w:id="94" w:name="_Toc317269909"/>
      <w:bookmarkStart w:id="95" w:name="_Toc317269990"/>
      <w:bookmarkStart w:id="96" w:name="_Ref388982400"/>
      <w:bookmarkStart w:id="97" w:name="_Ref317251555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r>
        <w:rPr>
          <w:szCs w:val="28"/>
        </w:rPr>
        <w:t>В ходе рассмотрения заявок на участие в запросе цен в случаях, указанных ниже, закупочная комиссия принимает решение об уточнении заявки на участие в запросе цен, на основании которого орган</w:t>
      </w:r>
      <w:r>
        <w:rPr>
          <w:szCs w:val="28"/>
        </w:rPr>
        <w:t>изатор запроса цен направляет уточняющие запросы:</w:t>
      </w:r>
      <w:bookmarkEnd w:id="96"/>
    </w:p>
    <w:p w:rsidR="00000000" w:rsidRDefault="00F67786" w:rsidP="00B23F90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bookmarkStart w:id="98" w:name="_Ref388976647"/>
      <w:r>
        <w:rPr>
          <w:szCs w:val="28"/>
        </w:rPr>
        <w:t>При отсутствии, представлении не в полном объеме или в нечитаемом виде в составе заявки на участие в запросе цен следующих документов:</w:t>
      </w:r>
      <w:bookmarkEnd w:id="98"/>
    </w:p>
    <w:p w:rsidR="00000000" w:rsidRDefault="00F67786" w:rsidP="00B23F90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полномочия лица на подписание заявки от имени</w:t>
      </w:r>
      <w:r>
        <w:rPr>
          <w:szCs w:val="28"/>
        </w:rPr>
        <w:t xml:space="preserve"> участника запроса цен,</w:t>
      </w:r>
    </w:p>
    <w:p w:rsidR="00000000" w:rsidRDefault="00F67786" w:rsidP="00B23F90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учредительные документы,</w:t>
      </w:r>
    </w:p>
    <w:p w:rsidR="00000000" w:rsidRDefault="00F67786" w:rsidP="00B23F90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разрешающие документы (лицензии, допуски, членство в саморегулируемых общественных организациях и т.д.), </w:t>
      </w:r>
    </w:p>
    <w:p w:rsidR="00000000" w:rsidRDefault="00F67786" w:rsidP="00B23F90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крупной сделке, </w:t>
      </w:r>
    </w:p>
    <w:p w:rsidR="00000000" w:rsidRDefault="00F67786" w:rsidP="00B23F90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сделке с заинтересованностью, </w:t>
      </w:r>
    </w:p>
    <w:p w:rsidR="00000000" w:rsidRDefault="00F67786" w:rsidP="00B23F90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опы</w:t>
      </w:r>
      <w:r>
        <w:rPr>
          <w:szCs w:val="28"/>
        </w:rPr>
        <w:t>т участника запроса цен, указанный им в своей заявке,</w:t>
      </w:r>
    </w:p>
    <w:p w:rsidR="00000000" w:rsidRDefault="00F67786" w:rsidP="00B23F90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79"/>
    </w:p>
    <w:p w:rsidR="00000000" w:rsidRDefault="00F67786" w:rsidP="00B23F90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При</w:t>
      </w:r>
      <w:r>
        <w:rPr>
          <w:szCs w:val="28"/>
        </w:rPr>
        <w:t xml:space="preserve"> выявлении в заявке на участие в запросе цен арифметических, грамматических ошибок. При предоставлении участником запроса цен исправленных документов при наличии арифметических ошибок применяются следующие правила:</w:t>
      </w:r>
    </w:p>
    <w:p w:rsidR="00000000" w:rsidRDefault="00F67786" w:rsidP="00B23F90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при наличии разночтений между суммой, ука</w:t>
      </w:r>
      <w:r>
        <w:rPr>
          <w:szCs w:val="28"/>
        </w:rPr>
        <w:t xml:space="preserve">занной словами, и суммой, указанной цифрами, преимущество имеет сумма, указанная словами; </w:t>
      </w:r>
      <w:proofErr w:type="gramEnd"/>
    </w:p>
    <w:p w:rsidR="00000000" w:rsidRDefault="00F67786" w:rsidP="00B23F90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</w:t>
      </w:r>
      <w:r>
        <w:rPr>
          <w:szCs w:val="28"/>
        </w:rPr>
        <w:t xml:space="preserve"> имеет итоговая цена, указанная в заявке на участие в запросе цен;</w:t>
      </w:r>
    </w:p>
    <w:p w:rsidR="00000000" w:rsidRDefault="00F67786" w:rsidP="00B23F90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</w:t>
      </w:r>
      <w:r>
        <w:rPr>
          <w:szCs w:val="28"/>
        </w:rPr>
        <w:t>апросе цен.</w:t>
      </w:r>
    </w:p>
    <w:p w:rsidR="00000000" w:rsidRDefault="00F67786">
      <w:pPr>
        <w:keepNext/>
        <w:tabs>
          <w:tab w:val="left" w:pos="1701"/>
        </w:tabs>
        <w:ind w:firstLine="709"/>
        <w:jc w:val="both"/>
        <w:rPr>
          <w:szCs w:val="28"/>
        </w:rPr>
      </w:pPr>
      <w:r>
        <w:rPr>
          <w:szCs w:val="28"/>
        </w:rPr>
        <w:t>Исправление иных ошибок не допускается.</w:t>
      </w:r>
    </w:p>
    <w:p w:rsidR="00000000" w:rsidRDefault="00F67786" w:rsidP="00B23F90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В случаях, влияющих на допуск участника к участию в запросе цен:</w:t>
      </w:r>
    </w:p>
    <w:p w:rsidR="00000000" w:rsidRDefault="00F67786" w:rsidP="00B23F90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в представленных документах в составе заявки на участие в запросе цен отсутствуют сведения, необходимые для определения соответствия:</w:t>
      </w:r>
    </w:p>
    <w:p w:rsidR="00000000" w:rsidRDefault="00F67786" w:rsidP="00B23F90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участ</w:t>
      </w:r>
      <w:r>
        <w:rPr>
          <w:szCs w:val="28"/>
        </w:rPr>
        <w:t>ника запроса цен требованиям документации по запросу цен, указанным в пункте </w:t>
      </w:r>
      <w:r>
        <w:fldChar w:fldCharType="begin"/>
      </w:r>
      <w:r>
        <w:rPr>
          <w:szCs w:val="28"/>
        </w:rPr>
        <w:instrText xml:space="preserve"> REF _Ref388875768 \r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включая требования, указанные в пункте 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</w:t>
      </w:r>
    </w:p>
    <w:p w:rsidR="00000000" w:rsidRDefault="00F67786" w:rsidP="00B23F90">
      <w:pPr>
        <w:keepNext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требованиям док</w:t>
      </w:r>
      <w:r>
        <w:rPr>
          <w:szCs w:val="28"/>
        </w:rPr>
        <w:t>ументации по запросу цен, указанным в пунктах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_Ref3172573</w:instrText>
      </w:r>
      <w:r>
        <w:rPr>
          <w:szCs w:val="28"/>
        </w:rPr>
        <w:instrText xml:space="preserve">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F67786" w:rsidP="00B23F90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99" w:name="_Ref381861405"/>
      <w:r>
        <w:rPr>
          <w:szCs w:val="28"/>
        </w:rPr>
        <w:t>в заявке на участие в запросе цен имеются разночтения или положения, допускающие неоднозначное толкование, не позволяющие определить соответствие заявки на участие в запросе цен или уча</w:t>
      </w:r>
      <w:r>
        <w:rPr>
          <w:szCs w:val="28"/>
        </w:rPr>
        <w:t>стника запроса цен требованиям документации по запросу цен</w:t>
      </w:r>
      <w:bookmarkEnd w:id="99"/>
      <w:r>
        <w:rPr>
          <w:szCs w:val="28"/>
        </w:rPr>
        <w:t>;</w:t>
      </w:r>
    </w:p>
    <w:p w:rsidR="00000000" w:rsidRDefault="00F67786">
      <w:pPr>
        <w:keepNext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Не допускаются запросы, направленные на изменение предмета проводимого запроса цен, объема и номенклатуры предлагаемой участником запроса цен продукции, существа заявки на участие в запросе цен, в</w:t>
      </w:r>
      <w:r>
        <w:rPr>
          <w:szCs w:val="28"/>
        </w:rPr>
        <w:t>ключая изменение условий заявки.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0" w:name="_Ref317250737"/>
      <w:bookmarkStart w:id="101" w:name="_Ref266805430"/>
      <w:bookmarkStart w:id="102" w:name="_Ref125833092"/>
      <w:bookmarkStart w:id="103" w:name="_Ref297560912"/>
      <w:bookmarkEnd w:id="97"/>
      <w:r>
        <w:rPr>
          <w:szCs w:val="28"/>
        </w:rPr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100"/>
      <w:r>
        <w:t xml:space="preserve"> </w:t>
      </w:r>
      <w:r>
        <w:rPr>
          <w:szCs w:val="28"/>
        </w:rPr>
        <w:t>Предусмотренные подпунктом </w:t>
      </w:r>
      <w:r>
        <w:fldChar w:fldCharType="begin"/>
      </w:r>
      <w:r>
        <w:rPr>
          <w:szCs w:val="28"/>
        </w:rPr>
        <w:instrText xml:space="preserve"> REF _Ref388976647 \r \h</w:instrText>
      </w:r>
      <w:r>
        <w:rPr>
          <w:szCs w:val="28"/>
        </w:rPr>
        <w:instrText xml:space="preserve"> </w:instrText>
      </w:r>
      <w:r>
        <w:fldChar w:fldCharType="separate"/>
      </w:r>
      <w:r>
        <w:rPr>
          <w:szCs w:val="28"/>
        </w:rPr>
        <w:t>4.3.6.1</w:t>
      </w:r>
      <w:r>
        <w:fldChar w:fldCharType="end"/>
      </w:r>
      <w:r>
        <w:rPr>
          <w:szCs w:val="28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</w:t>
      </w:r>
      <w:r>
        <w:rPr>
          <w:szCs w:val="28"/>
        </w:rPr>
        <w:t>равительства Российской Федерации либо нормативных правовых актов федеральных органов исполнительной власти.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Не направляются участнику запроса цен  запросы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>, если в соответствии с пунктом </w:t>
      </w:r>
      <w:r>
        <w:fldChar w:fldCharType="begin"/>
      </w:r>
      <w:r>
        <w:rPr>
          <w:szCs w:val="28"/>
        </w:rPr>
        <w:instrText xml:space="preserve"> REF _Ref389751588 \r \h </w:instrText>
      </w:r>
      <w:r>
        <w:fldChar w:fldCharType="separate"/>
      </w:r>
      <w:r>
        <w:rPr>
          <w:szCs w:val="28"/>
        </w:rPr>
        <w:t>4.3.9</w:t>
      </w:r>
      <w:r>
        <w:fldChar w:fldCharType="end"/>
      </w:r>
      <w:r>
        <w:rPr>
          <w:szCs w:val="28"/>
        </w:rPr>
        <w:t xml:space="preserve"> имеются также иные основания для отказа в допуске к участию в запросе цен такого участника.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4" w:name="_Ref389751588"/>
      <w:r>
        <w:rPr>
          <w:szCs w:val="28"/>
        </w:rPr>
        <w:t>Закупочная комиссия</w:t>
      </w:r>
      <w:r>
        <w:rPr>
          <w:szCs w:val="28"/>
        </w:rPr>
        <w:t xml:space="preserve">  на своем заседании в отношении каждого участника запроса цен принимает решение о</w:t>
      </w:r>
      <w:r>
        <w:rPr>
          <w:szCs w:val="28"/>
          <w:lang w:val="en-US"/>
        </w:rPr>
        <w:t> </w:t>
      </w:r>
      <w:r>
        <w:rPr>
          <w:szCs w:val="28"/>
        </w:rPr>
        <w:t>допуске к дальнейшему участию в запросе цен, либо об отказе в</w:t>
      </w:r>
      <w:r>
        <w:rPr>
          <w:szCs w:val="28"/>
          <w:lang w:val="en-US"/>
        </w:rPr>
        <w:t> </w:t>
      </w:r>
      <w:r>
        <w:rPr>
          <w:szCs w:val="28"/>
        </w:rPr>
        <w:t>допуске</w:t>
      </w:r>
      <w:bookmarkEnd w:id="101"/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по</w:t>
      </w:r>
      <w:r>
        <w:rPr>
          <w:szCs w:val="28"/>
          <w:lang w:val="en-US"/>
        </w:rPr>
        <w:t> </w:t>
      </w:r>
      <w:r>
        <w:rPr>
          <w:szCs w:val="28"/>
        </w:rPr>
        <w:t>следующим основаниям:</w:t>
      </w:r>
      <w:bookmarkStart w:id="105" w:name="sub_1211"/>
      <w:bookmarkEnd w:id="104"/>
      <w:bookmarkEnd w:id="102"/>
      <w:bookmarkEnd w:id="103"/>
    </w:p>
    <w:p w:rsidR="00000000" w:rsidRDefault="00F67786" w:rsidP="00B23F90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bookmarkStart w:id="106" w:name="_Ref299324479"/>
      <w:r>
        <w:rPr>
          <w:szCs w:val="28"/>
        </w:rPr>
        <w:t>несоответствие заявки по составу, содержанию и оформлению</w:t>
      </w:r>
      <w:bookmarkEnd w:id="106"/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в том числе пред</w:t>
      </w:r>
      <w:r>
        <w:rPr>
          <w:szCs w:val="28"/>
        </w:rPr>
        <w:t>ставленного технического предложения;</w:t>
      </w:r>
    </w:p>
    <w:p w:rsidR="00000000" w:rsidRDefault="00F67786" w:rsidP="00B23F90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участника запроса цен требованиям пункта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F67786" w:rsidP="00B23F90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несоответствие работ указанных в заявке на участие в </w:t>
      </w:r>
      <w:r>
        <w:rPr>
          <w:szCs w:val="28"/>
        </w:rPr>
        <w:t>запросе цен, требованиям пункта 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</w:t>
      </w:r>
      <w:r>
        <w:rPr>
          <w:szCs w:val="28"/>
        </w:rPr>
        <w:t>са цен»;</w:t>
      </w:r>
    </w:p>
    <w:p w:rsidR="00000000" w:rsidRDefault="00F67786" w:rsidP="00B23F90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договорных условий, указанных в заявке на участие в запросе цен, требованиям пунктов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 том числе:</w:t>
      </w:r>
    </w:p>
    <w:p w:rsidR="00000000" w:rsidRDefault="00F67786" w:rsidP="00B23F90">
      <w:pPr>
        <w:pStyle w:val="aa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в такой заявке предложения о цене договора, превышающей начальную (максимальную) цену договора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начальную (максимальную) цену единицы</w:t>
      </w:r>
      <w:r>
        <w:rPr>
          <w:szCs w:val="28"/>
        </w:rPr>
        <w:t xml:space="preserve"> товара, услуги, работы;</w:t>
      </w:r>
    </w:p>
    <w:p w:rsidR="00000000" w:rsidRDefault="00F67786" w:rsidP="00B23F90">
      <w:pPr>
        <w:pStyle w:val="aa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предложения, ухудшающие условия по срокам выполнения работ</w:t>
      </w:r>
      <w:proofErr w:type="gramStart"/>
      <w:r>
        <w:rPr>
          <w:szCs w:val="28"/>
        </w:rPr>
        <w:t xml:space="preserve"> .</w:t>
      </w:r>
      <w:proofErr w:type="gramEnd"/>
    </w:p>
    <w:p w:rsidR="00000000" w:rsidRDefault="00F67786">
      <w:pPr>
        <w:pStyle w:val="aa"/>
        <w:keepNext/>
        <w:ind w:left="0" w:firstLine="709"/>
        <w:jc w:val="both"/>
      </w:pPr>
      <w:proofErr w:type="gramStart"/>
      <w:r>
        <w:rPr>
          <w:szCs w:val="28"/>
        </w:rPr>
        <w:lastRenderedPageBreak/>
        <w:t>Если в заявке на</w:t>
      </w:r>
      <w:r>
        <w:rPr>
          <w:szCs w:val="28"/>
          <w:lang w:val="en-US"/>
        </w:rPr>
        <w:t> </w:t>
      </w:r>
      <w:r>
        <w:rPr>
          <w:szCs w:val="28"/>
        </w:rPr>
        <w:t>участие в запросе цен указан срок в периодах (дни, недели, месяцы), а</w:t>
      </w:r>
      <w:r>
        <w:rPr>
          <w:szCs w:val="28"/>
          <w:lang w:val="en-US"/>
        </w:rPr>
        <w:t> </w:t>
      </w:r>
      <w:r>
        <w:rPr>
          <w:szCs w:val="28"/>
        </w:rPr>
        <w:t>в</w:t>
      </w:r>
      <w:r>
        <w:rPr>
          <w:szCs w:val="28"/>
          <w:lang w:val="en-US"/>
        </w:rPr>
        <w:t> </w:t>
      </w:r>
      <w:r>
        <w:rPr>
          <w:szCs w:val="28"/>
        </w:rPr>
        <w:t>извещении о</w:t>
      </w:r>
      <w:r>
        <w:rPr>
          <w:szCs w:val="28"/>
          <w:lang w:val="en-US"/>
        </w:rPr>
        <w:t> </w:t>
      </w:r>
      <w:r>
        <w:rPr>
          <w:szCs w:val="28"/>
        </w:rPr>
        <w:t>проведении запроса цен и пункте </w:t>
      </w:r>
      <w:r>
        <w:fldChar w:fldCharType="begin"/>
      </w:r>
      <w:r>
        <w:instrText xml:space="preserve"> REF _Ref317250598 \r \h  \</w:instrText>
      </w:r>
      <w:r>
        <w:instrText xml:space="preserve">* MERGEFORMAT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 установлена календарна</w:t>
      </w:r>
      <w:r>
        <w:rPr>
          <w:szCs w:val="28"/>
        </w:rPr>
        <w:t>я дата, то для исчисления соответствия заявки на участие в запросе цен требуемым срокам, предлагаемый период выполнения работ отсчитывается от предполагаемой даты заключения договора, рассчитываемой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</w:t>
      </w:r>
      <w:proofErr w:type="gramEnd"/>
      <w:r>
        <w:rPr>
          <w:szCs w:val="28"/>
        </w:rPr>
        <w:t xml:space="preserve"> датой </w:t>
      </w:r>
      <w:r>
        <w:rPr>
          <w:bCs/>
          <w:szCs w:val="28"/>
        </w:rPr>
        <w:t>подведения итогов запроса цен, ука</w:t>
      </w:r>
      <w:r>
        <w:rPr>
          <w:bCs/>
          <w:szCs w:val="28"/>
        </w:rPr>
        <w:t>занной в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извещении о проведении запроса цен и пункте</w:t>
      </w:r>
      <w:r>
        <w:rPr>
          <w:bCs/>
          <w:szCs w:val="28"/>
          <w:lang w:val="en-US"/>
        </w:rPr>
        <w:t>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bCs/>
          <w:szCs w:val="28"/>
        </w:rPr>
        <w:t>16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 и датой заключения </w:t>
      </w:r>
      <w:r>
        <w:rPr>
          <w:szCs w:val="28"/>
        </w:rPr>
        <w:t>договора, в соответствии с минимально возможным сроком, указанным в</w:t>
      </w:r>
      <w:r>
        <w:rPr>
          <w:szCs w:val="28"/>
          <w:lang w:val="en-US"/>
        </w:rPr>
        <w:t> </w:t>
      </w:r>
      <w:r>
        <w:rPr>
          <w:szCs w:val="28"/>
        </w:rPr>
        <w:t xml:space="preserve">извещении о проведении запроса цен и </w:t>
      </w:r>
      <w:r>
        <w:rPr>
          <w:bCs/>
          <w:szCs w:val="28"/>
        </w:rPr>
        <w:t>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bCs/>
          <w:szCs w:val="28"/>
        </w:rPr>
        <w:t>18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bookmarkStart w:id="107" w:name="_Ref388982409"/>
      <w:bookmarkStart w:id="108" w:name="_Ref318811122"/>
      <w:bookmarkStart w:id="109" w:name="sub_1214"/>
      <w:bookmarkEnd w:id="105"/>
      <w:r>
        <w:rPr>
          <w:szCs w:val="28"/>
        </w:rPr>
        <w:t xml:space="preserve"> По итогам отборочной стадии закупочной комиссией при</w:t>
      </w:r>
      <w:r>
        <w:rPr>
          <w:szCs w:val="28"/>
        </w:rPr>
        <w:t>нимаются решения в отношении каждого участника запроса цен о допуске к участию в запросе цен или об отказе в допуске к участию в запросе цен.</w:t>
      </w:r>
      <w:bookmarkEnd w:id="107"/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0" w:name="_Ref389750389"/>
      <w:proofErr w:type="gramStart"/>
      <w:r>
        <w:rPr>
          <w:szCs w:val="28"/>
        </w:rPr>
        <w:t>После принятия решения о допуске участников закупочная комиссия на том же заседании ранжирует заявки по цене, начи</w:t>
      </w:r>
      <w:r>
        <w:rPr>
          <w:szCs w:val="28"/>
        </w:rPr>
        <w:t>ная с наименьшей, в порядке, предусмотренном пунктом </w:t>
      </w:r>
      <w:r>
        <w:fldChar w:fldCharType="begin"/>
      </w:r>
      <w:r>
        <w:rPr>
          <w:szCs w:val="28"/>
        </w:rPr>
        <w:instrText xml:space="preserve"> REF _Ref389750175 \r \h </w:instrText>
      </w:r>
      <w:r>
        <w:fldChar w:fldCharType="separate"/>
      </w:r>
      <w:r>
        <w:rPr>
          <w:szCs w:val="28"/>
        </w:rPr>
        <w:t>17</w:t>
      </w:r>
      <w:r>
        <w:fldChar w:fldCharType="end"/>
      </w:r>
      <w:r>
        <w:rPr>
          <w:szCs w:val="28"/>
        </w:rPr>
        <w:t xml:space="preserve"> </w:t>
      </w:r>
      <w:r>
        <w:rPr>
          <w:bCs/>
          <w:szCs w:val="28"/>
        </w:rPr>
        <w:t>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цен», </w:t>
      </w:r>
      <w:r>
        <w:rPr>
          <w:szCs w:val="28"/>
        </w:rPr>
        <w:t>подводит итоги запроса цен.</w:t>
      </w:r>
      <w:bookmarkEnd w:id="110"/>
      <w:proofErr w:type="gramEnd"/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 </w:t>
      </w:r>
      <w:bookmarkEnd w:id="108"/>
      <w:r>
        <w:rPr>
          <w:szCs w:val="28"/>
        </w:rPr>
        <w:t>Протокол заседания закупочной комиссии, содержащий информацию о принятых решениях в соответствии с пунктами </w:t>
      </w:r>
      <w:r>
        <w:fldChar w:fldCharType="begin"/>
      </w:r>
      <w:r>
        <w:rPr>
          <w:szCs w:val="28"/>
        </w:rPr>
        <w:instrText xml:space="preserve"> REF _Ref3889824</w:instrText>
      </w:r>
      <w:r>
        <w:rPr>
          <w:szCs w:val="28"/>
        </w:rPr>
        <w:instrText xml:space="preserve">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_Ref389750389 \r \h </w:instrText>
      </w:r>
      <w:r>
        <w:fldChar w:fldCharType="separate"/>
      </w:r>
      <w:r>
        <w:rPr>
          <w:szCs w:val="28"/>
        </w:rPr>
        <w:t>4.3.11</w:t>
      </w:r>
      <w:r>
        <w:fldChar w:fldCharType="end"/>
      </w:r>
      <w:r>
        <w:rPr>
          <w:szCs w:val="28"/>
        </w:rPr>
        <w:t>, размещается на официальном сайте и на ЭТП в течение 1 (одного) рабочего дн</w:t>
      </w:r>
      <w:r>
        <w:rPr>
          <w:szCs w:val="28"/>
        </w:rPr>
        <w:t>я, следующего после дня подписания указанного протокола.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1" w:name="_Ref271022510"/>
      <w:bookmarkEnd w:id="109"/>
      <w:r>
        <w:rPr>
          <w:szCs w:val="28"/>
        </w:rPr>
        <w:t>Запрос цен признается несостоявш</w:t>
      </w:r>
      <w:bookmarkStart w:id="112" w:name="_Ref269912002"/>
      <w:r>
        <w:rPr>
          <w:szCs w:val="28"/>
        </w:rPr>
        <w:t xml:space="preserve">имся, если </w:t>
      </w:r>
      <w:bookmarkEnd w:id="112"/>
      <w:r>
        <w:rPr>
          <w:szCs w:val="28"/>
        </w:rPr>
        <w:t>по окончании срока подачи заявок:</w:t>
      </w:r>
      <w:bookmarkEnd w:id="111"/>
    </w:p>
    <w:p w:rsidR="00000000" w:rsidRDefault="00F67786" w:rsidP="00B23F90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3" w:name="_Ref269912007"/>
      <w:r>
        <w:t>подана только одна заявка от одного участника (с учетом отозванных участником заявок);</w:t>
      </w:r>
      <w:bookmarkEnd w:id="113"/>
    </w:p>
    <w:p w:rsidR="00000000" w:rsidRDefault="00F67786" w:rsidP="00B23F90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4" w:name="_Ref269912019"/>
      <w:bookmarkStart w:id="115" w:name="_Ref289170414"/>
      <w:r>
        <w:t>не подана ни одна заявка</w:t>
      </w:r>
      <w:bookmarkEnd w:id="114"/>
      <w:r>
        <w:t xml:space="preserve"> (с учетом </w:t>
      </w:r>
      <w:r>
        <w:t>отозванных участником заявок).</w:t>
      </w:r>
      <w:bookmarkEnd w:id="115"/>
    </w:p>
    <w:p w:rsidR="00000000" w:rsidRDefault="00F67786" w:rsidP="00B23F90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6" w:name="_Ref269912021"/>
      <w:r>
        <w:t>принято решение об отказе в допуске всем участникам запроса цен, подавшим заявки;</w:t>
      </w:r>
      <w:bookmarkEnd w:id="116"/>
    </w:p>
    <w:p w:rsidR="00000000" w:rsidRDefault="00F67786" w:rsidP="00B23F90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7" w:name="_Ref269912024"/>
      <w:bookmarkStart w:id="118" w:name="_Ref270019244"/>
      <w:r>
        <w:t>принято решение о допуске только одного участника</w:t>
      </w:r>
      <w:bookmarkEnd w:id="117"/>
      <w:r>
        <w:t xml:space="preserve"> запроса цен</w:t>
      </w:r>
      <w:bookmarkEnd w:id="118"/>
      <w:r>
        <w:t>;</w:t>
      </w:r>
    </w:p>
    <w:p w:rsidR="00000000" w:rsidRDefault="00F67786" w:rsidP="00B23F90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9" w:name="_Ref271022511"/>
      <w:r>
        <w:t>отстранены все участники запроса цен по основаниям, предусмотренным пунктом </w:t>
      </w:r>
      <w:r>
        <w:fldChar w:fldCharType="begin"/>
      </w:r>
      <w:r>
        <w:instrText xml:space="preserve"> R</w:instrText>
      </w:r>
      <w:r>
        <w:instrText xml:space="preserve">EF _Ref317172396 \r \h  \* MERGEFORMAT </w:instrText>
      </w:r>
      <w:r>
        <w:fldChar w:fldCharType="separate"/>
      </w:r>
      <w:r>
        <w:t>2.6</w:t>
      </w:r>
      <w:r>
        <w:fldChar w:fldCharType="end"/>
      </w:r>
      <w:bookmarkEnd w:id="119"/>
      <w:r>
        <w:t>.</w:t>
      </w:r>
    </w:p>
    <w:p w:rsidR="00000000" w:rsidRDefault="00F67786" w:rsidP="00B23F90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20" w:name="_Toc390112510"/>
      <w:bookmarkStart w:id="121" w:name="_Toc390240580"/>
      <w:bookmarkStart w:id="122" w:name="_Toc390262790"/>
      <w:bookmarkStart w:id="123" w:name="_Toc390112513"/>
      <w:bookmarkStart w:id="124" w:name="_Toc390240583"/>
      <w:bookmarkStart w:id="125" w:name="_Toc390262793"/>
      <w:bookmarkStart w:id="126" w:name="_Ref389751781"/>
      <w:bookmarkStart w:id="127" w:name="_Toc390262794"/>
      <w:bookmarkStart w:id="128" w:name="_Ref297215833"/>
      <w:bookmarkStart w:id="129" w:name="_Toc402957562"/>
      <w:bookmarkEnd w:id="120"/>
      <w:bookmarkEnd w:id="121"/>
      <w:bookmarkEnd w:id="122"/>
      <w:bookmarkEnd w:id="123"/>
      <w:bookmarkEnd w:id="124"/>
      <w:bookmarkEnd w:id="125"/>
      <w:r>
        <w:rPr>
          <w:szCs w:val="28"/>
        </w:rPr>
        <w:t>Заключение договора</w:t>
      </w:r>
      <w:bookmarkEnd w:id="126"/>
      <w:bookmarkEnd w:id="127"/>
      <w:bookmarkEnd w:id="129"/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0" w:name="_Ref389757269"/>
      <w:bookmarkStart w:id="131" w:name="_Ref317255645"/>
      <w:bookmarkStart w:id="132" w:name="_Ref352665587"/>
      <w:bookmarkStart w:id="133" w:name="sub_291"/>
      <w:bookmarkStart w:id="134" w:name="_Toc269835279"/>
      <w:bookmarkStart w:id="135" w:name="_Toc270595288"/>
      <w:bookmarkStart w:id="136" w:name="_Toc271294290"/>
      <w:bookmarkEnd w:id="128"/>
      <w:r>
        <w:rPr>
          <w:szCs w:val="28"/>
        </w:rPr>
        <w:t>Заказчик после размещения на официальном сайте и ЭТП протокола заседания закупочной комиссии по рассмотрению заявок на участие</w:t>
      </w:r>
      <w:r>
        <w:rPr>
          <w:szCs w:val="28"/>
        </w:rPr>
        <w:t xml:space="preserve"> в запросе цен на отборочной стадии и подведению итогов запроса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в</w:t>
      </w:r>
      <w:r>
        <w:rPr>
          <w:szCs w:val="28"/>
          <w:lang w:val="en-US"/>
        </w:rPr>
        <w:t> </w:t>
      </w:r>
      <w:r>
        <w:rPr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</w:instrText>
      </w:r>
      <w:r>
        <w:instrText xml:space="preserve">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передает лицу, с которым заключается договор (победитель запроса цен или участник запроса цен в соответствии с пунктом </w:t>
      </w:r>
      <w:r>
        <w:fldChar w:fldCharType="begin"/>
      </w:r>
      <w:r>
        <w:rPr>
          <w:szCs w:val="28"/>
        </w:rPr>
        <w:instrText xml:space="preserve"> REF _Ref397534599 \r \h </w:instrText>
      </w:r>
      <w:r>
        <w:fldChar w:fldCharType="separate"/>
      </w:r>
      <w:r>
        <w:rPr>
          <w:szCs w:val="28"/>
        </w:rPr>
        <w:t>4.</w:t>
      </w:r>
      <w:r>
        <w:rPr>
          <w:szCs w:val="28"/>
        </w:rPr>
        <w:t>1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), проект договора, который составляется путем включения условий исполнения договора, предложенных лицом, с которым заключается договор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в заявке на </w:t>
      </w:r>
      <w:r>
        <w:rPr>
          <w:szCs w:val="28"/>
        </w:rPr>
        <w:lastRenderedPageBreak/>
        <w:t>участие в за</w:t>
      </w:r>
      <w:r>
        <w:rPr>
          <w:szCs w:val="28"/>
        </w:rPr>
        <w:t>просе цен, в</w:t>
      </w:r>
      <w:r>
        <w:rPr>
          <w:szCs w:val="28"/>
          <w:lang w:val="en-US"/>
        </w:rPr>
        <w:t> </w:t>
      </w:r>
      <w:r>
        <w:rPr>
          <w:szCs w:val="28"/>
        </w:rPr>
        <w:t>проект договора, прилагаемый к документации по запросу цен.</w:t>
      </w:r>
      <w:bookmarkEnd w:id="130"/>
      <w:r>
        <w:rPr>
          <w:szCs w:val="28"/>
        </w:rPr>
        <w:t xml:space="preserve"> </w:t>
      </w:r>
    </w:p>
    <w:p w:rsidR="00000000" w:rsidRDefault="00F67786">
      <w:pPr>
        <w:keepNext/>
        <w:ind w:firstLine="709"/>
        <w:jc w:val="both"/>
        <w:rPr>
          <w:szCs w:val="28"/>
        </w:rPr>
      </w:pPr>
      <w:r>
        <w:rPr>
          <w:szCs w:val="28"/>
        </w:rPr>
        <w:t xml:space="preserve">Лицо, с которым заключается </w:t>
      </w:r>
      <w:proofErr w:type="gramStart"/>
      <w:r>
        <w:rPr>
          <w:szCs w:val="28"/>
        </w:rPr>
        <w:t>договор</w:t>
      </w:r>
      <w:proofErr w:type="gramEnd"/>
      <w:r>
        <w:rPr>
          <w:szCs w:val="28"/>
        </w:rPr>
        <w:t xml:space="preserve">  обязано предоставить заказчику:</w:t>
      </w:r>
    </w:p>
    <w:p w:rsidR="00000000" w:rsidRDefault="00F67786" w:rsidP="00B23F90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>
        <w:t>подписанный и заверенный печатью со своей стороны договор в</w:t>
      </w:r>
      <w:r>
        <w:rPr>
          <w:lang w:val="en-US"/>
        </w:rPr>
        <w:t> </w:t>
      </w:r>
      <w:r>
        <w:t>срок, указанный в пункте </w:t>
      </w:r>
      <w:r>
        <w:fldChar w:fldCharType="begin"/>
      </w:r>
      <w:r>
        <w:instrText xml:space="preserve"> REF _Ref317254659 \r \h  </w:instrText>
      </w:r>
      <w:r>
        <w:instrText xml:space="preserve">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</w:t>
      </w:r>
      <w:bookmarkEnd w:id="131"/>
    </w:p>
    <w:p w:rsidR="00000000" w:rsidRDefault="00F67786" w:rsidP="00B23F90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</w:pPr>
      <w:proofErr w:type="gramStart"/>
      <w:r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</w:t>
      </w:r>
      <w:r>
        <w:t>мативных правовых актов федеральных органов исполнительной власти, указанные в пункте </w:t>
      </w:r>
      <w:r>
        <w:fldChar w:fldCharType="begin"/>
      </w:r>
      <w:r>
        <w:instrText xml:space="preserve"> REF _Ref397534304 \r \h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</w:t>
      </w:r>
      <w:proofErr w:type="gramEnd"/>
      <w:r>
        <w:t xml:space="preserve"> В случае отсутствия изменений, победитель запро</w:t>
      </w:r>
      <w:r>
        <w:t>са цен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132"/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7" w:name="_Ref349225141"/>
      <w:r>
        <w:rPr>
          <w:szCs w:val="28"/>
        </w:rPr>
        <w:t>Договор  с победителем запроса цен или участником запроса цен, с которым п</w:t>
      </w:r>
      <w:r>
        <w:rPr>
          <w:szCs w:val="28"/>
        </w:rPr>
        <w:t xml:space="preserve">ринято решение заключить договор в соответствии с пунктом </w:t>
      </w:r>
      <w:r>
        <w:fldChar w:fldCharType="begin"/>
      </w:r>
      <w:r>
        <w:rPr>
          <w:szCs w:val="28"/>
        </w:rPr>
        <w:instrText xml:space="preserve"> REF _Ref397534599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rPr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_Ref317255152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137"/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случае, если по окончании срока подачи заявок н</w:t>
      </w:r>
      <w:r>
        <w:rPr>
          <w:szCs w:val="28"/>
        </w:rPr>
        <w:t>а участие в запросе цен была подана только одна заявка  и данная заявка и подавший ее участник отвечают всем требованиям и условиям, предусмотренным документацией по запросу цен, либо принято решение о допуске только одного участника запроса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заказчик</w:t>
      </w:r>
      <w:r>
        <w:rPr>
          <w:szCs w:val="28"/>
        </w:rPr>
        <w:t>:</w:t>
      </w:r>
    </w:p>
    <w:p w:rsidR="00000000" w:rsidRDefault="00F67786" w:rsidP="00B23F90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заключает договор с таким единственным участником запроса цен в сроки и порядке, указанных в настоящем подразделе, при условии, что договор заключается по цене, в объеме и на условиях, указанных таким единственным участником в его заявке, или на лучших д</w:t>
      </w:r>
      <w:r>
        <w:rPr>
          <w:szCs w:val="28"/>
        </w:rPr>
        <w:t>ля заказчика условиях (в том числе достигнутых по результатам преддоговорных переговоров), либо</w:t>
      </w:r>
      <w:proofErr w:type="gramEnd"/>
    </w:p>
    <w:p w:rsidR="00000000" w:rsidRDefault="00F67786" w:rsidP="00B23F90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принимает решение о проведении повторной закупки, либо</w:t>
      </w:r>
    </w:p>
    <w:p w:rsidR="00000000" w:rsidRDefault="00F67786" w:rsidP="00B23F90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По поручению заказчика организатор запроса цен обеспечивает организацию и проведение преддоговорных переговоров между заказчиком и лицом, с которым заключается договор, в отношении положений договора согласно пункту </w:t>
      </w:r>
      <w:r>
        <w:fldChar w:fldCharType="begin"/>
      </w:r>
      <w:r>
        <w:rPr>
          <w:szCs w:val="28"/>
        </w:rPr>
        <w:instrText xml:space="preserve"> REF _Ref355090123 \r \h </w:instrText>
      </w:r>
      <w:r>
        <w:fldChar w:fldCharType="separate"/>
      </w:r>
      <w:r>
        <w:rPr>
          <w:szCs w:val="28"/>
        </w:rPr>
        <w:t>4.4.</w:t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. Преддоговорные переговоры проводятся в рамках законодательства, с учетом положений ЕОСЗ, иных распорядительных документов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», заказчика в очной форме, в том числе с по</w:t>
      </w:r>
      <w:r>
        <w:rPr>
          <w:szCs w:val="28"/>
        </w:rPr>
        <w:t xml:space="preserve">мощью аудио-, видеоконференцсвязи. </w:t>
      </w:r>
      <w:proofErr w:type="gramEnd"/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8" w:name="_Ref355090123"/>
      <w:r>
        <w:rPr>
          <w:szCs w:val="28"/>
        </w:rPr>
        <w:t>Преддоговорные переговоры проводятся:</w:t>
      </w:r>
      <w:bookmarkEnd w:id="138"/>
    </w:p>
    <w:p w:rsidR="00000000" w:rsidRDefault="00F67786" w:rsidP="00B23F90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Default="00F67786" w:rsidP="00B23F90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изменению объемов прод</w:t>
      </w:r>
      <w:r>
        <w:rPr>
          <w:szCs w:val="28"/>
        </w:rPr>
        <w:t>укции не более чем на 10% и без увеличения цен (расценок);</w:t>
      </w:r>
    </w:p>
    <w:p w:rsidR="00000000" w:rsidRDefault="00F67786" w:rsidP="00B23F90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сокращению сроков выполнения договора (его отдельных этапов) и (или) улучшению условий для заказчика: отмена аванса, улучшение технических характеристик продукции и т.д.;</w:t>
      </w:r>
    </w:p>
    <w:p w:rsidR="00000000" w:rsidRDefault="00F67786" w:rsidP="00B23F90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</w:pPr>
      <w:r>
        <w:rPr>
          <w:szCs w:val="28"/>
        </w:rPr>
        <w:t xml:space="preserve">направленные на </w:t>
      </w:r>
      <w:r>
        <w:t>уточнен</w:t>
      </w:r>
      <w:r>
        <w:t xml:space="preserve">ие условий договора, которые не были зафиксированы в </w:t>
      </w:r>
      <w:r>
        <w:rPr>
          <w:szCs w:val="28"/>
        </w:rPr>
        <w:t xml:space="preserve">проекте договора, </w:t>
      </w:r>
      <w:r>
        <w:t xml:space="preserve">документации по запросу цен </w:t>
      </w:r>
      <w:r>
        <w:rPr>
          <w:szCs w:val="28"/>
        </w:rPr>
        <w:t>и</w:t>
      </w:r>
      <w:r>
        <w:t xml:space="preserve"> заявке </w:t>
      </w:r>
      <w:r>
        <w:rPr>
          <w:szCs w:val="28"/>
        </w:rPr>
        <w:t>лица</w:t>
      </w:r>
      <w:r>
        <w:t>, с</w:t>
      </w:r>
      <w:r>
        <w:rPr>
          <w:szCs w:val="28"/>
        </w:rPr>
        <w:t xml:space="preserve"> </w:t>
      </w:r>
      <w:r>
        <w:t xml:space="preserve">которым </w:t>
      </w:r>
      <w:r>
        <w:rPr>
          <w:szCs w:val="28"/>
        </w:rPr>
        <w:t>заключается</w:t>
      </w:r>
      <w:r>
        <w:t xml:space="preserve"> договор</w:t>
      </w:r>
      <w:r>
        <w:rPr>
          <w:szCs w:val="28"/>
        </w:rPr>
        <w:t>;</w:t>
      </w:r>
    </w:p>
    <w:p w:rsidR="00000000" w:rsidRDefault="00F67786" w:rsidP="00B23F90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направленные на уточнение сроков исполнения обязательств по договору, если его подписание затягивается вследств</w:t>
      </w:r>
      <w:r>
        <w:rPr>
          <w:szCs w:val="28"/>
        </w:rPr>
        <w:t>ие рассмотрения жалобы в ЦАК, АК дивизиона или в Федеральной антимонопольной службе России;</w:t>
      </w:r>
    </w:p>
    <w:p w:rsidR="00000000" w:rsidRDefault="00F67786" w:rsidP="00B23F90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обусловленные изменениями законодательства Российской Федерации или предписаниями органов государственной власти.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Иные преддоговорные переговоры, направленные на из</w:t>
      </w:r>
      <w:r>
        <w:rPr>
          <w:szCs w:val="28"/>
        </w:rPr>
        <w:t>менение условий заключаемого договора в пользу лица, с которым заключается договор, запрещаются.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По результатам преддоговорных переговоров организатором запроса цен оформляется протокол преддоговорных переговоров. В 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в ходе переговоров поменяли</w:t>
      </w:r>
      <w:r>
        <w:rPr>
          <w:szCs w:val="28"/>
        </w:rPr>
        <w:t>сь объем, цена и (или) срок исполнения договора по сравнению с указанными в извещении о проведении запроса цен, документации по запросу цен и заявке лица, с которым заключается договор, указанный протокол размещается организатором запроса цен на официально</w:t>
      </w:r>
      <w:r>
        <w:rPr>
          <w:szCs w:val="28"/>
        </w:rPr>
        <w:t>м сайте и ЭТП не позднее 1 (одного) рабочего дня, следующего после дня его подписания.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Если подписание договора затягивается (по сравнению с плановой датой заключения договора согласно пункту </w:t>
      </w:r>
      <w:r>
        <w:fldChar w:fldCharType="begin"/>
      </w:r>
      <w:r>
        <w:rPr>
          <w:szCs w:val="28"/>
        </w:rPr>
        <w:instrText xml:space="preserve"> REF _Ref349225141 \r \h </w:instrText>
      </w:r>
      <w:r>
        <w:fldChar w:fldCharType="separate"/>
      </w:r>
      <w:r>
        <w:rPr>
          <w:szCs w:val="28"/>
        </w:rPr>
        <w:t>4.4.2</w:t>
      </w:r>
      <w:r>
        <w:fldChar w:fldCharType="end"/>
      </w:r>
      <w:r>
        <w:rPr>
          <w:szCs w:val="28"/>
        </w:rPr>
        <w:t>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</w:t>
      </w:r>
      <w:r>
        <w:rPr>
          <w:szCs w:val="28"/>
        </w:rPr>
        <w:t>оговора, для его заключения необходимо одобрение коллегиальным органом управления заказчика, срок заключения договора, а так же сроки</w:t>
      </w:r>
      <w:proofErr w:type="gramEnd"/>
      <w:r>
        <w:rPr>
          <w:szCs w:val="28"/>
        </w:rPr>
        <w:t xml:space="preserve"> исполнения обязательств по договору могут быть продлены сверх нормативного срока на количество дней задержки.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9" w:name="_Ref352159239"/>
      <w:r>
        <w:rPr>
          <w:szCs w:val="28"/>
        </w:rPr>
        <w:t>Заказчик не </w:t>
      </w:r>
      <w:r>
        <w:rPr>
          <w:szCs w:val="28"/>
        </w:rPr>
        <w:t>вправе отказаться от заключения договора по результатам запроса цен, за исключением следующих случаев</w:t>
      </w:r>
      <w:proofErr w:type="gramStart"/>
      <w:r>
        <w:rPr>
          <w:szCs w:val="28"/>
        </w:rPr>
        <w:t>::</w:t>
      </w:r>
      <w:bookmarkEnd w:id="139"/>
      <w:proofErr w:type="gramEnd"/>
    </w:p>
    <w:p w:rsidR="00000000" w:rsidRDefault="00F67786" w:rsidP="00B23F90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0" w:name="_Ref389751327"/>
      <w:r>
        <w:rPr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</w:t>
      </w:r>
      <w:r>
        <w:rPr>
          <w:szCs w:val="28"/>
        </w:rPr>
        <w:t>заказчика;</w:t>
      </w:r>
      <w:bookmarkEnd w:id="140"/>
    </w:p>
    <w:p w:rsidR="00000000" w:rsidRDefault="00F67786" w:rsidP="00B23F90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1" w:name="_Ref352159238"/>
      <w:r>
        <w:rPr>
          <w:szCs w:val="28"/>
        </w:rPr>
        <w:t>изменения потребностей заказчика</w:t>
      </w:r>
      <w:bookmarkEnd w:id="141"/>
      <w:r>
        <w:rPr>
          <w:szCs w:val="28"/>
        </w:rPr>
        <w:t>;</w:t>
      </w:r>
    </w:p>
    <w:p w:rsidR="00000000" w:rsidRDefault="00F67786" w:rsidP="00B23F90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2" w:name="_Ref389751329"/>
      <w:r>
        <w:rPr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  <w:bookmarkEnd w:id="142"/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3" w:name="_Ref352665594"/>
      <w:r>
        <w:rPr>
          <w:szCs w:val="28"/>
        </w:rPr>
        <w:t>Извещение об отказе, содержащее также обоснование отказа от заклю</w:t>
      </w:r>
      <w:r>
        <w:rPr>
          <w:szCs w:val="28"/>
        </w:rPr>
        <w:t>чения договора, размещается на официальном сайте по закупкам атомной отрасли не позднее 5 (пяти) рабочих дней после принятия такого решения.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4" w:name="_Ref359591246"/>
      <w:bookmarkEnd w:id="143"/>
      <w:r>
        <w:rPr>
          <w:szCs w:val="28"/>
        </w:rPr>
        <w:t>Лицо, с которым заключается договор,  признается уклонившимся от заключения договора</w:t>
      </w:r>
      <w:bookmarkStart w:id="145" w:name="_Ref311027194"/>
      <w:r>
        <w:rPr>
          <w:szCs w:val="28"/>
        </w:rPr>
        <w:t>, то есть</w:t>
      </w:r>
      <w:r>
        <w:t xml:space="preserve"> </w:t>
      </w:r>
      <w:r>
        <w:rPr>
          <w:szCs w:val="28"/>
        </w:rPr>
        <w:t xml:space="preserve">совершившим действия </w:t>
      </w:r>
      <w:r>
        <w:rPr>
          <w:szCs w:val="28"/>
        </w:rPr>
        <w:t>(бездействия), которые не приводят к подписанию договора в сроки, установленные в извещении о проведении запроса цен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</w:instrText>
      </w:r>
      <w:r>
        <w:instrText xml:space="preserve">ef317256048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</w:t>
      </w:r>
      <w:bookmarkEnd w:id="145"/>
      <w:r>
        <w:rPr>
          <w:szCs w:val="28"/>
        </w:rPr>
        <w:t>:</w:t>
      </w:r>
      <w:bookmarkEnd w:id="144"/>
    </w:p>
    <w:p w:rsidR="00000000" w:rsidRDefault="00F67786" w:rsidP="00B23F90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прямой письменный отказ от подписания договора;</w:t>
      </w:r>
    </w:p>
    <w:p w:rsidR="00000000" w:rsidRDefault="00F67786" w:rsidP="00B23F90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не подписание лицом, с которым заключается договор, проекта договора в </w:t>
      </w:r>
      <w:r>
        <w:rPr>
          <w:szCs w:val="28"/>
        </w:rPr>
        <w:t>срок в соответствии с пунктом </w:t>
      </w:r>
      <w:r>
        <w:fldChar w:fldCharType="begin"/>
      </w:r>
      <w:r>
        <w:rPr>
          <w:szCs w:val="28"/>
        </w:rPr>
        <w:instrText xml:space="preserve"> REF _Ref389757269 \r \h </w:instrText>
      </w:r>
      <w:r>
        <w:fldChar w:fldCharType="separate"/>
      </w:r>
      <w:r>
        <w:rPr>
          <w:szCs w:val="28"/>
        </w:rPr>
        <w:t>4.4.1</w:t>
      </w:r>
      <w:r>
        <w:fldChar w:fldCharType="end"/>
      </w:r>
      <w:r>
        <w:rPr>
          <w:szCs w:val="28"/>
        </w:rPr>
        <w:t>;</w:t>
      </w:r>
    </w:p>
    <w:p w:rsidR="00000000" w:rsidRDefault="00F67786" w:rsidP="00B23F90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</w:t>
      </w:r>
      <w:r>
        <w:rPr>
          <w:szCs w:val="28"/>
        </w:rPr>
        <w:t>говора;</w:t>
      </w:r>
    </w:p>
    <w:p w:rsidR="00000000" w:rsidRDefault="00F67786" w:rsidP="00B23F90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>
        <w:rPr>
          <w:szCs w:val="28"/>
        </w:rPr>
        <w:t>договора</w:t>
      </w:r>
      <w:proofErr w:type="gramEnd"/>
      <w:r>
        <w:rPr>
          <w:szCs w:val="28"/>
        </w:rPr>
        <w:t xml:space="preserve"> в противоречие ранее установленным в документации по запросу цен и (или) в заявке такого лица, а также достигнутым в ходе преддоговорных переговоров;</w:t>
      </w:r>
    </w:p>
    <w:p w:rsidR="00000000" w:rsidRDefault="00F67786" w:rsidP="00B23F90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непредставление до </w:t>
      </w:r>
      <w:r>
        <w:rPr>
          <w:szCs w:val="28"/>
        </w:rPr>
        <w:t>заключения договора документов, обязательных к предоставлению и предусмотренных документацией по запросу цен в составе заявки на участие в запросе цен лица, с которым заключается договор.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6" w:name="_Ref317179204"/>
      <w:r>
        <w:rPr>
          <w:szCs w:val="28"/>
        </w:rPr>
        <w:t>В случаях, когда победитель запроса цен уклоняется от заключения дог</w:t>
      </w:r>
      <w:r>
        <w:rPr>
          <w:szCs w:val="28"/>
        </w:rPr>
        <w:t>овора на условиях настоящей документации по запросу цен, заказчик выполняет одно из следующих действий:</w:t>
      </w:r>
      <w:bookmarkEnd w:id="146"/>
    </w:p>
    <w:p w:rsidR="00000000" w:rsidRDefault="00F67786" w:rsidP="00B23F90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7" w:name="_Ref297565397"/>
      <w:r>
        <w:rPr>
          <w:szCs w:val="28"/>
        </w:rPr>
        <w:t>проводит повторную процедуру закупки;</w:t>
      </w:r>
      <w:bookmarkEnd w:id="147"/>
    </w:p>
    <w:p w:rsidR="00000000" w:rsidRDefault="00F67786" w:rsidP="00B23F90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договора;</w:t>
      </w:r>
    </w:p>
    <w:p w:rsidR="00000000" w:rsidRDefault="00F67786" w:rsidP="00B23F90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8" w:name="_Ref310532857"/>
      <w:r>
        <w:rPr>
          <w:szCs w:val="28"/>
        </w:rPr>
        <w:t xml:space="preserve">выносит вопрос о заключении договора с другим участником, занявшим следующее </w:t>
      </w:r>
      <w:r>
        <w:rPr>
          <w:szCs w:val="28"/>
        </w:rPr>
        <w:t>место, на решение</w:t>
      </w:r>
      <w:r>
        <w:t xml:space="preserve"> </w:t>
      </w:r>
      <w:r>
        <w:rPr>
          <w:szCs w:val="28"/>
        </w:rPr>
        <w:t>разрешающего органа.</w:t>
      </w:r>
      <w:bookmarkEnd w:id="148"/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 случае уклонения лица, с которым заключается договор, от подписания договора, заказчик направляет в порядке и сроки, </w:t>
      </w:r>
      <w:r>
        <w:rPr>
          <w:bCs/>
          <w:szCs w:val="28"/>
        </w:rPr>
        <w:t xml:space="preserve">установленные ЕОСЗ (соответствующее Приложение), </w:t>
      </w:r>
      <w:r>
        <w:rPr>
          <w:szCs w:val="28"/>
        </w:rPr>
        <w:t>предложение о включении сведений о таком лице в р</w:t>
      </w:r>
      <w:r>
        <w:rPr>
          <w:szCs w:val="28"/>
        </w:rPr>
        <w:t xml:space="preserve">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bookmarkEnd w:id="133"/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Сведения об участнике запроса цен, по решению заказчика, будут внесены в публичный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</w:t>
      </w:r>
      <w:r>
        <w:rPr>
          <w:szCs w:val="28"/>
        </w:rPr>
        <w:t>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сроком на 2 года в следующих случаях:</w:t>
      </w:r>
    </w:p>
    <w:p w:rsidR="00000000" w:rsidRDefault="00F67786" w:rsidP="00B23F90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такой участник запроса цен:</w:t>
      </w:r>
    </w:p>
    <w:p w:rsidR="00000000" w:rsidRDefault="00F67786" w:rsidP="00B23F90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предоставил в своей заявке на участие в запросе цен заведомо недостоверные сведения, существенные для принятия закупочной комиссией </w:t>
      </w:r>
      <w:r>
        <w:rPr>
          <w:szCs w:val="28"/>
        </w:rPr>
        <w:lastRenderedPageBreak/>
        <w:t xml:space="preserve">решения о допуске участника к </w:t>
      </w:r>
      <w:r>
        <w:rPr>
          <w:szCs w:val="28"/>
        </w:rPr>
        <w:t>участию в запросе цен,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</w:r>
    </w:p>
    <w:p w:rsidR="00000000" w:rsidRDefault="00F67786" w:rsidP="00B23F90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будучи признанным победителем запроса </w:t>
      </w:r>
      <w:proofErr w:type="gramStart"/>
      <w:r>
        <w:rPr>
          <w:szCs w:val="28"/>
        </w:rPr>
        <w:t>цен</w:t>
      </w:r>
      <w:proofErr w:type="gramEnd"/>
      <w:r>
        <w:rPr>
          <w:szCs w:val="28"/>
        </w:rPr>
        <w:t xml:space="preserve">  уклонилс</w:t>
      </w:r>
      <w:r>
        <w:rPr>
          <w:szCs w:val="28"/>
        </w:rPr>
        <w:t>я от заключения договора;</w:t>
      </w:r>
    </w:p>
    <w:p w:rsidR="00000000" w:rsidRDefault="00F67786" w:rsidP="00B23F90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будучи участником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REF _Ref397534433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, уклонился от заключения догово</w:t>
      </w:r>
      <w:r>
        <w:rPr>
          <w:szCs w:val="28"/>
        </w:rPr>
        <w:t>ра;</w:t>
      </w:r>
    </w:p>
    <w:p w:rsidR="00000000" w:rsidRDefault="00F67786" w:rsidP="00B23F90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будучи победителем запроса цен или участником запроса цен, с которым заключается договор, отказался от предоставления обеспечения договора до подписания договора, если такое требование установлено в закупочной документации;</w:t>
      </w:r>
    </w:p>
    <w:p w:rsidR="00000000" w:rsidRDefault="00F67786" w:rsidP="00B23F90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участник запроса цен, с</w:t>
      </w:r>
      <w:r>
        <w:rPr>
          <w:szCs w:val="28"/>
        </w:rPr>
        <w:t xml:space="preserve"> которым по результатам запроса цен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</w:r>
    </w:p>
    <w:p w:rsidR="00000000" w:rsidRDefault="00F67786" w:rsidP="00B23F90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договор, заключенный с участником запроса цен по р</w:t>
      </w:r>
      <w:r>
        <w:rPr>
          <w:szCs w:val="28"/>
        </w:rPr>
        <w:t xml:space="preserve">езультатам запроса цен, </w:t>
      </w:r>
      <w:proofErr w:type="gramStart"/>
      <w:r>
        <w:rPr>
          <w:szCs w:val="28"/>
        </w:rPr>
        <w:t>будет</w:t>
      </w:r>
      <w:proofErr w:type="gramEnd"/>
      <w:r>
        <w:rPr>
          <w:szCs w:val="28"/>
        </w:rPr>
        <w:t xml:space="preserve"> расторгнут по решению суда или по соглашению сторон в связи с существенным нарушением исполнителем условий договора.</w:t>
      </w:r>
    </w:p>
    <w:p w:rsidR="00000000" w:rsidRDefault="00F67786" w:rsidP="00B23F90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49" w:name="_Toc389491563"/>
      <w:bookmarkStart w:id="150" w:name="_Toc390262795"/>
      <w:bookmarkStart w:id="151" w:name="_Ref388988104"/>
      <w:bookmarkStart w:id="152" w:name="_Ref166350669"/>
      <w:bookmarkStart w:id="153" w:name="_Toc402957563"/>
      <w:bookmarkEnd w:id="134"/>
      <w:bookmarkEnd w:id="135"/>
      <w:bookmarkEnd w:id="136"/>
      <w:r>
        <w:rPr>
          <w:szCs w:val="28"/>
        </w:rPr>
        <w:t>Обеспечение исполнения обязательств по договору</w:t>
      </w:r>
      <w:bookmarkEnd w:id="149"/>
      <w:bookmarkEnd w:id="150"/>
      <w:bookmarkEnd w:id="153"/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4" w:name="_Ref389754201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указано в пункте </w:t>
      </w:r>
      <w:r>
        <w:fldChar w:fldCharType="begin"/>
      </w:r>
      <w:r>
        <w:instrText xml:space="preserve"> REF _Ref317256138 \r \h  \</w:instrText>
      </w:r>
      <w:r>
        <w:instrText xml:space="preserve">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победитель запроса </w:t>
      </w:r>
      <w:r>
        <w:rPr>
          <w:szCs w:val="28"/>
        </w:rPr>
        <w:t xml:space="preserve">цен или участник,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REF _Ref397534433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rPr>
          <w:szCs w:val="28"/>
        </w:rPr>
        <w:t>, должен предоставить в порядке, предусмотренном проектом договора (часть 2 «Проект дого</w:t>
      </w:r>
      <w:r>
        <w:rPr>
          <w:szCs w:val="28"/>
        </w:rPr>
        <w:t>вора»), обеспечение исполнения одного или нескольких видов обязательств по договору из следующих:</w:t>
      </w:r>
      <w:bookmarkEnd w:id="154"/>
      <w:bookmarkEnd w:id="151"/>
    </w:p>
    <w:p w:rsidR="00000000" w:rsidRDefault="00F67786" w:rsidP="00B23F90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обязательства по возврату аванса;</w:t>
      </w:r>
    </w:p>
    <w:p w:rsidR="00000000" w:rsidRDefault="00F67786" w:rsidP="00B23F90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обязательств по договору, кроме гарантийных обязательств (обеспечение договора);</w:t>
      </w:r>
    </w:p>
    <w:p w:rsidR="00000000" w:rsidRDefault="00F67786" w:rsidP="00B23F90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гарантийных обязатель</w:t>
      </w:r>
      <w:r>
        <w:rPr>
          <w:szCs w:val="28"/>
        </w:rPr>
        <w:t>ств,</w:t>
      </w:r>
    </w:p>
    <w:p w:rsidR="00000000" w:rsidRDefault="00F67786">
      <w:pPr>
        <w:keepNext/>
        <w:ind w:firstLine="709"/>
        <w:jc w:val="both"/>
        <w:rPr>
          <w:szCs w:val="28"/>
        </w:rPr>
      </w:pPr>
      <w:r>
        <w:rPr>
          <w:szCs w:val="28"/>
        </w:rPr>
        <w:t>в одной или нескольких из следующих форм:</w:t>
      </w:r>
    </w:p>
    <w:p w:rsidR="00000000" w:rsidRDefault="00F67786" w:rsidP="00B23F90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безотзывная банковская гарантия, выданная банком;</w:t>
      </w:r>
    </w:p>
    <w:p w:rsidR="00000000" w:rsidRDefault="00F67786" w:rsidP="00B23F90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поручительство;</w:t>
      </w:r>
    </w:p>
    <w:p w:rsidR="00000000" w:rsidRDefault="00F67786" w:rsidP="00B23F90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в форме денежных средств путем их перечисления заказчику.</w:t>
      </w:r>
    </w:p>
    <w:p w:rsidR="00000000" w:rsidRDefault="00F67786">
      <w:pPr>
        <w:keepNext/>
        <w:ind w:firstLine="709"/>
        <w:jc w:val="both"/>
        <w:rPr>
          <w:szCs w:val="28"/>
        </w:rPr>
      </w:pPr>
      <w:r>
        <w:rPr>
          <w:szCs w:val="28"/>
        </w:rPr>
        <w:t>При этом формы обеспечения обязательств по договору определяются лицом, с которым зак</w:t>
      </w:r>
      <w:r>
        <w:rPr>
          <w:szCs w:val="28"/>
        </w:rPr>
        <w:t>лючается договор, самостоятельно.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Виды обязательств по договору, в отношении которых требуется предоставление обеспечения исполнения, размер и срок действия таких обеспечений указаны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5" w:name="_Ref390107003"/>
      <w:r>
        <w:rPr>
          <w:szCs w:val="28"/>
        </w:rPr>
        <w:t>Соответствующее обеспечение исполнения обязательств по</w:t>
      </w:r>
      <w:r>
        <w:rPr>
          <w:szCs w:val="28"/>
        </w:rPr>
        <w:t xml:space="preserve"> договору должно быть предоставлено в порядке и на условиях предоставления такого обеспечения, установленные проектом договора (часть 2 «Проект договора»). </w:t>
      </w:r>
      <w:r>
        <w:t xml:space="preserve">При этом сроки предоставления обеспечения </w:t>
      </w:r>
      <w:r>
        <w:lastRenderedPageBreak/>
        <w:t xml:space="preserve">возврата аванса и (или) обеспечения договора выбираются </w:t>
      </w:r>
      <w:bookmarkStart w:id="156" w:name="_Hlt310278902"/>
      <w:r>
        <w:t>ли</w:t>
      </w:r>
      <w:r>
        <w:t xml:space="preserve">цом, с которым заключается договор, </w:t>
      </w:r>
      <w:bookmarkEnd w:id="156"/>
      <w:r>
        <w:t xml:space="preserve">самостоятельно, но не ранее 10 (десяти) дней со дня размещения на официальном сайте протокола, на основании которого заключается такой договор, и не позднее </w:t>
      </w:r>
      <w:bookmarkStart w:id="157" w:name="_Hlt310278300"/>
      <w:bookmarkEnd w:id="157"/>
      <w:r>
        <w:t xml:space="preserve">15 (пятнадцати) дней </w:t>
      </w:r>
      <w:proofErr w:type="gramStart"/>
      <w:r>
        <w:t>с даты заключения</w:t>
      </w:r>
      <w:proofErr w:type="gramEnd"/>
      <w:r>
        <w:t xml:space="preserve"> договора. </w:t>
      </w:r>
      <w:r>
        <w:rPr>
          <w:szCs w:val="28"/>
        </w:rPr>
        <w:t>Обеспечение во</w:t>
      </w:r>
      <w:r>
        <w:rPr>
          <w:szCs w:val="28"/>
        </w:rPr>
        <w:t>зврата аванса,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предоставляется отдельно от обеспечения договора.</w:t>
      </w:r>
      <w:bookmarkEnd w:id="155"/>
      <w:r>
        <w:rPr>
          <w:szCs w:val="28"/>
        </w:rPr>
        <w:t xml:space="preserve"> 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Поручитель/банк-гарант должен соответствовать требованиям, установленным ЕОСЗ (соответствующее Приложение), а также требованиям, </w:t>
      </w:r>
      <w:r>
        <w:rPr>
          <w:szCs w:val="28"/>
        </w:rPr>
        <w:t>предусмотренным проектом дого</w:t>
      </w:r>
      <w:r>
        <w:rPr>
          <w:szCs w:val="28"/>
        </w:rPr>
        <w:t>вора (часть 2 «Проект договора»).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58" w:name="_Ref389493355"/>
      <w:r>
        <w:rPr>
          <w:szCs w:val="28"/>
        </w:rPr>
        <w:t>Обеспечение</w:t>
      </w:r>
      <w:r>
        <w:t xml:space="preserve"> исполнения обязательств по договору в форме банковской гарантии</w:t>
      </w:r>
      <w:r>
        <w:rPr>
          <w:bCs/>
          <w:szCs w:val="28"/>
        </w:rPr>
        <w:t xml:space="preserve"> </w:t>
      </w:r>
      <w:r>
        <w:rPr>
          <w:szCs w:val="28"/>
        </w:rPr>
        <w:t>или</w:t>
      </w:r>
      <w:r>
        <w:rPr>
          <w:bCs/>
          <w:szCs w:val="28"/>
        </w:rPr>
        <w:t xml:space="preserve"> поручительства в соответствии с пунктом </w:t>
      </w:r>
      <w:r>
        <w:fldChar w:fldCharType="begin"/>
      </w:r>
      <w:r>
        <w:rPr>
          <w:bCs/>
          <w:szCs w:val="28"/>
        </w:rPr>
        <w:instrText xml:space="preserve"> REF _Ref389754201 \r \h </w:instrText>
      </w:r>
      <w:r>
        <w:fldChar w:fldCharType="separate"/>
      </w:r>
      <w:r>
        <w:rPr>
          <w:bCs/>
          <w:szCs w:val="28"/>
        </w:rPr>
        <w:t>4.5.1</w:t>
      </w:r>
      <w:r>
        <w:fldChar w:fldCharType="end"/>
      </w:r>
      <w:r>
        <w:rPr>
          <w:bCs/>
          <w:szCs w:val="28"/>
        </w:rPr>
        <w:t xml:space="preserve"> мож</w:t>
      </w:r>
      <w:r>
        <w:rPr>
          <w:bCs/>
          <w:szCs w:val="28"/>
        </w:rPr>
        <w:t>ет быть предоставлено в следующем виде:</w:t>
      </w:r>
      <w:bookmarkEnd w:id="158"/>
    </w:p>
    <w:p w:rsidR="00000000" w:rsidRDefault="00F67786" w:rsidP="00B23F90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59" w:name="_Ref388988259"/>
      <w:r>
        <w:rPr>
          <w:bCs/>
          <w:szCs w:val="28"/>
        </w:rPr>
        <w:t xml:space="preserve">Гарантии на бланке банка-гаранта, подписанной уполномоченным лицом Банка-гаранта, с печатью Банка-гаранта. </w:t>
      </w:r>
      <w:proofErr w:type="gramStart"/>
      <w:r>
        <w:rPr>
          <w:bCs/>
          <w:szCs w:val="28"/>
        </w:rPr>
        <w:t>При этом банковская гарантия должна сопровождаться инструкцией Банка-гаранта по системе SWIFT в банк Бенефици</w:t>
      </w:r>
      <w:r>
        <w:rPr>
          <w:bCs/>
          <w:szCs w:val="28"/>
        </w:rPr>
        <w:t xml:space="preserve">ара об </w:t>
      </w:r>
      <w:proofErr w:type="spellStart"/>
      <w:r>
        <w:rPr>
          <w:bCs/>
          <w:szCs w:val="28"/>
        </w:rPr>
        <w:t>авизовании</w:t>
      </w:r>
      <w:proofErr w:type="spellEnd"/>
      <w:r>
        <w:rPr>
          <w:bCs/>
          <w:szCs w:val="28"/>
        </w:rPr>
        <w:t xml:space="preserve"> Бенефициару сообщения о факте выдачи данной банковской гарантии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</w:t>
      </w:r>
      <w:r>
        <w:rPr>
          <w:bCs/>
          <w:szCs w:val="28"/>
        </w:rPr>
        <w:t>я исполнения обязательства и т.д.) и подтверждением полномочий лица, подписавшего данную банковскую гарантию.</w:t>
      </w:r>
      <w:bookmarkEnd w:id="159"/>
      <w:proofErr w:type="gramEnd"/>
    </w:p>
    <w:p w:rsidR="00000000" w:rsidRDefault="00F67786" w:rsidP="00B23F90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0" w:name="_Ref388988270"/>
      <w:r>
        <w:rPr>
          <w:bCs/>
          <w:szCs w:val="28"/>
        </w:rPr>
        <w:t>Гарантии, переданной по системе SWIFT в банк Бенефициара, с инструкцией авизовать данную гарантию Бенефициару. При данном виде предоставления банк</w:t>
      </w:r>
      <w:r>
        <w:rPr>
          <w:bCs/>
          <w:szCs w:val="28"/>
        </w:rPr>
        <w:t>овской гарантии полномочия лица, подписавшего данную банковскую гарантию, считаются подтвержденными.</w:t>
      </w:r>
      <w:bookmarkEnd w:id="160"/>
    </w:p>
    <w:p w:rsidR="00000000" w:rsidRDefault="00F67786" w:rsidP="00B23F90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1" w:name="_Ref388988326"/>
      <w:r>
        <w:rPr>
          <w:bCs/>
          <w:szCs w:val="28"/>
        </w:rPr>
        <w:t>Гарантии на бланке банка-гаранта, подписанной уполномоченным лицом Банка-гаранта, с печатью банка-гаранта.</w:t>
      </w:r>
      <w:bookmarkEnd w:id="161"/>
    </w:p>
    <w:p w:rsidR="00000000" w:rsidRDefault="00F67786" w:rsidP="00B23F90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2" w:name="_Ref388988336"/>
      <w:r>
        <w:rPr>
          <w:bCs/>
          <w:szCs w:val="28"/>
        </w:rPr>
        <w:t>Договора поручительства с подписью уполномоченно</w:t>
      </w:r>
      <w:r>
        <w:rPr>
          <w:bCs/>
          <w:szCs w:val="28"/>
        </w:rPr>
        <w:t>го лица Поручителя и печатью Поручителя.</w:t>
      </w:r>
      <w:bookmarkEnd w:id="162"/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обеспечение исполнения обязательств по договору </w:t>
      </w:r>
      <w:r>
        <w:t xml:space="preserve">предоставляется в виде банковской гарантии банка-нерезидента, то данная банковская гарантия должна предоставляться согласно пунктам </w:t>
      </w:r>
      <w:r>
        <w:fldChar w:fldCharType="begin"/>
      </w:r>
      <w:r>
        <w:instrText xml:space="preserve"> REF _Ref388988259</w:instrText>
      </w:r>
      <w:r>
        <w:instrText xml:space="preserve"> \r \h  \* MERGEFORMAT </w:instrText>
      </w:r>
      <w:r>
        <w:fldChar w:fldCharType="separate"/>
      </w:r>
      <w:r>
        <w:t>4.5.5.1</w:t>
      </w:r>
      <w:r>
        <w:fldChar w:fldCharType="end"/>
      </w:r>
      <w:r>
        <w:t xml:space="preserve"> и/или </w:t>
      </w:r>
      <w:r>
        <w:fldChar w:fldCharType="begin"/>
      </w:r>
      <w:r>
        <w:instrText xml:space="preserve"> REF _Ref388988270 \r \h  \* MERGEFORMAT </w:instrText>
      </w:r>
      <w:r>
        <w:fldChar w:fldCharType="separate"/>
      </w:r>
      <w:r>
        <w:t>4.5.5.2</w:t>
      </w:r>
      <w:r>
        <w:fldChar w:fldCharType="end"/>
      </w:r>
      <w:r>
        <w:t>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color w:val="000000"/>
          <w:szCs w:val="28"/>
        </w:rPr>
      </w:pPr>
      <w:bookmarkStart w:id="163" w:name="_Ref352670143"/>
      <w:r>
        <w:t>При</w:t>
      </w:r>
      <w:r>
        <w:rPr>
          <w:bCs/>
          <w:color w:val="000000"/>
          <w:szCs w:val="28"/>
        </w:rPr>
        <w:t xml:space="preserve"> представлении обеспечения исполн</w:t>
      </w:r>
      <w:r>
        <w:rPr>
          <w:bCs/>
          <w:color w:val="000000"/>
          <w:szCs w:val="28"/>
        </w:rPr>
        <w:t>ения обязательств по договору согласно пунктам </w:t>
      </w:r>
      <w:r>
        <w:fldChar w:fldCharType="begin"/>
      </w:r>
      <w:r>
        <w:rPr>
          <w:bCs/>
          <w:color w:val="000000"/>
          <w:szCs w:val="28"/>
        </w:rPr>
        <w:instrText xml:space="preserve"> REF _Ref388988326 \r \h </w:instrText>
      </w:r>
      <w:r>
        <w:fldChar w:fldCharType="separate"/>
      </w:r>
      <w:r>
        <w:rPr>
          <w:bCs/>
          <w:color w:val="000000"/>
          <w:szCs w:val="28"/>
        </w:rPr>
        <w:t>4.5.5.3</w:t>
      </w:r>
      <w:r>
        <w:fldChar w:fldCharType="end"/>
      </w:r>
      <w:r>
        <w:rPr>
          <w:bCs/>
          <w:color w:val="000000"/>
          <w:szCs w:val="28"/>
        </w:rPr>
        <w:t xml:space="preserve"> и/или </w:t>
      </w:r>
      <w:r>
        <w:fldChar w:fldCharType="begin"/>
      </w:r>
      <w:r>
        <w:rPr>
          <w:bCs/>
          <w:color w:val="000000"/>
          <w:szCs w:val="28"/>
        </w:rPr>
        <w:instrText xml:space="preserve"> REF _Ref388988336 \r \h </w:instrText>
      </w:r>
      <w:r>
        <w:fldChar w:fldCharType="separate"/>
      </w:r>
      <w:r>
        <w:rPr>
          <w:bCs/>
          <w:color w:val="000000"/>
          <w:szCs w:val="28"/>
        </w:rPr>
        <w:t>4.5.5.4</w:t>
      </w:r>
      <w:r>
        <w:fldChar w:fldCharType="end"/>
      </w:r>
      <w:r>
        <w:rPr>
          <w:bCs/>
          <w:color w:val="000000"/>
          <w:szCs w:val="28"/>
        </w:rPr>
        <w:t xml:space="preserve"> к обеспечению</w:t>
      </w:r>
      <w:r>
        <w:rPr>
          <w:color w:val="000000"/>
          <w:szCs w:val="28"/>
        </w:rPr>
        <w:t xml:space="preserve"> в обязательном порядке прилагаются следующие документы, подтверждающие полномочия лица, подписавшего обеспечение:</w:t>
      </w:r>
      <w:bookmarkEnd w:id="163"/>
    </w:p>
    <w:p w:rsidR="00000000" w:rsidRDefault="00F67786" w:rsidP="00B23F90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заверенные уполномоченным лицом поручителя или банка-гаранта ил</w:t>
      </w:r>
      <w:r>
        <w:rPr>
          <w:rFonts w:eastAsia="Calibri"/>
          <w:color w:val="000000"/>
          <w:szCs w:val="28"/>
          <w:lang w:eastAsia="en-US"/>
        </w:rPr>
        <w:t>и нотариально заверенные копии действующих учредительных документов поручителя или банка-гаранта;</w:t>
      </w:r>
    </w:p>
    <w:p w:rsidR="00000000" w:rsidRDefault="00F67786" w:rsidP="00B23F90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</w:t>
      </w:r>
      <w:r>
        <w:rPr>
          <w:rFonts w:eastAsia="Calibri"/>
          <w:color w:val="000000"/>
          <w:szCs w:val="28"/>
          <w:lang w:eastAsia="en-US"/>
        </w:rPr>
        <w:t xml:space="preserve">та об избрании единоличного исполнительного </w:t>
      </w:r>
      <w:r>
        <w:rPr>
          <w:rFonts w:eastAsia="Calibri"/>
          <w:color w:val="000000"/>
          <w:szCs w:val="28"/>
          <w:lang w:eastAsia="en-US"/>
        </w:rPr>
        <w:lastRenderedPageBreak/>
        <w:t>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000000" w:rsidRDefault="00F67786" w:rsidP="00B23F90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или копия доверенности, заверенная лицом </w:t>
      </w:r>
      <w:proofErr w:type="gramStart"/>
      <w:r>
        <w:rPr>
          <w:rFonts w:eastAsia="Calibri"/>
          <w:color w:val="000000"/>
          <w:szCs w:val="28"/>
          <w:lang w:eastAsia="en-US"/>
        </w:rPr>
        <w:t>ее</w:t>
      </w:r>
      <w:proofErr w:type="gramEnd"/>
      <w:r>
        <w:rPr>
          <w:rFonts w:eastAsia="Calibri"/>
          <w:color w:val="000000"/>
          <w:szCs w:val="28"/>
          <w:lang w:eastAsia="en-US"/>
        </w:rPr>
        <w:t xml:space="preserve"> выдавшим или нотариал</w:t>
      </w:r>
      <w:r>
        <w:rPr>
          <w:rFonts w:eastAsia="Calibri"/>
          <w:color w:val="000000"/>
          <w:szCs w:val="28"/>
          <w:lang w:eastAsia="en-US"/>
        </w:rPr>
        <w:t xml:space="preserve">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proofErr w:type="gramStart"/>
      <w:r>
        <w:rPr>
          <w:rFonts w:eastAsia="Calibri"/>
          <w:color w:val="000000"/>
          <w:szCs w:val="28"/>
          <w:lang w:eastAsia="en-US"/>
        </w:rPr>
        <w:t>В случае если в доверенности на п</w:t>
      </w:r>
      <w:r>
        <w:rPr>
          <w:rFonts w:eastAsia="Calibri"/>
          <w:color w:val="000000"/>
          <w:szCs w:val="28"/>
          <w:lang w:eastAsia="en-US"/>
        </w:rPr>
        <w:t>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</w:t>
      </w:r>
      <w:r>
        <w:rPr>
          <w:rFonts w:eastAsia="Calibri"/>
          <w:color w:val="000000"/>
          <w:szCs w:val="28"/>
          <w:lang w:eastAsia="en-US"/>
        </w:rPr>
        <w:t xml:space="preserve">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000000" w:rsidRDefault="00F67786" w:rsidP="00B23F90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подлинник (или нотариально заверенная копия) выписки из Еди</w:t>
      </w:r>
      <w:r>
        <w:rPr>
          <w:rFonts w:eastAsia="Calibri"/>
          <w:color w:val="000000"/>
          <w:szCs w:val="28"/>
          <w:lang w:eastAsia="en-US"/>
        </w:rPr>
        <w:t xml:space="preserve">ного государственного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По решению заказчика, перечень документов, указанных в пункте </w:t>
      </w:r>
      <w:r>
        <w:fldChar w:fldCharType="begin"/>
      </w:r>
      <w:r>
        <w:instrText xml:space="preserve"> REF _Ref352670143 \r \h  \* MERGEFORMAT </w:instrText>
      </w:r>
      <w:r>
        <w:fldChar w:fldCharType="separate"/>
      </w:r>
      <w:r>
        <w:rPr>
          <w:bCs/>
          <w:szCs w:val="22"/>
        </w:rPr>
        <w:t>4.5.7</w:t>
      </w:r>
      <w:r>
        <w:fldChar w:fldCharType="end"/>
      </w:r>
      <w:r>
        <w:rPr>
          <w:bCs/>
          <w:szCs w:val="22"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Cs w:val="28"/>
        </w:rPr>
        <w:t>поручит</w:t>
      </w:r>
      <w:r>
        <w:rPr>
          <w:color w:val="000000"/>
          <w:szCs w:val="28"/>
        </w:rPr>
        <w:t>еля или банка-гаранта.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4" w:name="_Ref264477417"/>
      <w:bookmarkStart w:id="165" w:name="_Ref264478467"/>
      <w:bookmarkStart w:id="166" w:name="_Ref298490302"/>
      <w:bookmarkStart w:id="167" w:name="_Toc342292943"/>
      <w:r>
        <w:rPr>
          <w:bCs/>
          <w:szCs w:val="22"/>
        </w:rPr>
        <w:t>Срок действия обеспечения исполнения обязательств по договору</w:t>
      </w:r>
      <w:bookmarkEnd w:id="164"/>
      <w:bookmarkEnd w:id="165"/>
      <w:bookmarkEnd w:id="166"/>
      <w:bookmarkEnd w:id="167"/>
      <w:r>
        <w:rPr>
          <w:bCs/>
          <w:szCs w:val="22"/>
        </w:rPr>
        <w:t xml:space="preserve"> должен составлять:</w:t>
      </w:r>
    </w:p>
    <w:p w:rsidR="00000000" w:rsidRDefault="00F67786" w:rsidP="00B23F90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возврата аванса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обязательств на сумму выплаченного аванса плюс 60 дней;</w:t>
      </w:r>
    </w:p>
    <w:p w:rsidR="00000000" w:rsidRDefault="00F67786" w:rsidP="00B23F90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договора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</w:t>
      </w:r>
      <w:r>
        <w:rPr>
          <w:bCs/>
          <w:szCs w:val="22"/>
        </w:rPr>
        <w:t>зательств по договору плюс 60 дней;</w:t>
      </w:r>
    </w:p>
    <w:p w:rsidR="00000000" w:rsidRDefault="00F67786" w:rsidP="00B23F90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исполнения гарантийных обязательств 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гарантийных обязатель</w:t>
      </w:r>
      <w:proofErr w:type="gramStart"/>
      <w:r>
        <w:rPr>
          <w:bCs/>
          <w:szCs w:val="22"/>
        </w:rPr>
        <w:t>ств пл</w:t>
      </w:r>
      <w:proofErr w:type="gramEnd"/>
      <w:r>
        <w:rPr>
          <w:bCs/>
          <w:szCs w:val="22"/>
        </w:rPr>
        <w:t>юс 60 дней.</w:t>
      </w:r>
    </w:p>
    <w:p w:rsidR="00000000" w:rsidRDefault="00F67786" w:rsidP="00B23F90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по каким либо причинам обеспечение исполнения обязательств по договору перестало быть действительным, прек</w:t>
      </w:r>
      <w:r>
        <w:rPr>
          <w:bCs/>
          <w:szCs w:val="22"/>
        </w:rPr>
        <w:t>ратило свое действие или иным образом перестало обеспечивать исполнение обязательств по договору соответствующ</w:t>
      </w:r>
      <w:r>
        <w:rPr>
          <w:bCs/>
          <w:szCs w:val="28"/>
        </w:rPr>
        <w:t xml:space="preserve">ий  </w:t>
      </w:r>
      <w:r>
        <w:rPr>
          <w:szCs w:val="28"/>
        </w:rPr>
        <w:t>подрядчик</w:t>
      </w:r>
      <w:r>
        <w:rPr>
          <w:bCs/>
          <w:szCs w:val="22"/>
        </w:rPr>
        <w:t xml:space="preserve"> должен предоставить заказчику/организатору </w:t>
      </w:r>
      <w:r>
        <w:rPr>
          <w:szCs w:val="28"/>
        </w:rPr>
        <w:t xml:space="preserve">запроса цен </w:t>
      </w:r>
      <w:r>
        <w:rPr>
          <w:bCs/>
          <w:szCs w:val="22"/>
        </w:rPr>
        <w:t>иное (новое) надлежащее обеспечение исполнения обязательств по договору</w:t>
      </w:r>
      <w:r>
        <w:rPr>
          <w:szCs w:val="28"/>
        </w:rPr>
        <w:t xml:space="preserve"> в пор</w:t>
      </w:r>
      <w:r>
        <w:rPr>
          <w:szCs w:val="28"/>
        </w:rPr>
        <w:t>ядке, предусмотренном проектом договора (часть 2 «Проект договора»)</w:t>
      </w:r>
      <w:r>
        <w:rPr>
          <w:bCs/>
          <w:szCs w:val="22"/>
        </w:rPr>
        <w:t>.</w:t>
      </w:r>
    </w:p>
    <w:bookmarkEnd w:id="152"/>
    <w:p w:rsidR="00000000" w:rsidRDefault="00F67786">
      <w:p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F67786" w:rsidP="00B23F90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390262796"/>
      <w:bookmarkStart w:id="238" w:name="_Toc355094831"/>
      <w:bookmarkStart w:id="239" w:name="_Toc402957564"/>
      <w:r>
        <w:rPr>
          <w:szCs w:val="28"/>
        </w:rPr>
        <w:lastRenderedPageBreak/>
        <w:t>ИНФОРМАЦИОННАЯ КАРТА ЗАПРОСА ЦЕН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</w:p>
    <w:p w:rsidR="00000000" w:rsidRDefault="00F67786">
      <w:pPr>
        <w:pStyle w:val="aa"/>
        <w:keepNext/>
        <w:spacing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</w:t>
      </w:r>
      <w:r>
        <w:rPr>
          <w:szCs w:val="28"/>
        </w:rPr>
        <w:t xml:space="preserve">положения разделов </w:t>
      </w:r>
      <w:r>
        <w:fldChar w:fldCharType="begin"/>
      </w:r>
      <w:r>
        <w:instrText xml:space="preserve"> REF _Ref317259002 \r \h  \* MERGEFORMAT </w:instrText>
      </w:r>
      <w:r>
        <w:fldChar w:fldCharType="separate"/>
      </w:r>
      <w:r>
        <w:rPr>
          <w:szCs w:val="28"/>
        </w:rPr>
        <w:t>1</w:t>
      </w:r>
      <w:r>
        <w:fldChar w:fldCharType="end"/>
      </w:r>
      <w:r>
        <w:rPr>
          <w:szCs w:val="28"/>
        </w:rPr>
        <w:t>…4 документации по запросу цен</w:t>
      </w:r>
    </w:p>
    <w:tbl>
      <w:tblPr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4393"/>
        <w:gridCol w:w="9929"/>
        <w:gridCol w:w="62"/>
      </w:tblGrid>
      <w:tr w:rsidR="00000000">
        <w:trPr>
          <w:gridAfter w:val="1"/>
          <w:wAfter w:w="62" w:type="dxa"/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Наименование </w:t>
            </w:r>
            <w:proofErr w:type="gramStart"/>
            <w:r>
              <w:rPr>
                <w:bCs/>
                <w:lang w:eastAsia="en-US"/>
              </w:rPr>
              <w:t>п</w:t>
            </w:r>
            <w:proofErr w:type="gramEnd"/>
            <w:r>
              <w:rPr>
                <w:bCs/>
                <w:lang w:eastAsia="en-US"/>
              </w:rPr>
              <w:t>/п</w:t>
            </w:r>
          </w:p>
        </w:tc>
        <w:tc>
          <w:tcPr>
            <w:tcW w:w="9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0" w:name="_Ref31725056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Предмет запроса цен 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F67786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Предмет договора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F67786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</w:t>
            </w:r>
            <w:r>
              <w:rPr>
                <w:szCs w:val="24"/>
                <w:lang w:eastAsia="en-US"/>
              </w:rPr>
              <w:t>ав и объем работ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Право заключения договора на Разработку технической документации на изготовление и поставку бесшовных </w:t>
            </w:r>
            <w:proofErr w:type="spellStart"/>
            <w:r>
              <w:rPr>
                <w:bCs/>
                <w:sz w:val="24"/>
                <w:lang w:eastAsia="en-US"/>
              </w:rPr>
              <w:t>горяедеформированных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труб из стали 08Х18Н10Т-У 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Состав и объем работ: 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В соответствии с томом 2 «Техническая часть» документации</w:t>
            </w:r>
          </w:p>
          <w:p w:rsidR="00000000" w:rsidRDefault="00F67786">
            <w:pPr>
              <w:rPr>
                <w:rFonts w:asciiTheme="minorHAnsi" w:eastAsiaTheme="minorHAnsi" w:hAnsiTheme="minorHAnsi" w:cs="Calibri"/>
                <w:bCs/>
                <w:sz w:val="20"/>
                <w:lang w:eastAsia="en-US"/>
              </w:rPr>
            </w:pP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1" w:name="_Ref320260537" w:colFirst="0" w:colLast="0"/>
            <w:bookmarkEnd w:id="24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 w:rsidP="00B23F90">
            <w:pPr>
              <w:pStyle w:val="aff7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» с изменениями, утвержденными решением наблюдательного совета </w:t>
            </w:r>
            <w:proofErr w:type="spellStart"/>
            <w:r>
              <w:rPr>
                <w:bCs/>
                <w:szCs w:val="24"/>
                <w:lang w:eastAsia="en-US"/>
              </w:rPr>
              <w:t>Госкорпора</w:t>
            </w:r>
            <w:r w:rsidR="00B23F90">
              <w:rPr>
                <w:bCs/>
                <w:szCs w:val="24"/>
                <w:lang w:eastAsia="en-US"/>
              </w:rPr>
              <w:t>ции</w:t>
            </w:r>
            <w:proofErr w:type="spellEnd"/>
            <w:r w:rsidR="00B23F90">
              <w:rPr>
                <w:bCs/>
                <w:szCs w:val="24"/>
                <w:lang w:eastAsia="en-US"/>
              </w:rPr>
              <w:t xml:space="preserve"> «</w:t>
            </w:r>
            <w:proofErr w:type="spellStart"/>
            <w:r w:rsidR="00B23F90">
              <w:rPr>
                <w:bCs/>
                <w:szCs w:val="24"/>
                <w:lang w:eastAsia="en-US"/>
              </w:rPr>
              <w:t>Росатом</w:t>
            </w:r>
            <w:proofErr w:type="spellEnd"/>
            <w:r w:rsidR="00B23F90">
              <w:rPr>
                <w:bCs/>
                <w:szCs w:val="24"/>
                <w:lang w:eastAsia="en-US"/>
              </w:rPr>
              <w:t>»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2" w:name="_Ref317250598" w:colFirst="0" w:colLast="0"/>
            <w:bookmarkEnd w:id="24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договора:</w:t>
            </w:r>
          </w:p>
          <w:p w:rsidR="00000000" w:rsidRDefault="00F67786">
            <w:pPr>
              <w:pStyle w:val="aff7"/>
              <w:keepNext/>
              <w:rPr>
                <w:bCs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Сроки выполнения работ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выполнения работ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F67786">
            <w:pPr>
              <w:pStyle w:val="aff7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Условия оплаты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Сроки выполнения работ: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С даты подписания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 xml:space="preserve"> до</w:t>
            </w:r>
            <w:r>
              <w:rPr>
                <w:rFonts w:eastAsiaTheme="minorHAnsi"/>
                <w:sz w:val="24"/>
                <w:lang w:eastAsia="en-US"/>
              </w:rPr>
              <w:t xml:space="preserve">говора - 10 рабочих дней с даты подписания договора. </w:t>
            </w:r>
          </w:p>
          <w:p w:rsidR="00000000" w:rsidRDefault="00B23F90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Место выполнения работ: Площад</w:t>
            </w:r>
            <w:r w:rsidR="00F67786">
              <w:rPr>
                <w:rFonts w:eastAsiaTheme="minorHAnsi"/>
                <w:sz w:val="24"/>
                <w:lang w:eastAsia="en-US"/>
              </w:rPr>
              <w:t xml:space="preserve">ка Исполнителя </w:t>
            </w:r>
          </w:p>
          <w:p w:rsidR="00000000" w:rsidRDefault="00F67786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Pr="00B23F90" w:rsidRDefault="00F67786" w:rsidP="00B23F90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  <w:r>
              <w:rPr>
                <w:rFonts w:eastAsiaTheme="minorHAnsi"/>
                <w:sz w:val="24"/>
                <w:lang w:eastAsia="en-US"/>
              </w:rPr>
              <w:t>Безналичный расчет. В течение 30-ти дней с момента получения счета и счета-фактуры на основании акта сдачи-приемки выполненных работ</w:t>
            </w:r>
          </w:p>
        </w:tc>
      </w:tr>
      <w:bookmarkEnd w:id="242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val="en-US" w:eastAsia="en-US"/>
              </w:rPr>
              <w:t>3.1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Вст</w:t>
            </w:r>
            <w:r>
              <w:rPr>
                <w:szCs w:val="24"/>
                <w:lang w:eastAsia="en-US"/>
              </w:rPr>
              <w:t>речные предложения по условиям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67E" w:rsidRDefault="00F67786" w:rsidP="009A067E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Встречные предложения участников по проекту договора </w:t>
            </w:r>
            <w:r>
              <w:rPr>
                <w:b/>
                <w:szCs w:val="24"/>
                <w:u w:val="single"/>
                <w:lang w:eastAsia="en-US"/>
              </w:rPr>
              <w:t>не допускаются</w:t>
            </w:r>
          </w:p>
          <w:p w:rsidR="00000000" w:rsidRDefault="00F67786" w:rsidP="009A067E">
            <w:pPr>
              <w:pStyle w:val="aff7"/>
              <w:keepNext/>
            </w:pPr>
            <w:r>
              <w:rPr>
                <w:szCs w:val="24"/>
                <w:lang w:eastAsia="en-US"/>
              </w:rPr>
              <w:t>П</w:t>
            </w:r>
            <w:r>
              <w:rPr>
                <w:szCs w:val="24"/>
                <w:lang w:eastAsia="en-US"/>
              </w:rPr>
              <w:t>ри этом не счи</w:t>
            </w:r>
            <w:r>
              <w:rPr>
                <w:szCs w:val="24"/>
                <w:lang w:eastAsia="en-US"/>
              </w:rPr>
              <w:t>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      </w:r>
            <w:r>
              <w:rPr>
                <w:b/>
                <w:i/>
                <w:szCs w:val="24"/>
                <w:lang w:eastAsia="en-US"/>
              </w:rPr>
              <w:t>Часть 2 «Пр</w:t>
            </w:r>
            <w:r>
              <w:rPr>
                <w:b/>
                <w:i/>
                <w:szCs w:val="24"/>
                <w:lang w:eastAsia="en-US"/>
              </w:rPr>
              <w:t>оект договора»</w:t>
            </w:r>
            <w:r>
              <w:rPr>
                <w:szCs w:val="24"/>
                <w:lang w:eastAsia="en-US"/>
              </w:rPr>
              <w:t>).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3" w:name="_Ref31725060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Количество лотов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4" w:name="_Ref317249928" w:colFirst="0" w:colLast="0"/>
            <w:bookmarkEnd w:id="24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Заказчик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val="en-US" w:eastAsia="en-US"/>
              </w:rPr>
            </w:pPr>
            <w:proofErr w:type="spellStart"/>
            <w:r>
              <w:rPr>
                <w:szCs w:val="24"/>
                <w:lang w:val="en-US" w:eastAsia="en-US"/>
              </w:rPr>
              <w:t>Закрытое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акционерное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общество</w:t>
            </w:r>
            <w:proofErr w:type="spellEnd"/>
            <w:r>
              <w:rPr>
                <w:szCs w:val="24"/>
                <w:lang w:val="en-US" w:eastAsia="en-US"/>
              </w:rPr>
              <w:t xml:space="preserve"> "Атомтрубопроводмонтаж"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нахождения: 125362 Москва, Строительный проезд, д.7А, кор.10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Почтовый адрес: 125363 г. Москва,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5" w:name="_Ref317250471" w:colFirst="0" w:colLast="0"/>
            <w:bookmarkEnd w:id="244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</w:t>
            </w:r>
            <w:r>
              <w:rPr>
                <w:bCs/>
                <w:szCs w:val="24"/>
                <w:lang w:eastAsia="en-US"/>
              </w:rPr>
              <w:t>рганизатор зап</w:t>
            </w:r>
            <w:r>
              <w:rPr>
                <w:bCs/>
                <w:szCs w:val="24"/>
                <w:lang w:eastAsia="en-US"/>
              </w:rPr>
              <w:t>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9A067E">
            <w:pPr>
              <w:pStyle w:val="aff7"/>
              <w:keepNext/>
              <w:rPr>
                <w:bCs/>
                <w:szCs w:val="24"/>
                <w:lang w:eastAsia="en-US"/>
              </w:rPr>
            </w:pPr>
            <w:proofErr w:type="spellStart"/>
            <w:r>
              <w:rPr>
                <w:szCs w:val="24"/>
                <w:lang w:val="en-US" w:eastAsia="en-US"/>
              </w:rPr>
              <w:t>Закрытое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акционерное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общество</w:t>
            </w:r>
            <w:proofErr w:type="spellEnd"/>
            <w:r>
              <w:rPr>
                <w:szCs w:val="24"/>
                <w:lang w:val="en-US" w:eastAsia="en-US"/>
              </w:rPr>
              <w:t xml:space="preserve"> "Атомтрубопроводмонтаж"</w:t>
            </w:r>
          </w:p>
          <w:p w:rsidR="00000000" w:rsidRDefault="00F67786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Место нахождения: 125362 Москва, Строительный проезд, д.7А, кор.10</w:t>
            </w:r>
          </w:p>
          <w:p w:rsidR="00000000" w:rsidRDefault="00F67786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Почтовый адрес: 125363 г. Москва, а/я 52</w:t>
            </w:r>
          </w:p>
          <w:p w:rsidR="00000000" w:rsidRDefault="00F67786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Контактное лицо: Агафонов Максим Валерьевич, </w:t>
            </w:r>
          </w:p>
          <w:p w:rsidR="00000000" w:rsidRDefault="00F67786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lastRenderedPageBreak/>
              <w:t xml:space="preserve">тел: 8-495-9261086, </w:t>
            </w:r>
          </w:p>
          <w:p w:rsidR="00000000" w:rsidRDefault="00F67786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факс: 8-495-9261086, 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proofErr w:type="spellStart"/>
            <w:r>
              <w:rPr>
                <w:bCs/>
                <w:szCs w:val="24"/>
                <w:lang w:eastAsia="en-US"/>
              </w:rPr>
              <w:t>эл</w:t>
            </w:r>
            <w:proofErr w:type="gramStart"/>
            <w:r>
              <w:rPr>
                <w:bCs/>
                <w:szCs w:val="24"/>
                <w:lang w:eastAsia="en-US"/>
              </w:rPr>
              <w:t>.п</w:t>
            </w:r>
            <w:proofErr w:type="gramEnd"/>
            <w:r>
              <w:rPr>
                <w:bCs/>
                <w:szCs w:val="24"/>
                <w:lang w:eastAsia="en-US"/>
              </w:rPr>
              <w:t>очта</w:t>
            </w:r>
            <w:proofErr w:type="spellEnd"/>
            <w:r>
              <w:rPr>
                <w:bCs/>
                <w:szCs w:val="24"/>
                <w:lang w:eastAsia="en-US"/>
              </w:rPr>
              <w:t>: Atom@dol.ru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6" w:name="_Ref317250534" w:colFirst="0" w:colLast="0"/>
            <w:bookmarkEnd w:id="24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Информационное обеспечение проведения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F67786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Официальный сайт по закупкам атомной отрасли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</w:t>
            </w:r>
            <w:r>
              <w:rPr>
                <w:spacing w:val="-6"/>
                <w:szCs w:val="24"/>
                <w:lang w:eastAsia="en-US"/>
              </w:rPr>
              <w:t>атом</w:t>
            </w:r>
            <w:proofErr w:type="spellEnd"/>
            <w:r>
              <w:rPr>
                <w:spacing w:val="-6"/>
                <w:szCs w:val="24"/>
                <w:lang w:eastAsia="en-US"/>
              </w:rPr>
              <w:t>» (</w:t>
            </w:r>
            <w:hyperlink r:id="rId9" w:history="1">
              <w:r>
                <w:rPr>
                  <w:rStyle w:val="a7"/>
                  <w:szCs w:val="24"/>
                  <w:lang w:eastAsia="en-US"/>
                </w:rPr>
                <w:t>http://zakupki.rosatom.ru</w:t>
              </w:r>
            </w:hyperlink>
            <w:r>
              <w:rPr>
                <w:spacing w:val="-6"/>
                <w:szCs w:val="24"/>
                <w:lang w:eastAsia="en-US"/>
              </w:rPr>
              <w:t>).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Настоящий запрос цен проводится в соответствии с прави</w:t>
            </w:r>
            <w:r>
              <w:rPr>
                <w:szCs w:val="24"/>
                <w:lang w:eastAsia="en-US"/>
              </w:rPr>
              <w:t xml:space="preserve">лами и с использованием </w:t>
            </w:r>
            <w:r w:rsidR="009A067E">
              <w:rPr>
                <w:szCs w:val="24"/>
                <w:lang w:eastAsia="en-US"/>
              </w:rPr>
              <w:t xml:space="preserve">функционала ЭТП </w:t>
            </w:r>
            <w:proofErr w:type="spellStart"/>
            <w:r w:rsidR="009A067E">
              <w:rPr>
                <w:szCs w:val="24"/>
                <w:lang w:eastAsia="en-US"/>
              </w:rPr>
              <w:t>Аук</w:t>
            </w:r>
            <w:proofErr w:type="spellEnd"/>
            <w:r w:rsidR="009A067E">
              <w:rPr>
                <w:szCs w:val="24"/>
                <w:lang w:eastAsia="en-US"/>
              </w:rPr>
              <w:t xml:space="preserve">. </w:t>
            </w:r>
            <w:proofErr w:type="spellStart"/>
            <w:r w:rsidR="009A067E">
              <w:rPr>
                <w:szCs w:val="24"/>
                <w:lang w:eastAsia="en-US"/>
              </w:rPr>
              <w:t>Конк</w:t>
            </w:r>
            <w:proofErr w:type="spellEnd"/>
            <w:r w:rsidR="009A067E">
              <w:rPr>
                <w:szCs w:val="24"/>
                <w:lang w:eastAsia="en-US"/>
              </w:rPr>
              <w:t>. Дом</w:t>
            </w:r>
            <w:r>
              <w:rPr>
                <w:szCs w:val="24"/>
                <w:lang w:eastAsia="en-US"/>
              </w:rPr>
              <w:t xml:space="preserve"> в сети «Интернет» по адресу: http://a-k-d.ru/.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7" w:name="_Ref317250440" w:colFirst="0" w:colLast="0"/>
            <w:bookmarkEnd w:id="246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Начальная (максимальная) цена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1 478 666 (Один миллион четыреста семьдесят восемь тысяч шестьсот шестьдесят шесть) рублей 67 копеек, в </w:t>
            </w:r>
            <w:r>
              <w:rPr>
                <w:rFonts w:eastAsiaTheme="minorHAnsi"/>
                <w:sz w:val="24"/>
                <w:lang w:eastAsia="en-US"/>
              </w:rPr>
              <w:t>текущих ценах, включая НДС.</w:t>
            </w:r>
          </w:p>
          <w:p w:rsidR="00000000" w:rsidRDefault="00F67786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Цена договора включает в себя </w:t>
            </w:r>
            <w:r w:rsidR="009A067E">
              <w:rPr>
                <w:rFonts w:eastAsiaTheme="minorHAnsi"/>
                <w:sz w:val="24"/>
                <w:lang w:eastAsia="en-US"/>
              </w:rPr>
              <w:t xml:space="preserve">все </w:t>
            </w:r>
            <w:proofErr w:type="gramStart"/>
            <w:r w:rsidR="009A067E">
              <w:rPr>
                <w:rFonts w:eastAsiaTheme="minorHAnsi"/>
                <w:sz w:val="24"/>
                <w:lang w:eastAsia="en-US"/>
              </w:rPr>
              <w:t>расходы</w:t>
            </w:r>
            <w:proofErr w:type="gramEnd"/>
            <w:r w:rsidR="009A067E">
              <w:rPr>
                <w:rFonts w:eastAsiaTheme="minorHAnsi"/>
                <w:sz w:val="24"/>
                <w:lang w:eastAsia="en-US"/>
              </w:rPr>
              <w:t xml:space="preserve"> связанные с Разработкой</w:t>
            </w:r>
            <w:r>
              <w:rPr>
                <w:rFonts w:eastAsiaTheme="minorHAnsi"/>
                <w:sz w:val="24"/>
                <w:lang w:eastAsia="en-US"/>
              </w:rPr>
              <w:t xml:space="preserve"> технической документации.</w:t>
            </w:r>
          </w:p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</w:tc>
      </w:tr>
      <w:bookmarkEnd w:id="247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Официальный язык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8" w:name="_Ref317253392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Валюта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российский рубль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9" w:name="_Ref397534236" w:colFirst="0" w:colLast="0"/>
            <w:bookmarkStart w:id="250" w:name="_Ref388972886" w:colFirst="0" w:colLast="0"/>
            <w:bookmarkEnd w:id="24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Требования, предъявляемые к участникам запроса ц</w:t>
            </w:r>
            <w:r>
              <w:rPr>
                <w:szCs w:val="24"/>
                <w:lang w:eastAsia="en-US"/>
              </w:rPr>
              <w:t>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11.1. должен быть отвечать требованиям, указанным в качестве пункте 3.1.1 настоящей документации</w:t>
            </w:r>
          </w:p>
          <w:p w:rsidR="00000000" w:rsidRDefault="00F67786" w:rsidP="009A067E">
            <w:pPr>
              <w:pStyle w:val="aa"/>
              <w:spacing w:line="23" w:lineRule="atLeast"/>
              <w:ind w:left="0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11.2. должен иметь соответствующие разрешающие документы на осуществление видов деятельности, видов работ, связанные с выполнением договора, </w:t>
            </w:r>
            <w:proofErr w:type="gramStart"/>
            <w:r>
              <w:rPr>
                <w:bCs/>
                <w:sz w:val="24"/>
                <w:lang w:eastAsia="en-US"/>
              </w:rPr>
              <w:t>право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заклю</w:t>
            </w:r>
            <w:r>
              <w:rPr>
                <w:bCs/>
                <w:sz w:val="24"/>
                <w:lang w:eastAsia="en-US"/>
              </w:rPr>
              <w:t>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</w:t>
            </w:r>
            <w:r>
              <w:rPr>
                <w:bCs/>
                <w:sz w:val="24"/>
                <w:lang w:eastAsia="en-US"/>
              </w:rPr>
              <w:t>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</w:t>
            </w:r>
            <w:r w:rsidR="009A067E">
              <w:rPr>
                <w:bCs/>
                <w:sz w:val="24"/>
                <w:lang w:eastAsia="en-US"/>
              </w:rPr>
              <w:t>.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 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11.3. не иметь задолженности по уплате налогов, сборов, пеней и штрафов, размер которой превышает двадцать пят</w:t>
            </w:r>
            <w:r>
              <w:rPr>
                <w:bCs/>
                <w:sz w:val="24"/>
                <w:lang w:eastAsia="en-US"/>
              </w:rPr>
              <w:t xml:space="preserve">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 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11.4. наличие опыта поставок/работ/услуг: должен иметь завершенные</w:t>
            </w:r>
            <w:r>
              <w:rPr>
                <w:bCs/>
                <w:sz w:val="24"/>
                <w:lang w:eastAsia="en-US"/>
              </w:rPr>
              <w:t xml:space="preserve"> за последние 3 года </w:t>
            </w:r>
            <w:r>
              <w:rPr>
                <w:bCs/>
                <w:sz w:val="24"/>
                <w:lang w:eastAsia="en-US"/>
              </w:rPr>
              <w:lastRenderedPageBreak/>
              <w:t xml:space="preserve">договора поставок/работ/услуг, сопоставимого характера и объема на сумму не менее 30% суммы НМЦ 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11.5.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F67786" w:rsidP="00B23F90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реестре, ведущемся в соотве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F67786" w:rsidP="00B23F90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реестре, ведущемся в соответствии с положениями законодательства Российской Федерации о размещении государственн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ых и/или муниципальных заказов; </w:t>
            </w:r>
          </w:p>
          <w:p w:rsidR="00000000" w:rsidRDefault="00F67786" w:rsidP="00B23F90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 недобросовестных поставщиков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 и организаций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». 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11.6. Обладать необходимыми сертификатами на товары в соответствии с действующим законодательством Российской Федерации,</w:t>
            </w:r>
            <w:r>
              <w:rPr>
                <w:bCs/>
                <w:sz w:val="24"/>
                <w:lang w:eastAsia="en-US"/>
              </w:rPr>
              <w:t xml:space="preserve"> являющиеся предметом заключаемого договора 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11.7.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</w:t>
            </w:r>
            <w:r>
              <w:rPr>
                <w:bCs/>
                <w:sz w:val="24"/>
                <w:lang w:eastAsia="en-US"/>
              </w:rPr>
              <w:t xml:space="preserve">ыполнения работ (оказания услуг) и законодательством Российской Федерации (для иностранных участников). 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11.8. должен быть зарегистрированным в качестве юридического лица или индивидуального предпринимателя в установленном в Российской Федерации порядке (д</w:t>
            </w:r>
            <w:r>
              <w:rPr>
                <w:bCs/>
                <w:sz w:val="24"/>
                <w:lang w:eastAsia="en-US"/>
              </w:rPr>
              <w:t xml:space="preserve">ля российских участников). 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11.9. не находиться в процессе ликвидации (для юридического лица) или быть признанным по решению арбитражного суда несостоятельным (банкротом) 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11.10. не являться организацией, на имущество которой в части, необходимой для выпол</w:t>
            </w:r>
            <w:r>
              <w:rPr>
                <w:bCs/>
                <w:sz w:val="24"/>
                <w:lang w:eastAsia="en-US"/>
              </w:rPr>
              <w:t xml:space="preserve">нения договора, наложен арест по решению суда, административного органа и (или) экономическая деятельность, которой приостановлена </w:t>
            </w:r>
          </w:p>
          <w:p w:rsidR="00000000" w:rsidRPr="009A067E" w:rsidRDefault="00F67786" w:rsidP="009A067E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11.11. должен раскрывать в составе заявки на участие в процедуре закупки информацию в отношении всей цепочки собственников, </w:t>
            </w:r>
            <w:r>
              <w:rPr>
                <w:bCs/>
                <w:sz w:val="24"/>
                <w:lang w:eastAsia="en-US"/>
              </w:rPr>
              <w:t xml:space="preserve">включая бенефициаров (в том числе конечных); </w:t>
            </w:r>
            <w:proofErr w:type="gramStart"/>
            <w:r>
              <w:rPr>
                <w:bCs/>
                <w:sz w:val="24"/>
                <w:lang w:eastAsia="en-US"/>
              </w:rPr>
              <w:t xml:space="preserve"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</w:t>
            </w:r>
            <w:r>
              <w:rPr>
                <w:bCs/>
                <w:sz w:val="24"/>
                <w:lang w:eastAsia="en-US"/>
              </w:rPr>
              <w:t xml:space="preserve">если они будут содержать информацию </w:t>
            </w:r>
            <w:r>
              <w:rPr>
                <w:bCs/>
                <w:sz w:val="24"/>
                <w:lang w:eastAsia="en-US"/>
              </w:rPr>
              <w:lastRenderedPageBreak/>
              <w:t xml:space="preserve">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</w:t>
            </w:r>
            <w:r>
              <w:rPr>
                <w:bCs/>
                <w:sz w:val="24"/>
                <w:lang w:eastAsia="en-US"/>
              </w:rPr>
              <w:t>порядке раскрыта соответствующая информация.</w:t>
            </w:r>
            <w:proofErr w:type="gramEnd"/>
            <w:r>
              <w:rPr>
                <w:bCs/>
                <w:sz w:val="24"/>
                <w:lang w:eastAsia="en-US"/>
              </w:rPr>
              <w:t xml:space="preserve"> </w:t>
            </w:r>
            <w:proofErr w:type="gramStart"/>
            <w:r>
              <w:rPr>
                <w:bCs/>
                <w:sz w:val="24"/>
                <w:lang w:eastAsia="en-US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</w:t>
            </w:r>
            <w:r>
              <w:rPr>
                <w:bCs/>
                <w:sz w:val="24"/>
                <w:lang w:eastAsia="en-US"/>
              </w:rPr>
              <w:t>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</w:t>
            </w:r>
            <w:r>
              <w:rPr>
                <w:bCs/>
                <w:sz w:val="24"/>
                <w:lang w:eastAsia="en-US"/>
              </w:rPr>
              <w:t>ый источник</w:t>
            </w:r>
            <w:proofErr w:type="gramEnd"/>
            <w:r>
              <w:rPr>
                <w:bCs/>
                <w:sz w:val="24"/>
                <w:lang w:eastAsia="en-US"/>
              </w:rPr>
              <w:t xml:space="preserve">, </w:t>
            </w:r>
            <w:proofErr w:type="gramStart"/>
            <w:r>
              <w:rPr>
                <w:bCs/>
                <w:sz w:val="24"/>
                <w:lang w:eastAsia="en-US"/>
              </w:rPr>
              <w:t>посредством</w:t>
            </w:r>
            <w:proofErr w:type="gramEnd"/>
            <w:r>
              <w:rPr>
                <w:bCs/>
                <w:sz w:val="24"/>
                <w:lang w:eastAsia="en-US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1" w:name="_Ref317257394" w:colFirst="0" w:colLast="0"/>
            <w:bookmarkEnd w:id="249"/>
            <w:bookmarkEnd w:id="25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 к выполняемым работам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Требования к выполняемым работам приводятся </w:t>
            </w:r>
            <w:r w:rsidRPr="009A067E">
              <w:rPr>
                <w:szCs w:val="24"/>
                <w:lang w:eastAsia="en-US"/>
              </w:rPr>
              <w:t>в томе 2 «Техническая часть».</w:t>
            </w:r>
          </w:p>
          <w:p w:rsidR="00000000" w:rsidRPr="009A067E" w:rsidRDefault="00F67786" w:rsidP="009A067E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не требуется</w:t>
            </w: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2" w:name="_Ref397534304" w:colFirst="0" w:colLast="0"/>
            <w:bookmarkStart w:id="253" w:name="_Ref317257698" w:colFirst="0" w:colLast="0"/>
            <w:bookmarkEnd w:id="25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</w:t>
            </w:r>
            <w:r>
              <w:rPr>
                <w:szCs w:val="24"/>
                <w:lang w:eastAsia="en-US"/>
              </w:rPr>
              <w:t xml:space="preserve">тие в запросе цен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13.1. документы, указанные в пункте 3.2.1 настоящей документации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 xml:space="preserve">13.2. подтверждение по форме, установленной в закупочной документации, о </w:t>
            </w:r>
            <w:proofErr w:type="spellStart"/>
            <w:r>
              <w:rPr>
                <w:bCs/>
                <w:sz w:val="24"/>
                <w:lang w:eastAsia="en-US"/>
              </w:rPr>
              <w:t>ненахождении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участника закупки в процессе ликвидации (для юридического лица), об отсутствии в отно</w:t>
            </w:r>
            <w:r>
              <w:rPr>
                <w:bCs/>
                <w:sz w:val="24"/>
                <w:lang w:eastAsia="en-US"/>
              </w:rPr>
              <w:t xml:space="preserve">шении участника закупки решения арбитражного суда о признании его несостоятельным (банкротом), об отсутствии ареста имущества участника закупки, наложенного по решению суда, административного органа, о </w:t>
            </w:r>
            <w:proofErr w:type="spellStart"/>
            <w:r>
              <w:rPr>
                <w:bCs/>
                <w:sz w:val="24"/>
                <w:lang w:eastAsia="en-US"/>
              </w:rPr>
              <w:t>неприостановлении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экономической деятельности участника</w:t>
            </w:r>
            <w:r>
              <w:rPr>
                <w:bCs/>
                <w:sz w:val="24"/>
                <w:lang w:eastAsia="en-US"/>
              </w:rPr>
              <w:t xml:space="preserve"> закупки</w:t>
            </w:r>
            <w:proofErr w:type="gramEnd"/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13.3. отсканированный оригинал документа, подтверждающий полномочия лица на подписание заявки от имени участника закупки (документы, подтверждающие полномочия лица, выполняющего функции единоличного исполнительного органа и, при необходимости, дов</w:t>
            </w:r>
            <w:r>
              <w:rPr>
                <w:bCs/>
                <w:sz w:val="24"/>
                <w:lang w:eastAsia="en-US"/>
              </w:rPr>
              <w:t>еренность, если заявка подписывается по доверенности)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13.4.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</w:t>
            </w:r>
            <w:r>
              <w:rPr>
                <w:bCs/>
                <w:sz w:val="24"/>
                <w:lang w:eastAsia="en-US"/>
              </w:rPr>
              <w:t>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закупки, обеспечение договора является сделкой с заинтересованностью, либо письмо участника закупки о том, ч</w:t>
            </w:r>
            <w:r>
              <w:rPr>
                <w:bCs/>
                <w:sz w:val="24"/>
                <w:lang w:eastAsia="en-US"/>
              </w:rPr>
              <w:t>то данная сделка для такого участника</w:t>
            </w:r>
            <w:proofErr w:type="gramEnd"/>
            <w:r>
              <w:rPr>
                <w:bCs/>
                <w:sz w:val="24"/>
                <w:lang w:eastAsia="en-US"/>
              </w:rPr>
              <w:t xml:space="preserve"> закупки не является сделкой с заинтересованностью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13.5. отсканированный оригинал полученной не ранее чем за 6 месяцев (а если были изменения - то не ранее внесения таких изменений в реестр) до дня размещения на официал</w:t>
            </w:r>
            <w:r>
              <w:rPr>
                <w:bCs/>
                <w:sz w:val="24"/>
                <w:lang w:eastAsia="en-US"/>
              </w:rPr>
              <w:t>ьном сайте извещения о проведении процедуры закупки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ко</w:t>
            </w:r>
            <w:r>
              <w:rPr>
                <w:bCs/>
                <w:sz w:val="24"/>
                <w:lang w:eastAsia="en-US"/>
              </w:rPr>
              <w:t>пии документов, удостоверяющих личность (для иных</w:t>
            </w:r>
            <w:proofErr w:type="gramEnd"/>
            <w:r>
              <w:rPr>
                <w:bCs/>
                <w:sz w:val="24"/>
                <w:lang w:eastAsia="en-US"/>
              </w:rPr>
              <w:t xml:space="preserve"> физических лиц)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13.6. отсканированные оригиналы учредительных документов в действующей редакции (для юридических лиц)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13.7. отсканированный оригинал уведомления о возможности применения участником закупки у</w:t>
            </w:r>
            <w:r>
              <w:rPr>
                <w:bCs/>
                <w:sz w:val="24"/>
                <w:lang w:eastAsia="en-US"/>
              </w:rPr>
              <w:t>прощенной системы налогообложения (для участников закупки, применяющих её)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 xml:space="preserve">13.8. отсканированный оригинал решения об одобрении или о совершении крупной сделки, </w:t>
            </w:r>
            <w:r>
              <w:rPr>
                <w:bCs/>
                <w:sz w:val="24"/>
                <w:lang w:eastAsia="en-US"/>
              </w:rPr>
              <w:lastRenderedPageBreak/>
              <w:t>если требование о необходимости наличия такого решения для совершения крупной сделки установлено</w:t>
            </w:r>
            <w:r>
              <w:rPr>
                <w:bCs/>
                <w:sz w:val="24"/>
                <w:lang w:eastAsia="en-US"/>
              </w:rPr>
              <w:t xml:space="preserve">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закупки, обеспечения договора являются крупной сделкой, либо</w:t>
            </w:r>
            <w:r>
              <w:rPr>
                <w:bCs/>
                <w:sz w:val="24"/>
                <w:lang w:eastAsia="en-US"/>
              </w:rPr>
              <w:t xml:space="preserve"> письмо участника закупки о том, что данная сделка</w:t>
            </w:r>
            <w:proofErr w:type="gramEnd"/>
            <w:r>
              <w:rPr>
                <w:bCs/>
                <w:sz w:val="24"/>
                <w:lang w:eastAsia="en-US"/>
              </w:rPr>
              <w:t xml:space="preserve"> для такого участника закупки не является крупной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13.9. отсканированный оригинал свидетельства о внесении записи в Единый государственный реестр юридических лиц (для юридических лиц), копию свидетельства о </w:t>
            </w:r>
            <w:r>
              <w:rPr>
                <w:bCs/>
                <w:sz w:val="24"/>
                <w:lang w:eastAsia="en-US"/>
              </w:rPr>
              <w:t>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</w:t>
            </w:r>
          </w:p>
          <w:p w:rsidR="00000000" w:rsidRDefault="00F67786" w:rsidP="009A067E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13.10. копии разрешающих документов на виды деятельности, свя</w:t>
            </w:r>
            <w:r>
              <w:rPr>
                <w:bCs/>
                <w:sz w:val="24"/>
                <w:lang w:eastAsia="en-US"/>
              </w:rPr>
              <w:t>занные с выполнением договора (если разрешающий документ на осуществление видов деятельности, связанных с выполнением договора, право на заключение которого, является предметом настоящей процедуры закупки, заканчивает свое действие в период с момента изнач</w:t>
            </w:r>
            <w:r>
              <w:rPr>
                <w:bCs/>
                <w:sz w:val="24"/>
                <w:lang w:eastAsia="en-US"/>
              </w:rPr>
              <w:t>ально установленного срока окончания подачи заявок до момента выбора победителя процедуры закупки, и новый разрешающий документ не представлен, то в состав заявки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участие в процедуре закупки включаются: ранее действовавшее разрешение и документы, подтве</w:t>
            </w:r>
            <w:r>
              <w:rPr>
                <w:bCs/>
                <w:sz w:val="24"/>
                <w:lang w:eastAsia="en-US"/>
              </w:rPr>
              <w:t>рждающие запрос нового разрешающего документа с подтверждением о приеме такого запроса от соответствующего органа) в объеме выполняемых работ /оказываемых услуг согласно плану распределения видов и объемов в</w:t>
            </w:r>
            <w:r w:rsidR="009A067E">
              <w:rPr>
                <w:bCs/>
                <w:sz w:val="24"/>
                <w:lang w:eastAsia="en-US"/>
              </w:rPr>
              <w:t>ыполнения работ /оказания услуг.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13.11. подтверждение по форме, указанной установленной в закупочной документации, об отсутствии задолженности у участника процедуры закупки по уплате налогов, сборов, </w:t>
            </w:r>
            <w:r>
              <w:rPr>
                <w:bCs/>
                <w:sz w:val="24"/>
                <w:lang w:eastAsia="en-US"/>
              </w:rPr>
              <w:t>пеней и штрафов, превышающей двадцать пять процентов балансовой стоимости активов участника процедуры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13.12. отсканированные оригиналы документов, подтверждающих сведения о цепочке собственников, включая бенефициаров (в том числе конечных)</w:t>
            </w:r>
          </w:p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13.13. справка о</w:t>
            </w:r>
            <w:r>
              <w:rPr>
                <w:bCs/>
                <w:sz w:val="24"/>
                <w:lang w:eastAsia="en-US"/>
              </w:rPr>
              <w:t xml:space="preserve">б опыте выполнения договоров за последние </w:t>
            </w:r>
            <w:r w:rsidR="009A067E">
              <w:rPr>
                <w:bCs/>
                <w:sz w:val="24"/>
                <w:lang w:eastAsia="en-US"/>
              </w:rPr>
              <w:t>3</w:t>
            </w:r>
            <w:r>
              <w:rPr>
                <w:bCs/>
                <w:sz w:val="24"/>
                <w:lang w:eastAsia="en-US"/>
              </w:rPr>
              <w:t xml:space="preserve"> года (раздел 6, соответствующая форма)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</w:t>
            </w:r>
            <w:r>
              <w:rPr>
                <w:bCs/>
                <w:sz w:val="24"/>
                <w:lang w:eastAsia="en-US"/>
              </w:rPr>
              <w:t>ий документов, подтверждающих исполнение данных поставок/работ/услуг, включая стоимость (акты приемки-передачи, ТОРГ-12, акты выполненных работ и т.п.);</w:t>
            </w:r>
            <w:proofErr w:type="gramEnd"/>
            <w:r>
              <w:rPr>
                <w:bCs/>
                <w:sz w:val="24"/>
                <w:lang w:eastAsia="en-US"/>
              </w:rPr>
              <w:t xml:space="preserve"> (раздел 6, </w:t>
            </w:r>
            <w:r>
              <w:rPr>
                <w:bCs/>
                <w:sz w:val="24"/>
                <w:lang w:eastAsia="en-US"/>
              </w:rPr>
              <w:lastRenderedPageBreak/>
              <w:t>форма</w:t>
            </w:r>
            <w:r w:rsidR="009A067E">
              <w:rPr>
                <w:bCs/>
                <w:sz w:val="24"/>
                <w:lang w:eastAsia="en-US"/>
              </w:rPr>
              <w:t xml:space="preserve"> 4</w:t>
            </w:r>
            <w:r>
              <w:rPr>
                <w:bCs/>
                <w:sz w:val="24"/>
                <w:lang w:eastAsia="en-US"/>
              </w:rPr>
              <w:t>);</w:t>
            </w:r>
          </w:p>
          <w:p w:rsidR="00000000" w:rsidRDefault="00F67786">
            <w:pPr>
              <w:rPr>
                <w:rFonts w:asciiTheme="minorHAnsi" w:eastAsiaTheme="minorHAnsi" w:hAnsiTheme="minorHAnsi" w:cs="Calibri"/>
                <w:bCs/>
                <w:sz w:val="20"/>
                <w:lang w:eastAsia="en-US"/>
              </w:rPr>
            </w:pPr>
          </w:p>
          <w:p w:rsidR="00000000" w:rsidRDefault="00F67786">
            <w:pPr>
              <w:pStyle w:val="aff7"/>
              <w:keepNext/>
              <w:rPr>
                <w:bCs/>
                <w:szCs w:val="24"/>
                <w:lang w:eastAsia="en-US"/>
              </w:rPr>
            </w:pP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Участник запроса цен вправе приложить к заявке на </w:t>
            </w:r>
            <w:r>
              <w:rPr>
                <w:szCs w:val="24"/>
                <w:lang w:eastAsia="en-US"/>
              </w:rPr>
              <w:t>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Все указанные документы прилагаются уч</w:t>
            </w:r>
            <w:r>
              <w:rPr>
                <w:szCs w:val="24"/>
                <w:lang w:eastAsia="en-US"/>
              </w:rPr>
              <w:t>астником к заявке на участие в запросе цен.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4" w:name="_Ref397534331" w:colFirst="0" w:colLast="0"/>
            <w:bookmarkStart w:id="255" w:name="_Ref317252608" w:colFirst="0" w:colLast="0"/>
            <w:bookmarkEnd w:id="252"/>
            <w:bookmarkEnd w:id="25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1. заявка на участие в запросе цен по форме и в соответствии с и</w:t>
            </w:r>
            <w:r>
              <w:rPr>
                <w:rFonts w:eastAsiaTheme="minorHAnsi"/>
                <w:sz w:val="24"/>
                <w:lang w:eastAsia="en-US"/>
              </w:rPr>
              <w:t xml:space="preserve">нструкциями, приведенными в настоящей документации по запросу цен (раздел 5, </w:t>
            </w:r>
            <w:hyperlink w:anchor="F01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1</w:t>
              </w:r>
            </w:hyperlink>
            <w:r>
              <w:rPr>
                <w:rFonts w:eastAsiaTheme="minorHAnsi"/>
                <w:sz w:val="24"/>
                <w:lang w:eastAsia="en-US"/>
              </w:rPr>
              <w:t>);</w:t>
            </w:r>
          </w:p>
          <w:p w:rsidR="00000000" w:rsidRDefault="00F67786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2. анкета (раздел 5, </w:t>
            </w:r>
            <w:hyperlink w:anchor="F02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2</w:t>
              </w:r>
            </w:hyperlink>
            <w:r>
              <w:rPr>
                <w:rFonts w:eastAsiaTheme="minorHAnsi"/>
                <w:sz w:val="24"/>
                <w:lang w:eastAsia="en-US"/>
              </w:rPr>
              <w:t>): Таблица 1 «Сведения об участнике запроса цен», Таблица 1.1 «Принадлежность участника з</w:t>
            </w:r>
            <w:r>
              <w:rPr>
                <w:rFonts w:eastAsiaTheme="minorHAnsi"/>
                <w:sz w:val="24"/>
                <w:lang w:eastAsia="en-US"/>
              </w:rPr>
              <w:t>апроса цен к субъектам малого и среднего предпринимательства», Таблица 2 «Сведения о цепочке собственников, включая бенефициаров (в том числе конечных) ».</w:t>
            </w:r>
          </w:p>
          <w:p w:rsidR="00000000" w:rsidRDefault="00F67786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1.1 по форме и в соответствии с инструкциями, приведенными в настоящей документации, предоста</w:t>
            </w:r>
            <w:r>
              <w:rPr>
                <w:rFonts w:eastAsiaTheme="minorHAnsi"/>
                <w:sz w:val="24"/>
                <w:lang w:eastAsia="en-US"/>
              </w:rPr>
              <w:t>вляется, если участник запроса цен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      </w:r>
          </w:p>
          <w:p w:rsidR="00000000" w:rsidRDefault="00F67786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2 должная быть оформлена по форме и в соответствии с и</w:t>
            </w:r>
            <w:r>
              <w:rPr>
                <w:rFonts w:eastAsiaTheme="minorHAnsi"/>
                <w:sz w:val="24"/>
                <w:lang w:eastAsia="en-US"/>
              </w:rPr>
              <w:t>нструкциями, приведенными в настоящей документации по запросу цен. Все сведения и документы обязательны к предоставлению.</w:t>
            </w:r>
          </w:p>
          <w:p w:rsidR="00000000" w:rsidRDefault="00F67786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Таблицы 1.1, 2 должна быть представлена в составе заявки на участие в запросе цен в двух форматах: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pdf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,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xls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;</w:t>
            </w:r>
          </w:p>
          <w:p w:rsidR="00000000" w:rsidRDefault="00F67786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proofErr w:type="gramStart"/>
            <w:r>
              <w:rPr>
                <w:rFonts w:eastAsiaTheme="minorHAnsi"/>
                <w:sz w:val="24"/>
                <w:lang w:eastAsia="en-US"/>
              </w:rPr>
              <w:t>3. документы, указанн</w:t>
            </w:r>
            <w:r>
              <w:rPr>
                <w:rFonts w:eastAsiaTheme="minorHAnsi"/>
                <w:sz w:val="24"/>
                <w:lang w:eastAsia="en-US"/>
              </w:rPr>
              <w:t>ые в пункте 13 раздела 5 «Информационная карта запроса цен», подтверждающие соответствие участника запроса цен установленным требованиям;</w:t>
            </w:r>
            <w:proofErr w:type="gramEnd"/>
          </w:p>
          <w:p w:rsidR="00000000" w:rsidRDefault="00F67786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4. техническое предложение, подтверждающее выполнение каждого технического требования (том 2), в соответствии с инстру</w:t>
            </w:r>
            <w:r>
              <w:rPr>
                <w:rFonts w:eastAsiaTheme="minorHAnsi"/>
                <w:sz w:val="24"/>
                <w:lang w:eastAsia="en-US"/>
              </w:rPr>
              <w:t xml:space="preserve">кциями, приведенными в настоящей аукционной документации (раздел 6, </w:t>
            </w:r>
            <w:hyperlink w:anchor="F08" w:history="1">
              <w:r w:rsidR="00F900CF">
                <w:rPr>
                  <w:rStyle w:val="a7"/>
                  <w:rFonts w:eastAsiaTheme="minorHAnsi"/>
                  <w:sz w:val="24"/>
                  <w:lang w:eastAsia="en-US"/>
                </w:rPr>
                <w:t>Форма 3</w:t>
              </w:r>
            </w:hyperlink>
            <w:r>
              <w:rPr>
                <w:rFonts w:eastAsiaTheme="minorHAnsi"/>
                <w:sz w:val="24"/>
                <w:lang w:eastAsia="en-US"/>
              </w:rPr>
              <w:t xml:space="preserve">), в том числе содержащее: </w:t>
            </w:r>
          </w:p>
          <w:p w:rsidR="00000000" w:rsidRDefault="00F67786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описание участником в его заявке выполняемых работ (в том числе состав работ и последовательность их выполнения, технология </w:t>
            </w:r>
            <w:r>
              <w:rPr>
                <w:rFonts w:eastAsiaTheme="minorHAnsi"/>
                <w:sz w:val="24"/>
                <w:lang w:eastAsia="en-US"/>
              </w:rPr>
              <w:t>выполнения работ, сроки выполнения работ);</w:t>
            </w:r>
          </w:p>
          <w:p w:rsidR="00000000" w:rsidRDefault="00F67786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- указание объема работ или порядка его определения</w:t>
            </w:r>
          </w:p>
          <w:p w:rsidR="00000000" w:rsidRPr="00F16CD3" w:rsidRDefault="00F67786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6" w:name="_Ref397534384" w:colFirst="0" w:colLast="0"/>
            <w:bookmarkStart w:id="257" w:name="_Ref317250778" w:colFirst="0" w:colLast="0"/>
            <w:bookmarkEnd w:id="254"/>
            <w:bookmarkEnd w:id="25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</w:t>
            </w:r>
            <w:r>
              <w:rPr>
                <w:szCs w:val="24"/>
                <w:lang w:eastAsia="en-US"/>
              </w:rPr>
              <w:t>ачи заявок на участие в запросе цен (открытия доступа к поданным заявкам на участие в запросе цен):</w:t>
            </w:r>
          </w:p>
          <w:p w:rsidR="00000000" w:rsidRPr="00F16CD3" w:rsidRDefault="00F67786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ЭТП</w:t>
            </w:r>
            <w:r w:rsidRPr="00F16CD3">
              <w:rPr>
                <w:szCs w:val="24"/>
                <w:lang w:eastAsia="en-US"/>
              </w:rPr>
              <w:t xml:space="preserve"> </w:t>
            </w:r>
            <w:proofErr w:type="spellStart"/>
            <w:r w:rsidR="00F900CF">
              <w:rPr>
                <w:bCs/>
                <w:szCs w:val="24"/>
                <w:lang w:eastAsia="en-US"/>
              </w:rPr>
              <w:t>Аук</w:t>
            </w:r>
            <w:proofErr w:type="spellEnd"/>
            <w:r w:rsidR="00F900CF"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 w:rsidR="00F900CF">
              <w:rPr>
                <w:bCs/>
                <w:szCs w:val="24"/>
                <w:lang w:eastAsia="en-US"/>
              </w:rPr>
              <w:t>Конк</w:t>
            </w:r>
            <w:proofErr w:type="spellEnd"/>
            <w:r w:rsidR="00F900CF">
              <w:rPr>
                <w:bCs/>
                <w:szCs w:val="24"/>
                <w:lang w:eastAsia="en-US"/>
              </w:rPr>
              <w:t>. Дом</w:t>
            </w:r>
            <w:r w:rsidRPr="00F16CD3">
              <w:rPr>
                <w:bCs/>
                <w:szCs w:val="24"/>
                <w:lang w:eastAsia="en-US"/>
              </w:rPr>
              <w:t xml:space="preserve">, </w:t>
            </w:r>
            <w:r>
              <w:rPr>
                <w:bCs/>
                <w:szCs w:val="24"/>
                <w:lang w:val="en-US" w:eastAsia="en-US"/>
              </w:rPr>
              <w:t>http</w:t>
            </w:r>
            <w:r w:rsidRPr="00F16CD3">
              <w:rPr>
                <w:bCs/>
                <w:szCs w:val="24"/>
                <w:lang w:eastAsia="en-US"/>
              </w:rPr>
              <w:t>://</w:t>
            </w:r>
            <w:r>
              <w:rPr>
                <w:bCs/>
                <w:szCs w:val="24"/>
                <w:lang w:val="en-US" w:eastAsia="en-US"/>
              </w:rPr>
              <w:t>a</w:t>
            </w:r>
            <w:r w:rsidRPr="00F16CD3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k</w:t>
            </w:r>
            <w:r w:rsidRPr="00F16CD3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d</w:t>
            </w:r>
            <w:r w:rsidRPr="00F16CD3">
              <w:rPr>
                <w:bCs/>
                <w:szCs w:val="24"/>
                <w:lang w:eastAsia="en-US"/>
              </w:rPr>
              <w:t>.</w:t>
            </w:r>
            <w:proofErr w:type="spellStart"/>
            <w:r>
              <w:rPr>
                <w:bCs/>
                <w:szCs w:val="24"/>
                <w:lang w:val="en-US" w:eastAsia="en-US"/>
              </w:rPr>
              <w:t>ru</w:t>
            </w:r>
            <w:proofErr w:type="spellEnd"/>
            <w:r w:rsidRPr="00F16CD3">
              <w:rPr>
                <w:bCs/>
                <w:szCs w:val="24"/>
                <w:lang w:eastAsia="en-US"/>
              </w:rPr>
              <w:t>/</w:t>
            </w:r>
          </w:p>
          <w:p w:rsidR="00000000" w:rsidRPr="00F16CD3" w:rsidRDefault="00F67786">
            <w:pPr>
              <w:pStyle w:val="aff7"/>
              <w:keepNext/>
              <w:rPr>
                <w:bCs/>
                <w:szCs w:val="24"/>
                <w:lang w:eastAsia="en-US"/>
              </w:rPr>
            </w:pPr>
          </w:p>
          <w:p w:rsidR="00000000" w:rsidRDefault="00F67786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val="en-US" w:eastAsia="en-US"/>
              </w:rPr>
              <w:t>12:00 (</w:t>
            </w:r>
            <w:r>
              <w:rPr>
                <w:szCs w:val="24"/>
                <w:lang w:eastAsia="en-US"/>
              </w:rPr>
              <w:t>время</w:t>
            </w:r>
            <w:r>
              <w:rPr>
                <w:szCs w:val="24"/>
                <w:lang w:val="en-US"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>
              <w:rPr>
                <w:szCs w:val="24"/>
                <w:lang w:val="en-US" w:eastAsia="en-US"/>
              </w:rPr>
              <w:t xml:space="preserve">) «11» </w:t>
            </w:r>
            <w:proofErr w:type="spellStart"/>
            <w:r>
              <w:rPr>
                <w:szCs w:val="24"/>
                <w:lang w:val="en-US" w:eastAsia="en-US"/>
              </w:rPr>
              <w:t>ноября</w:t>
            </w:r>
            <w:proofErr w:type="spellEnd"/>
            <w:r>
              <w:rPr>
                <w:szCs w:val="24"/>
                <w:lang w:val="en-US" w:eastAsia="en-US"/>
              </w:rPr>
              <w:t xml:space="preserve"> 2014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val="en-US" w:eastAsia="en-US"/>
              </w:rPr>
            </w:pPr>
            <w:bookmarkStart w:id="258" w:name="_Ref317254136" w:colFirst="0" w:colLast="0"/>
            <w:bookmarkEnd w:id="256"/>
            <w:bookmarkEnd w:id="25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Сроки проведения отборочной стадии рассмотрения заявок и подв</w:t>
            </w:r>
            <w:r>
              <w:rPr>
                <w:szCs w:val="24"/>
                <w:lang w:eastAsia="en-US"/>
              </w:rPr>
              <w:t>едения итогов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Адрес: </w:t>
            </w:r>
            <w:proofErr w:type="spellStart"/>
            <w:r>
              <w:rPr>
                <w:bCs/>
                <w:szCs w:val="24"/>
                <w:lang w:eastAsia="en-US"/>
              </w:rPr>
              <w:t>Аук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bCs/>
                <w:szCs w:val="24"/>
                <w:lang w:eastAsia="en-US"/>
              </w:rPr>
              <w:t>Конк</w:t>
            </w:r>
            <w:proofErr w:type="spellEnd"/>
            <w:r>
              <w:rPr>
                <w:bCs/>
                <w:szCs w:val="24"/>
                <w:lang w:eastAsia="en-US"/>
              </w:rPr>
              <w:t>. Дом http://a-k-d.ru/</w:t>
            </w:r>
          </w:p>
          <w:p w:rsidR="00000000" w:rsidRDefault="00F67786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Отборочная стадия рассмотрения заявок на участие в запросе цен: не позднее «13» ноября 2014 года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lastRenderedPageBreak/>
              <w:t>Оценочная стадия рассмотрения заявок на участие в запросе цен и подведение итогов запроса цен: не позднее</w:t>
            </w:r>
            <w:r>
              <w:rPr>
                <w:szCs w:val="24"/>
                <w:lang w:eastAsia="en-US"/>
              </w:rPr>
              <w:t xml:space="preserve"> «14» ноября 2014 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9" w:name="_Ref389750175" w:colFirst="0" w:colLast="0"/>
            <w:bookmarkEnd w:id="25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Ранжирование (оценка) заявок на участие в 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Закупочная комиссия ранжирует заявки по цене, начиная </w:t>
            </w:r>
            <w:proofErr w:type="gramStart"/>
            <w:r>
              <w:rPr>
                <w:szCs w:val="24"/>
                <w:lang w:eastAsia="en-US"/>
              </w:rPr>
              <w:t>с</w:t>
            </w:r>
            <w:proofErr w:type="gramEnd"/>
            <w:r>
              <w:rPr>
                <w:szCs w:val="24"/>
                <w:lang w:eastAsia="en-US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rPr>
                <w:szCs w:val="24"/>
                <w:lang w:eastAsia="en-US"/>
              </w:rPr>
              <w:t>ранжировке</w:t>
            </w:r>
            <w:proofErr w:type="spellEnd"/>
            <w:r>
              <w:rPr>
                <w:szCs w:val="24"/>
                <w:lang w:eastAsia="en-US"/>
              </w:rPr>
              <w:t xml:space="preserve"> получает участ</w:t>
            </w:r>
            <w:r>
              <w:rPr>
                <w:szCs w:val="24"/>
                <w:lang w:eastAsia="en-US"/>
              </w:rPr>
              <w:t>ник, который раньше подал заявку на участие в запросе цен.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</w:t>
            </w:r>
            <w:r>
              <w:rPr>
                <w:szCs w:val="24"/>
                <w:lang w:eastAsia="en-US"/>
              </w:rPr>
              <w:t>законодательством Российской Федерации.</w:t>
            </w:r>
          </w:p>
          <w:p w:rsidR="00000000" w:rsidRDefault="00F67786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</w:t>
            </w:r>
            <w:r>
              <w:rPr>
                <w:bCs/>
                <w:szCs w:val="24"/>
                <w:lang w:eastAsia="en-US"/>
              </w:rPr>
              <w:t>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0" w:name="_Ref317254659" w:colFirst="0" w:colLast="0"/>
            <w:bookmarkEnd w:id="259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Срок заключения договора:</w:t>
            </w:r>
          </w:p>
          <w:p w:rsidR="00000000" w:rsidRDefault="00F67786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b/>
                <w:bCs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Победитель </w:t>
            </w:r>
            <w:r>
              <w:rPr>
                <w:szCs w:val="24"/>
                <w:lang w:eastAsia="en-US"/>
              </w:rPr>
              <w:t xml:space="preserve">запроса цен обязан предоставить заказчику подписанный и заверенный печатью со стороны победителя запроса цен договор </w:t>
            </w:r>
            <w:r w:rsidR="00F900CF">
              <w:rPr>
                <w:bCs/>
                <w:iCs/>
                <w:szCs w:val="24"/>
                <w:lang w:eastAsia="en-US"/>
              </w:rPr>
              <w:t>в течение 10 (десяти) дней</w:t>
            </w:r>
            <w:r w:rsidR="00F900CF">
              <w:t xml:space="preserve"> </w:t>
            </w:r>
            <w:r w:rsidR="00F900CF" w:rsidRPr="00F900CF">
              <w:rPr>
                <w:szCs w:val="24"/>
                <w:lang w:eastAsia="en-US"/>
              </w:rPr>
              <w:t>со дня размещения протокола заседания закупочной комиссии по подведению итогов запроса цен на официальном сайте и ЭТП</w:t>
            </w:r>
            <w:r>
              <w:rPr>
                <w:szCs w:val="24"/>
                <w:lang w:eastAsia="en-US"/>
              </w:rPr>
              <w:t>.</w:t>
            </w:r>
            <w:r>
              <w:rPr>
                <w:b/>
                <w:bCs/>
                <w:i/>
                <w:szCs w:val="24"/>
                <w:lang w:eastAsia="en-US"/>
              </w:rPr>
              <w:t xml:space="preserve"> 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Договор заключается в течение </w:t>
            </w:r>
            <w:r>
              <w:rPr>
                <w:spacing w:val="-6"/>
                <w:szCs w:val="24"/>
                <w:lang w:eastAsia="en-US"/>
              </w:rPr>
              <w:t xml:space="preserve">20 </w:t>
            </w:r>
            <w:r>
              <w:rPr>
                <w:szCs w:val="24"/>
                <w:lang w:eastAsia="en-US"/>
              </w:rPr>
              <w:t xml:space="preserve">дней, но не ранее 10 </w:t>
            </w:r>
            <w:r>
              <w:rPr>
                <w:szCs w:val="24"/>
                <w:lang w:eastAsia="en-US"/>
              </w:rPr>
              <w:t>дней со дня размещения на официальном сайте и на ЭТП протокола, на основании которого заключается договор.</w:t>
            </w:r>
          </w:p>
          <w:p w:rsidR="00000000" w:rsidRDefault="00F67786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</w:t>
            </w:r>
            <w:r>
              <w:rPr>
                <w:spacing w:val="-6"/>
                <w:szCs w:val="24"/>
                <w:lang w:eastAsia="en-US"/>
              </w:rPr>
              <w:t>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1" w:name="_Ref317256138" w:colFirst="0" w:colLast="0"/>
            <w:bookmarkEnd w:id="26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Обеспечение исполнения обязательств по договору: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не требуется</w:t>
            </w:r>
          </w:p>
          <w:p w:rsidR="00000000" w:rsidRDefault="00F67786">
            <w:pPr>
              <w:rPr>
                <w:rFonts w:asciiTheme="minorHAnsi" w:eastAsiaTheme="minorHAnsi" w:hAnsiTheme="minorHAnsi" w:cs="Calibri"/>
                <w:b/>
                <w:bCs/>
                <w:i/>
                <w:sz w:val="20"/>
                <w:lang w:eastAsia="en-US"/>
              </w:rPr>
            </w:pP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2" w:name="_Ref321836744" w:colFirst="0" w:colLast="0"/>
            <w:bookmarkEnd w:id="26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Жалобы на действия (бездействие) заказчика, организатора запроса цен, закупочной комисси</w:t>
            </w:r>
            <w:r>
              <w:rPr>
                <w:szCs w:val="24"/>
                <w:lang w:eastAsia="en-US"/>
              </w:rPr>
              <w:t xml:space="preserve">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>
              <w:rPr>
                <w:szCs w:val="24"/>
                <w:lang w:eastAsia="en-US"/>
              </w:rPr>
              <w:t>электронному</w:t>
            </w:r>
            <w:proofErr w:type="gramEnd"/>
            <w:r>
              <w:rPr>
                <w:szCs w:val="24"/>
                <w:lang w:eastAsia="en-US"/>
              </w:rPr>
              <w:t xml:space="preserve"> </w:t>
            </w:r>
            <w:hyperlink r:id="rId10" w:history="1">
              <w:r>
                <w:rPr>
                  <w:rStyle w:val="a7"/>
                  <w:szCs w:val="24"/>
                  <w:lang w:eastAsia="en-US"/>
                </w:rPr>
                <w:t>arbitration@rosatom.ru</w:t>
              </w:r>
            </w:hyperlink>
            <w:r>
              <w:rPr>
                <w:szCs w:val="24"/>
                <w:lang w:eastAsia="en-US"/>
              </w:rPr>
              <w:t>.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</w:t>
            </w:r>
            <w:r>
              <w:rPr>
                <w:szCs w:val="24"/>
                <w:lang w:eastAsia="en-US"/>
              </w:rPr>
              <w:t xml:space="preserve">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lastRenderedPageBreak/>
              <w:t>Условия и положения документации по запросу цен могут быть обжалованы исключительно до окончания срока подачи заявок</w:t>
            </w:r>
            <w:r>
              <w:rPr>
                <w:szCs w:val="24"/>
                <w:lang w:eastAsia="en-US"/>
              </w:rPr>
              <w:t xml:space="preserve"> на участие в запросе цен.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 сайте http://zakupki.rosatom.ru/ (раздел Контроль и </w:t>
            </w:r>
            <w:proofErr w:type="gramStart"/>
            <w:r>
              <w:rPr>
                <w:szCs w:val="24"/>
                <w:lang w:eastAsia="en-US"/>
              </w:rPr>
              <w:t>арбитраж</w:t>
            </w:r>
            <w:proofErr w:type="gramEnd"/>
            <w:r>
              <w:rPr>
                <w:szCs w:val="24"/>
                <w:lang w:eastAsia="en-US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Информация о состоянии и итогах рассмотрения жалобы отражается на сайте </w:t>
            </w:r>
            <w:r>
              <w:rPr>
                <w:szCs w:val="24"/>
                <w:lang w:eastAsia="en-US"/>
              </w:rPr>
              <w:t xml:space="preserve">закупок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на странице соответствующей закупки.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Решения ЦАК </w:t>
            </w:r>
            <w:r>
              <w:rPr>
                <w:b/>
                <w:i/>
                <w:szCs w:val="24"/>
                <w:lang w:eastAsia="en-US"/>
              </w:rPr>
              <w:t>(или АК дивизиона)</w:t>
            </w:r>
            <w:r>
              <w:rPr>
                <w:szCs w:val="24"/>
                <w:lang w:eastAsia="en-US"/>
              </w:rPr>
              <w:t xml:space="preserve"> могут быть обжалованы — в Контрольном комитете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 xml:space="preserve">» не позднее 1 (одного) месяца </w:t>
            </w:r>
            <w:proofErr w:type="gramStart"/>
            <w:r>
              <w:rPr>
                <w:szCs w:val="24"/>
                <w:lang w:eastAsia="en-US"/>
              </w:rPr>
              <w:t>с даты размещения</w:t>
            </w:r>
            <w:proofErr w:type="gramEnd"/>
            <w:r>
              <w:rPr>
                <w:szCs w:val="24"/>
                <w:lang w:eastAsia="en-US"/>
              </w:rPr>
              <w:t xml:space="preserve"> на официальном сайте по закупкам атомн</w:t>
            </w:r>
            <w:r>
              <w:rPr>
                <w:szCs w:val="24"/>
                <w:lang w:eastAsia="en-US"/>
              </w:rPr>
              <w:t>ой отрасли результата рассмотрения жалобы.</w:t>
            </w:r>
          </w:p>
        </w:tc>
      </w:tr>
      <w:bookmarkEnd w:id="262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 фактах злоупотреблений участник запроса цен может заявить в </w:t>
            </w:r>
            <w:proofErr w:type="spellStart"/>
            <w:r>
              <w:rPr>
                <w:szCs w:val="24"/>
                <w:lang w:eastAsia="en-US"/>
              </w:rPr>
              <w:t>Госкорпорацию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 xml:space="preserve">» и сообщить об этом гласно </w:t>
            </w:r>
            <w:r>
              <w:rPr>
                <w:szCs w:val="24"/>
                <w:lang w:eastAsia="en-US"/>
              </w:rPr>
              <w:t xml:space="preserve">или анонимно, воспользовавшись следующими каналами связи: 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  <w:r>
              <w:rPr>
                <w:szCs w:val="24"/>
                <w:lang w:eastAsia="en-US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  <w:r>
              <w:rPr>
                <w:szCs w:val="24"/>
                <w:lang w:eastAsia="en-US"/>
              </w:rPr>
              <w:tab/>
              <w:t>Адрес электронной почты: 0707@rosatom.ru;</w:t>
            </w:r>
          </w:p>
          <w:p w:rsidR="00000000" w:rsidRDefault="00F67786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3.</w:t>
            </w:r>
            <w:r>
              <w:rPr>
                <w:szCs w:val="24"/>
                <w:lang w:eastAsia="en-US"/>
              </w:rPr>
              <w:tab/>
              <w:t>Адрес для почтовых отправлений: 119017,</w:t>
            </w:r>
            <w:r>
              <w:rPr>
                <w:szCs w:val="24"/>
                <w:lang w:eastAsia="en-US"/>
              </w:rPr>
              <w:t xml:space="preserve"> Москва, а/я 226, Департамент защиты активов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».</w:t>
            </w:r>
          </w:p>
        </w:tc>
      </w:tr>
    </w:tbl>
    <w:p w:rsidR="00000000" w:rsidRDefault="00F67786">
      <w:pPr>
        <w:sectPr w:rsidR="00000000"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000000" w:rsidRDefault="00F67786" w:rsidP="00B23F90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0"/>
        <w:jc w:val="both"/>
        <w:rPr>
          <w:szCs w:val="28"/>
        </w:rPr>
      </w:pPr>
      <w:bookmarkStart w:id="263" w:name="_Ref317252392"/>
      <w:bookmarkStart w:id="264" w:name="_Ref317252770"/>
      <w:bookmarkStart w:id="265" w:name="_Ref317258826"/>
      <w:bookmarkStart w:id="266" w:name="_Ref317258847"/>
      <w:bookmarkStart w:id="267" w:name="_Ref317258884"/>
      <w:bookmarkStart w:id="268" w:name="_Ref317259078"/>
      <w:bookmarkStart w:id="269" w:name="_Ref317259086"/>
      <w:bookmarkStart w:id="270" w:name="_Ref317259097"/>
      <w:bookmarkStart w:id="271" w:name="_Ref317259107"/>
      <w:bookmarkStart w:id="272" w:name="_Ref317259121"/>
      <w:bookmarkStart w:id="273" w:name="_Ref317259138"/>
      <w:bookmarkStart w:id="274" w:name="_Ref317259149"/>
      <w:bookmarkStart w:id="275" w:name="_Ref317259167"/>
      <w:bookmarkStart w:id="276" w:name="_Ref317259176"/>
      <w:bookmarkStart w:id="277" w:name="_Ref317259188"/>
      <w:bookmarkStart w:id="278" w:name="_Ref317259197"/>
      <w:bookmarkStart w:id="279" w:name="_Ref317259206"/>
      <w:bookmarkStart w:id="280" w:name="_Ref317259217"/>
      <w:bookmarkStart w:id="281" w:name="_Ref317259233"/>
      <w:bookmarkStart w:id="282" w:name="_Toc326685852"/>
      <w:bookmarkStart w:id="283" w:name="_Toc375559331"/>
      <w:bookmarkStart w:id="284" w:name="_Toc402957565"/>
      <w:r>
        <w:rPr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</w:p>
    <w:p w:rsidR="00000000" w:rsidRDefault="00F67786">
      <w:pPr>
        <w:pStyle w:val="afff6"/>
        <w:tabs>
          <w:tab w:val="left" w:pos="708"/>
        </w:tabs>
        <w:adjustRightInd w:val="0"/>
        <w:jc w:val="both"/>
        <w:rPr>
          <w:b/>
          <w:i/>
          <w:sz w:val="24"/>
          <w:szCs w:val="20"/>
        </w:rPr>
      </w:pPr>
    </w:p>
    <w:p w:rsidR="00000000" w:rsidRDefault="00F67786">
      <w:pPr>
        <w:pStyle w:val="afff6"/>
        <w:rPr>
          <w:szCs w:val="24"/>
        </w:rPr>
      </w:pPr>
    </w:p>
    <w:tbl>
      <w:tblPr>
        <w:tblStyle w:val="afffe"/>
        <w:tblW w:w="98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"/>
        <w:gridCol w:w="569"/>
        <w:gridCol w:w="439"/>
        <w:gridCol w:w="1134"/>
        <w:gridCol w:w="553"/>
        <w:gridCol w:w="540"/>
        <w:gridCol w:w="512"/>
        <w:gridCol w:w="1174"/>
        <w:gridCol w:w="1533"/>
        <w:gridCol w:w="3045"/>
      </w:tblGrid>
      <w:tr w:rsidR="00000000">
        <w:tc>
          <w:tcPr>
            <w:tcW w:w="2532" w:type="dxa"/>
            <w:gridSpan w:val="4"/>
          </w:tcPr>
          <w:p w:rsidR="00000000" w:rsidRDefault="00F67786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7357" w:type="dxa"/>
            <w:gridSpan w:val="6"/>
            <w:vAlign w:val="bottom"/>
            <w:hideMark/>
          </w:tcPr>
          <w:p w:rsidR="00000000" w:rsidRDefault="00F67786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8"/>
                <w:lang w:eastAsia="en-US"/>
              </w:rPr>
            </w:pPr>
            <w:r>
              <w:rPr>
                <w:bCs/>
                <w:sz w:val="24"/>
                <w:szCs w:val="28"/>
                <w:lang w:eastAsia="en-US"/>
              </w:rPr>
              <w:t xml:space="preserve">Форма </w:t>
            </w:r>
            <w:bookmarkStart w:id="285" w:name="F01"/>
            <w:r>
              <w:rPr>
                <w:bCs/>
                <w:sz w:val="24"/>
                <w:szCs w:val="28"/>
                <w:lang w:eastAsia="en-US"/>
              </w:rPr>
              <w:t>1.</w:t>
            </w:r>
            <w:bookmarkEnd w:id="285"/>
          </w:p>
        </w:tc>
      </w:tr>
      <w:tr w:rsidR="00000000">
        <w:tc>
          <w:tcPr>
            <w:tcW w:w="6844" w:type="dxa"/>
            <w:gridSpan w:val="9"/>
            <w:hideMark/>
          </w:tcPr>
          <w:p w:rsidR="00000000" w:rsidRDefault="00F67786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4"/>
                <w:szCs w:val="22"/>
                <w:lang w:eastAsia="en-US"/>
              </w:rPr>
            </w:pPr>
            <w:r>
              <w:rPr>
                <w:b/>
                <w:bCs/>
                <w:i/>
                <w:sz w:val="24"/>
                <w:szCs w:val="22"/>
                <w:lang w:eastAsia="en-US"/>
              </w:rPr>
              <w:t>Фирменный бланк</w:t>
            </w:r>
            <w:r>
              <w:rPr>
                <w:b/>
                <w:bCs/>
                <w:i/>
                <w:sz w:val="24"/>
                <w:szCs w:val="22"/>
                <w:lang w:eastAsia="en-US"/>
              </w:rPr>
              <w:t xml:space="preserve"> участника запроса цен</w:t>
            </w:r>
          </w:p>
        </w:tc>
        <w:tc>
          <w:tcPr>
            <w:tcW w:w="3045" w:type="dxa"/>
          </w:tcPr>
          <w:p w:rsidR="00000000" w:rsidRDefault="00F67786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</w:tr>
      <w:tr w:rsidR="00000000">
        <w:tc>
          <w:tcPr>
            <w:tcW w:w="390" w:type="dxa"/>
            <w:vAlign w:val="bottom"/>
            <w:hideMark/>
          </w:tcPr>
          <w:p w:rsidR="00000000" w:rsidRDefault="00F67786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«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000000" w:rsidRDefault="00F67786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»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540" w:type="dxa"/>
            <w:vAlign w:val="bottom"/>
            <w:hideMark/>
          </w:tcPr>
          <w:p w:rsidR="00000000" w:rsidRDefault="00F67786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1174" w:type="dxa"/>
            <w:vAlign w:val="bottom"/>
            <w:hideMark/>
          </w:tcPr>
          <w:p w:rsidR="00000000" w:rsidRDefault="00F67786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 xml:space="preserve">года </w:t>
            </w:r>
            <w:r>
              <w:rPr>
                <w:bCs/>
                <w:sz w:val="24"/>
                <w:szCs w:val="22"/>
                <w:lang w:val="en-US" w:eastAsia="en-US"/>
              </w:rPr>
              <w:t xml:space="preserve"> </w:t>
            </w:r>
            <w:r>
              <w:rPr>
                <w:bCs/>
                <w:sz w:val="24"/>
                <w:szCs w:val="22"/>
                <w:lang w:eastAsia="en-US"/>
              </w:rPr>
              <w:t>№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3045" w:type="dxa"/>
            <w:vAlign w:val="bottom"/>
          </w:tcPr>
          <w:p w:rsidR="00000000" w:rsidRDefault="00F67786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</w:tr>
    </w:tbl>
    <w:p w:rsidR="00000000" w:rsidRDefault="00F67786">
      <w:pPr>
        <w:pStyle w:val="afff6"/>
        <w:tabs>
          <w:tab w:val="left" w:pos="708"/>
        </w:tabs>
        <w:jc w:val="both"/>
      </w:pPr>
    </w:p>
    <w:p w:rsidR="00000000" w:rsidRDefault="00F67786">
      <w:pPr>
        <w:pStyle w:val="afff6"/>
        <w:tabs>
          <w:tab w:val="left" w:pos="708"/>
        </w:tabs>
        <w:jc w:val="center"/>
        <w:outlineLvl w:val="1"/>
      </w:pPr>
      <w:bookmarkStart w:id="286" w:name="_Ref394672040"/>
      <w:bookmarkStart w:id="287" w:name="_Toc395709215"/>
      <w:bookmarkStart w:id="288" w:name="_Toc397016579"/>
      <w:bookmarkStart w:id="289" w:name="_Toc402957566"/>
      <w:r>
        <w:t>ЗАЯВКА НА УЧАСТИЕ В ЗАПРОСЕ ЦЕН (</w:t>
      </w:r>
      <w:bookmarkEnd w:id="286"/>
      <w:r>
        <w:t>Форма 1.</w:t>
      </w:r>
      <w:bookmarkEnd w:id="287"/>
      <w:r>
        <w:t>)</w:t>
      </w:r>
      <w:bookmarkEnd w:id="288"/>
      <w:bookmarkEnd w:id="289"/>
    </w:p>
    <w:p w:rsidR="00000000" w:rsidRDefault="00F67786">
      <w:pPr>
        <w:pStyle w:val="afff6"/>
        <w:tabs>
          <w:tab w:val="left" w:pos="708"/>
        </w:tabs>
        <w:jc w:val="both"/>
        <w:rPr>
          <w:sz w:val="24"/>
        </w:rPr>
      </w:pPr>
      <w:r>
        <w:t>Изучив извещение о проведении запроса цен на право заключения договора на Разработку технической документации на изготовление и поставку бесшовн</w:t>
      </w:r>
      <w:r>
        <w:t>ых горя</w:t>
      </w:r>
      <w:r w:rsidR="00F900CF">
        <w:t>ч</w:t>
      </w:r>
      <w:r>
        <w:t xml:space="preserve">едеформированных труб из стали 08Х18Н10Т-У, опубликованное на официальном сайте и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Дом-2</w:t>
      </w:r>
      <w:r>
        <w:rPr>
          <w:b/>
          <w:i/>
        </w:rPr>
        <w:t xml:space="preserve"> </w:t>
      </w:r>
      <w:r>
        <w:t xml:space="preserve">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t>документацию по запросу цен, понимая и принимая установленн</w:t>
      </w:r>
      <w:r>
        <w:t>ые в них требования и условия запроса цен,</w:t>
      </w:r>
      <w:r>
        <w:rPr>
          <w:sz w:val="24"/>
        </w:rPr>
        <w:t xml:space="preserve"> </w:t>
      </w: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1097"/>
        <w:gridCol w:w="1988"/>
        <w:gridCol w:w="1134"/>
        <w:gridCol w:w="5636"/>
      </w:tblGrid>
      <w:tr w:rsidR="00000000">
        <w:tc>
          <w:tcPr>
            <w:tcW w:w="9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(полное наименование участника запроса цен с указанием организационно-правовой формы)</w:t>
            </w:r>
          </w:p>
        </w:tc>
      </w:tr>
      <w:tr w:rsidR="00000000">
        <w:trPr>
          <w:trHeight w:val="225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ИНН</w:t>
            </w:r>
          </w:p>
        </w:tc>
        <w:tc>
          <w:tcPr>
            <w:tcW w:w="87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val="en-US" w:eastAsia="en-US"/>
              </w:rPr>
            </w:pPr>
          </w:p>
        </w:tc>
      </w:tr>
      <w:tr w:rsidR="00000000"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87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(ИНН участника запроса цен)</w:t>
            </w:r>
          </w:p>
        </w:tc>
      </w:tr>
      <w:tr w:rsidR="00000000">
        <w:trPr>
          <w:trHeight w:val="225"/>
        </w:trPr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proofErr w:type="gramStart"/>
            <w:r>
              <w:rPr>
                <w:bCs/>
                <w:szCs w:val="22"/>
                <w:lang w:eastAsia="en-US"/>
              </w:rPr>
              <w:t>зарегистрированное</w:t>
            </w:r>
            <w:proofErr w:type="gramEnd"/>
            <w:r>
              <w:rPr>
                <w:bCs/>
                <w:szCs w:val="22"/>
                <w:lang w:eastAsia="en-US"/>
              </w:rPr>
              <w:t xml:space="preserve"> по адресу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(юридический адрес у</w:t>
            </w:r>
            <w:r>
              <w:rPr>
                <w:bCs/>
                <w:szCs w:val="22"/>
                <w:vertAlign w:val="superscript"/>
                <w:lang w:eastAsia="en-US"/>
              </w:rPr>
              <w:t>частника запроса цен)</w:t>
            </w: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фактический адрес</w:t>
            </w:r>
          </w:p>
        </w:tc>
        <w:tc>
          <w:tcPr>
            <w:tcW w:w="6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(фактический адрес участника запроса цен)</w:t>
            </w:r>
          </w:p>
        </w:tc>
      </w:tr>
    </w:tbl>
    <w:p w:rsidR="00000000" w:rsidRDefault="00F67786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t xml:space="preserve">договора, </w:t>
      </w:r>
      <w:r>
        <w:rPr>
          <w:b/>
          <w:bCs/>
          <w:i/>
        </w:rPr>
        <w:t>предусмотренные Ч</w:t>
      </w:r>
      <w:r>
        <w:rPr>
          <w:b/>
          <w:bCs/>
          <w:i/>
        </w:rPr>
        <w:t xml:space="preserve">астью </w:t>
      </w:r>
      <w:r>
        <w:fldChar w:fldCharType="begin"/>
      </w:r>
      <w:r>
        <w:instrText xml:space="preserve"> REF _Ref318824453 \r \h  \* MERGEFORMAT </w:instrText>
      </w:r>
      <w:r>
        <w:fldChar w:fldCharType="separate"/>
      </w:r>
      <w:r>
        <w:rPr>
          <w:b/>
          <w:bCs/>
          <w:i/>
        </w:rPr>
        <w:t>0</w:t>
      </w:r>
      <w:r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</w:t>
      </w:r>
      <w:r>
        <w:rPr>
          <w:b/>
          <w:i/>
        </w:rPr>
        <w:t>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работ</w:t>
            </w:r>
          </w:p>
          <w:p w:rsidR="00000000" w:rsidRDefault="00F67786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Количество работ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с НДС</w:t>
            </w:r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</w:tbl>
    <w:tbl>
      <w:tblPr>
        <w:tblStyle w:val="afffe"/>
        <w:tblpPr w:leftFromText="180" w:rightFromText="180" w:horzAnchor="margin" w:tblpY="348"/>
        <w:tblW w:w="1006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6"/>
        <w:gridCol w:w="392"/>
        <w:gridCol w:w="573"/>
        <w:gridCol w:w="171"/>
        <w:gridCol w:w="96"/>
        <w:gridCol w:w="324"/>
        <w:gridCol w:w="218"/>
        <w:gridCol w:w="92"/>
        <w:gridCol w:w="165"/>
        <w:gridCol w:w="97"/>
        <w:gridCol w:w="1315"/>
        <w:gridCol w:w="258"/>
        <w:gridCol w:w="356"/>
        <w:gridCol w:w="340"/>
        <w:gridCol w:w="329"/>
        <w:gridCol w:w="356"/>
        <w:gridCol w:w="166"/>
        <w:gridCol w:w="187"/>
        <w:gridCol w:w="123"/>
        <w:gridCol w:w="687"/>
        <w:gridCol w:w="137"/>
        <w:gridCol w:w="137"/>
        <w:gridCol w:w="430"/>
        <w:gridCol w:w="137"/>
        <w:gridCol w:w="714"/>
        <w:gridCol w:w="22"/>
        <w:gridCol w:w="857"/>
      </w:tblGrid>
      <w:tr w:rsidR="00000000">
        <w:tc>
          <w:tcPr>
            <w:tcW w:w="10065" w:type="dxa"/>
            <w:gridSpan w:val="27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jc w:val="both"/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ИТОГО цена </w:t>
            </w:r>
            <w:r>
              <w:rPr>
                <w:b/>
                <w:bCs/>
                <w:i/>
                <w:szCs w:val="28"/>
                <w:lang w:eastAsia="en-US"/>
              </w:rPr>
              <w:t>договора</w:t>
            </w:r>
            <w:r>
              <w:rPr>
                <w:szCs w:val="28"/>
                <w:lang w:eastAsia="en-US"/>
              </w:rPr>
              <w:t xml:space="preserve"> (с учетом уст</w:t>
            </w:r>
            <w:r>
              <w:rPr>
                <w:szCs w:val="28"/>
                <w:lang w:eastAsia="en-US"/>
              </w:rPr>
              <w:t>ановленного порядка формирования цены договора) тарифов работ составляет:</w:t>
            </w:r>
          </w:p>
        </w:tc>
      </w:tr>
      <w:tr w:rsidR="00000000">
        <w:tc>
          <w:tcPr>
            <w:tcW w:w="294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F6778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25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29" w:type="dxa"/>
            <w:vAlign w:val="bottom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709" w:type="dxa"/>
            <w:gridSpan w:val="3"/>
            <w:vAlign w:val="bottom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5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F6778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30" w:type="dxa"/>
            <w:gridSpan w:val="4"/>
            <w:vAlign w:val="bottom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c>
          <w:tcPr>
            <w:tcW w:w="2522" w:type="dxa"/>
            <w:gridSpan w:val="4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 том числе НДС </w:t>
            </w:r>
          </w:p>
        </w:tc>
        <w:tc>
          <w:tcPr>
            <w:tcW w:w="25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824" w:type="dxa"/>
            <w:gridSpan w:val="2"/>
            <w:vAlign w:val="bottom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F6778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c>
          <w:tcPr>
            <w:tcW w:w="2522" w:type="dxa"/>
            <w:gridSpan w:val="4"/>
            <w:hideMark/>
          </w:tcPr>
          <w:p w:rsidR="00000000" w:rsidRDefault="00F6778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F6778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F6778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24" w:type="dxa"/>
            <w:gridSpan w:val="2"/>
            <w:vAlign w:val="bottom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F6778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val="545"/>
        </w:trPr>
        <w:tc>
          <w:tcPr>
            <w:tcW w:w="10065" w:type="dxa"/>
            <w:gridSpan w:val="27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включая </w:t>
            </w:r>
            <w:r>
              <w:rPr>
                <w:b/>
                <w:bCs/>
                <w:i/>
                <w:szCs w:val="28"/>
                <w:lang w:eastAsia="en-US"/>
              </w:rPr>
              <w:t xml:space="preserve">(перечисляются расходы, связанные с </w:t>
            </w:r>
            <w:r>
              <w:rPr>
                <w:b/>
                <w:i/>
                <w:szCs w:val="28"/>
                <w:lang w:eastAsia="en-US"/>
              </w:rPr>
              <w:t xml:space="preserve">выполнением работ, </w:t>
            </w:r>
            <w:r>
              <w:rPr>
                <w:b/>
                <w:bCs/>
                <w:i/>
                <w:szCs w:val="28"/>
                <w:lang w:eastAsia="en-US"/>
              </w:rPr>
              <w:t>включаемые в цену работ)</w:t>
            </w:r>
          </w:p>
        </w:tc>
      </w:tr>
      <w:tr w:rsidR="00000000">
        <w:tc>
          <w:tcPr>
            <w:tcW w:w="5087" w:type="dxa"/>
            <w:gridSpan w:val="12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Данное предложение действительно </w:t>
            </w:r>
            <w:proofErr w:type="gramStart"/>
            <w:r>
              <w:rPr>
                <w:szCs w:val="28"/>
                <w:lang w:eastAsia="en-US"/>
              </w:rPr>
              <w:t>до</w:t>
            </w:r>
            <w:proofErr w:type="gramEnd"/>
          </w:p>
        </w:tc>
        <w:tc>
          <w:tcPr>
            <w:tcW w:w="356" w:type="dxa"/>
            <w:vAlign w:val="bottom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»</w:t>
            </w:r>
          </w:p>
        </w:tc>
        <w:tc>
          <w:tcPr>
            <w:tcW w:w="14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567" w:type="dxa"/>
            <w:gridSpan w:val="2"/>
            <w:vAlign w:val="bottom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79" w:type="dxa"/>
            <w:gridSpan w:val="2"/>
            <w:vAlign w:val="bottom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года</w:t>
            </w:r>
          </w:p>
        </w:tc>
      </w:tr>
      <w:tr w:rsidR="00000000">
        <w:trPr>
          <w:trHeight w:val="339"/>
        </w:trPr>
        <w:tc>
          <w:tcPr>
            <w:tcW w:w="3160" w:type="dxa"/>
            <w:gridSpan w:val="7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6905" w:type="dxa"/>
            <w:gridSpan w:val="20"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срок действия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 xml:space="preserve"> заявки указывается с учетом положений подраздела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begin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instrText xml:space="preserve"> REF _Ref397534665 \r \h  \* MERGEFORMAT </w:instrText>
            </w:r>
            <w:r>
              <w:rPr>
                <w:b/>
                <w:i/>
                <w:szCs w:val="28"/>
                <w:vertAlign w:val="superscript"/>
                <w:lang w:eastAsia="en-US"/>
              </w:rPr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separate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4.2.4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end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  документации по запросу цен</w:t>
            </w:r>
          </w:p>
        </w:tc>
      </w:tr>
      <w:tr w:rsidR="00000000">
        <w:trPr>
          <w:trHeight w:val="1032"/>
        </w:trPr>
        <w:tc>
          <w:tcPr>
            <w:tcW w:w="7631" w:type="dxa"/>
            <w:gridSpan w:val="20"/>
            <w:vAlign w:val="bottom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 выполнения работ:</w:t>
            </w:r>
          </w:p>
        </w:tc>
        <w:tc>
          <w:tcPr>
            <w:tcW w:w="243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val="841"/>
        </w:trPr>
        <w:tc>
          <w:tcPr>
            <w:tcW w:w="7631" w:type="dxa"/>
            <w:gridSpan w:val="20"/>
            <w:vAlign w:val="bottom"/>
            <w:hideMark/>
          </w:tcPr>
          <w:p w:rsidR="00000000" w:rsidRDefault="00F67786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Начало выполнения работ;</w:t>
            </w:r>
          </w:p>
        </w:tc>
        <w:tc>
          <w:tcPr>
            <w:tcW w:w="24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val="841"/>
        </w:trPr>
        <w:tc>
          <w:tcPr>
            <w:tcW w:w="7631" w:type="dxa"/>
            <w:gridSpan w:val="20"/>
            <w:vAlign w:val="bottom"/>
            <w:hideMark/>
          </w:tcPr>
          <w:p w:rsidR="00000000" w:rsidRDefault="00F67786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Окончание выполнения работ</w:t>
            </w:r>
          </w:p>
        </w:tc>
        <w:tc>
          <w:tcPr>
            <w:tcW w:w="24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val="438"/>
        </w:trPr>
        <w:tc>
          <w:tcPr>
            <w:tcW w:w="3514" w:type="dxa"/>
            <w:gridSpan w:val="10"/>
            <w:vAlign w:val="bottom"/>
            <w:hideMark/>
          </w:tcPr>
          <w:p w:rsidR="00000000" w:rsidRDefault="00F67786">
            <w:pPr>
              <w:keepNext/>
              <w:rPr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Сроки и услови</w:t>
            </w:r>
            <w:r>
              <w:rPr>
                <w:szCs w:val="28"/>
                <w:lang w:eastAsia="en-US"/>
              </w:rPr>
              <w:t>я оплаты:</w:t>
            </w:r>
          </w:p>
        </w:tc>
        <w:tc>
          <w:tcPr>
            <w:tcW w:w="6551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val="494"/>
        </w:trPr>
        <w:tc>
          <w:tcPr>
            <w:tcW w:w="10065" w:type="dxa"/>
            <w:gridSpan w:val="27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Для юридических лиц:</w:t>
            </w:r>
            <w:r>
              <w:rPr>
                <w:szCs w:val="28"/>
                <w:lang w:eastAsia="en-US"/>
              </w:rPr>
              <w:t xml:space="preserve"> Настоящим</w:t>
            </w:r>
            <w:r>
              <w:rPr>
                <w:szCs w:val="28"/>
                <w:lang w:eastAsia="en-US"/>
              </w:rPr>
              <w:t xml:space="preserve"> подтверждаем, что:</w:t>
            </w:r>
          </w:p>
        </w:tc>
      </w:tr>
      <w:tr w:rsidR="00000000">
        <w:tc>
          <w:tcPr>
            <w:tcW w:w="1386" w:type="dxa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против</w:t>
            </w:r>
          </w:p>
        </w:tc>
        <w:tc>
          <w:tcPr>
            <w:tcW w:w="867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1386" w:type="dxa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8679" w:type="dxa"/>
            <w:gridSpan w:val="26"/>
            <w:hideMark/>
          </w:tcPr>
          <w:p w:rsidR="00000000" w:rsidRDefault="00F67786">
            <w:pPr>
              <w:keepNext/>
              <w:tabs>
                <w:tab w:val="left" w:pos="567"/>
                <w:tab w:val="left" w:pos="708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проводится процедура ликвидации, не принято арбитражным судом решения </w:t>
            </w:r>
          </w:p>
        </w:tc>
      </w:tr>
      <w:tr w:rsidR="00000000">
        <w:tc>
          <w:tcPr>
            <w:tcW w:w="1778" w:type="dxa"/>
            <w:gridSpan w:val="2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 признании</w:t>
            </w:r>
          </w:p>
        </w:tc>
        <w:tc>
          <w:tcPr>
            <w:tcW w:w="8287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1778" w:type="dxa"/>
            <w:gridSpan w:val="2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287" w:type="dxa"/>
            <w:gridSpan w:val="25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3417" w:type="dxa"/>
            <w:gridSpan w:val="9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  <w:r>
              <w:rPr>
                <w:szCs w:val="28"/>
                <w:lang w:eastAsia="en-US"/>
              </w:rPr>
              <w:t>банкротом,  деятельность</w:t>
            </w:r>
            <w:r>
              <w:rPr>
                <w:szCs w:val="28"/>
                <w:lang w:val="en-US" w:eastAsia="en-US"/>
              </w:rPr>
              <w:t xml:space="preserve"> </w:t>
            </w:r>
          </w:p>
        </w:tc>
        <w:tc>
          <w:tcPr>
            <w:tcW w:w="664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</w:p>
        </w:tc>
      </w:tr>
      <w:tr w:rsidR="00000000">
        <w:tc>
          <w:tcPr>
            <w:tcW w:w="3417" w:type="dxa"/>
            <w:gridSpan w:val="9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6648" w:type="dxa"/>
            <w:gridSpan w:val="18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</w:t>
            </w:r>
            <w:proofErr w:type="gramStart"/>
            <w:r>
              <w:rPr>
                <w:szCs w:val="28"/>
                <w:lang w:eastAsia="en-US"/>
              </w:rPr>
              <w:t>приостановлена</w:t>
            </w:r>
            <w:proofErr w:type="gramEnd"/>
            <w:r>
              <w:rPr>
                <w:szCs w:val="28"/>
                <w:lang w:eastAsia="en-US"/>
              </w:rPr>
              <w:t>, на им</w:t>
            </w:r>
            <w:r>
              <w:rPr>
                <w:szCs w:val="28"/>
                <w:lang w:eastAsia="en-US"/>
              </w:rPr>
              <w:t>ущество не наложен арест по решению суда, административного органа;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F67786">
            <w:pPr>
              <w:keepNext/>
              <w:tabs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участнику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штрафов:</w:t>
            </w:r>
          </w:p>
        </w:tc>
      </w:tr>
      <w:tr w:rsidR="00000000">
        <w:tc>
          <w:tcPr>
            <w:tcW w:w="2351" w:type="dxa"/>
            <w:gridSpan w:val="3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4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val="284"/>
        </w:trPr>
        <w:tc>
          <w:tcPr>
            <w:tcW w:w="2351" w:type="dxa"/>
            <w:gridSpan w:val="3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4" w:type="dxa"/>
            <w:gridSpan w:val="24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отсутствует.</w:t>
            </w:r>
          </w:p>
        </w:tc>
      </w:tr>
      <w:tr w:rsidR="00000000">
        <w:tc>
          <w:tcPr>
            <w:tcW w:w="2351" w:type="dxa"/>
            <w:gridSpan w:val="3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либо</w:t>
            </w:r>
          </w:p>
        </w:tc>
        <w:tc>
          <w:tcPr>
            <w:tcW w:w="7714" w:type="dxa"/>
            <w:gridSpan w:val="24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</w:p>
        </w:tc>
      </w:tr>
      <w:tr w:rsidR="00000000">
        <w:tc>
          <w:tcPr>
            <w:tcW w:w="2351" w:type="dxa"/>
            <w:gridSpan w:val="3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4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2351" w:type="dxa"/>
            <w:gridSpan w:val="3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4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уплате налогов, сборов, пеней и штрафов не превышает 25% балансовой </w:t>
            </w:r>
          </w:p>
        </w:tc>
      </w:tr>
      <w:tr w:rsidR="00000000">
        <w:tc>
          <w:tcPr>
            <w:tcW w:w="2618" w:type="dxa"/>
            <w:gridSpan w:val="5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стоимости активов</w:t>
            </w:r>
          </w:p>
        </w:tc>
        <w:tc>
          <w:tcPr>
            <w:tcW w:w="7447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2618" w:type="dxa"/>
            <w:gridSpan w:val="5"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447" w:type="dxa"/>
            <w:gridSpan w:val="22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данным бухгалтерской (финансовой) отчетности за </w:t>
            </w:r>
            <w:proofErr w:type="gramStart"/>
            <w:r>
              <w:rPr>
                <w:szCs w:val="28"/>
                <w:lang w:eastAsia="en-US"/>
              </w:rPr>
              <w:t>истекший</w:t>
            </w:r>
            <w:proofErr w:type="gramEnd"/>
          </w:p>
        </w:tc>
      </w:tr>
      <w:tr w:rsidR="00000000">
        <w:trPr>
          <w:gridAfter w:val="16"/>
          <w:wAfter w:w="5236" w:type="dxa"/>
        </w:trPr>
        <w:tc>
          <w:tcPr>
            <w:tcW w:w="482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6"/>
          <w:wAfter w:w="5236" w:type="dxa"/>
        </w:trPr>
        <w:tc>
          <w:tcPr>
            <w:tcW w:w="4829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lastRenderedPageBreak/>
              <w:t>указать период: год, квартал, полуго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дие, 9 месяцев</w:t>
            </w:r>
          </w:p>
        </w:tc>
      </w:tr>
    </w:tbl>
    <w:p w:rsidR="00000000" w:rsidRDefault="00F67786">
      <w:pPr>
        <w:pStyle w:val="afff6"/>
        <w:tabs>
          <w:tab w:val="left" w:pos="708"/>
        </w:tabs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</w:t>
      </w:r>
      <w:r>
        <w:t xml:space="preserve">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</w:t>
      </w:r>
      <w:r>
        <w:t>а цен</w:t>
      </w:r>
      <w:proofErr w:type="gramEnd"/>
      <w: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</w:t>
      </w:r>
      <w:r>
        <w:t xml:space="preserve"> последующую обработку данных сведений такими органами.</w:t>
      </w:r>
    </w:p>
    <w:p w:rsidR="00000000" w:rsidRDefault="00F67786">
      <w:pPr>
        <w:pStyle w:val="afff6"/>
        <w:tabs>
          <w:tab w:val="left" w:pos="70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</w:rPr>
        <w:tab/>
        <w:t>Для физических лиц:</w:t>
      </w:r>
      <w:r>
        <w:t xml:space="preserve"> </w:t>
      </w:r>
      <w:r>
        <w:rPr>
          <w:b/>
          <w:i/>
          <w:sz w:val="24"/>
          <w:szCs w:val="24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</w:t>
      </w:r>
      <w:r>
        <w:rPr>
          <w:b/>
          <w:i/>
          <w:sz w:val="24"/>
          <w:szCs w:val="24"/>
        </w:rPr>
        <w:t>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F67786">
      <w:pPr>
        <w:pStyle w:val="afff6"/>
        <w:tabs>
          <w:tab w:val="left" w:pos="708"/>
        </w:tabs>
        <w:jc w:val="both"/>
      </w:pPr>
      <w:r>
        <w:tab/>
        <w:t>В случае признания нас победителем запроса цен, либо при поступлении в наш адрес предложения о заключении договора, мы берем на себя следу</w:t>
      </w:r>
      <w:r>
        <w:t xml:space="preserve">ющие обязательства: </w:t>
      </w:r>
    </w:p>
    <w:p w:rsidR="00000000" w:rsidRDefault="00F67786" w:rsidP="00B23F90">
      <w:pPr>
        <w:pStyle w:val="afff6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 xml:space="preserve">подписать со своей стороны договор в соответствии с требованиями документации </w:t>
      </w:r>
      <w:proofErr w:type="spellStart"/>
      <w:r>
        <w:t>ппо</w:t>
      </w:r>
      <w:proofErr w:type="spellEnd"/>
      <w:r>
        <w:t xml:space="preserve"> запросу цен и условиями нашей заявки на участие в запросе цен; </w:t>
      </w:r>
    </w:p>
    <w:p w:rsidR="00000000" w:rsidRDefault="00F67786" w:rsidP="00B23F90">
      <w:pPr>
        <w:pStyle w:val="afff6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>представить обновленные сведения о цепочке собственников, включая бенефициаров (в том чис</w:t>
      </w:r>
      <w:r>
        <w:t>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</w:t>
      </w:r>
      <w:r>
        <w:t>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000000" w:rsidRDefault="00F67786">
      <w:pPr>
        <w:pStyle w:val="afff6"/>
        <w:tabs>
          <w:tab w:val="left" w:pos="708"/>
        </w:tabs>
        <w:jc w:val="both"/>
      </w:pPr>
      <w:r>
        <w:tab/>
        <w:t>Мы уведомлены и согласны с условием, что в случае предоставления нами недостоверных сведений мы можем быть отс</w:t>
      </w:r>
      <w:r>
        <w:t xml:space="preserve">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tbl>
      <w:tblPr>
        <w:tblStyle w:val="afffe"/>
        <w:tblW w:w="9885" w:type="dxa"/>
        <w:tblInd w:w="0" w:type="dxa"/>
        <w:tblLook w:val="04A0" w:firstRow="1" w:lastRow="0" w:firstColumn="1" w:lastColumn="0" w:noHBand="0" w:noVBand="1"/>
      </w:tblPr>
      <w:tblGrid>
        <w:gridCol w:w="817"/>
        <w:gridCol w:w="9068"/>
      </w:tblGrid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i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Мы,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  <w:tc>
          <w:tcPr>
            <w:tcW w:w="90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jc w:val="center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(наименование организации или Ф.И.О. участника запроса ц</w:t>
            </w:r>
            <w:r>
              <w:rPr>
                <w:b/>
                <w:i/>
                <w:vertAlign w:val="superscript"/>
                <w:lang w:eastAsia="en-US"/>
              </w:rPr>
              <w:t>ен)</w:t>
            </w:r>
          </w:p>
        </w:tc>
      </w:tr>
    </w:tbl>
    <w:p w:rsidR="00000000" w:rsidRDefault="00F67786">
      <w:pPr>
        <w:pStyle w:val="afff6"/>
        <w:tabs>
          <w:tab w:val="left" w:pos="708"/>
        </w:tabs>
        <w:jc w:val="both"/>
      </w:pPr>
      <w:r>
        <w:t>осведомлены и согласны с условием, что будем признаны уклонившимися от заключения договора в случаях, предусмотренных пунктом 4.15.16 документации по запросу цен, сведения о нас будут внесены в соответствующий публичный реестр недобросовестных поставщи</w:t>
      </w:r>
      <w:r>
        <w:t>ков сроком на два года в случаях, предусмотренных пунктом 4.15.19 документации по запросу цен.</w:t>
      </w:r>
    </w:p>
    <w:p w:rsidR="00000000" w:rsidRDefault="00F67786">
      <w:pPr>
        <w:pStyle w:val="afff6"/>
        <w:tabs>
          <w:tab w:val="left" w:pos="708"/>
        </w:tabs>
        <w:jc w:val="both"/>
      </w:pPr>
      <w:r>
        <w:lastRenderedPageBreak/>
        <w:tab/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</w:t>
      </w:r>
      <w:r>
        <w:t>щих документах, которые являются неотъемлемой частью нашей заявки на участие в запросе цен:</w:t>
      </w:r>
    </w:p>
    <w:p w:rsidR="00000000" w:rsidRDefault="00F67786">
      <w:pPr>
        <w:pStyle w:val="afff6"/>
        <w:tabs>
          <w:tab w:val="left" w:pos="708"/>
        </w:tabs>
        <w:jc w:val="both"/>
      </w:pPr>
      <w:r>
        <w:tab/>
        <w:t>Опись документов заявки в соответствии с требованиями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 в формате. </w:t>
      </w:r>
    </w:p>
    <w:tbl>
      <w:tblPr>
        <w:tblW w:w="99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040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документа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страницы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Число</w:t>
            </w:r>
          </w:p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Анкета (фор</w:t>
            </w:r>
            <w:r>
              <w:rPr>
                <w:i/>
                <w:sz w:val="24"/>
                <w:lang w:eastAsia="en-US"/>
              </w:rPr>
              <w:t>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i/>
                <w:sz w:val="24"/>
                <w:lang w:eastAsia="en-US"/>
              </w:rPr>
              <w:t>дств в к</w:t>
            </w:r>
            <w:proofErr w:type="gramEnd"/>
            <w:r>
              <w:rPr>
                <w:i/>
                <w:sz w:val="24"/>
                <w:lang w:eastAsia="en-US"/>
              </w:rPr>
              <w:t>ачестве обеспечения заявки на участие в запросе цен/безотзывная банковская гарантия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sz w:val="24"/>
                <w:lang w:val="en-US"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8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</w:tbl>
    <w:p w:rsidR="00000000" w:rsidRDefault="00F67786">
      <w:pPr>
        <w:pStyle w:val="afff6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4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8"/>
        <w:gridCol w:w="425"/>
        <w:gridCol w:w="3403"/>
      </w:tblGrid>
      <w:tr w:rsidR="00000000">
        <w:trPr>
          <w:trHeight w:val="729"/>
        </w:trPr>
        <w:tc>
          <w:tcPr>
            <w:tcW w:w="257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sz w:val="24"/>
                <w:lang w:eastAsia="en-US"/>
              </w:rPr>
            </w:pPr>
          </w:p>
          <w:p w:rsidR="00000000" w:rsidRDefault="00F67786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69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57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67786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Cs/>
                <w:szCs w:val="22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Cs/>
                <w:szCs w:val="22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67786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F67786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</w:p>
        </w:tc>
      </w:tr>
    </w:tbl>
    <w:p w:rsidR="00000000" w:rsidRDefault="00F67786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  <w:lang w:val="en-US"/>
        </w:rPr>
      </w:pPr>
    </w:p>
    <w:p w:rsidR="00000000" w:rsidRDefault="00F67786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2"/>
        </w:rPr>
      </w:pPr>
      <w:r>
        <w:t>ИНСТРУКЦИИ ПО ЗАПОЛНЕНИЮ</w:t>
      </w:r>
    </w:p>
    <w:p w:rsidR="00000000" w:rsidRDefault="00F67786" w:rsidP="00B23F90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F67786" w:rsidP="00B23F90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Заявку на участие в запросе цен сле</w:t>
      </w:r>
      <w:r>
        <w:t xml:space="preserve">дует оформить на официальном бланке участника запроса цен. </w:t>
      </w:r>
    </w:p>
    <w:p w:rsidR="00000000" w:rsidRDefault="00F67786" w:rsidP="00B23F90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00000" w:rsidRDefault="00F67786" w:rsidP="00B23F90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указать свое полное наименов</w:t>
      </w:r>
      <w:r>
        <w:t>ание (с указанием организационно-правовой формы) и юридический адрес.</w:t>
      </w:r>
    </w:p>
    <w:p w:rsidR="00000000" w:rsidRDefault="00F67786" w:rsidP="00B23F90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</w:t>
      </w:r>
      <w:r>
        <w:t xml:space="preserve"> запроса цен, согласно требованиям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_Ref317257897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цен».</w:t>
      </w:r>
    </w:p>
    <w:p w:rsidR="00000000" w:rsidRDefault="00F67786" w:rsidP="00B23F90">
      <w:pPr>
        <w:pStyle w:val="afff9"/>
        <w:numPr>
          <w:ilvl w:val="0"/>
          <w:numId w:val="40"/>
        </w:numPr>
        <w:ind w:left="0" w:firstLine="0"/>
        <w:rPr>
          <w:bCs/>
          <w:sz w:val="28"/>
        </w:rPr>
      </w:pPr>
      <w: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t>4.2.6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4.2.7</w:t>
      </w:r>
      <w:r>
        <w:fldChar w:fldCharType="end"/>
      </w:r>
      <w:r>
        <w:t>.</w:t>
      </w:r>
    </w:p>
    <w:p w:rsidR="00000000" w:rsidRDefault="00F67786">
      <w:pPr>
        <w:rPr>
          <w:sz w:val="24"/>
        </w:rPr>
        <w:sectPr w:rsidR="00000000">
          <w:pgSz w:w="11907" w:h="16840"/>
          <w:pgMar w:top="1134" w:right="850" w:bottom="1134" w:left="1418" w:header="567" w:footer="567" w:gutter="0"/>
          <w:cols w:space="720"/>
        </w:sectPr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593"/>
        <w:gridCol w:w="470"/>
        <w:gridCol w:w="741"/>
        <w:gridCol w:w="470"/>
        <w:gridCol w:w="1402"/>
        <w:gridCol w:w="610"/>
        <w:gridCol w:w="287"/>
        <w:gridCol w:w="124"/>
        <w:gridCol w:w="709"/>
        <w:gridCol w:w="1051"/>
      </w:tblGrid>
      <w:tr w:rsidR="00000000">
        <w:trPr>
          <w:trHeight w:val="375"/>
        </w:trPr>
        <w:tc>
          <w:tcPr>
            <w:tcW w:w="811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bookmarkStart w:id="290" w:name="_Toc395709216"/>
          </w:p>
        </w:tc>
        <w:tc>
          <w:tcPr>
            <w:tcW w:w="18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291" w:name="F02"/>
            <w:r>
              <w:rPr>
                <w:lang w:val="en-US" w:eastAsia="en-US"/>
              </w:rPr>
              <w:t>2.</w:t>
            </w:r>
            <w:bookmarkEnd w:id="291"/>
          </w:p>
        </w:tc>
      </w:tr>
      <w:tr w:rsidR="00000000">
        <w:trPr>
          <w:trHeight w:val="423"/>
        </w:trPr>
        <w:tc>
          <w:tcPr>
            <w:tcW w:w="53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65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</w:t>
            </w:r>
            <w:r>
              <w:rPr>
                <w:lang w:eastAsia="en-US"/>
              </w:rPr>
              <w:t>запросе цен</w:t>
            </w:r>
          </w:p>
        </w:tc>
      </w:tr>
      <w:tr w:rsidR="00000000">
        <w:trPr>
          <w:trHeight w:val="356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9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67786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F67786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Разработку технической документации на изготовление и поставку бесшовных горя</w:t>
            </w:r>
            <w:r w:rsidR="00F900CF">
              <w:rPr>
                <w:lang w:eastAsia="en-US"/>
              </w:rPr>
              <w:t>ч</w:t>
            </w:r>
            <w:r>
              <w:rPr>
                <w:lang w:eastAsia="en-US"/>
              </w:rPr>
              <w:t>едеформированных труб из стали 08Х18Н10</w:t>
            </w:r>
            <w:r>
              <w:rPr>
                <w:lang w:eastAsia="en-US"/>
              </w:rPr>
              <w:t>Т-У</w:t>
            </w:r>
          </w:p>
        </w:tc>
      </w:tr>
    </w:tbl>
    <w:p w:rsidR="00000000" w:rsidRDefault="00F67786">
      <w:pPr>
        <w:pStyle w:val="afff6"/>
        <w:tabs>
          <w:tab w:val="left" w:pos="708"/>
        </w:tabs>
        <w:jc w:val="center"/>
        <w:outlineLvl w:val="1"/>
      </w:pPr>
      <w:bookmarkStart w:id="292" w:name="_Toc397016580"/>
      <w:bookmarkStart w:id="293" w:name="_Toc402957567"/>
      <w:r>
        <w:t>АНКЕТА УЧАСТНИКА ЗАПРОСА ЦЕН (Форма 2.)</w:t>
      </w:r>
      <w:bookmarkEnd w:id="292"/>
      <w:bookmarkEnd w:id="290"/>
      <w:bookmarkEnd w:id="293"/>
    </w:p>
    <w:tbl>
      <w:tblPr>
        <w:tblStyle w:val="afffe"/>
        <w:tblW w:w="10005" w:type="dxa"/>
        <w:tblInd w:w="0" w:type="dxa"/>
        <w:tblLook w:val="04A0" w:firstRow="1" w:lastRow="0" w:firstColumn="1" w:lastColumn="0" w:noHBand="0" w:noVBand="1"/>
      </w:tblPr>
      <w:tblGrid>
        <w:gridCol w:w="4219"/>
        <w:gridCol w:w="5786"/>
      </w:tblGrid>
      <w:tr w:rsidR="0000000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F67786">
      <w:pPr>
        <w:pStyle w:val="afff6"/>
        <w:tabs>
          <w:tab w:val="left" w:pos="708"/>
        </w:tabs>
      </w:pPr>
    </w:p>
    <w:p w:rsidR="00000000" w:rsidRDefault="00F67786">
      <w:pPr>
        <w:pStyle w:val="afff6"/>
        <w:tabs>
          <w:tab w:val="left" w:pos="708"/>
        </w:tabs>
      </w:pPr>
      <w:r>
        <w:t>Таблица 1. Сведения об участнике запроса цен.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01"/>
        <w:gridCol w:w="3387"/>
      </w:tblGrid>
      <w:tr w:rsidR="00000000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об участнике запроса цен</w:t>
            </w:r>
          </w:p>
        </w:tc>
      </w:tr>
      <w:tr w:rsidR="00000000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Фирменное наименование (Полное и сокращенное наименования организации </w:t>
            </w:r>
            <w:r>
              <w:rPr>
                <w:lang w:eastAsia="en-US"/>
              </w:rPr>
              <w:t>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lang w:eastAsia="en-US"/>
              </w:rPr>
              <w:t>либо паспортные да</w:t>
            </w:r>
            <w:r>
              <w:rPr>
                <w:i/>
                <w:lang w:eastAsia="en-US"/>
              </w:rPr>
              <w:t>нные для участника запроса цен – физического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Виды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деятельности (с учетом правопреемственности)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Юридический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Фактическое местоположение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Телефоны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Адрес электронной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  <w:bookmarkStart w:id="294" w:name="_Ref395864180" w:colFirst="0" w:colLast="0"/>
            <w:bookmarkStart w:id="295" w:name="_Ref395707051" w:colFirst="0" w:colLast="0"/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Филиалы: перечислить наименования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bookmarkEnd w:id="294"/>
      <w:bookmarkEnd w:id="295"/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Стои</w:t>
            </w:r>
            <w:r>
              <w:rPr>
                <w:lang w:eastAsia="en-US"/>
              </w:rPr>
              <w:t>мость основных фондов (по балансу последнего завершенного периода)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 и Отчеств</w:t>
            </w:r>
            <w:r>
              <w:rPr>
                <w:lang w:eastAsia="en-US"/>
              </w:rPr>
              <w:t>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lang w:eastAsia="en-US"/>
              </w:rPr>
              <w:t>з</w:t>
            </w:r>
            <w:r>
              <w:rPr>
                <w:lang w:eastAsia="en-US"/>
              </w:rPr>
              <w:t>аключение</w:t>
            </w:r>
            <w:proofErr w:type="gramEnd"/>
            <w:r>
              <w:rPr>
                <w:lang w:eastAsia="en-US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 w:rsidP="00B23F90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lang w:eastAsia="en-US"/>
              </w:rPr>
              <w:t>эл</w:t>
            </w:r>
            <w:proofErr w:type="gramStart"/>
            <w:r>
              <w:rPr>
                <w:lang w:eastAsia="en-US"/>
              </w:rPr>
              <w:t>.п</w:t>
            </w:r>
            <w:proofErr w:type="gramEnd"/>
            <w:r>
              <w:rPr>
                <w:lang w:eastAsia="en-US"/>
              </w:rPr>
              <w:t>очты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</w:tbl>
    <w:p w:rsidR="00000000" w:rsidRDefault="00F67786">
      <w:pPr>
        <w:pStyle w:val="afff6"/>
        <w:tabs>
          <w:tab w:val="left" w:pos="708"/>
        </w:tabs>
        <w:rPr>
          <w:vanish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bookmarkStart w:id="296" w:name="_Toc98251773"/>
          </w:p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</w:t>
            </w: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F67786">
      <w:pPr>
        <w:pStyle w:val="afff6"/>
        <w:tabs>
          <w:tab w:val="left" w:pos="708"/>
        </w:tabs>
        <w:rPr>
          <w:b/>
        </w:rPr>
      </w:pPr>
    </w:p>
    <w:p w:rsidR="00000000" w:rsidRDefault="00F67786">
      <w:pPr>
        <w:pStyle w:val="afff6"/>
        <w:tabs>
          <w:tab w:val="left" w:pos="708"/>
        </w:tabs>
        <w:rPr>
          <w:sz w:val="24"/>
        </w:rPr>
      </w:pPr>
      <w:r>
        <w:t>Таблица 1.1. Принадлежность участника запроса цен</w:t>
      </w:r>
      <w:r>
        <w:rPr>
          <w:i/>
        </w:rPr>
        <w:t xml:space="preserve"> </w:t>
      </w:r>
      <w:r>
        <w:t>к субъектам малого и среднего предпринимательства.</w:t>
      </w:r>
    </w:p>
    <w:p w:rsidR="00000000" w:rsidRDefault="00F67786">
      <w:pPr>
        <w:pStyle w:val="afff6"/>
        <w:tabs>
          <w:tab w:val="left" w:pos="708"/>
        </w:tabs>
        <w:jc w:val="both"/>
        <w:rPr>
          <w:rFonts w:eastAsia="Calibri"/>
          <w:sz w:val="24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                                        </w:t>
      </w:r>
      <w:r>
        <w:rPr>
          <w:rFonts w:eastAsia="Calibri"/>
          <w:i/>
          <w:u w:val="single"/>
          <w:lang w:eastAsia="en-US"/>
        </w:rPr>
        <w:t>(указ</w:t>
      </w:r>
      <w:r>
        <w:rPr>
          <w:rFonts w:eastAsia="Calibri"/>
          <w:i/>
          <w:u w:val="single"/>
          <w:lang w:eastAsia="en-US"/>
        </w:rPr>
        <w:t>ывается наименование участника запроса цен</w:t>
      </w:r>
      <w:r>
        <w:t xml:space="preserve">)  </w:t>
      </w:r>
      <w:r>
        <w:rPr>
          <w:rFonts w:eastAsia="Calibri"/>
          <w:lang w:eastAsia="en-US"/>
        </w:rPr>
        <w:t xml:space="preserve"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</w:t>
      </w:r>
      <w:r>
        <w:rPr>
          <w:rFonts w:eastAsia="Calibri"/>
          <w:lang w:eastAsia="en-US"/>
        </w:rPr>
        <w:t>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00000" w:rsidRDefault="00F67786">
      <w:pPr>
        <w:pStyle w:val="afff6"/>
        <w:tabs>
          <w:tab w:val="left" w:pos="708"/>
        </w:tabs>
        <w:jc w:val="both"/>
        <w:rPr>
          <w:rFonts w:eastAsia="Calibri"/>
          <w:lang w:eastAsia="en-US"/>
        </w:rPr>
      </w:pPr>
    </w:p>
    <w:tbl>
      <w:tblPr>
        <w:tblW w:w="10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27"/>
        <w:gridCol w:w="1547"/>
        <w:gridCol w:w="1525"/>
        <w:gridCol w:w="1589"/>
        <w:gridCol w:w="2092"/>
      </w:tblGrid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>/п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Средние предприят</w:t>
            </w:r>
            <w:r>
              <w:rPr>
                <w:rFonts w:eastAsia="Calibri"/>
                <w:sz w:val="24"/>
                <w:szCs w:val="20"/>
                <w:lang w:eastAsia="en-US"/>
              </w:rPr>
              <w:t>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Показатель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Подтверждающий документ</w:t>
            </w:r>
          </w:p>
        </w:tc>
      </w:tr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Cs w:val="20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РФ, субъектов РФ, муниципальных </w:t>
            </w: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образований, иностранных юридических лиц, общественных и ре</w:t>
            </w:r>
            <w:r>
              <w:rPr>
                <w:rFonts w:eastAsia="Calibri"/>
                <w:sz w:val="24"/>
                <w:szCs w:val="20"/>
                <w:lang w:eastAsia="en-US"/>
              </w:rPr>
              <w:t>лигиозных организаций (объединений)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 (стр. __ заявки)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</w:t>
            </w:r>
            <w:r>
              <w:rPr>
                <w:rFonts w:eastAsia="Calibri"/>
                <w:sz w:val="24"/>
                <w:szCs w:val="20"/>
                <w:lang w:eastAsia="en-US"/>
              </w:rPr>
              <w:t>о бизнеса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ascii="Calibri" w:eastAsia="Calibri" w:hAnsi="Calibri" w:cs="Calibri"/>
                <w:i/>
                <w:sz w:val="22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</w:t>
            </w:r>
          </w:p>
        </w:tc>
      </w:tr>
      <w:tr w:rsidR="00000000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100</w:t>
            </w:r>
            <w:r>
              <w:rPr>
                <w:rFonts w:eastAsia="Calibri"/>
                <w:sz w:val="24"/>
                <w:szCs w:val="20"/>
                <w:lang w:eastAsia="en-US"/>
              </w:rPr>
              <w:t xml:space="preserve">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От 101 до 250 человек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</w:t>
            </w:r>
          </w:p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формы № 4 ФСС (стр. __ заявки)</w:t>
            </w:r>
          </w:p>
        </w:tc>
      </w:tr>
      <w:tr w:rsidR="00000000">
        <w:trPr>
          <w:trHeight w:val="19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15 человек –</w:t>
            </w:r>
          </w:p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</w:tr>
      <w:tr w:rsidR="00000000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</w:t>
            </w:r>
            <w:r>
              <w:rPr>
                <w:rFonts w:eastAsia="Calibri"/>
                <w:sz w:val="24"/>
                <w:szCs w:val="20"/>
                <w:lang w:eastAsia="en-US"/>
              </w:rPr>
              <w:t>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1 000 млн. руб.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бухгалтерской (финансовой) отчетности за последний завершенный год (ст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р. __ заявки)</w:t>
            </w:r>
          </w:p>
        </w:tc>
      </w:tr>
      <w:tr w:rsidR="00000000">
        <w:trPr>
          <w:trHeight w:val="1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000000" w:rsidRDefault="00F67786">
      <w:pPr>
        <w:pStyle w:val="afff6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tbl>
      <w:tblPr>
        <w:tblW w:w="43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25"/>
        <w:gridCol w:w="4111"/>
      </w:tblGrid>
      <w:tr w:rsidR="00000000">
        <w:trPr>
          <w:trHeight w:val="173"/>
        </w:trPr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sz w:val="24"/>
                <w:lang w:eastAsia="en-US"/>
              </w:rPr>
            </w:pPr>
          </w:p>
          <w:p w:rsidR="00000000" w:rsidRDefault="00F67786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46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28"/>
        </w:trPr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67786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67786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F67786">
      <w:pPr>
        <w:pStyle w:val="afff6"/>
        <w:tabs>
          <w:tab w:val="left" w:pos="708"/>
        </w:tabs>
        <w:rPr>
          <w:szCs w:val="24"/>
          <w:lang w:val="en-US"/>
        </w:rPr>
      </w:pPr>
    </w:p>
    <w:p w:rsidR="00000000" w:rsidRDefault="00F67786">
      <w:pPr>
        <w:pStyle w:val="afff6"/>
        <w:tabs>
          <w:tab w:val="left" w:pos="708"/>
        </w:tabs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  <w:bookmarkEnd w:id="296"/>
    </w:p>
    <w:p w:rsidR="00000000" w:rsidRDefault="00F67786" w:rsidP="00B23F90">
      <w:pPr>
        <w:pStyle w:val="afff9"/>
        <w:numPr>
          <w:ilvl w:val="0"/>
          <w:numId w:val="42"/>
        </w:numPr>
        <w:ind w:left="0" w:firstLine="0"/>
      </w:pPr>
      <w:r>
        <w:t>Данные инструкции не следует воспроизводить в документах, подготовленны</w:t>
      </w:r>
      <w:r>
        <w:t>х участником запроса цен.</w:t>
      </w:r>
    </w:p>
    <w:p w:rsidR="00000000" w:rsidRDefault="00F67786" w:rsidP="00B23F90">
      <w:pPr>
        <w:pStyle w:val="afff9"/>
        <w:numPr>
          <w:ilvl w:val="0"/>
          <w:numId w:val="42"/>
        </w:numPr>
        <w:ind w:left="0" w:firstLine="0"/>
      </w:pPr>
      <w: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является данная анкета участника запроса цен.</w:t>
      </w:r>
    </w:p>
    <w:p w:rsidR="00000000" w:rsidRDefault="00F67786" w:rsidP="00B23F90">
      <w:pPr>
        <w:pStyle w:val="afff9"/>
        <w:numPr>
          <w:ilvl w:val="0"/>
          <w:numId w:val="42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</w:t>
      </w:r>
      <w:r>
        <w:t>овую форму).</w:t>
      </w:r>
    </w:p>
    <w:p w:rsidR="00000000" w:rsidRDefault="00F67786" w:rsidP="00B23F90">
      <w:pPr>
        <w:pStyle w:val="afff9"/>
        <w:numPr>
          <w:ilvl w:val="0"/>
          <w:numId w:val="42"/>
        </w:numPr>
        <w:ind w:left="0" w:firstLine="0"/>
      </w:pPr>
      <w:r>
        <w:t>В случае указания в графе 3 Таблицы 1 о принадлежности к субъектам малого и среднего предпринимательства, дополнительно участнику запроса цен необходимо заполнить и предоставить в составе заявки на участие в запросе цен Таблицу 1.1 и документы</w:t>
      </w:r>
      <w:r>
        <w:t xml:space="preserve"> (столбец 6 Таблицы 1.1), подтверждающие принадлежность к субъектам малого и среднего предпринимательства.</w:t>
      </w:r>
    </w:p>
    <w:p w:rsidR="00000000" w:rsidRDefault="00F67786" w:rsidP="00B23F90">
      <w:pPr>
        <w:pStyle w:val="afff9"/>
        <w:numPr>
          <w:ilvl w:val="0"/>
          <w:numId w:val="42"/>
        </w:numPr>
        <w:ind w:left="0" w:firstLine="0"/>
      </w:pPr>
      <w:r>
        <w:t>В графе 21 Таблицы 1 указывается уполномоченное лицо участника запроса цен для оперативного уведомления по вопросам организационного характера и взаи</w:t>
      </w:r>
      <w:r>
        <w:t>модействия с организатором запроса цен.</w:t>
      </w:r>
    </w:p>
    <w:p w:rsidR="00000000" w:rsidRDefault="00F67786" w:rsidP="00B23F90">
      <w:pPr>
        <w:pStyle w:val="afff9"/>
        <w:numPr>
          <w:ilvl w:val="0"/>
          <w:numId w:val="42"/>
        </w:numPr>
        <w:ind w:left="0" w:firstLine="0"/>
      </w:pPr>
      <w:r>
        <w:t>Заполненная участником запроса цен анкета должна содержать все сведения, указанные в таблице 1. В случае отсутствия каких-либо данных указывается слово «нет».</w:t>
      </w:r>
    </w:p>
    <w:p w:rsidR="00000000" w:rsidRDefault="00F67786" w:rsidP="00B23F90">
      <w:pPr>
        <w:pStyle w:val="afff9"/>
        <w:numPr>
          <w:ilvl w:val="0"/>
          <w:numId w:val="42"/>
        </w:numPr>
        <w:ind w:left="0" w:firstLine="0"/>
      </w:pPr>
      <w:r>
        <w:t>Таблицу 1.1 заполняют и предоставляют участники запроса ц</w:t>
      </w:r>
      <w:r>
        <w:t>ен,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</w:t>
      </w:r>
      <w:r>
        <w:t>ерации».</w:t>
      </w:r>
    </w:p>
    <w:p w:rsidR="00000000" w:rsidRDefault="00F67786" w:rsidP="00B23F90">
      <w:pPr>
        <w:pStyle w:val="afff9"/>
        <w:numPr>
          <w:ilvl w:val="0"/>
          <w:numId w:val="42"/>
        </w:numPr>
        <w:ind w:left="0" w:firstLine="0"/>
      </w:pPr>
      <w:r>
        <w:t xml:space="preserve">Также участники запроса цен в составе заявки на участие в запросе цен предоставляют заполненную таблицу 1.1 на привлекаемого участником запроса цен субподрядчика, если такой субподрядчик является субъектом малого и среднего предпринимательства. </w:t>
      </w:r>
    </w:p>
    <w:p w:rsidR="00000000" w:rsidRDefault="00F67786" w:rsidP="00B23F90">
      <w:pPr>
        <w:pStyle w:val="afff9"/>
        <w:numPr>
          <w:ilvl w:val="0"/>
          <w:numId w:val="42"/>
        </w:numPr>
        <w:ind w:left="0" w:firstLine="0"/>
      </w:pPr>
      <w:r>
        <w:t>Т</w:t>
      </w:r>
      <w:r>
        <w:t>аблица 1.1 в составе заявки на участие в запросе цен предоставляется в двух форматах: *</w:t>
      </w:r>
      <w:proofErr w:type="spellStart"/>
      <w:r>
        <w:t>pdf</w:t>
      </w:r>
      <w:proofErr w:type="spellEnd"/>
      <w:r>
        <w:t>. с подписью и редактируемом формате *.</w:t>
      </w:r>
      <w:proofErr w:type="spellStart"/>
      <w:r>
        <w:t>xls</w:t>
      </w:r>
      <w:proofErr w:type="spellEnd"/>
      <w:r>
        <w:t xml:space="preserve"> с приложением документов (столбец 6), подтверждающих принадлежность участника запроса цен и/или субподрядчика к субъектам м</w:t>
      </w:r>
      <w:r>
        <w:t>алого и среднего предпринимательства.</w:t>
      </w:r>
    </w:p>
    <w:p w:rsidR="00000000" w:rsidRDefault="00F67786" w:rsidP="00B23F90">
      <w:pPr>
        <w:pStyle w:val="afff9"/>
        <w:numPr>
          <w:ilvl w:val="0"/>
          <w:numId w:val="42"/>
        </w:numPr>
        <w:ind w:left="0" w:firstLine="0"/>
      </w:pPr>
      <w:r>
        <w:t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</w:t>
      </w:r>
      <w:r>
        <w:t>авершенный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00000" w:rsidRDefault="00F67786">
      <w:pPr>
        <w:rPr>
          <w:sz w:val="24"/>
        </w:rPr>
        <w:sectPr w:rsidR="00000000">
          <w:pgSz w:w="11906" w:h="16838"/>
          <w:pgMar w:top="1134" w:right="850" w:bottom="1134" w:left="1276" w:header="708" w:footer="708" w:gutter="0"/>
          <w:cols w:space="720"/>
        </w:sectPr>
      </w:pPr>
    </w:p>
    <w:p w:rsidR="00000000" w:rsidRDefault="00F67786">
      <w:pPr>
        <w:pStyle w:val="afff6"/>
        <w:tabs>
          <w:tab w:val="left" w:pos="708"/>
        </w:tabs>
      </w:pPr>
      <w:r>
        <w:lastRenderedPageBreak/>
        <w:t>Таблица 2. Сведения о цепочке собственников, включая бенефициаров (в то</w:t>
      </w:r>
      <w:r>
        <w:t>м числе конечных).</w:t>
      </w:r>
    </w:p>
    <w:tbl>
      <w:tblPr>
        <w:tblStyle w:val="afffe"/>
        <w:tblW w:w="15735" w:type="dxa"/>
        <w:tblInd w:w="-601" w:type="dxa"/>
        <w:tblLook w:val="04A0" w:firstRow="1" w:lastRow="0" w:firstColumn="1" w:lastColumn="0" w:noHBand="0" w:noVBand="1"/>
      </w:tblPr>
      <w:tblGrid>
        <w:gridCol w:w="5696"/>
        <w:gridCol w:w="10039"/>
      </w:tblGrid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pStyle w:val="afff8"/>
              <w:rPr>
                <w:iCs/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100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pStyle w:val="afff8"/>
              <w:rPr>
                <w:szCs w:val="20"/>
                <w:lang w:eastAsia="en-US"/>
              </w:rPr>
            </w:pPr>
          </w:p>
        </w:tc>
      </w:tr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67786">
            <w:pPr>
              <w:pStyle w:val="afff8"/>
              <w:rPr>
                <w:szCs w:val="20"/>
                <w:lang w:eastAsia="en-US"/>
              </w:rPr>
            </w:pPr>
          </w:p>
        </w:tc>
        <w:tc>
          <w:tcPr>
            <w:tcW w:w="100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pStyle w:val="afff8"/>
              <w:rPr>
                <w:b/>
                <w:i/>
                <w:sz w:val="20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наименование организации участника запроса цен</w:t>
            </w:r>
          </w:p>
        </w:tc>
      </w:tr>
    </w:tbl>
    <w:p w:rsidR="00000000" w:rsidRDefault="00F67786">
      <w:pPr>
        <w:pStyle w:val="afff6"/>
        <w:tabs>
          <w:tab w:val="left" w:pos="708"/>
        </w:tabs>
      </w:pPr>
      <w:r>
        <w:t xml:space="preserve">                    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06"/>
        <w:gridCol w:w="679"/>
        <w:gridCol w:w="1338"/>
        <w:gridCol w:w="827"/>
        <w:gridCol w:w="1266"/>
        <w:gridCol w:w="1588"/>
        <w:gridCol w:w="387"/>
        <w:gridCol w:w="605"/>
        <w:gridCol w:w="679"/>
        <w:gridCol w:w="1338"/>
        <w:gridCol w:w="1172"/>
        <w:gridCol w:w="1588"/>
        <w:gridCol w:w="1275"/>
        <w:gridCol w:w="1581"/>
      </w:tblGrid>
      <w:tr w:rsidR="00000000">
        <w:trPr>
          <w:trHeight w:val="5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бенефициаров (в том числе,</w:t>
            </w:r>
            <w:r>
              <w:rPr>
                <w:lang w:eastAsia="en-US"/>
              </w:rPr>
              <w:t xml:space="preserve"> конечных)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/ ФИО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Адрес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</w:tbl>
    <w:p w:rsidR="00000000" w:rsidRDefault="00F67786">
      <w:pPr>
        <w:pStyle w:val="afff9"/>
      </w:pPr>
    </w:p>
    <w:p w:rsidR="00000000" w:rsidRDefault="00F67786">
      <w:pPr>
        <w:pStyle w:val="afff9"/>
        <w:rPr>
          <w:szCs w:val="20"/>
        </w:rPr>
      </w:pPr>
      <w:r>
        <w:t>В случае</w:t>
      </w:r>
      <w:proofErr w:type="gramStart"/>
      <w:r>
        <w:t>,</w:t>
      </w:r>
      <w:proofErr w:type="gramEnd"/>
      <w:r>
        <w:t xml:space="preserve"> если в представленные нами сведения о цепочке собственников б</w:t>
      </w:r>
      <w:r>
        <w:t>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</w:t>
      </w:r>
      <w:r>
        <w:t>ей актуальность информации – не позднее 5 (пяти) дней до заключения договора (с двух сторон).</w:t>
      </w:r>
    </w:p>
    <w:tbl>
      <w:tblPr>
        <w:tblW w:w="25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pStyle w:val="afff8"/>
              <w:spacing w:line="276" w:lineRule="auto"/>
              <w:rPr>
                <w:szCs w:val="20"/>
                <w:lang w:eastAsia="en-US"/>
              </w:rPr>
            </w:pPr>
          </w:p>
          <w:p w:rsidR="00000000" w:rsidRDefault="00F67786">
            <w:pPr>
              <w:pStyle w:val="afff8"/>
              <w:spacing w:line="276" w:lineRule="auto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F67786">
            <w:pPr>
              <w:pStyle w:val="afff8"/>
              <w:spacing w:line="276" w:lineRule="auto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pStyle w:val="afff8"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trHeight w:val="467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pStyle w:val="afff8"/>
              <w:spacing w:line="276" w:lineRule="auto"/>
              <w:rPr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67786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pStyle w:val="afff8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pStyle w:val="afff8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67786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F67786">
            <w:pPr>
              <w:pStyle w:val="afff8"/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F67786">
      <w:pPr>
        <w:pStyle w:val="afff9"/>
        <w:rPr>
          <w:b/>
          <w:sz w:val="28"/>
        </w:rPr>
      </w:pPr>
    </w:p>
    <w:p w:rsidR="00000000" w:rsidRDefault="00F67786">
      <w:pPr>
        <w:pStyle w:val="afff9"/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>Данные инструкции не следует воспрои</w:t>
      </w:r>
      <w:r>
        <w:t>зводить в документах, подготовленных участником запроса цен.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 xml:space="preserve">Форма Таблицы 2 изменению не подлежит. Все сведения и документы обязательны к предоставлению. 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>Таблица 2 должна быть представлена в составе заявки на участие в запросе цен в двух форматах *.</w:t>
      </w:r>
      <w:r>
        <w:rPr>
          <w:lang w:val="en-US"/>
        </w:rPr>
        <w:t>pdf</w:t>
      </w:r>
      <w:r w:rsidRPr="00F16CD3">
        <w:t xml:space="preserve"> </w:t>
      </w:r>
      <w:r>
        <w:t>и</w:t>
      </w:r>
      <w:r>
        <w:t xml:space="preserve"> *.</w:t>
      </w:r>
      <w:proofErr w:type="spellStart"/>
      <w:r>
        <w:t>xls</w:t>
      </w:r>
      <w:proofErr w:type="spellEnd"/>
      <w:r>
        <w:t>;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>В столбце 2 участнику запроса цен необходимо указать ИНН.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</w:t>
      </w:r>
      <w:r>
        <w:t>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>В столбце 3 участнику запроса цен необходимо указать ОГРН. Заполняется в случае, если контрагент - россий</w:t>
      </w:r>
      <w:r>
        <w:t>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</w:t>
      </w:r>
      <w:r>
        <w:t>е или юридическое лицо в графе указывается «отсутствует».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контрагент - физическое лицо указывает</w:t>
      </w:r>
      <w:r>
        <w:t>ся ФИО.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</w:t>
      </w:r>
      <w:r>
        <w:t>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>Столбец 6 участником запроса цен заполняется в формате Фамилия Имя Отчество, например Иванов Иван Степанович.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>Столбец 7 заполняет</w:t>
      </w:r>
      <w:r>
        <w:t>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>Столбец 8 заполняется согласно образцу.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 xml:space="preserve">Столбцы 9, 10 заполняются в порядке пунктов 3, 4 настоящей инструкции. 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lastRenderedPageBreak/>
        <w:t>В</w:t>
      </w:r>
      <w:r>
        <w:t xml:space="preserve">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</w:t>
      </w:r>
      <w:r>
        <w:t>ника контрагента, указывается ФИО полностью.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>Столбец 13 заполняется в порядке пункта 8 настоящей инструкции.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>В столбце 14 указывается, какое</w:t>
      </w:r>
      <w:r>
        <w:t xml:space="preserve">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0000" w:rsidRDefault="00F67786" w:rsidP="00B23F90">
      <w:pPr>
        <w:pStyle w:val="afff9"/>
        <w:numPr>
          <w:ilvl w:val="0"/>
          <w:numId w:val="43"/>
        </w:numPr>
        <w:ind w:left="0" w:firstLine="0"/>
      </w:pPr>
      <w:r>
        <w:t>В столбце 15 указываются юридический статус и реквизиты подтверждающих документов, например учредительный договор от 23.01.2008</w:t>
      </w:r>
      <w:r>
        <w:t>.</w:t>
      </w:r>
    </w:p>
    <w:p w:rsidR="00000000" w:rsidRDefault="00F67786">
      <w:pPr>
        <w:pStyle w:val="afff6"/>
        <w:tabs>
          <w:tab w:val="left" w:pos="708"/>
        </w:tabs>
      </w:pPr>
      <w:r>
        <w:rPr>
          <w:bCs/>
        </w:rPr>
        <w:br w:type="page"/>
      </w:r>
      <w:r>
        <w:lastRenderedPageBreak/>
        <w:t>ОБРАЗЕЦ ЗАПОЛНЕНИЯ ТАБЛИЦЫ СВЕДЕНИЙ О ЦЕПОЧКЕ СОБСТВЕННИКОВ</w:t>
      </w:r>
    </w:p>
    <w:p w:rsidR="00000000" w:rsidRDefault="00F67786">
      <w:pPr>
        <w:pStyle w:val="afff6"/>
        <w:tabs>
          <w:tab w:val="left" w:pos="708"/>
        </w:tabs>
      </w:pPr>
      <w:r>
        <w:t>начало</w:t>
      </w:r>
    </w:p>
    <w:tbl>
      <w:tblPr>
        <w:tblW w:w="14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sz w:val="24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</w:t>
            </w:r>
            <w:r>
              <w:rPr>
                <w:lang w:eastAsia="en-US"/>
              </w:rPr>
              <w:t>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</w:tbl>
    <w:p w:rsidR="00000000" w:rsidRDefault="00F67786">
      <w:pPr>
        <w:pStyle w:val="afff6"/>
        <w:tabs>
          <w:tab w:val="left" w:pos="708"/>
        </w:tabs>
        <w:rPr>
          <w:lang w:val="en-US"/>
        </w:rPr>
      </w:pPr>
    </w:p>
    <w:p w:rsidR="00000000" w:rsidRDefault="00F67786">
      <w:pPr>
        <w:rPr>
          <w:bCs/>
          <w:i/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F67786">
      <w:pPr>
        <w:pStyle w:val="afff6"/>
        <w:tabs>
          <w:tab w:val="left" w:pos="708"/>
        </w:tabs>
      </w:pPr>
      <w:r>
        <w:lastRenderedPageBreak/>
        <w:t>окончание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76"/>
        <w:gridCol w:w="2016"/>
        <w:gridCol w:w="2136"/>
        <w:gridCol w:w="1843"/>
        <w:gridCol w:w="2049"/>
        <w:gridCol w:w="1631"/>
        <w:gridCol w:w="2410"/>
      </w:tblGrid>
      <w:tr w:rsidR="00000000">
        <w:trPr>
          <w:trHeight w:val="510"/>
        </w:trPr>
        <w:tc>
          <w:tcPr>
            <w:tcW w:w="123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№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ИНН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ОГРН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Наименование / 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Адрес регистрации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Руководитель / участник / акционер / бенефици</w:t>
            </w:r>
            <w:r>
              <w:rPr>
                <w:sz w:val="24"/>
                <w:szCs w:val="20"/>
                <w:lang w:eastAsia="en-US"/>
              </w:rPr>
              <w:t>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7754467990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108323232323232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ЗАО "Свет 1"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.Л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убянка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111222333444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Петрова Анна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.Щ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епкина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44 55 666777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№45-л/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22.03.10</w:t>
            </w:r>
          </w:p>
        </w:tc>
      </w:tr>
      <w:tr w:rsidR="00000000">
        <w:trPr>
          <w:trHeight w:val="42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333222444555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Сидоров Пётр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55 66 777888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6277777777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104567567567436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</w:t>
            </w:r>
            <w:r>
              <w:rPr>
                <w:iCs/>
                <w:sz w:val="24"/>
                <w:szCs w:val="20"/>
                <w:lang w:eastAsia="en-US"/>
              </w:rPr>
              <w:t xml:space="preserve"> "Черепашка"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7495672857623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Мухов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Амир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Мазиевич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66 78 455434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№77-л/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22.05.11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8462389547345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Мазаева Инна Львовна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Саратов, ул.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К.Маркса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67 03 000444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7754456890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107656565656565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"Свет 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</w:t>
            </w:r>
            <w:r>
              <w:rPr>
                <w:iCs/>
                <w:sz w:val="24"/>
                <w:szCs w:val="20"/>
                <w:lang w:eastAsia="en-US"/>
              </w:rPr>
              <w:t>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666555777444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Антонов Иван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 xml:space="preserve">Смоленск, ул.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66 55 444333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№56-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22.05.09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888777666555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Ивлев Дмитрий Степанович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Смоленск, </w:t>
            </w:r>
            <w:r>
              <w:rPr>
                <w:iCs/>
                <w:sz w:val="24"/>
                <w:szCs w:val="20"/>
                <w:lang w:eastAsia="en-US"/>
              </w:rPr>
              <w:t>ул. Чапаева, 34-72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77 55 333444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333888444555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Степанов Игорь Дмитриевич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Гагарина, 2-64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66 77 223344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ASU66-54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Игуана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лтд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(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Iguana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LTD)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США, штат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Виржиния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Ruan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Max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Amer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Кипр,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Лимассол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24-75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776AE 6654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</w:tbl>
    <w:p w:rsidR="00000000" w:rsidRDefault="00F67786">
      <w:pPr>
        <w:rPr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F67786">
      <w:pPr>
        <w:pStyle w:val="afff6"/>
        <w:tabs>
          <w:tab w:val="left" w:pos="708"/>
        </w:tabs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50"/>
        <w:gridCol w:w="441"/>
        <w:gridCol w:w="355"/>
        <w:gridCol w:w="743"/>
        <w:gridCol w:w="355"/>
        <w:gridCol w:w="1406"/>
        <w:gridCol w:w="560"/>
        <w:gridCol w:w="289"/>
        <w:gridCol w:w="123"/>
        <w:gridCol w:w="699"/>
        <w:gridCol w:w="1050"/>
      </w:tblGrid>
      <w:tr w:rsidR="00000000">
        <w:trPr>
          <w:trHeight w:val="375"/>
        </w:trPr>
        <w:tc>
          <w:tcPr>
            <w:tcW w:w="769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bookmarkStart w:id="297" w:name="_Toc395709217"/>
          </w:p>
        </w:tc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298" w:name="F08"/>
            <w:r>
              <w:rPr>
                <w:lang w:val="en-US" w:eastAsia="en-US"/>
              </w:rPr>
              <w:t>3.</w:t>
            </w:r>
            <w:bookmarkEnd w:id="298"/>
          </w:p>
        </w:tc>
      </w:tr>
      <w:tr w:rsidR="00000000">
        <w:trPr>
          <w:trHeight w:val="423"/>
        </w:trPr>
        <w:tc>
          <w:tcPr>
            <w:tcW w:w="50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48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356"/>
        </w:trPr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5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67786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F67786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Разработку техническо</w:t>
            </w:r>
            <w:r>
              <w:rPr>
                <w:lang w:eastAsia="en-US"/>
              </w:rPr>
              <w:t>й документации на изготовление и поставку бесшовных горя</w:t>
            </w:r>
            <w:r w:rsidR="00F16CD3">
              <w:rPr>
                <w:lang w:eastAsia="en-US"/>
              </w:rPr>
              <w:t>ч</w:t>
            </w:r>
            <w:r>
              <w:rPr>
                <w:lang w:eastAsia="en-US"/>
              </w:rPr>
              <w:t>едеформированных труб из стали 08Х18Н10Т-У</w:t>
            </w:r>
          </w:p>
        </w:tc>
      </w:tr>
    </w:tbl>
    <w:p w:rsidR="00F16CD3" w:rsidRDefault="00F16CD3">
      <w:pPr>
        <w:pStyle w:val="afff6"/>
        <w:tabs>
          <w:tab w:val="left" w:pos="708"/>
        </w:tabs>
        <w:jc w:val="center"/>
        <w:outlineLvl w:val="1"/>
      </w:pPr>
      <w:bookmarkStart w:id="299" w:name="_Toc397016581"/>
    </w:p>
    <w:p w:rsidR="00000000" w:rsidRDefault="00F67786">
      <w:pPr>
        <w:pStyle w:val="afff6"/>
        <w:tabs>
          <w:tab w:val="left" w:pos="708"/>
        </w:tabs>
        <w:jc w:val="center"/>
        <w:outlineLvl w:val="1"/>
      </w:pPr>
      <w:bookmarkStart w:id="300" w:name="_Toc402957568"/>
      <w:r>
        <w:t>ТЕХНИЧЕСКОЕ ПРЕДЛОЖЕНИЕ (Форма 3.)</w:t>
      </w:r>
      <w:bookmarkEnd w:id="299"/>
      <w:bookmarkEnd w:id="297"/>
      <w:bookmarkEnd w:id="300"/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4184"/>
        <w:gridCol w:w="5387"/>
      </w:tblGrid>
      <w:tr w:rsidR="00000000">
        <w:trPr>
          <w:trHeight w:val="449"/>
        </w:trPr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запроса цен:</w:t>
            </w:r>
          </w:p>
        </w:tc>
        <w:tc>
          <w:tcPr>
            <w:tcW w:w="58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</w:p>
        </w:tc>
      </w:tr>
    </w:tbl>
    <w:p w:rsidR="00000000" w:rsidRDefault="00F67786">
      <w:pPr>
        <w:pStyle w:val="afff6"/>
        <w:tabs>
          <w:tab w:val="left" w:pos="708"/>
        </w:tabs>
      </w:pPr>
      <w: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12"/>
        <w:gridCol w:w="1137"/>
        <w:gridCol w:w="4422"/>
      </w:tblGrid>
      <w:tr w:rsidR="00000000">
        <w:trPr>
          <w:trHeight w:val="729"/>
        </w:trPr>
        <w:tc>
          <w:tcPr>
            <w:tcW w:w="2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59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688"/>
        </w:trPr>
        <w:tc>
          <w:tcPr>
            <w:tcW w:w="20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</w:t>
            </w:r>
            <w:r>
              <w:rPr>
                <w:sz w:val="24"/>
                <w:szCs w:val="20"/>
                <w:lang w:eastAsia="en-US"/>
              </w:rPr>
              <w:t>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</w:tbl>
    <w:p w:rsidR="00000000" w:rsidRDefault="00F67786">
      <w:pPr>
        <w:pStyle w:val="afff6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p w:rsidR="00000000" w:rsidRDefault="00F67786">
      <w:pPr>
        <w:pStyle w:val="afff6"/>
        <w:tabs>
          <w:tab w:val="left" w:pos="708"/>
        </w:tabs>
        <w:rPr>
          <w:szCs w:val="24"/>
        </w:rPr>
      </w:pPr>
      <w:r>
        <w:t>ИНСТРУКЦИИ ПО ЗАПОЛНЕНИЮ</w:t>
      </w:r>
    </w:p>
    <w:p w:rsidR="00000000" w:rsidRDefault="00F67786" w:rsidP="00B23F90">
      <w:pPr>
        <w:pStyle w:val="afff9"/>
        <w:numPr>
          <w:ilvl w:val="0"/>
          <w:numId w:val="44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F67786" w:rsidP="00B23F90">
      <w:pPr>
        <w:pStyle w:val="afff9"/>
        <w:numPr>
          <w:ilvl w:val="0"/>
          <w:numId w:val="44"/>
        </w:numPr>
        <w:ind w:left="0" w:firstLine="0"/>
      </w:pPr>
      <w: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</w:t>
      </w:r>
      <w:r>
        <w:t>вляется данное техническое предложение.</w:t>
      </w:r>
    </w:p>
    <w:p w:rsidR="00000000" w:rsidRDefault="00F67786" w:rsidP="00B23F90">
      <w:pPr>
        <w:pStyle w:val="afff9"/>
        <w:numPr>
          <w:ilvl w:val="0"/>
          <w:numId w:val="44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F67786" w:rsidP="00B23F90">
      <w:pPr>
        <w:pStyle w:val="afff9"/>
        <w:numPr>
          <w:ilvl w:val="0"/>
          <w:numId w:val="44"/>
        </w:numPr>
        <w:ind w:left="0" w:firstLine="0"/>
      </w:pPr>
      <w:r>
        <w:t>Выше приведена Форма титульного листа Технического предложения.</w:t>
      </w:r>
    </w:p>
    <w:p w:rsidR="00000000" w:rsidRDefault="00F67786" w:rsidP="00B23F90">
      <w:pPr>
        <w:pStyle w:val="afff9"/>
        <w:numPr>
          <w:ilvl w:val="0"/>
          <w:numId w:val="44"/>
        </w:numPr>
        <w:ind w:left="0" w:firstLine="0"/>
      </w:pPr>
      <w:r>
        <w:t>Техническое предложение участника запроса цен, помимо</w:t>
      </w:r>
      <w:r>
        <w:t xml:space="preserve"> материалов, указанных в тексте технических требований, должно включать: </w:t>
      </w:r>
      <w:r>
        <w:rPr>
          <w:b/>
          <w:i/>
        </w:rPr>
        <w:t>[указывается в соответствии с требованиями к описанию технического предложения]</w:t>
      </w:r>
      <w:r>
        <w:t xml:space="preserve"> </w:t>
      </w:r>
    </w:p>
    <w:p w:rsidR="00000000" w:rsidRDefault="00F67786" w:rsidP="00B23F90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описание участником в его заявке выполняемых работ (в том числе состав работ и последовательность их в</w:t>
      </w:r>
      <w:r>
        <w:rPr>
          <w:i/>
          <w:sz w:val="24"/>
        </w:rPr>
        <w:t>ыполнения, технология выполнения работ, сроки выполнения работ);</w:t>
      </w:r>
    </w:p>
    <w:p w:rsidR="00000000" w:rsidRDefault="00F67786" w:rsidP="00B23F90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указание объема работ или порядка его определения;</w:t>
      </w:r>
    </w:p>
    <w:p w:rsidR="00000000" w:rsidRDefault="00F67786" w:rsidP="00B23F90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</w:rPr>
      </w:pPr>
      <w:r>
        <w:rPr>
          <w:i/>
          <w:sz w:val="24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0000" w:rsidRDefault="00F67786" w:rsidP="00B23F90">
      <w:pPr>
        <w:pStyle w:val="afff9"/>
        <w:numPr>
          <w:ilvl w:val="0"/>
          <w:numId w:val="44"/>
        </w:numPr>
        <w:ind w:left="0" w:firstLine="0"/>
      </w:pPr>
      <w:r>
        <w:rPr>
          <w:snapToGrid w:val="0"/>
        </w:rPr>
        <w:t>Участни</w:t>
      </w:r>
      <w:r>
        <w:rPr>
          <w:snapToGrid w:val="0"/>
        </w:rPr>
        <w:t>к запроса цен в данной форме должен подтвердить выполнение каждого технического требования (том 2).</w:t>
      </w:r>
    </w:p>
    <w:p w:rsidR="00000000" w:rsidRDefault="00F67786">
      <w:pPr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Style w:val="afffe"/>
        <w:tblW w:w="15134" w:type="dxa"/>
        <w:tblInd w:w="0" w:type="dxa"/>
        <w:tblLook w:val="04A0" w:firstRow="1" w:lastRow="0" w:firstColumn="1" w:lastColumn="0" w:noHBand="0" w:noVBand="1"/>
      </w:tblPr>
      <w:tblGrid>
        <w:gridCol w:w="8870"/>
        <w:gridCol w:w="708"/>
        <w:gridCol w:w="424"/>
        <w:gridCol w:w="230"/>
        <w:gridCol w:w="336"/>
        <w:gridCol w:w="1524"/>
        <w:gridCol w:w="456"/>
        <w:gridCol w:w="425"/>
        <w:gridCol w:w="425"/>
        <w:gridCol w:w="283"/>
        <w:gridCol w:w="1453"/>
      </w:tblGrid>
      <w:tr w:rsidR="00000000">
        <w:trPr>
          <w:trHeight w:val="375"/>
        </w:trPr>
        <w:tc>
          <w:tcPr>
            <w:tcW w:w="133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bookmarkStart w:id="301" w:name="_Toc255987078"/>
            <w:bookmarkStart w:id="302" w:name="_Toc333392515"/>
            <w:bookmarkStart w:id="303" w:name="_Toc395709221"/>
          </w:p>
        </w:tc>
        <w:tc>
          <w:tcPr>
            <w:tcW w:w="17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04" w:name="F09_WRC"/>
            <w:r>
              <w:rPr>
                <w:lang w:val="en-US" w:eastAsia="en-US"/>
              </w:rPr>
              <w:t>4.</w:t>
            </w:r>
            <w:bookmarkEnd w:id="304"/>
          </w:p>
        </w:tc>
      </w:tr>
      <w:tr w:rsidR="00000000">
        <w:trPr>
          <w:trHeight w:val="423"/>
        </w:trPr>
        <w:tc>
          <w:tcPr>
            <w:tcW w:w="100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13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478"/>
        </w:trPr>
        <w:tc>
          <w:tcPr>
            <w:tcW w:w="88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  «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1513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67786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F67786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</w:t>
            </w:r>
            <w:r>
              <w:rPr>
                <w:lang w:eastAsia="en-US"/>
              </w:rPr>
              <w:t>ытый запрос цен в электронной форме на право заключения договора на Разработку технической документации на изготовление и поставку бесшовных горя</w:t>
            </w:r>
            <w:r w:rsidR="00F16CD3">
              <w:rPr>
                <w:lang w:eastAsia="en-US"/>
              </w:rPr>
              <w:t>ч</w:t>
            </w:r>
            <w:r>
              <w:rPr>
                <w:lang w:eastAsia="en-US"/>
              </w:rPr>
              <w:t>едеформированных труб из стали 08Х18Н10Т-У</w:t>
            </w:r>
          </w:p>
        </w:tc>
      </w:tr>
    </w:tbl>
    <w:p w:rsidR="00000000" w:rsidRDefault="00F67786">
      <w:pPr>
        <w:pStyle w:val="afff6"/>
        <w:tabs>
          <w:tab w:val="left" w:pos="709"/>
        </w:tabs>
        <w:jc w:val="center"/>
        <w:outlineLvl w:val="1"/>
        <w:rPr>
          <w:bCs/>
          <w:iCs/>
          <w:sz w:val="24"/>
        </w:rPr>
      </w:pPr>
      <w:bookmarkStart w:id="305" w:name="_Toc397016587"/>
      <w:bookmarkStart w:id="306" w:name="_Toc402957569"/>
      <w:r>
        <w:t>СПРАВКА ОБ ОПЫТЕ ВЫПОЛНЕНИЯ ДОГОВОРОВ (Форма 4.)</w:t>
      </w:r>
      <w:bookmarkEnd w:id="305"/>
      <w:bookmarkEnd w:id="301"/>
      <w:bookmarkEnd w:id="302"/>
      <w:bookmarkEnd w:id="303"/>
      <w:bookmarkEnd w:id="306"/>
    </w:p>
    <w:p w:rsidR="00000000" w:rsidRDefault="00F67786">
      <w:pPr>
        <w:pStyle w:val="afff6"/>
        <w:tabs>
          <w:tab w:val="left" w:pos="708"/>
        </w:tabs>
        <w:rPr>
          <w:sz w:val="24"/>
        </w:rPr>
      </w:pPr>
    </w:p>
    <w:tbl>
      <w:tblPr>
        <w:tblStyle w:val="afffe"/>
        <w:tblW w:w="14670" w:type="dxa"/>
        <w:tblInd w:w="0" w:type="dxa"/>
        <w:tblLook w:val="04A0" w:firstRow="1" w:lastRow="0" w:firstColumn="1" w:lastColumn="0" w:noHBand="0" w:noVBand="1"/>
      </w:tblPr>
      <w:tblGrid>
        <w:gridCol w:w="5696"/>
        <w:gridCol w:w="8974"/>
      </w:tblGrid>
      <w:tr w:rsidR="00000000">
        <w:trPr>
          <w:trHeight w:val="435"/>
        </w:trPr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67786">
            <w:pPr>
              <w:keepNext/>
              <w:tabs>
                <w:tab w:val="left" w:pos="708"/>
              </w:tabs>
              <w:rPr>
                <w:iCs/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</w:t>
            </w:r>
            <w:r>
              <w:rPr>
                <w:sz w:val="24"/>
                <w:szCs w:val="20"/>
                <w:lang w:eastAsia="en-US"/>
              </w:rPr>
              <w:t>проса цен</w:t>
            </w:r>
          </w:p>
        </w:tc>
        <w:tc>
          <w:tcPr>
            <w:tcW w:w="8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0000" w:rsidRDefault="00F67786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F67786">
      <w:pPr>
        <w:pStyle w:val="afff6"/>
        <w:tabs>
          <w:tab w:val="left" w:pos="708"/>
        </w:tabs>
        <w:jc w:val="both"/>
        <w:rPr>
          <w:b/>
          <w:i/>
        </w:rPr>
      </w:pPr>
    </w:p>
    <w:p w:rsidR="00000000" w:rsidRDefault="00F67786">
      <w:pPr>
        <w:keepNext/>
      </w:pPr>
    </w:p>
    <w:tbl>
      <w:tblPr>
        <w:tblW w:w="14715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"/>
        <w:gridCol w:w="1986"/>
        <w:gridCol w:w="50"/>
        <w:gridCol w:w="1665"/>
        <w:gridCol w:w="45"/>
        <w:gridCol w:w="1796"/>
        <w:gridCol w:w="47"/>
        <w:gridCol w:w="1086"/>
        <w:gridCol w:w="991"/>
        <w:gridCol w:w="1276"/>
        <w:gridCol w:w="1846"/>
        <w:gridCol w:w="3079"/>
      </w:tblGrid>
      <w:tr w:rsidR="00000000">
        <w:trPr>
          <w:cantSplit/>
          <w:trHeight w:val="404"/>
          <w:tblHeader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Реквизиты договора</w:t>
            </w:r>
          </w:p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(номер и дата)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Описание договора (предмет, объем и состав работ, описание основных усло</w:t>
            </w:r>
            <w:r>
              <w:rPr>
                <w:lang w:eastAsia="en-US"/>
              </w:rPr>
              <w:t>вий договора)</w:t>
            </w:r>
          </w:p>
        </w:tc>
        <w:tc>
          <w:tcPr>
            <w:tcW w:w="5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Стоимость работ по договору</w:t>
            </w:r>
          </w:p>
        </w:tc>
        <w:tc>
          <w:tcPr>
            <w:tcW w:w="3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Сроки выполнения подрядных работ (год и месяц начала выполнения - год и месяц фактического окончания выполнения)</w:t>
            </w:r>
          </w:p>
        </w:tc>
      </w:tr>
      <w:tr w:rsidR="00000000">
        <w:trPr>
          <w:cantSplit/>
          <w:trHeight w:val="148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Сумма договора, руб.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стоимость выполненных в 20__-20__гг. подрядных ра</w:t>
            </w:r>
            <w:r>
              <w:rPr>
                <w:lang w:eastAsia="en-US"/>
              </w:rPr>
              <w:t>бот по документам, подтверждающим исполнение, руб.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4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304"/>
          <w:tblHeader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38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Договор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47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2010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5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КС-3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5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5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КС</w:t>
            </w:r>
            <w:r>
              <w:rPr>
                <w:lang w:eastAsia="en-US"/>
              </w:rPr>
              <w:t>-2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5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47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2011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5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КС-3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5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5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47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47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2013</w:t>
            </w:r>
            <w:r>
              <w:rPr>
                <w:lang w:eastAsia="en-US"/>
              </w:rPr>
              <w:t xml:space="preserve"> году заверш</w:t>
            </w:r>
            <w:r>
              <w:rPr>
                <w:lang w:eastAsia="en-US"/>
              </w:rPr>
              <w:t>ены работы:</w:t>
            </w: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Договор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47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№2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2010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ИТОГО: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  <w:tr w:rsidR="00000000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38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Субподрядчик </w:t>
            </w:r>
            <w:r>
              <w:rPr>
                <w:b/>
                <w:i/>
                <w:lang w:eastAsia="en-US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000000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b/>
                <w:i/>
                <w:lang w:eastAsia="en-US"/>
              </w:rPr>
              <w:t>Договор №А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8"/>
        </w:trPr>
        <w:tc>
          <w:tcPr>
            <w:tcW w:w="147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№А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</w:t>
            </w:r>
            <w:r>
              <w:rPr>
                <w:i/>
                <w:lang w:eastAsia="en-US"/>
              </w:rPr>
              <w:t>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2010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000000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55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b/>
                <w:i/>
                <w:lang w:eastAsia="en-US"/>
              </w:rPr>
              <w:t>КС-3 №1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…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55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  <w:tr w:rsidR="00000000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38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Субподрядчик 2</w:t>
            </w:r>
            <w:r>
              <w:rPr>
                <w:b/>
                <w:i/>
                <w:lang w:eastAsia="en-US"/>
              </w:rPr>
              <w:t>_____________ [указываются организационно-правовая форма и наименование Су</w:t>
            </w:r>
            <w:r>
              <w:rPr>
                <w:b/>
                <w:i/>
                <w:lang w:eastAsia="en-US"/>
              </w:rPr>
              <w:t>бподрядчика 2]</w:t>
            </w:r>
          </w:p>
        </w:tc>
      </w:tr>
      <w:tr w:rsidR="00000000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76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67786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</w:tbl>
    <w:p w:rsidR="00000000" w:rsidRDefault="00F67786">
      <w:pPr>
        <w:pStyle w:val="afff6"/>
        <w:tabs>
          <w:tab w:val="left" w:pos="1134"/>
        </w:tabs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67786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67786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F67786">
      <w:pPr>
        <w:rPr>
          <w:bCs/>
          <w:szCs w:val="22"/>
        </w:r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F67786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lastRenderedPageBreak/>
        <w:t>ИНСТРУКЦИИ ПО ЗАПОЛНЕ</w:t>
      </w:r>
      <w:r>
        <w:t>НИЮ</w:t>
      </w:r>
    </w:p>
    <w:p w:rsidR="00000000" w:rsidRDefault="00F67786" w:rsidP="00B23F90">
      <w:pPr>
        <w:pStyle w:val="afff9"/>
        <w:numPr>
          <w:ilvl w:val="0"/>
          <w:numId w:val="46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F67786" w:rsidP="00B23F90">
      <w:pPr>
        <w:pStyle w:val="afff9"/>
        <w:numPr>
          <w:ilvl w:val="0"/>
          <w:numId w:val="46"/>
        </w:numPr>
        <w:ind w:left="0" w:firstLine="0"/>
      </w:pPr>
      <w: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является данная справка.</w:t>
      </w:r>
    </w:p>
    <w:p w:rsidR="00000000" w:rsidRDefault="00F67786" w:rsidP="00B23F90">
      <w:pPr>
        <w:pStyle w:val="afff9"/>
        <w:numPr>
          <w:ilvl w:val="0"/>
          <w:numId w:val="46"/>
        </w:numPr>
        <w:ind w:left="0" w:firstLine="0"/>
      </w:pPr>
      <w:r>
        <w:t>Участник запроса цен указывает с</w:t>
      </w:r>
      <w:r>
        <w:t>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F67786" w:rsidP="00B23F90">
      <w:pPr>
        <w:pStyle w:val="afff9"/>
        <w:numPr>
          <w:ilvl w:val="0"/>
          <w:numId w:val="46"/>
        </w:numPr>
        <w:ind w:left="0" w:firstLine="0"/>
      </w:pPr>
      <w:r>
        <w:t>В данной форме участник запроса цен указывает перечень и объемы выполнения договоров, сопоставимого характера и объема с предметом запроса цен.</w:t>
      </w:r>
    </w:p>
    <w:p w:rsidR="00000000" w:rsidRDefault="00F67786" w:rsidP="00B23F90">
      <w:pPr>
        <w:pStyle w:val="afff9"/>
        <w:numPr>
          <w:ilvl w:val="0"/>
          <w:numId w:val="46"/>
        </w:numPr>
        <w:ind w:left="0" w:firstLine="0"/>
      </w:pPr>
      <w:r>
        <w:t>В данной форме отдельными строками применител</w:t>
      </w:r>
      <w:r>
        <w:t xml:space="preserve">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рамках указанных в данной </w:t>
      </w:r>
      <w:r>
        <w:t xml:space="preserve">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>
        <w:rPr>
          <w:i/>
        </w:rPr>
        <w:t>подрядных</w:t>
      </w:r>
      <w:r>
        <w:t xml:space="preserve"> работ (столбцы 7, 8) и срок завершения работ (столбец 9). При этом акты выполненных работ (КС-2) должны быть</w:t>
      </w:r>
      <w:r>
        <w:t xml:space="preserve"> указаны применительно к справке о стоимости выполненных работ (КС-3), в которую входят данные акты (КС-2).</w:t>
      </w:r>
    </w:p>
    <w:p w:rsidR="00000000" w:rsidRDefault="00F67786" w:rsidP="00B23F90">
      <w:pPr>
        <w:pStyle w:val="afff9"/>
        <w:numPr>
          <w:ilvl w:val="0"/>
          <w:numId w:val="46"/>
        </w:numPr>
        <w:ind w:left="0" w:firstLine="0"/>
      </w:pPr>
      <w:r>
        <w:t xml:space="preserve">В данной форме участнику запроса цен необходимо указать сумму договора в двух базисах цен: без учета НДС (столбец 5) и с НДС (столбец 6). Стоимость </w:t>
      </w:r>
      <w:r>
        <w:t xml:space="preserve">выполненных </w:t>
      </w:r>
      <w:r>
        <w:rPr>
          <w:i/>
        </w:rPr>
        <w:t>подрядных</w:t>
      </w:r>
      <w: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>
        <w:t>,</w:t>
      </w:r>
      <w:proofErr w:type="gramEnd"/>
      <w: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</w:t>
      </w:r>
      <w:r>
        <w:t>тоятельно и указать в соответствующем столбце.</w:t>
      </w:r>
    </w:p>
    <w:p w:rsidR="00000000" w:rsidRDefault="00F67786" w:rsidP="00B23F90">
      <w:pPr>
        <w:pStyle w:val="afff9"/>
        <w:numPr>
          <w:ilvl w:val="0"/>
          <w:numId w:val="46"/>
        </w:numPr>
        <w:ind w:left="0" w:firstLine="0"/>
      </w:pPr>
      <w: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000000" w:rsidRDefault="00F67786" w:rsidP="00B23F90">
      <w:pPr>
        <w:pStyle w:val="afff9"/>
        <w:numPr>
          <w:ilvl w:val="0"/>
          <w:numId w:val="46"/>
        </w:numPr>
        <w:ind w:left="0" w:firstLine="0"/>
      </w:pPr>
      <w:r>
        <w:t>Участникам запроса цен необходимо приложить копии указанных договоров с приложения</w:t>
      </w:r>
      <w:r>
        <w:t>ми, подтверждающими состав работ (техническое задание и т.п.), а также копии указанных документов, подтверждающих исполнение работ, включая стоимость (акты выполненных работ (КС-2), справки о стоимости выполненных работ (КС-3) и т.п.)</w:t>
      </w:r>
    </w:p>
    <w:p w:rsidR="00000000" w:rsidRDefault="00F67786">
      <w:pPr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F67786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outlineLvl w:val="0"/>
        <w:rPr>
          <w:b/>
          <w:iCs/>
          <w:szCs w:val="28"/>
        </w:rPr>
      </w:pPr>
      <w:bookmarkStart w:id="307" w:name="_Toc355094839"/>
      <w:bookmarkStart w:id="308" w:name="_Toc390262806"/>
      <w:bookmarkStart w:id="309" w:name="_Ref318824453"/>
      <w:bookmarkStart w:id="310" w:name="_Toc402957570"/>
      <w:r>
        <w:rPr>
          <w:b/>
          <w:iCs/>
          <w:szCs w:val="28"/>
        </w:rPr>
        <w:lastRenderedPageBreak/>
        <w:t>ЧАСТЬ 2 «ПРОЕКТ ДОГОВОРА»</w:t>
      </w:r>
      <w:bookmarkEnd w:id="307"/>
      <w:bookmarkEnd w:id="308"/>
      <w:bookmarkEnd w:id="309"/>
      <w:bookmarkEnd w:id="310"/>
    </w:p>
    <w:p w:rsidR="00000000" w:rsidRDefault="00F67786">
      <w:pPr>
        <w:keepNext/>
        <w:spacing w:before="100" w:beforeAutospacing="1" w:after="100" w:afterAutospacing="1"/>
        <w:ind w:firstLine="360"/>
        <w:jc w:val="both"/>
        <w:rPr>
          <w:bCs/>
          <w:szCs w:val="28"/>
        </w:rPr>
      </w:pPr>
      <w:r>
        <w:rPr>
          <w:bCs/>
          <w:szCs w:val="28"/>
        </w:rPr>
        <w:t>Проект договора, который будет заключен по результатам запроса цен, приведен в</w:t>
      </w:r>
      <w:r>
        <w:rPr>
          <w:bCs/>
          <w:iCs/>
          <w:sz w:val="24"/>
          <w:szCs w:val="22"/>
        </w:rPr>
        <w:t xml:space="preserve"> </w:t>
      </w:r>
      <w:r>
        <w:rPr>
          <w:b/>
          <w:bCs/>
          <w:i/>
          <w:iCs/>
          <w:sz w:val="24"/>
          <w:szCs w:val="22"/>
        </w:rPr>
        <w:t>Части 2 То</w:t>
      </w:r>
      <w:r>
        <w:rPr>
          <w:b/>
          <w:bCs/>
          <w:i/>
          <w:iCs/>
          <w:sz w:val="24"/>
          <w:szCs w:val="22"/>
        </w:rPr>
        <w:t>ма 1</w:t>
      </w:r>
      <w:r>
        <w:rPr>
          <w:bCs/>
          <w:szCs w:val="28"/>
        </w:rPr>
        <w:t xml:space="preserve"> в виде отдельного файла в формате </w:t>
      </w:r>
      <w:r>
        <w:rPr>
          <w:bCs/>
          <w:szCs w:val="28"/>
          <w:lang w:val="en-US"/>
        </w:rPr>
        <w:t>Word</w:t>
      </w:r>
      <w:r>
        <w:rPr>
          <w:bCs/>
          <w:szCs w:val="28"/>
        </w:rPr>
        <w:t>.</w:t>
      </w:r>
    </w:p>
    <w:p w:rsidR="00000000" w:rsidRDefault="00F67786">
      <w:pPr>
        <w:pStyle w:val="afff9"/>
      </w:pPr>
    </w:p>
    <w:sectPr w:rsidR="00000000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67786">
      <w:r>
        <w:separator/>
      </w:r>
    </w:p>
  </w:endnote>
  <w:endnote w:type="continuationSeparator" w:id="0">
    <w:p w:rsidR="00000000" w:rsidRDefault="00F67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67786">
      <w:r>
        <w:separator/>
      </w:r>
    </w:p>
  </w:footnote>
  <w:footnote w:type="continuationSeparator" w:id="0">
    <w:p w:rsidR="00000000" w:rsidRDefault="00F677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72D563B"/>
    <w:multiLevelType w:val="hybridMultilevel"/>
    <w:tmpl w:val="A93AA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FF451C"/>
    <w:multiLevelType w:val="hybridMultilevel"/>
    <w:tmpl w:val="610ECBB0"/>
    <w:lvl w:ilvl="0" w:tplc="65B8A45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7BE52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32F1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18EE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5E98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96E4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2FD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8679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BCAE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191365"/>
    <w:multiLevelType w:val="hybridMultilevel"/>
    <w:tmpl w:val="6B68E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3275FD"/>
    <w:multiLevelType w:val="hybridMultilevel"/>
    <w:tmpl w:val="84789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0090F9A8"/>
    <w:lvl w:ilvl="0" w:tplc="B8E49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37A7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48A0F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86C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4E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14AA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A4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8B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704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0A0FC1"/>
    <w:multiLevelType w:val="hybridMultilevel"/>
    <w:tmpl w:val="19B21B3C"/>
    <w:lvl w:ilvl="0" w:tplc="60BEBC6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7">
    <w:nsid w:val="3731118E"/>
    <w:multiLevelType w:val="hybridMultilevel"/>
    <w:tmpl w:val="464AD8BE"/>
    <w:lvl w:ilvl="0" w:tplc="DCFA0FB4">
      <w:start w:val="1"/>
      <w:numFmt w:val="russianLower"/>
      <w:lvlText w:val="%1)"/>
      <w:lvlJc w:val="left"/>
      <w:pPr>
        <w:ind w:left="4974" w:hanging="360"/>
      </w:pPr>
    </w:lvl>
    <w:lvl w:ilvl="1" w:tplc="04190019">
      <w:start w:val="1"/>
      <w:numFmt w:val="lowerLetter"/>
      <w:lvlText w:val="%2."/>
      <w:lvlJc w:val="left"/>
      <w:pPr>
        <w:ind w:left="5694" w:hanging="360"/>
      </w:pPr>
    </w:lvl>
    <w:lvl w:ilvl="2" w:tplc="0419001B">
      <w:start w:val="1"/>
      <w:numFmt w:val="lowerRoman"/>
      <w:lvlText w:val="%3."/>
      <w:lvlJc w:val="right"/>
      <w:pPr>
        <w:ind w:left="6414" w:hanging="180"/>
      </w:pPr>
    </w:lvl>
    <w:lvl w:ilvl="3" w:tplc="0419000F">
      <w:start w:val="1"/>
      <w:numFmt w:val="decimal"/>
      <w:lvlText w:val="%4."/>
      <w:lvlJc w:val="left"/>
      <w:pPr>
        <w:ind w:left="7134" w:hanging="360"/>
      </w:pPr>
    </w:lvl>
    <w:lvl w:ilvl="4" w:tplc="04190019">
      <w:start w:val="1"/>
      <w:numFmt w:val="lowerLetter"/>
      <w:lvlText w:val="%5."/>
      <w:lvlJc w:val="left"/>
      <w:pPr>
        <w:ind w:left="7854" w:hanging="360"/>
      </w:pPr>
    </w:lvl>
    <w:lvl w:ilvl="5" w:tplc="0419001B">
      <w:start w:val="1"/>
      <w:numFmt w:val="lowerRoman"/>
      <w:lvlText w:val="%6."/>
      <w:lvlJc w:val="right"/>
      <w:pPr>
        <w:ind w:left="8574" w:hanging="180"/>
      </w:pPr>
    </w:lvl>
    <w:lvl w:ilvl="6" w:tplc="0419000F">
      <w:start w:val="1"/>
      <w:numFmt w:val="decimal"/>
      <w:lvlText w:val="%7."/>
      <w:lvlJc w:val="left"/>
      <w:pPr>
        <w:ind w:left="9294" w:hanging="360"/>
      </w:pPr>
    </w:lvl>
    <w:lvl w:ilvl="7" w:tplc="04190019">
      <w:start w:val="1"/>
      <w:numFmt w:val="lowerLetter"/>
      <w:lvlText w:val="%8."/>
      <w:lvlJc w:val="left"/>
      <w:pPr>
        <w:ind w:left="10014" w:hanging="360"/>
      </w:pPr>
    </w:lvl>
    <w:lvl w:ilvl="8" w:tplc="0419001B">
      <w:start w:val="1"/>
      <w:numFmt w:val="lowerRoman"/>
      <w:lvlText w:val="%9."/>
      <w:lvlJc w:val="right"/>
      <w:pPr>
        <w:ind w:left="10734" w:hanging="180"/>
      </w:pPr>
    </w:lvl>
  </w:abstractNum>
  <w:abstractNum w:abstractNumId="1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987D6F"/>
    <w:multiLevelType w:val="multilevel"/>
    <w:tmpl w:val="C5F49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3">
    <w:nsid w:val="3D8C5A1E"/>
    <w:multiLevelType w:val="hybridMultilevel"/>
    <w:tmpl w:val="DEBED870"/>
    <w:lvl w:ilvl="0" w:tplc="8820C5D4">
      <w:start w:val="1"/>
      <w:numFmt w:val="decimal"/>
      <w:lvlText w:val="%1."/>
      <w:lvlJc w:val="left"/>
      <w:pPr>
        <w:ind w:left="720" w:hanging="360"/>
      </w:pPr>
    </w:lvl>
    <w:lvl w:ilvl="1" w:tplc="CB667BF2">
      <w:start w:val="1"/>
      <w:numFmt w:val="lowerLetter"/>
      <w:lvlText w:val="%2."/>
      <w:lvlJc w:val="left"/>
      <w:pPr>
        <w:ind w:left="1440" w:hanging="360"/>
      </w:pPr>
    </w:lvl>
    <w:lvl w:ilvl="2" w:tplc="8210162E">
      <w:start w:val="1"/>
      <w:numFmt w:val="lowerRoman"/>
      <w:lvlText w:val="%3."/>
      <w:lvlJc w:val="right"/>
      <w:pPr>
        <w:ind w:left="2160" w:hanging="180"/>
      </w:pPr>
    </w:lvl>
    <w:lvl w:ilvl="3" w:tplc="40E617BE">
      <w:start w:val="1"/>
      <w:numFmt w:val="decimal"/>
      <w:lvlText w:val="%4."/>
      <w:lvlJc w:val="left"/>
      <w:pPr>
        <w:ind w:left="2880" w:hanging="360"/>
      </w:pPr>
    </w:lvl>
    <w:lvl w:ilvl="4" w:tplc="36F0E1C2">
      <w:start w:val="1"/>
      <w:numFmt w:val="lowerLetter"/>
      <w:lvlText w:val="%5."/>
      <w:lvlJc w:val="left"/>
      <w:pPr>
        <w:ind w:left="3600" w:hanging="360"/>
      </w:pPr>
    </w:lvl>
    <w:lvl w:ilvl="5" w:tplc="7C58D9E8">
      <w:start w:val="1"/>
      <w:numFmt w:val="lowerRoman"/>
      <w:lvlText w:val="%6."/>
      <w:lvlJc w:val="right"/>
      <w:pPr>
        <w:ind w:left="4320" w:hanging="180"/>
      </w:pPr>
    </w:lvl>
    <w:lvl w:ilvl="6" w:tplc="2B2C877E">
      <w:start w:val="1"/>
      <w:numFmt w:val="decimal"/>
      <w:lvlText w:val="%7."/>
      <w:lvlJc w:val="left"/>
      <w:pPr>
        <w:ind w:left="5040" w:hanging="360"/>
      </w:pPr>
    </w:lvl>
    <w:lvl w:ilvl="7" w:tplc="69DED1BC">
      <w:start w:val="1"/>
      <w:numFmt w:val="lowerLetter"/>
      <w:lvlText w:val="%8."/>
      <w:lvlJc w:val="left"/>
      <w:pPr>
        <w:ind w:left="5760" w:hanging="360"/>
      </w:pPr>
    </w:lvl>
    <w:lvl w:ilvl="8" w:tplc="C20018F4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8C3CB3"/>
    <w:multiLevelType w:val="hybridMultilevel"/>
    <w:tmpl w:val="B610369E"/>
    <w:lvl w:ilvl="0" w:tplc="434E7CD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BD46D1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ECF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4AEF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855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2AC0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206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435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786F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EDA6473"/>
    <w:multiLevelType w:val="hybridMultilevel"/>
    <w:tmpl w:val="BFDE30B8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0F127EF"/>
    <w:multiLevelType w:val="hybridMultilevel"/>
    <w:tmpl w:val="734CB058"/>
    <w:lvl w:ilvl="0" w:tplc="0419000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10C33C3"/>
    <w:multiLevelType w:val="hybridMultilevel"/>
    <w:tmpl w:val="E460D0A8"/>
    <w:lvl w:ilvl="0" w:tplc="E8D4CA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47E50EE"/>
    <w:multiLevelType w:val="hybridMultilevel"/>
    <w:tmpl w:val="8DCC6C3C"/>
    <w:lvl w:ilvl="0" w:tplc="DECCF0C0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B614946A">
      <w:start w:val="1"/>
      <w:numFmt w:val="lowerLetter"/>
      <w:lvlText w:val="%2."/>
      <w:lvlJc w:val="left"/>
      <w:pPr>
        <w:ind w:left="1440" w:hanging="360"/>
      </w:pPr>
    </w:lvl>
    <w:lvl w:ilvl="2" w:tplc="0BC4DA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DEA1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5083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864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3A05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084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8E62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1">
    <w:nsid w:val="5045257B"/>
    <w:multiLevelType w:val="hybridMultilevel"/>
    <w:tmpl w:val="51268DA8"/>
    <w:lvl w:ilvl="0" w:tplc="1F3C8C0A">
      <w:start w:val="1"/>
      <w:numFmt w:val="russianLower"/>
      <w:lvlText w:val="%1)"/>
      <w:lvlJc w:val="left"/>
      <w:pPr>
        <w:ind w:left="1494" w:hanging="360"/>
      </w:pPr>
      <w:rPr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>
    <w:nsid w:val="52926FED"/>
    <w:multiLevelType w:val="hybridMultilevel"/>
    <w:tmpl w:val="2D986410"/>
    <w:lvl w:ilvl="0" w:tplc="5F361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7AF4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87C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A81A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9409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80AA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26EC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E453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007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1C0E6C"/>
    <w:multiLevelType w:val="hybridMultilevel"/>
    <w:tmpl w:val="105614E8"/>
    <w:lvl w:ilvl="0" w:tplc="04190011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6BE6CF6"/>
    <w:multiLevelType w:val="hybridMultilevel"/>
    <w:tmpl w:val="CBDAEBD4"/>
    <w:lvl w:ilvl="0" w:tplc="14CAF80A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3F1C77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3A8F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C78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6414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C23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CA32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224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AEE4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7BE6A61"/>
    <w:multiLevelType w:val="hybridMultilevel"/>
    <w:tmpl w:val="B060C6E0"/>
    <w:lvl w:ilvl="0" w:tplc="E56E58B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EDD828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1E67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D815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A242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2A80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688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E83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D6F2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CA57128"/>
    <w:multiLevelType w:val="hybridMultilevel"/>
    <w:tmpl w:val="DD1E82E0"/>
    <w:lvl w:ilvl="0" w:tplc="E8D4CA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E8D4CA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03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5291109"/>
    <w:multiLevelType w:val="hybridMultilevel"/>
    <w:tmpl w:val="8C225CF0"/>
    <w:lvl w:ilvl="0" w:tplc="C5000B6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B638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822618">
      <w:start w:val="1"/>
      <w:numFmt w:val="lowerRoman"/>
      <w:lvlText w:val="%3."/>
      <w:lvlJc w:val="right"/>
      <w:pPr>
        <w:ind w:left="2160" w:hanging="180"/>
      </w:pPr>
    </w:lvl>
    <w:lvl w:ilvl="3" w:tplc="B944DE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0D2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02FD56">
      <w:start w:val="1"/>
      <w:numFmt w:val="lowerRoman"/>
      <w:lvlText w:val="%6."/>
      <w:lvlJc w:val="right"/>
      <w:pPr>
        <w:ind w:left="4320" w:hanging="180"/>
      </w:pPr>
    </w:lvl>
    <w:lvl w:ilvl="6" w:tplc="58E6C1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C21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820B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9827E4F"/>
    <w:multiLevelType w:val="hybridMultilevel"/>
    <w:tmpl w:val="FAAC309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CFEE8A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5">
    <w:nsid w:val="70943F09"/>
    <w:multiLevelType w:val="hybridMultilevel"/>
    <w:tmpl w:val="0876F170"/>
    <w:lvl w:ilvl="0" w:tplc="9FB696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C114E3"/>
    <w:multiLevelType w:val="hybridMultilevel"/>
    <w:tmpl w:val="14125368"/>
    <w:lvl w:ilvl="0" w:tplc="95428DF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0D6CA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3E9B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3696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865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E230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EFB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0D4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74B0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2"/>
  </w:num>
  <w:num w:numId="48">
    <w:abstractNumId w:val="4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16CD3"/>
    <w:rsid w:val="009A067E"/>
    <w:rsid w:val="00B23F90"/>
    <w:rsid w:val="00F16CD3"/>
    <w:rsid w:val="00F67786"/>
    <w:rsid w:val="00F9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2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semiHidden/>
    <w:locked/>
    <w:rPr>
      <w:rFonts w:ascii="Times New Roman" w:eastAsia="Times New Roman" w:hAnsi="Times New Roman" w:cs="Times New Roman"/>
      <w:bCs/>
      <w:sz w:val="22"/>
      <w:szCs w:val="22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10"/>
    <w:next w:val="a3"/>
    <w:link w:val="a9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ink w:val="7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locked/>
    <w:rPr>
      <w:rFonts w:ascii="Arial" w:eastAsia="Times New Roman" w:hAnsi="Arial" w:cs="Arial" w:hint="default"/>
      <w:lang w:eastAsia="ru-RU"/>
    </w:rPr>
  </w:style>
  <w:style w:type="character" w:customStyle="1" w:styleId="ab">
    <w:name w:val="Текст сноски Знак"/>
    <w:basedOn w:val="a4"/>
    <w:link w:val="ac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ink w:val="ae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">
    <w:name w:val="Верхний колонтитул Знак"/>
    <w:aliases w:val="Heder Знак,Titul Знак"/>
    <w:basedOn w:val="a4"/>
    <w:link w:val="af0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0">
    <w:name w:val="header"/>
    <w:aliases w:val="Heder,Titul"/>
    <w:basedOn w:val="10"/>
    <w:next w:val="a3"/>
    <w:link w:val="af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rPr>
      <w:sz w:val="28"/>
      <w:szCs w:val="24"/>
      <w:lang w:eastAsia="ru-RU"/>
    </w:rPr>
  </w:style>
  <w:style w:type="character" w:customStyle="1" w:styleId="af1">
    <w:name w:val="Нижний колонтитул Знак"/>
    <w:basedOn w:val="a4"/>
    <w:link w:val="af2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3">
    <w:name w:val="Текст концевой сноски Знак"/>
    <w:basedOn w:val="a4"/>
    <w:link w:val="af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5">
    <w:name w:val="Основной текст Знак"/>
    <w:basedOn w:val="a4"/>
    <w:link w:val="af6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4"/>
    <w:link w:val="af8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link w:val="2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link w:val="3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4"/>
    <w:link w:val="26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5">
    <w:name w:val="Основной текст с отступом 3 Знак"/>
    <w:basedOn w:val="a4"/>
    <w:link w:val="36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9">
    <w:name w:val="Схема документа Знак"/>
    <w:basedOn w:val="a4"/>
    <w:link w:val="afa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b">
    <w:name w:val="Текст Знак"/>
    <w:basedOn w:val="a4"/>
    <w:link w:val="afc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e">
    <w:name w:val="annotation text"/>
    <w:basedOn w:val="a3"/>
    <w:link w:val="ad"/>
    <w:semiHidden/>
    <w:unhideWhenUsed/>
    <w:rPr>
      <w:sz w:val="20"/>
      <w:szCs w:val="20"/>
    </w:rPr>
  </w:style>
  <w:style w:type="character" w:customStyle="1" w:styleId="13">
    <w:name w:val="Текст примечания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character" w:customStyle="1" w:styleId="afd">
    <w:name w:val="Тема примечания Знак"/>
    <w:basedOn w:val="ad"/>
    <w:link w:val="afe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f">
    <w:name w:val="Текст выноски Знак"/>
    <w:basedOn w:val="a4"/>
    <w:link w:val="aff0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f1">
    <w:name w:val="Абзац списка Знак"/>
    <w:link w:val="aff2"/>
    <w:uiPriority w:val="34"/>
    <w:locked/>
    <w:rPr>
      <w:rFonts w:ascii="Calibri" w:eastAsia="Calibri" w:hAnsi="Calibri" w:cs="Times New Roman" w:hint="default"/>
    </w:rPr>
  </w:style>
  <w:style w:type="paragraph" w:customStyle="1" w:styleId="ConsNormal">
    <w:name w:val="ConsNormal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4">
    <w:name w:val="Обычный1 Знак"/>
    <w:link w:val="15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5">
    <w:name w:val="Обычный1"/>
    <w:next w:val="a3"/>
    <w:link w:val="14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f3">
    <w:name w:val="Знак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f4">
    <w:name w:val="Знак Знак Знак Знак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1">
    <w:name w:val="заголовок 11"/>
    <w:basedOn w:val="10"/>
    <w:next w:val="a3"/>
    <w:link w:val="a9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6">
    <w:name w:val="заголовок 1"/>
    <w:basedOn w:val="10"/>
    <w:next w:val="a3"/>
    <w:link w:val="a9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7">
    <w:name w:val="çàãîëîâîê 2"/>
    <w:basedOn w:val="10"/>
    <w:next w:val="a3"/>
    <w:link w:val="a9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f5">
    <w:name w:val="Таблица шапка"/>
    <w:basedOn w:val="10"/>
    <w:next w:val="a3"/>
    <w:link w:val="a9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f6">
    <w:name w:val="Таблица текст Знак"/>
    <w:basedOn w:val="11"/>
    <w:link w:val="aff7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f7">
    <w:name w:val="Таблица текст"/>
    <w:basedOn w:val="10"/>
    <w:next w:val="a3"/>
    <w:link w:val="aff6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8">
    <w:name w:val="Уровень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7">
    <w:name w:val="Уровень3"/>
    <w:basedOn w:val="28"/>
    <w:next w:val="a3"/>
    <w:link w:val="a9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6">
    <w:name w:val="Body Text Indent 2"/>
    <w:basedOn w:val="a3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rPr>
      <w:sz w:val="28"/>
      <w:szCs w:val="24"/>
      <w:lang w:eastAsia="ru-RU"/>
    </w:rPr>
  </w:style>
  <w:style w:type="paragraph" w:customStyle="1" w:styleId="38">
    <w:name w:val="Стиль3"/>
    <w:basedOn w:val="26"/>
    <w:next w:val="a3"/>
    <w:link w:val="a9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9">
    <w:name w:val="Подраздел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a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9">
    <w:name w:val="Пункт_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9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link w:val="a9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b">
    <w:name w:val="Подпункт"/>
    <w:basedOn w:val="a1"/>
    <w:next w:val="a3"/>
    <w:link w:val="a9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c">
    <w:name w:val="маркированный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7">
    <w:name w:val="Ариал Знак1"/>
    <w:link w:val="affd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d">
    <w:name w:val="Ариал"/>
    <w:basedOn w:val="10"/>
    <w:next w:val="a3"/>
    <w:link w:val="17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link w:val="a9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e">
    <w:name w:val="Пункт б/н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f">
    <w:name w:val="Ариал Таблица Знак"/>
    <w:link w:val="afff0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f0">
    <w:name w:val="Ариал Таблица"/>
    <w:basedOn w:val="affd"/>
    <w:next w:val="a3"/>
    <w:link w:val="afff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1">
    <w:name w:val="АриалТабл"/>
    <w:basedOn w:val="affd"/>
    <w:next w:val="a3"/>
    <w:link w:val="a9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f3">
    <w:name w:val="Примечание Знак"/>
    <w:link w:val="afff4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f4">
    <w:name w:val="Примечание"/>
    <w:basedOn w:val="10"/>
    <w:next w:val="a3"/>
    <w:link w:val="afff3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f5">
    <w:name w:val="основной текст Знак"/>
    <w:basedOn w:val="a4"/>
    <w:link w:val="afff6"/>
    <w:locked/>
  </w:style>
  <w:style w:type="paragraph" w:customStyle="1" w:styleId="afff6">
    <w:name w:val="основной текст"/>
    <w:next w:val="a3"/>
    <w:link w:val="afff5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f7">
    <w:name w:val="Таблица Знак"/>
    <w:basedOn w:val="a4"/>
    <w:link w:val="afff8"/>
    <w:uiPriority w:val="99"/>
    <w:semiHidden/>
    <w:locked/>
    <w:rPr>
      <w:sz w:val="24"/>
      <w:lang w:eastAsia="ru-RU"/>
    </w:rPr>
  </w:style>
  <w:style w:type="paragraph" w:customStyle="1" w:styleId="afff8">
    <w:name w:val="Таблица"/>
    <w:next w:val="a3"/>
    <w:link w:val="afff7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ff2">
    <w:name w:val="List Paragraph"/>
    <w:basedOn w:val="a3"/>
    <w:link w:val="aff1"/>
    <w:uiPriority w:val="34"/>
    <w:qFormat/>
    <w:pPr>
      <w:ind w:left="720"/>
      <w:contextualSpacing/>
    </w:pPr>
  </w:style>
  <w:style w:type="paragraph" w:customStyle="1" w:styleId="afff9">
    <w:name w:val="инструкции"/>
    <w:next w:val="aff2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a">
    <w:name w:val="annotation reference"/>
    <w:semiHidden/>
    <w:unhideWhenUsed/>
    <w:rPr>
      <w:sz w:val="16"/>
      <w:szCs w:val="16"/>
    </w:rPr>
  </w:style>
  <w:style w:type="character" w:customStyle="1" w:styleId="71">
    <w:name w:val="Заголовок 7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semiHidden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c">
    <w:name w:val="footnote text"/>
    <w:basedOn w:val="a3"/>
    <w:link w:val="ab"/>
    <w:semiHidden/>
    <w:unhideWhenUsed/>
    <w:rPr>
      <w:sz w:val="20"/>
      <w:szCs w:val="20"/>
    </w:rPr>
  </w:style>
  <w:style w:type="character" w:customStyle="1" w:styleId="18">
    <w:name w:val="Текст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2">
    <w:name w:val="footer"/>
    <w:basedOn w:val="a3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4"/>
    <w:uiPriority w:val="99"/>
    <w:semiHidden/>
    <w:rPr>
      <w:sz w:val="28"/>
      <w:szCs w:val="24"/>
      <w:lang w:eastAsia="ru-RU"/>
    </w:rPr>
  </w:style>
  <w:style w:type="paragraph" w:styleId="af4">
    <w:name w:val="endnote text"/>
    <w:basedOn w:val="a3"/>
    <w:link w:val="af3"/>
    <w:semiHidden/>
    <w:unhideWhenUsed/>
    <w:rPr>
      <w:sz w:val="20"/>
      <w:szCs w:val="20"/>
    </w:rPr>
  </w:style>
  <w:style w:type="character" w:customStyle="1" w:styleId="1a">
    <w:name w:val="Текст концевой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6">
    <w:name w:val="Body Text"/>
    <w:basedOn w:val="a3"/>
    <w:link w:val="af5"/>
    <w:semiHidden/>
    <w:unhideWhenUsed/>
    <w:pPr>
      <w:spacing w:after="120"/>
    </w:pPr>
  </w:style>
  <w:style w:type="character" w:customStyle="1" w:styleId="1b">
    <w:name w:val="Основной текст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8">
    <w:name w:val="Body Text Indent"/>
    <w:basedOn w:val="a3"/>
    <w:link w:val="af7"/>
    <w:semiHidden/>
    <w:unhideWhenUsed/>
    <w:pPr>
      <w:spacing w:after="120"/>
      <w:ind w:left="283"/>
    </w:pPr>
  </w:style>
  <w:style w:type="character" w:customStyle="1" w:styleId="1c">
    <w:name w:val="Основной текст с отступом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4">
    <w:name w:val="Body Text 2"/>
    <w:basedOn w:val="a3"/>
    <w:link w:val="2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4">
    <w:name w:val="Body Text 3"/>
    <w:basedOn w:val="a3"/>
    <w:link w:val="33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6">
    <w:name w:val="Body Text Indent 3"/>
    <w:basedOn w:val="a3"/>
    <w:link w:val="35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a">
    <w:name w:val="Document Map"/>
    <w:basedOn w:val="a3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d">
    <w:name w:val="Схема документа Знак1"/>
    <w:basedOn w:val="a4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c">
    <w:name w:val="Plain Text"/>
    <w:basedOn w:val="a3"/>
    <w:link w:val="afb"/>
    <w:semiHidden/>
    <w:unhideWhenUsed/>
    <w:rPr>
      <w:rFonts w:ascii="Consolas" w:hAnsi="Consolas" w:cs="Consolas"/>
      <w:sz w:val="21"/>
      <w:szCs w:val="21"/>
    </w:rPr>
  </w:style>
  <w:style w:type="character" w:customStyle="1" w:styleId="1e">
    <w:name w:val="Текст Знак1"/>
    <w:basedOn w:val="a4"/>
    <w:semiHidden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e">
    <w:name w:val="annotation subject"/>
    <w:basedOn w:val="ae"/>
    <w:next w:val="ae"/>
    <w:link w:val="afd"/>
    <w:semiHidden/>
    <w:unhideWhenUsed/>
    <w:rPr>
      <w:b/>
      <w:bCs/>
    </w:rPr>
  </w:style>
  <w:style w:type="character" w:customStyle="1" w:styleId="1f">
    <w:name w:val="Тема примечания Знак1"/>
    <w:basedOn w:val="ad"/>
    <w:semiHidden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0">
    <w:name w:val="Balloon Text"/>
    <w:basedOn w:val="a3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0">
    <w:name w:val="Текст выноски Знак1"/>
    <w:basedOn w:val="a4"/>
    <w:uiPriority w:val="99"/>
    <w:semiHidden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1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2">
    <w:name w:val="Стиль1 Знак"/>
    <w:basedOn w:val="a9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7"/>
      </w:numPr>
    </w:pPr>
  </w:style>
  <w:style w:type="numbering" w:customStyle="1" w:styleId="21">
    <w:name w:val="Стиль2"/>
    <w:uiPriority w:val="99"/>
    <w:pPr>
      <w:numPr>
        <w:numId w:val="48"/>
      </w:numPr>
    </w:pPr>
  </w:style>
  <w:style w:type="paragraph" w:styleId="1f3">
    <w:name w:val="toc 1"/>
    <w:basedOn w:val="a3"/>
    <w:next w:val="a3"/>
    <w:autoRedefine/>
    <w:uiPriority w:val="39"/>
    <w:unhideWhenUsed/>
    <w:rsid w:val="00B23F90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B23F90"/>
    <w:pPr>
      <w:spacing w:after="100"/>
      <w:ind w:left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2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semiHidden/>
    <w:locked/>
    <w:rPr>
      <w:rFonts w:ascii="Times New Roman" w:eastAsia="Times New Roman" w:hAnsi="Times New Roman" w:cs="Times New Roman"/>
      <w:bCs/>
      <w:sz w:val="22"/>
      <w:szCs w:val="22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10"/>
    <w:next w:val="a3"/>
    <w:link w:val="a9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ink w:val="7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locked/>
    <w:rPr>
      <w:rFonts w:ascii="Arial" w:eastAsia="Times New Roman" w:hAnsi="Arial" w:cs="Arial" w:hint="default"/>
      <w:lang w:eastAsia="ru-RU"/>
    </w:rPr>
  </w:style>
  <w:style w:type="character" w:customStyle="1" w:styleId="ab">
    <w:name w:val="Текст сноски Знак"/>
    <w:basedOn w:val="a4"/>
    <w:link w:val="ac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ink w:val="ae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">
    <w:name w:val="Верхний колонтитул Знак"/>
    <w:aliases w:val="Heder Знак,Titul Знак"/>
    <w:basedOn w:val="a4"/>
    <w:link w:val="af0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0">
    <w:name w:val="header"/>
    <w:aliases w:val="Heder,Titul"/>
    <w:basedOn w:val="10"/>
    <w:next w:val="a3"/>
    <w:link w:val="af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rPr>
      <w:sz w:val="28"/>
      <w:szCs w:val="24"/>
      <w:lang w:eastAsia="ru-RU"/>
    </w:rPr>
  </w:style>
  <w:style w:type="character" w:customStyle="1" w:styleId="af1">
    <w:name w:val="Нижний колонтитул Знак"/>
    <w:basedOn w:val="a4"/>
    <w:link w:val="af2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3">
    <w:name w:val="Текст концевой сноски Знак"/>
    <w:basedOn w:val="a4"/>
    <w:link w:val="af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5">
    <w:name w:val="Основной текст Знак"/>
    <w:basedOn w:val="a4"/>
    <w:link w:val="af6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4"/>
    <w:link w:val="af8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link w:val="2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link w:val="3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4"/>
    <w:link w:val="26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5">
    <w:name w:val="Основной текст с отступом 3 Знак"/>
    <w:basedOn w:val="a4"/>
    <w:link w:val="36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9">
    <w:name w:val="Схема документа Знак"/>
    <w:basedOn w:val="a4"/>
    <w:link w:val="afa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b">
    <w:name w:val="Текст Знак"/>
    <w:basedOn w:val="a4"/>
    <w:link w:val="afc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e">
    <w:name w:val="annotation text"/>
    <w:basedOn w:val="a3"/>
    <w:link w:val="ad"/>
    <w:semiHidden/>
    <w:unhideWhenUsed/>
    <w:rPr>
      <w:sz w:val="20"/>
      <w:szCs w:val="20"/>
    </w:rPr>
  </w:style>
  <w:style w:type="character" w:customStyle="1" w:styleId="13">
    <w:name w:val="Текст примечания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character" w:customStyle="1" w:styleId="afd">
    <w:name w:val="Тема примечания Знак"/>
    <w:basedOn w:val="ad"/>
    <w:link w:val="afe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f">
    <w:name w:val="Текст выноски Знак"/>
    <w:basedOn w:val="a4"/>
    <w:link w:val="aff0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f1">
    <w:name w:val="Абзац списка Знак"/>
    <w:link w:val="aff2"/>
    <w:uiPriority w:val="34"/>
    <w:locked/>
    <w:rPr>
      <w:rFonts w:ascii="Calibri" w:eastAsia="Calibri" w:hAnsi="Calibri" w:cs="Times New Roman" w:hint="default"/>
    </w:rPr>
  </w:style>
  <w:style w:type="paragraph" w:customStyle="1" w:styleId="ConsNormal">
    <w:name w:val="ConsNormal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4">
    <w:name w:val="Обычный1 Знак"/>
    <w:link w:val="15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5">
    <w:name w:val="Обычный1"/>
    <w:next w:val="a3"/>
    <w:link w:val="14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f3">
    <w:name w:val="Знак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f4">
    <w:name w:val="Знак Знак Знак Знак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1">
    <w:name w:val="заголовок 11"/>
    <w:basedOn w:val="10"/>
    <w:next w:val="a3"/>
    <w:link w:val="a9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6">
    <w:name w:val="заголовок 1"/>
    <w:basedOn w:val="10"/>
    <w:next w:val="a3"/>
    <w:link w:val="a9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7">
    <w:name w:val="çàãîëîâîê 2"/>
    <w:basedOn w:val="10"/>
    <w:next w:val="a3"/>
    <w:link w:val="a9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f5">
    <w:name w:val="Таблица шапка"/>
    <w:basedOn w:val="10"/>
    <w:next w:val="a3"/>
    <w:link w:val="a9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f6">
    <w:name w:val="Таблица текст Знак"/>
    <w:basedOn w:val="11"/>
    <w:link w:val="aff7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f7">
    <w:name w:val="Таблица текст"/>
    <w:basedOn w:val="10"/>
    <w:next w:val="a3"/>
    <w:link w:val="aff6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8">
    <w:name w:val="Уровень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7">
    <w:name w:val="Уровень3"/>
    <w:basedOn w:val="28"/>
    <w:next w:val="a3"/>
    <w:link w:val="a9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6">
    <w:name w:val="Body Text Indent 2"/>
    <w:basedOn w:val="a3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rPr>
      <w:sz w:val="28"/>
      <w:szCs w:val="24"/>
      <w:lang w:eastAsia="ru-RU"/>
    </w:rPr>
  </w:style>
  <w:style w:type="paragraph" w:customStyle="1" w:styleId="38">
    <w:name w:val="Стиль3"/>
    <w:basedOn w:val="26"/>
    <w:next w:val="a3"/>
    <w:link w:val="a9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9">
    <w:name w:val="Подраздел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a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9">
    <w:name w:val="Пункт_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9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link w:val="a9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b">
    <w:name w:val="Подпункт"/>
    <w:basedOn w:val="a1"/>
    <w:next w:val="a3"/>
    <w:link w:val="a9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c">
    <w:name w:val="маркированный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7">
    <w:name w:val="Ариал Знак1"/>
    <w:link w:val="affd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d">
    <w:name w:val="Ариал"/>
    <w:basedOn w:val="10"/>
    <w:next w:val="a3"/>
    <w:link w:val="17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link w:val="a9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e">
    <w:name w:val="Пункт б/н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f">
    <w:name w:val="Ариал Таблица Знак"/>
    <w:link w:val="afff0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f0">
    <w:name w:val="Ариал Таблица"/>
    <w:basedOn w:val="affd"/>
    <w:next w:val="a3"/>
    <w:link w:val="afff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1">
    <w:name w:val="АриалТабл"/>
    <w:basedOn w:val="affd"/>
    <w:next w:val="a3"/>
    <w:link w:val="a9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f3">
    <w:name w:val="Примечание Знак"/>
    <w:link w:val="afff4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f4">
    <w:name w:val="Примечание"/>
    <w:basedOn w:val="10"/>
    <w:next w:val="a3"/>
    <w:link w:val="afff3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f5">
    <w:name w:val="основной текст Знак"/>
    <w:basedOn w:val="a4"/>
    <w:link w:val="afff6"/>
    <w:locked/>
  </w:style>
  <w:style w:type="paragraph" w:customStyle="1" w:styleId="afff6">
    <w:name w:val="основной текст"/>
    <w:next w:val="a3"/>
    <w:link w:val="afff5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f7">
    <w:name w:val="Таблица Знак"/>
    <w:basedOn w:val="a4"/>
    <w:link w:val="afff8"/>
    <w:uiPriority w:val="99"/>
    <w:semiHidden/>
    <w:locked/>
    <w:rPr>
      <w:sz w:val="24"/>
      <w:lang w:eastAsia="ru-RU"/>
    </w:rPr>
  </w:style>
  <w:style w:type="paragraph" w:customStyle="1" w:styleId="afff8">
    <w:name w:val="Таблица"/>
    <w:next w:val="a3"/>
    <w:link w:val="afff7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ff2">
    <w:name w:val="List Paragraph"/>
    <w:basedOn w:val="a3"/>
    <w:link w:val="aff1"/>
    <w:uiPriority w:val="34"/>
    <w:qFormat/>
    <w:pPr>
      <w:ind w:left="720"/>
      <w:contextualSpacing/>
    </w:pPr>
  </w:style>
  <w:style w:type="paragraph" w:customStyle="1" w:styleId="afff9">
    <w:name w:val="инструкции"/>
    <w:next w:val="aff2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a">
    <w:name w:val="annotation reference"/>
    <w:semiHidden/>
    <w:unhideWhenUsed/>
    <w:rPr>
      <w:sz w:val="16"/>
      <w:szCs w:val="16"/>
    </w:rPr>
  </w:style>
  <w:style w:type="character" w:customStyle="1" w:styleId="71">
    <w:name w:val="Заголовок 7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semiHidden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c">
    <w:name w:val="footnote text"/>
    <w:basedOn w:val="a3"/>
    <w:link w:val="ab"/>
    <w:semiHidden/>
    <w:unhideWhenUsed/>
    <w:rPr>
      <w:sz w:val="20"/>
      <w:szCs w:val="20"/>
    </w:rPr>
  </w:style>
  <w:style w:type="character" w:customStyle="1" w:styleId="18">
    <w:name w:val="Текст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2">
    <w:name w:val="footer"/>
    <w:basedOn w:val="a3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4"/>
    <w:uiPriority w:val="99"/>
    <w:semiHidden/>
    <w:rPr>
      <w:sz w:val="28"/>
      <w:szCs w:val="24"/>
      <w:lang w:eastAsia="ru-RU"/>
    </w:rPr>
  </w:style>
  <w:style w:type="paragraph" w:styleId="af4">
    <w:name w:val="endnote text"/>
    <w:basedOn w:val="a3"/>
    <w:link w:val="af3"/>
    <w:semiHidden/>
    <w:unhideWhenUsed/>
    <w:rPr>
      <w:sz w:val="20"/>
      <w:szCs w:val="20"/>
    </w:rPr>
  </w:style>
  <w:style w:type="character" w:customStyle="1" w:styleId="1a">
    <w:name w:val="Текст концевой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6">
    <w:name w:val="Body Text"/>
    <w:basedOn w:val="a3"/>
    <w:link w:val="af5"/>
    <w:semiHidden/>
    <w:unhideWhenUsed/>
    <w:pPr>
      <w:spacing w:after="120"/>
    </w:pPr>
  </w:style>
  <w:style w:type="character" w:customStyle="1" w:styleId="1b">
    <w:name w:val="Основной текст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8">
    <w:name w:val="Body Text Indent"/>
    <w:basedOn w:val="a3"/>
    <w:link w:val="af7"/>
    <w:semiHidden/>
    <w:unhideWhenUsed/>
    <w:pPr>
      <w:spacing w:after="120"/>
      <w:ind w:left="283"/>
    </w:pPr>
  </w:style>
  <w:style w:type="character" w:customStyle="1" w:styleId="1c">
    <w:name w:val="Основной текст с отступом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4">
    <w:name w:val="Body Text 2"/>
    <w:basedOn w:val="a3"/>
    <w:link w:val="2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4">
    <w:name w:val="Body Text 3"/>
    <w:basedOn w:val="a3"/>
    <w:link w:val="33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6">
    <w:name w:val="Body Text Indent 3"/>
    <w:basedOn w:val="a3"/>
    <w:link w:val="35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a">
    <w:name w:val="Document Map"/>
    <w:basedOn w:val="a3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d">
    <w:name w:val="Схема документа Знак1"/>
    <w:basedOn w:val="a4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c">
    <w:name w:val="Plain Text"/>
    <w:basedOn w:val="a3"/>
    <w:link w:val="afb"/>
    <w:semiHidden/>
    <w:unhideWhenUsed/>
    <w:rPr>
      <w:rFonts w:ascii="Consolas" w:hAnsi="Consolas" w:cs="Consolas"/>
      <w:sz w:val="21"/>
      <w:szCs w:val="21"/>
    </w:rPr>
  </w:style>
  <w:style w:type="character" w:customStyle="1" w:styleId="1e">
    <w:name w:val="Текст Знак1"/>
    <w:basedOn w:val="a4"/>
    <w:semiHidden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e">
    <w:name w:val="annotation subject"/>
    <w:basedOn w:val="ae"/>
    <w:next w:val="ae"/>
    <w:link w:val="afd"/>
    <w:semiHidden/>
    <w:unhideWhenUsed/>
    <w:rPr>
      <w:b/>
      <w:bCs/>
    </w:rPr>
  </w:style>
  <w:style w:type="character" w:customStyle="1" w:styleId="1f">
    <w:name w:val="Тема примечания Знак1"/>
    <w:basedOn w:val="ad"/>
    <w:semiHidden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0">
    <w:name w:val="Balloon Text"/>
    <w:basedOn w:val="a3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0">
    <w:name w:val="Текст выноски Знак1"/>
    <w:basedOn w:val="a4"/>
    <w:uiPriority w:val="99"/>
    <w:semiHidden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1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2">
    <w:name w:val="Стиль1 Знак"/>
    <w:basedOn w:val="a9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7"/>
      </w:numPr>
    </w:pPr>
  </w:style>
  <w:style w:type="numbering" w:customStyle="1" w:styleId="21">
    <w:name w:val="Стиль2"/>
    <w:uiPriority w:val="99"/>
    <w:pPr>
      <w:numPr>
        <w:numId w:val="48"/>
      </w:numPr>
    </w:pPr>
  </w:style>
  <w:style w:type="paragraph" w:styleId="1f3">
    <w:name w:val="toc 1"/>
    <w:basedOn w:val="a3"/>
    <w:next w:val="a3"/>
    <w:autoRedefine/>
    <w:uiPriority w:val="39"/>
    <w:unhideWhenUsed/>
    <w:rsid w:val="00B23F90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B23F90"/>
    <w:pPr>
      <w:spacing w:after="100"/>
      <w:ind w:left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rbitration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DB01C-7B9A-4242-8540-3CE196572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14697</Words>
  <Characters>83778</Characters>
  <Application>Microsoft Office Word</Application>
  <DocSecurity>0</DocSecurity>
  <Lines>698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ILKA</dc:creator>
  <cp:keywords/>
  <dc:description/>
  <cp:lastModifiedBy>^_^</cp:lastModifiedBy>
  <cp:revision>2</cp:revision>
  <dcterms:created xsi:type="dcterms:W3CDTF">2014-11-05T09:30:00Z</dcterms:created>
  <dcterms:modified xsi:type="dcterms:W3CDTF">2014-11-05T09:30:00Z</dcterms:modified>
</cp:coreProperties>
</file>