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2D2" w:rsidRPr="00080460" w:rsidRDefault="002822D2" w:rsidP="00B87C4A">
      <w:pPr>
        <w:spacing w:after="0" w:line="240" w:lineRule="auto"/>
        <w:ind w:left="5760"/>
        <w:outlineLvl w:val="0"/>
        <w:rPr>
          <w:rFonts w:cs="Times New Roman"/>
          <w:sz w:val="25"/>
          <w:szCs w:val="25"/>
        </w:rPr>
      </w:pPr>
      <w:bookmarkStart w:id="0" w:name="OLE_LINK10"/>
      <w:bookmarkStart w:id="1" w:name="OLE_LINK11"/>
      <w:r w:rsidRPr="00080460">
        <w:rPr>
          <w:rFonts w:cs="Times New Roman"/>
          <w:sz w:val="25"/>
          <w:szCs w:val="25"/>
        </w:rPr>
        <w:t xml:space="preserve">Приложение </w:t>
      </w:r>
      <w:r w:rsidR="00227BE3">
        <w:rPr>
          <w:rFonts w:cs="Times New Roman"/>
          <w:sz w:val="25"/>
          <w:szCs w:val="25"/>
        </w:rPr>
        <w:t>к Спецификации</w:t>
      </w:r>
    </w:p>
    <w:p w:rsidR="002822D2" w:rsidRPr="00080460" w:rsidRDefault="002822D2" w:rsidP="002822D2">
      <w:pPr>
        <w:spacing w:after="0" w:line="240" w:lineRule="auto"/>
        <w:jc w:val="center"/>
        <w:outlineLvl w:val="0"/>
        <w:rPr>
          <w:rFonts w:cs="Times New Roman"/>
          <w:b/>
          <w:sz w:val="25"/>
          <w:szCs w:val="25"/>
        </w:rPr>
      </w:pPr>
    </w:p>
    <w:tbl>
      <w:tblPr>
        <w:tblW w:w="4878" w:type="pct"/>
        <w:tblLayout w:type="fixed"/>
        <w:tblLook w:val="0000" w:firstRow="0" w:lastRow="0" w:firstColumn="0" w:lastColumn="0" w:noHBand="0" w:noVBand="0"/>
      </w:tblPr>
      <w:tblGrid>
        <w:gridCol w:w="4668"/>
        <w:gridCol w:w="4668"/>
      </w:tblGrid>
      <w:tr w:rsidR="002822D2" w:rsidRPr="006D3DD4" w:rsidTr="00CF1717">
        <w:trPr>
          <w:cantSplit/>
        </w:trPr>
        <w:tc>
          <w:tcPr>
            <w:tcW w:w="2500" w:type="pct"/>
          </w:tcPr>
          <w:p w:rsidR="002822D2" w:rsidRPr="00156402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156402">
              <w:rPr>
                <w:rFonts w:cs="Times New Roman"/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ac"/>
              <w:suppressAutoHyphens/>
              <w:snapToGrid w:val="0"/>
              <w:jc w:val="center"/>
              <w:rPr>
                <w:rFonts w:cs="Times New Roman"/>
                <w:b/>
                <w:color w:val="000000"/>
                <w:sz w:val="25"/>
                <w:szCs w:val="25"/>
                <w:lang w:val="en-US"/>
              </w:rPr>
            </w:pPr>
            <w:r w:rsidRPr="00156402">
              <w:rPr>
                <w:rFonts w:cs="Times New Roman"/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2822D2" w:rsidRPr="006D3DD4" w:rsidTr="00CF1717">
        <w:trPr>
          <w:cantSplit/>
        </w:trPr>
        <w:tc>
          <w:tcPr>
            <w:tcW w:w="2500" w:type="pct"/>
          </w:tcPr>
          <w:p w:rsidR="002822D2" w:rsidRPr="00156402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ac"/>
              <w:suppressAutoHyphens/>
              <w:jc w:val="center"/>
              <w:rPr>
                <w:rFonts w:cs="Times New Roman"/>
                <w:color w:val="000000"/>
                <w:sz w:val="25"/>
                <w:szCs w:val="25"/>
              </w:rPr>
            </w:pPr>
          </w:p>
        </w:tc>
      </w:tr>
      <w:tr w:rsidR="002822D2" w:rsidRPr="006D3DD4" w:rsidTr="00CF1717">
        <w:trPr>
          <w:cantSplit/>
        </w:trPr>
        <w:tc>
          <w:tcPr>
            <w:tcW w:w="2500" w:type="pct"/>
          </w:tcPr>
          <w:p w:rsidR="002822D2" w:rsidRPr="00156402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  <w:r w:rsidRPr="00156402">
              <w:rPr>
                <w:b/>
                <w:sz w:val="25"/>
                <w:szCs w:val="25"/>
              </w:rPr>
              <w:t xml:space="preserve">Генеральный директор </w:t>
            </w:r>
            <w:r w:rsidRPr="00156402">
              <w:rPr>
                <w:b/>
                <w:color w:val="000000"/>
                <w:sz w:val="25"/>
                <w:szCs w:val="25"/>
                <w:lang w:val="en-US"/>
              </w:rPr>
              <w:t>ОАО «Хиагда»</w:t>
            </w: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11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2822D2" w:rsidRPr="006D3DD4" w:rsidTr="00CF1717">
        <w:trPr>
          <w:cantSplit/>
          <w:trHeight w:val="166"/>
        </w:trPr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156402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156402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2822D2" w:rsidRPr="006D3DD4" w:rsidTr="00CF1717">
        <w:trPr>
          <w:cantSplit/>
        </w:trPr>
        <w:tc>
          <w:tcPr>
            <w:tcW w:w="2500" w:type="pct"/>
          </w:tcPr>
          <w:p w:rsidR="002822D2" w:rsidRPr="00156402" w:rsidRDefault="00AA1681" w:rsidP="007273E0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156402">
              <w:rPr>
                <w:b/>
                <w:color w:val="000000"/>
                <w:sz w:val="25"/>
                <w:szCs w:val="25"/>
              </w:rPr>
              <w:t>Шмаков А.В.</w:t>
            </w: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2822D2" w:rsidRPr="006D3DD4" w:rsidTr="00CF1717">
        <w:trPr>
          <w:cantSplit/>
          <w:trHeight w:hRule="exact" w:val="523"/>
        </w:trPr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156402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156402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2822D2" w:rsidRPr="006D3DD4" w:rsidTr="00156402">
        <w:trPr>
          <w:cantSplit/>
          <w:trHeight w:val="80"/>
        </w:trPr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156402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156402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2822D2" w:rsidRPr="00080460" w:rsidTr="00CF1717">
        <w:trPr>
          <w:cantSplit/>
        </w:trPr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156402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2822D2" w:rsidRPr="00156402" w:rsidRDefault="002822D2" w:rsidP="002822D2">
            <w:pPr>
              <w:pStyle w:val="1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156402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  <w:bookmarkEnd w:id="0"/>
      <w:bookmarkEnd w:id="1"/>
    </w:tbl>
    <w:p w:rsidR="00866AB8" w:rsidRDefault="00866AB8" w:rsidP="00D12B28">
      <w:pPr>
        <w:spacing w:after="0"/>
        <w:jc w:val="center"/>
        <w:rPr>
          <w:b/>
        </w:rPr>
      </w:pPr>
    </w:p>
    <w:p w:rsidR="002B03ED" w:rsidRPr="007E73FC" w:rsidRDefault="002B03ED" w:rsidP="00D12B28">
      <w:pPr>
        <w:spacing w:after="0"/>
        <w:jc w:val="center"/>
        <w:rPr>
          <w:b/>
          <w:sz w:val="28"/>
          <w:szCs w:val="28"/>
        </w:rPr>
      </w:pPr>
      <w:r w:rsidRPr="007E73FC">
        <w:rPr>
          <w:b/>
          <w:sz w:val="28"/>
          <w:szCs w:val="28"/>
        </w:rPr>
        <w:t>Техническое задание</w:t>
      </w:r>
    </w:p>
    <w:p w:rsidR="00866AB8" w:rsidRPr="007E73FC" w:rsidRDefault="002B03ED" w:rsidP="007E73FC">
      <w:pPr>
        <w:ind w:right="-285"/>
        <w:jc w:val="center"/>
        <w:rPr>
          <w:b/>
          <w:sz w:val="28"/>
          <w:szCs w:val="28"/>
        </w:rPr>
      </w:pPr>
      <w:r w:rsidRPr="007E73FC">
        <w:rPr>
          <w:b/>
          <w:sz w:val="28"/>
          <w:szCs w:val="28"/>
        </w:rPr>
        <w:t>по поставк</w:t>
      </w:r>
      <w:r w:rsidR="00866AB8" w:rsidRPr="007E73FC">
        <w:rPr>
          <w:b/>
          <w:sz w:val="28"/>
          <w:szCs w:val="28"/>
        </w:rPr>
        <w:t xml:space="preserve">у </w:t>
      </w:r>
      <w:r w:rsidR="007E73FC" w:rsidRPr="007E73FC">
        <w:rPr>
          <w:b/>
          <w:sz w:val="28"/>
          <w:szCs w:val="28"/>
        </w:rPr>
        <w:t>станции управления погружны</w:t>
      </w:r>
      <w:r w:rsidR="007E73FC">
        <w:rPr>
          <w:b/>
          <w:sz w:val="28"/>
          <w:szCs w:val="28"/>
        </w:rPr>
        <w:t>м</w:t>
      </w:r>
      <w:r w:rsidR="007E73FC" w:rsidRPr="007E73FC">
        <w:rPr>
          <w:b/>
          <w:sz w:val="28"/>
          <w:szCs w:val="28"/>
        </w:rPr>
        <w:t xml:space="preserve"> электроцентробежным насосом ШУ-Д-ОШ-0023-1-00ПЧ-1П11-54 У</w:t>
      </w:r>
      <w:proofErr w:type="gramStart"/>
      <w:r w:rsidR="007E73FC" w:rsidRPr="007E73FC">
        <w:rPr>
          <w:b/>
          <w:sz w:val="28"/>
          <w:szCs w:val="28"/>
        </w:rPr>
        <w:t>1</w:t>
      </w:r>
      <w:proofErr w:type="gramEnd"/>
    </w:p>
    <w:p w:rsidR="002B03ED" w:rsidRDefault="002B03ED" w:rsidP="00D12B28">
      <w:pPr>
        <w:spacing w:after="0"/>
        <w:jc w:val="center"/>
        <w:rPr>
          <w:b/>
        </w:rPr>
      </w:pPr>
    </w:p>
    <w:p w:rsidR="00B5315F" w:rsidRDefault="00B5315F" w:rsidP="00B5315F">
      <w:pPr>
        <w:spacing w:after="0"/>
        <w:rPr>
          <w:b/>
        </w:rPr>
      </w:pPr>
      <w:r>
        <w:rPr>
          <w:i/>
          <w:iCs/>
          <w:sz w:val="28"/>
          <w:szCs w:val="28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</w:t>
      </w:r>
      <w:r w:rsidR="007E73FC">
        <w:rPr>
          <w:i/>
          <w:iCs/>
          <w:sz w:val="28"/>
          <w:szCs w:val="28"/>
        </w:rPr>
        <w:t>.</w:t>
      </w:r>
    </w:p>
    <w:p w:rsidR="00B5315F" w:rsidRDefault="00B5315F" w:rsidP="00D12B28">
      <w:pPr>
        <w:spacing w:after="0"/>
        <w:jc w:val="center"/>
        <w:rPr>
          <w:b/>
        </w:rPr>
      </w:pPr>
    </w:p>
    <w:p w:rsidR="007E73FC" w:rsidRDefault="007E73FC" w:rsidP="00D12B28">
      <w:pPr>
        <w:spacing w:after="0"/>
        <w:jc w:val="center"/>
        <w:rPr>
          <w:b/>
        </w:rPr>
      </w:pPr>
    </w:p>
    <w:p w:rsidR="007E73FC" w:rsidRPr="0088768A" w:rsidRDefault="007E73FC" w:rsidP="007E73FC">
      <w:pPr>
        <w:tabs>
          <w:tab w:val="left" w:pos="567"/>
        </w:tabs>
        <w:ind w:right="-1"/>
        <w:jc w:val="both"/>
        <w:rPr>
          <w:b/>
        </w:rPr>
      </w:pPr>
      <w:r w:rsidRPr="0088768A">
        <w:rPr>
          <w:b/>
        </w:rPr>
        <w:t>1.</w:t>
      </w:r>
      <w:r w:rsidRPr="0088768A">
        <w:rPr>
          <w:b/>
        </w:rPr>
        <w:tab/>
        <w:t>Наименование поставляемого товара.</w:t>
      </w:r>
    </w:p>
    <w:p w:rsidR="007E73FC" w:rsidRPr="0088768A" w:rsidRDefault="007E73FC" w:rsidP="007E73FC">
      <w:pPr>
        <w:tabs>
          <w:tab w:val="left" w:pos="567"/>
        </w:tabs>
        <w:spacing w:after="0"/>
        <w:ind w:right="-142"/>
        <w:jc w:val="both"/>
      </w:pPr>
      <w:r w:rsidRPr="001E3CBC">
        <w:t>1.1.</w:t>
      </w:r>
      <w:r w:rsidRPr="001E3CBC">
        <w:rPr>
          <w:color w:val="FF0000"/>
        </w:rPr>
        <w:tab/>
      </w:r>
      <w:r w:rsidRPr="00E111E8">
        <w:t>Станция</w:t>
      </w:r>
      <w:r w:rsidRPr="00E111E8">
        <w:rPr>
          <w:szCs w:val="28"/>
        </w:rPr>
        <w:t xml:space="preserve"> </w:t>
      </w:r>
      <w:r w:rsidRPr="006C238B">
        <w:rPr>
          <w:szCs w:val="28"/>
        </w:rPr>
        <w:t xml:space="preserve">управления </w:t>
      </w:r>
      <w:r>
        <w:rPr>
          <w:szCs w:val="28"/>
        </w:rPr>
        <w:t>погружным</w:t>
      </w:r>
      <w:r w:rsidRPr="006C238B">
        <w:rPr>
          <w:szCs w:val="28"/>
        </w:rPr>
        <w:t xml:space="preserve"> </w:t>
      </w:r>
      <w:r>
        <w:rPr>
          <w:szCs w:val="28"/>
        </w:rPr>
        <w:t xml:space="preserve">электроцентробежным </w:t>
      </w:r>
      <w:r w:rsidRPr="006C238B">
        <w:rPr>
          <w:szCs w:val="28"/>
        </w:rPr>
        <w:t xml:space="preserve">насосом </w:t>
      </w:r>
      <w:r>
        <w:t>ШУ-Д-ОШ-0023-1-00ПЧ-1П11-54 У</w:t>
      </w:r>
      <w:proofErr w:type="gramStart"/>
      <w:r>
        <w:t>1</w:t>
      </w:r>
      <w:proofErr w:type="gramEnd"/>
    </w:p>
    <w:p w:rsidR="007E73FC" w:rsidRDefault="007E73FC" w:rsidP="007E73FC">
      <w:pPr>
        <w:tabs>
          <w:tab w:val="left" w:pos="0"/>
          <w:tab w:val="left" w:pos="567"/>
        </w:tabs>
        <w:ind w:right="-144"/>
        <w:jc w:val="both"/>
      </w:pPr>
      <w:r w:rsidRPr="001E3CBC">
        <w:t>1.2.</w:t>
      </w:r>
      <w:r w:rsidRPr="001E3CBC">
        <w:tab/>
      </w:r>
      <w:r w:rsidR="00E3617E">
        <w:t xml:space="preserve">Оборудование должно соответствовать </w:t>
      </w:r>
      <w:r w:rsidR="00E3617E" w:rsidRPr="00E3617E">
        <w:t>ТУ3430-001-85029755-2009</w:t>
      </w:r>
      <w:r w:rsidRPr="00774A20">
        <w:t>.</w:t>
      </w:r>
    </w:p>
    <w:p w:rsidR="007E73FC" w:rsidRPr="0088768A" w:rsidRDefault="007E73FC" w:rsidP="007E73FC">
      <w:pPr>
        <w:tabs>
          <w:tab w:val="left" w:pos="567"/>
        </w:tabs>
        <w:spacing w:before="120"/>
        <w:ind w:right="-144"/>
        <w:jc w:val="both"/>
        <w:rPr>
          <w:b/>
        </w:rPr>
      </w:pPr>
      <w:r w:rsidRPr="0088768A">
        <w:rPr>
          <w:b/>
        </w:rPr>
        <w:t>2.</w:t>
      </w:r>
      <w:r w:rsidRPr="0088768A">
        <w:rPr>
          <w:b/>
        </w:rPr>
        <w:tab/>
        <w:t>Описание товар</w:t>
      </w:r>
      <w:r>
        <w:rPr>
          <w:b/>
        </w:rPr>
        <w:t>а</w:t>
      </w:r>
      <w:r w:rsidRPr="0088768A">
        <w:rPr>
          <w:b/>
        </w:rPr>
        <w:t xml:space="preserve"> (функциональные характеристики и потребительские свойства)</w:t>
      </w:r>
    </w:p>
    <w:p w:rsidR="007E73FC" w:rsidRPr="00380A37" w:rsidRDefault="007E73FC" w:rsidP="007E73FC">
      <w:pPr>
        <w:spacing w:after="0"/>
        <w:ind w:right="-142"/>
        <w:jc w:val="both"/>
        <w:rPr>
          <w:b/>
        </w:rPr>
      </w:pPr>
      <w:r w:rsidRPr="00380A37">
        <w:rPr>
          <w:b/>
        </w:rPr>
        <w:t>2.1.</w:t>
      </w:r>
      <w:r w:rsidRPr="00380A37">
        <w:rPr>
          <w:b/>
        </w:rPr>
        <w:tab/>
      </w:r>
      <w:r w:rsidRPr="00380A37">
        <w:rPr>
          <w:b/>
          <w:szCs w:val="28"/>
        </w:rPr>
        <w:t xml:space="preserve">Станция управления погружным электроцентробежным насосом </w:t>
      </w:r>
      <w:r w:rsidRPr="00380A37">
        <w:rPr>
          <w:b/>
        </w:rPr>
        <w:t>ШУ-Д-ОШ-0023-1-00ПЧ-1П11-54 У</w:t>
      </w:r>
      <w:proofErr w:type="gramStart"/>
      <w:r w:rsidRPr="00380A37">
        <w:rPr>
          <w:b/>
        </w:rPr>
        <w:t>1</w:t>
      </w:r>
      <w:proofErr w:type="gramEnd"/>
      <w:r w:rsidRPr="00380A37">
        <w:rPr>
          <w:b/>
        </w:rPr>
        <w:t>.</w:t>
      </w:r>
    </w:p>
    <w:p w:rsidR="007E73FC" w:rsidRDefault="007E73FC" w:rsidP="007E73FC">
      <w:pPr>
        <w:pStyle w:val="a6"/>
        <w:numPr>
          <w:ilvl w:val="2"/>
          <w:numId w:val="5"/>
        </w:numPr>
        <w:ind w:left="0" w:right="-144" w:firstLine="0"/>
        <w:jc w:val="both"/>
        <w:rPr>
          <w:szCs w:val="24"/>
        </w:rPr>
      </w:pPr>
      <w:r w:rsidRPr="00636F3F">
        <w:rPr>
          <w:szCs w:val="24"/>
        </w:rPr>
        <w:t xml:space="preserve">Станция является частью АСУТП </w:t>
      </w:r>
      <w:r>
        <w:rPr>
          <w:szCs w:val="24"/>
        </w:rPr>
        <w:t xml:space="preserve">и </w:t>
      </w:r>
      <w:r w:rsidRPr="00636F3F">
        <w:rPr>
          <w:szCs w:val="24"/>
        </w:rPr>
        <w:t>обязательно должна обеспечивать информационный обмен в формате протокола «</w:t>
      </w:r>
      <w:proofErr w:type="spellStart"/>
      <w:r w:rsidRPr="00636F3F">
        <w:rPr>
          <w:szCs w:val="24"/>
          <w:lang w:val="en-US"/>
        </w:rPr>
        <w:t>LinkBell</w:t>
      </w:r>
      <w:proofErr w:type="spellEnd"/>
      <w:r w:rsidRPr="00636F3F">
        <w:rPr>
          <w:szCs w:val="24"/>
        </w:rPr>
        <w:t xml:space="preserve">» и иметь порядковый номер </w:t>
      </w:r>
      <w:proofErr w:type="gramStart"/>
      <w:r w:rsidRPr="00636F3F">
        <w:rPr>
          <w:szCs w:val="24"/>
        </w:rPr>
        <w:t>от</w:t>
      </w:r>
      <w:proofErr w:type="gramEnd"/>
      <w:r w:rsidRPr="00636F3F">
        <w:rPr>
          <w:szCs w:val="24"/>
        </w:rPr>
        <w:t xml:space="preserve"> 0000 до </w:t>
      </w:r>
      <w:r w:rsidRPr="00636F3F">
        <w:rPr>
          <w:szCs w:val="24"/>
          <w:lang w:val="en-US"/>
        </w:rPr>
        <w:t>FFFF</w:t>
      </w:r>
      <w:r w:rsidRPr="00636F3F">
        <w:rPr>
          <w:szCs w:val="24"/>
        </w:rPr>
        <w:t>;</w:t>
      </w:r>
    </w:p>
    <w:p w:rsidR="007E73FC" w:rsidRDefault="007E73FC" w:rsidP="007E73FC">
      <w:pPr>
        <w:pStyle w:val="a6"/>
        <w:numPr>
          <w:ilvl w:val="2"/>
          <w:numId w:val="5"/>
        </w:numPr>
        <w:ind w:left="0" w:right="-144" w:firstLine="0"/>
        <w:jc w:val="both"/>
        <w:rPr>
          <w:szCs w:val="24"/>
        </w:rPr>
      </w:pPr>
      <w:r w:rsidRPr="00636F3F">
        <w:rPr>
          <w:szCs w:val="24"/>
        </w:rPr>
        <w:t xml:space="preserve">Управление станцией осуществляется со </w:t>
      </w:r>
      <w:r w:rsidRPr="00636F3F">
        <w:rPr>
          <w:szCs w:val="24"/>
          <w:lang w:val="en-US"/>
        </w:rPr>
        <w:t>S</w:t>
      </w:r>
      <w:r>
        <w:rPr>
          <w:szCs w:val="24"/>
          <w:lang w:val="en-US"/>
        </w:rPr>
        <w:t>CADA</w:t>
      </w:r>
      <w:r w:rsidRPr="00636F3F">
        <w:rPr>
          <w:szCs w:val="24"/>
        </w:rPr>
        <w:t>-системы, где также должно быть предусмотрено управление непосредственно с места установки станции;</w:t>
      </w:r>
    </w:p>
    <w:p w:rsidR="007E73FC" w:rsidRDefault="007E73FC" w:rsidP="007E73FC">
      <w:pPr>
        <w:pStyle w:val="a6"/>
        <w:numPr>
          <w:ilvl w:val="2"/>
          <w:numId w:val="5"/>
        </w:numPr>
        <w:ind w:left="0" w:right="-144" w:firstLine="0"/>
        <w:jc w:val="both"/>
        <w:rPr>
          <w:szCs w:val="24"/>
        </w:rPr>
      </w:pPr>
      <w:r w:rsidRPr="00636F3F">
        <w:rPr>
          <w:szCs w:val="24"/>
        </w:rPr>
        <w:t>Работа по обходной схеме</w:t>
      </w:r>
      <w:r>
        <w:rPr>
          <w:szCs w:val="24"/>
        </w:rPr>
        <w:t xml:space="preserve"> («прямой пуск»)</w:t>
      </w:r>
      <w:r w:rsidRPr="00636F3F">
        <w:rPr>
          <w:szCs w:val="24"/>
        </w:rPr>
        <w:t xml:space="preserve"> является нормальной работой станции, при работе в этом режиме должны продолжать действовать все защиты, вестись полный мониторинг работы, местное и дистанционное управление;</w:t>
      </w:r>
    </w:p>
    <w:p w:rsidR="007E73FC" w:rsidRDefault="007E73FC" w:rsidP="007E73FC">
      <w:pPr>
        <w:pStyle w:val="a6"/>
        <w:numPr>
          <w:ilvl w:val="2"/>
          <w:numId w:val="5"/>
        </w:numPr>
        <w:ind w:left="0" w:right="-144" w:firstLine="0"/>
        <w:jc w:val="both"/>
        <w:rPr>
          <w:szCs w:val="24"/>
        </w:rPr>
      </w:pPr>
      <w:r w:rsidRPr="00636F3F">
        <w:rPr>
          <w:szCs w:val="24"/>
        </w:rPr>
        <w:t>Управление (местное и дистанционное) включает в себя:</w:t>
      </w:r>
    </w:p>
    <w:p w:rsidR="007E73FC" w:rsidRDefault="007E73FC" w:rsidP="007E73FC">
      <w:pPr>
        <w:pStyle w:val="a6"/>
        <w:ind w:left="0" w:right="-144"/>
        <w:jc w:val="both"/>
        <w:rPr>
          <w:szCs w:val="24"/>
        </w:rPr>
      </w:pPr>
      <w:r>
        <w:rPr>
          <w:szCs w:val="24"/>
        </w:rPr>
        <w:t>а) п</w:t>
      </w:r>
      <w:r w:rsidRPr="00636F3F">
        <w:rPr>
          <w:szCs w:val="24"/>
        </w:rPr>
        <w:t xml:space="preserve">уск и останов станции, регулирование </w:t>
      </w:r>
      <w:r>
        <w:rPr>
          <w:szCs w:val="24"/>
        </w:rPr>
        <w:t>оборотов вала электро</w:t>
      </w:r>
      <w:r w:rsidRPr="00636F3F">
        <w:rPr>
          <w:szCs w:val="24"/>
        </w:rPr>
        <w:t>двигателя;</w:t>
      </w:r>
    </w:p>
    <w:p w:rsidR="007E73FC" w:rsidRDefault="007E73FC" w:rsidP="007E73FC">
      <w:pPr>
        <w:pStyle w:val="a6"/>
        <w:ind w:left="0" w:right="-144"/>
        <w:jc w:val="both"/>
        <w:rPr>
          <w:szCs w:val="24"/>
        </w:rPr>
      </w:pPr>
    </w:p>
    <w:p w:rsidR="007E73FC" w:rsidRDefault="007E73FC" w:rsidP="007E73FC">
      <w:pPr>
        <w:pStyle w:val="a6"/>
        <w:ind w:left="0" w:right="-144"/>
        <w:jc w:val="both"/>
        <w:rPr>
          <w:szCs w:val="24"/>
        </w:rPr>
      </w:pPr>
    </w:p>
    <w:p w:rsidR="007E73FC" w:rsidRDefault="007E73FC" w:rsidP="007E73FC">
      <w:pPr>
        <w:pStyle w:val="a6"/>
        <w:ind w:left="0" w:right="-144"/>
        <w:jc w:val="both"/>
        <w:rPr>
          <w:szCs w:val="24"/>
        </w:rPr>
      </w:pPr>
    </w:p>
    <w:p w:rsidR="007E73FC" w:rsidRPr="00636F3F" w:rsidRDefault="007E73FC" w:rsidP="007E73FC">
      <w:pPr>
        <w:pStyle w:val="a6"/>
        <w:spacing w:after="120"/>
        <w:ind w:left="0" w:right="-144"/>
        <w:jc w:val="both"/>
        <w:rPr>
          <w:szCs w:val="24"/>
        </w:rPr>
      </w:pPr>
      <w:r>
        <w:rPr>
          <w:szCs w:val="24"/>
        </w:rPr>
        <w:lastRenderedPageBreak/>
        <w:t>б) о</w:t>
      </w:r>
      <w:r w:rsidRPr="00636F3F">
        <w:rPr>
          <w:szCs w:val="24"/>
        </w:rPr>
        <w:t>тображение значений:</w:t>
      </w:r>
    </w:p>
    <w:tbl>
      <w:tblPr>
        <w:tblW w:w="9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82"/>
        <w:gridCol w:w="1614"/>
        <w:gridCol w:w="1473"/>
        <w:gridCol w:w="1769"/>
      </w:tblGrid>
      <w:tr w:rsidR="007E73FC" w:rsidRPr="00636F3F" w:rsidTr="007E73FC">
        <w:tc>
          <w:tcPr>
            <w:tcW w:w="4482" w:type="dxa"/>
            <w:vAlign w:val="center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left"/>
              <w:rPr>
                <w:sz w:val="20"/>
              </w:rPr>
            </w:pPr>
            <w:r w:rsidRPr="00636F3F">
              <w:rPr>
                <w:sz w:val="20"/>
              </w:rPr>
              <w:t>Функции измерения</w:t>
            </w:r>
          </w:p>
        </w:tc>
        <w:tc>
          <w:tcPr>
            <w:tcW w:w="1614" w:type="dxa"/>
            <w:vAlign w:val="center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left="-108"/>
              <w:jc w:val="left"/>
              <w:rPr>
                <w:sz w:val="20"/>
              </w:rPr>
            </w:pPr>
            <w:r w:rsidRPr="00636F3F">
              <w:rPr>
                <w:sz w:val="20"/>
              </w:rPr>
              <w:t>Диапаз</w:t>
            </w:r>
            <w:r>
              <w:rPr>
                <w:sz w:val="20"/>
              </w:rPr>
              <w:t>о</w:t>
            </w:r>
            <w:r w:rsidRPr="00636F3F">
              <w:rPr>
                <w:sz w:val="20"/>
              </w:rPr>
              <w:t>н</w:t>
            </w:r>
          </w:p>
        </w:tc>
        <w:tc>
          <w:tcPr>
            <w:tcW w:w="1473" w:type="dxa"/>
            <w:vAlign w:val="center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left="-108"/>
              <w:jc w:val="left"/>
              <w:rPr>
                <w:sz w:val="20"/>
              </w:rPr>
            </w:pPr>
            <w:r w:rsidRPr="00636F3F">
              <w:rPr>
                <w:sz w:val="20"/>
              </w:rPr>
              <w:t>Точность</w:t>
            </w:r>
          </w:p>
        </w:tc>
        <w:tc>
          <w:tcPr>
            <w:tcW w:w="1769" w:type="dxa"/>
            <w:vAlign w:val="center"/>
          </w:tcPr>
          <w:p w:rsidR="007E73FC" w:rsidRDefault="007E73FC" w:rsidP="007E73FC">
            <w:pPr>
              <w:pStyle w:val="a0"/>
              <w:numPr>
                <w:ilvl w:val="0"/>
                <w:numId w:val="0"/>
              </w:numPr>
              <w:ind w:left="-108" w:right="-56"/>
              <w:jc w:val="left"/>
              <w:rPr>
                <w:sz w:val="20"/>
              </w:rPr>
            </w:pPr>
            <w:r w:rsidRPr="00636F3F">
              <w:rPr>
                <w:sz w:val="20"/>
              </w:rPr>
              <w:t>Единицы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left="-108" w:right="-56"/>
              <w:jc w:val="left"/>
              <w:rPr>
                <w:sz w:val="20"/>
              </w:rPr>
            </w:pPr>
            <w:r w:rsidRPr="00636F3F">
              <w:rPr>
                <w:sz w:val="20"/>
              </w:rPr>
              <w:t>измерения при передаче данных</w:t>
            </w: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b/>
                <w:bCs/>
                <w:sz w:val="20"/>
              </w:rPr>
            </w:pPr>
            <w:r w:rsidRPr="00636F3F">
              <w:rPr>
                <w:b/>
                <w:bCs/>
                <w:sz w:val="20"/>
              </w:rPr>
              <w:t>Токи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1769" w:type="dxa"/>
            <w:vMerge w:val="restart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Десятые доли ампера</w:t>
            </w: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Действующие значения фазных токов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  <w:lang w:val="en-US"/>
              </w:rPr>
              <w:t>A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0,5-630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2%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Действующее значение тока нулевой последовательности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  <w:lang w:val="en-US"/>
              </w:rPr>
              <w:t>A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0,3-5,0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2%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Среднее значение тока по каждой фазе за время указанное в параметре</w:t>
            </w:r>
            <w:r w:rsidRPr="00636F3F">
              <w:rPr>
                <w:sz w:val="20"/>
                <w:lang w:val="ru-MO"/>
              </w:rPr>
              <w:t xml:space="preserve"> </w:t>
            </w:r>
            <w:proofErr w:type="spellStart"/>
            <w:r w:rsidRPr="00636F3F">
              <w:rPr>
                <w:sz w:val="20"/>
                <w:lang w:val="en-US"/>
              </w:rPr>
              <w:t>tSi</w:t>
            </w:r>
            <w:proofErr w:type="spellEnd"/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Наибольшее значение среднего тока по каждой фазе, полученное со времени последней загрузки.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Сброс всех средних значений.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 xml:space="preserve">&lt;3 </w:t>
            </w:r>
            <w:proofErr w:type="spellStart"/>
            <w:r w:rsidRPr="00636F3F">
              <w:rPr>
                <w:sz w:val="20"/>
                <w:lang w:val="en-US"/>
              </w:rPr>
              <w:t>Itt</w:t>
            </w:r>
            <w:proofErr w:type="spellEnd"/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 xml:space="preserve">&gt; 3 </w:t>
            </w:r>
            <w:proofErr w:type="spellStart"/>
            <w:r w:rsidRPr="00636F3F">
              <w:rPr>
                <w:sz w:val="20"/>
                <w:lang w:val="en-US"/>
              </w:rPr>
              <w:t>Itt</w:t>
            </w:r>
            <w:proofErr w:type="spellEnd"/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>2%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>10%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Пусковой ток двигателя  (средний по фазам)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Ток перегрузки (средний по фазам)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Время пуска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  <w:lang w:val="en-US"/>
              </w:rPr>
              <w:t>c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Время пуска</w:t>
            </w:r>
            <w:r w:rsidRPr="00636F3F">
              <w:rPr>
                <w:sz w:val="20"/>
                <w:lang w:val="ru-MO"/>
              </w:rPr>
              <w:t xml:space="preserve"> - это период времени с момента, когда три фазных тока превысят 1,2 </w:t>
            </w:r>
            <w:r w:rsidRPr="00636F3F">
              <w:rPr>
                <w:sz w:val="20"/>
                <w:lang w:val="en-US"/>
              </w:rPr>
              <w:t>In</w:t>
            </w:r>
            <w:r w:rsidRPr="00636F3F">
              <w:rPr>
                <w:sz w:val="20"/>
                <w:lang w:val="ru-MO"/>
              </w:rPr>
              <w:t xml:space="preserve">, и до момента, когда три тока снизятся ниже 1,2 </w:t>
            </w:r>
            <w:r w:rsidRPr="00636F3F">
              <w:rPr>
                <w:sz w:val="20"/>
                <w:lang w:val="en-US"/>
              </w:rPr>
              <w:t>In</w:t>
            </w:r>
            <w:r w:rsidRPr="00636F3F">
              <w:rPr>
                <w:sz w:val="20"/>
                <w:lang w:val="ru-MO"/>
              </w:rPr>
              <w:t xml:space="preserve">. Максимальный фазный ток, достигнутый в течение этого периода, является </w:t>
            </w:r>
            <w:r w:rsidRPr="00636F3F">
              <w:rPr>
                <w:sz w:val="20"/>
              </w:rPr>
              <w:t xml:space="preserve">максимальным </w:t>
            </w:r>
            <w:r w:rsidRPr="00636F3F">
              <w:rPr>
                <w:sz w:val="20"/>
                <w:lang w:val="ru-MO"/>
              </w:rPr>
              <w:t>пусковым током.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 xml:space="preserve">&lt;3 </w:t>
            </w:r>
            <w:proofErr w:type="spellStart"/>
            <w:r w:rsidRPr="00636F3F">
              <w:rPr>
                <w:sz w:val="20"/>
                <w:lang w:val="en-US"/>
              </w:rPr>
              <w:t>Itt</w:t>
            </w:r>
            <w:proofErr w:type="spellEnd"/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 xml:space="preserve">&gt; 3 </w:t>
            </w:r>
            <w:proofErr w:type="spellStart"/>
            <w:r w:rsidRPr="00636F3F">
              <w:rPr>
                <w:sz w:val="20"/>
                <w:lang w:val="en-US"/>
              </w:rPr>
              <w:t>Itt</w:t>
            </w:r>
            <w:proofErr w:type="spellEnd"/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>0,1-600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>2%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>10%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Ток обратной последовательности (перекос)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  <w:lang w:val="en-US"/>
              </w:rPr>
              <w:t>A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0,2-200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5%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b/>
                <w:bCs/>
                <w:sz w:val="20"/>
              </w:rPr>
            </w:pPr>
            <w:r w:rsidRPr="00636F3F">
              <w:rPr>
                <w:b/>
                <w:bCs/>
                <w:sz w:val="20"/>
              </w:rPr>
              <w:t>Напряжения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</w:p>
        </w:tc>
        <w:tc>
          <w:tcPr>
            <w:tcW w:w="1769" w:type="dxa"/>
            <w:vMerge w:val="restart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Вольты</w:t>
            </w: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Действующие значения фазных напряжений (определяются при подключении к УБЗ нулевого провода)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  <w:lang w:val="en-US"/>
              </w:rPr>
              <w:t>B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>100-300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en-US"/>
              </w:rPr>
            </w:pPr>
            <w:r w:rsidRPr="00636F3F">
              <w:rPr>
                <w:sz w:val="20"/>
                <w:lang w:val="en-US"/>
              </w:rPr>
              <w:t>3 B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Действующие значения линейных напряжений</w:t>
            </w:r>
            <w:r w:rsidRPr="00636F3F">
              <w:rPr>
                <w:sz w:val="20"/>
                <w:lang w:val="ru-MO"/>
              </w:rPr>
              <w:t xml:space="preserve">, </w:t>
            </w:r>
            <w:proofErr w:type="gramStart"/>
            <w:r w:rsidRPr="00636F3F">
              <w:rPr>
                <w:sz w:val="20"/>
              </w:rPr>
              <w:t>В</w:t>
            </w:r>
            <w:proofErr w:type="gramEnd"/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100-450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>5</w:t>
            </w:r>
            <w:proofErr w:type="gramStart"/>
            <w:r w:rsidRPr="00636F3F">
              <w:rPr>
                <w:sz w:val="20"/>
                <w:lang w:val="ru-MO"/>
              </w:rPr>
              <w:t xml:space="preserve"> </w:t>
            </w:r>
            <w:r w:rsidRPr="00636F3F">
              <w:rPr>
                <w:sz w:val="20"/>
              </w:rPr>
              <w:t>В</w:t>
            </w:r>
            <w:proofErr w:type="gramEnd"/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Напряжение прямой последовательности</w:t>
            </w:r>
            <w:r w:rsidRPr="00636F3F">
              <w:rPr>
                <w:sz w:val="20"/>
                <w:lang w:val="ru-MO"/>
              </w:rPr>
              <w:t xml:space="preserve">, </w:t>
            </w:r>
            <w:proofErr w:type="gramStart"/>
            <w:r w:rsidRPr="00636F3F">
              <w:rPr>
                <w:sz w:val="20"/>
              </w:rPr>
              <w:t>В</w:t>
            </w:r>
            <w:proofErr w:type="gramEnd"/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>100-300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 xml:space="preserve">3 </w:t>
            </w:r>
            <w:r w:rsidRPr="00636F3F">
              <w:rPr>
                <w:sz w:val="20"/>
                <w:lang w:val="en-US"/>
              </w:rPr>
              <w:t>B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Напряжение обратной последовательности</w:t>
            </w:r>
            <w:r w:rsidRPr="00636F3F">
              <w:rPr>
                <w:sz w:val="20"/>
                <w:lang w:val="ru-MO"/>
              </w:rPr>
              <w:t xml:space="preserve">, </w:t>
            </w:r>
            <w:proofErr w:type="gramStart"/>
            <w:r w:rsidRPr="00636F3F">
              <w:rPr>
                <w:sz w:val="20"/>
              </w:rPr>
              <w:t>В</w:t>
            </w:r>
            <w:proofErr w:type="gramEnd"/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>3 -300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 xml:space="preserve">3 </w:t>
            </w:r>
            <w:r w:rsidRPr="00636F3F">
              <w:rPr>
                <w:sz w:val="20"/>
                <w:lang w:val="en-US"/>
              </w:rPr>
              <w:t>B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Напряжение нулевой последовательности (векторная сумма трех фазных напряжений, деленная на три)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</w:rPr>
              <w:t>(определяется при подключении к УБЗ нулевого провода)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  <w:lang w:val="en-US"/>
              </w:rPr>
              <w:t>B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3-100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 xml:space="preserve">3 </w:t>
            </w:r>
            <w:r w:rsidRPr="00636F3F">
              <w:rPr>
                <w:sz w:val="20"/>
                <w:lang w:val="en-US"/>
              </w:rPr>
              <w:t>B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rPr>
                <w:sz w:val="20"/>
              </w:rPr>
            </w:pP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b/>
                <w:bCs/>
                <w:sz w:val="20"/>
              </w:rPr>
            </w:pPr>
            <w:r w:rsidRPr="00636F3F">
              <w:rPr>
                <w:b/>
                <w:bCs/>
                <w:sz w:val="20"/>
              </w:rPr>
              <w:t>Прочее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rPr>
                <w:sz w:val="20"/>
              </w:rPr>
            </w:pP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 xml:space="preserve">Температура датчика 1 (тип датчика задается в соответствии с </w:t>
            </w:r>
            <w:proofErr w:type="spellStart"/>
            <w:r w:rsidRPr="00636F3F">
              <w:rPr>
                <w:sz w:val="20"/>
              </w:rPr>
              <w:t>табл</w:t>
            </w:r>
            <w:proofErr w:type="spellEnd"/>
            <w:r w:rsidRPr="00636F3F">
              <w:rPr>
                <w:sz w:val="20"/>
                <w:lang w:val="ru-MO"/>
              </w:rPr>
              <w:t xml:space="preserve">. 1.6.), </w:t>
            </w:r>
            <w:r w:rsidRPr="00636F3F">
              <w:rPr>
                <w:sz w:val="20"/>
                <w:vertAlign w:val="superscript"/>
                <w:lang w:val="ru-MO"/>
              </w:rPr>
              <w:t>0</w:t>
            </w:r>
            <w:r w:rsidRPr="00636F3F">
              <w:rPr>
                <w:sz w:val="20"/>
                <w:lang w:val="en-US"/>
              </w:rPr>
              <w:t>C</w:t>
            </w:r>
            <w:r w:rsidRPr="00636F3F">
              <w:rPr>
                <w:sz w:val="20"/>
              </w:rPr>
              <w:t xml:space="preserve"> 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 xml:space="preserve">минус </w:t>
            </w:r>
            <w:r w:rsidRPr="00636F3F">
              <w:rPr>
                <w:sz w:val="20"/>
                <w:lang w:val="ru-MO"/>
              </w:rPr>
              <w:t>40 - 220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1</w:t>
            </w:r>
            <w:r>
              <w:rPr>
                <w:sz w:val="20"/>
                <w:vertAlign w:val="superscript"/>
                <w:lang w:val="ru-MO"/>
              </w:rPr>
              <w:t>º</w:t>
            </w:r>
            <w:r w:rsidRPr="00636F3F">
              <w:rPr>
                <w:sz w:val="20"/>
                <w:lang w:val="en-US"/>
              </w:rPr>
              <w:t>C</w:t>
            </w:r>
          </w:p>
        </w:tc>
        <w:tc>
          <w:tcPr>
            <w:tcW w:w="1769" w:type="dxa"/>
            <w:vMerge w:val="restart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>
              <w:rPr>
                <w:sz w:val="20"/>
                <w:vertAlign w:val="superscript"/>
              </w:rPr>
              <w:t>º</w:t>
            </w:r>
            <w:r w:rsidRPr="00636F3F">
              <w:rPr>
                <w:sz w:val="20"/>
                <w:lang w:val="en-US"/>
              </w:rPr>
              <w:t>C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5000 – датчик не включен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1000 –</w:t>
            </w:r>
            <w:proofErr w:type="spellStart"/>
            <w:proofErr w:type="gramStart"/>
            <w:r w:rsidRPr="00636F3F">
              <w:rPr>
                <w:sz w:val="20"/>
              </w:rPr>
              <w:t>кз</w:t>
            </w:r>
            <w:proofErr w:type="spellEnd"/>
            <w:proofErr w:type="gramEnd"/>
            <w:r w:rsidRPr="00636F3F">
              <w:rPr>
                <w:sz w:val="20"/>
              </w:rPr>
              <w:t xml:space="preserve"> датчика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2000 –обрыв датчика</w:t>
            </w:r>
          </w:p>
        </w:tc>
      </w:tr>
      <w:tr w:rsidR="007E73FC" w:rsidRPr="00636F3F" w:rsidTr="007E73FC">
        <w:trPr>
          <w:cantSplit/>
        </w:trPr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 xml:space="preserve">Температура датчика 2 (тип датчика задается в соответствии с </w:t>
            </w:r>
            <w:proofErr w:type="spellStart"/>
            <w:r w:rsidRPr="00636F3F">
              <w:rPr>
                <w:sz w:val="20"/>
              </w:rPr>
              <w:t>табл</w:t>
            </w:r>
            <w:proofErr w:type="spellEnd"/>
            <w:r w:rsidRPr="00636F3F">
              <w:rPr>
                <w:sz w:val="20"/>
                <w:lang w:val="ru-MO"/>
              </w:rPr>
              <w:t xml:space="preserve">. 1.6), </w:t>
            </w:r>
            <w:r w:rsidRPr="00636F3F">
              <w:rPr>
                <w:sz w:val="20"/>
                <w:vertAlign w:val="superscript"/>
                <w:lang w:val="ru-MO"/>
              </w:rPr>
              <w:t xml:space="preserve"> 0</w:t>
            </w:r>
            <w:r w:rsidRPr="00636F3F">
              <w:rPr>
                <w:sz w:val="20"/>
                <w:lang w:val="en-US"/>
              </w:rPr>
              <w:t>C</w:t>
            </w:r>
            <w:r w:rsidRPr="00636F3F">
              <w:rPr>
                <w:sz w:val="20"/>
              </w:rPr>
              <w:t xml:space="preserve"> 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 xml:space="preserve">минус </w:t>
            </w:r>
            <w:r w:rsidRPr="00636F3F">
              <w:rPr>
                <w:sz w:val="20"/>
                <w:lang w:val="ru-MO"/>
              </w:rPr>
              <w:t>40 - 220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1</w:t>
            </w:r>
            <w:r>
              <w:rPr>
                <w:sz w:val="20"/>
                <w:vertAlign w:val="superscript"/>
                <w:lang w:val="ru-MO"/>
              </w:rPr>
              <w:t>º</w:t>
            </w:r>
            <w:r w:rsidRPr="00636F3F">
              <w:rPr>
                <w:sz w:val="20"/>
                <w:lang w:val="en-US"/>
              </w:rPr>
              <w:t>C</w:t>
            </w:r>
          </w:p>
        </w:tc>
        <w:tc>
          <w:tcPr>
            <w:tcW w:w="1769" w:type="dxa"/>
            <w:vMerge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Значение токового входа (4-20)</w:t>
            </w:r>
            <w:r w:rsidRPr="00636F3F">
              <w:rPr>
                <w:sz w:val="20"/>
                <w:lang w:val="ru-MO"/>
              </w:rPr>
              <w:t xml:space="preserve"> </w:t>
            </w:r>
            <w:r w:rsidRPr="00636F3F">
              <w:rPr>
                <w:sz w:val="20"/>
              </w:rPr>
              <w:t>мА</w:t>
            </w:r>
            <w:r w:rsidRPr="00636F3F">
              <w:rPr>
                <w:sz w:val="20"/>
                <w:lang w:val="ru-MO"/>
              </w:rPr>
              <w:t xml:space="preserve">, </w:t>
            </w:r>
            <w:r w:rsidRPr="00636F3F">
              <w:rPr>
                <w:sz w:val="20"/>
              </w:rPr>
              <w:t>мА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0-25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>2%</w:t>
            </w:r>
          </w:p>
        </w:tc>
        <w:tc>
          <w:tcPr>
            <w:tcW w:w="1769" w:type="dxa"/>
          </w:tcPr>
          <w:p w:rsidR="007E73FC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Сотни</w:t>
            </w:r>
          </w:p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микроампер</w:t>
            </w: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>Значение напряжения на аналоговом входе 0-10</w:t>
            </w:r>
            <w:proofErr w:type="gramStart"/>
            <w:r w:rsidRPr="00636F3F">
              <w:rPr>
                <w:sz w:val="20"/>
                <w:lang w:val="ru-MO"/>
              </w:rPr>
              <w:t xml:space="preserve"> </w:t>
            </w:r>
            <w:r w:rsidRPr="00636F3F">
              <w:rPr>
                <w:sz w:val="20"/>
              </w:rPr>
              <w:t>В</w:t>
            </w:r>
            <w:proofErr w:type="gramEnd"/>
            <w:r w:rsidRPr="00636F3F">
              <w:rPr>
                <w:sz w:val="20"/>
                <w:lang w:val="ru-MO"/>
              </w:rPr>
              <w:t xml:space="preserve">, 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>0-10</w:t>
            </w:r>
            <w:proofErr w:type="gramStart"/>
            <w:r w:rsidRPr="00636F3F">
              <w:rPr>
                <w:sz w:val="20"/>
                <w:lang w:val="ru-MO"/>
              </w:rPr>
              <w:t xml:space="preserve"> </w:t>
            </w:r>
            <w:r w:rsidRPr="00636F3F">
              <w:rPr>
                <w:sz w:val="20"/>
              </w:rPr>
              <w:t>В</w:t>
            </w:r>
            <w:proofErr w:type="gramEnd"/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>2%</w:t>
            </w: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Десятые вольта</w:t>
            </w: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>Счетчик времени работы оборудования, часы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0-50000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</w:rPr>
              <w:t xml:space="preserve">Частота сети, </w:t>
            </w:r>
            <w:proofErr w:type="gramStart"/>
            <w:r w:rsidRPr="00636F3F">
              <w:rPr>
                <w:sz w:val="20"/>
              </w:rPr>
              <w:t>Гц</w:t>
            </w:r>
            <w:proofErr w:type="gramEnd"/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45-65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1%</w:t>
            </w: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Десятые доли герца</w:t>
            </w: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 xml:space="preserve">Время работы до отключения по перегрузке (показывает время, остающееся до отключения защитой по тепловой перегрузке), </w:t>
            </w:r>
            <w:proofErr w:type="gramStart"/>
            <w:r w:rsidRPr="00636F3F">
              <w:rPr>
                <w:sz w:val="20"/>
              </w:rPr>
              <w:t>с</w:t>
            </w:r>
            <w:proofErr w:type="gramEnd"/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0-600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1с</w:t>
            </w: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секунды</w:t>
            </w: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</w:rPr>
            </w:pPr>
            <w:r w:rsidRPr="00636F3F">
              <w:rPr>
                <w:sz w:val="20"/>
                <w:lang w:val="ru-MO"/>
              </w:rPr>
              <w:t xml:space="preserve"> </w:t>
            </w:r>
            <w:r w:rsidRPr="00636F3F">
              <w:rPr>
                <w:sz w:val="20"/>
              </w:rPr>
              <w:t>Время до окончания выдержки АПВ</w:t>
            </w:r>
            <w:proofErr w:type="gramStart"/>
            <w:r w:rsidRPr="00636F3F">
              <w:rPr>
                <w:sz w:val="20"/>
              </w:rPr>
              <w:t xml:space="preserve"> ,</w:t>
            </w:r>
            <w:proofErr w:type="gramEnd"/>
            <w:r w:rsidRPr="00636F3F">
              <w:rPr>
                <w:sz w:val="20"/>
              </w:rPr>
              <w:t xml:space="preserve"> с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0-900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1с</w:t>
            </w: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секунды</w:t>
            </w: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t xml:space="preserve">Время ожидания после отключения по </w:t>
            </w:r>
            <w:r w:rsidRPr="00636F3F">
              <w:rPr>
                <w:sz w:val="20"/>
              </w:rPr>
              <w:lastRenderedPageBreak/>
              <w:t xml:space="preserve">перегрузке (показывает время ожидания до разрешения пуска, заблокированного тепловой защитой), </w:t>
            </w:r>
            <w:proofErr w:type="gramStart"/>
            <w:r w:rsidRPr="00636F3F">
              <w:rPr>
                <w:sz w:val="20"/>
              </w:rPr>
              <w:t>с</w:t>
            </w:r>
            <w:proofErr w:type="gramEnd"/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lastRenderedPageBreak/>
              <w:t>0-900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1с</w:t>
            </w: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</w:rPr>
            </w:pPr>
            <w:r w:rsidRPr="00636F3F">
              <w:rPr>
                <w:sz w:val="20"/>
              </w:rPr>
              <w:t>секунды</w:t>
            </w:r>
          </w:p>
        </w:tc>
      </w:tr>
      <w:tr w:rsidR="007E73FC" w:rsidRPr="00636F3F" w:rsidTr="007E73FC">
        <w:tc>
          <w:tcPr>
            <w:tcW w:w="4482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rPr>
                <w:sz w:val="20"/>
                <w:lang w:val="ru-MO"/>
              </w:rPr>
            </w:pPr>
            <w:r w:rsidRPr="00636F3F">
              <w:rPr>
                <w:sz w:val="20"/>
              </w:rPr>
              <w:lastRenderedPageBreak/>
              <w:t>Сопротивление изоляции двигателя, МОм</w:t>
            </w:r>
          </w:p>
        </w:tc>
        <w:tc>
          <w:tcPr>
            <w:tcW w:w="1614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0-19,9</w:t>
            </w:r>
          </w:p>
        </w:tc>
        <w:tc>
          <w:tcPr>
            <w:tcW w:w="1473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jc w:val="center"/>
              <w:rPr>
                <w:sz w:val="20"/>
              </w:rPr>
            </w:pPr>
            <w:r w:rsidRPr="00636F3F">
              <w:rPr>
                <w:sz w:val="20"/>
              </w:rPr>
              <w:t>10%</w:t>
            </w:r>
          </w:p>
        </w:tc>
        <w:tc>
          <w:tcPr>
            <w:tcW w:w="1769" w:type="dxa"/>
          </w:tcPr>
          <w:p w:rsidR="007E73FC" w:rsidRPr="00636F3F" w:rsidRDefault="007E73FC" w:rsidP="007E73FC">
            <w:pPr>
              <w:pStyle w:val="a0"/>
              <w:numPr>
                <w:ilvl w:val="0"/>
                <w:numId w:val="0"/>
              </w:numPr>
              <w:ind w:right="-56"/>
              <w:jc w:val="center"/>
              <w:rPr>
                <w:sz w:val="20"/>
                <w:lang w:val="ru-MO"/>
              </w:rPr>
            </w:pPr>
            <w:r w:rsidRPr="00636F3F">
              <w:rPr>
                <w:sz w:val="20"/>
                <w:lang w:val="ru-MO"/>
              </w:rPr>
              <w:t>Сотни кОм</w:t>
            </w:r>
          </w:p>
        </w:tc>
      </w:tr>
    </w:tbl>
    <w:p w:rsidR="007E73FC" w:rsidRDefault="007E73FC" w:rsidP="007E73FC">
      <w:pPr>
        <w:pStyle w:val="a6"/>
        <w:numPr>
          <w:ilvl w:val="2"/>
          <w:numId w:val="5"/>
        </w:numPr>
        <w:spacing w:before="120" w:after="0"/>
        <w:ind w:left="0" w:firstLine="0"/>
        <w:jc w:val="both"/>
        <w:rPr>
          <w:szCs w:val="24"/>
        </w:rPr>
      </w:pPr>
      <w:r w:rsidRPr="00636F3F">
        <w:rPr>
          <w:szCs w:val="24"/>
        </w:rPr>
        <w:t>Полная защита двигателя при работе от частотного преобразователя: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э</w:t>
      </w:r>
      <w:r w:rsidRPr="00636F3F">
        <w:rPr>
          <w:szCs w:val="24"/>
        </w:rPr>
        <w:t>лектронная тепловая защита двигателя от перегрузки;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к</w:t>
      </w:r>
      <w:r w:rsidRPr="00636F3F">
        <w:rPr>
          <w:szCs w:val="24"/>
        </w:rPr>
        <w:t>онтроль температуры радиатора;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</w:t>
      </w:r>
      <w:r w:rsidRPr="00636F3F">
        <w:rPr>
          <w:szCs w:val="24"/>
        </w:rPr>
        <w:t xml:space="preserve">т короткого замыкания </w:t>
      </w:r>
      <w:r>
        <w:rPr>
          <w:szCs w:val="24"/>
        </w:rPr>
        <w:t xml:space="preserve">на выходных </w:t>
      </w:r>
      <w:r w:rsidRPr="00636F3F">
        <w:rPr>
          <w:szCs w:val="24"/>
        </w:rPr>
        <w:t>клемм</w:t>
      </w:r>
      <w:r>
        <w:rPr>
          <w:szCs w:val="24"/>
        </w:rPr>
        <w:t>ах</w:t>
      </w:r>
      <w:r w:rsidRPr="00636F3F">
        <w:rPr>
          <w:szCs w:val="24"/>
        </w:rPr>
        <w:t xml:space="preserve"> </w:t>
      </w:r>
      <w:r>
        <w:rPr>
          <w:szCs w:val="24"/>
        </w:rPr>
        <w:t>преобразователя частоты</w:t>
      </w:r>
      <w:r w:rsidRPr="00636F3F">
        <w:rPr>
          <w:szCs w:val="24"/>
        </w:rPr>
        <w:t xml:space="preserve"> U, V,W;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п</w:t>
      </w:r>
      <w:r w:rsidRPr="00636F3F">
        <w:rPr>
          <w:szCs w:val="24"/>
        </w:rPr>
        <w:t>ри отсутствии фазы сетевого электропитания преобразователь частоты выдает предупреждение;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п</w:t>
      </w:r>
      <w:r w:rsidRPr="00636F3F">
        <w:rPr>
          <w:szCs w:val="24"/>
        </w:rPr>
        <w:t>ри потере фазы сетевого электропитания преобразователь частоты выдает предупреждение;</w:t>
      </w:r>
    </w:p>
    <w:p w:rsidR="007E73FC" w:rsidRDefault="007E73FC" w:rsidP="007E73FC">
      <w:pPr>
        <w:pStyle w:val="a6"/>
        <w:spacing w:after="0"/>
        <w:ind w:left="0"/>
        <w:jc w:val="both"/>
        <w:rPr>
          <w:szCs w:val="24"/>
        </w:rPr>
      </w:pPr>
      <w:r>
        <w:rPr>
          <w:szCs w:val="24"/>
        </w:rPr>
        <w:t>–</w:t>
      </w:r>
      <w:r w:rsidRPr="00E80D33">
        <w:rPr>
          <w:szCs w:val="24"/>
        </w:rPr>
        <w:t xml:space="preserve"> </w:t>
      </w:r>
      <w:r>
        <w:rPr>
          <w:szCs w:val="24"/>
        </w:rPr>
        <w:t>к</w:t>
      </w:r>
      <w:r w:rsidRPr="00636F3F">
        <w:rPr>
          <w:szCs w:val="24"/>
        </w:rPr>
        <w:t xml:space="preserve">онтроль напряжения в промежуточной цепи </w:t>
      </w:r>
      <w:r>
        <w:rPr>
          <w:szCs w:val="24"/>
        </w:rPr>
        <w:t xml:space="preserve">постоянного тока </w:t>
      </w:r>
      <w:r w:rsidRPr="00636F3F">
        <w:rPr>
          <w:szCs w:val="24"/>
        </w:rPr>
        <w:t>обеспечивает отключение преобразователя частоты при значительном понижении или повышении этого напряжения;</w:t>
      </w:r>
    </w:p>
    <w:p w:rsidR="007E73FC" w:rsidRDefault="007E73FC" w:rsidP="007E73FC">
      <w:pPr>
        <w:pStyle w:val="a6"/>
        <w:widowControl w:val="0"/>
        <w:numPr>
          <w:ilvl w:val="2"/>
          <w:numId w:val="5"/>
        </w:numPr>
        <w:spacing w:before="120" w:after="0"/>
        <w:ind w:left="0" w:firstLine="0"/>
        <w:contextualSpacing w:val="0"/>
        <w:jc w:val="both"/>
        <w:rPr>
          <w:szCs w:val="24"/>
        </w:rPr>
      </w:pPr>
      <w:r w:rsidRPr="00636F3F">
        <w:rPr>
          <w:szCs w:val="24"/>
        </w:rPr>
        <w:t>Полная защита двигателя  при работе в обход преобразователя</w:t>
      </w:r>
      <w:r>
        <w:rPr>
          <w:szCs w:val="24"/>
        </w:rPr>
        <w:t xml:space="preserve"> частоты (схема «прямого пуска»)</w:t>
      </w:r>
      <w:r w:rsidRPr="00636F3F">
        <w:rPr>
          <w:szCs w:val="24"/>
        </w:rPr>
        <w:t>: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</w:t>
      </w:r>
      <w:r w:rsidRPr="00E80D33">
        <w:rPr>
          <w:szCs w:val="24"/>
        </w:rPr>
        <w:t xml:space="preserve"> </w:t>
      </w:r>
      <w:r>
        <w:rPr>
          <w:szCs w:val="24"/>
        </w:rPr>
        <w:t>от н</w:t>
      </w:r>
      <w:r w:rsidRPr="00636F3F">
        <w:rPr>
          <w:szCs w:val="24"/>
        </w:rPr>
        <w:t>екачественн</w:t>
      </w:r>
      <w:r>
        <w:rPr>
          <w:szCs w:val="24"/>
        </w:rPr>
        <w:t>ого</w:t>
      </w:r>
      <w:r w:rsidRPr="00636F3F">
        <w:rPr>
          <w:szCs w:val="24"/>
        </w:rPr>
        <w:t xml:space="preserve"> сетево</w:t>
      </w:r>
      <w:r>
        <w:rPr>
          <w:szCs w:val="24"/>
        </w:rPr>
        <w:t>го</w:t>
      </w:r>
      <w:r w:rsidRPr="00636F3F">
        <w:rPr>
          <w:szCs w:val="24"/>
        </w:rPr>
        <w:t xml:space="preserve"> напряжени</w:t>
      </w:r>
      <w:r>
        <w:rPr>
          <w:szCs w:val="24"/>
        </w:rPr>
        <w:t>я</w:t>
      </w:r>
      <w:r w:rsidRPr="00636F3F">
        <w:rPr>
          <w:szCs w:val="24"/>
        </w:rPr>
        <w:t xml:space="preserve"> (недопустимые скачки напряжения, обрыв фаз, нарушение чередования и слипание фаз, перекос фазных/линейных напряжений);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</w:t>
      </w:r>
      <w:r w:rsidRPr="00E80D33">
        <w:rPr>
          <w:szCs w:val="24"/>
        </w:rPr>
        <w:t xml:space="preserve"> </w:t>
      </w:r>
      <w:r>
        <w:rPr>
          <w:szCs w:val="24"/>
        </w:rPr>
        <w:t>от м</w:t>
      </w:r>
      <w:r w:rsidRPr="00636F3F">
        <w:rPr>
          <w:szCs w:val="24"/>
        </w:rPr>
        <w:t>еханических перегруз</w:t>
      </w:r>
      <w:r>
        <w:rPr>
          <w:szCs w:val="24"/>
        </w:rPr>
        <w:t>ок</w:t>
      </w:r>
      <w:r w:rsidRPr="00636F3F">
        <w:rPr>
          <w:szCs w:val="24"/>
        </w:rPr>
        <w:t xml:space="preserve"> (симметричный перегруз по фазным/линейным токам);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от превышения</w:t>
      </w:r>
      <w:r w:rsidRPr="00636F3F">
        <w:rPr>
          <w:szCs w:val="24"/>
        </w:rPr>
        <w:t xml:space="preserve"> порога тока обратной последовательности;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 xml:space="preserve">– от </w:t>
      </w:r>
      <w:proofErr w:type="spellStart"/>
      <w:r>
        <w:rPr>
          <w:szCs w:val="24"/>
        </w:rPr>
        <w:t>н</w:t>
      </w:r>
      <w:r w:rsidRPr="00636F3F">
        <w:rPr>
          <w:szCs w:val="24"/>
        </w:rPr>
        <w:t>есимметрии</w:t>
      </w:r>
      <w:proofErr w:type="spellEnd"/>
      <w:r w:rsidRPr="00636F3F">
        <w:rPr>
          <w:szCs w:val="24"/>
        </w:rPr>
        <w:t xml:space="preserve"> фазных токов без перегруза, связанных с нарушением изоляции внутри двигателя и/или подводящего кабеля (сравнение коэффициента </w:t>
      </w:r>
      <w:proofErr w:type="spellStart"/>
      <w:r w:rsidRPr="00636F3F">
        <w:rPr>
          <w:szCs w:val="24"/>
        </w:rPr>
        <w:t>несимметрии</w:t>
      </w:r>
      <w:proofErr w:type="spellEnd"/>
      <w:r w:rsidRPr="00636F3F">
        <w:rPr>
          <w:szCs w:val="24"/>
        </w:rPr>
        <w:t xml:space="preserve"> тока по обратной последовательности с коэффициентом </w:t>
      </w:r>
      <w:proofErr w:type="spellStart"/>
      <w:r w:rsidRPr="00636F3F">
        <w:rPr>
          <w:szCs w:val="24"/>
        </w:rPr>
        <w:t>несимметрии</w:t>
      </w:r>
      <w:proofErr w:type="spellEnd"/>
      <w:r w:rsidRPr="00636F3F">
        <w:rPr>
          <w:szCs w:val="24"/>
        </w:rPr>
        <w:t xml:space="preserve"> напряжения по обратной последовательности);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</w:t>
      </w:r>
      <w:r w:rsidRPr="00636F3F">
        <w:rPr>
          <w:szCs w:val="24"/>
        </w:rPr>
        <w:t>т «сухого хода»;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з</w:t>
      </w:r>
      <w:r w:rsidRPr="00636F3F">
        <w:rPr>
          <w:szCs w:val="24"/>
        </w:rPr>
        <w:t>ащита по минимальному пусковому и/или рабочему току;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от з</w:t>
      </w:r>
      <w:r w:rsidRPr="00636F3F">
        <w:rPr>
          <w:szCs w:val="24"/>
        </w:rPr>
        <w:t>атянуто</w:t>
      </w:r>
      <w:r>
        <w:rPr>
          <w:szCs w:val="24"/>
        </w:rPr>
        <w:t>го пуска</w:t>
      </w:r>
      <w:r w:rsidRPr="00636F3F">
        <w:rPr>
          <w:szCs w:val="24"/>
        </w:rPr>
        <w:t xml:space="preserve"> двигателя или блокировке ротора;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от н</w:t>
      </w:r>
      <w:r w:rsidRPr="00636F3F">
        <w:rPr>
          <w:szCs w:val="24"/>
        </w:rPr>
        <w:t>едопустимо низко</w:t>
      </w:r>
      <w:r>
        <w:rPr>
          <w:szCs w:val="24"/>
        </w:rPr>
        <w:t>го уровня сопротивления</w:t>
      </w:r>
      <w:r w:rsidRPr="00636F3F">
        <w:rPr>
          <w:szCs w:val="24"/>
        </w:rPr>
        <w:t xml:space="preserve"> изоляции между статором и корпусом двигателя (проверка перед включением);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от з</w:t>
      </w:r>
      <w:r w:rsidRPr="00636F3F">
        <w:rPr>
          <w:szCs w:val="24"/>
        </w:rPr>
        <w:t>амыкани</w:t>
      </w:r>
      <w:r>
        <w:rPr>
          <w:szCs w:val="24"/>
        </w:rPr>
        <w:t>я</w:t>
      </w:r>
      <w:r w:rsidRPr="00636F3F">
        <w:rPr>
          <w:szCs w:val="24"/>
        </w:rPr>
        <w:t xml:space="preserve"> на «землю» обмотки статора во время работы – защита по токам утечки на «землю»;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от т</w:t>
      </w:r>
      <w:r w:rsidRPr="00636F3F">
        <w:rPr>
          <w:szCs w:val="24"/>
        </w:rPr>
        <w:t>епловой перегрузк</w:t>
      </w:r>
      <w:r>
        <w:rPr>
          <w:szCs w:val="24"/>
        </w:rPr>
        <w:t>и</w:t>
      </w:r>
      <w:r w:rsidRPr="00636F3F">
        <w:rPr>
          <w:szCs w:val="24"/>
        </w:rPr>
        <w:t xml:space="preserve"> двигателя;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от п</w:t>
      </w:r>
      <w:r w:rsidRPr="00636F3F">
        <w:rPr>
          <w:szCs w:val="24"/>
        </w:rPr>
        <w:t>ерегрев</w:t>
      </w:r>
      <w:r>
        <w:rPr>
          <w:szCs w:val="24"/>
        </w:rPr>
        <w:t>а</w:t>
      </w:r>
      <w:r w:rsidRPr="00636F3F">
        <w:rPr>
          <w:szCs w:val="24"/>
        </w:rPr>
        <w:t xml:space="preserve"> обмоток</w:t>
      </w:r>
      <w:r>
        <w:rPr>
          <w:szCs w:val="24"/>
        </w:rPr>
        <w:t xml:space="preserve"> по датчику температуры</w:t>
      </w:r>
      <w:r w:rsidRPr="00636F3F">
        <w:rPr>
          <w:szCs w:val="24"/>
        </w:rPr>
        <w:t>;</w:t>
      </w:r>
    </w:p>
    <w:p w:rsidR="007E73FC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>Измерение в режиме реального времени напряжений и токов по фазам, тока нулевой и обратной последовательности, сопротивления изоляции;</w:t>
      </w:r>
    </w:p>
    <w:p w:rsidR="007E73FC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>Измерение времени наработки электродвигателя;</w:t>
      </w:r>
    </w:p>
    <w:p w:rsidR="007E73FC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 w:rsidRPr="00234194">
        <w:rPr>
          <w:szCs w:val="24"/>
        </w:rPr>
        <w:t>Автоматическое повторное включение двигателя после аварийного отключения, вызванного недопустимыми значениями напряжений силовой сети или токов потреб</w:t>
      </w:r>
      <w:r>
        <w:rPr>
          <w:szCs w:val="24"/>
        </w:rPr>
        <w:t>ления;</w:t>
      </w:r>
    </w:p>
    <w:p w:rsidR="007E73FC" w:rsidRPr="00234194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 w:rsidRPr="00234194">
        <w:rPr>
          <w:szCs w:val="24"/>
        </w:rPr>
        <w:t>Отключение при коротком замыкании (срабатывание автомата защиты сети) – без выдержки времени и без повторного включения; при этом станция должна сохранять способность информационного обмена с диспетчерским пунктом АСУ ТП;</w:t>
      </w:r>
    </w:p>
    <w:p w:rsidR="007E73FC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lastRenderedPageBreak/>
        <w:t>Автоматическое определение «сухого хода» по колебаниям тока потребления двигателя и переход в режим периодического включения с устанавливаемым интервалом при недостаточном дебите скважины;</w:t>
      </w:r>
    </w:p>
    <w:p w:rsidR="007E73FC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>
        <w:rPr>
          <w:szCs w:val="24"/>
        </w:rPr>
        <w:t>Возможность перехода</w:t>
      </w:r>
      <w:r w:rsidRPr="00636F3F">
        <w:rPr>
          <w:szCs w:val="24"/>
        </w:rPr>
        <w:t xml:space="preserve"> на обходную схему</w:t>
      </w:r>
      <w:r>
        <w:rPr>
          <w:szCs w:val="24"/>
        </w:rPr>
        <w:t xml:space="preserve"> (схему «прямого пуска»)</w:t>
      </w:r>
      <w:r w:rsidRPr="00636F3F">
        <w:rPr>
          <w:szCs w:val="24"/>
        </w:rPr>
        <w:t xml:space="preserve"> в случае отказа частотного преобразователя, с уведомлением диспетчера о причине отказа;</w:t>
      </w:r>
    </w:p>
    <w:p w:rsidR="007E73FC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>Фиксация в памяти станции аварийны</w:t>
      </w:r>
      <w:r>
        <w:rPr>
          <w:szCs w:val="24"/>
        </w:rPr>
        <w:t>х</w:t>
      </w:r>
      <w:r w:rsidRPr="00636F3F">
        <w:rPr>
          <w:szCs w:val="24"/>
        </w:rPr>
        <w:t xml:space="preserve"> отключени</w:t>
      </w:r>
      <w:r>
        <w:rPr>
          <w:szCs w:val="24"/>
        </w:rPr>
        <w:t>й</w:t>
      </w:r>
      <w:r w:rsidRPr="00636F3F">
        <w:rPr>
          <w:szCs w:val="24"/>
        </w:rPr>
        <w:t>, с указанием времени и причины;</w:t>
      </w:r>
    </w:p>
    <w:p w:rsidR="007E73FC" w:rsidRDefault="007E73FC" w:rsidP="007E73FC">
      <w:pPr>
        <w:pStyle w:val="a6"/>
        <w:numPr>
          <w:ilvl w:val="2"/>
          <w:numId w:val="5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>Отображение всех измеряемых и устанавливаемых параметров на дисплее пульта станции;</w:t>
      </w:r>
    </w:p>
    <w:p w:rsidR="007E73FC" w:rsidRDefault="007E73FC" w:rsidP="007E73FC">
      <w:pPr>
        <w:pStyle w:val="a6"/>
        <w:numPr>
          <w:ilvl w:val="2"/>
          <w:numId w:val="5"/>
        </w:numPr>
        <w:spacing w:after="0"/>
        <w:ind w:left="0" w:firstLine="0"/>
        <w:jc w:val="both"/>
        <w:rPr>
          <w:szCs w:val="24"/>
        </w:rPr>
      </w:pPr>
      <w:r w:rsidRPr="00636F3F">
        <w:rPr>
          <w:szCs w:val="24"/>
        </w:rPr>
        <w:t>Наружная светосигнальная индикация текущего состояния станции: «Питание», «Работа», «Авария».</w:t>
      </w:r>
    </w:p>
    <w:p w:rsidR="007E73FC" w:rsidRPr="00380A37" w:rsidRDefault="007E73FC" w:rsidP="007E73FC">
      <w:pPr>
        <w:pStyle w:val="a6"/>
        <w:spacing w:before="120" w:after="0"/>
        <w:ind w:left="0"/>
        <w:contextualSpacing w:val="0"/>
        <w:jc w:val="both"/>
        <w:rPr>
          <w:b/>
          <w:szCs w:val="24"/>
        </w:rPr>
      </w:pPr>
      <w:r w:rsidRPr="00380A37">
        <w:rPr>
          <w:b/>
          <w:szCs w:val="24"/>
        </w:rPr>
        <w:t>2.2.</w:t>
      </w:r>
      <w:r w:rsidRPr="00380A37">
        <w:rPr>
          <w:b/>
          <w:szCs w:val="24"/>
        </w:rPr>
        <w:tab/>
        <w:t>Конструктивное исполнение станции управления погружным электроцентробежным насосом ШУ-Д-ОШ-0023-1-00ПЧ-1П11-54 У</w:t>
      </w:r>
      <w:proofErr w:type="gramStart"/>
      <w:r w:rsidRPr="00380A37">
        <w:rPr>
          <w:b/>
          <w:szCs w:val="24"/>
        </w:rPr>
        <w:t>1</w:t>
      </w:r>
      <w:proofErr w:type="gramEnd"/>
      <w:r w:rsidRPr="00380A37">
        <w:rPr>
          <w:b/>
          <w:szCs w:val="24"/>
        </w:rPr>
        <w:t xml:space="preserve">. </w:t>
      </w:r>
    </w:p>
    <w:p w:rsidR="007E73FC" w:rsidRDefault="007E73FC" w:rsidP="007E73FC">
      <w:pPr>
        <w:pStyle w:val="a6"/>
        <w:numPr>
          <w:ilvl w:val="2"/>
          <w:numId w:val="6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 xml:space="preserve">Утепленный, </w:t>
      </w:r>
      <w:proofErr w:type="spellStart"/>
      <w:r w:rsidRPr="00636F3F">
        <w:rPr>
          <w:szCs w:val="24"/>
        </w:rPr>
        <w:t>вандалоустойчивый</w:t>
      </w:r>
      <w:proofErr w:type="spellEnd"/>
      <w:r w:rsidRPr="00636F3F">
        <w:rPr>
          <w:szCs w:val="24"/>
        </w:rPr>
        <w:t xml:space="preserve"> шкаф </w:t>
      </w:r>
      <w:r w:rsidRPr="00636F3F">
        <w:rPr>
          <w:szCs w:val="24"/>
          <w:lang w:val="en-US"/>
        </w:rPr>
        <w:t>IP</w:t>
      </w:r>
      <w:r>
        <w:rPr>
          <w:szCs w:val="24"/>
        </w:rPr>
        <w:t>54</w:t>
      </w:r>
      <w:r w:rsidRPr="00636F3F">
        <w:rPr>
          <w:szCs w:val="24"/>
        </w:rPr>
        <w:t xml:space="preserve">, предназначенный для работы в условиях солнечной радиации и атмосферных осадков; </w:t>
      </w:r>
    </w:p>
    <w:p w:rsidR="007E73FC" w:rsidRDefault="007E73FC" w:rsidP="007E73FC">
      <w:pPr>
        <w:pStyle w:val="a6"/>
        <w:numPr>
          <w:ilvl w:val="2"/>
          <w:numId w:val="6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 xml:space="preserve">Коммутационная и пускорегулирующая аппаратура производства </w:t>
      </w:r>
      <w:r w:rsidRPr="00636F3F">
        <w:rPr>
          <w:szCs w:val="24"/>
          <w:lang w:val="en-US"/>
        </w:rPr>
        <w:t>ABB</w:t>
      </w:r>
      <w:r w:rsidRPr="00636F3F">
        <w:rPr>
          <w:szCs w:val="24"/>
        </w:rPr>
        <w:t xml:space="preserve"> или аналогичная без потери качества;</w:t>
      </w:r>
    </w:p>
    <w:p w:rsidR="007E73FC" w:rsidRDefault="007E73FC" w:rsidP="007E73FC">
      <w:pPr>
        <w:pStyle w:val="a6"/>
        <w:numPr>
          <w:ilvl w:val="2"/>
          <w:numId w:val="6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>С</w:t>
      </w:r>
      <w:r>
        <w:rPr>
          <w:szCs w:val="24"/>
        </w:rPr>
        <w:t xml:space="preserve">танция управления должна </w:t>
      </w:r>
      <w:r w:rsidRPr="00636F3F">
        <w:rPr>
          <w:szCs w:val="24"/>
        </w:rPr>
        <w:t>включать в себя: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 xml:space="preserve">– </w:t>
      </w:r>
      <w:r w:rsidRPr="00636F3F">
        <w:rPr>
          <w:szCs w:val="24"/>
        </w:rPr>
        <w:t>преобразователь</w:t>
      </w:r>
      <w:r>
        <w:rPr>
          <w:szCs w:val="24"/>
        </w:rPr>
        <w:t xml:space="preserve"> частоты </w:t>
      </w:r>
      <w:proofErr w:type="spellStart"/>
      <w:r w:rsidRPr="00636F3F">
        <w:rPr>
          <w:szCs w:val="24"/>
          <w:lang w:val="en-US"/>
        </w:rPr>
        <w:t>Danfoss</w:t>
      </w:r>
      <w:proofErr w:type="spellEnd"/>
      <w:r w:rsidRPr="00636F3F">
        <w:rPr>
          <w:szCs w:val="24"/>
        </w:rPr>
        <w:t xml:space="preserve"> (Дания)</w:t>
      </w:r>
      <w:r>
        <w:rPr>
          <w:szCs w:val="24"/>
        </w:rPr>
        <w:t xml:space="preserve"> или эквивалент</w:t>
      </w:r>
      <w:r w:rsidRPr="00636F3F">
        <w:rPr>
          <w:szCs w:val="24"/>
        </w:rPr>
        <w:t>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б</w:t>
      </w:r>
      <w:r w:rsidRPr="00636F3F">
        <w:rPr>
          <w:szCs w:val="24"/>
        </w:rPr>
        <w:t>лок реле;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 б</w:t>
      </w:r>
      <w:r w:rsidRPr="00636F3F">
        <w:rPr>
          <w:szCs w:val="24"/>
        </w:rPr>
        <w:t>лок защиты электродвигателя;</w:t>
      </w:r>
    </w:p>
    <w:p w:rsid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</w:t>
      </w:r>
      <w:r w:rsidRPr="003C1A03">
        <w:rPr>
          <w:szCs w:val="24"/>
        </w:rPr>
        <w:t xml:space="preserve"> </w:t>
      </w:r>
      <w:r>
        <w:rPr>
          <w:szCs w:val="24"/>
        </w:rPr>
        <w:t>н</w:t>
      </w:r>
      <w:r w:rsidRPr="00636F3F">
        <w:rPr>
          <w:szCs w:val="24"/>
        </w:rPr>
        <w:t>аружная розетка, розетка для скрытой проводки 3P+</w:t>
      </w:r>
      <w:r w:rsidRPr="00636F3F">
        <w:rPr>
          <w:szCs w:val="24"/>
          <w:lang w:val="en-US"/>
        </w:rPr>
        <w:t>P</w:t>
      </w:r>
      <w:r>
        <w:rPr>
          <w:szCs w:val="24"/>
        </w:rPr>
        <w:t xml:space="preserve">E </w:t>
      </w:r>
      <w:r w:rsidRPr="00636F3F">
        <w:rPr>
          <w:szCs w:val="24"/>
        </w:rPr>
        <w:t>16А, 380 - 415</w:t>
      </w:r>
      <w:proofErr w:type="gramStart"/>
      <w:r w:rsidRPr="00636F3F">
        <w:rPr>
          <w:szCs w:val="24"/>
        </w:rPr>
        <w:t xml:space="preserve"> В</w:t>
      </w:r>
      <w:proofErr w:type="gramEnd"/>
      <w:r w:rsidRPr="00636F3F">
        <w:rPr>
          <w:szCs w:val="24"/>
        </w:rPr>
        <w:t>, IP67 (ABB);</w:t>
      </w:r>
    </w:p>
    <w:p w:rsidR="007E73FC" w:rsidRPr="003C1A03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</w:t>
      </w:r>
      <w:r w:rsidRPr="003C1A03">
        <w:rPr>
          <w:szCs w:val="24"/>
        </w:rPr>
        <w:t xml:space="preserve"> </w:t>
      </w:r>
      <w:r>
        <w:rPr>
          <w:szCs w:val="24"/>
        </w:rPr>
        <w:t>в</w:t>
      </w:r>
      <w:r w:rsidRPr="00636F3F">
        <w:rPr>
          <w:szCs w:val="24"/>
        </w:rPr>
        <w:t>нутренняя розетка щитовая 2P+N 16А, 220-230В  на DIN-рейку (АВВ);</w:t>
      </w:r>
    </w:p>
    <w:p w:rsidR="007E73FC" w:rsidRP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</w:t>
      </w:r>
      <w:r w:rsidRPr="003C1A03">
        <w:rPr>
          <w:szCs w:val="24"/>
        </w:rPr>
        <w:t xml:space="preserve"> </w:t>
      </w:r>
      <w:r>
        <w:rPr>
          <w:szCs w:val="24"/>
        </w:rPr>
        <w:t>с</w:t>
      </w:r>
      <w:r w:rsidRPr="00636F3F">
        <w:rPr>
          <w:szCs w:val="24"/>
        </w:rPr>
        <w:t xml:space="preserve">истема </w:t>
      </w:r>
      <w:proofErr w:type="spellStart"/>
      <w:r w:rsidRPr="00636F3F">
        <w:rPr>
          <w:szCs w:val="24"/>
        </w:rPr>
        <w:t>внутришкафного</w:t>
      </w:r>
      <w:proofErr w:type="spellEnd"/>
      <w:r w:rsidRPr="00636F3F">
        <w:rPr>
          <w:szCs w:val="24"/>
        </w:rPr>
        <w:t xml:space="preserve"> обогрева;</w:t>
      </w:r>
    </w:p>
    <w:p w:rsidR="007E73FC" w:rsidRPr="007E73FC" w:rsidRDefault="007E73FC" w:rsidP="007E73FC">
      <w:pPr>
        <w:pStyle w:val="a6"/>
        <w:ind w:left="0"/>
        <w:jc w:val="both"/>
        <w:rPr>
          <w:szCs w:val="24"/>
        </w:rPr>
      </w:pPr>
      <w:r>
        <w:rPr>
          <w:szCs w:val="24"/>
        </w:rPr>
        <w:t>–</w:t>
      </w:r>
      <w:r w:rsidRPr="003C1A03">
        <w:rPr>
          <w:szCs w:val="24"/>
        </w:rPr>
        <w:t xml:space="preserve"> </w:t>
      </w:r>
      <w:r>
        <w:rPr>
          <w:szCs w:val="24"/>
        </w:rPr>
        <w:t>с</w:t>
      </w:r>
      <w:r w:rsidRPr="00636F3F">
        <w:rPr>
          <w:szCs w:val="24"/>
        </w:rPr>
        <w:t xml:space="preserve">истема </w:t>
      </w:r>
      <w:proofErr w:type="spellStart"/>
      <w:r w:rsidRPr="00636F3F">
        <w:rPr>
          <w:szCs w:val="24"/>
        </w:rPr>
        <w:t>внутришкафного</w:t>
      </w:r>
      <w:proofErr w:type="spellEnd"/>
      <w:r w:rsidRPr="00636F3F">
        <w:rPr>
          <w:szCs w:val="24"/>
        </w:rPr>
        <w:t xml:space="preserve"> охлаждения-кондиционирования;</w:t>
      </w:r>
    </w:p>
    <w:p w:rsidR="007E73FC" w:rsidRDefault="007E73FC" w:rsidP="007E73FC">
      <w:pPr>
        <w:pStyle w:val="a6"/>
        <w:numPr>
          <w:ilvl w:val="2"/>
          <w:numId w:val="6"/>
        </w:numPr>
        <w:ind w:left="0" w:firstLine="0"/>
        <w:jc w:val="both"/>
        <w:rPr>
          <w:szCs w:val="24"/>
        </w:rPr>
      </w:pPr>
      <w:r w:rsidRPr="00636F3F">
        <w:rPr>
          <w:szCs w:val="24"/>
        </w:rPr>
        <w:t xml:space="preserve">Система должна быть </w:t>
      </w:r>
      <w:r>
        <w:rPr>
          <w:szCs w:val="24"/>
        </w:rPr>
        <w:t xml:space="preserve">выполнена </w:t>
      </w:r>
      <w:r w:rsidR="00380A37">
        <w:rPr>
          <w:szCs w:val="24"/>
        </w:rPr>
        <w:t>в стационарном исполнении</w:t>
      </w:r>
    </w:p>
    <w:p w:rsidR="007E73FC" w:rsidRDefault="007E73FC" w:rsidP="007E73FC">
      <w:pPr>
        <w:tabs>
          <w:tab w:val="left" w:pos="426"/>
        </w:tabs>
        <w:ind w:right="-1"/>
        <w:jc w:val="both"/>
        <w:rPr>
          <w:b/>
        </w:rPr>
      </w:pPr>
      <w:r>
        <w:rPr>
          <w:b/>
        </w:rPr>
        <w:t xml:space="preserve">2.3. </w:t>
      </w:r>
      <w:r w:rsidRPr="00DC4C59">
        <w:rPr>
          <w:b/>
        </w:rPr>
        <w:t>Комплект поставки</w:t>
      </w:r>
    </w:p>
    <w:p w:rsidR="007E73FC" w:rsidRPr="00DC4C59" w:rsidRDefault="007E73FC" w:rsidP="007E73FC">
      <w:pPr>
        <w:tabs>
          <w:tab w:val="left" w:pos="426"/>
        </w:tabs>
        <w:spacing w:after="120"/>
        <w:ind w:right="-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Таблица №1 – </w:t>
      </w:r>
      <w:r>
        <w:rPr>
          <w:sz w:val="20"/>
          <w:szCs w:val="20"/>
        </w:rPr>
        <w:t>Комплектация приобретаемого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946"/>
        <w:gridCol w:w="1275"/>
        <w:gridCol w:w="1134"/>
      </w:tblGrid>
      <w:tr w:rsidR="007E73FC" w:rsidRPr="002D3614" w:rsidTr="007867E0">
        <w:tc>
          <w:tcPr>
            <w:tcW w:w="851" w:type="dxa"/>
            <w:vAlign w:val="center"/>
          </w:tcPr>
          <w:p w:rsidR="007E73FC" w:rsidRPr="00AD461C" w:rsidRDefault="007E73FC" w:rsidP="007E73FC">
            <w:pPr>
              <w:tabs>
                <w:tab w:val="left" w:pos="426"/>
              </w:tabs>
              <w:ind w:right="-108"/>
              <w:jc w:val="center"/>
              <w:rPr>
                <w:rStyle w:val="af3"/>
                <w:b w:val="0"/>
              </w:rPr>
            </w:pPr>
            <w:r w:rsidRPr="00AD461C">
              <w:rPr>
                <w:rStyle w:val="af3"/>
                <w:b w:val="0"/>
              </w:rPr>
              <w:t>№№</w:t>
            </w:r>
          </w:p>
          <w:p w:rsidR="007E73FC" w:rsidRPr="00AD461C" w:rsidRDefault="007E73FC" w:rsidP="007E73FC">
            <w:pPr>
              <w:tabs>
                <w:tab w:val="left" w:pos="426"/>
              </w:tabs>
              <w:ind w:right="-108"/>
              <w:jc w:val="center"/>
            </w:pPr>
            <w:r w:rsidRPr="00AD461C">
              <w:rPr>
                <w:rStyle w:val="af3"/>
                <w:b w:val="0"/>
              </w:rPr>
              <w:t>п.п.</w:t>
            </w:r>
          </w:p>
        </w:tc>
        <w:tc>
          <w:tcPr>
            <w:tcW w:w="6946" w:type="dxa"/>
            <w:vAlign w:val="center"/>
          </w:tcPr>
          <w:p w:rsidR="007E73FC" w:rsidRPr="00AD461C" w:rsidRDefault="007E73FC" w:rsidP="007E73FC">
            <w:pPr>
              <w:tabs>
                <w:tab w:val="left" w:pos="426"/>
              </w:tabs>
              <w:ind w:right="-1"/>
              <w:jc w:val="center"/>
            </w:pPr>
            <w:r w:rsidRPr="00AD461C">
              <w:rPr>
                <w:rStyle w:val="af3"/>
                <w:b w:val="0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7E73FC" w:rsidRPr="00AD461C" w:rsidRDefault="007E73FC" w:rsidP="007E73FC">
            <w:pPr>
              <w:tabs>
                <w:tab w:val="left" w:pos="426"/>
              </w:tabs>
              <w:ind w:right="-1"/>
              <w:jc w:val="center"/>
              <w:rPr>
                <w:rStyle w:val="af3"/>
                <w:b w:val="0"/>
              </w:rPr>
            </w:pPr>
            <w:proofErr w:type="spellStart"/>
            <w:r w:rsidRPr="00AD461C">
              <w:rPr>
                <w:rStyle w:val="af3"/>
                <w:b w:val="0"/>
              </w:rPr>
              <w:t>Ед</w:t>
            </w:r>
            <w:proofErr w:type="gramStart"/>
            <w:r w:rsidRPr="00AD461C">
              <w:rPr>
                <w:rStyle w:val="af3"/>
                <w:b w:val="0"/>
              </w:rPr>
              <w:t>.и</w:t>
            </w:r>
            <w:proofErr w:type="gramEnd"/>
            <w:r w:rsidRPr="00AD461C">
              <w:rPr>
                <w:rStyle w:val="af3"/>
                <w:b w:val="0"/>
              </w:rPr>
              <w:t>зм</w:t>
            </w:r>
            <w:proofErr w:type="spellEnd"/>
            <w:r w:rsidRPr="00AD461C">
              <w:rPr>
                <w:rStyle w:val="af3"/>
                <w:b w:val="0"/>
              </w:rPr>
              <w:t>.</w:t>
            </w:r>
          </w:p>
        </w:tc>
        <w:tc>
          <w:tcPr>
            <w:tcW w:w="1134" w:type="dxa"/>
            <w:vAlign w:val="center"/>
          </w:tcPr>
          <w:p w:rsidR="007E73FC" w:rsidRPr="00AD461C" w:rsidRDefault="007E73FC" w:rsidP="007E73FC">
            <w:pPr>
              <w:tabs>
                <w:tab w:val="left" w:pos="426"/>
              </w:tabs>
              <w:ind w:right="-1"/>
              <w:jc w:val="center"/>
            </w:pPr>
            <w:r w:rsidRPr="00AD461C">
              <w:rPr>
                <w:rStyle w:val="af3"/>
                <w:b w:val="0"/>
              </w:rPr>
              <w:t>Кол-во</w:t>
            </w:r>
          </w:p>
        </w:tc>
      </w:tr>
      <w:tr w:rsidR="007E73FC" w:rsidRPr="002D3614" w:rsidTr="007867E0">
        <w:tc>
          <w:tcPr>
            <w:tcW w:w="851" w:type="dxa"/>
          </w:tcPr>
          <w:p w:rsidR="007E73FC" w:rsidRPr="00AD461C" w:rsidRDefault="007E73FC" w:rsidP="007E73FC">
            <w:pPr>
              <w:tabs>
                <w:tab w:val="left" w:pos="426"/>
              </w:tabs>
              <w:ind w:right="-108"/>
              <w:jc w:val="center"/>
            </w:pPr>
            <w:r>
              <w:t>1</w:t>
            </w:r>
          </w:p>
        </w:tc>
        <w:tc>
          <w:tcPr>
            <w:tcW w:w="6946" w:type="dxa"/>
          </w:tcPr>
          <w:p w:rsidR="007E73FC" w:rsidRDefault="007E73FC" w:rsidP="00380A37">
            <w:r w:rsidRPr="00D216B4">
              <w:rPr>
                <w:bCs/>
              </w:rPr>
              <w:t xml:space="preserve">Станция управления </w:t>
            </w:r>
            <w:r>
              <w:t>ШУ-Д-ОШ-0023-1-00ПЧ-1П11-54 У</w:t>
            </w:r>
            <w:proofErr w:type="gramStart"/>
            <w:r>
              <w:t>1</w:t>
            </w:r>
            <w:proofErr w:type="gramEnd"/>
          </w:p>
        </w:tc>
        <w:tc>
          <w:tcPr>
            <w:tcW w:w="1275" w:type="dxa"/>
          </w:tcPr>
          <w:p w:rsidR="007E73FC" w:rsidRPr="00AD461C" w:rsidRDefault="007E73FC" w:rsidP="007E73FC">
            <w:pPr>
              <w:tabs>
                <w:tab w:val="left" w:pos="426"/>
              </w:tabs>
              <w:ind w:right="-1"/>
              <w:jc w:val="center"/>
            </w:pPr>
            <w:r w:rsidRPr="00AD461C">
              <w:t>шт.</w:t>
            </w:r>
          </w:p>
        </w:tc>
        <w:tc>
          <w:tcPr>
            <w:tcW w:w="1134" w:type="dxa"/>
          </w:tcPr>
          <w:p w:rsidR="007E73FC" w:rsidRPr="00AD461C" w:rsidRDefault="007E73FC" w:rsidP="007E73FC">
            <w:pPr>
              <w:tabs>
                <w:tab w:val="left" w:pos="426"/>
              </w:tabs>
              <w:ind w:right="-1"/>
              <w:jc w:val="center"/>
            </w:pPr>
            <w:r>
              <w:t>31</w:t>
            </w:r>
          </w:p>
        </w:tc>
      </w:tr>
    </w:tbl>
    <w:p w:rsidR="007E73FC" w:rsidRDefault="007E73FC" w:rsidP="007E73FC">
      <w:pPr>
        <w:tabs>
          <w:tab w:val="left" w:pos="426"/>
        </w:tabs>
        <w:autoSpaceDE w:val="0"/>
        <w:autoSpaceDN w:val="0"/>
        <w:adjustRightInd w:val="0"/>
        <w:spacing w:before="120"/>
        <w:ind w:right="-1"/>
        <w:jc w:val="both"/>
        <w:rPr>
          <w:rFonts w:eastAsia="MyriadPro-Regular"/>
          <w:b/>
        </w:rPr>
      </w:pPr>
      <w:r>
        <w:rPr>
          <w:rFonts w:eastAsia="MyriadPro-Regular"/>
          <w:b/>
        </w:rPr>
        <w:t xml:space="preserve">2.4. </w:t>
      </w:r>
      <w:r w:rsidRPr="00AD1AC9">
        <w:rPr>
          <w:rFonts w:eastAsia="MyriadPro-Regular"/>
          <w:b/>
        </w:rPr>
        <w:t>Осно</w:t>
      </w:r>
      <w:r>
        <w:rPr>
          <w:rFonts w:eastAsia="MyriadPro-Regular"/>
          <w:b/>
        </w:rPr>
        <w:t>вные технические характеристики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 w:rsidRPr="009166AA">
        <w:t xml:space="preserve">Питающая сеть – 3ф ~380В 50Гц + </w:t>
      </w:r>
      <w:r w:rsidRPr="009166AA">
        <w:rPr>
          <w:lang w:val="en-US"/>
        </w:rPr>
        <w:t>N</w:t>
      </w:r>
      <w:r w:rsidRPr="009166AA">
        <w:t>+</w:t>
      </w:r>
      <w:r w:rsidRPr="009166AA">
        <w:rPr>
          <w:lang w:val="en-US"/>
        </w:rPr>
        <w:t>PE</w:t>
      </w:r>
      <w:r w:rsidRPr="009166AA">
        <w:t>;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 w:rsidRPr="009166AA">
        <w:t xml:space="preserve">Нагрузка – асинхронный двигатель мощностью </w:t>
      </w:r>
      <w:r>
        <w:t>8,5</w:t>
      </w:r>
      <w:r w:rsidRPr="009166AA">
        <w:t>кВт</w:t>
      </w:r>
      <w:r>
        <w:t xml:space="preserve">, </w:t>
      </w:r>
      <w:proofErr w:type="gramStart"/>
      <w:r>
        <w:rPr>
          <w:lang w:val="en-US"/>
        </w:rPr>
        <w:t>I</w:t>
      </w:r>
      <w:proofErr w:type="gramEnd"/>
      <w:r>
        <w:t>ном=22А</w:t>
      </w:r>
      <w:r w:rsidRPr="009166AA">
        <w:t>;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 w:rsidRPr="009166AA">
        <w:t>Габариты не более (650х650х250)мм;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 w:rsidRPr="009166AA">
        <w:t>Масса – не более 50 кг;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>
        <w:t>Высота над уровнем моря – не менее 1300м;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>
        <w:t xml:space="preserve">Исполнение для монтажа – </w:t>
      </w:r>
      <w:proofErr w:type="gramStart"/>
      <w:r>
        <w:t>подвесной</w:t>
      </w:r>
      <w:proofErr w:type="gramEnd"/>
      <w:r>
        <w:t>;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>
        <w:t xml:space="preserve">Степень защиты – </w:t>
      </w:r>
      <w:r>
        <w:rPr>
          <w:lang w:val="en-US"/>
        </w:rPr>
        <w:t>IP54</w:t>
      </w:r>
      <w:r>
        <w:t>;</w:t>
      </w:r>
    </w:p>
    <w:p w:rsidR="007E73FC" w:rsidRDefault="007E73FC" w:rsidP="00C11782">
      <w:pPr>
        <w:numPr>
          <w:ilvl w:val="2"/>
          <w:numId w:val="7"/>
        </w:numPr>
        <w:spacing w:before="80" w:after="0" w:line="240" w:lineRule="auto"/>
        <w:ind w:left="0" w:firstLine="0"/>
      </w:pPr>
      <w:r w:rsidRPr="009166AA">
        <w:lastRenderedPageBreak/>
        <w:t>Максимальные и минимальные значения устанавливаемых пользователем параметров за</w:t>
      </w:r>
      <w:r>
        <w:t xml:space="preserve">щитного отключения </w:t>
      </w:r>
      <w:r w:rsidRPr="009166AA">
        <w:t>и повторного включения двигателя:</w:t>
      </w:r>
    </w:p>
    <w:p w:rsidR="007E73FC" w:rsidRDefault="007E73FC" w:rsidP="00C11782">
      <w:pPr>
        <w:spacing w:before="80"/>
      </w:pPr>
      <w:r>
        <w:t>–</w:t>
      </w:r>
      <w:r w:rsidRPr="00250794">
        <w:t xml:space="preserve"> </w:t>
      </w:r>
      <w:r w:rsidRPr="009166AA">
        <w:t xml:space="preserve">Повышение фазных напряжений </w:t>
      </w:r>
      <w:r w:rsidRPr="009166AA">
        <w:rPr>
          <w:lang w:val="en-US"/>
        </w:rPr>
        <w:t>U</w:t>
      </w:r>
      <w:r w:rsidRPr="009166AA">
        <w:t>мах. – (230…255)</w:t>
      </w:r>
      <w:proofErr w:type="gramStart"/>
      <w:r w:rsidRPr="009166AA">
        <w:t>В</w:t>
      </w:r>
      <w:proofErr w:type="gramEnd"/>
      <w:r w:rsidRPr="009166AA">
        <w:t xml:space="preserve">; </w:t>
      </w:r>
    </w:p>
    <w:p w:rsidR="007E73FC" w:rsidRDefault="007E73FC" w:rsidP="00C11782">
      <w:pPr>
        <w:spacing w:before="80" w:after="0"/>
      </w:pPr>
      <w:r>
        <w:t>–</w:t>
      </w:r>
      <w:r w:rsidRPr="00250794">
        <w:t xml:space="preserve"> </w:t>
      </w:r>
      <w:r w:rsidRPr="009166AA">
        <w:t xml:space="preserve">Понижение фазных напряжений </w:t>
      </w:r>
      <w:r w:rsidRPr="009166AA">
        <w:rPr>
          <w:lang w:val="en-US"/>
        </w:rPr>
        <w:t>U</w:t>
      </w:r>
      <w:r w:rsidRPr="009166AA">
        <w:t>мин. – (150…210)</w:t>
      </w:r>
      <w:proofErr w:type="gramStart"/>
      <w:r w:rsidRPr="009166AA">
        <w:t>В</w:t>
      </w:r>
      <w:proofErr w:type="gramEnd"/>
      <w:r w:rsidRPr="009166AA">
        <w:t>;</w:t>
      </w:r>
    </w:p>
    <w:p w:rsidR="007E73FC" w:rsidRDefault="007E73FC" w:rsidP="00C11782">
      <w:pPr>
        <w:spacing w:before="80" w:after="0"/>
      </w:pPr>
      <w:r>
        <w:t>–</w:t>
      </w:r>
      <w:r w:rsidRPr="00250794">
        <w:t xml:space="preserve"> </w:t>
      </w:r>
      <w:r w:rsidRPr="009166AA">
        <w:t xml:space="preserve">Перекос фазных напряжений </w:t>
      </w:r>
      <w:r w:rsidRPr="009166AA">
        <w:rPr>
          <w:lang w:val="en-US"/>
        </w:rPr>
        <w:t>U</w:t>
      </w:r>
      <w:r w:rsidRPr="009166AA">
        <w:t>пер. – (10…70)</w:t>
      </w:r>
      <w:proofErr w:type="gramStart"/>
      <w:r w:rsidRPr="009166AA">
        <w:t>В</w:t>
      </w:r>
      <w:proofErr w:type="gramEnd"/>
      <w:r w:rsidRPr="009166AA">
        <w:t>;</w:t>
      </w:r>
    </w:p>
    <w:p w:rsidR="007E73FC" w:rsidRDefault="007E73FC" w:rsidP="00C11782">
      <w:pPr>
        <w:spacing w:before="80" w:after="0"/>
      </w:pPr>
      <w:r>
        <w:t>–</w:t>
      </w:r>
      <w:r w:rsidRPr="00250794">
        <w:t xml:space="preserve"> </w:t>
      </w:r>
      <w:r w:rsidRPr="009166AA">
        <w:t>Допустимые потери напряжения в силовой сети – (0…15)</w:t>
      </w:r>
      <w:proofErr w:type="gramStart"/>
      <w:r w:rsidRPr="009166AA">
        <w:t>В</w:t>
      </w:r>
      <w:proofErr w:type="gramEnd"/>
      <w:r w:rsidRPr="009166AA">
        <w:t>;</w:t>
      </w:r>
    </w:p>
    <w:p w:rsidR="007E73FC" w:rsidRDefault="007E73FC" w:rsidP="00C11782">
      <w:pPr>
        <w:spacing w:before="80" w:after="0"/>
      </w:pPr>
      <w:r>
        <w:t xml:space="preserve">– </w:t>
      </w:r>
      <w:r w:rsidRPr="009166AA">
        <w:t>Максимальный рабочий ток двигателя – 25,5А;</w:t>
      </w:r>
    </w:p>
    <w:p w:rsidR="007E73FC" w:rsidRDefault="007E73FC" w:rsidP="00C11782">
      <w:pPr>
        <w:spacing w:before="80" w:after="0"/>
      </w:pPr>
      <w:r>
        <w:t xml:space="preserve">– </w:t>
      </w:r>
      <w:r w:rsidRPr="009166AA">
        <w:t>Выдержка времени перед повторным пуском – (1…300)</w:t>
      </w:r>
      <w:proofErr w:type="gramStart"/>
      <w:r w:rsidRPr="009166AA">
        <w:t>с</w:t>
      </w:r>
      <w:proofErr w:type="gramEnd"/>
      <w:r w:rsidRPr="009166AA">
        <w:t>;</w:t>
      </w:r>
    </w:p>
    <w:p w:rsidR="007E73FC" w:rsidRDefault="007E73FC" w:rsidP="00C11782">
      <w:pPr>
        <w:spacing w:before="80" w:after="0"/>
      </w:pPr>
      <w:r>
        <w:t>–</w:t>
      </w:r>
      <w:r w:rsidRPr="00250794">
        <w:t xml:space="preserve"> </w:t>
      </w:r>
      <w:r w:rsidRPr="009166AA">
        <w:t>Время пуска (допустим</w:t>
      </w:r>
      <w:r>
        <w:t xml:space="preserve">ое время </w:t>
      </w:r>
      <w:r w:rsidRPr="009166AA">
        <w:t>пуск</w:t>
      </w:r>
      <w:r>
        <w:t>а</w:t>
      </w:r>
      <w:r w:rsidRPr="009166AA">
        <w:t>) – (1…20)</w:t>
      </w:r>
      <w:proofErr w:type="gramStart"/>
      <w:r w:rsidRPr="009166AA">
        <w:t>с</w:t>
      </w:r>
      <w:proofErr w:type="gramEnd"/>
      <w:r w:rsidRPr="009166AA">
        <w:t>;</w:t>
      </w:r>
    </w:p>
    <w:p w:rsidR="007E73FC" w:rsidRDefault="007E73FC" w:rsidP="00C11782">
      <w:pPr>
        <w:spacing w:before="80" w:after="0"/>
      </w:pPr>
      <w:r>
        <w:t>–</w:t>
      </w:r>
      <w:r w:rsidRPr="00250794">
        <w:t xml:space="preserve"> </w:t>
      </w:r>
      <w:r w:rsidRPr="009166AA">
        <w:t>Время определения «сухого хода» – (1…30)минут;</w:t>
      </w:r>
    </w:p>
    <w:p w:rsidR="007E73FC" w:rsidRDefault="007E73FC" w:rsidP="00C11782">
      <w:pPr>
        <w:spacing w:before="80" w:after="0"/>
      </w:pPr>
      <w:r>
        <w:t>–</w:t>
      </w:r>
      <w:r w:rsidRPr="00250794">
        <w:t xml:space="preserve"> </w:t>
      </w:r>
      <w:r w:rsidRPr="009166AA">
        <w:t>Время паузы при «сухом ходе» –60 минут;</w:t>
      </w:r>
    </w:p>
    <w:p w:rsidR="007E73FC" w:rsidRDefault="007E73FC" w:rsidP="00C11782">
      <w:pPr>
        <w:spacing w:before="80" w:after="0"/>
      </w:pPr>
      <w:r>
        <w:t>–</w:t>
      </w:r>
      <w:r w:rsidRPr="00250794">
        <w:t xml:space="preserve"> </w:t>
      </w:r>
      <w:r w:rsidRPr="009166AA">
        <w:t>Электрическое сопротивле</w:t>
      </w:r>
      <w:r>
        <w:t xml:space="preserve">ние изоляции двигателя – </w:t>
      </w:r>
      <w:r w:rsidRPr="00234194">
        <w:t>(</w:t>
      </w:r>
      <w:r w:rsidRPr="00234194">
        <w:rPr>
          <w:lang w:val="ru-MO"/>
        </w:rPr>
        <w:t>0...19,9</w:t>
      </w:r>
      <w:r w:rsidRPr="00234194">
        <w:t>)</w:t>
      </w:r>
      <w:r>
        <w:t>М</w:t>
      </w:r>
      <w:r w:rsidRPr="009166AA">
        <w:t>Ом.</w:t>
      </w:r>
    </w:p>
    <w:p w:rsidR="007E73FC" w:rsidRDefault="007E73FC" w:rsidP="007E73FC">
      <w:pPr>
        <w:tabs>
          <w:tab w:val="left" w:pos="567"/>
        </w:tabs>
        <w:spacing w:before="120"/>
        <w:ind w:right="-1"/>
        <w:jc w:val="both"/>
        <w:rPr>
          <w:b/>
        </w:rPr>
      </w:pPr>
      <w:r>
        <w:rPr>
          <w:b/>
        </w:rPr>
        <w:t>3.</w:t>
      </w:r>
      <w:r>
        <w:rPr>
          <w:b/>
        </w:rPr>
        <w:tab/>
        <w:t>Требования к количеству поставляемого товара:</w:t>
      </w:r>
    </w:p>
    <w:p w:rsidR="007E73FC" w:rsidRDefault="007E73FC" w:rsidP="00380A37">
      <w:pPr>
        <w:tabs>
          <w:tab w:val="left" w:pos="567"/>
        </w:tabs>
        <w:spacing w:after="0"/>
        <w:ind w:right="-1"/>
        <w:jc w:val="both"/>
      </w:pPr>
      <w:r>
        <w:rPr>
          <w:b/>
        </w:rPr>
        <w:t>3.1.</w:t>
      </w:r>
      <w:r>
        <w:rPr>
          <w:b/>
        </w:rPr>
        <w:tab/>
      </w:r>
      <w:r>
        <w:t>Согласно Приложению №1 к договору (спецификация) и в точном соответствии с таблицей №1 и таблицей №2 настоящего технического задания.</w:t>
      </w:r>
    </w:p>
    <w:p w:rsidR="007E73FC" w:rsidRPr="003F65F7" w:rsidRDefault="007E73FC" w:rsidP="007E73FC">
      <w:pPr>
        <w:tabs>
          <w:tab w:val="left" w:pos="567"/>
        </w:tabs>
        <w:jc w:val="both"/>
      </w:pPr>
      <w:r w:rsidRPr="003F65F7">
        <w:rPr>
          <w:b/>
        </w:rPr>
        <w:t>3.2.</w:t>
      </w:r>
      <w:r w:rsidRPr="003F65F7">
        <w:tab/>
        <w:t>К поставляемой системе должен быть комплект деталей, требующих замены в процессе эксплуатации.</w:t>
      </w:r>
    </w:p>
    <w:p w:rsidR="007E73FC" w:rsidRPr="003F65F7" w:rsidRDefault="007E73FC" w:rsidP="007E73FC">
      <w:pPr>
        <w:tabs>
          <w:tab w:val="left" w:pos="567"/>
        </w:tabs>
        <w:spacing w:before="120"/>
        <w:jc w:val="both"/>
        <w:rPr>
          <w:b/>
          <w:szCs w:val="28"/>
        </w:rPr>
      </w:pPr>
      <w:r>
        <w:rPr>
          <w:b/>
          <w:szCs w:val="28"/>
        </w:rPr>
        <w:t>4.</w:t>
      </w:r>
      <w:r>
        <w:rPr>
          <w:b/>
          <w:szCs w:val="28"/>
        </w:rPr>
        <w:tab/>
      </w:r>
      <w:r w:rsidRPr="003F65F7">
        <w:rPr>
          <w:b/>
          <w:szCs w:val="28"/>
        </w:rPr>
        <w:t>Требования к стойкости и устойчивости к внешним воздействующим факторам.</w:t>
      </w:r>
    </w:p>
    <w:p w:rsidR="007E73FC" w:rsidRDefault="007E73FC" w:rsidP="00380A37">
      <w:pPr>
        <w:tabs>
          <w:tab w:val="left" w:pos="567"/>
        </w:tabs>
        <w:spacing w:after="0"/>
        <w:jc w:val="both"/>
      </w:pPr>
      <w:r w:rsidRPr="003F65F7">
        <w:rPr>
          <w:b/>
          <w:szCs w:val="28"/>
        </w:rPr>
        <w:t>4.1.</w:t>
      </w:r>
      <w:r>
        <w:rPr>
          <w:szCs w:val="28"/>
        </w:rPr>
        <w:tab/>
      </w:r>
      <w:r w:rsidRPr="003F65F7">
        <w:t>Номинальные значения климатических факторов должны соответствовать группе УХЛ</w:t>
      </w:r>
      <w:proofErr w:type="gramStart"/>
      <w:r w:rsidRPr="003F65F7">
        <w:t>1</w:t>
      </w:r>
      <w:proofErr w:type="gramEnd"/>
      <w:r w:rsidRPr="003F65F7">
        <w:t xml:space="preserve"> по ГОСТ 15150 и ГОСТ 15543. Те</w:t>
      </w:r>
      <w:r>
        <w:t>мпература окружающей среды от –5</w:t>
      </w:r>
      <w:r w:rsidRPr="003F65F7">
        <w:t>0</w:t>
      </w:r>
      <w:r w:rsidRPr="003F65F7">
        <w:rPr>
          <w:vertAlign w:val="superscript"/>
        </w:rPr>
        <w:t>о</w:t>
      </w:r>
      <w:r w:rsidRPr="003F65F7">
        <w:t>С до +40</w:t>
      </w:r>
      <w:r w:rsidRPr="003F65F7">
        <w:rPr>
          <w:vertAlign w:val="superscript"/>
        </w:rPr>
        <w:t>о</w:t>
      </w:r>
      <w:r w:rsidRPr="003F65F7">
        <w:t>С. Воздействие солнечной радиации, атмосферных осадков и ветровой нагрузки;</w:t>
      </w:r>
    </w:p>
    <w:p w:rsidR="007E73FC" w:rsidRPr="003F65F7" w:rsidRDefault="007E73FC" w:rsidP="00380A37">
      <w:pPr>
        <w:tabs>
          <w:tab w:val="left" w:pos="567"/>
        </w:tabs>
        <w:spacing w:after="0"/>
        <w:jc w:val="both"/>
      </w:pPr>
      <w:r w:rsidRPr="009C13D1">
        <w:rPr>
          <w:b/>
        </w:rPr>
        <w:t>4.2.</w:t>
      </w:r>
      <w:r>
        <w:tab/>
        <w:t>Исполнение – не взрывобезопасное;</w:t>
      </w:r>
    </w:p>
    <w:p w:rsidR="007E73FC" w:rsidRPr="003F65F7" w:rsidRDefault="007E73FC" w:rsidP="00380A37">
      <w:pPr>
        <w:tabs>
          <w:tab w:val="left" w:pos="567"/>
        </w:tabs>
        <w:spacing w:after="0"/>
      </w:pPr>
      <w:r w:rsidRPr="009C13D1">
        <w:rPr>
          <w:b/>
        </w:rPr>
        <w:t>4.3.</w:t>
      </w:r>
      <w:r>
        <w:tab/>
      </w:r>
      <w:r w:rsidRPr="003F65F7">
        <w:t xml:space="preserve">Степень защиты  </w:t>
      </w:r>
      <w:r w:rsidRPr="003F65F7">
        <w:rPr>
          <w:lang w:val="en-US"/>
        </w:rPr>
        <w:t>IP</w:t>
      </w:r>
      <w:r w:rsidRPr="003F65F7">
        <w:t>54, в соответствии с международным стандартом IEC 60529 (DIN 40050, ГОСТ 14254-96);</w:t>
      </w:r>
    </w:p>
    <w:p w:rsidR="007E73FC" w:rsidRPr="003F65F7" w:rsidRDefault="007E73FC" w:rsidP="00C11782">
      <w:pPr>
        <w:tabs>
          <w:tab w:val="left" w:pos="567"/>
        </w:tabs>
        <w:spacing w:after="0" w:line="360" w:lineRule="auto"/>
      </w:pPr>
      <w:r w:rsidRPr="009C13D1">
        <w:rPr>
          <w:b/>
        </w:rPr>
        <w:t>4.4.</w:t>
      </w:r>
      <w:r>
        <w:tab/>
      </w:r>
      <w:r w:rsidRPr="003F65F7">
        <w:t>В части механических воздействий группа условий эксплуатации М</w:t>
      </w:r>
      <w:proofErr w:type="gramStart"/>
      <w:r w:rsidRPr="003F65F7">
        <w:t>1</w:t>
      </w:r>
      <w:proofErr w:type="gramEnd"/>
      <w:r w:rsidRPr="003F65F7">
        <w:t xml:space="preserve"> по ГОСТ 17516</w:t>
      </w:r>
      <w:r>
        <w:t>.</w:t>
      </w:r>
    </w:p>
    <w:p w:rsidR="007E73FC" w:rsidRPr="00806C0B" w:rsidRDefault="007E73FC" w:rsidP="007E73FC">
      <w:pPr>
        <w:tabs>
          <w:tab w:val="left" w:pos="567"/>
        </w:tabs>
        <w:spacing w:before="120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Pr="00806C0B">
        <w:rPr>
          <w:b/>
        </w:rPr>
        <w:t>Требования к комплектации, размерам, упаковке, отгрузке товара</w:t>
      </w:r>
      <w:r>
        <w:rPr>
          <w:b/>
        </w:rPr>
        <w:t>:</w:t>
      </w:r>
    </w:p>
    <w:p w:rsidR="007E73FC" w:rsidRPr="00806C0B" w:rsidRDefault="007E73FC" w:rsidP="00380A37">
      <w:pPr>
        <w:tabs>
          <w:tab w:val="left" w:pos="567"/>
        </w:tabs>
        <w:spacing w:after="0"/>
        <w:jc w:val="both"/>
      </w:pPr>
      <w:r>
        <w:rPr>
          <w:b/>
        </w:rPr>
        <w:t>5</w:t>
      </w:r>
      <w:r w:rsidRPr="00806C0B">
        <w:rPr>
          <w:b/>
        </w:rPr>
        <w:t>.1.</w:t>
      </w:r>
      <w:r>
        <w:tab/>
      </w:r>
      <w:r w:rsidRPr="00806C0B">
        <w:t>Оборудование поставляется в невскрытой заводской упаковке с маркировкой завода изготовителя данного оборудования и упаковочны</w:t>
      </w:r>
      <w:r>
        <w:t>м</w:t>
      </w:r>
      <w:r w:rsidRPr="00806C0B">
        <w:t xml:space="preserve"> лист</w:t>
      </w:r>
      <w:r>
        <w:t>ом;</w:t>
      </w:r>
    </w:p>
    <w:p w:rsidR="007E73FC" w:rsidRPr="00806C0B" w:rsidRDefault="007E73FC" w:rsidP="00C11782">
      <w:pPr>
        <w:tabs>
          <w:tab w:val="left" w:pos="567"/>
        </w:tabs>
        <w:spacing w:after="0" w:line="360" w:lineRule="auto"/>
        <w:jc w:val="both"/>
        <w:rPr>
          <w:b/>
        </w:rPr>
      </w:pPr>
      <w:r>
        <w:rPr>
          <w:b/>
        </w:rPr>
        <w:t>5</w:t>
      </w:r>
      <w:r w:rsidRPr="00806C0B">
        <w:rPr>
          <w:b/>
        </w:rPr>
        <w:t>.2.</w:t>
      </w:r>
      <w:r>
        <w:tab/>
      </w:r>
      <w:r w:rsidRPr="00806C0B">
        <w:t>Поставку оборуд</w:t>
      </w:r>
      <w:r>
        <w:t xml:space="preserve">ования произвести с комплектом </w:t>
      </w:r>
      <w:r w:rsidRPr="00806C0B">
        <w:t>документации на все поставляемое оборудование, на русском языке в герметичной водонепроницаемой упаковке.</w:t>
      </w:r>
    </w:p>
    <w:p w:rsidR="007E73FC" w:rsidRPr="00806C0B" w:rsidRDefault="007E73FC" w:rsidP="007E73FC">
      <w:pPr>
        <w:tabs>
          <w:tab w:val="left" w:pos="567"/>
        </w:tabs>
        <w:spacing w:before="120"/>
        <w:jc w:val="both"/>
        <w:rPr>
          <w:b/>
        </w:rPr>
      </w:pPr>
      <w:r>
        <w:rPr>
          <w:b/>
        </w:rPr>
        <w:t>6.</w:t>
      </w:r>
      <w:r>
        <w:rPr>
          <w:b/>
        </w:rPr>
        <w:tab/>
      </w:r>
      <w:r w:rsidRPr="00806C0B">
        <w:rPr>
          <w:b/>
        </w:rPr>
        <w:t>Требования к обслуживанию товара</w:t>
      </w:r>
      <w:r>
        <w:rPr>
          <w:b/>
        </w:rPr>
        <w:t>:</w:t>
      </w:r>
    </w:p>
    <w:p w:rsidR="007E73FC" w:rsidRPr="00806C0B" w:rsidRDefault="007E73FC" w:rsidP="00C11782">
      <w:pPr>
        <w:tabs>
          <w:tab w:val="left" w:pos="567"/>
        </w:tabs>
        <w:spacing w:line="360" w:lineRule="auto"/>
        <w:jc w:val="both"/>
        <w:rPr>
          <w:b/>
        </w:rPr>
      </w:pPr>
      <w:r>
        <w:rPr>
          <w:b/>
        </w:rPr>
        <w:t>6</w:t>
      </w:r>
      <w:r w:rsidRPr="00806C0B">
        <w:rPr>
          <w:b/>
        </w:rPr>
        <w:t>.1.</w:t>
      </w:r>
      <w:r>
        <w:tab/>
      </w:r>
      <w:r w:rsidRPr="00806C0B">
        <w:t>Устранять недостатки согласно гарантийных обязатель</w:t>
      </w:r>
      <w:proofErr w:type="gramStart"/>
      <w:r w:rsidRPr="00806C0B">
        <w:t>ств в ср</w:t>
      </w:r>
      <w:proofErr w:type="gramEnd"/>
      <w:r w:rsidRPr="00806C0B">
        <w:t>ок до 45 календарных дней с момента обнаружения. Расходы, связанные с устранением недостатков оборудования в течение гарантийного срока несет Поставщик.</w:t>
      </w:r>
    </w:p>
    <w:p w:rsidR="007E73FC" w:rsidRPr="00806C0B" w:rsidRDefault="007E73FC" w:rsidP="007E73FC">
      <w:pPr>
        <w:tabs>
          <w:tab w:val="left" w:pos="567"/>
        </w:tabs>
        <w:spacing w:before="240"/>
        <w:jc w:val="both"/>
        <w:rPr>
          <w:b/>
        </w:rPr>
      </w:pPr>
      <w:r>
        <w:rPr>
          <w:b/>
        </w:rPr>
        <w:lastRenderedPageBreak/>
        <w:t>7.</w:t>
      </w:r>
      <w:r>
        <w:rPr>
          <w:b/>
        </w:rPr>
        <w:tab/>
      </w:r>
      <w:r w:rsidRPr="00806C0B">
        <w:rPr>
          <w:b/>
        </w:rPr>
        <w:t>Требования к месту поставки товара</w:t>
      </w:r>
      <w:r>
        <w:rPr>
          <w:b/>
        </w:rPr>
        <w:t>:</w:t>
      </w:r>
    </w:p>
    <w:p w:rsidR="00380A37" w:rsidRDefault="007E73FC" w:rsidP="007E73FC">
      <w:pPr>
        <w:tabs>
          <w:tab w:val="left" w:pos="567"/>
        </w:tabs>
        <w:jc w:val="both"/>
        <w:rPr>
          <w:bCs/>
          <w:color w:val="000000"/>
        </w:rPr>
      </w:pPr>
      <w:r>
        <w:rPr>
          <w:b/>
        </w:rPr>
        <w:t>7</w:t>
      </w:r>
      <w:r w:rsidRPr="00DC4C59">
        <w:rPr>
          <w:b/>
        </w:rPr>
        <w:t>.1.</w:t>
      </w:r>
      <w:r>
        <w:tab/>
      </w:r>
      <w:r w:rsidRPr="00806C0B">
        <w:t xml:space="preserve">Поставщик обязан поставить оборудование по следующему адресу: </w:t>
      </w:r>
      <w:r>
        <w:rPr>
          <w:bCs/>
          <w:color w:val="000000"/>
        </w:rPr>
        <w:t>672018 Забайкальский край г. Чита п. Рудник Кадала ул. Дворцовский тракт 50, ЦБ МТС ОАО «Хиагда»</w:t>
      </w:r>
    </w:p>
    <w:p w:rsidR="007E73FC" w:rsidRPr="00806C0B" w:rsidRDefault="007E73FC" w:rsidP="007E73FC">
      <w:pPr>
        <w:tabs>
          <w:tab w:val="left" w:pos="567"/>
        </w:tabs>
        <w:jc w:val="both"/>
        <w:rPr>
          <w:b/>
        </w:rPr>
      </w:pPr>
      <w:r>
        <w:rPr>
          <w:b/>
        </w:rPr>
        <w:t>8.</w:t>
      </w:r>
      <w:r>
        <w:rPr>
          <w:b/>
        </w:rPr>
        <w:tab/>
      </w:r>
      <w:r w:rsidRPr="00806C0B">
        <w:rPr>
          <w:b/>
        </w:rPr>
        <w:t>Требования к качеству и безопасности поставляемого товара, выполняемых работ, оказываемых услуг</w:t>
      </w:r>
      <w:r>
        <w:rPr>
          <w:b/>
        </w:rPr>
        <w:t>:</w:t>
      </w:r>
    </w:p>
    <w:p w:rsidR="007E73FC" w:rsidRPr="00806C0B" w:rsidRDefault="007E73FC" w:rsidP="00380A37">
      <w:pPr>
        <w:tabs>
          <w:tab w:val="left" w:pos="567"/>
        </w:tabs>
        <w:spacing w:after="0"/>
        <w:jc w:val="both"/>
      </w:pPr>
      <w:r>
        <w:rPr>
          <w:b/>
        </w:rPr>
        <w:t>8</w:t>
      </w:r>
      <w:r w:rsidRPr="00806C0B">
        <w:rPr>
          <w:b/>
        </w:rPr>
        <w:t>.1.</w:t>
      </w:r>
      <w:r>
        <w:tab/>
      </w:r>
      <w:r w:rsidRPr="009C13D1">
        <w:rPr>
          <w:szCs w:val="28"/>
        </w:rPr>
        <w:t>Качество и комплектность должны соответствовать назначению оборудования, требованиям, предъявляемым к техническим характеристикам оборудования в стране производителя, а также действующим в РФ стандартам и техническим условиям</w:t>
      </w:r>
      <w:r>
        <w:t>.</w:t>
      </w:r>
    </w:p>
    <w:p w:rsidR="007E73FC" w:rsidRPr="00806C0B" w:rsidRDefault="007E73FC" w:rsidP="00380A37">
      <w:pPr>
        <w:tabs>
          <w:tab w:val="left" w:pos="567"/>
        </w:tabs>
        <w:spacing w:after="0"/>
        <w:jc w:val="both"/>
      </w:pPr>
      <w:r>
        <w:rPr>
          <w:b/>
        </w:rPr>
        <w:t>8</w:t>
      </w:r>
      <w:r w:rsidRPr="00806C0B">
        <w:rPr>
          <w:b/>
        </w:rPr>
        <w:t>.</w:t>
      </w:r>
      <w:r>
        <w:rPr>
          <w:b/>
        </w:rPr>
        <w:t>2</w:t>
      </w:r>
      <w:r w:rsidRPr="00806C0B">
        <w:rPr>
          <w:b/>
        </w:rPr>
        <w:t>.</w:t>
      </w:r>
      <w:r>
        <w:tab/>
      </w:r>
      <w:r w:rsidRPr="00806C0B">
        <w:t>Оборудование должно быть разрешено к эксплуатации на территории РФ и иметь сертификат соответствия (сертификат качества РФ)</w:t>
      </w:r>
      <w:r>
        <w:t>.</w:t>
      </w:r>
    </w:p>
    <w:p w:rsidR="007E73FC" w:rsidRPr="00806C0B" w:rsidRDefault="007E73FC" w:rsidP="00380A37">
      <w:pPr>
        <w:tabs>
          <w:tab w:val="left" w:pos="567"/>
        </w:tabs>
        <w:spacing w:after="0"/>
        <w:jc w:val="both"/>
      </w:pPr>
      <w:r>
        <w:rPr>
          <w:b/>
        </w:rPr>
        <w:t>8</w:t>
      </w:r>
      <w:r w:rsidRPr="00806C0B">
        <w:rPr>
          <w:b/>
        </w:rPr>
        <w:t>.</w:t>
      </w:r>
      <w:r>
        <w:rPr>
          <w:b/>
        </w:rPr>
        <w:t>3</w:t>
      </w:r>
      <w:r>
        <w:t>.</w:t>
      </w:r>
      <w:r>
        <w:tab/>
      </w:r>
      <w:r w:rsidRPr="00806C0B">
        <w:t xml:space="preserve">Оборудование должно быть новым, не </w:t>
      </w:r>
      <w:r>
        <w:t>ранее</w:t>
      </w:r>
      <w:r w:rsidRPr="00806C0B">
        <w:t xml:space="preserve"> 201</w:t>
      </w:r>
      <w:r>
        <w:t>3</w:t>
      </w:r>
      <w:r w:rsidRPr="00806C0B">
        <w:t>г. выпуска, не используемым ранее, со свидетельством о прохождении заводских испытаний. Не допускается поставка выставочных образцов, а также оборудования собранного из восстановленных узлов и агрегатов.</w:t>
      </w:r>
    </w:p>
    <w:p w:rsidR="007E73FC" w:rsidRDefault="007E73FC" w:rsidP="00380A37">
      <w:pPr>
        <w:tabs>
          <w:tab w:val="left" w:pos="567"/>
        </w:tabs>
        <w:spacing w:after="0"/>
        <w:jc w:val="both"/>
      </w:pPr>
      <w:r>
        <w:rPr>
          <w:b/>
        </w:rPr>
        <w:t>8</w:t>
      </w:r>
      <w:r w:rsidRPr="00806C0B">
        <w:rPr>
          <w:b/>
        </w:rPr>
        <w:t>.</w:t>
      </w:r>
      <w:r>
        <w:rPr>
          <w:b/>
        </w:rPr>
        <w:t>4</w:t>
      </w:r>
      <w:r>
        <w:rPr>
          <w:b/>
        </w:rPr>
        <w:tab/>
      </w:r>
      <w:r w:rsidRPr="00806C0B">
        <w:t>Поставщик гарантирует на момент поставки оборудования предоставить: заверенную копию действующего сертификата качества, разрешение на применение на территории РФ, документацию на русском языке (паспорт изделия, инструкция по эксплуатации, свидетельство о проведении заводских испытаний).</w:t>
      </w:r>
    </w:p>
    <w:p w:rsidR="007E73FC" w:rsidRPr="00806C0B" w:rsidRDefault="007E73FC" w:rsidP="007E73FC">
      <w:pPr>
        <w:tabs>
          <w:tab w:val="left" w:pos="567"/>
        </w:tabs>
        <w:spacing w:before="120"/>
        <w:jc w:val="both"/>
      </w:pPr>
      <w:r>
        <w:rPr>
          <w:b/>
        </w:rPr>
        <w:t>9.</w:t>
      </w:r>
      <w:r>
        <w:rPr>
          <w:b/>
        </w:rPr>
        <w:tab/>
      </w:r>
      <w:r w:rsidRPr="00806C0B">
        <w:rPr>
          <w:b/>
        </w:rPr>
        <w:t>Требования к сроку и объему предоставления гарантий качества товара, работ, услуг, к обслуживанию товара, к расходам на эксплуатацию товара</w:t>
      </w:r>
      <w:r>
        <w:t>:</w:t>
      </w:r>
    </w:p>
    <w:p w:rsidR="007E73FC" w:rsidRPr="000F290C" w:rsidRDefault="007E73FC" w:rsidP="000F290C">
      <w:pPr>
        <w:tabs>
          <w:tab w:val="left" w:pos="567"/>
        </w:tabs>
        <w:ind w:right="-1"/>
        <w:jc w:val="both"/>
      </w:pPr>
      <w:r>
        <w:rPr>
          <w:b/>
        </w:rPr>
        <w:t>9</w:t>
      </w:r>
      <w:r w:rsidRPr="00806C0B">
        <w:rPr>
          <w:b/>
        </w:rPr>
        <w:t>.1.</w:t>
      </w:r>
      <w:r>
        <w:tab/>
      </w:r>
      <w:r w:rsidRPr="00806C0B">
        <w:t xml:space="preserve">Гарантийный срок на оборудование устанавливается заводом изготовителем не менее 12 месяцев </w:t>
      </w:r>
      <w:proofErr w:type="gramStart"/>
      <w:r w:rsidRPr="00806C0B">
        <w:t>с даты ввода</w:t>
      </w:r>
      <w:proofErr w:type="gramEnd"/>
      <w:r w:rsidRPr="00806C0B">
        <w:t xml:space="preserve"> оборудования в эксплуатацию.</w:t>
      </w:r>
      <w:bookmarkStart w:id="2" w:name="_GoBack"/>
      <w:bookmarkEnd w:id="2"/>
    </w:p>
    <w:sectPr w:rsidR="007E73FC" w:rsidRPr="000F290C" w:rsidSect="007245DA">
      <w:footerReference w:type="default" r:id="rId9"/>
      <w:pgSz w:w="11906" w:h="16838"/>
      <w:pgMar w:top="709" w:right="1134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860" w:rsidRDefault="00EA5860" w:rsidP="0004006F">
      <w:pPr>
        <w:spacing w:after="0" w:line="240" w:lineRule="auto"/>
      </w:pPr>
      <w:r>
        <w:separator/>
      </w:r>
    </w:p>
  </w:endnote>
  <w:endnote w:type="continuationSeparator" w:id="0">
    <w:p w:rsidR="00EA5860" w:rsidRDefault="00EA5860" w:rsidP="0004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179344"/>
    </w:sdtPr>
    <w:sdtEndPr/>
    <w:sdtContent>
      <w:p w:rsidR="00B5315F" w:rsidRDefault="00B5315F">
        <w:pPr>
          <w:pStyle w:val="ac"/>
          <w:jc w:val="center"/>
        </w:pPr>
      </w:p>
      <w:p w:rsidR="00B5315F" w:rsidRDefault="00EA5860">
        <w:pPr>
          <w:pStyle w:val="ac"/>
          <w:jc w:val="center"/>
        </w:pPr>
      </w:p>
    </w:sdtContent>
  </w:sdt>
  <w:p w:rsidR="00B5315F" w:rsidRDefault="00B5315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860" w:rsidRDefault="00EA5860" w:rsidP="0004006F">
      <w:pPr>
        <w:spacing w:after="0" w:line="240" w:lineRule="auto"/>
      </w:pPr>
      <w:r>
        <w:separator/>
      </w:r>
    </w:p>
  </w:footnote>
  <w:footnote w:type="continuationSeparator" w:id="0">
    <w:p w:rsidR="00EA5860" w:rsidRDefault="00EA5860" w:rsidP="00040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D1CE8"/>
    <w:multiLevelType w:val="multilevel"/>
    <w:tmpl w:val="68B4621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a0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36121A23"/>
    <w:multiLevelType w:val="multilevel"/>
    <w:tmpl w:val="88081C3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42ED4B12"/>
    <w:multiLevelType w:val="multilevel"/>
    <w:tmpl w:val="6770CA3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1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4">
    <w:nsid w:val="5BAC27D5"/>
    <w:multiLevelType w:val="multilevel"/>
    <w:tmpl w:val="87F4254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5F3112A8"/>
    <w:multiLevelType w:val="hybridMultilevel"/>
    <w:tmpl w:val="ECE0DA18"/>
    <w:lvl w:ilvl="0" w:tplc="142C5324">
      <w:start w:val="1"/>
      <w:numFmt w:val="lowerLetter"/>
      <w:suff w:val="space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>
    <w:nsid w:val="67F86027"/>
    <w:multiLevelType w:val="multilevel"/>
    <w:tmpl w:val="282CA97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7ADD"/>
    <w:rsid w:val="0000059C"/>
    <w:rsid w:val="00001D49"/>
    <w:rsid w:val="000026C0"/>
    <w:rsid w:val="00002773"/>
    <w:rsid w:val="00002A2D"/>
    <w:rsid w:val="00002DE5"/>
    <w:rsid w:val="0000382F"/>
    <w:rsid w:val="00003DB6"/>
    <w:rsid w:val="00004046"/>
    <w:rsid w:val="00004079"/>
    <w:rsid w:val="00004713"/>
    <w:rsid w:val="00004755"/>
    <w:rsid w:val="00004C66"/>
    <w:rsid w:val="00004D35"/>
    <w:rsid w:val="000052D1"/>
    <w:rsid w:val="00005341"/>
    <w:rsid w:val="000065EF"/>
    <w:rsid w:val="000067F6"/>
    <w:rsid w:val="00006B28"/>
    <w:rsid w:val="000074B8"/>
    <w:rsid w:val="00010499"/>
    <w:rsid w:val="00010890"/>
    <w:rsid w:val="00010949"/>
    <w:rsid w:val="00010ACD"/>
    <w:rsid w:val="00012438"/>
    <w:rsid w:val="00012590"/>
    <w:rsid w:val="0001286F"/>
    <w:rsid w:val="00012DF4"/>
    <w:rsid w:val="00012FCE"/>
    <w:rsid w:val="00013115"/>
    <w:rsid w:val="00013B26"/>
    <w:rsid w:val="00014BE1"/>
    <w:rsid w:val="00014BEC"/>
    <w:rsid w:val="00015AD0"/>
    <w:rsid w:val="00016AAC"/>
    <w:rsid w:val="0001719A"/>
    <w:rsid w:val="00017DB6"/>
    <w:rsid w:val="000200FC"/>
    <w:rsid w:val="000203A7"/>
    <w:rsid w:val="000207BB"/>
    <w:rsid w:val="00020A33"/>
    <w:rsid w:val="0002128C"/>
    <w:rsid w:val="00021489"/>
    <w:rsid w:val="000217EB"/>
    <w:rsid w:val="000228A9"/>
    <w:rsid w:val="0002294B"/>
    <w:rsid w:val="00023EC5"/>
    <w:rsid w:val="000245C8"/>
    <w:rsid w:val="0002476A"/>
    <w:rsid w:val="00025065"/>
    <w:rsid w:val="000252FA"/>
    <w:rsid w:val="00025D04"/>
    <w:rsid w:val="00025DA0"/>
    <w:rsid w:val="000266C1"/>
    <w:rsid w:val="000269F0"/>
    <w:rsid w:val="00026AEA"/>
    <w:rsid w:val="00026E2D"/>
    <w:rsid w:val="00026E82"/>
    <w:rsid w:val="00026FB2"/>
    <w:rsid w:val="0002785C"/>
    <w:rsid w:val="00027EA5"/>
    <w:rsid w:val="000306D9"/>
    <w:rsid w:val="000306E2"/>
    <w:rsid w:val="0003071F"/>
    <w:rsid w:val="00030F4C"/>
    <w:rsid w:val="000324D7"/>
    <w:rsid w:val="00032581"/>
    <w:rsid w:val="00032899"/>
    <w:rsid w:val="00032C6A"/>
    <w:rsid w:val="000331E8"/>
    <w:rsid w:val="00034632"/>
    <w:rsid w:val="0003463D"/>
    <w:rsid w:val="000352A5"/>
    <w:rsid w:val="00035446"/>
    <w:rsid w:val="000354FC"/>
    <w:rsid w:val="00035F1B"/>
    <w:rsid w:val="000368C8"/>
    <w:rsid w:val="00036A4F"/>
    <w:rsid w:val="00036DEB"/>
    <w:rsid w:val="000370D1"/>
    <w:rsid w:val="00037412"/>
    <w:rsid w:val="000378EE"/>
    <w:rsid w:val="00037B84"/>
    <w:rsid w:val="00037F87"/>
    <w:rsid w:val="0004006F"/>
    <w:rsid w:val="000408D7"/>
    <w:rsid w:val="0004145B"/>
    <w:rsid w:val="00042AFA"/>
    <w:rsid w:val="00042CDD"/>
    <w:rsid w:val="00042F91"/>
    <w:rsid w:val="00043301"/>
    <w:rsid w:val="00044827"/>
    <w:rsid w:val="00045292"/>
    <w:rsid w:val="000457A0"/>
    <w:rsid w:val="0004608C"/>
    <w:rsid w:val="0004679B"/>
    <w:rsid w:val="00046ABC"/>
    <w:rsid w:val="00046C02"/>
    <w:rsid w:val="000470BA"/>
    <w:rsid w:val="000479FD"/>
    <w:rsid w:val="00047A38"/>
    <w:rsid w:val="00050854"/>
    <w:rsid w:val="00050CB6"/>
    <w:rsid w:val="00051EE3"/>
    <w:rsid w:val="00052D54"/>
    <w:rsid w:val="000530A8"/>
    <w:rsid w:val="00053CBF"/>
    <w:rsid w:val="00053D8E"/>
    <w:rsid w:val="00054934"/>
    <w:rsid w:val="00054CCF"/>
    <w:rsid w:val="00054DCA"/>
    <w:rsid w:val="00054FBE"/>
    <w:rsid w:val="00055714"/>
    <w:rsid w:val="0005583A"/>
    <w:rsid w:val="00055BA8"/>
    <w:rsid w:val="00055DD6"/>
    <w:rsid w:val="0005734B"/>
    <w:rsid w:val="00057EBA"/>
    <w:rsid w:val="000601D1"/>
    <w:rsid w:val="00060489"/>
    <w:rsid w:val="000605E9"/>
    <w:rsid w:val="000605FE"/>
    <w:rsid w:val="0006146D"/>
    <w:rsid w:val="00061D84"/>
    <w:rsid w:val="00061FFB"/>
    <w:rsid w:val="00062164"/>
    <w:rsid w:val="00062379"/>
    <w:rsid w:val="000630E5"/>
    <w:rsid w:val="000631DA"/>
    <w:rsid w:val="000640DC"/>
    <w:rsid w:val="00066D23"/>
    <w:rsid w:val="00066D8E"/>
    <w:rsid w:val="00066DA7"/>
    <w:rsid w:val="000672AE"/>
    <w:rsid w:val="00067365"/>
    <w:rsid w:val="00067DBA"/>
    <w:rsid w:val="000702CD"/>
    <w:rsid w:val="00070777"/>
    <w:rsid w:val="0007096D"/>
    <w:rsid w:val="00070C2B"/>
    <w:rsid w:val="00070DB7"/>
    <w:rsid w:val="00070EEE"/>
    <w:rsid w:val="00070F9E"/>
    <w:rsid w:val="0007124D"/>
    <w:rsid w:val="00071B1E"/>
    <w:rsid w:val="00071C25"/>
    <w:rsid w:val="00072210"/>
    <w:rsid w:val="000732C5"/>
    <w:rsid w:val="000733E4"/>
    <w:rsid w:val="00073550"/>
    <w:rsid w:val="00073917"/>
    <w:rsid w:val="00074414"/>
    <w:rsid w:val="000748A1"/>
    <w:rsid w:val="00074973"/>
    <w:rsid w:val="00074A21"/>
    <w:rsid w:val="00074B61"/>
    <w:rsid w:val="00074C7A"/>
    <w:rsid w:val="00074E46"/>
    <w:rsid w:val="00074EAA"/>
    <w:rsid w:val="00075738"/>
    <w:rsid w:val="00075A03"/>
    <w:rsid w:val="00076804"/>
    <w:rsid w:val="00077E95"/>
    <w:rsid w:val="00080460"/>
    <w:rsid w:val="0008084C"/>
    <w:rsid w:val="00080A39"/>
    <w:rsid w:val="00080CCD"/>
    <w:rsid w:val="00080F3C"/>
    <w:rsid w:val="000812A7"/>
    <w:rsid w:val="0008311C"/>
    <w:rsid w:val="00084267"/>
    <w:rsid w:val="0008536F"/>
    <w:rsid w:val="00085582"/>
    <w:rsid w:val="00085C77"/>
    <w:rsid w:val="00086D89"/>
    <w:rsid w:val="00087359"/>
    <w:rsid w:val="000874F9"/>
    <w:rsid w:val="000879C5"/>
    <w:rsid w:val="00087A0F"/>
    <w:rsid w:val="00087A9A"/>
    <w:rsid w:val="00091210"/>
    <w:rsid w:val="000913EF"/>
    <w:rsid w:val="0009231B"/>
    <w:rsid w:val="000925CC"/>
    <w:rsid w:val="000932B7"/>
    <w:rsid w:val="0009373A"/>
    <w:rsid w:val="00093EBC"/>
    <w:rsid w:val="00094015"/>
    <w:rsid w:val="00094599"/>
    <w:rsid w:val="00094989"/>
    <w:rsid w:val="000954D2"/>
    <w:rsid w:val="00096F04"/>
    <w:rsid w:val="0009754A"/>
    <w:rsid w:val="000978CD"/>
    <w:rsid w:val="000A00BE"/>
    <w:rsid w:val="000A0F93"/>
    <w:rsid w:val="000A1001"/>
    <w:rsid w:val="000A198A"/>
    <w:rsid w:val="000A1B69"/>
    <w:rsid w:val="000A1F64"/>
    <w:rsid w:val="000A211E"/>
    <w:rsid w:val="000A226D"/>
    <w:rsid w:val="000A273E"/>
    <w:rsid w:val="000A27E2"/>
    <w:rsid w:val="000A2C56"/>
    <w:rsid w:val="000A2DB1"/>
    <w:rsid w:val="000A3489"/>
    <w:rsid w:val="000A3BF7"/>
    <w:rsid w:val="000A3D7D"/>
    <w:rsid w:val="000A3F5E"/>
    <w:rsid w:val="000A4A6C"/>
    <w:rsid w:val="000A4CBE"/>
    <w:rsid w:val="000A534E"/>
    <w:rsid w:val="000A536F"/>
    <w:rsid w:val="000A5469"/>
    <w:rsid w:val="000A62FE"/>
    <w:rsid w:val="000A666D"/>
    <w:rsid w:val="000A70C5"/>
    <w:rsid w:val="000A740E"/>
    <w:rsid w:val="000A7AF1"/>
    <w:rsid w:val="000A7AF2"/>
    <w:rsid w:val="000B031C"/>
    <w:rsid w:val="000B1A7E"/>
    <w:rsid w:val="000B2284"/>
    <w:rsid w:val="000B2690"/>
    <w:rsid w:val="000B35AC"/>
    <w:rsid w:val="000B42E5"/>
    <w:rsid w:val="000B4769"/>
    <w:rsid w:val="000B4838"/>
    <w:rsid w:val="000B59CE"/>
    <w:rsid w:val="000B73E2"/>
    <w:rsid w:val="000C05C5"/>
    <w:rsid w:val="000C13AE"/>
    <w:rsid w:val="000C16B6"/>
    <w:rsid w:val="000C1D29"/>
    <w:rsid w:val="000C22D8"/>
    <w:rsid w:val="000C2329"/>
    <w:rsid w:val="000C2E6E"/>
    <w:rsid w:val="000C2F4E"/>
    <w:rsid w:val="000C3414"/>
    <w:rsid w:val="000C3CBE"/>
    <w:rsid w:val="000C3D03"/>
    <w:rsid w:val="000C4294"/>
    <w:rsid w:val="000C491A"/>
    <w:rsid w:val="000C4FB6"/>
    <w:rsid w:val="000C550E"/>
    <w:rsid w:val="000C5CA9"/>
    <w:rsid w:val="000C601C"/>
    <w:rsid w:val="000C670A"/>
    <w:rsid w:val="000C6DD2"/>
    <w:rsid w:val="000C6EDE"/>
    <w:rsid w:val="000C6F64"/>
    <w:rsid w:val="000C74C9"/>
    <w:rsid w:val="000C7BA4"/>
    <w:rsid w:val="000D00A1"/>
    <w:rsid w:val="000D021B"/>
    <w:rsid w:val="000D0345"/>
    <w:rsid w:val="000D0D34"/>
    <w:rsid w:val="000D1AF4"/>
    <w:rsid w:val="000D1D3D"/>
    <w:rsid w:val="000D1E1E"/>
    <w:rsid w:val="000D1E57"/>
    <w:rsid w:val="000D21B8"/>
    <w:rsid w:val="000D2488"/>
    <w:rsid w:val="000D35DC"/>
    <w:rsid w:val="000D377C"/>
    <w:rsid w:val="000D54FF"/>
    <w:rsid w:val="000D59A6"/>
    <w:rsid w:val="000D5A27"/>
    <w:rsid w:val="000D5C36"/>
    <w:rsid w:val="000D631B"/>
    <w:rsid w:val="000D6638"/>
    <w:rsid w:val="000D6747"/>
    <w:rsid w:val="000D6885"/>
    <w:rsid w:val="000D7301"/>
    <w:rsid w:val="000D7873"/>
    <w:rsid w:val="000D7F35"/>
    <w:rsid w:val="000E081C"/>
    <w:rsid w:val="000E0E14"/>
    <w:rsid w:val="000E0E25"/>
    <w:rsid w:val="000E1B4D"/>
    <w:rsid w:val="000E211D"/>
    <w:rsid w:val="000E2EF4"/>
    <w:rsid w:val="000E39A9"/>
    <w:rsid w:val="000E3B6F"/>
    <w:rsid w:val="000E41EC"/>
    <w:rsid w:val="000E462E"/>
    <w:rsid w:val="000E4EAA"/>
    <w:rsid w:val="000E4F60"/>
    <w:rsid w:val="000E56BA"/>
    <w:rsid w:val="000E584A"/>
    <w:rsid w:val="000E63B1"/>
    <w:rsid w:val="000E6B02"/>
    <w:rsid w:val="000E6C2E"/>
    <w:rsid w:val="000E791D"/>
    <w:rsid w:val="000E7A92"/>
    <w:rsid w:val="000F0002"/>
    <w:rsid w:val="000F0154"/>
    <w:rsid w:val="000F02D0"/>
    <w:rsid w:val="000F0313"/>
    <w:rsid w:val="000F03EF"/>
    <w:rsid w:val="000F0579"/>
    <w:rsid w:val="000F1D8D"/>
    <w:rsid w:val="000F290C"/>
    <w:rsid w:val="000F2AE3"/>
    <w:rsid w:val="000F312D"/>
    <w:rsid w:val="000F38A4"/>
    <w:rsid w:val="000F3F9A"/>
    <w:rsid w:val="000F420B"/>
    <w:rsid w:val="000F4248"/>
    <w:rsid w:val="000F42C7"/>
    <w:rsid w:val="000F5B2E"/>
    <w:rsid w:val="000F5F9A"/>
    <w:rsid w:val="000F6508"/>
    <w:rsid w:val="000F6A8B"/>
    <w:rsid w:val="000F6B07"/>
    <w:rsid w:val="000F6DA0"/>
    <w:rsid w:val="000F6E26"/>
    <w:rsid w:val="000F6FC6"/>
    <w:rsid w:val="000F7032"/>
    <w:rsid w:val="000F72C4"/>
    <w:rsid w:val="000F74A6"/>
    <w:rsid w:val="000F7B0C"/>
    <w:rsid w:val="000F7BB6"/>
    <w:rsid w:val="000F7C37"/>
    <w:rsid w:val="001005DE"/>
    <w:rsid w:val="0010129E"/>
    <w:rsid w:val="001012E5"/>
    <w:rsid w:val="001014E4"/>
    <w:rsid w:val="001028CA"/>
    <w:rsid w:val="00102967"/>
    <w:rsid w:val="00102CB6"/>
    <w:rsid w:val="00102CC0"/>
    <w:rsid w:val="001033C0"/>
    <w:rsid w:val="00103521"/>
    <w:rsid w:val="00103E12"/>
    <w:rsid w:val="00104033"/>
    <w:rsid w:val="0010420C"/>
    <w:rsid w:val="001046CF"/>
    <w:rsid w:val="00104BD7"/>
    <w:rsid w:val="00104BDE"/>
    <w:rsid w:val="00104BFA"/>
    <w:rsid w:val="00105397"/>
    <w:rsid w:val="00105ADA"/>
    <w:rsid w:val="00106919"/>
    <w:rsid w:val="00107107"/>
    <w:rsid w:val="00110656"/>
    <w:rsid w:val="00110D2E"/>
    <w:rsid w:val="00111160"/>
    <w:rsid w:val="00111D53"/>
    <w:rsid w:val="00112B14"/>
    <w:rsid w:val="00112EEC"/>
    <w:rsid w:val="001131E4"/>
    <w:rsid w:val="00113519"/>
    <w:rsid w:val="00113689"/>
    <w:rsid w:val="00114466"/>
    <w:rsid w:val="001155DD"/>
    <w:rsid w:val="0011586A"/>
    <w:rsid w:val="00116020"/>
    <w:rsid w:val="00116242"/>
    <w:rsid w:val="00117667"/>
    <w:rsid w:val="00117AB5"/>
    <w:rsid w:val="00120144"/>
    <w:rsid w:val="00120433"/>
    <w:rsid w:val="00120C80"/>
    <w:rsid w:val="0012125C"/>
    <w:rsid w:val="0012194C"/>
    <w:rsid w:val="001219F2"/>
    <w:rsid w:val="00121F39"/>
    <w:rsid w:val="001221EA"/>
    <w:rsid w:val="0012221C"/>
    <w:rsid w:val="001224B5"/>
    <w:rsid w:val="001225CB"/>
    <w:rsid w:val="0012270D"/>
    <w:rsid w:val="00122F39"/>
    <w:rsid w:val="00123067"/>
    <w:rsid w:val="00123219"/>
    <w:rsid w:val="00123563"/>
    <w:rsid w:val="00123575"/>
    <w:rsid w:val="00123927"/>
    <w:rsid w:val="00124D4D"/>
    <w:rsid w:val="00124E79"/>
    <w:rsid w:val="0012583E"/>
    <w:rsid w:val="00125BA3"/>
    <w:rsid w:val="0012644D"/>
    <w:rsid w:val="001266F0"/>
    <w:rsid w:val="001267A6"/>
    <w:rsid w:val="00126812"/>
    <w:rsid w:val="00126B38"/>
    <w:rsid w:val="00126EA1"/>
    <w:rsid w:val="0012753D"/>
    <w:rsid w:val="001305D0"/>
    <w:rsid w:val="00130CF2"/>
    <w:rsid w:val="00130F9D"/>
    <w:rsid w:val="00131302"/>
    <w:rsid w:val="0013150C"/>
    <w:rsid w:val="0013157C"/>
    <w:rsid w:val="00131E00"/>
    <w:rsid w:val="0013313C"/>
    <w:rsid w:val="00133C41"/>
    <w:rsid w:val="00133FCC"/>
    <w:rsid w:val="00134AE8"/>
    <w:rsid w:val="00134FD7"/>
    <w:rsid w:val="001352C7"/>
    <w:rsid w:val="001366A8"/>
    <w:rsid w:val="00136726"/>
    <w:rsid w:val="00136D5F"/>
    <w:rsid w:val="00137252"/>
    <w:rsid w:val="00137364"/>
    <w:rsid w:val="00137FEE"/>
    <w:rsid w:val="00141ABE"/>
    <w:rsid w:val="00141B7F"/>
    <w:rsid w:val="00142B9A"/>
    <w:rsid w:val="001432FB"/>
    <w:rsid w:val="001434EC"/>
    <w:rsid w:val="001435A3"/>
    <w:rsid w:val="001436B9"/>
    <w:rsid w:val="00143EC7"/>
    <w:rsid w:val="00143F6C"/>
    <w:rsid w:val="001458EB"/>
    <w:rsid w:val="00146FCC"/>
    <w:rsid w:val="00147312"/>
    <w:rsid w:val="00150884"/>
    <w:rsid w:val="001508EA"/>
    <w:rsid w:val="00151622"/>
    <w:rsid w:val="001522FD"/>
    <w:rsid w:val="0015247D"/>
    <w:rsid w:val="001524B9"/>
    <w:rsid w:val="001526F2"/>
    <w:rsid w:val="00153380"/>
    <w:rsid w:val="0015463F"/>
    <w:rsid w:val="00154757"/>
    <w:rsid w:val="00154795"/>
    <w:rsid w:val="001549EE"/>
    <w:rsid w:val="00154B80"/>
    <w:rsid w:val="00154E8C"/>
    <w:rsid w:val="0015523B"/>
    <w:rsid w:val="001556D2"/>
    <w:rsid w:val="001558C4"/>
    <w:rsid w:val="00155D87"/>
    <w:rsid w:val="001560CA"/>
    <w:rsid w:val="00156402"/>
    <w:rsid w:val="001565BD"/>
    <w:rsid w:val="0015680F"/>
    <w:rsid w:val="001570ED"/>
    <w:rsid w:val="00157190"/>
    <w:rsid w:val="0015737E"/>
    <w:rsid w:val="0015760F"/>
    <w:rsid w:val="0015765F"/>
    <w:rsid w:val="0016077B"/>
    <w:rsid w:val="00160842"/>
    <w:rsid w:val="001613F6"/>
    <w:rsid w:val="001622AD"/>
    <w:rsid w:val="0016266F"/>
    <w:rsid w:val="001628AD"/>
    <w:rsid w:val="00162A0D"/>
    <w:rsid w:val="00162D13"/>
    <w:rsid w:val="00162E87"/>
    <w:rsid w:val="0016328B"/>
    <w:rsid w:val="00163720"/>
    <w:rsid w:val="001640AB"/>
    <w:rsid w:val="00164B00"/>
    <w:rsid w:val="00165242"/>
    <w:rsid w:val="001662A1"/>
    <w:rsid w:val="00166740"/>
    <w:rsid w:val="0016682B"/>
    <w:rsid w:val="00166F93"/>
    <w:rsid w:val="0016710D"/>
    <w:rsid w:val="00167296"/>
    <w:rsid w:val="00167492"/>
    <w:rsid w:val="00167FD3"/>
    <w:rsid w:val="00170041"/>
    <w:rsid w:val="00170A1C"/>
    <w:rsid w:val="00170E46"/>
    <w:rsid w:val="00171615"/>
    <w:rsid w:val="001717E7"/>
    <w:rsid w:val="00171911"/>
    <w:rsid w:val="00172409"/>
    <w:rsid w:val="001728C1"/>
    <w:rsid w:val="00173074"/>
    <w:rsid w:val="00173A72"/>
    <w:rsid w:val="00174119"/>
    <w:rsid w:val="001743E0"/>
    <w:rsid w:val="0017457C"/>
    <w:rsid w:val="001748CF"/>
    <w:rsid w:val="00174951"/>
    <w:rsid w:val="00174B12"/>
    <w:rsid w:val="0017585E"/>
    <w:rsid w:val="00175C72"/>
    <w:rsid w:val="00175C76"/>
    <w:rsid w:val="0017612C"/>
    <w:rsid w:val="001764C2"/>
    <w:rsid w:val="00176A5F"/>
    <w:rsid w:val="00176C4F"/>
    <w:rsid w:val="00176DBB"/>
    <w:rsid w:val="00176FEE"/>
    <w:rsid w:val="0017729F"/>
    <w:rsid w:val="00177816"/>
    <w:rsid w:val="00180C17"/>
    <w:rsid w:val="001810C5"/>
    <w:rsid w:val="0018135D"/>
    <w:rsid w:val="00181BA0"/>
    <w:rsid w:val="001824C9"/>
    <w:rsid w:val="001828B6"/>
    <w:rsid w:val="00182CAD"/>
    <w:rsid w:val="00182CF3"/>
    <w:rsid w:val="00182FBE"/>
    <w:rsid w:val="001831E2"/>
    <w:rsid w:val="00183683"/>
    <w:rsid w:val="0018430B"/>
    <w:rsid w:val="001843FB"/>
    <w:rsid w:val="00184403"/>
    <w:rsid w:val="00184721"/>
    <w:rsid w:val="00184BE3"/>
    <w:rsid w:val="00184C43"/>
    <w:rsid w:val="001858A1"/>
    <w:rsid w:val="00186748"/>
    <w:rsid w:val="0018692E"/>
    <w:rsid w:val="00187134"/>
    <w:rsid w:val="00187197"/>
    <w:rsid w:val="00190423"/>
    <w:rsid w:val="0019064A"/>
    <w:rsid w:val="001906DC"/>
    <w:rsid w:val="00190AD2"/>
    <w:rsid w:val="00190BBE"/>
    <w:rsid w:val="00190BE2"/>
    <w:rsid w:val="00191E81"/>
    <w:rsid w:val="00191F8C"/>
    <w:rsid w:val="0019269D"/>
    <w:rsid w:val="00192820"/>
    <w:rsid w:val="00192CB8"/>
    <w:rsid w:val="0019344A"/>
    <w:rsid w:val="00193879"/>
    <w:rsid w:val="0019395D"/>
    <w:rsid w:val="00194A8A"/>
    <w:rsid w:val="00194E0B"/>
    <w:rsid w:val="001955A0"/>
    <w:rsid w:val="00195BCB"/>
    <w:rsid w:val="00195D38"/>
    <w:rsid w:val="00195EFD"/>
    <w:rsid w:val="0019607F"/>
    <w:rsid w:val="00196796"/>
    <w:rsid w:val="00196B4C"/>
    <w:rsid w:val="00196FAF"/>
    <w:rsid w:val="00197C41"/>
    <w:rsid w:val="00197D41"/>
    <w:rsid w:val="001A0769"/>
    <w:rsid w:val="001A1173"/>
    <w:rsid w:val="001A126B"/>
    <w:rsid w:val="001A16EC"/>
    <w:rsid w:val="001A1A08"/>
    <w:rsid w:val="001A1CDD"/>
    <w:rsid w:val="001A1D61"/>
    <w:rsid w:val="001A2387"/>
    <w:rsid w:val="001A2523"/>
    <w:rsid w:val="001A259E"/>
    <w:rsid w:val="001A33A5"/>
    <w:rsid w:val="001A3659"/>
    <w:rsid w:val="001A36AC"/>
    <w:rsid w:val="001A3AD7"/>
    <w:rsid w:val="001A40B2"/>
    <w:rsid w:val="001A4A44"/>
    <w:rsid w:val="001A4B04"/>
    <w:rsid w:val="001A5E61"/>
    <w:rsid w:val="001A6086"/>
    <w:rsid w:val="001A615A"/>
    <w:rsid w:val="001A67D2"/>
    <w:rsid w:val="001A6F55"/>
    <w:rsid w:val="001A737F"/>
    <w:rsid w:val="001A760C"/>
    <w:rsid w:val="001A7737"/>
    <w:rsid w:val="001A78AB"/>
    <w:rsid w:val="001A78E2"/>
    <w:rsid w:val="001A7A83"/>
    <w:rsid w:val="001B00F1"/>
    <w:rsid w:val="001B0444"/>
    <w:rsid w:val="001B0659"/>
    <w:rsid w:val="001B0852"/>
    <w:rsid w:val="001B170C"/>
    <w:rsid w:val="001B1750"/>
    <w:rsid w:val="001B18B1"/>
    <w:rsid w:val="001B28CA"/>
    <w:rsid w:val="001B2ACB"/>
    <w:rsid w:val="001B2C76"/>
    <w:rsid w:val="001B2FF1"/>
    <w:rsid w:val="001B3F73"/>
    <w:rsid w:val="001B5DB5"/>
    <w:rsid w:val="001B5E3D"/>
    <w:rsid w:val="001B63E9"/>
    <w:rsid w:val="001B667F"/>
    <w:rsid w:val="001B6CDE"/>
    <w:rsid w:val="001B703B"/>
    <w:rsid w:val="001B7189"/>
    <w:rsid w:val="001B7954"/>
    <w:rsid w:val="001B7B7B"/>
    <w:rsid w:val="001B7DCB"/>
    <w:rsid w:val="001C2082"/>
    <w:rsid w:val="001C20DE"/>
    <w:rsid w:val="001C2713"/>
    <w:rsid w:val="001C2806"/>
    <w:rsid w:val="001C3A19"/>
    <w:rsid w:val="001C3A2A"/>
    <w:rsid w:val="001C3ABE"/>
    <w:rsid w:val="001C567E"/>
    <w:rsid w:val="001C5E40"/>
    <w:rsid w:val="001C6375"/>
    <w:rsid w:val="001D02B2"/>
    <w:rsid w:val="001D06BC"/>
    <w:rsid w:val="001D0C9E"/>
    <w:rsid w:val="001D0E13"/>
    <w:rsid w:val="001D0EDF"/>
    <w:rsid w:val="001D12A7"/>
    <w:rsid w:val="001D1C6D"/>
    <w:rsid w:val="001D296B"/>
    <w:rsid w:val="001D2ED4"/>
    <w:rsid w:val="001D301E"/>
    <w:rsid w:val="001D317E"/>
    <w:rsid w:val="001D323D"/>
    <w:rsid w:val="001D3735"/>
    <w:rsid w:val="001D3F6C"/>
    <w:rsid w:val="001D4CD9"/>
    <w:rsid w:val="001D5E24"/>
    <w:rsid w:val="001D63FF"/>
    <w:rsid w:val="001D6840"/>
    <w:rsid w:val="001D71A4"/>
    <w:rsid w:val="001D7987"/>
    <w:rsid w:val="001E0941"/>
    <w:rsid w:val="001E0D58"/>
    <w:rsid w:val="001E0FA9"/>
    <w:rsid w:val="001E1480"/>
    <w:rsid w:val="001E205E"/>
    <w:rsid w:val="001E2C9D"/>
    <w:rsid w:val="001E2CFD"/>
    <w:rsid w:val="001E3420"/>
    <w:rsid w:val="001E47EE"/>
    <w:rsid w:val="001E4BB7"/>
    <w:rsid w:val="001E532A"/>
    <w:rsid w:val="001E5A46"/>
    <w:rsid w:val="001E63EF"/>
    <w:rsid w:val="001E6647"/>
    <w:rsid w:val="001E6E5D"/>
    <w:rsid w:val="001E77A5"/>
    <w:rsid w:val="001E7A68"/>
    <w:rsid w:val="001E7D50"/>
    <w:rsid w:val="001E7FD3"/>
    <w:rsid w:val="001F01B3"/>
    <w:rsid w:val="001F0AFE"/>
    <w:rsid w:val="001F10BB"/>
    <w:rsid w:val="001F152A"/>
    <w:rsid w:val="001F1908"/>
    <w:rsid w:val="001F1B44"/>
    <w:rsid w:val="001F283E"/>
    <w:rsid w:val="001F5815"/>
    <w:rsid w:val="001F58BA"/>
    <w:rsid w:val="001F5B64"/>
    <w:rsid w:val="001F6CBB"/>
    <w:rsid w:val="001F767F"/>
    <w:rsid w:val="001F7691"/>
    <w:rsid w:val="001F76F7"/>
    <w:rsid w:val="001F7A67"/>
    <w:rsid w:val="001F7BBF"/>
    <w:rsid w:val="00200AA2"/>
    <w:rsid w:val="00200C54"/>
    <w:rsid w:val="002015DF"/>
    <w:rsid w:val="0020260D"/>
    <w:rsid w:val="00202F94"/>
    <w:rsid w:val="002036B3"/>
    <w:rsid w:val="00203F13"/>
    <w:rsid w:val="002052A9"/>
    <w:rsid w:val="00205684"/>
    <w:rsid w:val="00205BC4"/>
    <w:rsid w:val="00205EE8"/>
    <w:rsid w:val="002062B1"/>
    <w:rsid w:val="0020730E"/>
    <w:rsid w:val="0020738A"/>
    <w:rsid w:val="00207941"/>
    <w:rsid w:val="0020794A"/>
    <w:rsid w:val="002102E0"/>
    <w:rsid w:val="00210859"/>
    <w:rsid w:val="00211D1F"/>
    <w:rsid w:val="002121B9"/>
    <w:rsid w:val="0021253B"/>
    <w:rsid w:val="00213055"/>
    <w:rsid w:val="0021343C"/>
    <w:rsid w:val="00213560"/>
    <w:rsid w:val="002147AE"/>
    <w:rsid w:val="00214A4D"/>
    <w:rsid w:val="0021541F"/>
    <w:rsid w:val="00215E0C"/>
    <w:rsid w:val="002177BC"/>
    <w:rsid w:val="00217DDD"/>
    <w:rsid w:val="002200DB"/>
    <w:rsid w:val="00220ECF"/>
    <w:rsid w:val="002214CC"/>
    <w:rsid w:val="00221512"/>
    <w:rsid w:val="0022198F"/>
    <w:rsid w:val="0022216D"/>
    <w:rsid w:val="002226B6"/>
    <w:rsid w:val="00223377"/>
    <w:rsid w:val="002235DE"/>
    <w:rsid w:val="002242ED"/>
    <w:rsid w:val="0022529F"/>
    <w:rsid w:val="002258F1"/>
    <w:rsid w:val="00225A0B"/>
    <w:rsid w:val="00225D4C"/>
    <w:rsid w:val="002270FC"/>
    <w:rsid w:val="002276AB"/>
    <w:rsid w:val="00227965"/>
    <w:rsid w:val="00227BE3"/>
    <w:rsid w:val="00227D34"/>
    <w:rsid w:val="00227D70"/>
    <w:rsid w:val="00227F6B"/>
    <w:rsid w:val="00230A31"/>
    <w:rsid w:val="002319EC"/>
    <w:rsid w:val="00231CA3"/>
    <w:rsid w:val="00232379"/>
    <w:rsid w:val="00232856"/>
    <w:rsid w:val="00232EE0"/>
    <w:rsid w:val="002331C6"/>
    <w:rsid w:val="002336CF"/>
    <w:rsid w:val="00233883"/>
    <w:rsid w:val="00233AEE"/>
    <w:rsid w:val="00233EF1"/>
    <w:rsid w:val="00236069"/>
    <w:rsid w:val="0023606F"/>
    <w:rsid w:val="00236146"/>
    <w:rsid w:val="00236275"/>
    <w:rsid w:val="0023642C"/>
    <w:rsid w:val="00236F96"/>
    <w:rsid w:val="00237951"/>
    <w:rsid w:val="002402D8"/>
    <w:rsid w:val="00240EDD"/>
    <w:rsid w:val="00241794"/>
    <w:rsid w:val="00241909"/>
    <w:rsid w:val="002421FB"/>
    <w:rsid w:val="002430E8"/>
    <w:rsid w:val="0024332A"/>
    <w:rsid w:val="00243F11"/>
    <w:rsid w:val="00244612"/>
    <w:rsid w:val="00244AC3"/>
    <w:rsid w:val="00244B67"/>
    <w:rsid w:val="00244E3E"/>
    <w:rsid w:val="00245C6C"/>
    <w:rsid w:val="0024623E"/>
    <w:rsid w:val="00246974"/>
    <w:rsid w:val="00246CE1"/>
    <w:rsid w:val="00246FEC"/>
    <w:rsid w:val="0024704E"/>
    <w:rsid w:val="00247517"/>
    <w:rsid w:val="002477B3"/>
    <w:rsid w:val="00250268"/>
    <w:rsid w:val="002503E9"/>
    <w:rsid w:val="00250F1A"/>
    <w:rsid w:val="00250F5F"/>
    <w:rsid w:val="0025107D"/>
    <w:rsid w:val="0025147A"/>
    <w:rsid w:val="00251E53"/>
    <w:rsid w:val="00253083"/>
    <w:rsid w:val="0025366E"/>
    <w:rsid w:val="00253710"/>
    <w:rsid w:val="00253A20"/>
    <w:rsid w:val="00253A25"/>
    <w:rsid w:val="0025508C"/>
    <w:rsid w:val="00255560"/>
    <w:rsid w:val="002557E8"/>
    <w:rsid w:val="00255894"/>
    <w:rsid w:val="00255BDF"/>
    <w:rsid w:val="00256562"/>
    <w:rsid w:val="002565BB"/>
    <w:rsid w:val="00256822"/>
    <w:rsid w:val="002569B8"/>
    <w:rsid w:val="00256F18"/>
    <w:rsid w:val="002570A9"/>
    <w:rsid w:val="00261063"/>
    <w:rsid w:val="0026132E"/>
    <w:rsid w:val="002613C8"/>
    <w:rsid w:val="002613EC"/>
    <w:rsid w:val="002621C5"/>
    <w:rsid w:val="002624B6"/>
    <w:rsid w:val="00262ED9"/>
    <w:rsid w:val="002643F9"/>
    <w:rsid w:val="002650D8"/>
    <w:rsid w:val="0026528F"/>
    <w:rsid w:val="00265ABB"/>
    <w:rsid w:val="002661FA"/>
    <w:rsid w:val="00266939"/>
    <w:rsid w:val="002669DD"/>
    <w:rsid w:val="00266A0F"/>
    <w:rsid w:val="00266B60"/>
    <w:rsid w:val="00266C40"/>
    <w:rsid w:val="0026718C"/>
    <w:rsid w:val="0026759B"/>
    <w:rsid w:val="00267DF4"/>
    <w:rsid w:val="00267FB4"/>
    <w:rsid w:val="00270DDA"/>
    <w:rsid w:val="002715EC"/>
    <w:rsid w:val="00271D9C"/>
    <w:rsid w:val="002743C8"/>
    <w:rsid w:val="00274DE4"/>
    <w:rsid w:val="002757D9"/>
    <w:rsid w:val="002763F6"/>
    <w:rsid w:val="00276675"/>
    <w:rsid w:val="00277940"/>
    <w:rsid w:val="00277A60"/>
    <w:rsid w:val="00277B88"/>
    <w:rsid w:val="00277D14"/>
    <w:rsid w:val="00277D1E"/>
    <w:rsid w:val="00277EA9"/>
    <w:rsid w:val="00280071"/>
    <w:rsid w:val="002816ED"/>
    <w:rsid w:val="0028210B"/>
    <w:rsid w:val="002822D2"/>
    <w:rsid w:val="00282837"/>
    <w:rsid w:val="00282C08"/>
    <w:rsid w:val="00283040"/>
    <w:rsid w:val="002832A4"/>
    <w:rsid w:val="002838BF"/>
    <w:rsid w:val="002840CC"/>
    <w:rsid w:val="00284B15"/>
    <w:rsid w:val="00285128"/>
    <w:rsid w:val="00285236"/>
    <w:rsid w:val="00285335"/>
    <w:rsid w:val="00285830"/>
    <w:rsid w:val="00285A27"/>
    <w:rsid w:val="00285AE9"/>
    <w:rsid w:val="00285C3D"/>
    <w:rsid w:val="0028699E"/>
    <w:rsid w:val="002871DF"/>
    <w:rsid w:val="00287702"/>
    <w:rsid w:val="002906F6"/>
    <w:rsid w:val="00291A93"/>
    <w:rsid w:val="00291EBF"/>
    <w:rsid w:val="00292162"/>
    <w:rsid w:val="002924EA"/>
    <w:rsid w:val="00293088"/>
    <w:rsid w:val="00293966"/>
    <w:rsid w:val="0029401A"/>
    <w:rsid w:val="00294374"/>
    <w:rsid w:val="00294606"/>
    <w:rsid w:val="002953E7"/>
    <w:rsid w:val="00295C51"/>
    <w:rsid w:val="00296BA7"/>
    <w:rsid w:val="00297876"/>
    <w:rsid w:val="00297C4C"/>
    <w:rsid w:val="00297FD3"/>
    <w:rsid w:val="002A0B37"/>
    <w:rsid w:val="002A11EF"/>
    <w:rsid w:val="002A1526"/>
    <w:rsid w:val="002A18AF"/>
    <w:rsid w:val="002A1CC3"/>
    <w:rsid w:val="002A1F57"/>
    <w:rsid w:val="002A2651"/>
    <w:rsid w:val="002A283B"/>
    <w:rsid w:val="002A387B"/>
    <w:rsid w:val="002A3F43"/>
    <w:rsid w:val="002A4100"/>
    <w:rsid w:val="002A50C2"/>
    <w:rsid w:val="002A51AC"/>
    <w:rsid w:val="002A564B"/>
    <w:rsid w:val="002A5A78"/>
    <w:rsid w:val="002A5B59"/>
    <w:rsid w:val="002A5CBC"/>
    <w:rsid w:val="002A5E6A"/>
    <w:rsid w:val="002A6935"/>
    <w:rsid w:val="002A6E08"/>
    <w:rsid w:val="002A7025"/>
    <w:rsid w:val="002A7CEC"/>
    <w:rsid w:val="002B03ED"/>
    <w:rsid w:val="002B040B"/>
    <w:rsid w:val="002B0FB5"/>
    <w:rsid w:val="002B2861"/>
    <w:rsid w:val="002B3670"/>
    <w:rsid w:val="002B39D2"/>
    <w:rsid w:val="002B3E2C"/>
    <w:rsid w:val="002B41CD"/>
    <w:rsid w:val="002B45B2"/>
    <w:rsid w:val="002B4857"/>
    <w:rsid w:val="002B4F18"/>
    <w:rsid w:val="002B5786"/>
    <w:rsid w:val="002B5810"/>
    <w:rsid w:val="002B678B"/>
    <w:rsid w:val="002B67E9"/>
    <w:rsid w:val="002C0939"/>
    <w:rsid w:val="002C0CCA"/>
    <w:rsid w:val="002C0F13"/>
    <w:rsid w:val="002C1D9B"/>
    <w:rsid w:val="002C1F9B"/>
    <w:rsid w:val="002C39B7"/>
    <w:rsid w:val="002C3E40"/>
    <w:rsid w:val="002C44F9"/>
    <w:rsid w:val="002C4890"/>
    <w:rsid w:val="002C6755"/>
    <w:rsid w:val="002C7C18"/>
    <w:rsid w:val="002D0CB0"/>
    <w:rsid w:val="002D0E8D"/>
    <w:rsid w:val="002D11F9"/>
    <w:rsid w:val="002D2700"/>
    <w:rsid w:val="002D39B0"/>
    <w:rsid w:val="002D479C"/>
    <w:rsid w:val="002D502D"/>
    <w:rsid w:val="002D5396"/>
    <w:rsid w:val="002D5607"/>
    <w:rsid w:val="002D59ED"/>
    <w:rsid w:val="002D5CCB"/>
    <w:rsid w:val="002D60B1"/>
    <w:rsid w:val="002D64D9"/>
    <w:rsid w:val="002D699B"/>
    <w:rsid w:val="002E0BBF"/>
    <w:rsid w:val="002E11E9"/>
    <w:rsid w:val="002E2D76"/>
    <w:rsid w:val="002E3308"/>
    <w:rsid w:val="002E46AB"/>
    <w:rsid w:val="002E4C4E"/>
    <w:rsid w:val="002E5545"/>
    <w:rsid w:val="002E5584"/>
    <w:rsid w:val="002E5887"/>
    <w:rsid w:val="002E591A"/>
    <w:rsid w:val="002E5BEF"/>
    <w:rsid w:val="002E669F"/>
    <w:rsid w:val="002E6E45"/>
    <w:rsid w:val="002E7014"/>
    <w:rsid w:val="002E7721"/>
    <w:rsid w:val="002E7830"/>
    <w:rsid w:val="002F10F0"/>
    <w:rsid w:val="002F12E0"/>
    <w:rsid w:val="002F18BF"/>
    <w:rsid w:val="002F1ACB"/>
    <w:rsid w:val="002F1D23"/>
    <w:rsid w:val="002F2048"/>
    <w:rsid w:val="002F2205"/>
    <w:rsid w:val="002F2290"/>
    <w:rsid w:val="002F2E11"/>
    <w:rsid w:val="002F3E83"/>
    <w:rsid w:val="002F3E92"/>
    <w:rsid w:val="002F5E77"/>
    <w:rsid w:val="002F60C5"/>
    <w:rsid w:val="002F69ED"/>
    <w:rsid w:val="002F6D17"/>
    <w:rsid w:val="002F7943"/>
    <w:rsid w:val="002F79B6"/>
    <w:rsid w:val="00300DE3"/>
    <w:rsid w:val="003019DD"/>
    <w:rsid w:val="00301CCE"/>
    <w:rsid w:val="00302A38"/>
    <w:rsid w:val="00302B08"/>
    <w:rsid w:val="003031EF"/>
    <w:rsid w:val="003033FA"/>
    <w:rsid w:val="00304275"/>
    <w:rsid w:val="00304D32"/>
    <w:rsid w:val="003053DD"/>
    <w:rsid w:val="003059BB"/>
    <w:rsid w:val="00305A67"/>
    <w:rsid w:val="00305C0F"/>
    <w:rsid w:val="0030778E"/>
    <w:rsid w:val="0030779E"/>
    <w:rsid w:val="003103C1"/>
    <w:rsid w:val="00310461"/>
    <w:rsid w:val="003123A8"/>
    <w:rsid w:val="0031263C"/>
    <w:rsid w:val="00312A0B"/>
    <w:rsid w:val="00312C27"/>
    <w:rsid w:val="0031317D"/>
    <w:rsid w:val="00313275"/>
    <w:rsid w:val="00313D3E"/>
    <w:rsid w:val="003140D5"/>
    <w:rsid w:val="00314790"/>
    <w:rsid w:val="00315879"/>
    <w:rsid w:val="00315ABD"/>
    <w:rsid w:val="00315F7B"/>
    <w:rsid w:val="0031665E"/>
    <w:rsid w:val="0031706E"/>
    <w:rsid w:val="00317B0B"/>
    <w:rsid w:val="003200D1"/>
    <w:rsid w:val="003200DF"/>
    <w:rsid w:val="0032141B"/>
    <w:rsid w:val="0032157D"/>
    <w:rsid w:val="003220C5"/>
    <w:rsid w:val="00322956"/>
    <w:rsid w:val="0032311C"/>
    <w:rsid w:val="00323195"/>
    <w:rsid w:val="003239A0"/>
    <w:rsid w:val="003241BD"/>
    <w:rsid w:val="0032446C"/>
    <w:rsid w:val="00324515"/>
    <w:rsid w:val="003245A3"/>
    <w:rsid w:val="00324675"/>
    <w:rsid w:val="00324C40"/>
    <w:rsid w:val="0032560B"/>
    <w:rsid w:val="00325CB2"/>
    <w:rsid w:val="0032636A"/>
    <w:rsid w:val="003264B2"/>
    <w:rsid w:val="00327F5E"/>
    <w:rsid w:val="00330058"/>
    <w:rsid w:val="00330214"/>
    <w:rsid w:val="00331623"/>
    <w:rsid w:val="0033196F"/>
    <w:rsid w:val="00331EAE"/>
    <w:rsid w:val="00332194"/>
    <w:rsid w:val="00332A63"/>
    <w:rsid w:val="00332D62"/>
    <w:rsid w:val="00332E74"/>
    <w:rsid w:val="00333522"/>
    <w:rsid w:val="00333F5C"/>
    <w:rsid w:val="00334526"/>
    <w:rsid w:val="003356CD"/>
    <w:rsid w:val="00335B5B"/>
    <w:rsid w:val="00335E66"/>
    <w:rsid w:val="00335EE4"/>
    <w:rsid w:val="003363D2"/>
    <w:rsid w:val="003363D8"/>
    <w:rsid w:val="00337CB7"/>
    <w:rsid w:val="00340D7B"/>
    <w:rsid w:val="0034236D"/>
    <w:rsid w:val="003423BB"/>
    <w:rsid w:val="00342868"/>
    <w:rsid w:val="003428CA"/>
    <w:rsid w:val="00342916"/>
    <w:rsid w:val="00342B59"/>
    <w:rsid w:val="00345CAA"/>
    <w:rsid w:val="00347E1F"/>
    <w:rsid w:val="003500AA"/>
    <w:rsid w:val="0035013A"/>
    <w:rsid w:val="00350C6C"/>
    <w:rsid w:val="00351499"/>
    <w:rsid w:val="003519CA"/>
    <w:rsid w:val="00351C2E"/>
    <w:rsid w:val="00352BAE"/>
    <w:rsid w:val="003533CC"/>
    <w:rsid w:val="00353701"/>
    <w:rsid w:val="00353DB3"/>
    <w:rsid w:val="00354632"/>
    <w:rsid w:val="00355515"/>
    <w:rsid w:val="00355C19"/>
    <w:rsid w:val="003561A2"/>
    <w:rsid w:val="003571FE"/>
    <w:rsid w:val="003576B4"/>
    <w:rsid w:val="00357791"/>
    <w:rsid w:val="0036147A"/>
    <w:rsid w:val="00362399"/>
    <w:rsid w:val="003628E7"/>
    <w:rsid w:val="0036295C"/>
    <w:rsid w:val="00362A2C"/>
    <w:rsid w:val="00362DB5"/>
    <w:rsid w:val="003633D8"/>
    <w:rsid w:val="00363CDB"/>
    <w:rsid w:val="00363D72"/>
    <w:rsid w:val="00364328"/>
    <w:rsid w:val="003644CD"/>
    <w:rsid w:val="00364A28"/>
    <w:rsid w:val="00364B93"/>
    <w:rsid w:val="00364DAB"/>
    <w:rsid w:val="0036552F"/>
    <w:rsid w:val="003655B9"/>
    <w:rsid w:val="0036625E"/>
    <w:rsid w:val="00366385"/>
    <w:rsid w:val="00366C9C"/>
    <w:rsid w:val="00366EDB"/>
    <w:rsid w:val="00366F3B"/>
    <w:rsid w:val="00367E40"/>
    <w:rsid w:val="0037136D"/>
    <w:rsid w:val="0037178D"/>
    <w:rsid w:val="003717B3"/>
    <w:rsid w:val="00371DA2"/>
    <w:rsid w:val="00371F8D"/>
    <w:rsid w:val="00372016"/>
    <w:rsid w:val="00372573"/>
    <w:rsid w:val="003726C1"/>
    <w:rsid w:val="0037316C"/>
    <w:rsid w:val="00373DF4"/>
    <w:rsid w:val="0037427B"/>
    <w:rsid w:val="00374354"/>
    <w:rsid w:val="0037445B"/>
    <w:rsid w:val="003745BD"/>
    <w:rsid w:val="00375BDB"/>
    <w:rsid w:val="003760BF"/>
    <w:rsid w:val="003762F7"/>
    <w:rsid w:val="003767C2"/>
    <w:rsid w:val="00376ADA"/>
    <w:rsid w:val="00376B1D"/>
    <w:rsid w:val="00376D14"/>
    <w:rsid w:val="003772DA"/>
    <w:rsid w:val="003775CA"/>
    <w:rsid w:val="00377C22"/>
    <w:rsid w:val="00377C83"/>
    <w:rsid w:val="0038022F"/>
    <w:rsid w:val="00380A37"/>
    <w:rsid w:val="00380DB2"/>
    <w:rsid w:val="00381115"/>
    <w:rsid w:val="00381A98"/>
    <w:rsid w:val="0038264E"/>
    <w:rsid w:val="00382E37"/>
    <w:rsid w:val="00382EF8"/>
    <w:rsid w:val="00383BCE"/>
    <w:rsid w:val="00383F62"/>
    <w:rsid w:val="0038406E"/>
    <w:rsid w:val="003841EF"/>
    <w:rsid w:val="003842C6"/>
    <w:rsid w:val="003842D8"/>
    <w:rsid w:val="003846E8"/>
    <w:rsid w:val="00385912"/>
    <w:rsid w:val="00385F9E"/>
    <w:rsid w:val="00387182"/>
    <w:rsid w:val="00387445"/>
    <w:rsid w:val="00387975"/>
    <w:rsid w:val="00387BB3"/>
    <w:rsid w:val="00387FF8"/>
    <w:rsid w:val="0039005A"/>
    <w:rsid w:val="00390448"/>
    <w:rsid w:val="00390684"/>
    <w:rsid w:val="0039139E"/>
    <w:rsid w:val="0039260F"/>
    <w:rsid w:val="00393110"/>
    <w:rsid w:val="0039397C"/>
    <w:rsid w:val="00393B53"/>
    <w:rsid w:val="00393F46"/>
    <w:rsid w:val="00394049"/>
    <w:rsid w:val="00394149"/>
    <w:rsid w:val="003949E8"/>
    <w:rsid w:val="00395C8B"/>
    <w:rsid w:val="00395D8A"/>
    <w:rsid w:val="0039734D"/>
    <w:rsid w:val="003979A3"/>
    <w:rsid w:val="003A0190"/>
    <w:rsid w:val="003A05D0"/>
    <w:rsid w:val="003A0730"/>
    <w:rsid w:val="003A0B93"/>
    <w:rsid w:val="003A171A"/>
    <w:rsid w:val="003A1D30"/>
    <w:rsid w:val="003A2138"/>
    <w:rsid w:val="003A24EE"/>
    <w:rsid w:val="003A30D6"/>
    <w:rsid w:val="003A3862"/>
    <w:rsid w:val="003A4C8A"/>
    <w:rsid w:val="003A646D"/>
    <w:rsid w:val="003A6819"/>
    <w:rsid w:val="003A72CA"/>
    <w:rsid w:val="003A7590"/>
    <w:rsid w:val="003B00DB"/>
    <w:rsid w:val="003B0444"/>
    <w:rsid w:val="003B0FC8"/>
    <w:rsid w:val="003B11B1"/>
    <w:rsid w:val="003B1930"/>
    <w:rsid w:val="003B22AA"/>
    <w:rsid w:val="003B23AC"/>
    <w:rsid w:val="003B2E67"/>
    <w:rsid w:val="003B374E"/>
    <w:rsid w:val="003B3FCB"/>
    <w:rsid w:val="003B42F0"/>
    <w:rsid w:val="003B4AAB"/>
    <w:rsid w:val="003B6583"/>
    <w:rsid w:val="003B672A"/>
    <w:rsid w:val="003B7844"/>
    <w:rsid w:val="003C0246"/>
    <w:rsid w:val="003C047A"/>
    <w:rsid w:val="003C0D70"/>
    <w:rsid w:val="003C1B46"/>
    <w:rsid w:val="003C1F02"/>
    <w:rsid w:val="003C2020"/>
    <w:rsid w:val="003C2D81"/>
    <w:rsid w:val="003C3032"/>
    <w:rsid w:val="003C39E3"/>
    <w:rsid w:val="003C4D7D"/>
    <w:rsid w:val="003C5395"/>
    <w:rsid w:val="003C5D39"/>
    <w:rsid w:val="003C7EE7"/>
    <w:rsid w:val="003C7F85"/>
    <w:rsid w:val="003D0AC2"/>
    <w:rsid w:val="003D0E41"/>
    <w:rsid w:val="003D13D2"/>
    <w:rsid w:val="003D1556"/>
    <w:rsid w:val="003D1CAA"/>
    <w:rsid w:val="003D28CD"/>
    <w:rsid w:val="003D3D72"/>
    <w:rsid w:val="003D3D82"/>
    <w:rsid w:val="003D41D9"/>
    <w:rsid w:val="003D4E8B"/>
    <w:rsid w:val="003D5B2E"/>
    <w:rsid w:val="003D5D5C"/>
    <w:rsid w:val="003D5E65"/>
    <w:rsid w:val="003D6B94"/>
    <w:rsid w:val="003D71C1"/>
    <w:rsid w:val="003D797A"/>
    <w:rsid w:val="003D79D5"/>
    <w:rsid w:val="003D7C63"/>
    <w:rsid w:val="003E0354"/>
    <w:rsid w:val="003E0648"/>
    <w:rsid w:val="003E09D0"/>
    <w:rsid w:val="003E0A51"/>
    <w:rsid w:val="003E1506"/>
    <w:rsid w:val="003E1670"/>
    <w:rsid w:val="003E1D83"/>
    <w:rsid w:val="003E1E3D"/>
    <w:rsid w:val="003E25C3"/>
    <w:rsid w:val="003E2669"/>
    <w:rsid w:val="003E2B1D"/>
    <w:rsid w:val="003E2B39"/>
    <w:rsid w:val="003E35EF"/>
    <w:rsid w:val="003E381E"/>
    <w:rsid w:val="003E3BC9"/>
    <w:rsid w:val="003E4108"/>
    <w:rsid w:val="003E416C"/>
    <w:rsid w:val="003E4628"/>
    <w:rsid w:val="003E46F5"/>
    <w:rsid w:val="003E5B98"/>
    <w:rsid w:val="003E6200"/>
    <w:rsid w:val="003E74A9"/>
    <w:rsid w:val="003E79E1"/>
    <w:rsid w:val="003E7BE6"/>
    <w:rsid w:val="003E7DD6"/>
    <w:rsid w:val="003E7DEF"/>
    <w:rsid w:val="003E7EF1"/>
    <w:rsid w:val="003F0258"/>
    <w:rsid w:val="003F06D8"/>
    <w:rsid w:val="003F0A2B"/>
    <w:rsid w:val="003F0E4B"/>
    <w:rsid w:val="003F0E83"/>
    <w:rsid w:val="003F12CD"/>
    <w:rsid w:val="003F2531"/>
    <w:rsid w:val="003F2991"/>
    <w:rsid w:val="003F2B75"/>
    <w:rsid w:val="003F2B81"/>
    <w:rsid w:val="003F2D6E"/>
    <w:rsid w:val="003F2E1D"/>
    <w:rsid w:val="003F3046"/>
    <w:rsid w:val="003F347A"/>
    <w:rsid w:val="003F438F"/>
    <w:rsid w:val="003F4676"/>
    <w:rsid w:val="003F5962"/>
    <w:rsid w:val="003F5D1F"/>
    <w:rsid w:val="003F6406"/>
    <w:rsid w:val="003F66E9"/>
    <w:rsid w:val="003F72DD"/>
    <w:rsid w:val="003F78CB"/>
    <w:rsid w:val="003F7B1E"/>
    <w:rsid w:val="00400645"/>
    <w:rsid w:val="00401631"/>
    <w:rsid w:val="004017F4"/>
    <w:rsid w:val="00401C47"/>
    <w:rsid w:val="00402034"/>
    <w:rsid w:val="00402485"/>
    <w:rsid w:val="00402639"/>
    <w:rsid w:val="00402AC2"/>
    <w:rsid w:val="00402C48"/>
    <w:rsid w:val="00403690"/>
    <w:rsid w:val="00404DB8"/>
    <w:rsid w:val="00405AB4"/>
    <w:rsid w:val="00406F93"/>
    <w:rsid w:val="0041066B"/>
    <w:rsid w:val="00411C2B"/>
    <w:rsid w:val="00411EFC"/>
    <w:rsid w:val="0041283C"/>
    <w:rsid w:val="00412A60"/>
    <w:rsid w:val="004133A0"/>
    <w:rsid w:val="00415107"/>
    <w:rsid w:val="004166CF"/>
    <w:rsid w:val="00416FEE"/>
    <w:rsid w:val="004170A6"/>
    <w:rsid w:val="00417B05"/>
    <w:rsid w:val="00417EDF"/>
    <w:rsid w:val="0042061C"/>
    <w:rsid w:val="00420E62"/>
    <w:rsid w:val="00420F11"/>
    <w:rsid w:val="0042107F"/>
    <w:rsid w:val="00421F5A"/>
    <w:rsid w:val="00422221"/>
    <w:rsid w:val="004222F2"/>
    <w:rsid w:val="00422445"/>
    <w:rsid w:val="00422D29"/>
    <w:rsid w:val="00423D80"/>
    <w:rsid w:val="00423E80"/>
    <w:rsid w:val="00423EEA"/>
    <w:rsid w:val="004248F1"/>
    <w:rsid w:val="00424B43"/>
    <w:rsid w:val="004253BD"/>
    <w:rsid w:val="004253F0"/>
    <w:rsid w:val="0042587B"/>
    <w:rsid w:val="004274E4"/>
    <w:rsid w:val="004277C8"/>
    <w:rsid w:val="004277ED"/>
    <w:rsid w:val="0043017A"/>
    <w:rsid w:val="00430225"/>
    <w:rsid w:val="00430A8C"/>
    <w:rsid w:val="00430EF6"/>
    <w:rsid w:val="00430F33"/>
    <w:rsid w:val="004312E9"/>
    <w:rsid w:val="0043240D"/>
    <w:rsid w:val="00433863"/>
    <w:rsid w:val="00433E5F"/>
    <w:rsid w:val="004340AE"/>
    <w:rsid w:val="00434358"/>
    <w:rsid w:val="004348BF"/>
    <w:rsid w:val="00435A54"/>
    <w:rsid w:val="00436CB7"/>
    <w:rsid w:val="00436E24"/>
    <w:rsid w:val="00436F58"/>
    <w:rsid w:val="00436FF4"/>
    <w:rsid w:val="004374E1"/>
    <w:rsid w:val="00437D8A"/>
    <w:rsid w:val="00437E10"/>
    <w:rsid w:val="00441BF2"/>
    <w:rsid w:val="00441ED5"/>
    <w:rsid w:val="0044253A"/>
    <w:rsid w:val="004425F6"/>
    <w:rsid w:val="004429FF"/>
    <w:rsid w:val="00442E72"/>
    <w:rsid w:val="004435F4"/>
    <w:rsid w:val="004435F7"/>
    <w:rsid w:val="00443722"/>
    <w:rsid w:val="004441ED"/>
    <w:rsid w:val="004445C1"/>
    <w:rsid w:val="00444BEB"/>
    <w:rsid w:val="00444EE1"/>
    <w:rsid w:val="00445205"/>
    <w:rsid w:val="00445EE1"/>
    <w:rsid w:val="00446216"/>
    <w:rsid w:val="004465C5"/>
    <w:rsid w:val="004466F7"/>
    <w:rsid w:val="00446984"/>
    <w:rsid w:val="00447946"/>
    <w:rsid w:val="00447AF8"/>
    <w:rsid w:val="00447D9D"/>
    <w:rsid w:val="004502C3"/>
    <w:rsid w:val="0045032C"/>
    <w:rsid w:val="00450B9C"/>
    <w:rsid w:val="00450C75"/>
    <w:rsid w:val="00451467"/>
    <w:rsid w:val="00451779"/>
    <w:rsid w:val="00451B8D"/>
    <w:rsid w:val="00452144"/>
    <w:rsid w:val="00452908"/>
    <w:rsid w:val="004532B5"/>
    <w:rsid w:val="004535C0"/>
    <w:rsid w:val="00453A13"/>
    <w:rsid w:val="00454584"/>
    <w:rsid w:val="00454760"/>
    <w:rsid w:val="004547AF"/>
    <w:rsid w:val="00454E27"/>
    <w:rsid w:val="00454EB2"/>
    <w:rsid w:val="00455A86"/>
    <w:rsid w:val="00456338"/>
    <w:rsid w:val="00456D74"/>
    <w:rsid w:val="0045799F"/>
    <w:rsid w:val="004601AF"/>
    <w:rsid w:val="00460283"/>
    <w:rsid w:val="004603D3"/>
    <w:rsid w:val="004605C5"/>
    <w:rsid w:val="004608C9"/>
    <w:rsid w:val="00460AEB"/>
    <w:rsid w:val="00461007"/>
    <w:rsid w:val="004616A6"/>
    <w:rsid w:val="00461ABA"/>
    <w:rsid w:val="00461D2A"/>
    <w:rsid w:val="00461E4C"/>
    <w:rsid w:val="00462839"/>
    <w:rsid w:val="0046640A"/>
    <w:rsid w:val="0046679D"/>
    <w:rsid w:val="004671E0"/>
    <w:rsid w:val="00467850"/>
    <w:rsid w:val="00467AFF"/>
    <w:rsid w:val="00471DEA"/>
    <w:rsid w:val="00472038"/>
    <w:rsid w:val="0047209D"/>
    <w:rsid w:val="00472242"/>
    <w:rsid w:val="00473759"/>
    <w:rsid w:val="00474151"/>
    <w:rsid w:val="00474714"/>
    <w:rsid w:val="00474CE5"/>
    <w:rsid w:val="00475A72"/>
    <w:rsid w:val="00477342"/>
    <w:rsid w:val="00477DEA"/>
    <w:rsid w:val="00480282"/>
    <w:rsid w:val="00481523"/>
    <w:rsid w:val="00481832"/>
    <w:rsid w:val="0048241A"/>
    <w:rsid w:val="0048245E"/>
    <w:rsid w:val="00482792"/>
    <w:rsid w:val="00482BD2"/>
    <w:rsid w:val="00482D30"/>
    <w:rsid w:val="00483887"/>
    <w:rsid w:val="00483F5B"/>
    <w:rsid w:val="0048439F"/>
    <w:rsid w:val="0048481D"/>
    <w:rsid w:val="00485290"/>
    <w:rsid w:val="00485B6F"/>
    <w:rsid w:val="0048620B"/>
    <w:rsid w:val="00486D5E"/>
    <w:rsid w:val="00486F4D"/>
    <w:rsid w:val="00487C84"/>
    <w:rsid w:val="0049043E"/>
    <w:rsid w:val="00490E1D"/>
    <w:rsid w:val="00490E8D"/>
    <w:rsid w:val="004911F2"/>
    <w:rsid w:val="00491203"/>
    <w:rsid w:val="00491262"/>
    <w:rsid w:val="00491499"/>
    <w:rsid w:val="00491695"/>
    <w:rsid w:val="00491ADC"/>
    <w:rsid w:val="00491C70"/>
    <w:rsid w:val="00492989"/>
    <w:rsid w:val="00493863"/>
    <w:rsid w:val="00494030"/>
    <w:rsid w:val="00494899"/>
    <w:rsid w:val="0049562E"/>
    <w:rsid w:val="00495BCC"/>
    <w:rsid w:val="00495CBF"/>
    <w:rsid w:val="00495E46"/>
    <w:rsid w:val="00496AAF"/>
    <w:rsid w:val="00496E47"/>
    <w:rsid w:val="00497619"/>
    <w:rsid w:val="00497EBD"/>
    <w:rsid w:val="004A0749"/>
    <w:rsid w:val="004A08DF"/>
    <w:rsid w:val="004A0E12"/>
    <w:rsid w:val="004A0EA7"/>
    <w:rsid w:val="004A1452"/>
    <w:rsid w:val="004A2798"/>
    <w:rsid w:val="004A28B8"/>
    <w:rsid w:val="004A31D7"/>
    <w:rsid w:val="004A3501"/>
    <w:rsid w:val="004A4ECA"/>
    <w:rsid w:val="004A5966"/>
    <w:rsid w:val="004A5D1C"/>
    <w:rsid w:val="004A6665"/>
    <w:rsid w:val="004A671C"/>
    <w:rsid w:val="004A70B3"/>
    <w:rsid w:val="004A75F0"/>
    <w:rsid w:val="004A7E80"/>
    <w:rsid w:val="004A7F2E"/>
    <w:rsid w:val="004B0A52"/>
    <w:rsid w:val="004B12D4"/>
    <w:rsid w:val="004B13AB"/>
    <w:rsid w:val="004B2F18"/>
    <w:rsid w:val="004B3503"/>
    <w:rsid w:val="004B36C0"/>
    <w:rsid w:val="004B3E30"/>
    <w:rsid w:val="004B401B"/>
    <w:rsid w:val="004B40AD"/>
    <w:rsid w:val="004B4432"/>
    <w:rsid w:val="004B48B5"/>
    <w:rsid w:val="004B5443"/>
    <w:rsid w:val="004B59C0"/>
    <w:rsid w:val="004B5BFA"/>
    <w:rsid w:val="004B5FF1"/>
    <w:rsid w:val="004B615F"/>
    <w:rsid w:val="004B6388"/>
    <w:rsid w:val="004B674B"/>
    <w:rsid w:val="004B7856"/>
    <w:rsid w:val="004B7EA8"/>
    <w:rsid w:val="004C0046"/>
    <w:rsid w:val="004C0EF2"/>
    <w:rsid w:val="004C13F6"/>
    <w:rsid w:val="004C17A8"/>
    <w:rsid w:val="004C2650"/>
    <w:rsid w:val="004C2EBA"/>
    <w:rsid w:val="004C3B0A"/>
    <w:rsid w:val="004C4868"/>
    <w:rsid w:val="004C4EF2"/>
    <w:rsid w:val="004C53BE"/>
    <w:rsid w:val="004C551E"/>
    <w:rsid w:val="004C61FA"/>
    <w:rsid w:val="004C67BB"/>
    <w:rsid w:val="004C740A"/>
    <w:rsid w:val="004C79A0"/>
    <w:rsid w:val="004C7A46"/>
    <w:rsid w:val="004C7ADD"/>
    <w:rsid w:val="004C7E0D"/>
    <w:rsid w:val="004D021C"/>
    <w:rsid w:val="004D04E1"/>
    <w:rsid w:val="004D0F15"/>
    <w:rsid w:val="004D184C"/>
    <w:rsid w:val="004D1EA1"/>
    <w:rsid w:val="004D1F6F"/>
    <w:rsid w:val="004D1F7B"/>
    <w:rsid w:val="004D2D39"/>
    <w:rsid w:val="004D3D35"/>
    <w:rsid w:val="004D406B"/>
    <w:rsid w:val="004D40D9"/>
    <w:rsid w:val="004D4733"/>
    <w:rsid w:val="004D4A6E"/>
    <w:rsid w:val="004D5024"/>
    <w:rsid w:val="004D58C1"/>
    <w:rsid w:val="004D5C1B"/>
    <w:rsid w:val="004D706E"/>
    <w:rsid w:val="004D7ACD"/>
    <w:rsid w:val="004D7E3C"/>
    <w:rsid w:val="004D7FCC"/>
    <w:rsid w:val="004E021C"/>
    <w:rsid w:val="004E06E2"/>
    <w:rsid w:val="004E0BB6"/>
    <w:rsid w:val="004E0E29"/>
    <w:rsid w:val="004E1CD6"/>
    <w:rsid w:val="004E1CD7"/>
    <w:rsid w:val="004E2053"/>
    <w:rsid w:val="004E22A7"/>
    <w:rsid w:val="004E255B"/>
    <w:rsid w:val="004E2E00"/>
    <w:rsid w:val="004E3720"/>
    <w:rsid w:val="004E38B0"/>
    <w:rsid w:val="004E48FC"/>
    <w:rsid w:val="004E540D"/>
    <w:rsid w:val="004E63E8"/>
    <w:rsid w:val="004E6523"/>
    <w:rsid w:val="004E65D2"/>
    <w:rsid w:val="004E6D65"/>
    <w:rsid w:val="004E7048"/>
    <w:rsid w:val="004E70FB"/>
    <w:rsid w:val="004F20AA"/>
    <w:rsid w:val="004F3EF1"/>
    <w:rsid w:val="004F535A"/>
    <w:rsid w:val="004F5A63"/>
    <w:rsid w:val="004F5BA0"/>
    <w:rsid w:val="004F61E2"/>
    <w:rsid w:val="004F6318"/>
    <w:rsid w:val="004F6C28"/>
    <w:rsid w:val="004F6D86"/>
    <w:rsid w:val="004F75F6"/>
    <w:rsid w:val="004F7661"/>
    <w:rsid w:val="004F7714"/>
    <w:rsid w:val="004F7B5A"/>
    <w:rsid w:val="004F7DCD"/>
    <w:rsid w:val="00500037"/>
    <w:rsid w:val="00500131"/>
    <w:rsid w:val="00501C40"/>
    <w:rsid w:val="00501C86"/>
    <w:rsid w:val="00502692"/>
    <w:rsid w:val="00502C35"/>
    <w:rsid w:val="0050330C"/>
    <w:rsid w:val="0050345A"/>
    <w:rsid w:val="00503A9C"/>
    <w:rsid w:val="00504B89"/>
    <w:rsid w:val="00504C76"/>
    <w:rsid w:val="005053E1"/>
    <w:rsid w:val="00505EB5"/>
    <w:rsid w:val="00506028"/>
    <w:rsid w:val="00506190"/>
    <w:rsid w:val="00507605"/>
    <w:rsid w:val="005078C8"/>
    <w:rsid w:val="00507FB2"/>
    <w:rsid w:val="005101F2"/>
    <w:rsid w:val="005102C3"/>
    <w:rsid w:val="0051116E"/>
    <w:rsid w:val="00511499"/>
    <w:rsid w:val="00511F70"/>
    <w:rsid w:val="00512356"/>
    <w:rsid w:val="005125BF"/>
    <w:rsid w:val="00512EAA"/>
    <w:rsid w:val="005135FE"/>
    <w:rsid w:val="005139FD"/>
    <w:rsid w:val="00513C4F"/>
    <w:rsid w:val="00514A98"/>
    <w:rsid w:val="00514C61"/>
    <w:rsid w:val="00515225"/>
    <w:rsid w:val="005159AD"/>
    <w:rsid w:val="00515F11"/>
    <w:rsid w:val="00515F9D"/>
    <w:rsid w:val="005161F6"/>
    <w:rsid w:val="005166A2"/>
    <w:rsid w:val="00517EB2"/>
    <w:rsid w:val="005204B8"/>
    <w:rsid w:val="005211F8"/>
    <w:rsid w:val="005215D4"/>
    <w:rsid w:val="005217D1"/>
    <w:rsid w:val="0052188A"/>
    <w:rsid w:val="00521BBA"/>
    <w:rsid w:val="00521D69"/>
    <w:rsid w:val="00522720"/>
    <w:rsid w:val="00522A83"/>
    <w:rsid w:val="00522B7C"/>
    <w:rsid w:val="00522D84"/>
    <w:rsid w:val="005239B7"/>
    <w:rsid w:val="00523CCF"/>
    <w:rsid w:val="00523FE1"/>
    <w:rsid w:val="005240CC"/>
    <w:rsid w:val="00524959"/>
    <w:rsid w:val="0052553D"/>
    <w:rsid w:val="00525AFC"/>
    <w:rsid w:val="005262E8"/>
    <w:rsid w:val="005265B0"/>
    <w:rsid w:val="00526AD5"/>
    <w:rsid w:val="00527265"/>
    <w:rsid w:val="005277F0"/>
    <w:rsid w:val="0053081A"/>
    <w:rsid w:val="00531F7C"/>
    <w:rsid w:val="005324BB"/>
    <w:rsid w:val="005324F1"/>
    <w:rsid w:val="00532AED"/>
    <w:rsid w:val="00532B70"/>
    <w:rsid w:val="00532B8B"/>
    <w:rsid w:val="00532CBA"/>
    <w:rsid w:val="005332DE"/>
    <w:rsid w:val="00533DC1"/>
    <w:rsid w:val="005350D9"/>
    <w:rsid w:val="00535B9B"/>
    <w:rsid w:val="00535CC2"/>
    <w:rsid w:val="00535D9F"/>
    <w:rsid w:val="0053614D"/>
    <w:rsid w:val="00536226"/>
    <w:rsid w:val="00536A6E"/>
    <w:rsid w:val="00536BC2"/>
    <w:rsid w:val="00536CCD"/>
    <w:rsid w:val="00536D1D"/>
    <w:rsid w:val="00536DC6"/>
    <w:rsid w:val="00536E13"/>
    <w:rsid w:val="0053707C"/>
    <w:rsid w:val="00537116"/>
    <w:rsid w:val="0053796D"/>
    <w:rsid w:val="00540F2B"/>
    <w:rsid w:val="005410E8"/>
    <w:rsid w:val="0054160B"/>
    <w:rsid w:val="005429AC"/>
    <w:rsid w:val="005429FE"/>
    <w:rsid w:val="00542A0B"/>
    <w:rsid w:val="00542E89"/>
    <w:rsid w:val="00542EE7"/>
    <w:rsid w:val="00543176"/>
    <w:rsid w:val="00543478"/>
    <w:rsid w:val="00544150"/>
    <w:rsid w:val="00544DD1"/>
    <w:rsid w:val="0054503C"/>
    <w:rsid w:val="005454EF"/>
    <w:rsid w:val="0054564B"/>
    <w:rsid w:val="0054566A"/>
    <w:rsid w:val="005458F7"/>
    <w:rsid w:val="0054605F"/>
    <w:rsid w:val="00546133"/>
    <w:rsid w:val="00546F93"/>
    <w:rsid w:val="005473F5"/>
    <w:rsid w:val="0054770C"/>
    <w:rsid w:val="00550639"/>
    <w:rsid w:val="0055071E"/>
    <w:rsid w:val="00550E63"/>
    <w:rsid w:val="005517DF"/>
    <w:rsid w:val="00552463"/>
    <w:rsid w:val="00552F0B"/>
    <w:rsid w:val="005533BA"/>
    <w:rsid w:val="0055350F"/>
    <w:rsid w:val="00553F9A"/>
    <w:rsid w:val="00555060"/>
    <w:rsid w:val="005572A6"/>
    <w:rsid w:val="005576FE"/>
    <w:rsid w:val="00557AC2"/>
    <w:rsid w:val="005611D2"/>
    <w:rsid w:val="00561BE9"/>
    <w:rsid w:val="005622EA"/>
    <w:rsid w:val="00563B5A"/>
    <w:rsid w:val="00565DE0"/>
    <w:rsid w:val="00566105"/>
    <w:rsid w:val="00566623"/>
    <w:rsid w:val="00566CB8"/>
    <w:rsid w:val="0056752C"/>
    <w:rsid w:val="00567A70"/>
    <w:rsid w:val="0057003E"/>
    <w:rsid w:val="00570270"/>
    <w:rsid w:val="00570F33"/>
    <w:rsid w:val="00571239"/>
    <w:rsid w:val="005717BD"/>
    <w:rsid w:val="00573C49"/>
    <w:rsid w:val="0057431B"/>
    <w:rsid w:val="005743E2"/>
    <w:rsid w:val="00574B05"/>
    <w:rsid w:val="00575575"/>
    <w:rsid w:val="00575BAD"/>
    <w:rsid w:val="00576395"/>
    <w:rsid w:val="00576816"/>
    <w:rsid w:val="005768B5"/>
    <w:rsid w:val="00576922"/>
    <w:rsid w:val="0058096F"/>
    <w:rsid w:val="00580DE7"/>
    <w:rsid w:val="005810E2"/>
    <w:rsid w:val="00581D09"/>
    <w:rsid w:val="0058208E"/>
    <w:rsid w:val="00582637"/>
    <w:rsid w:val="00582C3D"/>
    <w:rsid w:val="0058377C"/>
    <w:rsid w:val="00583A66"/>
    <w:rsid w:val="0058452C"/>
    <w:rsid w:val="00584E68"/>
    <w:rsid w:val="005857EC"/>
    <w:rsid w:val="005858B6"/>
    <w:rsid w:val="00586026"/>
    <w:rsid w:val="00586237"/>
    <w:rsid w:val="00586246"/>
    <w:rsid w:val="00587455"/>
    <w:rsid w:val="0058785B"/>
    <w:rsid w:val="00587B4C"/>
    <w:rsid w:val="00591652"/>
    <w:rsid w:val="00591EDD"/>
    <w:rsid w:val="005923EF"/>
    <w:rsid w:val="00592B9C"/>
    <w:rsid w:val="005932E6"/>
    <w:rsid w:val="0059377F"/>
    <w:rsid w:val="00593858"/>
    <w:rsid w:val="005954BB"/>
    <w:rsid w:val="00595745"/>
    <w:rsid w:val="00595AD0"/>
    <w:rsid w:val="00596D12"/>
    <w:rsid w:val="005971CE"/>
    <w:rsid w:val="0059745A"/>
    <w:rsid w:val="00597BA9"/>
    <w:rsid w:val="005A0F1A"/>
    <w:rsid w:val="005A0FBD"/>
    <w:rsid w:val="005A0FE2"/>
    <w:rsid w:val="005A1758"/>
    <w:rsid w:val="005A18DB"/>
    <w:rsid w:val="005A2D40"/>
    <w:rsid w:val="005A34E1"/>
    <w:rsid w:val="005A4642"/>
    <w:rsid w:val="005A563B"/>
    <w:rsid w:val="005A5B5F"/>
    <w:rsid w:val="005A5C52"/>
    <w:rsid w:val="005A6753"/>
    <w:rsid w:val="005A7937"/>
    <w:rsid w:val="005B04F8"/>
    <w:rsid w:val="005B0743"/>
    <w:rsid w:val="005B0833"/>
    <w:rsid w:val="005B0C6A"/>
    <w:rsid w:val="005B102F"/>
    <w:rsid w:val="005B1809"/>
    <w:rsid w:val="005B1976"/>
    <w:rsid w:val="005B2CE4"/>
    <w:rsid w:val="005B3054"/>
    <w:rsid w:val="005B4132"/>
    <w:rsid w:val="005B4810"/>
    <w:rsid w:val="005B4B9C"/>
    <w:rsid w:val="005B5059"/>
    <w:rsid w:val="005B54CD"/>
    <w:rsid w:val="005B5633"/>
    <w:rsid w:val="005B5873"/>
    <w:rsid w:val="005B5DD9"/>
    <w:rsid w:val="005B62B0"/>
    <w:rsid w:val="005B6425"/>
    <w:rsid w:val="005B6EDA"/>
    <w:rsid w:val="005B75DE"/>
    <w:rsid w:val="005B792B"/>
    <w:rsid w:val="005B7DA9"/>
    <w:rsid w:val="005C0E8A"/>
    <w:rsid w:val="005C15CC"/>
    <w:rsid w:val="005C1FCC"/>
    <w:rsid w:val="005C21CC"/>
    <w:rsid w:val="005C30E2"/>
    <w:rsid w:val="005C35C0"/>
    <w:rsid w:val="005C3701"/>
    <w:rsid w:val="005C3C19"/>
    <w:rsid w:val="005C5B95"/>
    <w:rsid w:val="005C5D7A"/>
    <w:rsid w:val="005C6015"/>
    <w:rsid w:val="005C62BB"/>
    <w:rsid w:val="005C7105"/>
    <w:rsid w:val="005C72C9"/>
    <w:rsid w:val="005C787D"/>
    <w:rsid w:val="005C7F13"/>
    <w:rsid w:val="005D01C9"/>
    <w:rsid w:val="005D06D1"/>
    <w:rsid w:val="005D08A3"/>
    <w:rsid w:val="005D0A36"/>
    <w:rsid w:val="005D0C39"/>
    <w:rsid w:val="005D0DE5"/>
    <w:rsid w:val="005D1231"/>
    <w:rsid w:val="005D144C"/>
    <w:rsid w:val="005D2009"/>
    <w:rsid w:val="005D243B"/>
    <w:rsid w:val="005D2455"/>
    <w:rsid w:val="005D2B95"/>
    <w:rsid w:val="005D2C66"/>
    <w:rsid w:val="005D4258"/>
    <w:rsid w:val="005D46E2"/>
    <w:rsid w:val="005D558C"/>
    <w:rsid w:val="005D5A67"/>
    <w:rsid w:val="005D5A84"/>
    <w:rsid w:val="005D62C5"/>
    <w:rsid w:val="005D69C2"/>
    <w:rsid w:val="005D6CAA"/>
    <w:rsid w:val="005D6FC2"/>
    <w:rsid w:val="005D761B"/>
    <w:rsid w:val="005D779F"/>
    <w:rsid w:val="005D77EF"/>
    <w:rsid w:val="005D7879"/>
    <w:rsid w:val="005D7CC9"/>
    <w:rsid w:val="005D7D42"/>
    <w:rsid w:val="005D7D4B"/>
    <w:rsid w:val="005D7DB8"/>
    <w:rsid w:val="005E03BA"/>
    <w:rsid w:val="005E0A73"/>
    <w:rsid w:val="005E1186"/>
    <w:rsid w:val="005E11F0"/>
    <w:rsid w:val="005E13FF"/>
    <w:rsid w:val="005E17F8"/>
    <w:rsid w:val="005E1898"/>
    <w:rsid w:val="005E1D36"/>
    <w:rsid w:val="005E2A84"/>
    <w:rsid w:val="005E4E79"/>
    <w:rsid w:val="005E502C"/>
    <w:rsid w:val="005E54B2"/>
    <w:rsid w:val="005E5BC9"/>
    <w:rsid w:val="005E662C"/>
    <w:rsid w:val="005E6977"/>
    <w:rsid w:val="005E72B9"/>
    <w:rsid w:val="005E7542"/>
    <w:rsid w:val="005E759D"/>
    <w:rsid w:val="005F0C1F"/>
    <w:rsid w:val="005F11EE"/>
    <w:rsid w:val="005F1C27"/>
    <w:rsid w:val="005F1F1D"/>
    <w:rsid w:val="005F29D2"/>
    <w:rsid w:val="005F29D5"/>
    <w:rsid w:val="005F3871"/>
    <w:rsid w:val="005F39F4"/>
    <w:rsid w:val="005F3ADA"/>
    <w:rsid w:val="005F4539"/>
    <w:rsid w:val="005F48A9"/>
    <w:rsid w:val="005F4D8D"/>
    <w:rsid w:val="005F50F9"/>
    <w:rsid w:val="005F5374"/>
    <w:rsid w:val="005F57BA"/>
    <w:rsid w:val="005F6030"/>
    <w:rsid w:val="005F65CB"/>
    <w:rsid w:val="005F667E"/>
    <w:rsid w:val="005F6703"/>
    <w:rsid w:val="005F6BB4"/>
    <w:rsid w:val="005F7B58"/>
    <w:rsid w:val="00600288"/>
    <w:rsid w:val="00600289"/>
    <w:rsid w:val="00600422"/>
    <w:rsid w:val="006005AF"/>
    <w:rsid w:val="006011CB"/>
    <w:rsid w:val="0060121D"/>
    <w:rsid w:val="0060173B"/>
    <w:rsid w:val="0060270E"/>
    <w:rsid w:val="006029FC"/>
    <w:rsid w:val="00603E49"/>
    <w:rsid w:val="006041C2"/>
    <w:rsid w:val="00604442"/>
    <w:rsid w:val="00604BA0"/>
    <w:rsid w:val="00605D5E"/>
    <w:rsid w:val="00606267"/>
    <w:rsid w:val="006062B7"/>
    <w:rsid w:val="00606382"/>
    <w:rsid w:val="00607230"/>
    <w:rsid w:val="00607644"/>
    <w:rsid w:val="00607E9C"/>
    <w:rsid w:val="006101EE"/>
    <w:rsid w:val="00610447"/>
    <w:rsid w:val="0061045C"/>
    <w:rsid w:val="006106BF"/>
    <w:rsid w:val="00611259"/>
    <w:rsid w:val="00611FDA"/>
    <w:rsid w:val="0061271C"/>
    <w:rsid w:val="00612B02"/>
    <w:rsid w:val="00614D68"/>
    <w:rsid w:val="00615332"/>
    <w:rsid w:val="00615D4E"/>
    <w:rsid w:val="006163CC"/>
    <w:rsid w:val="00617522"/>
    <w:rsid w:val="006203FA"/>
    <w:rsid w:val="006206B1"/>
    <w:rsid w:val="0062122F"/>
    <w:rsid w:val="0062196E"/>
    <w:rsid w:val="00622967"/>
    <w:rsid w:val="006232EA"/>
    <w:rsid w:val="00623383"/>
    <w:rsid w:val="0062339F"/>
    <w:rsid w:val="006238AD"/>
    <w:rsid w:val="006238CD"/>
    <w:rsid w:val="00624528"/>
    <w:rsid w:val="0062501E"/>
    <w:rsid w:val="006250FF"/>
    <w:rsid w:val="00625842"/>
    <w:rsid w:val="00625CA6"/>
    <w:rsid w:val="00625E20"/>
    <w:rsid w:val="00626088"/>
    <w:rsid w:val="0062612F"/>
    <w:rsid w:val="0062687C"/>
    <w:rsid w:val="00626A81"/>
    <w:rsid w:val="00626CE9"/>
    <w:rsid w:val="00626DF5"/>
    <w:rsid w:val="00626E8D"/>
    <w:rsid w:val="00627898"/>
    <w:rsid w:val="006306F6"/>
    <w:rsid w:val="00631C72"/>
    <w:rsid w:val="00631D9C"/>
    <w:rsid w:val="00632105"/>
    <w:rsid w:val="00632384"/>
    <w:rsid w:val="006332D7"/>
    <w:rsid w:val="006337C5"/>
    <w:rsid w:val="006339FC"/>
    <w:rsid w:val="00633EF9"/>
    <w:rsid w:val="00634BE7"/>
    <w:rsid w:val="00634C8C"/>
    <w:rsid w:val="00634D86"/>
    <w:rsid w:val="006351B0"/>
    <w:rsid w:val="006352A9"/>
    <w:rsid w:val="00636250"/>
    <w:rsid w:val="00636F63"/>
    <w:rsid w:val="00636FF0"/>
    <w:rsid w:val="006371EF"/>
    <w:rsid w:val="0063726C"/>
    <w:rsid w:val="0063748A"/>
    <w:rsid w:val="006377F6"/>
    <w:rsid w:val="00637C57"/>
    <w:rsid w:val="006406D6"/>
    <w:rsid w:val="00640740"/>
    <w:rsid w:val="00640DF3"/>
    <w:rsid w:val="0064288A"/>
    <w:rsid w:val="0064424D"/>
    <w:rsid w:val="006442FE"/>
    <w:rsid w:val="00644D39"/>
    <w:rsid w:val="006452D9"/>
    <w:rsid w:val="00645987"/>
    <w:rsid w:val="00645F8C"/>
    <w:rsid w:val="00646536"/>
    <w:rsid w:val="00646EC0"/>
    <w:rsid w:val="00647365"/>
    <w:rsid w:val="00647522"/>
    <w:rsid w:val="0064776F"/>
    <w:rsid w:val="006508A4"/>
    <w:rsid w:val="006511F7"/>
    <w:rsid w:val="006513E2"/>
    <w:rsid w:val="00651957"/>
    <w:rsid w:val="00651FD2"/>
    <w:rsid w:val="006520AD"/>
    <w:rsid w:val="00652CDE"/>
    <w:rsid w:val="006534B0"/>
    <w:rsid w:val="006534D6"/>
    <w:rsid w:val="006538BB"/>
    <w:rsid w:val="00653EDB"/>
    <w:rsid w:val="00654EC0"/>
    <w:rsid w:val="0065596C"/>
    <w:rsid w:val="006559BE"/>
    <w:rsid w:val="00655E4D"/>
    <w:rsid w:val="006565EE"/>
    <w:rsid w:val="0065674A"/>
    <w:rsid w:val="00656973"/>
    <w:rsid w:val="00656FCD"/>
    <w:rsid w:val="0065700E"/>
    <w:rsid w:val="00657D69"/>
    <w:rsid w:val="00660386"/>
    <w:rsid w:val="00660594"/>
    <w:rsid w:val="00660639"/>
    <w:rsid w:val="00660949"/>
    <w:rsid w:val="00660F27"/>
    <w:rsid w:val="00661683"/>
    <w:rsid w:val="0066181B"/>
    <w:rsid w:val="00661B85"/>
    <w:rsid w:val="00661CC6"/>
    <w:rsid w:val="00662167"/>
    <w:rsid w:val="00662376"/>
    <w:rsid w:val="00663686"/>
    <w:rsid w:val="006637D5"/>
    <w:rsid w:val="006639A6"/>
    <w:rsid w:val="006643D9"/>
    <w:rsid w:val="0066500C"/>
    <w:rsid w:val="006659C1"/>
    <w:rsid w:val="00665FA5"/>
    <w:rsid w:val="00666C54"/>
    <w:rsid w:val="00670C0B"/>
    <w:rsid w:val="00670EE8"/>
    <w:rsid w:val="0067103E"/>
    <w:rsid w:val="00671614"/>
    <w:rsid w:val="0067183C"/>
    <w:rsid w:val="00671976"/>
    <w:rsid w:val="00671DB6"/>
    <w:rsid w:val="00672417"/>
    <w:rsid w:val="00672F89"/>
    <w:rsid w:val="00673056"/>
    <w:rsid w:val="0067381F"/>
    <w:rsid w:val="00673833"/>
    <w:rsid w:val="00675E38"/>
    <w:rsid w:val="00676036"/>
    <w:rsid w:val="00676A72"/>
    <w:rsid w:val="00677E25"/>
    <w:rsid w:val="0068007D"/>
    <w:rsid w:val="0068081E"/>
    <w:rsid w:val="00680ADC"/>
    <w:rsid w:val="00680CD9"/>
    <w:rsid w:val="006817FD"/>
    <w:rsid w:val="00681C8D"/>
    <w:rsid w:val="00682291"/>
    <w:rsid w:val="006826F2"/>
    <w:rsid w:val="00682CE5"/>
    <w:rsid w:val="00682CFA"/>
    <w:rsid w:val="00682E71"/>
    <w:rsid w:val="00682F00"/>
    <w:rsid w:val="00683CD3"/>
    <w:rsid w:val="006850C4"/>
    <w:rsid w:val="00685232"/>
    <w:rsid w:val="00685E28"/>
    <w:rsid w:val="00686197"/>
    <w:rsid w:val="00686D7E"/>
    <w:rsid w:val="00687683"/>
    <w:rsid w:val="00687942"/>
    <w:rsid w:val="00687F25"/>
    <w:rsid w:val="0069178D"/>
    <w:rsid w:val="00691DD7"/>
    <w:rsid w:val="006928A7"/>
    <w:rsid w:val="006939BC"/>
    <w:rsid w:val="00693AE1"/>
    <w:rsid w:val="00694738"/>
    <w:rsid w:val="00694947"/>
    <w:rsid w:val="00694C57"/>
    <w:rsid w:val="00695815"/>
    <w:rsid w:val="00695D7E"/>
    <w:rsid w:val="00696356"/>
    <w:rsid w:val="00696BD0"/>
    <w:rsid w:val="00696D1F"/>
    <w:rsid w:val="006979CC"/>
    <w:rsid w:val="00697BE7"/>
    <w:rsid w:val="006A09AD"/>
    <w:rsid w:val="006A0D80"/>
    <w:rsid w:val="006A1B8C"/>
    <w:rsid w:val="006A1E0E"/>
    <w:rsid w:val="006A1F74"/>
    <w:rsid w:val="006A2281"/>
    <w:rsid w:val="006A281B"/>
    <w:rsid w:val="006A28EB"/>
    <w:rsid w:val="006A2FF8"/>
    <w:rsid w:val="006A30A5"/>
    <w:rsid w:val="006A3798"/>
    <w:rsid w:val="006A3F30"/>
    <w:rsid w:val="006A4A9C"/>
    <w:rsid w:val="006A4CEB"/>
    <w:rsid w:val="006A4E5F"/>
    <w:rsid w:val="006A50BF"/>
    <w:rsid w:val="006A545C"/>
    <w:rsid w:val="006A5BD7"/>
    <w:rsid w:val="006A5C89"/>
    <w:rsid w:val="006A6628"/>
    <w:rsid w:val="006A79B8"/>
    <w:rsid w:val="006B01EA"/>
    <w:rsid w:val="006B023F"/>
    <w:rsid w:val="006B0494"/>
    <w:rsid w:val="006B0E50"/>
    <w:rsid w:val="006B1032"/>
    <w:rsid w:val="006B1B7F"/>
    <w:rsid w:val="006B1C2F"/>
    <w:rsid w:val="006B2E53"/>
    <w:rsid w:val="006B321F"/>
    <w:rsid w:val="006B3D35"/>
    <w:rsid w:val="006B4E89"/>
    <w:rsid w:val="006B4F9E"/>
    <w:rsid w:val="006B573C"/>
    <w:rsid w:val="006B5877"/>
    <w:rsid w:val="006B5993"/>
    <w:rsid w:val="006B6E06"/>
    <w:rsid w:val="006C0F2F"/>
    <w:rsid w:val="006C1806"/>
    <w:rsid w:val="006C278D"/>
    <w:rsid w:val="006C2822"/>
    <w:rsid w:val="006C2E11"/>
    <w:rsid w:val="006C38EE"/>
    <w:rsid w:val="006C3926"/>
    <w:rsid w:val="006C4841"/>
    <w:rsid w:val="006C4C70"/>
    <w:rsid w:val="006C4E2B"/>
    <w:rsid w:val="006C530E"/>
    <w:rsid w:val="006C5F39"/>
    <w:rsid w:val="006C615F"/>
    <w:rsid w:val="006C64EC"/>
    <w:rsid w:val="006C6A7F"/>
    <w:rsid w:val="006C6B0B"/>
    <w:rsid w:val="006C7127"/>
    <w:rsid w:val="006C77C0"/>
    <w:rsid w:val="006C7FFB"/>
    <w:rsid w:val="006D0099"/>
    <w:rsid w:val="006D2B54"/>
    <w:rsid w:val="006D348A"/>
    <w:rsid w:val="006D3DD4"/>
    <w:rsid w:val="006D3F9B"/>
    <w:rsid w:val="006D461E"/>
    <w:rsid w:val="006D486C"/>
    <w:rsid w:val="006D4D3A"/>
    <w:rsid w:val="006D4EA3"/>
    <w:rsid w:val="006D57D7"/>
    <w:rsid w:val="006D5989"/>
    <w:rsid w:val="006D5B1E"/>
    <w:rsid w:val="006D5E3A"/>
    <w:rsid w:val="006D5EA6"/>
    <w:rsid w:val="006D5EF8"/>
    <w:rsid w:val="006D6815"/>
    <w:rsid w:val="006D6B35"/>
    <w:rsid w:val="006D6BB2"/>
    <w:rsid w:val="006D740C"/>
    <w:rsid w:val="006D7DE0"/>
    <w:rsid w:val="006E078A"/>
    <w:rsid w:val="006E0C74"/>
    <w:rsid w:val="006E0DD5"/>
    <w:rsid w:val="006E13FF"/>
    <w:rsid w:val="006E1570"/>
    <w:rsid w:val="006E1BD5"/>
    <w:rsid w:val="006E1E0E"/>
    <w:rsid w:val="006E2533"/>
    <w:rsid w:val="006E26EF"/>
    <w:rsid w:val="006E2B6F"/>
    <w:rsid w:val="006E3483"/>
    <w:rsid w:val="006E37F4"/>
    <w:rsid w:val="006E3C32"/>
    <w:rsid w:val="006E4140"/>
    <w:rsid w:val="006E4A3B"/>
    <w:rsid w:val="006E4E18"/>
    <w:rsid w:val="006E6550"/>
    <w:rsid w:val="006E794D"/>
    <w:rsid w:val="006E7C14"/>
    <w:rsid w:val="006F035C"/>
    <w:rsid w:val="006F047C"/>
    <w:rsid w:val="006F05BB"/>
    <w:rsid w:val="006F0D9F"/>
    <w:rsid w:val="006F0E56"/>
    <w:rsid w:val="006F1857"/>
    <w:rsid w:val="006F1920"/>
    <w:rsid w:val="006F1EF1"/>
    <w:rsid w:val="006F2095"/>
    <w:rsid w:val="006F21A4"/>
    <w:rsid w:val="006F309B"/>
    <w:rsid w:val="006F35A4"/>
    <w:rsid w:val="006F3AFA"/>
    <w:rsid w:val="006F3DC9"/>
    <w:rsid w:val="006F4EC3"/>
    <w:rsid w:val="006F50BD"/>
    <w:rsid w:val="006F6837"/>
    <w:rsid w:val="006F7150"/>
    <w:rsid w:val="0070093A"/>
    <w:rsid w:val="00700F16"/>
    <w:rsid w:val="00701E21"/>
    <w:rsid w:val="00701FB9"/>
    <w:rsid w:val="0070265E"/>
    <w:rsid w:val="007030B9"/>
    <w:rsid w:val="00703F17"/>
    <w:rsid w:val="00704105"/>
    <w:rsid w:val="007045E1"/>
    <w:rsid w:val="0070526B"/>
    <w:rsid w:val="00706E53"/>
    <w:rsid w:val="00707803"/>
    <w:rsid w:val="00707B71"/>
    <w:rsid w:val="00711E94"/>
    <w:rsid w:val="0071303B"/>
    <w:rsid w:val="00713546"/>
    <w:rsid w:val="00713877"/>
    <w:rsid w:val="00713A46"/>
    <w:rsid w:val="0071490C"/>
    <w:rsid w:val="007165DE"/>
    <w:rsid w:val="00717733"/>
    <w:rsid w:val="0071779D"/>
    <w:rsid w:val="00717A47"/>
    <w:rsid w:val="00717ADD"/>
    <w:rsid w:val="00717BE6"/>
    <w:rsid w:val="00721019"/>
    <w:rsid w:val="00721344"/>
    <w:rsid w:val="007228A8"/>
    <w:rsid w:val="007239B6"/>
    <w:rsid w:val="007243AC"/>
    <w:rsid w:val="00724585"/>
    <w:rsid w:val="007245DA"/>
    <w:rsid w:val="0072485D"/>
    <w:rsid w:val="00724A81"/>
    <w:rsid w:val="0072502F"/>
    <w:rsid w:val="00725060"/>
    <w:rsid w:val="00725C50"/>
    <w:rsid w:val="00725FE1"/>
    <w:rsid w:val="007273E0"/>
    <w:rsid w:val="0072750E"/>
    <w:rsid w:val="00727740"/>
    <w:rsid w:val="007277AA"/>
    <w:rsid w:val="007311C9"/>
    <w:rsid w:val="0073133E"/>
    <w:rsid w:val="007313A1"/>
    <w:rsid w:val="0073171F"/>
    <w:rsid w:val="00732940"/>
    <w:rsid w:val="00733060"/>
    <w:rsid w:val="0073478E"/>
    <w:rsid w:val="00734935"/>
    <w:rsid w:val="00734EFD"/>
    <w:rsid w:val="00735BC7"/>
    <w:rsid w:val="00736202"/>
    <w:rsid w:val="00736BBF"/>
    <w:rsid w:val="00736DA2"/>
    <w:rsid w:val="007377FA"/>
    <w:rsid w:val="00737A30"/>
    <w:rsid w:val="00737CFB"/>
    <w:rsid w:val="0074090C"/>
    <w:rsid w:val="00740955"/>
    <w:rsid w:val="00741128"/>
    <w:rsid w:val="00741BBC"/>
    <w:rsid w:val="00741E8E"/>
    <w:rsid w:val="00742269"/>
    <w:rsid w:val="007423F1"/>
    <w:rsid w:val="007426AE"/>
    <w:rsid w:val="00742A3B"/>
    <w:rsid w:val="00743616"/>
    <w:rsid w:val="00743820"/>
    <w:rsid w:val="00744437"/>
    <w:rsid w:val="007445EE"/>
    <w:rsid w:val="00744923"/>
    <w:rsid w:val="00744C02"/>
    <w:rsid w:val="00744F4F"/>
    <w:rsid w:val="00745AAB"/>
    <w:rsid w:val="00745D4F"/>
    <w:rsid w:val="00747266"/>
    <w:rsid w:val="007477FE"/>
    <w:rsid w:val="007500F7"/>
    <w:rsid w:val="00750333"/>
    <w:rsid w:val="007504D6"/>
    <w:rsid w:val="007515F9"/>
    <w:rsid w:val="00751899"/>
    <w:rsid w:val="00752D14"/>
    <w:rsid w:val="007530EE"/>
    <w:rsid w:val="0075374E"/>
    <w:rsid w:val="0075473E"/>
    <w:rsid w:val="007547EE"/>
    <w:rsid w:val="0075519A"/>
    <w:rsid w:val="0075556A"/>
    <w:rsid w:val="0075684A"/>
    <w:rsid w:val="00756B30"/>
    <w:rsid w:val="00757581"/>
    <w:rsid w:val="00760A09"/>
    <w:rsid w:val="00760B00"/>
    <w:rsid w:val="00760E4C"/>
    <w:rsid w:val="007619D2"/>
    <w:rsid w:val="00761ACE"/>
    <w:rsid w:val="00761C6E"/>
    <w:rsid w:val="00761E49"/>
    <w:rsid w:val="00762403"/>
    <w:rsid w:val="00762D96"/>
    <w:rsid w:val="007630DA"/>
    <w:rsid w:val="007638F7"/>
    <w:rsid w:val="007639E0"/>
    <w:rsid w:val="00763A02"/>
    <w:rsid w:val="00763E85"/>
    <w:rsid w:val="00763F0A"/>
    <w:rsid w:val="00764529"/>
    <w:rsid w:val="007648B3"/>
    <w:rsid w:val="00764C49"/>
    <w:rsid w:val="00764F02"/>
    <w:rsid w:val="007658D8"/>
    <w:rsid w:val="00765D11"/>
    <w:rsid w:val="0076651F"/>
    <w:rsid w:val="0076790E"/>
    <w:rsid w:val="00767BDF"/>
    <w:rsid w:val="00770BAC"/>
    <w:rsid w:val="00771230"/>
    <w:rsid w:val="007713EF"/>
    <w:rsid w:val="00772ADB"/>
    <w:rsid w:val="00773E49"/>
    <w:rsid w:val="00773E6D"/>
    <w:rsid w:val="007750D3"/>
    <w:rsid w:val="007755FD"/>
    <w:rsid w:val="00775BEE"/>
    <w:rsid w:val="00775C81"/>
    <w:rsid w:val="0077659B"/>
    <w:rsid w:val="007765EB"/>
    <w:rsid w:val="00776921"/>
    <w:rsid w:val="00776A08"/>
    <w:rsid w:val="00777206"/>
    <w:rsid w:val="00777ADE"/>
    <w:rsid w:val="00780070"/>
    <w:rsid w:val="00781AD6"/>
    <w:rsid w:val="00783CC4"/>
    <w:rsid w:val="00784366"/>
    <w:rsid w:val="00784904"/>
    <w:rsid w:val="007849D1"/>
    <w:rsid w:val="00784EE4"/>
    <w:rsid w:val="007851D2"/>
    <w:rsid w:val="0078567A"/>
    <w:rsid w:val="0078633C"/>
    <w:rsid w:val="0078729F"/>
    <w:rsid w:val="007877D3"/>
    <w:rsid w:val="00790373"/>
    <w:rsid w:val="007906E2"/>
    <w:rsid w:val="00790972"/>
    <w:rsid w:val="00790B3C"/>
    <w:rsid w:val="00791A81"/>
    <w:rsid w:val="007926D5"/>
    <w:rsid w:val="007928EC"/>
    <w:rsid w:val="0079296E"/>
    <w:rsid w:val="007936E4"/>
    <w:rsid w:val="00794032"/>
    <w:rsid w:val="007941AE"/>
    <w:rsid w:val="00794B5B"/>
    <w:rsid w:val="007960D8"/>
    <w:rsid w:val="007962D9"/>
    <w:rsid w:val="00796AC0"/>
    <w:rsid w:val="007A0166"/>
    <w:rsid w:val="007A0320"/>
    <w:rsid w:val="007A0336"/>
    <w:rsid w:val="007A0756"/>
    <w:rsid w:val="007A1106"/>
    <w:rsid w:val="007A19FB"/>
    <w:rsid w:val="007A1CF2"/>
    <w:rsid w:val="007A2E26"/>
    <w:rsid w:val="007A4096"/>
    <w:rsid w:val="007A522F"/>
    <w:rsid w:val="007A5386"/>
    <w:rsid w:val="007A5923"/>
    <w:rsid w:val="007A59CE"/>
    <w:rsid w:val="007A64A7"/>
    <w:rsid w:val="007A64DA"/>
    <w:rsid w:val="007A694D"/>
    <w:rsid w:val="007A727D"/>
    <w:rsid w:val="007A7F69"/>
    <w:rsid w:val="007B05CC"/>
    <w:rsid w:val="007B14DD"/>
    <w:rsid w:val="007B1970"/>
    <w:rsid w:val="007B2159"/>
    <w:rsid w:val="007B235B"/>
    <w:rsid w:val="007B2371"/>
    <w:rsid w:val="007B2D81"/>
    <w:rsid w:val="007B624A"/>
    <w:rsid w:val="007B6747"/>
    <w:rsid w:val="007B6B61"/>
    <w:rsid w:val="007C076F"/>
    <w:rsid w:val="007C0C3D"/>
    <w:rsid w:val="007C1762"/>
    <w:rsid w:val="007C3C40"/>
    <w:rsid w:val="007C4A8E"/>
    <w:rsid w:val="007C5CB0"/>
    <w:rsid w:val="007C5CE3"/>
    <w:rsid w:val="007C5F0F"/>
    <w:rsid w:val="007C660C"/>
    <w:rsid w:val="007C6876"/>
    <w:rsid w:val="007C6929"/>
    <w:rsid w:val="007C6CAB"/>
    <w:rsid w:val="007C7D08"/>
    <w:rsid w:val="007D0303"/>
    <w:rsid w:val="007D0DB3"/>
    <w:rsid w:val="007D15CC"/>
    <w:rsid w:val="007D1BA5"/>
    <w:rsid w:val="007D206B"/>
    <w:rsid w:val="007D2D6A"/>
    <w:rsid w:val="007D36CC"/>
    <w:rsid w:val="007D380B"/>
    <w:rsid w:val="007D38C3"/>
    <w:rsid w:val="007D3AE5"/>
    <w:rsid w:val="007D40BC"/>
    <w:rsid w:val="007D4371"/>
    <w:rsid w:val="007D45E4"/>
    <w:rsid w:val="007D511D"/>
    <w:rsid w:val="007D57CA"/>
    <w:rsid w:val="007D5876"/>
    <w:rsid w:val="007D6BEF"/>
    <w:rsid w:val="007D6DE4"/>
    <w:rsid w:val="007D759F"/>
    <w:rsid w:val="007E0290"/>
    <w:rsid w:val="007E0C4A"/>
    <w:rsid w:val="007E131B"/>
    <w:rsid w:val="007E16BF"/>
    <w:rsid w:val="007E1B14"/>
    <w:rsid w:val="007E1F37"/>
    <w:rsid w:val="007E2350"/>
    <w:rsid w:val="007E2D97"/>
    <w:rsid w:val="007E3522"/>
    <w:rsid w:val="007E4F5A"/>
    <w:rsid w:val="007E4FF1"/>
    <w:rsid w:val="007E5C5F"/>
    <w:rsid w:val="007E5CAB"/>
    <w:rsid w:val="007E6798"/>
    <w:rsid w:val="007E6855"/>
    <w:rsid w:val="007E73FC"/>
    <w:rsid w:val="007F000D"/>
    <w:rsid w:val="007F0113"/>
    <w:rsid w:val="007F0421"/>
    <w:rsid w:val="007F0B86"/>
    <w:rsid w:val="007F0F6C"/>
    <w:rsid w:val="007F1446"/>
    <w:rsid w:val="007F24E5"/>
    <w:rsid w:val="007F2668"/>
    <w:rsid w:val="007F29B9"/>
    <w:rsid w:val="007F2EE6"/>
    <w:rsid w:val="007F305B"/>
    <w:rsid w:val="007F468F"/>
    <w:rsid w:val="007F4A3F"/>
    <w:rsid w:val="007F528B"/>
    <w:rsid w:val="007F5434"/>
    <w:rsid w:val="007F5914"/>
    <w:rsid w:val="007F5962"/>
    <w:rsid w:val="007F59A1"/>
    <w:rsid w:val="007F5B34"/>
    <w:rsid w:val="007F6A09"/>
    <w:rsid w:val="007F71CF"/>
    <w:rsid w:val="007F731D"/>
    <w:rsid w:val="008011C2"/>
    <w:rsid w:val="008013C7"/>
    <w:rsid w:val="0080147B"/>
    <w:rsid w:val="008018BC"/>
    <w:rsid w:val="008025C0"/>
    <w:rsid w:val="008034C8"/>
    <w:rsid w:val="00803747"/>
    <w:rsid w:val="008041D6"/>
    <w:rsid w:val="00804316"/>
    <w:rsid w:val="00804E17"/>
    <w:rsid w:val="008057D4"/>
    <w:rsid w:val="00805B10"/>
    <w:rsid w:val="00806C4C"/>
    <w:rsid w:val="00807655"/>
    <w:rsid w:val="0080796F"/>
    <w:rsid w:val="00810E19"/>
    <w:rsid w:val="00810E9C"/>
    <w:rsid w:val="00811623"/>
    <w:rsid w:val="00812017"/>
    <w:rsid w:val="008124E0"/>
    <w:rsid w:val="008126E5"/>
    <w:rsid w:val="00812A1E"/>
    <w:rsid w:val="00812E85"/>
    <w:rsid w:val="008134BA"/>
    <w:rsid w:val="00813B1B"/>
    <w:rsid w:val="00813EC3"/>
    <w:rsid w:val="00814734"/>
    <w:rsid w:val="00814F6E"/>
    <w:rsid w:val="00815900"/>
    <w:rsid w:val="00815E47"/>
    <w:rsid w:val="00815FEF"/>
    <w:rsid w:val="008171BC"/>
    <w:rsid w:val="00817405"/>
    <w:rsid w:val="00817772"/>
    <w:rsid w:val="00817FF4"/>
    <w:rsid w:val="0082163A"/>
    <w:rsid w:val="00821CF0"/>
    <w:rsid w:val="0082296B"/>
    <w:rsid w:val="00822A8F"/>
    <w:rsid w:val="008235F1"/>
    <w:rsid w:val="0082365E"/>
    <w:rsid w:val="00823822"/>
    <w:rsid w:val="008238D7"/>
    <w:rsid w:val="008238F9"/>
    <w:rsid w:val="00823D1D"/>
    <w:rsid w:val="0082401B"/>
    <w:rsid w:val="008246A4"/>
    <w:rsid w:val="008248FB"/>
    <w:rsid w:val="00824B0F"/>
    <w:rsid w:val="00824D5B"/>
    <w:rsid w:val="008250F5"/>
    <w:rsid w:val="00825985"/>
    <w:rsid w:val="00826046"/>
    <w:rsid w:val="00826966"/>
    <w:rsid w:val="00830490"/>
    <w:rsid w:val="00830FF7"/>
    <w:rsid w:val="0083123F"/>
    <w:rsid w:val="00831844"/>
    <w:rsid w:val="00832469"/>
    <w:rsid w:val="0083285F"/>
    <w:rsid w:val="00832982"/>
    <w:rsid w:val="00832AD1"/>
    <w:rsid w:val="00832AF9"/>
    <w:rsid w:val="00832B19"/>
    <w:rsid w:val="00832D11"/>
    <w:rsid w:val="008331B1"/>
    <w:rsid w:val="00833289"/>
    <w:rsid w:val="00833950"/>
    <w:rsid w:val="00834685"/>
    <w:rsid w:val="008349C0"/>
    <w:rsid w:val="00834F80"/>
    <w:rsid w:val="00836778"/>
    <w:rsid w:val="008368BD"/>
    <w:rsid w:val="00836927"/>
    <w:rsid w:val="00836F07"/>
    <w:rsid w:val="008370F8"/>
    <w:rsid w:val="00837B3E"/>
    <w:rsid w:val="00840BD7"/>
    <w:rsid w:val="00840F2A"/>
    <w:rsid w:val="008416CD"/>
    <w:rsid w:val="00842C50"/>
    <w:rsid w:val="00843473"/>
    <w:rsid w:val="0084428B"/>
    <w:rsid w:val="0084440C"/>
    <w:rsid w:val="008446C8"/>
    <w:rsid w:val="00844FB8"/>
    <w:rsid w:val="00846913"/>
    <w:rsid w:val="00846DAB"/>
    <w:rsid w:val="00846DFE"/>
    <w:rsid w:val="00846F4B"/>
    <w:rsid w:val="008471E8"/>
    <w:rsid w:val="008473DA"/>
    <w:rsid w:val="008476ED"/>
    <w:rsid w:val="00850501"/>
    <w:rsid w:val="008508B3"/>
    <w:rsid w:val="008513DB"/>
    <w:rsid w:val="00852722"/>
    <w:rsid w:val="0085381E"/>
    <w:rsid w:val="00853D01"/>
    <w:rsid w:val="0085465C"/>
    <w:rsid w:val="00854884"/>
    <w:rsid w:val="00854A45"/>
    <w:rsid w:val="00855405"/>
    <w:rsid w:val="008557D3"/>
    <w:rsid w:val="00855F5A"/>
    <w:rsid w:val="0085663F"/>
    <w:rsid w:val="008567A5"/>
    <w:rsid w:val="008574F2"/>
    <w:rsid w:val="00860FF3"/>
    <w:rsid w:val="00861A87"/>
    <w:rsid w:val="00861CD5"/>
    <w:rsid w:val="00862AC8"/>
    <w:rsid w:val="0086340F"/>
    <w:rsid w:val="008645DB"/>
    <w:rsid w:val="00865103"/>
    <w:rsid w:val="0086595B"/>
    <w:rsid w:val="00865CFE"/>
    <w:rsid w:val="00866141"/>
    <w:rsid w:val="00866AB8"/>
    <w:rsid w:val="00867DA2"/>
    <w:rsid w:val="008703B6"/>
    <w:rsid w:val="0087104D"/>
    <w:rsid w:val="00871514"/>
    <w:rsid w:val="00872288"/>
    <w:rsid w:val="00872365"/>
    <w:rsid w:val="0087271C"/>
    <w:rsid w:val="008731DE"/>
    <w:rsid w:val="00873910"/>
    <w:rsid w:val="00873EB1"/>
    <w:rsid w:val="00873EE3"/>
    <w:rsid w:val="008747D5"/>
    <w:rsid w:val="00875948"/>
    <w:rsid w:val="00875C22"/>
    <w:rsid w:val="00876AD4"/>
    <w:rsid w:val="00876AE7"/>
    <w:rsid w:val="00876D44"/>
    <w:rsid w:val="00877170"/>
    <w:rsid w:val="00877267"/>
    <w:rsid w:val="0087773F"/>
    <w:rsid w:val="00881006"/>
    <w:rsid w:val="0088120D"/>
    <w:rsid w:val="0088180A"/>
    <w:rsid w:val="0088263A"/>
    <w:rsid w:val="00882A2C"/>
    <w:rsid w:val="00882B22"/>
    <w:rsid w:val="00883CC0"/>
    <w:rsid w:val="00884135"/>
    <w:rsid w:val="00884C52"/>
    <w:rsid w:val="008858CB"/>
    <w:rsid w:val="00885E65"/>
    <w:rsid w:val="00886233"/>
    <w:rsid w:val="008863D0"/>
    <w:rsid w:val="00886EF2"/>
    <w:rsid w:val="00886F75"/>
    <w:rsid w:val="0089037B"/>
    <w:rsid w:val="008912F7"/>
    <w:rsid w:val="008912FE"/>
    <w:rsid w:val="00891B5C"/>
    <w:rsid w:val="00891BE9"/>
    <w:rsid w:val="00892542"/>
    <w:rsid w:val="0089277E"/>
    <w:rsid w:val="0089390E"/>
    <w:rsid w:val="00893AE5"/>
    <w:rsid w:val="00895B74"/>
    <w:rsid w:val="008964E4"/>
    <w:rsid w:val="00896D5F"/>
    <w:rsid w:val="00897406"/>
    <w:rsid w:val="0089741C"/>
    <w:rsid w:val="00897470"/>
    <w:rsid w:val="008979B6"/>
    <w:rsid w:val="00897FDB"/>
    <w:rsid w:val="008A017B"/>
    <w:rsid w:val="008A069C"/>
    <w:rsid w:val="008A0FF3"/>
    <w:rsid w:val="008A106A"/>
    <w:rsid w:val="008A1859"/>
    <w:rsid w:val="008A29CA"/>
    <w:rsid w:val="008A3199"/>
    <w:rsid w:val="008A3488"/>
    <w:rsid w:val="008A34C8"/>
    <w:rsid w:val="008A3B79"/>
    <w:rsid w:val="008A4A08"/>
    <w:rsid w:val="008A5357"/>
    <w:rsid w:val="008A5D08"/>
    <w:rsid w:val="008A68BC"/>
    <w:rsid w:val="008A6D4E"/>
    <w:rsid w:val="008A79BC"/>
    <w:rsid w:val="008A7D4C"/>
    <w:rsid w:val="008B0565"/>
    <w:rsid w:val="008B12F0"/>
    <w:rsid w:val="008B1A3C"/>
    <w:rsid w:val="008B1D4D"/>
    <w:rsid w:val="008B20ED"/>
    <w:rsid w:val="008B3B52"/>
    <w:rsid w:val="008B3F9C"/>
    <w:rsid w:val="008B4082"/>
    <w:rsid w:val="008B478E"/>
    <w:rsid w:val="008B4A27"/>
    <w:rsid w:val="008B4CBA"/>
    <w:rsid w:val="008B51EC"/>
    <w:rsid w:val="008B59AB"/>
    <w:rsid w:val="008B59BA"/>
    <w:rsid w:val="008B68D1"/>
    <w:rsid w:val="008B6D08"/>
    <w:rsid w:val="008B6E1E"/>
    <w:rsid w:val="008B7148"/>
    <w:rsid w:val="008B7267"/>
    <w:rsid w:val="008B730E"/>
    <w:rsid w:val="008B7B9E"/>
    <w:rsid w:val="008B7C06"/>
    <w:rsid w:val="008B7ED9"/>
    <w:rsid w:val="008C1EB2"/>
    <w:rsid w:val="008C274A"/>
    <w:rsid w:val="008C29DE"/>
    <w:rsid w:val="008C2BA2"/>
    <w:rsid w:val="008C3548"/>
    <w:rsid w:val="008C38AA"/>
    <w:rsid w:val="008C3E02"/>
    <w:rsid w:val="008C425C"/>
    <w:rsid w:val="008C480D"/>
    <w:rsid w:val="008C4B91"/>
    <w:rsid w:val="008C4C8D"/>
    <w:rsid w:val="008C505B"/>
    <w:rsid w:val="008C5286"/>
    <w:rsid w:val="008C566E"/>
    <w:rsid w:val="008C5DC7"/>
    <w:rsid w:val="008C6301"/>
    <w:rsid w:val="008C6390"/>
    <w:rsid w:val="008C6DF1"/>
    <w:rsid w:val="008C7567"/>
    <w:rsid w:val="008C777F"/>
    <w:rsid w:val="008D082C"/>
    <w:rsid w:val="008D0FD9"/>
    <w:rsid w:val="008D108B"/>
    <w:rsid w:val="008D118A"/>
    <w:rsid w:val="008D1801"/>
    <w:rsid w:val="008D2394"/>
    <w:rsid w:val="008D3E87"/>
    <w:rsid w:val="008D4F44"/>
    <w:rsid w:val="008D5490"/>
    <w:rsid w:val="008D60FD"/>
    <w:rsid w:val="008D6B79"/>
    <w:rsid w:val="008D6E73"/>
    <w:rsid w:val="008D745D"/>
    <w:rsid w:val="008D792B"/>
    <w:rsid w:val="008D7FC5"/>
    <w:rsid w:val="008E18E2"/>
    <w:rsid w:val="008E1C66"/>
    <w:rsid w:val="008E1C93"/>
    <w:rsid w:val="008E2497"/>
    <w:rsid w:val="008E2D96"/>
    <w:rsid w:val="008E3276"/>
    <w:rsid w:val="008E4069"/>
    <w:rsid w:val="008E4177"/>
    <w:rsid w:val="008E4B7F"/>
    <w:rsid w:val="008E4EF2"/>
    <w:rsid w:val="008E508B"/>
    <w:rsid w:val="008E5141"/>
    <w:rsid w:val="008E5EDD"/>
    <w:rsid w:val="008E63CE"/>
    <w:rsid w:val="008E6CBB"/>
    <w:rsid w:val="008E6ECD"/>
    <w:rsid w:val="008E78FF"/>
    <w:rsid w:val="008E7BBA"/>
    <w:rsid w:val="008E7E63"/>
    <w:rsid w:val="008F01F0"/>
    <w:rsid w:val="008F022D"/>
    <w:rsid w:val="008F0DA2"/>
    <w:rsid w:val="008F0DD5"/>
    <w:rsid w:val="008F19B2"/>
    <w:rsid w:val="008F1BA0"/>
    <w:rsid w:val="008F221C"/>
    <w:rsid w:val="008F2F1D"/>
    <w:rsid w:val="008F41E5"/>
    <w:rsid w:val="008F4FD2"/>
    <w:rsid w:val="008F50AF"/>
    <w:rsid w:val="008F5467"/>
    <w:rsid w:val="008F5626"/>
    <w:rsid w:val="008F5730"/>
    <w:rsid w:val="008F5840"/>
    <w:rsid w:val="008F5C70"/>
    <w:rsid w:val="008F6428"/>
    <w:rsid w:val="008F714E"/>
    <w:rsid w:val="00900008"/>
    <w:rsid w:val="0090031F"/>
    <w:rsid w:val="009005D9"/>
    <w:rsid w:val="0090157D"/>
    <w:rsid w:val="00901AB9"/>
    <w:rsid w:val="00902983"/>
    <w:rsid w:val="00902B51"/>
    <w:rsid w:val="00902BAC"/>
    <w:rsid w:val="00903079"/>
    <w:rsid w:val="0090380C"/>
    <w:rsid w:val="00903A9B"/>
    <w:rsid w:val="00903D82"/>
    <w:rsid w:val="0090416E"/>
    <w:rsid w:val="00904F0B"/>
    <w:rsid w:val="009052D5"/>
    <w:rsid w:val="009068F0"/>
    <w:rsid w:val="0090695E"/>
    <w:rsid w:val="00906A4F"/>
    <w:rsid w:val="00906AB8"/>
    <w:rsid w:val="00906B02"/>
    <w:rsid w:val="0090731F"/>
    <w:rsid w:val="00907391"/>
    <w:rsid w:val="00907403"/>
    <w:rsid w:val="0090759E"/>
    <w:rsid w:val="009076CA"/>
    <w:rsid w:val="009077E6"/>
    <w:rsid w:val="00907EB7"/>
    <w:rsid w:val="009102D1"/>
    <w:rsid w:val="00910427"/>
    <w:rsid w:val="00910E21"/>
    <w:rsid w:val="00910F57"/>
    <w:rsid w:val="00914520"/>
    <w:rsid w:val="00914D3D"/>
    <w:rsid w:val="00915277"/>
    <w:rsid w:val="00915544"/>
    <w:rsid w:val="00915AA5"/>
    <w:rsid w:val="00916486"/>
    <w:rsid w:val="009164E7"/>
    <w:rsid w:val="00917605"/>
    <w:rsid w:val="00917D12"/>
    <w:rsid w:val="009201B6"/>
    <w:rsid w:val="0092028C"/>
    <w:rsid w:val="009203C0"/>
    <w:rsid w:val="0092131F"/>
    <w:rsid w:val="00921B2A"/>
    <w:rsid w:val="00921E97"/>
    <w:rsid w:val="009222DC"/>
    <w:rsid w:val="00922CEF"/>
    <w:rsid w:val="00922DFE"/>
    <w:rsid w:val="00923228"/>
    <w:rsid w:val="009243DC"/>
    <w:rsid w:val="00924A74"/>
    <w:rsid w:val="00924BAD"/>
    <w:rsid w:val="00924DA7"/>
    <w:rsid w:val="0092606F"/>
    <w:rsid w:val="00926C9A"/>
    <w:rsid w:val="00926E5F"/>
    <w:rsid w:val="00926EE1"/>
    <w:rsid w:val="009303D1"/>
    <w:rsid w:val="00930B28"/>
    <w:rsid w:val="00930B4D"/>
    <w:rsid w:val="00930EBA"/>
    <w:rsid w:val="00931437"/>
    <w:rsid w:val="00931A5D"/>
    <w:rsid w:val="00932BA2"/>
    <w:rsid w:val="00934844"/>
    <w:rsid w:val="00934DDE"/>
    <w:rsid w:val="009351DB"/>
    <w:rsid w:val="0093530A"/>
    <w:rsid w:val="0093599B"/>
    <w:rsid w:val="00935A01"/>
    <w:rsid w:val="00935E59"/>
    <w:rsid w:val="00935E5D"/>
    <w:rsid w:val="00935ED3"/>
    <w:rsid w:val="009362C5"/>
    <w:rsid w:val="00936577"/>
    <w:rsid w:val="00936DF7"/>
    <w:rsid w:val="00940E1B"/>
    <w:rsid w:val="0094135A"/>
    <w:rsid w:val="009419C6"/>
    <w:rsid w:val="00941DAC"/>
    <w:rsid w:val="009422D1"/>
    <w:rsid w:val="00942729"/>
    <w:rsid w:val="00942F37"/>
    <w:rsid w:val="0094466A"/>
    <w:rsid w:val="0094577F"/>
    <w:rsid w:val="009458CF"/>
    <w:rsid w:val="00946C75"/>
    <w:rsid w:val="00946E34"/>
    <w:rsid w:val="00946EE3"/>
    <w:rsid w:val="009470B6"/>
    <w:rsid w:val="00947992"/>
    <w:rsid w:val="009503EC"/>
    <w:rsid w:val="0095084B"/>
    <w:rsid w:val="0095087C"/>
    <w:rsid w:val="00950BA2"/>
    <w:rsid w:val="009518C0"/>
    <w:rsid w:val="009519E0"/>
    <w:rsid w:val="00951D48"/>
    <w:rsid w:val="00952B64"/>
    <w:rsid w:val="009550D9"/>
    <w:rsid w:val="009550ED"/>
    <w:rsid w:val="00955894"/>
    <w:rsid w:val="00955DBD"/>
    <w:rsid w:val="009563F2"/>
    <w:rsid w:val="00956600"/>
    <w:rsid w:val="00956DFA"/>
    <w:rsid w:val="00957EEE"/>
    <w:rsid w:val="009610F2"/>
    <w:rsid w:val="00961796"/>
    <w:rsid w:val="00961DF9"/>
    <w:rsid w:val="00962C3B"/>
    <w:rsid w:val="0096368D"/>
    <w:rsid w:val="00963E80"/>
    <w:rsid w:val="00963F2A"/>
    <w:rsid w:val="009640D0"/>
    <w:rsid w:val="00964BB0"/>
    <w:rsid w:val="009654B8"/>
    <w:rsid w:val="00965764"/>
    <w:rsid w:val="00965C55"/>
    <w:rsid w:val="00966B68"/>
    <w:rsid w:val="0096796F"/>
    <w:rsid w:val="00967D34"/>
    <w:rsid w:val="00971659"/>
    <w:rsid w:val="00971AA4"/>
    <w:rsid w:val="00971C9B"/>
    <w:rsid w:val="009726A4"/>
    <w:rsid w:val="0097287B"/>
    <w:rsid w:val="00973307"/>
    <w:rsid w:val="009733C1"/>
    <w:rsid w:val="009738F5"/>
    <w:rsid w:val="00973988"/>
    <w:rsid w:val="00973B7B"/>
    <w:rsid w:val="00973DE3"/>
    <w:rsid w:val="009741C0"/>
    <w:rsid w:val="00974D84"/>
    <w:rsid w:val="00975876"/>
    <w:rsid w:val="0097607A"/>
    <w:rsid w:val="009763F7"/>
    <w:rsid w:val="00976E5E"/>
    <w:rsid w:val="009770E3"/>
    <w:rsid w:val="0097749E"/>
    <w:rsid w:val="009774E4"/>
    <w:rsid w:val="00977CCD"/>
    <w:rsid w:val="0098069C"/>
    <w:rsid w:val="00980E3C"/>
    <w:rsid w:val="00980EDA"/>
    <w:rsid w:val="009813DF"/>
    <w:rsid w:val="00981636"/>
    <w:rsid w:val="0098243D"/>
    <w:rsid w:val="00982722"/>
    <w:rsid w:val="00982DFC"/>
    <w:rsid w:val="009831D3"/>
    <w:rsid w:val="00983E48"/>
    <w:rsid w:val="0098478A"/>
    <w:rsid w:val="00985264"/>
    <w:rsid w:val="00985B31"/>
    <w:rsid w:val="00985C29"/>
    <w:rsid w:val="00990591"/>
    <w:rsid w:val="00990660"/>
    <w:rsid w:val="009909F5"/>
    <w:rsid w:val="009914B1"/>
    <w:rsid w:val="00991773"/>
    <w:rsid w:val="00991E23"/>
    <w:rsid w:val="00992884"/>
    <w:rsid w:val="009935CD"/>
    <w:rsid w:val="00993B80"/>
    <w:rsid w:val="00994A20"/>
    <w:rsid w:val="00994FD2"/>
    <w:rsid w:val="0099501E"/>
    <w:rsid w:val="00995539"/>
    <w:rsid w:val="00995C8F"/>
    <w:rsid w:val="00996046"/>
    <w:rsid w:val="0099676B"/>
    <w:rsid w:val="00997531"/>
    <w:rsid w:val="00997865"/>
    <w:rsid w:val="00997A6A"/>
    <w:rsid w:val="00997DC6"/>
    <w:rsid w:val="009A1310"/>
    <w:rsid w:val="009A1CBC"/>
    <w:rsid w:val="009A1F1E"/>
    <w:rsid w:val="009A22E9"/>
    <w:rsid w:val="009A2395"/>
    <w:rsid w:val="009A28D3"/>
    <w:rsid w:val="009A2D1F"/>
    <w:rsid w:val="009A3D50"/>
    <w:rsid w:val="009A4086"/>
    <w:rsid w:val="009A4B59"/>
    <w:rsid w:val="009A5963"/>
    <w:rsid w:val="009A65CA"/>
    <w:rsid w:val="009A683E"/>
    <w:rsid w:val="009A6B9E"/>
    <w:rsid w:val="009A6C0B"/>
    <w:rsid w:val="009A6C5F"/>
    <w:rsid w:val="009A773C"/>
    <w:rsid w:val="009A7C84"/>
    <w:rsid w:val="009B07C5"/>
    <w:rsid w:val="009B0A0C"/>
    <w:rsid w:val="009B11A4"/>
    <w:rsid w:val="009B11CA"/>
    <w:rsid w:val="009B1EDD"/>
    <w:rsid w:val="009B2298"/>
    <w:rsid w:val="009B29E2"/>
    <w:rsid w:val="009B32B5"/>
    <w:rsid w:val="009B333E"/>
    <w:rsid w:val="009B3764"/>
    <w:rsid w:val="009B3BDE"/>
    <w:rsid w:val="009B4898"/>
    <w:rsid w:val="009B4D12"/>
    <w:rsid w:val="009B5509"/>
    <w:rsid w:val="009B597F"/>
    <w:rsid w:val="009B5E45"/>
    <w:rsid w:val="009B65BF"/>
    <w:rsid w:val="009B6986"/>
    <w:rsid w:val="009B6B31"/>
    <w:rsid w:val="009B6B60"/>
    <w:rsid w:val="009B6BDB"/>
    <w:rsid w:val="009B6D86"/>
    <w:rsid w:val="009B7531"/>
    <w:rsid w:val="009B75EB"/>
    <w:rsid w:val="009B7955"/>
    <w:rsid w:val="009C0B9A"/>
    <w:rsid w:val="009C12DE"/>
    <w:rsid w:val="009C2908"/>
    <w:rsid w:val="009C2C0C"/>
    <w:rsid w:val="009C30E9"/>
    <w:rsid w:val="009C4646"/>
    <w:rsid w:val="009C4757"/>
    <w:rsid w:val="009C4906"/>
    <w:rsid w:val="009C4DD9"/>
    <w:rsid w:val="009C556A"/>
    <w:rsid w:val="009C6041"/>
    <w:rsid w:val="009C6438"/>
    <w:rsid w:val="009C77E0"/>
    <w:rsid w:val="009C7ED5"/>
    <w:rsid w:val="009D1606"/>
    <w:rsid w:val="009D1B90"/>
    <w:rsid w:val="009D2702"/>
    <w:rsid w:val="009D3AA4"/>
    <w:rsid w:val="009D43FC"/>
    <w:rsid w:val="009D461A"/>
    <w:rsid w:val="009D4C7A"/>
    <w:rsid w:val="009D4C8F"/>
    <w:rsid w:val="009D58B1"/>
    <w:rsid w:val="009D5DB8"/>
    <w:rsid w:val="009D6730"/>
    <w:rsid w:val="009D6CE4"/>
    <w:rsid w:val="009D7D68"/>
    <w:rsid w:val="009E0145"/>
    <w:rsid w:val="009E0339"/>
    <w:rsid w:val="009E0D69"/>
    <w:rsid w:val="009E100A"/>
    <w:rsid w:val="009E139F"/>
    <w:rsid w:val="009E155A"/>
    <w:rsid w:val="009E1677"/>
    <w:rsid w:val="009E1CDF"/>
    <w:rsid w:val="009E247C"/>
    <w:rsid w:val="009E297D"/>
    <w:rsid w:val="009E2AE9"/>
    <w:rsid w:val="009E3B59"/>
    <w:rsid w:val="009E3C92"/>
    <w:rsid w:val="009E3CDB"/>
    <w:rsid w:val="009E4488"/>
    <w:rsid w:val="009E536D"/>
    <w:rsid w:val="009E5528"/>
    <w:rsid w:val="009E55EC"/>
    <w:rsid w:val="009E5D50"/>
    <w:rsid w:val="009E6092"/>
    <w:rsid w:val="009E616F"/>
    <w:rsid w:val="009E7C1D"/>
    <w:rsid w:val="009E7D10"/>
    <w:rsid w:val="009E7E03"/>
    <w:rsid w:val="009F0261"/>
    <w:rsid w:val="009F028D"/>
    <w:rsid w:val="009F0788"/>
    <w:rsid w:val="009F1025"/>
    <w:rsid w:val="009F1130"/>
    <w:rsid w:val="009F1F3B"/>
    <w:rsid w:val="009F2A95"/>
    <w:rsid w:val="009F3392"/>
    <w:rsid w:val="009F364A"/>
    <w:rsid w:val="009F4F23"/>
    <w:rsid w:val="009F5AE8"/>
    <w:rsid w:val="009F6F95"/>
    <w:rsid w:val="00A000E8"/>
    <w:rsid w:val="00A00988"/>
    <w:rsid w:val="00A01D13"/>
    <w:rsid w:val="00A01ED0"/>
    <w:rsid w:val="00A0245A"/>
    <w:rsid w:val="00A02BC8"/>
    <w:rsid w:val="00A02F7E"/>
    <w:rsid w:val="00A034F3"/>
    <w:rsid w:val="00A04648"/>
    <w:rsid w:val="00A04DCF"/>
    <w:rsid w:val="00A04F9B"/>
    <w:rsid w:val="00A053E2"/>
    <w:rsid w:val="00A057B2"/>
    <w:rsid w:val="00A05A4E"/>
    <w:rsid w:val="00A064A8"/>
    <w:rsid w:val="00A06BDE"/>
    <w:rsid w:val="00A104BF"/>
    <w:rsid w:val="00A104E6"/>
    <w:rsid w:val="00A10904"/>
    <w:rsid w:val="00A10C0E"/>
    <w:rsid w:val="00A112D1"/>
    <w:rsid w:val="00A118C8"/>
    <w:rsid w:val="00A12A3A"/>
    <w:rsid w:val="00A13B5C"/>
    <w:rsid w:val="00A13C7E"/>
    <w:rsid w:val="00A13D4C"/>
    <w:rsid w:val="00A1512C"/>
    <w:rsid w:val="00A15409"/>
    <w:rsid w:val="00A158CC"/>
    <w:rsid w:val="00A15BDE"/>
    <w:rsid w:val="00A161A8"/>
    <w:rsid w:val="00A16522"/>
    <w:rsid w:val="00A17A3B"/>
    <w:rsid w:val="00A203B2"/>
    <w:rsid w:val="00A210C5"/>
    <w:rsid w:val="00A212BF"/>
    <w:rsid w:val="00A21A92"/>
    <w:rsid w:val="00A225B9"/>
    <w:rsid w:val="00A228FF"/>
    <w:rsid w:val="00A2328B"/>
    <w:rsid w:val="00A23351"/>
    <w:rsid w:val="00A23CF5"/>
    <w:rsid w:val="00A24583"/>
    <w:rsid w:val="00A2470B"/>
    <w:rsid w:val="00A250CB"/>
    <w:rsid w:val="00A252E6"/>
    <w:rsid w:val="00A27494"/>
    <w:rsid w:val="00A275FE"/>
    <w:rsid w:val="00A30164"/>
    <w:rsid w:val="00A30290"/>
    <w:rsid w:val="00A309DF"/>
    <w:rsid w:val="00A30AB2"/>
    <w:rsid w:val="00A30DEF"/>
    <w:rsid w:val="00A318D8"/>
    <w:rsid w:val="00A33F5E"/>
    <w:rsid w:val="00A3445C"/>
    <w:rsid w:val="00A35850"/>
    <w:rsid w:val="00A35B62"/>
    <w:rsid w:val="00A36FC4"/>
    <w:rsid w:val="00A374AF"/>
    <w:rsid w:val="00A37C9F"/>
    <w:rsid w:val="00A37FE6"/>
    <w:rsid w:val="00A40675"/>
    <w:rsid w:val="00A414ED"/>
    <w:rsid w:val="00A415DE"/>
    <w:rsid w:val="00A4168D"/>
    <w:rsid w:val="00A41709"/>
    <w:rsid w:val="00A41AC5"/>
    <w:rsid w:val="00A42C6C"/>
    <w:rsid w:val="00A43358"/>
    <w:rsid w:val="00A43AA5"/>
    <w:rsid w:val="00A43DEC"/>
    <w:rsid w:val="00A44950"/>
    <w:rsid w:val="00A44BD8"/>
    <w:rsid w:val="00A457C6"/>
    <w:rsid w:val="00A45814"/>
    <w:rsid w:val="00A45855"/>
    <w:rsid w:val="00A45896"/>
    <w:rsid w:val="00A45B6D"/>
    <w:rsid w:val="00A45C98"/>
    <w:rsid w:val="00A4705D"/>
    <w:rsid w:val="00A4710F"/>
    <w:rsid w:val="00A47BEF"/>
    <w:rsid w:val="00A5083B"/>
    <w:rsid w:val="00A508D4"/>
    <w:rsid w:val="00A50D9F"/>
    <w:rsid w:val="00A50E47"/>
    <w:rsid w:val="00A5152E"/>
    <w:rsid w:val="00A51863"/>
    <w:rsid w:val="00A51AC1"/>
    <w:rsid w:val="00A51BF4"/>
    <w:rsid w:val="00A51E09"/>
    <w:rsid w:val="00A52243"/>
    <w:rsid w:val="00A5245F"/>
    <w:rsid w:val="00A52C5F"/>
    <w:rsid w:val="00A543D7"/>
    <w:rsid w:val="00A54FE5"/>
    <w:rsid w:val="00A55226"/>
    <w:rsid w:val="00A5551C"/>
    <w:rsid w:val="00A55A50"/>
    <w:rsid w:val="00A566EA"/>
    <w:rsid w:val="00A57105"/>
    <w:rsid w:val="00A57307"/>
    <w:rsid w:val="00A57487"/>
    <w:rsid w:val="00A578FC"/>
    <w:rsid w:val="00A57FCC"/>
    <w:rsid w:val="00A60148"/>
    <w:rsid w:val="00A60908"/>
    <w:rsid w:val="00A6120F"/>
    <w:rsid w:val="00A614AF"/>
    <w:rsid w:val="00A61AA9"/>
    <w:rsid w:val="00A6339C"/>
    <w:rsid w:val="00A637D0"/>
    <w:rsid w:val="00A6395F"/>
    <w:rsid w:val="00A641DE"/>
    <w:rsid w:val="00A64AEE"/>
    <w:rsid w:val="00A652AC"/>
    <w:rsid w:val="00A65B64"/>
    <w:rsid w:val="00A66249"/>
    <w:rsid w:val="00A66950"/>
    <w:rsid w:val="00A66D96"/>
    <w:rsid w:val="00A67361"/>
    <w:rsid w:val="00A67A21"/>
    <w:rsid w:val="00A67C20"/>
    <w:rsid w:val="00A67FD4"/>
    <w:rsid w:val="00A70613"/>
    <w:rsid w:val="00A7078F"/>
    <w:rsid w:val="00A7094C"/>
    <w:rsid w:val="00A70F2D"/>
    <w:rsid w:val="00A711EE"/>
    <w:rsid w:val="00A721D0"/>
    <w:rsid w:val="00A72FEE"/>
    <w:rsid w:val="00A734BB"/>
    <w:rsid w:val="00A73553"/>
    <w:rsid w:val="00A736AC"/>
    <w:rsid w:val="00A73DF3"/>
    <w:rsid w:val="00A745A5"/>
    <w:rsid w:val="00A750F6"/>
    <w:rsid w:val="00A75D71"/>
    <w:rsid w:val="00A75F14"/>
    <w:rsid w:val="00A765E7"/>
    <w:rsid w:val="00A76C82"/>
    <w:rsid w:val="00A76F38"/>
    <w:rsid w:val="00A76FD3"/>
    <w:rsid w:val="00A7706E"/>
    <w:rsid w:val="00A77299"/>
    <w:rsid w:val="00A77803"/>
    <w:rsid w:val="00A80C3E"/>
    <w:rsid w:val="00A810CA"/>
    <w:rsid w:val="00A81BD8"/>
    <w:rsid w:val="00A81F99"/>
    <w:rsid w:val="00A82394"/>
    <w:rsid w:val="00A829B0"/>
    <w:rsid w:val="00A83305"/>
    <w:rsid w:val="00A83824"/>
    <w:rsid w:val="00A839AA"/>
    <w:rsid w:val="00A83AE9"/>
    <w:rsid w:val="00A84F08"/>
    <w:rsid w:val="00A850D9"/>
    <w:rsid w:val="00A859BE"/>
    <w:rsid w:val="00A86665"/>
    <w:rsid w:val="00A8670F"/>
    <w:rsid w:val="00A867CB"/>
    <w:rsid w:val="00A8695F"/>
    <w:rsid w:val="00A86F8B"/>
    <w:rsid w:val="00A875A1"/>
    <w:rsid w:val="00A875E9"/>
    <w:rsid w:val="00A87752"/>
    <w:rsid w:val="00A901E9"/>
    <w:rsid w:val="00A90B73"/>
    <w:rsid w:val="00A9106E"/>
    <w:rsid w:val="00A91B9A"/>
    <w:rsid w:val="00A91F62"/>
    <w:rsid w:val="00A92306"/>
    <w:rsid w:val="00A92833"/>
    <w:rsid w:val="00A94143"/>
    <w:rsid w:val="00A94315"/>
    <w:rsid w:val="00A94433"/>
    <w:rsid w:val="00A94775"/>
    <w:rsid w:val="00A95075"/>
    <w:rsid w:val="00A956D5"/>
    <w:rsid w:val="00A957C3"/>
    <w:rsid w:val="00A96902"/>
    <w:rsid w:val="00A96BD1"/>
    <w:rsid w:val="00A9743A"/>
    <w:rsid w:val="00A97753"/>
    <w:rsid w:val="00AA027A"/>
    <w:rsid w:val="00AA0A10"/>
    <w:rsid w:val="00AA0CFE"/>
    <w:rsid w:val="00AA13D4"/>
    <w:rsid w:val="00AA1525"/>
    <w:rsid w:val="00AA1681"/>
    <w:rsid w:val="00AA1700"/>
    <w:rsid w:val="00AA1766"/>
    <w:rsid w:val="00AA17DC"/>
    <w:rsid w:val="00AA2030"/>
    <w:rsid w:val="00AA2161"/>
    <w:rsid w:val="00AA21A8"/>
    <w:rsid w:val="00AA2299"/>
    <w:rsid w:val="00AA2480"/>
    <w:rsid w:val="00AA25A5"/>
    <w:rsid w:val="00AA28F1"/>
    <w:rsid w:val="00AA2950"/>
    <w:rsid w:val="00AA2CE8"/>
    <w:rsid w:val="00AA41EB"/>
    <w:rsid w:val="00AA42FC"/>
    <w:rsid w:val="00AA457E"/>
    <w:rsid w:val="00AA4949"/>
    <w:rsid w:val="00AA4ABC"/>
    <w:rsid w:val="00AA4D76"/>
    <w:rsid w:val="00AA4F05"/>
    <w:rsid w:val="00AA57DA"/>
    <w:rsid w:val="00AA6831"/>
    <w:rsid w:val="00AA6B31"/>
    <w:rsid w:val="00AA7471"/>
    <w:rsid w:val="00AA79AD"/>
    <w:rsid w:val="00AA7A26"/>
    <w:rsid w:val="00AA7F09"/>
    <w:rsid w:val="00AA7F11"/>
    <w:rsid w:val="00AB07D3"/>
    <w:rsid w:val="00AB11A9"/>
    <w:rsid w:val="00AB1CBA"/>
    <w:rsid w:val="00AB2283"/>
    <w:rsid w:val="00AB48C9"/>
    <w:rsid w:val="00AB4BD2"/>
    <w:rsid w:val="00AB4F32"/>
    <w:rsid w:val="00AB5CB1"/>
    <w:rsid w:val="00AB6022"/>
    <w:rsid w:val="00AB68A3"/>
    <w:rsid w:val="00AB739F"/>
    <w:rsid w:val="00AC13FA"/>
    <w:rsid w:val="00AC1800"/>
    <w:rsid w:val="00AC1B76"/>
    <w:rsid w:val="00AC1D6D"/>
    <w:rsid w:val="00AC27FF"/>
    <w:rsid w:val="00AC3170"/>
    <w:rsid w:val="00AC31E6"/>
    <w:rsid w:val="00AC392F"/>
    <w:rsid w:val="00AC3FBA"/>
    <w:rsid w:val="00AC405D"/>
    <w:rsid w:val="00AC4C80"/>
    <w:rsid w:val="00AC56DE"/>
    <w:rsid w:val="00AC579C"/>
    <w:rsid w:val="00AC605B"/>
    <w:rsid w:val="00AC646E"/>
    <w:rsid w:val="00AC6A3A"/>
    <w:rsid w:val="00AC713E"/>
    <w:rsid w:val="00AC7180"/>
    <w:rsid w:val="00AC7660"/>
    <w:rsid w:val="00AC7D95"/>
    <w:rsid w:val="00AD039F"/>
    <w:rsid w:val="00AD0BE4"/>
    <w:rsid w:val="00AD0F1B"/>
    <w:rsid w:val="00AD1F57"/>
    <w:rsid w:val="00AD1F6B"/>
    <w:rsid w:val="00AD2513"/>
    <w:rsid w:val="00AD2B13"/>
    <w:rsid w:val="00AD2FA8"/>
    <w:rsid w:val="00AD3E39"/>
    <w:rsid w:val="00AD3F73"/>
    <w:rsid w:val="00AD575E"/>
    <w:rsid w:val="00AD59EA"/>
    <w:rsid w:val="00AD5DA9"/>
    <w:rsid w:val="00AD5F7C"/>
    <w:rsid w:val="00AD734D"/>
    <w:rsid w:val="00AD73B4"/>
    <w:rsid w:val="00AD7EB5"/>
    <w:rsid w:val="00AE06BF"/>
    <w:rsid w:val="00AE0D18"/>
    <w:rsid w:val="00AE1940"/>
    <w:rsid w:val="00AE1EA4"/>
    <w:rsid w:val="00AE3238"/>
    <w:rsid w:val="00AE4678"/>
    <w:rsid w:val="00AE61FF"/>
    <w:rsid w:val="00AE6D04"/>
    <w:rsid w:val="00AE7534"/>
    <w:rsid w:val="00AE7B23"/>
    <w:rsid w:val="00AF07D0"/>
    <w:rsid w:val="00AF0A48"/>
    <w:rsid w:val="00AF0B00"/>
    <w:rsid w:val="00AF1243"/>
    <w:rsid w:val="00AF191F"/>
    <w:rsid w:val="00AF2C42"/>
    <w:rsid w:val="00AF3379"/>
    <w:rsid w:val="00AF34BF"/>
    <w:rsid w:val="00AF3C5D"/>
    <w:rsid w:val="00AF4952"/>
    <w:rsid w:val="00AF4B0B"/>
    <w:rsid w:val="00AF4DDE"/>
    <w:rsid w:val="00AF505D"/>
    <w:rsid w:val="00AF50BD"/>
    <w:rsid w:val="00AF525B"/>
    <w:rsid w:val="00AF5FCC"/>
    <w:rsid w:val="00AF6090"/>
    <w:rsid w:val="00AF6105"/>
    <w:rsid w:val="00AF680D"/>
    <w:rsid w:val="00AF6E38"/>
    <w:rsid w:val="00AF6E8B"/>
    <w:rsid w:val="00AF7154"/>
    <w:rsid w:val="00AF78CE"/>
    <w:rsid w:val="00AF7B66"/>
    <w:rsid w:val="00AF7F10"/>
    <w:rsid w:val="00B007A0"/>
    <w:rsid w:val="00B007AE"/>
    <w:rsid w:val="00B008D2"/>
    <w:rsid w:val="00B02F26"/>
    <w:rsid w:val="00B034A6"/>
    <w:rsid w:val="00B03877"/>
    <w:rsid w:val="00B04222"/>
    <w:rsid w:val="00B04662"/>
    <w:rsid w:val="00B051D9"/>
    <w:rsid w:val="00B05927"/>
    <w:rsid w:val="00B06426"/>
    <w:rsid w:val="00B06A94"/>
    <w:rsid w:val="00B06DD9"/>
    <w:rsid w:val="00B0740C"/>
    <w:rsid w:val="00B07794"/>
    <w:rsid w:val="00B10201"/>
    <w:rsid w:val="00B1074F"/>
    <w:rsid w:val="00B1084F"/>
    <w:rsid w:val="00B11735"/>
    <w:rsid w:val="00B12E45"/>
    <w:rsid w:val="00B12FDC"/>
    <w:rsid w:val="00B14406"/>
    <w:rsid w:val="00B1441E"/>
    <w:rsid w:val="00B1452D"/>
    <w:rsid w:val="00B1475E"/>
    <w:rsid w:val="00B14A14"/>
    <w:rsid w:val="00B14CD6"/>
    <w:rsid w:val="00B15558"/>
    <w:rsid w:val="00B15E42"/>
    <w:rsid w:val="00B163A9"/>
    <w:rsid w:val="00B16522"/>
    <w:rsid w:val="00B167C6"/>
    <w:rsid w:val="00B17DAC"/>
    <w:rsid w:val="00B200E3"/>
    <w:rsid w:val="00B20686"/>
    <w:rsid w:val="00B20E12"/>
    <w:rsid w:val="00B212A5"/>
    <w:rsid w:val="00B216BE"/>
    <w:rsid w:val="00B221C3"/>
    <w:rsid w:val="00B22297"/>
    <w:rsid w:val="00B23070"/>
    <w:rsid w:val="00B231D6"/>
    <w:rsid w:val="00B24F2F"/>
    <w:rsid w:val="00B2533C"/>
    <w:rsid w:val="00B266B2"/>
    <w:rsid w:val="00B26B39"/>
    <w:rsid w:val="00B26BC1"/>
    <w:rsid w:val="00B26F6A"/>
    <w:rsid w:val="00B270DD"/>
    <w:rsid w:val="00B2764B"/>
    <w:rsid w:val="00B27AD9"/>
    <w:rsid w:val="00B3025C"/>
    <w:rsid w:val="00B30BCC"/>
    <w:rsid w:val="00B31A9C"/>
    <w:rsid w:val="00B31E06"/>
    <w:rsid w:val="00B32123"/>
    <w:rsid w:val="00B322ED"/>
    <w:rsid w:val="00B32F78"/>
    <w:rsid w:val="00B330FF"/>
    <w:rsid w:val="00B33266"/>
    <w:rsid w:val="00B33359"/>
    <w:rsid w:val="00B33386"/>
    <w:rsid w:val="00B334AF"/>
    <w:rsid w:val="00B33AFA"/>
    <w:rsid w:val="00B33E70"/>
    <w:rsid w:val="00B33EBE"/>
    <w:rsid w:val="00B344B8"/>
    <w:rsid w:val="00B35A15"/>
    <w:rsid w:val="00B36599"/>
    <w:rsid w:val="00B40073"/>
    <w:rsid w:val="00B402A0"/>
    <w:rsid w:val="00B4070C"/>
    <w:rsid w:val="00B40C35"/>
    <w:rsid w:val="00B40F6C"/>
    <w:rsid w:val="00B41189"/>
    <w:rsid w:val="00B42A38"/>
    <w:rsid w:val="00B430FE"/>
    <w:rsid w:val="00B431E1"/>
    <w:rsid w:val="00B434A6"/>
    <w:rsid w:val="00B43844"/>
    <w:rsid w:val="00B43AFB"/>
    <w:rsid w:val="00B4478D"/>
    <w:rsid w:val="00B44A57"/>
    <w:rsid w:val="00B463C9"/>
    <w:rsid w:val="00B4673D"/>
    <w:rsid w:val="00B46769"/>
    <w:rsid w:val="00B4685C"/>
    <w:rsid w:val="00B46D57"/>
    <w:rsid w:val="00B471FC"/>
    <w:rsid w:val="00B476B4"/>
    <w:rsid w:val="00B4783E"/>
    <w:rsid w:val="00B505CD"/>
    <w:rsid w:val="00B50B7F"/>
    <w:rsid w:val="00B50C19"/>
    <w:rsid w:val="00B516C7"/>
    <w:rsid w:val="00B51749"/>
    <w:rsid w:val="00B51E54"/>
    <w:rsid w:val="00B52978"/>
    <w:rsid w:val="00B5315F"/>
    <w:rsid w:val="00B5452D"/>
    <w:rsid w:val="00B55CD4"/>
    <w:rsid w:val="00B56845"/>
    <w:rsid w:val="00B578E5"/>
    <w:rsid w:val="00B57A21"/>
    <w:rsid w:val="00B6047C"/>
    <w:rsid w:val="00B604AF"/>
    <w:rsid w:val="00B614D7"/>
    <w:rsid w:val="00B6190D"/>
    <w:rsid w:val="00B627B7"/>
    <w:rsid w:val="00B62BB6"/>
    <w:rsid w:val="00B62CCA"/>
    <w:rsid w:val="00B63A57"/>
    <w:rsid w:val="00B6524D"/>
    <w:rsid w:val="00B65B87"/>
    <w:rsid w:val="00B65EDB"/>
    <w:rsid w:val="00B6662D"/>
    <w:rsid w:val="00B66877"/>
    <w:rsid w:val="00B669A4"/>
    <w:rsid w:val="00B677EA"/>
    <w:rsid w:val="00B70209"/>
    <w:rsid w:val="00B70418"/>
    <w:rsid w:val="00B70697"/>
    <w:rsid w:val="00B708FC"/>
    <w:rsid w:val="00B709E8"/>
    <w:rsid w:val="00B718AC"/>
    <w:rsid w:val="00B7212F"/>
    <w:rsid w:val="00B7232D"/>
    <w:rsid w:val="00B724F3"/>
    <w:rsid w:val="00B731B5"/>
    <w:rsid w:val="00B7334D"/>
    <w:rsid w:val="00B7364F"/>
    <w:rsid w:val="00B73828"/>
    <w:rsid w:val="00B7400F"/>
    <w:rsid w:val="00B74817"/>
    <w:rsid w:val="00B749AD"/>
    <w:rsid w:val="00B74E13"/>
    <w:rsid w:val="00B750DD"/>
    <w:rsid w:val="00B75406"/>
    <w:rsid w:val="00B75BD8"/>
    <w:rsid w:val="00B80001"/>
    <w:rsid w:val="00B80095"/>
    <w:rsid w:val="00B8208B"/>
    <w:rsid w:val="00B825AB"/>
    <w:rsid w:val="00B82662"/>
    <w:rsid w:val="00B829CE"/>
    <w:rsid w:val="00B833E6"/>
    <w:rsid w:val="00B835FC"/>
    <w:rsid w:val="00B83691"/>
    <w:rsid w:val="00B84070"/>
    <w:rsid w:val="00B84420"/>
    <w:rsid w:val="00B84996"/>
    <w:rsid w:val="00B84B11"/>
    <w:rsid w:val="00B84D05"/>
    <w:rsid w:val="00B87464"/>
    <w:rsid w:val="00B87C4A"/>
    <w:rsid w:val="00B904B0"/>
    <w:rsid w:val="00B90696"/>
    <w:rsid w:val="00B909EC"/>
    <w:rsid w:val="00B90CEC"/>
    <w:rsid w:val="00B91BEF"/>
    <w:rsid w:val="00B91F4E"/>
    <w:rsid w:val="00B91F6C"/>
    <w:rsid w:val="00B92BD0"/>
    <w:rsid w:val="00B939C0"/>
    <w:rsid w:val="00B93B66"/>
    <w:rsid w:val="00B93F30"/>
    <w:rsid w:val="00B94647"/>
    <w:rsid w:val="00B9507C"/>
    <w:rsid w:val="00B956DC"/>
    <w:rsid w:val="00B95AFA"/>
    <w:rsid w:val="00B962FC"/>
    <w:rsid w:val="00B965EC"/>
    <w:rsid w:val="00B9705D"/>
    <w:rsid w:val="00B975C2"/>
    <w:rsid w:val="00BA158D"/>
    <w:rsid w:val="00BA15F1"/>
    <w:rsid w:val="00BA166B"/>
    <w:rsid w:val="00BA24AA"/>
    <w:rsid w:val="00BA3095"/>
    <w:rsid w:val="00BA3EFA"/>
    <w:rsid w:val="00BA4AFD"/>
    <w:rsid w:val="00BA4DA1"/>
    <w:rsid w:val="00BA5115"/>
    <w:rsid w:val="00BA5FF6"/>
    <w:rsid w:val="00BA62F4"/>
    <w:rsid w:val="00BA661C"/>
    <w:rsid w:val="00BA717E"/>
    <w:rsid w:val="00BA7782"/>
    <w:rsid w:val="00BB0661"/>
    <w:rsid w:val="00BB0A90"/>
    <w:rsid w:val="00BB1571"/>
    <w:rsid w:val="00BB1EDE"/>
    <w:rsid w:val="00BB2EB3"/>
    <w:rsid w:val="00BB3379"/>
    <w:rsid w:val="00BB4648"/>
    <w:rsid w:val="00BB4EF2"/>
    <w:rsid w:val="00BB4F18"/>
    <w:rsid w:val="00BB5449"/>
    <w:rsid w:val="00BB5689"/>
    <w:rsid w:val="00BB5F20"/>
    <w:rsid w:val="00BB6525"/>
    <w:rsid w:val="00BB71CB"/>
    <w:rsid w:val="00BB7529"/>
    <w:rsid w:val="00BC1B20"/>
    <w:rsid w:val="00BC23AD"/>
    <w:rsid w:val="00BC2530"/>
    <w:rsid w:val="00BC2A40"/>
    <w:rsid w:val="00BC2E9D"/>
    <w:rsid w:val="00BC2EE5"/>
    <w:rsid w:val="00BC3276"/>
    <w:rsid w:val="00BC34C4"/>
    <w:rsid w:val="00BC4A47"/>
    <w:rsid w:val="00BC4B2B"/>
    <w:rsid w:val="00BC4DF7"/>
    <w:rsid w:val="00BC5394"/>
    <w:rsid w:val="00BC54F0"/>
    <w:rsid w:val="00BC5667"/>
    <w:rsid w:val="00BC57D1"/>
    <w:rsid w:val="00BC61F9"/>
    <w:rsid w:val="00BC6E1D"/>
    <w:rsid w:val="00BC705D"/>
    <w:rsid w:val="00BC7AEC"/>
    <w:rsid w:val="00BD0FF2"/>
    <w:rsid w:val="00BD1969"/>
    <w:rsid w:val="00BD27A8"/>
    <w:rsid w:val="00BD2A56"/>
    <w:rsid w:val="00BD2A67"/>
    <w:rsid w:val="00BD44C2"/>
    <w:rsid w:val="00BD48DA"/>
    <w:rsid w:val="00BD4D96"/>
    <w:rsid w:val="00BD5060"/>
    <w:rsid w:val="00BD5F3E"/>
    <w:rsid w:val="00BD6A42"/>
    <w:rsid w:val="00BD6D55"/>
    <w:rsid w:val="00BD796C"/>
    <w:rsid w:val="00BE0639"/>
    <w:rsid w:val="00BE0883"/>
    <w:rsid w:val="00BE161A"/>
    <w:rsid w:val="00BE27A0"/>
    <w:rsid w:val="00BE342C"/>
    <w:rsid w:val="00BE39E3"/>
    <w:rsid w:val="00BE54B5"/>
    <w:rsid w:val="00BE5D48"/>
    <w:rsid w:val="00BE60B0"/>
    <w:rsid w:val="00BE6108"/>
    <w:rsid w:val="00BE690B"/>
    <w:rsid w:val="00BE6980"/>
    <w:rsid w:val="00BF0C3E"/>
    <w:rsid w:val="00BF0D0A"/>
    <w:rsid w:val="00BF0E62"/>
    <w:rsid w:val="00BF1690"/>
    <w:rsid w:val="00BF1FAE"/>
    <w:rsid w:val="00BF2894"/>
    <w:rsid w:val="00BF337A"/>
    <w:rsid w:val="00BF3849"/>
    <w:rsid w:val="00BF3D44"/>
    <w:rsid w:val="00BF4120"/>
    <w:rsid w:val="00BF4196"/>
    <w:rsid w:val="00BF44EB"/>
    <w:rsid w:val="00BF4854"/>
    <w:rsid w:val="00BF4AE8"/>
    <w:rsid w:val="00BF54F1"/>
    <w:rsid w:val="00BF5839"/>
    <w:rsid w:val="00BF5EC4"/>
    <w:rsid w:val="00BF65A9"/>
    <w:rsid w:val="00BF6E10"/>
    <w:rsid w:val="00BF7318"/>
    <w:rsid w:val="00BF73D8"/>
    <w:rsid w:val="00BF7A6F"/>
    <w:rsid w:val="00C0068A"/>
    <w:rsid w:val="00C02DE9"/>
    <w:rsid w:val="00C03138"/>
    <w:rsid w:val="00C0378D"/>
    <w:rsid w:val="00C03A58"/>
    <w:rsid w:val="00C04B94"/>
    <w:rsid w:val="00C052D4"/>
    <w:rsid w:val="00C0590A"/>
    <w:rsid w:val="00C05C13"/>
    <w:rsid w:val="00C05DA9"/>
    <w:rsid w:val="00C05F00"/>
    <w:rsid w:val="00C0608C"/>
    <w:rsid w:val="00C067DC"/>
    <w:rsid w:val="00C0702A"/>
    <w:rsid w:val="00C072C4"/>
    <w:rsid w:val="00C0789C"/>
    <w:rsid w:val="00C07DE1"/>
    <w:rsid w:val="00C101F8"/>
    <w:rsid w:val="00C10A26"/>
    <w:rsid w:val="00C10E96"/>
    <w:rsid w:val="00C10EE1"/>
    <w:rsid w:val="00C11098"/>
    <w:rsid w:val="00C11132"/>
    <w:rsid w:val="00C11782"/>
    <w:rsid w:val="00C128A8"/>
    <w:rsid w:val="00C1363A"/>
    <w:rsid w:val="00C141E8"/>
    <w:rsid w:val="00C14299"/>
    <w:rsid w:val="00C143A0"/>
    <w:rsid w:val="00C143A2"/>
    <w:rsid w:val="00C145E7"/>
    <w:rsid w:val="00C14E21"/>
    <w:rsid w:val="00C150CE"/>
    <w:rsid w:val="00C156A9"/>
    <w:rsid w:val="00C15891"/>
    <w:rsid w:val="00C15A17"/>
    <w:rsid w:val="00C15FC9"/>
    <w:rsid w:val="00C167E1"/>
    <w:rsid w:val="00C174A0"/>
    <w:rsid w:val="00C17618"/>
    <w:rsid w:val="00C178E5"/>
    <w:rsid w:val="00C17A02"/>
    <w:rsid w:val="00C20693"/>
    <w:rsid w:val="00C20702"/>
    <w:rsid w:val="00C21192"/>
    <w:rsid w:val="00C2184E"/>
    <w:rsid w:val="00C22062"/>
    <w:rsid w:val="00C22071"/>
    <w:rsid w:val="00C225A7"/>
    <w:rsid w:val="00C22FEF"/>
    <w:rsid w:val="00C23040"/>
    <w:rsid w:val="00C237AB"/>
    <w:rsid w:val="00C23A19"/>
    <w:rsid w:val="00C26343"/>
    <w:rsid w:val="00C26C66"/>
    <w:rsid w:val="00C26D12"/>
    <w:rsid w:val="00C26EB2"/>
    <w:rsid w:val="00C27093"/>
    <w:rsid w:val="00C273AE"/>
    <w:rsid w:val="00C27950"/>
    <w:rsid w:val="00C27FA4"/>
    <w:rsid w:val="00C3036D"/>
    <w:rsid w:val="00C30460"/>
    <w:rsid w:val="00C30B6D"/>
    <w:rsid w:val="00C31C35"/>
    <w:rsid w:val="00C31CFD"/>
    <w:rsid w:val="00C349AE"/>
    <w:rsid w:val="00C34E5D"/>
    <w:rsid w:val="00C35A99"/>
    <w:rsid w:val="00C36077"/>
    <w:rsid w:val="00C36085"/>
    <w:rsid w:val="00C36D52"/>
    <w:rsid w:val="00C37C40"/>
    <w:rsid w:val="00C37EF2"/>
    <w:rsid w:val="00C402B6"/>
    <w:rsid w:val="00C40A3B"/>
    <w:rsid w:val="00C411E5"/>
    <w:rsid w:val="00C414DC"/>
    <w:rsid w:val="00C416E2"/>
    <w:rsid w:val="00C41D43"/>
    <w:rsid w:val="00C41F9A"/>
    <w:rsid w:val="00C42200"/>
    <w:rsid w:val="00C428FA"/>
    <w:rsid w:val="00C44AEA"/>
    <w:rsid w:val="00C45375"/>
    <w:rsid w:val="00C459CC"/>
    <w:rsid w:val="00C465D2"/>
    <w:rsid w:val="00C501E7"/>
    <w:rsid w:val="00C50523"/>
    <w:rsid w:val="00C5058C"/>
    <w:rsid w:val="00C50AC6"/>
    <w:rsid w:val="00C51BF6"/>
    <w:rsid w:val="00C534B7"/>
    <w:rsid w:val="00C53A14"/>
    <w:rsid w:val="00C54005"/>
    <w:rsid w:val="00C540C9"/>
    <w:rsid w:val="00C5420A"/>
    <w:rsid w:val="00C545F8"/>
    <w:rsid w:val="00C54B24"/>
    <w:rsid w:val="00C54FB2"/>
    <w:rsid w:val="00C5567A"/>
    <w:rsid w:val="00C55796"/>
    <w:rsid w:val="00C558CA"/>
    <w:rsid w:val="00C55E24"/>
    <w:rsid w:val="00C569AA"/>
    <w:rsid w:val="00C56B09"/>
    <w:rsid w:val="00C56E1C"/>
    <w:rsid w:val="00C57336"/>
    <w:rsid w:val="00C579A8"/>
    <w:rsid w:val="00C57AFC"/>
    <w:rsid w:val="00C6011C"/>
    <w:rsid w:val="00C61028"/>
    <w:rsid w:val="00C615CE"/>
    <w:rsid w:val="00C61D6F"/>
    <w:rsid w:val="00C61E6A"/>
    <w:rsid w:val="00C622D9"/>
    <w:rsid w:val="00C63469"/>
    <w:rsid w:val="00C63FDC"/>
    <w:rsid w:val="00C64EA5"/>
    <w:rsid w:val="00C6525C"/>
    <w:rsid w:val="00C6571F"/>
    <w:rsid w:val="00C65D37"/>
    <w:rsid w:val="00C661E6"/>
    <w:rsid w:val="00C66374"/>
    <w:rsid w:val="00C66B20"/>
    <w:rsid w:val="00C66E6D"/>
    <w:rsid w:val="00C670AB"/>
    <w:rsid w:val="00C70364"/>
    <w:rsid w:val="00C706C7"/>
    <w:rsid w:val="00C7098C"/>
    <w:rsid w:val="00C715A8"/>
    <w:rsid w:val="00C71D4E"/>
    <w:rsid w:val="00C71E59"/>
    <w:rsid w:val="00C72F40"/>
    <w:rsid w:val="00C72FE3"/>
    <w:rsid w:val="00C74087"/>
    <w:rsid w:val="00C741D5"/>
    <w:rsid w:val="00C74507"/>
    <w:rsid w:val="00C75C4A"/>
    <w:rsid w:val="00C75E01"/>
    <w:rsid w:val="00C76510"/>
    <w:rsid w:val="00C76C75"/>
    <w:rsid w:val="00C76D9B"/>
    <w:rsid w:val="00C76DE6"/>
    <w:rsid w:val="00C775C8"/>
    <w:rsid w:val="00C777A6"/>
    <w:rsid w:val="00C777D0"/>
    <w:rsid w:val="00C77F8F"/>
    <w:rsid w:val="00C804EF"/>
    <w:rsid w:val="00C8105E"/>
    <w:rsid w:val="00C813A9"/>
    <w:rsid w:val="00C8154E"/>
    <w:rsid w:val="00C81F72"/>
    <w:rsid w:val="00C82448"/>
    <w:rsid w:val="00C82713"/>
    <w:rsid w:val="00C82FA8"/>
    <w:rsid w:val="00C83838"/>
    <w:rsid w:val="00C83A4B"/>
    <w:rsid w:val="00C8412B"/>
    <w:rsid w:val="00C8427F"/>
    <w:rsid w:val="00C843C8"/>
    <w:rsid w:val="00C84759"/>
    <w:rsid w:val="00C84D1C"/>
    <w:rsid w:val="00C855E0"/>
    <w:rsid w:val="00C85952"/>
    <w:rsid w:val="00C85BA8"/>
    <w:rsid w:val="00C86E9E"/>
    <w:rsid w:val="00C86F3F"/>
    <w:rsid w:val="00C87214"/>
    <w:rsid w:val="00C8772C"/>
    <w:rsid w:val="00C87B3D"/>
    <w:rsid w:val="00C90114"/>
    <w:rsid w:val="00C90C17"/>
    <w:rsid w:val="00C90D21"/>
    <w:rsid w:val="00C919B0"/>
    <w:rsid w:val="00C91C05"/>
    <w:rsid w:val="00C930B2"/>
    <w:rsid w:val="00C93D66"/>
    <w:rsid w:val="00C94A4C"/>
    <w:rsid w:val="00C94C19"/>
    <w:rsid w:val="00C94D01"/>
    <w:rsid w:val="00C95ACD"/>
    <w:rsid w:val="00C95E72"/>
    <w:rsid w:val="00C95E77"/>
    <w:rsid w:val="00C96C60"/>
    <w:rsid w:val="00C977CC"/>
    <w:rsid w:val="00C977F5"/>
    <w:rsid w:val="00CA09C7"/>
    <w:rsid w:val="00CA0E96"/>
    <w:rsid w:val="00CA17BC"/>
    <w:rsid w:val="00CA1C32"/>
    <w:rsid w:val="00CA2DFA"/>
    <w:rsid w:val="00CA3B99"/>
    <w:rsid w:val="00CA4030"/>
    <w:rsid w:val="00CA4420"/>
    <w:rsid w:val="00CA497B"/>
    <w:rsid w:val="00CA515E"/>
    <w:rsid w:val="00CA524D"/>
    <w:rsid w:val="00CA6C50"/>
    <w:rsid w:val="00CA7513"/>
    <w:rsid w:val="00CA79F9"/>
    <w:rsid w:val="00CA7AA8"/>
    <w:rsid w:val="00CA7BF2"/>
    <w:rsid w:val="00CB0DD7"/>
    <w:rsid w:val="00CB1096"/>
    <w:rsid w:val="00CB13CE"/>
    <w:rsid w:val="00CB1ECF"/>
    <w:rsid w:val="00CB2ACC"/>
    <w:rsid w:val="00CB2E8F"/>
    <w:rsid w:val="00CB476B"/>
    <w:rsid w:val="00CB48BA"/>
    <w:rsid w:val="00CB5FBB"/>
    <w:rsid w:val="00CB60C7"/>
    <w:rsid w:val="00CB6577"/>
    <w:rsid w:val="00CB6AC6"/>
    <w:rsid w:val="00CC0268"/>
    <w:rsid w:val="00CC04B3"/>
    <w:rsid w:val="00CC05AC"/>
    <w:rsid w:val="00CC0782"/>
    <w:rsid w:val="00CC0C4A"/>
    <w:rsid w:val="00CC3513"/>
    <w:rsid w:val="00CC3AE1"/>
    <w:rsid w:val="00CC3D78"/>
    <w:rsid w:val="00CC4150"/>
    <w:rsid w:val="00CC42E7"/>
    <w:rsid w:val="00CC4490"/>
    <w:rsid w:val="00CC4CB2"/>
    <w:rsid w:val="00CC538E"/>
    <w:rsid w:val="00CC5475"/>
    <w:rsid w:val="00CC5602"/>
    <w:rsid w:val="00CC562B"/>
    <w:rsid w:val="00CC5AFC"/>
    <w:rsid w:val="00CC6381"/>
    <w:rsid w:val="00CC66E7"/>
    <w:rsid w:val="00CC6767"/>
    <w:rsid w:val="00CC677D"/>
    <w:rsid w:val="00CC6A65"/>
    <w:rsid w:val="00CC7060"/>
    <w:rsid w:val="00CD0303"/>
    <w:rsid w:val="00CD0976"/>
    <w:rsid w:val="00CD0E01"/>
    <w:rsid w:val="00CD1171"/>
    <w:rsid w:val="00CD184D"/>
    <w:rsid w:val="00CD1CA2"/>
    <w:rsid w:val="00CD23FB"/>
    <w:rsid w:val="00CD2508"/>
    <w:rsid w:val="00CD39A1"/>
    <w:rsid w:val="00CD3A37"/>
    <w:rsid w:val="00CD3D81"/>
    <w:rsid w:val="00CD4693"/>
    <w:rsid w:val="00CD4A1F"/>
    <w:rsid w:val="00CD4ABB"/>
    <w:rsid w:val="00CD6380"/>
    <w:rsid w:val="00CD798B"/>
    <w:rsid w:val="00CD7B06"/>
    <w:rsid w:val="00CE00CF"/>
    <w:rsid w:val="00CE0103"/>
    <w:rsid w:val="00CE0642"/>
    <w:rsid w:val="00CE1542"/>
    <w:rsid w:val="00CE21EF"/>
    <w:rsid w:val="00CE281F"/>
    <w:rsid w:val="00CE2A5B"/>
    <w:rsid w:val="00CE3505"/>
    <w:rsid w:val="00CE36E2"/>
    <w:rsid w:val="00CE419E"/>
    <w:rsid w:val="00CE461F"/>
    <w:rsid w:val="00CE4F1F"/>
    <w:rsid w:val="00CE68FD"/>
    <w:rsid w:val="00CE69A1"/>
    <w:rsid w:val="00CE7B25"/>
    <w:rsid w:val="00CE7CCE"/>
    <w:rsid w:val="00CF04F2"/>
    <w:rsid w:val="00CF083B"/>
    <w:rsid w:val="00CF1534"/>
    <w:rsid w:val="00CF1717"/>
    <w:rsid w:val="00CF1757"/>
    <w:rsid w:val="00CF2A30"/>
    <w:rsid w:val="00CF372E"/>
    <w:rsid w:val="00CF3BE9"/>
    <w:rsid w:val="00CF3CFC"/>
    <w:rsid w:val="00CF3FA8"/>
    <w:rsid w:val="00CF3FD9"/>
    <w:rsid w:val="00CF41E3"/>
    <w:rsid w:val="00CF42E3"/>
    <w:rsid w:val="00CF4872"/>
    <w:rsid w:val="00CF5087"/>
    <w:rsid w:val="00CF5433"/>
    <w:rsid w:val="00CF6B8F"/>
    <w:rsid w:val="00CF7A8C"/>
    <w:rsid w:val="00CF7C7B"/>
    <w:rsid w:val="00D00154"/>
    <w:rsid w:val="00D00CC9"/>
    <w:rsid w:val="00D00D6E"/>
    <w:rsid w:val="00D01C73"/>
    <w:rsid w:val="00D01EF9"/>
    <w:rsid w:val="00D01F13"/>
    <w:rsid w:val="00D02187"/>
    <w:rsid w:val="00D0294B"/>
    <w:rsid w:val="00D0310D"/>
    <w:rsid w:val="00D033E6"/>
    <w:rsid w:val="00D03741"/>
    <w:rsid w:val="00D04119"/>
    <w:rsid w:val="00D041E8"/>
    <w:rsid w:val="00D04705"/>
    <w:rsid w:val="00D04BBC"/>
    <w:rsid w:val="00D04BDB"/>
    <w:rsid w:val="00D05B33"/>
    <w:rsid w:val="00D05CBF"/>
    <w:rsid w:val="00D06923"/>
    <w:rsid w:val="00D07175"/>
    <w:rsid w:val="00D071F6"/>
    <w:rsid w:val="00D07427"/>
    <w:rsid w:val="00D07B67"/>
    <w:rsid w:val="00D10080"/>
    <w:rsid w:val="00D10A21"/>
    <w:rsid w:val="00D1137B"/>
    <w:rsid w:val="00D11843"/>
    <w:rsid w:val="00D11D5D"/>
    <w:rsid w:val="00D12A5F"/>
    <w:rsid w:val="00D12B28"/>
    <w:rsid w:val="00D12BE1"/>
    <w:rsid w:val="00D1341F"/>
    <w:rsid w:val="00D138DC"/>
    <w:rsid w:val="00D13954"/>
    <w:rsid w:val="00D14330"/>
    <w:rsid w:val="00D14394"/>
    <w:rsid w:val="00D14583"/>
    <w:rsid w:val="00D14B37"/>
    <w:rsid w:val="00D1517C"/>
    <w:rsid w:val="00D1534E"/>
    <w:rsid w:val="00D15723"/>
    <w:rsid w:val="00D15B90"/>
    <w:rsid w:val="00D15C00"/>
    <w:rsid w:val="00D15D94"/>
    <w:rsid w:val="00D16031"/>
    <w:rsid w:val="00D1617F"/>
    <w:rsid w:val="00D16476"/>
    <w:rsid w:val="00D1715F"/>
    <w:rsid w:val="00D17C36"/>
    <w:rsid w:val="00D201CA"/>
    <w:rsid w:val="00D21686"/>
    <w:rsid w:val="00D22415"/>
    <w:rsid w:val="00D22649"/>
    <w:rsid w:val="00D230D9"/>
    <w:rsid w:val="00D233D5"/>
    <w:rsid w:val="00D23878"/>
    <w:rsid w:val="00D2402F"/>
    <w:rsid w:val="00D249E4"/>
    <w:rsid w:val="00D24AEA"/>
    <w:rsid w:val="00D25059"/>
    <w:rsid w:val="00D25079"/>
    <w:rsid w:val="00D25B45"/>
    <w:rsid w:val="00D266BE"/>
    <w:rsid w:val="00D26928"/>
    <w:rsid w:val="00D26EB9"/>
    <w:rsid w:val="00D272D0"/>
    <w:rsid w:val="00D2743E"/>
    <w:rsid w:val="00D275E7"/>
    <w:rsid w:val="00D27BFE"/>
    <w:rsid w:val="00D27C4F"/>
    <w:rsid w:val="00D27D9E"/>
    <w:rsid w:val="00D30DC9"/>
    <w:rsid w:val="00D30E31"/>
    <w:rsid w:val="00D3160E"/>
    <w:rsid w:val="00D32507"/>
    <w:rsid w:val="00D3251F"/>
    <w:rsid w:val="00D328F6"/>
    <w:rsid w:val="00D3396E"/>
    <w:rsid w:val="00D344C7"/>
    <w:rsid w:val="00D346DE"/>
    <w:rsid w:val="00D3473F"/>
    <w:rsid w:val="00D34A20"/>
    <w:rsid w:val="00D34D5D"/>
    <w:rsid w:val="00D3646B"/>
    <w:rsid w:val="00D36701"/>
    <w:rsid w:val="00D377B5"/>
    <w:rsid w:val="00D379A7"/>
    <w:rsid w:val="00D37CF8"/>
    <w:rsid w:val="00D37EF3"/>
    <w:rsid w:val="00D40F41"/>
    <w:rsid w:val="00D41560"/>
    <w:rsid w:val="00D41BA1"/>
    <w:rsid w:val="00D41EA7"/>
    <w:rsid w:val="00D43FD1"/>
    <w:rsid w:val="00D44279"/>
    <w:rsid w:val="00D44754"/>
    <w:rsid w:val="00D44A8D"/>
    <w:rsid w:val="00D45BCB"/>
    <w:rsid w:val="00D478E1"/>
    <w:rsid w:val="00D479C0"/>
    <w:rsid w:val="00D47DBF"/>
    <w:rsid w:val="00D47DCA"/>
    <w:rsid w:val="00D50BC0"/>
    <w:rsid w:val="00D51371"/>
    <w:rsid w:val="00D513B6"/>
    <w:rsid w:val="00D51AEC"/>
    <w:rsid w:val="00D51C19"/>
    <w:rsid w:val="00D51FBC"/>
    <w:rsid w:val="00D5304A"/>
    <w:rsid w:val="00D5380E"/>
    <w:rsid w:val="00D54828"/>
    <w:rsid w:val="00D55004"/>
    <w:rsid w:val="00D55474"/>
    <w:rsid w:val="00D557F3"/>
    <w:rsid w:val="00D55D05"/>
    <w:rsid w:val="00D56480"/>
    <w:rsid w:val="00D56882"/>
    <w:rsid w:val="00D5708D"/>
    <w:rsid w:val="00D572D0"/>
    <w:rsid w:val="00D5759B"/>
    <w:rsid w:val="00D57AA5"/>
    <w:rsid w:val="00D6066E"/>
    <w:rsid w:val="00D61786"/>
    <w:rsid w:val="00D6245E"/>
    <w:rsid w:val="00D62EE4"/>
    <w:rsid w:val="00D64238"/>
    <w:rsid w:val="00D6512E"/>
    <w:rsid w:val="00D67CB4"/>
    <w:rsid w:val="00D707BA"/>
    <w:rsid w:val="00D70AFE"/>
    <w:rsid w:val="00D70DC7"/>
    <w:rsid w:val="00D70E28"/>
    <w:rsid w:val="00D7118F"/>
    <w:rsid w:val="00D714BE"/>
    <w:rsid w:val="00D71793"/>
    <w:rsid w:val="00D73709"/>
    <w:rsid w:val="00D74155"/>
    <w:rsid w:val="00D74F5D"/>
    <w:rsid w:val="00D75655"/>
    <w:rsid w:val="00D7572D"/>
    <w:rsid w:val="00D75EB5"/>
    <w:rsid w:val="00D75F7F"/>
    <w:rsid w:val="00D76F02"/>
    <w:rsid w:val="00D77FD7"/>
    <w:rsid w:val="00D800D5"/>
    <w:rsid w:val="00D8075F"/>
    <w:rsid w:val="00D80F45"/>
    <w:rsid w:val="00D82913"/>
    <w:rsid w:val="00D82975"/>
    <w:rsid w:val="00D82E58"/>
    <w:rsid w:val="00D8389C"/>
    <w:rsid w:val="00D84617"/>
    <w:rsid w:val="00D85228"/>
    <w:rsid w:val="00D853FF"/>
    <w:rsid w:val="00D86B0B"/>
    <w:rsid w:val="00D86F54"/>
    <w:rsid w:val="00D87A4F"/>
    <w:rsid w:val="00D9049E"/>
    <w:rsid w:val="00D90913"/>
    <w:rsid w:val="00D909B8"/>
    <w:rsid w:val="00D909EA"/>
    <w:rsid w:val="00D9251D"/>
    <w:rsid w:val="00D9296F"/>
    <w:rsid w:val="00D9297D"/>
    <w:rsid w:val="00D92CD7"/>
    <w:rsid w:val="00D9301C"/>
    <w:rsid w:val="00D9329F"/>
    <w:rsid w:val="00D93D10"/>
    <w:rsid w:val="00D93E3B"/>
    <w:rsid w:val="00D94C9C"/>
    <w:rsid w:val="00D9530F"/>
    <w:rsid w:val="00D9642B"/>
    <w:rsid w:val="00D96480"/>
    <w:rsid w:val="00D97850"/>
    <w:rsid w:val="00D97C6D"/>
    <w:rsid w:val="00D97DD9"/>
    <w:rsid w:val="00D97EEB"/>
    <w:rsid w:val="00DA07BC"/>
    <w:rsid w:val="00DA0980"/>
    <w:rsid w:val="00DA16A5"/>
    <w:rsid w:val="00DA23C9"/>
    <w:rsid w:val="00DA465A"/>
    <w:rsid w:val="00DA4B49"/>
    <w:rsid w:val="00DA4B8D"/>
    <w:rsid w:val="00DA4CFD"/>
    <w:rsid w:val="00DA5999"/>
    <w:rsid w:val="00DA6296"/>
    <w:rsid w:val="00DA6DD8"/>
    <w:rsid w:val="00DA7605"/>
    <w:rsid w:val="00DB0414"/>
    <w:rsid w:val="00DB08CD"/>
    <w:rsid w:val="00DB0F9F"/>
    <w:rsid w:val="00DB166A"/>
    <w:rsid w:val="00DB1C3F"/>
    <w:rsid w:val="00DB218A"/>
    <w:rsid w:val="00DB3410"/>
    <w:rsid w:val="00DB3739"/>
    <w:rsid w:val="00DB3877"/>
    <w:rsid w:val="00DB3C65"/>
    <w:rsid w:val="00DB4012"/>
    <w:rsid w:val="00DB483F"/>
    <w:rsid w:val="00DB4DB6"/>
    <w:rsid w:val="00DB53FD"/>
    <w:rsid w:val="00DB5558"/>
    <w:rsid w:val="00DB7ABC"/>
    <w:rsid w:val="00DC05E7"/>
    <w:rsid w:val="00DC087D"/>
    <w:rsid w:val="00DC0B8B"/>
    <w:rsid w:val="00DC0DA0"/>
    <w:rsid w:val="00DC1135"/>
    <w:rsid w:val="00DC19F0"/>
    <w:rsid w:val="00DC2159"/>
    <w:rsid w:val="00DC2B6B"/>
    <w:rsid w:val="00DC2D30"/>
    <w:rsid w:val="00DC2EA0"/>
    <w:rsid w:val="00DC30E4"/>
    <w:rsid w:val="00DC3723"/>
    <w:rsid w:val="00DC4573"/>
    <w:rsid w:val="00DC48D1"/>
    <w:rsid w:val="00DC5802"/>
    <w:rsid w:val="00DC58B8"/>
    <w:rsid w:val="00DC59A4"/>
    <w:rsid w:val="00DC6D0D"/>
    <w:rsid w:val="00DC7330"/>
    <w:rsid w:val="00DC7547"/>
    <w:rsid w:val="00DC7690"/>
    <w:rsid w:val="00DC7EFF"/>
    <w:rsid w:val="00DD029B"/>
    <w:rsid w:val="00DD0A8A"/>
    <w:rsid w:val="00DD0B24"/>
    <w:rsid w:val="00DD12B2"/>
    <w:rsid w:val="00DD1663"/>
    <w:rsid w:val="00DD1719"/>
    <w:rsid w:val="00DD1B5D"/>
    <w:rsid w:val="00DD1F85"/>
    <w:rsid w:val="00DD2076"/>
    <w:rsid w:val="00DD2401"/>
    <w:rsid w:val="00DD2F66"/>
    <w:rsid w:val="00DD321D"/>
    <w:rsid w:val="00DD3452"/>
    <w:rsid w:val="00DD3FF6"/>
    <w:rsid w:val="00DD43D3"/>
    <w:rsid w:val="00DD46ED"/>
    <w:rsid w:val="00DD513C"/>
    <w:rsid w:val="00DD5A0E"/>
    <w:rsid w:val="00DD5E53"/>
    <w:rsid w:val="00DD61FF"/>
    <w:rsid w:val="00DD630B"/>
    <w:rsid w:val="00DD6554"/>
    <w:rsid w:val="00DD6DC0"/>
    <w:rsid w:val="00DE0000"/>
    <w:rsid w:val="00DE01A5"/>
    <w:rsid w:val="00DE0AAB"/>
    <w:rsid w:val="00DE12D0"/>
    <w:rsid w:val="00DE1E4D"/>
    <w:rsid w:val="00DE2988"/>
    <w:rsid w:val="00DE351D"/>
    <w:rsid w:val="00DE3908"/>
    <w:rsid w:val="00DE3D8A"/>
    <w:rsid w:val="00DE4742"/>
    <w:rsid w:val="00DE4B67"/>
    <w:rsid w:val="00DE4D28"/>
    <w:rsid w:val="00DE5203"/>
    <w:rsid w:val="00DE597A"/>
    <w:rsid w:val="00DE6815"/>
    <w:rsid w:val="00DE7527"/>
    <w:rsid w:val="00DE7904"/>
    <w:rsid w:val="00DE7EEE"/>
    <w:rsid w:val="00DF111D"/>
    <w:rsid w:val="00DF1319"/>
    <w:rsid w:val="00DF18B2"/>
    <w:rsid w:val="00DF1D7D"/>
    <w:rsid w:val="00DF2FA1"/>
    <w:rsid w:val="00DF305D"/>
    <w:rsid w:val="00DF40DE"/>
    <w:rsid w:val="00DF49A8"/>
    <w:rsid w:val="00DF5028"/>
    <w:rsid w:val="00DF52DA"/>
    <w:rsid w:val="00DF60C3"/>
    <w:rsid w:val="00DF70EB"/>
    <w:rsid w:val="00DF7438"/>
    <w:rsid w:val="00DF74B3"/>
    <w:rsid w:val="00E00053"/>
    <w:rsid w:val="00E007A0"/>
    <w:rsid w:val="00E00DC2"/>
    <w:rsid w:val="00E01098"/>
    <w:rsid w:val="00E01DA6"/>
    <w:rsid w:val="00E02659"/>
    <w:rsid w:val="00E0317C"/>
    <w:rsid w:val="00E0323C"/>
    <w:rsid w:val="00E03791"/>
    <w:rsid w:val="00E03C2F"/>
    <w:rsid w:val="00E03EA0"/>
    <w:rsid w:val="00E03F22"/>
    <w:rsid w:val="00E04363"/>
    <w:rsid w:val="00E05178"/>
    <w:rsid w:val="00E05DC5"/>
    <w:rsid w:val="00E05FC0"/>
    <w:rsid w:val="00E07295"/>
    <w:rsid w:val="00E107CE"/>
    <w:rsid w:val="00E107F6"/>
    <w:rsid w:val="00E1105D"/>
    <w:rsid w:val="00E1110A"/>
    <w:rsid w:val="00E113AB"/>
    <w:rsid w:val="00E1148B"/>
    <w:rsid w:val="00E1195D"/>
    <w:rsid w:val="00E11E20"/>
    <w:rsid w:val="00E12038"/>
    <w:rsid w:val="00E1283C"/>
    <w:rsid w:val="00E12925"/>
    <w:rsid w:val="00E12AA9"/>
    <w:rsid w:val="00E12C6D"/>
    <w:rsid w:val="00E12EB0"/>
    <w:rsid w:val="00E14708"/>
    <w:rsid w:val="00E14892"/>
    <w:rsid w:val="00E1490F"/>
    <w:rsid w:val="00E14977"/>
    <w:rsid w:val="00E14A40"/>
    <w:rsid w:val="00E166EF"/>
    <w:rsid w:val="00E16DB9"/>
    <w:rsid w:val="00E16F13"/>
    <w:rsid w:val="00E17067"/>
    <w:rsid w:val="00E1731E"/>
    <w:rsid w:val="00E17F82"/>
    <w:rsid w:val="00E17FD0"/>
    <w:rsid w:val="00E213B6"/>
    <w:rsid w:val="00E213C3"/>
    <w:rsid w:val="00E21A85"/>
    <w:rsid w:val="00E21AB4"/>
    <w:rsid w:val="00E21D15"/>
    <w:rsid w:val="00E21E68"/>
    <w:rsid w:val="00E22211"/>
    <w:rsid w:val="00E226AB"/>
    <w:rsid w:val="00E2464C"/>
    <w:rsid w:val="00E24E38"/>
    <w:rsid w:val="00E25049"/>
    <w:rsid w:val="00E256F7"/>
    <w:rsid w:val="00E26623"/>
    <w:rsid w:val="00E26A1B"/>
    <w:rsid w:val="00E271C5"/>
    <w:rsid w:val="00E2736E"/>
    <w:rsid w:val="00E2760C"/>
    <w:rsid w:val="00E27A18"/>
    <w:rsid w:val="00E27A39"/>
    <w:rsid w:val="00E27EDA"/>
    <w:rsid w:val="00E27EEA"/>
    <w:rsid w:val="00E31287"/>
    <w:rsid w:val="00E317A6"/>
    <w:rsid w:val="00E31EDB"/>
    <w:rsid w:val="00E328E3"/>
    <w:rsid w:val="00E33151"/>
    <w:rsid w:val="00E332F4"/>
    <w:rsid w:val="00E33BA8"/>
    <w:rsid w:val="00E340C0"/>
    <w:rsid w:val="00E35DBF"/>
    <w:rsid w:val="00E35F83"/>
    <w:rsid w:val="00E3617E"/>
    <w:rsid w:val="00E364F6"/>
    <w:rsid w:val="00E378F0"/>
    <w:rsid w:val="00E37B66"/>
    <w:rsid w:val="00E403D8"/>
    <w:rsid w:val="00E41124"/>
    <w:rsid w:val="00E415C4"/>
    <w:rsid w:val="00E42FC0"/>
    <w:rsid w:val="00E434A3"/>
    <w:rsid w:val="00E43DEE"/>
    <w:rsid w:val="00E443E0"/>
    <w:rsid w:val="00E454E5"/>
    <w:rsid w:val="00E45D7A"/>
    <w:rsid w:val="00E462B2"/>
    <w:rsid w:val="00E462D2"/>
    <w:rsid w:val="00E47962"/>
    <w:rsid w:val="00E47A4D"/>
    <w:rsid w:val="00E47DA0"/>
    <w:rsid w:val="00E47E8D"/>
    <w:rsid w:val="00E503E9"/>
    <w:rsid w:val="00E51215"/>
    <w:rsid w:val="00E5233B"/>
    <w:rsid w:val="00E5315E"/>
    <w:rsid w:val="00E53A2A"/>
    <w:rsid w:val="00E54108"/>
    <w:rsid w:val="00E544CE"/>
    <w:rsid w:val="00E54834"/>
    <w:rsid w:val="00E553E5"/>
    <w:rsid w:val="00E564E2"/>
    <w:rsid w:val="00E56A81"/>
    <w:rsid w:val="00E57408"/>
    <w:rsid w:val="00E57A27"/>
    <w:rsid w:val="00E57E6B"/>
    <w:rsid w:val="00E6084E"/>
    <w:rsid w:val="00E60C1A"/>
    <w:rsid w:val="00E61595"/>
    <w:rsid w:val="00E620DE"/>
    <w:rsid w:val="00E62A60"/>
    <w:rsid w:val="00E62DA4"/>
    <w:rsid w:val="00E62EFD"/>
    <w:rsid w:val="00E63768"/>
    <w:rsid w:val="00E637C2"/>
    <w:rsid w:val="00E64C3B"/>
    <w:rsid w:val="00E64F6E"/>
    <w:rsid w:val="00E6549D"/>
    <w:rsid w:val="00E654F5"/>
    <w:rsid w:val="00E65638"/>
    <w:rsid w:val="00E6607D"/>
    <w:rsid w:val="00E669C1"/>
    <w:rsid w:val="00E66EE8"/>
    <w:rsid w:val="00E67B73"/>
    <w:rsid w:val="00E67D20"/>
    <w:rsid w:val="00E67DA4"/>
    <w:rsid w:val="00E67FC8"/>
    <w:rsid w:val="00E708F5"/>
    <w:rsid w:val="00E70CCE"/>
    <w:rsid w:val="00E71258"/>
    <w:rsid w:val="00E7137E"/>
    <w:rsid w:val="00E71982"/>
    <w:rsid w:val="00E728F2"/>
    <w:rsid w:val="00E72AC6"/>
    <w:rsid w:val="00E72CD0"/>
    <w:rsid w:val="00E7330A"/>
    <w:rsid w:val="00E73886"/>
    <w:rsid w:val="00E73D54"/>
    <w:rsid w:val="00E74262"/>
    <w:rsid w:val="00E7456A"/>
    <w:rsid w:val="00E745C4"/>
    <w:rsid w:val="00E74878"/>
    <w:rsid w:val="00E7498E"/>
    <w:rsid w:val="00E74ABF"/>
    <w:rsid w:val="00E756B0"/>
    <w:rsid w:val="00E759ED"/>
    <w:rsid w:val="00E76707"/>
    <w:rsid w:val="00E7693C"/>
    <w:rsid w:val="00E76A15"/>
    <w:rsid w:val="00E772BA"/>
    <w:rsid w:val="00E772FC"/>
    <w:rsid w:val="00E77D12"/>
    <w:rsid w:val="00E77D6B"/>
    <w:rsid w:val="00E77DCE"/>
    <w:rsid w:val="00E805F0"/>
    <w:rsid w:val="00E8108D"/>
    <w:rsid w:val="00E818D4"/>
    <w:rsid w:val="00E81E67"/>
    <w:rsid w:val="00E82A5D"/>
    <w:rsid w:val="00E840DF"/>
    <w:rsid w:val="00E84383"/>
    <w:rsid w:val="00E845DA"/>
    <w:rsid w:val="00E8495E"/>
    <w:rsid w:val="00E84D61"/>
    <w:rsid w:val="00E85E27"/>
    <w:rsid w:val="00E864D3"/>
    <w:rsid w:val="00E86ACB"/>
    <w:rsid w:val="00E86AE7"/>
    <w:rsid w:val="00E86C31"/>
    <w:rsid w:val="00E86E38"/>
    <w:rsid w:val="00E87405"/>
    <w:rsid w:val="00E87588"/>
    <w:rsid w:val="00E87AFF"/>
    <w:rsid w:val="00E9172A"/>
    <w:rsid w:val="00E91AB3"/>
    <w:rsid w:val="00E9243D"/>
    <w:rsid w:val="00E9262D"/>
    <w:rsid w:val="00E92C3B"/>
    <w:rsid w:val="00E92C7A"/>
    <w:rsid w:val="00E9329B"/>
    <w:rsid w:val="00E93511"/>
    <w:rsid w:val="00E938B5"/>
    <w:rsid w:val="00E94AD1"/>
    <w:rsid w:val="00E94C40"/>
    <w:rsid w:val="00E95DFF"/>
    <w:rsid w:val="00E96379"/>
    <w:rsid w:val="00E96781"/>
    <w:rsid w:val="00E967E0"/>
    <w:rsid w:val="00E9795B"/>
    <w:rsid w:val="00E97DDE"/>
    <w:rsid w:val="00E97DE9"/>
    <w:rsid w:val="00EA0230"/>
    <w:rsid w:val="00EA037C"/>
    <w:rsid w:val="00EA07E6"/>
    <w:rsid w:val="00EA0B16"/>
    <w:rsid w:val="00EA0F29"/>
    <w:rsid w:val="00EA0F55"/>
    <w:rsid w:val="00EA11F1"/>
    <w:rsid w:val="00EA258A"/>
    <w:rsid w:val="00EA268A"/>
    <w:rsid w:val="00EA362E"/>
    <w:rsid w:val="00EA4202"/>
    <w:rsid w:val="00EA52D8"/>
    <w:rsid w:val="00EA52E2"/>
    <w:rsid w:val="00EA54D1"/>
    <w:rsid w:val="00EA5860"/>
    <w:rsid w:val="00EA5FFF"/>
    <w:rsid w:val="00EA679D"/>
    <w:rsid w:val="00EA6A73"/>
    <w:rsid w:val="00EA742B"/>
    <w:rsid w:val="00EB02F6"/>
    <w:rsid w:val="00EB0859"/>
    <w:rsid w:val="00EB1061"/>
    <w:rsid w:val="00EB11DD"/>
    <w:rsid w:val="00EB17AB"/>
    <w:rsid w:val="00EB1873"/>
    <w:rsid w:val="00EB1D64"/>
    <w:rsid w:val="00EB1F8A"/>
    <w:rsid w:val="00EB219E"/>
    <w:rsid w:val="00EB2270"/>
    <w:rsid w:val="00EB24FC"/>
    <w:rsid w:val="00EB2A24"/>
    <w:rsid w:val="00EB30C4"/>
    <w:rsid w:val="00EB320B"/>
    <w:rsid w:val="00EB3424"/>
    <w:rsid w:val="00EB3B0E"/>
    <w:rsid w:val="00EB3FF1"/>
    <w:rsid w:val="00EB42AB"/>
    <w:rsid w:val="00EB44F4"/>
    <w:rsid w:val="00EB451D"/>
    <w:rsid w:val="00EB5CC5"/>
    <w:rsid w:val="00EB5E71"/>
    <w:rsid w:val="00EB6156"/>
    <w:rsid w:val="00EB6914"/>
    <w:rsid w:val="00EB7723"/>
    <w:rsid w:val="00EC0A4D"/>
    <w:rsid w:val="00EC23C9"/>
    <w:rsid w:val="00EC25CC"/>
    <w:rsid w:val="00EC3FD9"/>
    <w:rsid w:val="00EC4131"/>
    <w:rsid w:val="00EC4399"/>
    <w:rsid w:val="00EC4B4F"/>
    <w:rsid w:val="00EC4CB5"/>
    <w:rsid w:val="00EC4CF5"/>
    <w:rsid w:val="00EC4F6D"/>
    <w:rsid w:val="00EC5683"/>
    <w:rsid w:val="00EC5710"/>
    <w:rsid w:val="00EC5A81"/>
    <w:rsid w:val="00EC5A95"/>
    <w:rsid w:val="00EC5F7E"/>
    <w:rsid w:val="00EC6362"/>
    <w:rsid w:val="00EC6373"/>
    <w:rsid w:val="00EC6416"/>
    <w:rsid w:val="00EC64F5"/>
    <w:rsid w:val="00EC6729"/>
    <w:rsid w:val="00EC6832"/>
    <w:rsid w:val="00EC729C"/>
    <w:rsid w:val="00EC74B0"/>
    <w:rsid w:val="00EC7A93"/>
    <w:rsid w:val="00ED05C4"/>
    <w:rsid w:val="00ED0D50"/>
    <w:rsid w:val="00ED11B2"/>
    <w:rsid w:val="00ED1CDE"/>
    <w:rsid w:val="00ED2010"/>
    <w:rsid w:val="00ED2307"/>
    <w:rsid w:val="00ED309B"/>
    <w:rsid w:val="00ED318F"/>
    <w:rsid w:val="00ED4373"/>
    <w:rsid w:val="00ED46A9"/>
    <w:rsid w:val="00ED4A71"/>
    <w:rsid w:val="00ED5510"/>
    <w:rsid w:val="00ED5721"/>
    <w:rsid w:val="00ED5C14"/>
    <w:rsid w:val="00ED5C92"/>
    <w:rsid w:val="00ED5FBD"/>
    <w:rsid w:val="00ED70A4"/>
    <w:rsid w:val="00ED7421"/>
    <w:rsid w:val="00ED74F0"/>
    <w:rsid w:val="00ED7D70"/>
    <w:rsid w:val="00ED7F90"/>
    <w:rsid w:val="00EE01A9"/>
    <w:rsid w:val="00EE0C63"/>
    <w:rsid w:val="00EE1FCD"/>
    <w:rsid w:val="00EE237B"/>
    <w:rsid w:val="00EE26CC"/>
    <w:rsid w:val="00EE3ACE"/>
    <w:rsid w:val="00EE44A1"/>
    <w:rsid w:val="00EE471C"/>
    <w:rsid w:val="00EE4AD3"/>
    <w:rsid w:val="00EE4C52"/>
    <w:rsid w:val="00EE5822"/>
    <w:rsid w:val="00EE6F4B"/>
    <w:rsid w:val="00EE77B6"/>
    <w:rsid w:val="00EE794D"/>
    <w:rsid w:val="00EE7BD1"/>
    <w:rsid w:val="00EF0238"/>
    <w:rsid w:val="00EF0A4C"/>
    <w:rsid w:val="00EF1546"/>
    <w:rsid w:val="00EF2BC8"/>
    <w:rsid w:val="00EF44A3"/>
    <w:rsid w:val="00EF4C82"/>
    <w:rsid w:val="00EF50F0"/>
    <w:rsid w:val="00EF52E4"/>
    <w:rsid w:val="00EF671C"/>
    <w:rsid w:val="00EF681E"/>
    <w:rsid w:val="00EF6DFA"/>
    <w:rsid w:val="00EF70A7"/>
    <w:rsid w:val="00F002A7"/>
    <w:rsid w:val="00F00A1D"/>
    <w:rsid w:val="00F014FF"/>
    <w:rsid w:val="00F01A91"/>
    <w:rsid w:val="00F02066"/>
    <w:rsid w:val="00F0222E"/>
    <w:rsid w:val="00F02858"/>
    <w:rsid w:val="00F02A22"/>
    <w:rsid w:val="00F0379D"/>
    <w:rsid w:val="00F038EE"/>
    <w:rsid w:val="00F039B9"/>
    <w:rsid w:val="00F03ADF"/>
    <w:rsid w:val="00F041C2"/>
    <w:rsid w:val="00F04CD7"/>
    <w:rsid w:val="00F05266"/>
    <w:rsid w:val="00F05DC4"/>
    <w:rsid w:val="00F06890"/>
    <w:rsid w:val="00F06BEC"/>
    <w:rsid w:val="00F06E2D"/>
    <w:rsid w:val="00F07170"/>
    <w:rsid w:val="00F07AA1"/>
    <w:rsid w:val="00F07ECF"/>
    <w:rsid w:val="00F1013A"/>
    <w:rsid w:val="00F10A41"/>
    <w:rsid w:val="00F10BB0"/>
    <w:rsid w:val="00F110A1"/>
    <w:rsid w:val="00F113A4"/>
    <w:rsid w:val="00F11ABD"/>
    <w:rsid w:val="00F11C3A"/>
    <w:rsid w:val="00F12024"/>
    <w:rsid w:val="00F13A3C"/>
    <w:rsid w:val="00F13FC3"/>
    <w:rsid w:val="00F14116"/>
    <w:rsid w:val="00F1417E"/>
    <w:rsid w:val="00F14D85"/>
    <w:rsid w:val="00F14DB9"/>
    <w:rsid w:val="00F1555A"/>
    <w:rsid w:val="00F1575D"/>
    <w:rsid w:val="00F161E6"/>
    <w:rsid w:val="00F1624C"/>
    <w:rsid w:val="00F16A49"/>
    <w:rsid w:val="00F16EB0"/>
    <w:rsid w:val="00F20207"/>
    <w:rsid w:val="00F206ED"/>
    <w:rsid w:val="00F2070D"/>
    <w:rsid w:val="00F21ED6"/>
    <w:rsid w:val="00F2377E"/>
    <w:rsid w:val="00F23DDB"/>
    <w:rsid w:val="00F240C2"/>
    <w:rsid w:val="00F24202"/>
    <w:rsid w:val="00F24293"/>
    <w:rsid w:val="00F244F4"/>
    <w:rsid w:val="00F24F90"/>
    <w:rsid w:val="00F2513D"/>
    <w:rsid w:val="00F251B2"/>
    <w:rsid w:val="00F2571F"/>
    <w:rsid w:val="00F27C6E"/>
    <w:rsid w:val="00F30060"/>
    <w:rsid w:val="00F301F4"/>
    <w:rsid w:val="00F3049C"/>
    <w:rsid w:val="00F30879"/>
    <w:rsid w:val="00F30AEA"/>
    <w:rsid w:val="00F30B1F"/>
    <w:rsid w:val="00F30FF9"/>
    <w:rsid w:val="00F31471"/>
    <w:rsid w:val="00F32DBB"/>
    <w:rsid w:val="00F33C53"/>
    <w:rsid w:val="00F345B4"/>
    <w:rsid w:val="00F34C39"/>
    <w:rsid w:val="00F34EBF"/>
    <w:rsid w:val="00F35155"/>
    <w:rsid w:val="00F35202"/>
    <w:rsid w:val="00F3534D"/>
    <w:rsid w:val="00F35ACF"/>
    <w:rsid w:val="00F35B7F"/>
    <w:rsid w:val="00F361DC"/>
    <w:rsid w:val="00F377F5"/>
    <w:rsid w:val="00F37B34"/>
    <w:rsid w:val="00F37D18"/>
    <w:rsid w:val="00F37D98"/>
    <w:rsid w:val="00F40720"/>
    <w:rsid w:val="00F43E3E"/>
    <w:rsid w:val="00F4420C"/>
    <w:rsid w:val="00F442AB"/>
    <w:rsid w:val="00F44309"/>
    <w:rsid w:val="00F455E2"/>
    <w:rsid w:val="00F45E80"/>
    <w:rsid w:val="00F45EA2"/>
    <w:rsid w:val="00F46E26"/>
    <w:rsid w:val="00F474F0"/>
    <w:rsid w:val="00F478E5"/>
    <w:rsid w:val="00F47927"/>
    <w:rsid w:val="00F47A08"/>
    <w:rsid w:val="00F5027A"/>
    <w:rsid w:val="00F50C45"/>
    <w:rsid w:val="00F50ED3"/>
    <w:rsid w:val="00F51540"/>
    <w:rsid w:val="00F5174B"/>
    <w:rsid w:val="00F51905"/>
    <w:rsid w:val="00F51A65"/>
    <w:rsid w:val="00F5246A"/>
    <w:rsid w:val="00F5283A"/>
    <w:rsid w:val="00F529B1"/>
    <w:rsid w:val="00F52CB8"/>
    <w:rsid w:val="00F53DA7"/>
    <w:rsid w:val="00F541D5"/>
    <w:rsid w:val="00F5453F"/>
    <w:rsid w:val="00F54DF1"/>
    <w:rsid w:val="00F54F7B"/>
    <w:rsid w:val="00F552C1"/>
    <w:rsid w:val="00F554C4"/>
    <w:rsid w:val="00F55D74"/>
    <w:rsid w:val="00F56A8A"/>
    <w:rsid w:val="00F56CC2"/>
    <w:rsid w:val="00F575DD"/>
    <w:rsid w:val="00F600E8"/>
    <w:rsid w:val="00F60DD4"/>
    <w:rsid w:val="00F611D8"/>
    <w:rsid w:val="00F61A37"/>
    <w:rsid w:val="00F61DB6"/>
    <w:rsid w:val="00F61DD0"/>
    <w:rsid w:val="00F62614"/>
    <w:rsid w:val="00F627EA"/>
    <w:rsid w:val="00F6363E"/>
    <w:rsid w:val="00F6419C"/>
    <w:rsid w:val="00F6427E"/>
    <w:rsid w:val="00F642B8"/>
    <w:rsid w:val="00F644BF"/>
    <w:rsid w:val="00F647F9"/>
    <w:rsid w:val="00F6543E"/>
    <w:rsid w:val="00F657ED"/>
    <w:rsid w:val="00F6592A"/>
    <w:rsid w:val="00F65CB9"/>
    <w:rsid w:val="00F65E96"/>
    <w:rsid w:val="00F66706"/>
    <w:rsid w:val="00F6676A"/>
    <w:rsid w:val="00F66CB7"/>
    <w:rsid w:val="00F670CA"/>
    <w:rsid w:val="00F6752F"/>
    <w:rsid w:val="00F70F67"/>
    <w:rsid w:val="00F714F9"/>
    <w:rsid w:val="00F71894"/>
    <w:rsid w:val="00F71DA3"/>
    <w:rsid w:val="00F735FA"/>
    <w:rsid w:val="00F737FD"/>
    <w:rsid w:val="00F73950"/>
    <w:rsid w:val="00F73F64"/>
    <w:rsid w:val="00F74FD9"/>
    <w:rsid w:val="00F75445"/>
    <w:rsid w:val="00F771F3"/>
    <w:rsid w:val="00F779D3"/>
    <w:rsid w:val="00F77D9B"/>
    <w:rsid w:val="00F80249"/>
    <w:rsid w:val="00F80398"/>
    <w:rsid w:val="00F804D4"/>
    <w:rsid w:val="00F807A7"/>
    <w:rsid w:val="00F809CE"/>
    <w:rsid w:val="00F809E5"/>
    <w:rsid w:val="00F80F53"/>
    <w:rsid w:val="00F81BA6"/>
    <w:rsid w:val="00F81D9F"/>
    <w:rsid w:val="00F81E86"/>
    <w:rsid w:val="00F82A73"/>
    <w:rsid w:val="00F82E4C"/>
    <w:rsid w:val="00F835CC"/>
    <w:rsid w:val="00F84377"/>
    <w:rsid w:val="00F84773"/>
    <w:rsid w:val="00F847F7"/>
    <w:rsid w:val="00F85FCA"/>
    <w:rsid w:val="00F86091"/>
    <w:rsid w:val="00F86B20"/>
    <w:rsid w:val="00F90182"/>
    <w:rsid w:val="00F906E4"/>
    <w:rsid w:val="00F91816"/>
    <w:rsid w:val="00F92A73"/>
    <w:rsid w:val="00F934DC"/>
    <w:rsid w:val="00F93BF0"/>
    <w:rsid w:val="00F93F69"/>
    <w:rsid w:val="00F9487F"/>
    <w:rsid w:val="00F94F19"/>
    <w:rsid w:val="00F95EC6"/>
    <w:rsid w:val="00F95FFB"/>
    <w:rsid w:val="00F960E0"/>
    <w:rsid w:val="00F97047"/>
    <w:rsid w:val="00F97EE3"/>
    <w:rsid w:val="00FA0C5A"/>
    <w:rsid w:val="00FA0D72"/>
    <w:rsid w:val="00FA1027"/>
    <w:rsid w:val="00FA1518"/>
    <w:rsid w:val="00FA21E9"/>
    <w:rsid w:val="00FA2501"/>
    <w:rsid w:val="00FA2AE6"/>
    <w:rsid w:val="00FA3725"/>
    <w:rsid w:val="00FA3738"/>
    <w:rsid w:val="00FA3CE9"/>
    <w:rsid w:val="00FA4E34"/>
    <w:rsid w:val="00FA5072"/>
    <w:rsid w:val="00FA5E2D"/>
    <w:rsid w:val="00FA650E"/>
    <w:rsid w:val="00FA6654"/>
    <w:rsid w:val="00FA674F"/>
    <w:rsid w:val="00FA7A35"/>
    <w:rsid w:val="00FA7A7C"/>
    <w:rsid w:val="00FA7FB7"/>
    <w:rsid w:val="00FB0888"/>
    <w:rsid w:val="00FB0B15"/>
    <w:rsid w:val="00FB0FFF"/>
    <w:rsid w:val="00FB17A5"/>
    <w:rsid w:val="00FB21B4"/>
    <w:rsid w:val="00FB2383"/>
    <w:rsid w:val="00FB27B2"/>
    <w:rsid w:val="00FB2801"/>
    <w:rsid w:val="00FB282A"/>
    <w:rsid w:val="00FB46D2"/>
    <w:rsid w:val="00FB46F3"/>
    <w:rsid w:val="00FB50BE"/>
    <w:rsid w:val="00FB52E5"/>
    <w:rsid w:val="00FB5439"/>
    <w:rsid w:val="00FB558D"/>
    <w:rsid w:val="00FB574A"/>
    <w:rsid w:val="00FB6934"/>
    <w:rsid w:val="00FB69D5"/>
    <w:rsid w:val="00FB6F03"/>
    <w:rsid w:val="00FB7C9C"/>
    <w:rsid w:val="00FB7F93"/>
    <w:rsid w:val="00FC0592"/>
    <w:rsid w:val="00FC0699"/>
    <w:rsid w:val="00FC1110"/>
    <w:rsid w:val="00FC115D"/>
    <w:rsid w:val="00FC160B"/>
    <w:rsid w:val="00FC2B17"/>
    <w:rsid w:val="00FC2D0E"/>
    <w:rsid w:val="00FC3413"/>
    <w:rsid w:val="00FC47C8"/>
    <w:rsid w:val="00FC50C4"/>
    <w:rsid w:val="00FC61C2"/>
    <w:rsid w:val="00FC7117"/>
    <w:rsid w:val="00FC7B0A"/>
    <w:rsid w:val="00FD05CA"/>
    <w:rsid w:val="00FD1D65"/>
    <w:rsid w:val="00FD1DBB"/>
    <w:rsid w:val="00FD29BC"/>
    <w:rsid w:val="00FD2A74"/>
    <w:rsid w:val="00FD2BEF"/>
    <w:rsid w:val="00FD2F7D"/>
    <w:rsid w:val="00FD35B3"/>
    <w:rsid w:val="00FD44CB"/>
    <w:rsid w:val="00FD54E5"/>
    <w:rsid w:val="00FD59A8"/>
    <w:rsid w:val="00FD5D24"/>
    <w:rsid w:val="00FD643A"/>
    <w:rsid w:val="00FD72BE"/>
    <w:rsid w:val="00FD786D"/>
    <w:rsid w:val="00FE0131"/>
    <w:rsid w:val="00FE0451"/>
    <w:rsid w:val="00FE09E7"/>
    <w:rsid w:val="00FE0B4E"/>
    <w:rsid w:val="00FE12D7"/>
    <w:rsid w:val="00FE14C7"/>
    <w:rsid w:val="00FE155D"/>
    <w:rsid w:val="00FE1860"/>
    <w:rsid w:val="00FE194D"/>
    <w:rsid w:val="00FE2458"/>
    <w:rsid w:val="00FE293D"/>
    <w:rsid w:val="00FE3653"/>
    <w:rsid w:val="00FE3672"/>
    <w:rsid w:val="00FE3B5F"/>
    <w:rsid w:val="00FE3C13"/>
    <w:rsid w:val="00FE4087"/>
    <w:rsid w:val="00FE4E6E"/>
    <w:rsid w:val="00FE54C2"/>
    <w:rsid w:val="00FE57B4"/>
    <w:rsid w:val="00FE596B"/>
    <w:rsid w:val="00FE5BA5"/>
    <w:rsid w:val="00FE5E3B"/>
    <w:rsid w:val="00FE607E"/>
    <w:rsid w:val="00FE6101"/>
    <w:rsid w:val="00FE6D4D"/>
    <w:rsid w:val="00FF006C"/>
    <w:rsid w:val="00FF139D"/>
    <w:rsid w:val="00FF1EE0"/>
    <w:rsid w:val="00FF25A6"/>
    <w:rsid w:val="00FF2BA4"/>
    <w:rsid w:val="00FF32B7"/>
    <w:rsid w:val="00FF3770"/>
    <w:rsid w:val="00FF38D5"/>
    <w:rsid w:val="00FF506D"/>
    <w:rsid w:val="00FF5D3E"/>
    <w:rsid w:val="00FF7015"/>
    <w:rsid w:val="00FF71E8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101EE"/>
    <w:rPr>
      <w:rFonts w:eastAsiaTheme="minorEastAsia" w:cstheme="minorBidi"/>
      <w:szCs w:val="22"/>
      <w:lang w:eastAsia="ru-RU"/>
    </w:rPr>
  </w:style>
  <w:style w:type="paragraph" w:styleId="1">
    <w:name w:val="heading 1"/>
    <w:basedOn w:val="a1"/>
    <w:link w:val="10"/>
    <w:uiPriority w:val="9"/>
    <w:qFormat/>
    <w:rsid w:val="00AD2B1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qFormat/>
    <w:rsid w:val="00BD4D96"/>
    <w:pPr>
      <w:keepNext/>
      <w:widowControl w:val="0"/>
      <w:suppressAutoHyphens/>
      <w:autoSpaceDE w:val="0"/>
      <w:autoSpaceDN w:val="0"/>
      <w:adjustRightInd w:val="0"/>
      <w:spacing w:before="120" w:after="120" w:line="240" w:lineRule="auto"/>
      <w:jc w:val="center"/>
      <w:outlineLvl w:val="1"/>
    </w:pPr>
    <w:rPr>
      <w:rFonts w:eastAsia="Times New Roman" w:cs="Arial"/>
      <w:b/>
      <w:bCs/>
      <w:iCs/>
      <w:szCs w:val="28"/>
    </w:rPr>
  </w:style>
  <w:style w:type="paragraph" w:styleId="6">
    <w:name w:val="heading 6"/>
    <w:basedOn w:val="a1"/>
    <w:next w:val="a1"/>
    <w:link w:val="60"/>
    <w:qFormat/>
    <w:rsid w:val="00BD4D96"/>
    <w:pPr>
      <w:widowControl w:val="0"/>
      <w:suppressAutoHyphens/>
      <w:autoSpaceDE w:val="0"/>
      <w:autoSpaceDN w:val="0"/>
      <w:adjustRightInd w:val="0"/>
      <w:spacing w:before="120" w:after="120" w:line="240" w:lineRule="auto"/>
      <w:jc w:val="right"/>
      <w:outlineLvl w:val="5"/>
    </w:pPr>
    <w:rPr>
      <w:rFonts w:eastAsia="Times New Roman"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D4D96"/>
    <w:rPr>
      <w:rFonts w:ascii="Times New Roman" w:eastAsia="Times New Roman" w:hAnsi="Times New Roman" w:cs="Arial"/>
      <w:b/>
      <w:bCs/>
      <w:iCs/>
      <w:sz w:val="24"/>
      <w:szCs w:val="28"/>
    </w:rPr>
  </w:style>
  <w:style w:type="character" w:customStyle="1" w:styleId="60">
    <w:name w:val="Заголовок 6 Знак"/>
    <w:basedOn w:val="a2"/>
    <w:link w:val="6"/>
    <w:rsid w:val="00BD4D96"/>
    <w:rPr>
      <w:rFonts w:ascii="Times New Roman" w:eastAsia="Times New Roman" w:hAnsi="Times New Roman" w:cs="Times New Roman"/>
      <w:bCs/>
      <w:sz w:val="24"/>
    </w:rPr>
  </w:style>
  <w:style w:type="paragraph" w:styleId="a5">
    <w:name w:val="No Spacing"/>
    <w:uiPriority w:val="1"/>
    <w:qFormat/>
    <w:rsid w:val="00BD4D96"/>
    <w:pPr>
      <w:spacing w:after="0" w:line="240" w:lineRule="auto"/>
    </w:pPr>
  </w:style>
  <w:style w:type="paragraph" w:styleId="a6">
    <w:name w:val="List Paragraph"/>
    <w:basedOn w:val="a1"/>
    <w:uiPriority w:val="34"/>
    <w:qFormat/>
    <w:rsid w:val="00717ADD"/>
    <w:pPr>
      <w:ind w:left="720"/>
      <w:contextualSpacing/>
    </w:pPr>
  </w:style>
  <w:style w:type="table" w:styleId="a7">
    <w:name w:val="Table Grid"/>
    <w:basedOn w:val="a3"/>
    <w:uiPriority w:val="59"/>
    <w:rsid w:val="00312A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uiPriority w:val="99"/>
    <w:semiHidden/>
    <w:unhideWhenUsed/>
    <w:rsid w:val="00CE41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E41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1"/>
    <w:link w:val="a9"/>
    <w:uiPriority w:val="99"/>
    <w:semiHidden/>
    <w:unhideWhenUsed/>
    <w:rsid w:val="00790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790B3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AD2B13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Style3">
    <w:name w:val="Style3"/>
    <w:basedOn w:val="a1"/>
    <w:uiPriority w:val="99"/>
    <w:rsid w:val="001432FB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Cs w:val="24"/>
    </w:rPr>
  </w:style>
  <w:style w:type="paragraph" w:customStyle="1" w:styleId="Style7">
    <w:name w:val="Style7"/>
    <w:basedOn w:val="a1"/>
    <w:uiPriority w:val="99"/>
    <w:rsid w:val="001432FB"/>
    <w:pPr>
      <w:widowControl w:val="0"/>
      <w:autoSpaceDE w:val="0"/>
      <w:autoSpaceDN w:val="0"/>
      <w:adjustRightInd w:val="0"/>
      <w:spacing w:after="0" w:line="780" w:lineRule="exact"/>
      <w:jc w:val="center"/>
    </w:pPr>
    <w:rPr>
      <w:rFonts w:cs="Times New Roman"/>
      <w:szCs w:val="24"/>
    </w:rPr>
  </w:style>
  <w:style w:type="character" w:customStyle="1" w:styleId="FontStyle25">
    <w:name w:val="Font Style25"/>
    <w:basedOn w:val="a2"/>
    <w:uiPriority w:val="99"/>
    <w:rsid w:val="001432FB"/>
    <w:rPr>
      <w:rFonts w:ascii="Times New Roman" w:hAnsi="Times New Roman" w:cs="Times New Roman"/>
      <w:b/>
      <w:bCs/>
      <w:spacing w:val="20"/>
      <w:sz w:val="58"/>
      <w:szCs w:val="58"/>
    </w:rPr>
  </w:style>
  <w:style w:type="character" w:customStyle="1" w:styleId="FontStyle32">
    <w:name w:val="Font Style32"/>
    <w:basedOn w:val="a2"/>
    <w:uiPriority w:val="99"/>
    <w:rsid w:val="001432FB"/>
    <w:rPr>
      <w:rFonts w:ascii="Times New Roman" w:hAnsi="Times New Roman" w:cs="Times New Roman"/>
      <w:spacing w:val="10"/>
      <w:sz w:val="60"/>
      <w:szCs w:val="60"/>
    </w:rPr>
  </w:style>
  <w:style w:type="paragraph" w:styleId="aa">
    <w:name w:val="header"/>
    <w:basedOn w:val="a1"/>
    <w:link w:val="ab"/>
    <w:uiPriority w:val="99"/>
    <w:semiHidden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2"/>
    <w:link w:val="aa"/>
    <w:uiPriority w:val="99"/>
    <w:semiHidden/>
    <w:rsid w:val="0004006F"/>
    <w:rPr>
      <w:rFonts w:eastAsiaTheme="minorEastAsia" w:cstheme="minorBidi"/>
      <w:szCs w:val="22"/>
      <w:lang w:eastAsia="ru-RU"/>
    </w:rPr>
  </w:style>
  <w:style w:type="paragraph" w:styleId="ac">
    <w:name w:val="footer"/>
    <w:basedOn w:val="a1"/>
    <w:link w:val="ad"/>
    <w:uiPriority w:val="99"/>
    <w:unhideWhenUsed/>
    <w:rsid w:val="00040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uiPriority w:val="99"/>
    <w:rsid w:val="0004006F"/>
    <w:rPr>
      <w:rFonts w:eastAsiaTheme="minorEastAsia" w:cstheme="minorBidi"/>
      <w:szCs w:val="22"/>
      <w:lang w:eastAsia="ru-RU"/>
    </w:rPr>
  </w:style>
  <w:style w:type="paragraph" w:customStyle="1" w:styleId="11">
    <w:name w:val="Обычный1"/>
    <w:rsid w:val="002822D2"/>
    <w:pPr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12">
    <w:name w:val="Абзац списка1"/>
    <w:basedOn w:val="a1"/>
    <w:rsid w:val="00080460"/>
    <w:pPr>
      <w:ind w:left="720"/>
      <w:contextualSpacing/>
    </w:pPr>
    <w:rPr>
      <w:rFonts w:eastAsia="Calibri" w:cs="Times New Roman"/>
    </w:rPr>
  </w:style>
  <w:style w:type="paragraph" w:styleId="a0">
    <w:name w:val="Body Text Indent"/>
    <w:basedOn w:val="a1"/>
    <w:link w:val="ae"/>
    <w:rsid w:val="00080460"/>
    <w:pPr>
      <w:numPr>
        <w:ilvl w:val="1"/>
        <w:numId w:val="3"/>
      </w:numPr>
      <w:spacing w:after="60" w:line="240" w:lineRule="auto"/>
      <w:jc w:val="both"/>
    </w:pPr>
    <w:rPr>
      <w:rFonts w:eastAsia="Times New Roman" w:cs="Times New Roman"/>
      <w:szCs w:val="20"/>
    </w:rPr>
  </w:style>
  <w:style w:type="character" w:customStyle="1" w:styleId="ae">
    <w:name w:val="Основной текст с отступом Знак"/>
    <w:basedOn w:val="a2"/>
    <w:link w:val="a0"/>
    <w:rsid w:val="00080460"/>
    <w:rPr>
      <w:rFonts w:eastAsia="Times New Roman"/>
      <w:szCs w:val="20"/>
      <w:lang w:eastAsia="ru-RU"/>
    </w:rPr>
  </w:style>
  <w:style w:type="paragraph" w:customStyle="1" w:styleId="a">
    <w:name w:val="Условия контракта"/>
    <w:basedOn w:val="a1"/>
    <w:semiHidden/>
    <w:rsid w:val="00080460"/>
    <w:pPr>
      <w:numPr>
        <w:numId w:val="3"/>
      </w:numPr>
      <w:tabs>
        <w:tab w:val="clear" w:pos="567"/>
      </w:tabs>
      <w:spacing w:before="240" w:after="120" w:line="240" w:lineRule="auto"/>
      <w:ind w:left="720" w:hanging="360"/>
      <w:jc w:val="both"/>
    </w:pPr>
    <w:rPr>
      <w:rFonts w:eastAsia="Times New Roman" w:cs="Times New Roman"/>
      <w:b/>
      <w:szCs w:val="20"/>
    </w:rPr>
  </w:style>
  <w:style w:type="character" w:customStyle="1" w:styleId="af">
    <w:name w:val="Подпись к таблице_"/>
    <w:basedOn w:val="a2"/>
    <w:link w:val="af0"/>
    <w:locked/>
    <w:rsid w:val="00080460"/>
    <w:rPr>
      <w:sz w:val="12"/>
      <w:szCs w:val="12"/>
      <w:shd w:val="clear" w:color="auto" w:fill="FFFFFF"/>
    </w:rPr>
  </w:style>
  <w:style w:type="paragraph" w:customStyle="1" w:styleId="af0">
    <w:name w:val="Подпись к таблице"/>
    <w:basedOn w:val="a1"/>
    <w:link w:val="af"/>
    <w:rsid w:val="00080460"/>
    <w:pPr>
      <w:widowControl w:val="0"/>
      <w:shd w:val="clear" w:color="auto" w:fill="FFFFFF"/>
      <w:spacing w:after="0" w:line="211" w:lineRule="exact"/>
      <w:jc w:val="both"/>
    </w:pPr>
    <w:rPr>
      <w:rFonts w:eastAsiaTheme="minorHAnsi" w:cs="Times New Roman"/>
      <w:sz w:val="12"/>
      <w:szCs w:val="12"/>
      <w:lang w:eastAsia="en-US"/>
    </w:rPr>
  </w:style>
  <w:style w:type="paragraph" w:styleId="af1">
    <w:name w:val="Normal (Web)"/>
    <w:basedOn w:val="a1"/>
    <w:uiPriority w:val="99"/>
    <w:unhideWhenUsed/>
    <w:rsid w:val="002B03ED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af2">
    <w:name w:val="Основной текст_"/>
    <w:basedOn w:val="a2"/>
    <w:link w:val="21"/>
    <w:rsid w:val="002B03ED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2"/>
    <w:rsid w:val="002B03ED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;Полужирный"/>
    <w:basedOn w:val="af2"/>
    <w:rsid w:val="002B03ED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21">
    <w:name w:val="Основной текст2"/>
    <w:basedOn w:val="a1"/>
    <w:link w:val="af2"/>
    <w:rsid w:val="002B03ED"/>
    <w:pPr>
      <w:widowControl w:val="0"/>
      <w:shd w:val="clear" w:color="auto" w:fill="FFFFFF"/>
      <w:spacing w:after="0" w:line="0" w:lineRule="atLeast"/>
    </w:pPr>
    <w:rPr>
      <w:rFonts w:eastAsiaTheme="minorHAnsi" w:cs="Times New Roman"/>
      <w:sz w:val="23"/>
      <w:szCs w:val="23"/>
      <w:lang w:eastAsia="en-US"/>
    </w:rPr>
  </w:style>
  <w:style w:type="character" w:styleId="af3">
    <w:name w:val="Strong"/>
    <w:basedOn w:val="a2"/>
    <w:uiPriority w:val="22"/>
    <w:qFormat/>
    <w:rsid w:val="00B26B39"/>
    <w:rPr>
      <w:b/>
      <w:bCs/>
    </w:rPr>
  </w:style>
  <w:style w:type="character" w:styleId="af4">
    <w:name w:val="annotation reference"/>
    <w:basedOn w:val="a2"/>
    <w:uiPriority w:val="99"/>
    <w:semiHidden/>
    <w:unhideWhenUsed/>
    <w:rsid w:val="00436E24"/>
    <w:rPr>
      <w:sz w:val="16"/>
      <w:szCs w:val="16"/>
    </w:rPr>
  </w:style>
  <w:style w:type="paragraph" w:styleId="af5">
    <w:name w:val="annotation text"/>
    <w:basedOn w:val="a1"/>
    <w:link w:val="af6"/>
    <w:uiPriority w:val="99"/>
    <w:semiHidden/>
    <w:unhideWhenUsed/>
    <w:rsid w:val="00436E24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2"/>
    <w:link w:val="af5"/>
    <w:uiPriority w:val="99"/>
    <w:semiHidden/>
    <w:rsid w:val="00436E24"/>
    <w:rPr>
      <w:rFonts w:eastAsiaTheme="minorEastAsia" w:cstheme="minorBidi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436E24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436E24"/>
    <w:rPr>
      <w:rFonts w:eastAsiaTheme="minorEastAsia" w:cstheme="minorBidi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9E86C-89FC-46AB-8973-B1D6990B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Никулин Николай Васильевич</cp:lastModifiedBy>
  <cp:revision>25</cp:revision>
  <cp:lastPrinted>2013-08-21T06:31:00Z</cp:lastPrinted>
  <dcterms:created xsi:type="dcterms:W3CDTF">2013-01-28T07:42:00Z</dcterms:created>
  <dcterms:modified xsi:type="dcterms:W3CDTF">2013-08-21T06:33:00Z</dcterms:modified>
</cp:coreProperties>
</file>