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7BD" w:rsidRPr="00C72CE2" w:rsidRDefault="001977BD" w:rsidP="001977BD">
      <w:pPr>
        <w:jc w:val="center"/>
        <w:outlineLvl w:val="0"/>
        <w:rPr>
          <w:sz w:val="20"/>
          <w:szCs w:val="20"/>
        </w:rPr>
      </w:pPr>
      <w:bookmarkStart w:id="0" w:name="_Toc390262777"/>
      <w:bookmarkStart w:id="1" w:name="_GoBack"/>
      <w:r w:rsidRPr="00C72CE2">
        <w:rPr>
          <w:sz w:val="20"/>
          <w:szCs w:val="20"/>
        </w:rPr>
        <w:t>ИЗВЕЩЕНИЕ О ПРОВЕДЕНИИ ЗАПРОСА ЦЕН</w:t>
      </w:r>
      <w:bookmarkEnd w:id="0"/>
    </w:p>
    <w:p w:rsidR="001977BD" w:rsidRPr="00C72CE2" w:rsidRDefault="001977BD" w:rsidP="001977BD">
      <w:pPr>
        <w:ind w:left="720"/>
        <w:outlineLvl w:val="0"/>
        <w:rPr>
          <w:sz w:val="20"/>
          <w:szCs w:val="20"/>
        </w:rPr>
      </w:pPr>
    </w:p>
    <w:p w:rsidR="001977BD" w:rsidRPr="00C72CE2" w:rsidRDefault="001977BD" w:rsidP="00F94E89">
      <w:pPr>
        <w:tabs>
          <w:tab w:val="left" w:pos="1134"/>
        </w:tabs>
        <w:contextualSpacing/>
        <w:jc w:val="both"/>
        <w:rPr>
          <w:b/>
          <w:spacing w:val="-6"/>
          <w:sz w:val="20"/>
          <w:szCs w:val="20"/>
        </w:rPr>
      </w:pPr>
      <w:r w:rsidRPr="00C72CE2">
        <w:rPr>
          <w:b/>
          <w:spacing w:val="-6"/>
          <w:sz w:val="20"/>
          <w:szCs w:val="20"/>
        </w:rPr>
        <w:t>1. Форма и способ процедуры закупки:</w:t>
      </w:r>
      <w:r w:rsidRPr="00C72CE2">
        <w:rPr>
          <w:spacing w:val="-6"/>
          <w:sz w:val="20"/>
          <w:szCs w:val="20"/>
        </w:rPr>
        <w:t xml:space="preserve"> </w:t>
      </w:r>
      <w:r w:rsidRPr="00C72CE2">
        <w:rPr>
          <w:sz w:val="20"/>
          <w:szCs w:val="20"/>
        </w:rPr>
        <w:t>Открытый запрос цен в электронной форме.</w:t>
      </w:r>
    </w:p>
    <w:p w:rsidR="001D4A3E" w:rsidRPr="00C72CE2" w:rsidRDefault="001977BD" w:rsidP="00F94E89">
      <w:pPr>
        <w:pStyle w:val="2"/>
        <w:spacing w:after="0" w:line="240" w:lineRule="auto"/>
        <w:ind w:left="0"/>
        <w:rPr>
          <w:bCs/>
          <w:sz w:val="20"/>
          <w:szCs w:val="20"/>
        </w:rPr>
      </w:pPr>
      <w:r w:rsidRPr="00C72CE2">
        <w:rPr>
          <w:b/>
          <w:spacing w:val="-6"/>
          <w:sz w:val="20"/>
          <w:szCs w:val="20"/>
        </w:rPr>
        <w:t xml:space="preserve">2. Предмет запроса цен: </w:t>
      </w:r>
      <w:r w:rsidRPr="00C72CE2">
        <w:rPr>
          <w:sz w:val="20"/>
          <w:szCs w:val="20"/>
        </w:rPr>
        <w:t xml:space="preserve">право заключения договора </w:t>
      </w:r>
      <w:r w:rsidR="00E74766" w:rsidRPr="00C72CE2">
        <w:rPr>
          <w:sz w:val="20"/>
          <w:szCs w:val="20"/>
        </w:rPr>
        <w:t xml:space="preserve">на </w:t>
      </w:r>
      <w:r w:rsidR="00912DDB" w:rsidRPr="00C72CE2">
        <w:rPr>
          <w:color w:val="000000"/>
          <w:sz w:val="20"/>
          <w:szCs w:val="20"/>
        </w:rPr>
        <w:t>оказание информационных услуг по предоставлению доступа к информационно-аналитической базе данных по макроэкономическим показателям для нужд ГК "</w:t>
      </w:r>
      <w:proofErr w:type="spellStart"/>
      <w:r w:rsidR="00912DDB" w:rsidRPr="00C72CE2">
        <w:rPr>
          <w:color w:val="000000"/>
          <w:sz w:val="20"/>
          <w:szCs w:val="20"/>
        </w:rPr>
        <w:t>Росатом</w:t>
      </w:r>
      <w:proofErr w:type="spellEnd"/>
      <w:r w:rsidR="00912DDB" w:rsidRPr="00C72CE2">
        <w:rPr>
          <w:color w:val="000000"/>
          <w:sz w:val="20"/>
          <w:szCs w:val="20"/>
        </w:rPr>
        <w:t>".</w:t>
      </w:r>
    </w:p>
    <w:p w:rsidR="001977BD" w:rsidRPr="00C72CE2" w:rsidRDefault="001977BD" w:rsidP="00FB053F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b/>
          <w:spacing w:val="-6"/>
          <w:sz w:val="20"/>
          <w:szCs w:val="20"/>
        </w:rPr>
      </w:pPr>
      <w:r w:rsidRPr="00C72CE2">
        <w:rPr>
          <w:b/>
          <w:spacing w:val="-6"/>
          <w:sz w:val="20"/>
          <w:szCs w:val="20"/>
        </w:rPr>
        <w:t>3. Заказчик:</w:t>
      </w:r>
    </w:p>
    <w:p w:rsidR="00E74766" w:rsidRPr="00C72CE2" w:rsidRDefault="00E74766" w:rsidP="00E74766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 w:rsidRPr="00C72CE2">
        <w:rPr>
          <w:spacing w:val="-6"/>
          <w:sz w:val="20"/>
          <w:szCs w:val="20"/>
        </w:rPr>
        <w:t>Госкорпорация</w:t>
      </w:r>
      <w:proofErr w:type="spellEnd"/>
      <w:r w:rsidRPr="00C72CE2">
        <w:rPr>
          <w:spacing w:val="-6"/>
          <w:sz w:val="20"/>
          <w:szCs w:val="20"/>
        </w:rPr>
        <w:t xml:space="preserve"> «</w:t>
      </w:r>
      <w:proofErr w:type="spellStart"/>
      <w:r w:rsidRPr="00C72CE2">
        <w:rPr>
          <w:spacing w:val="-6"/>
          <w:sz w:val="20"/>
          <w:szCs w:val="20"/>
        </w:rPr>
        <w:t>Росатом</w:t>
      </w:r>
      <w:proofErr w:type="spellEnd"/>
      <w:r w:rsidRPr="00C72CE2">
        <w:rPr>
          <w:spacing w:val="-6"/>
          <w:sz w:val="20"/>
          <w:szCs w:val="20"/>
        </w:rPr>
        <w:t xml:space="preserve">» </w:t>
      </w:r>
    </w:p>
    <w:p w:rsidR="00E74766" w:rsidRPr="00C72CE2" w:rsidRDefault="00E74766" w:rsidP="00E74766">
      <w:pPr>
        <w:jc w:val="both"/>
        <w:rPr>
          <w:spacing w:val="-6"/>
          <w:sz w:val="20"/>
          <w:szCs w:val="20"/>
        </w:rPr>
      </w:pPr>
      <w:r w:rsidRPr="00C72CE2">
        <w:rPr>
          <w:spacing w:val="-6"/>
          <w:sz w:val="20"/>
          <w:szCs w:val="20"/>
        </w:rPr>
        <w:t xml:space="preserve">Место нахождения: г. Москва, </w:t>
      </w:r>
      <w:proofErr w:type="spellStart"/>
      <w:r w:rsidRPr="00C72CE2">
        <w:rPr>
          <w:spacing w:val="-6"/>
          <w:sz w:val="20"/>
          <w:szCs w:val="20"/>
        </w:rPr>
        <w:t>ул.Б.Ордынка</w:t>
      </w:r>
      <w:proofErr w:type="spellEnd"/>
      <w:r w:rsidRPr="00C72CE2">
        <w:rPr>
          <w:spacing w:val="-6"/>
          <w:sz w:val="20"/>
          <w:szCs w:val="20"/>
        </w:rPr>
        <w:t>, д.24.</w:t>
      </w:r>
    </w:p>
    <w:p w:rsidR="003B05BF" w:rsidRPr="00C72CE2" w:rsidRDefault="003B05BF" w:rsidP="00FB053F">
      <w:pPr>
        <w:jc w:val="both"/>
        <w:rPr>
          <w:spacing w:val="-6"/>
          <w:sz w:val="20"/>
          <w:szCs w:val="20"/>
        </w:rPr>
      </w:pPr>
      <w:r w:rsidRPr="00C72CE2">
        <w:rPr>
          <w:spacing w:val="-6"/>
          <w:sz w:val="20"/>
          <w:szCs w:val="20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C72CE2">
          <w:rPr>
            <w:spacing w:val="-6"/>
            <w:sz w:val="20"/>
            <w:szCs w:val="20"/>
          </w:rPr>
          <w:t>119017, г</w:t>
        </w:r>
      </w:smartTag>
      <w:r w:rsidRPr="00C72CE2">
        <w:rPr>
          <w:spacing w:val="-6"/>
          <w:sz w:val="20"/>
          <w:szCs w:val="20"/>
        </w:rPr>
        <w:t xml:space="preserve">. Москва, </w:t>
      </w:r>
      <w:proofErr w:type="spellStart"/>
      <w:r w:rsidRPr="00C72CE2">
        <w:rPr>
          <w:spacing w:val="-6"/>
          <w:sz w:val="20"/>
          <w:szCs w:val="20"/>
        </w:rPr>
        <w:t>ул.Б.Ордынка</w:t>
      </w:r>
      <w:proofErr w:type="spellEnd"/>
      <w:r w:rsidRPr="00C72CE2">
        <w:rPr>
          <w:spacing w:val="-6"/>
          <w:sz w:val="20"/>
          <w:szCs w:val="20"/>
        </w:rPr>
        <w:t>, д.24</w:t>
      </w:r>
    </w:p>
    <w:p w:rsidR="001977BD" w:rsidRPr="00C72CE2" w:rsidRDefault="001977BD" w:rsidP="003B05BF">
      <w:pPr>
        <w:tabs>
          <w:tab w:val="left" w:pos="1134"/>
        </w:tabs>
        <w:jc w:val="both"/>
        <w:rPr>
          <w:b/>
          <w:i/>
          <w:sz w:val="20"/>
          <w:szCs w:val="20"/>
        </w:rPr>
      </w:pPr>
      <w:r w:rsidRPr="00C72CE2">
        <w:rPr>
          <w:b/>
          <w:sz w:val="20"/>
          <w:szCs w:val="20"/>
        </w:rPr>
        <w:t>4.</w:t>
      </w:r>
      <w:r w:rsidRPr="00C72CE2">
        <w:rPr>
          <w:sz w:val="20"/>
          <w:szCs w:val="20"/>
        </w:rPr>
        <w:t xml:space="preserve"> </w:t>
      </w:r>
      <w:r w:rsidRPr="00C72CE2">
        <w:rPr>
          <w:b/>
          <w:sz w:val="20"/>
          <w:szCs w:val="20"/>
        </w:rPr>
        <w:t>Организатор запроса цен</w:t>
      </w:r>
      <w:r w:rsidRPr="00C72CE2">
        <w:rPr>
          <w:b/>
          <w:i/>
          <w:sz w:val="20"/>
          <w:szCs w:val="20"/>
        </w:rPr>
        <w:t xml:space="preserve">: </w:t>
      </w:r>
    </w:p>
    <w:p w:rsidR="001977BD" w:rsidRPr="00C72CE2" w:rsidRDefault="001977BD" w:rsidP="00FB053F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 w:rsidRPr="00C72CE2">
        <w:rPr>
          <w:spacing w:val="-6"/>
          <w:sz w:val="20"/>
          <w:szCs w:val="20"/>
        </w:rPr>
        <w:t>Госкорпорация</w:t>
      </w:r>
      <w:proofErr w:type="spellEnd"/>
      <w:r w:rsidRPr="00C72CE2">
        <w:rPr>
          <w:spacing w:val="-6"/>
          <w:sz w:val="20"/>
          <w:szCs w:val="20"/>
        </w:rPr>
        <w:t xml:space="preserve"> «</w:t>
      </w:r>
      <w:proofErr w:type="spellStart"/>
      <w:r w:rsidRPr="00C72CE2">
        <w:rPr>
          <w:spacing w:val="-6"/>
          <w:sz w:val="20"/>
          <w:szCs w:val="20"/>
        </w:rPr>
        <w:t>Росатом</w:t>
      </w:r>
      <w:proofErr w:type="spellEnd"/>
      <w:r w:rsidRPr="00C72CE2">
        <w:rPr>
          <w:spacing w:val="-6"/>
          <w:sz w:val="20"/>
          <w:szCs w:val="20"/>
        </w:rPr>
        <w:t xml:space="preserve">» </w:t>
      </w:r>
    </w:p>
    <w:p w:rsidR="001977BD" w:rsidRPr="00C72CE2" w:rsidRDefault="001977BD" w:rsidP="00FB053F">
      <w:pPr>
        <w:jc w:val="both"/>
        <w:rPr>
          <w:spacing w:val="-6"/>
          <w:sz w:val="20"/>
          <w:szCs w:val="20"/>
        </w:rPr>
      </w:pPr>
      <w:r w:rsidRPr="00C72CE2">
        <w:rPr>
          <w:spacing w:val="-6"/>
          <w:sz w:val="20"/>
          <w:szCs w:val="20"/>
        </w:rPr>
        <w:t xml:space="preserve">Место нахождения: </w:t>
      </w:r>
      <w:proofErr w:type="spellStart"/>
      <w:r w:rsidRPr="00C72CE2">
        <w:rPr>
          <w:spacing w:val="-6"/>
          <w:sz w:val="20"/>
          <w:szCs w:val="20"/>
        </w:rPr>
        <w:t>г</w:t>
      </w:r>
      <w:proofErr w:type="gramStart"/>
      <w:r w:rsidRPr="00C72CE2">
        <w:rPr>
          <w:spacing w:val="-6"/>
          <w:sz w:val="20"/>
          <w:szCs w:val="20"/>
        </w:rPr>
        <w:t>.М</w:t>
      </w:r>
      <w:proofErr w:type="gramEnd"/>
      <w:r w:rsidRPr="00C72CE2">
        <w:rPr>
          <w:spacing w:val="-6"/>
          <w:sz w:val="20"/>
          <w:szCs w:val="20"/>
        </w:rPr>
        <w:t>осква</w:t>
      </w:r>
      <w:proofErr w:type="spellEnd"/>
      <w:r w:rsidRPr="00C72CE2">
        <w:rPr>
          <w:spacing w:val="-6"/>
          <w:sz w:val="20"/>
          <w:szCs w:val="20"/>
        </w:rPr>
        <w:t xml:space="preserve">, </w:t>
      </w:r>
      <w:proofErr w:type="spellStart"/>
      <w:r w:rsidRPr="00C72CE2">
        <w:rPr>
          <w:spacing w:val="-6"/>
          <w:sz w:val="20"/>
          <w:szCs w:val="20"/>
        </w:rPr>
        <w:t>ул.Б.Ордынка</w:t>
      </w:r>
      <w:proofErr w:type="spellEnd"/>
      <w:r w:rsidRPr="00C72CE2">
        <w:rPr>
          <w:spacing w:val="-6"/>
          <w:sz w:val="20"/>
          <w:szCs w:val="20"/>
        </w:rPr>
        <w:t>, д.24.</w:t>
      </w:r>
    </w:p>
    <w:p w:rsidR="001977BD" w:rsidRPr="00C72CE2" w:rsidRDefault="001977BD" w:rsidP="00FB053F">
      <w:pPr>
        <w:jc w:val="both"/>
        <w:rPr>
          <w:spacing w:val="-6"/>
          <w:sz w:val="20"/>
          <w:szCs w:val="20"/>
        </w:rPr>
      </w:pPr>
      <w:r w:rsidRPr="00C72CE2">
        <w:rPr>
          <w:spacing w:val="-6"/>
          <w:sz w:val="20"/>
          <w:szCs w:val="20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C72CE2">
          <w:rPr>
            <w:spacing w:val="-6"/>
            <w:sz w:val="20"/>
            <w:szCs w:val="20"/>
          </w:rPr>
          <w:t xml:space="preserve">119017, </w:t>
        </w:r>
        <w:proofErr w:type="spellStart"/>
        <w:r w:rsidRPr="00C72CE2">
          <w:rPr>
            <w:spacing w:val="-6"/>
            <w:sz w:val="20"/>
            <w:szCs w:val="20"/>
          </w:rPr>
          <w:t>г</w:t>
        </w:r>
      </w:smartTag>
      <w:proofErr w:type="gramStart"/>
      <w:r w:rsidRPr="00C72CE2">
        <w:rPr>
          <w:spacing w:val="-6"/>
          <w:sz w:val="20"/>
          <w:szCs w:val="20"/>
        </w:rPr>
        <w:t>.М</w:t>
      </w:r>
      <w:proofErr w:type="gramEnd"/>
      <w:r w:rsidRPr="00C72CE2">
        <w:rPr>
          <w:spacing w:val="-6"/>
          <w:sz w:val="20"/>
          <w:szCs w:val="20"/>
        </w:rPr>
        <w:t>осква</w:t>
      </w:r>
      <w:proofErr w:type="spellEnd"/>
      <w:r w:rsidRPr="00C72CE2">
        <w:rPr>
          <w:spacing w:val="-6"/>
          <w:sz w:val="20"/>
          <w:szCs w:val="20"/>
        </w:rPr>
        <w:t xml:space="preserve">, </w:t>
      </w:r>
      <w:proofErr w:type="spellStart"/>
      <w:r w:rsidRPr="00C72CE2">
        <w:rPr>
          <w:spacing w:val="-6"/>
          <w:sz w:val="20"/>
          <w:szCs w:val="20"/>
        </w:rPr>
        <w:t>ул.Б.Ордынка</w:t>
      </w:r>
      <w:proofErr w:type="spellEnd"/>
      <w:r w:rsidRPr="00C72CE2">
        <w:rPr>
          <w:spacing w:val="-6"/>
          <w:sz w:val="20"/>
          <w:szCs w:val="20"/>
        </w:rPr>
        <w:t>, д.24</w:t>
      </w:r>
    </w:p>
    <w:p w:rsidR="001977BD" w:rsidRPr="00C72CE2" w:rsidRDefault="001977BD" w:rsidP="00FB053F">
      <w:pPr>
        <w:jc w:val="both"/>
        <w:rPr>
          <w:spacing w:val="-6"/>
          <w:sz w:val="20"/>
          <w:szCs w:val="20"/>
        </w:rPr>
      </w:pPr>
      <w:r w:rsidRPr="00C72CE2">
        <w:rPr>
          <w:spacing w:val="-6"/>
          <w:sz w:val="20"/>
          <w:szCs w:val="20"/>
        </w:rPr>
        <w:t xml:space="preserve">Контактное лицо: Кобызев Владислав Владимирович, тел./факс: 8-499-949-42-00 </w:t>
      </w:r>
    </w:p>
    <w:p w:rsidR="001977BD" w:rsidRPr="00C72CE2" w:rsidRDefault="001977BD" w:rsidP="00FB053F">
      <w:pPr>
        <w:tabs>
          <w:tab w:val="left" w:pos="1134"/>
        </w:tabs>
        <w:jc w:val="both"/>
        <w:rPr>
          <w:b/>
          <w:sz w:val="20"/>
          <w:szCs w:val="20"/>
        </w:rPr>
      </w:pPr>
      <w:r w:rsidRPr="00C72CE2">
        <w:rPr>
          <w:spacing w:val="-6"/>
          <w:sz w:val="20"/>
          <w:szCs w:val="20"/>
        </w:rPr>
        <w:t xml:space="preserve">Электронная почта: </w:t>
      </w:r>
      <w:proofErr w:type="spellStart"/>
      <w:r w:rsidRPr="00C72CE2">
        <w:rPr>
          <w:spacing w:val="-6"/>
          <w:sz w:val="20"/>
          <w:szCs w:val="20"/>
          <w:lang w:val="en-US"/>
        </w:rPr>
        <w:t>VVKobyzev</w:t>
      </w:r>
      <w:proofErr w:type="spellEnd"/>
      <w:r w:rsidRPr="00C72CE2">
        <w:rPr>
          <w:spacing w:val="-6"/>
          <w:sz w:val="20"/>
          <w:szCs w:val="20"/>
        </w:rPr>
        <w:t>@rosatom.ru</w:t>
      </w:r>
      <w:r w:rsidRPr="00C72CE2">
        <w:rPr>
          <w:b/>
          <w:sz w:val="20"/>
          <w:szCs w:val="20"/>
        </w:rPr>
        <w:t>;</w:t>
      </w:r>
    </w:p>
    <w:p w:rsidR="00FB053F" w:rsidRPr="00C72CE2" w:rsidRDefault="001977BD" w:rsidP="00FB053F">
      <w:pPr>
        <w:contextualSpacing/>
        <w:jc w:val="both"/>
        <w:rPr>
          <w:sz w:val="20"/>
          <w:szCs w:val="20"/>
        </w:rPr>
      </w:pPr>
      <w:r w:rsidRPr="00C72CE2">
        <w:rPr>
          <w:b/>
          <w:sz w:val="20"/>
          <w:szCs w:val="20"/>
        </w:rPr>
        <w:t xml:space="preserve">5. Предмет договора: </w:t>
      </w:r>
      <w:r w:rsidR="00912DDB" w:rsidRPr="00C72CE2">
        <w:rPr>
          <w:color w:val="000000"/>
          <w:sz w:val="20"/>
          <w:szCs w:val="20"/>
        </w:rPr>
        <w:t>оказание информационных услуг по предоставлению доступа к информационно-аналитической базе данных по макроэкономическим показателям для нужд ГК "</w:t>
      </w:r>
      <w:proofErr w:type="spellStart"/>
      <w:r w:rsidR="00912DDB" w:rsidRPr="00C72CE2">
        <w:rPr>
          <w:color w:val="000000"/>
          <w:sz w:val="20"/>
          <w:szCs w:val="20"/>
        </w:rPr>
        <w:t>Росатом</w:t>
      </w:r>
      <w:proofErr w:type="spellEnd"/>
      <w:r w:rsidR="00912DDB" w:rsidRPr="00C72CE2">
        <w:rPr>
          <w:color w:val="000000"/>
          <w:sz w:val="20"/>
          <w:szCs w:val="20"/>
        </w:rPr>
        <w:t>".</w:t>
      </w:r>
    </w:p>
    <w:p w:rsidR="009945E1" w:rsidRPr="00C72CE2" w:rsidRDefault="009945E1" w:rsidP="009945E1">
      <w:pPr>
        <w:ind w:right="153"/>
        <w:jc w:val="both"/>
        <w:rPr>
          <w:i/>
          <w:sz w:val="20"/>
          <w:szCs w:val="20"/>
        </w:rPr>
      </w:pPr>
      <w:r w:rsidRPr="00C72CE2">
        <w:rPr>
          <w:i/>
          <w:sz w:val="20"/>
          <w:szCs w:val="20"/>
        </w:rPr>
        <w:t xml:space="preserve">Услуга оказывается в течение 12 (двенадцати) календарных месяцев с даты заключения договора. </w:t>
      </w:r>
    </w:p>
    <w:p w:rsidR="00C72CE2" w:rsidRPr="00C72CE2" w:rsidRDefault="00C72CE2" w:rsidP="009945E1">
      <w:pPr>
        <w:tabs>
          <w:tab w:val="left" w:pos="6840"/>
        </w:tabs>
        <w:jc w:val="both"/>
        <w:rPr>
          <w:spacing w:val="-6"/>
          <w:sz w:val="20"/>
          <w:szCs w:val="20"/>
        </w:rPr>
      </w:pPr>
      <w:r w:rsidRPr="00C72CE2">
        <w:rPr>
          <w:sz w:val="20"/>
          <w:szCs w:val="20"/>
        </w:rPr>
        <w:t xml:space="preserve">6. </w:t>
      </w:r>
      <w:r w:rsidRPr="00C72CE2">
        <w:rPr>
          <w:sz w:val="20"/>
          <w:szCs w:val="20"/>
        </w:rPr>
        <w:t>Место оказания услуги:</w:t>
      </w:r>
      <w:r w:rsidRPr="00C72CE2">
        <w:rPr>
          <w:spacing w:val="-6"/>
          <w:sz w:val="20"/>
          <w:szCs w:val="20"/>
        </w:rPr>
        <w:t xml:space="preserve"> г. Москва, ул. Б. Ордынка, д.24.</w:t>
      </w:r>
    </w:p>
    <w:p w:rsidR="001977BD" w:rsidRPr="00C72CE2" w:rsidRDefault="001977BD" w:rsidP="009945E1">
      <w:pPr>
        <w:contextualSpacing/>
        <w:jc w:val="both"/>
        <w:rPr>
          <w:sz w:val="20"/>
          <w:szCs w:val="20"/>
        </w:rPr>
      </w:pPr>
      <w:r w:rsidRPr="00C72CE2">
        <w:rPr>
          <w:b/>
          <w:sz w:val="20"/>
          <w:szCs w:val="20"/>
        </w:rPr>
        <w:t>7.</w:t>
      </w:r>
      <w:r w:rsidRPr="00C72CE2">
        <w:rPr>
          <w:sz w:val="20"/>
          <w:szCs w:val="20"/>
        </w:rPr>
        <w:t xml:space="preserve"> Сведения о порядке проведения, в том числе об оформлении участия в запросе цен, определении лица, выигравшего запрос цен:</w:t>
      </w:r>
    </w:p>
    <w:p w:rsidR="001977BD" w:rsidRPr="00C72CE2" w:rsidRDefault="001977BD" w:rsidP="00E74766">
      <w:pPr>
        <w:jc w:val="both"/>
        <w:rPr>
          <w:sz w:val="20"/>
          <w:szCs w:val="20"/>
        </w:rPr>
      </w:pPr>
      <w:r w:rsidRPr="00C72CE2">
        <w:rPr>
          <w:sz w:val="20"/>
          <w:szCs w:val="20"/>
        </w:rPr>
        <w:t xml:space="preserve">Запрос цен проводится на электронной торговой площадке ЭТП </w:t>
      </w:r>
      <w:r w:rsidR="00FC77A6" w:rsidRPr="00C72CE2">
        <w:rPr>
          <w:sz w:val="20"/>
          <w:szCs w:val="20"/>
        </w:rPr>
        <w:t xml:space="preserve">ООО «Аукционный конкурсный дом» </w:t>
      </w:r>
      <w:r w:rsidRPr="00C72CE2">
        <w:rPr>
          <w:sz w:val="20"/>
          <w:szCs w:val="20"/>
        </w:rPr>
        <w:t xml:space="preserve">в сети «Интернет» по адресу: </w:t>
      </w:r>
      <w:hyperlink r:id="rId5" w:history="1">
        <w:r w:rsidR="00FC77A6" w:rsidRPr="00C72CE2">
          <w:rPr>
            <w:rStyle w:val="a3"/>
            <w:sz w:val="20"/>
            <w:szCs w:val="20"/>
            <w:lang w:val="en-US"/>
          </w:rPr>
          <w:t>http</w:t>
        </w:r>
        <w:r w:rsidR="00FC77A6" w:rsidRPr="00C72CE2">
          <w:rPr>
            <w:rStyle w:val="a3"/>
            <w:sz w:val="20"/>
            <w:szCs w:val="20"/>
          </w:rPr>
          <w:t>://</w:t>
        </w:r>
        <w:r w:rsidR="00FC77A6" w:rsidRPr="00C72CE2">
          <w:rPr>
            <w:rStyle w:val="a3"/>
            <w:sz w:val="20"/>
            <w:szCs w:val="20"/>
            <w:lang w:val="en-US"/>
          </w:rPr>
          <w:t>www</w:t>
        </w:r>
        <w:r w:rsidR="00FC77A6" w:rsidRPr="00C72CE2">
          <w:rPr>
            <w:rStyle w:val="a3"/>
            <w:sz w:val="20"/>
            <w:szCs w:val="20"/>
          </w:rPr>
          <w:t>.</w:t>
        </w:r>
        <w:r w:rsidR="00FC77A6" w:rsidRPr="00C72CE2">
          <w:rPr>
            <w:rStyle w:val="a3"/>
            <w:sz w:val="20"/>
            <w:szCs w:val="20"/>
            <w:lang w:val="en-US"/>
          </w:rPr>
          <w:t>a</w:t>
        </w:r>
        <w:r w:rsidR="00FC77A6" w:rsidRPr="00C72CE2">
          <w:rPr>
            <w:rStyle w:val="a3"/>
            <w:sz w:val="20"/>
            <w:szCs w:val="20"/>
          </w:rPr>
          <w:t>-</w:t>
        </w:r>
        <w:r w:rsidR="00FC77A6" w:rsidRPr="00C72CE2">
          <w:rPr>
            <w:rStyle w:val="a3"/>
            <w:sz w:val="20"/>
            <w:szCs w:val="20"/>
            <w:lang w:val="en-US"/>
          </w:rPr>
          <w:t>k</w:t>
        </w:r>
        <w:r w:rsidR="00FC77A6" w:rsidRPr="00C72CE2">
          <w:rPr>
            <w:rStyle w:val="a3"/>
            <w:sz w:val="20"/>
            <w:szCs w:val="20"/>
          </w:rPr>
          <w:t>-</w:t>
        </w:r>
        <w:r w:rsidR="00FC77A6" w:rsidRPr="00C72CE2">
          <w:rPr>
            <w:rStyle w:val="a3"/>
            <w:sz w:val="20"/>
            <w:szCs w:val="20"/>
            <w:lang w:val="en-US"/>
          </w:rPr>
          <w:t>d</w:t>
        </w:r>
        <w:r w:rsidR="00FC77A6" w:rsidRPr="00C72CE2">
          <w:rPr>
            <w:rStyle w:val="a3"/>
            <w:sz w:val="20"/>
            <w:szCs w:val="20"/>
          </w:rPr>
          <w:t>.</w:t>
        </w:r>
        <w:proofErr w:type="spellStart"/>
        <w:r w:rsidR="00FC77A6" w:rsidRPr="00C72CE2">
          <w:rPr>
            <w:rStyle w:val="a3"/>
            <w:sz w:val="20"/>
            <w:szCs w:val="20"/>
            <w:lang w:val="en-US"/>
          </w:rPr>
          <w:t>ru</w:t>
        </w:r>
        <w:proofErr w:type="spellEnd"/>
      </w:hyperlink>
      <w:r w:rsidRPr="00C72CE2">
        <w:rPr>
          <w:sz w:val="20"/>
          <w:szCs w:val="20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977BD" w:rsidRPr="00C72CE2" w:rsidRDefault="001977BD" w:rsidP="00E74766">
      <w:pPr>
        <w:jc w:val="both"/>
        <w:rPr>
          <w:sz w:val="20"/>
          <w:szCs w:val="20"/>
        </w:rPr>
      </w:pPr>
      <w:r w:rsidRPr="00C72CE2">
        <w:rPr>
          <w:sz w:val="20"/>
          <w:szCs w:val="20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77BD" w:rsidRPr="00C72CE2" w:rsidRDefault="001977BD" w:rsidP="00E74766">
      <w:pPr>
        <w:jc w:val="both"/>
        <w:rPr>
          <w:sz w:val="20"/>
          <w:szCs w:val="20"/>
        </w:rPr>
      </w:pPr>
      <w:r w:rsidRPr="00C72CE2">
        <w:rPr>
          <w:sz w:val="20"/>
          <w:szCs w:val="20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закупке.</w:t>
      </w:r>
    </w:p>
    <w:p w:rsidR="00FC77A6" w:rsidRPr="00C72CE2" w:rsidRDefault="001977BD" w:rsidP="00FC77A6">
      <w:pPr>
        <w:pStyle w:val="3"/>
        <w:tabs>
          <w:tab w:val="clear" w:pos="1307"/>
        </w:tabs>
        <w:ind w:left="0"/>
        <w:jc w:val="left"/>
        <w:rPr>
          <w:b/>
          <w:i/>
          <w:sz w:val="20"/>
        </w:rPr>
      </w:pPr>
      <w:r w:rsidRPr="00C72CE2">
        <w:rPr>
          <w:b/>
          <w:sz w:val="20"/>
        </w:rPr>
        <w:t>8.</w:t>
      </w:r>
      <w:r w:rsidRPr="00C72CE2">
        <w:rPr>
          <w:sz w:val="20"/>
        </w:rPr>
        <w:t xml:space="preserve"> </w:t>
      </w:r>
      <w:r w:rsidRPr="00C72CE2">
        <w:rPr>
          <w:b/>
          <w:sz w:val="20"/>
        </w:rPr>
        <w:t>Начальная (максимальная) цена договора:</w:t>
      </w:r>
      <w:r w:rsidRPr="00C72CE2">
        <w:rPr>
          <w:sz w:val="20"/>
        </w:rPr>
        <w:t xml:space="preserve"> </w:t>
      </w:r>
      <w:r w:rsidR="00FC77A6" w:rsidRPr="00C72CE2">
        <w:rPr>
          <w:b/>
          <w:bCs/>
          <w:sz w:val="20"/>
        </w:rPr>
        <w:t xml:space="preserve">2 500 000, 00  руб., с НДС. </w:t>
      </w:r>
    </w:p>
    <w:p w:rsidR="00FC77A6" w:rsidRPr="00C72CE2" w:rsidRDefault="00FC77A6" w:rsidP="00FC77A6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  <w:sz w:val="20"/>
          <w:szCs w:val="20"/>
        </w:rPr>
      </w:pPr>
      <w:r w:rsidRPr="00C72CE2">
        <w:rPr>
          <w:sz w:val="20"/>
          <w:szCs w:val="20"/>
        </w:rPr>
        <w:t>Цена Договора включает в себя все и любые расходы, затраты и вознаграждения Исполнителя в связи с исполнением обязательств по Договору.</w:t>
      </w:r>
    </w:p>
    <w:p w:rsidR="001977BD" w:rsidRPr="00C72CE2" w:rsidRDefault="001977BD" w:rsidP="00FC77A6">
      <w:pPr>
        <w:pStyle w:val="3"/>
        <w:tabs>
          <w:tab w:val="clear" w:pos="1307"/>
        </w:tabs>
        <w:ind w:left="0"/>
        <w:jc w:val="left"/>
        <w:rPr>
          <w:spacing w:val="-6"/>
          <w:sz w:val="20"/>
        </w:rPr>
      </w:pPr>
      <w:r w:rsidRPr="00C72CE2">
        <w:rPr>
          <w:b/>
          <w:spacing w:val="-6"/>
          <w:sz w:val="20"/>
        </w:rPr>
        <w:t>9.</w:t>
      </w:r>
      <w:r w:rsidRPr="00C72CE2">
        <w:rPr>
          <w:spacing w:val="-6"/>
          <w:sz w:val="20"/>
        </w:rPr>
        <w:t xml:space="preserve"> Срок, место и порядок предоставления документации по запросу цен:</w:t>
      </w:r>
    </w:p>
    <w:p w:rsidR="001977BD" w:rsidRPr="00C72CE2" w:rsidRDefault="001977BD" w:rsidP="00E74766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gramStart"/>
      <w:r w:rsidRPr="00C72CE2">
        <w:rPr>
          <w:spacing w:val="-6"/>
          <w:sz w:val="20"/>
          <w:szCs w:val="20"/>
        </w:rPr>
        <w:t xml:space="preserve">На официальном сайте </w:t>
      </w:r>
      <w:r w:rsidRPr="00C72CE2">
        <w:rPr>
          <w:sz w:val="20"/>
          <w:szCs w:val="2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72CE2">
          <w:rPr>
            <w:rStyle w:val="a3"/>
            <w:sz w:val="20"/>
            <w:szCs w:val="20"/>
          </w:rPr>
          <w:t>http://www.zakupki.gov.ru</w:t>
        </w:r>
      </w:hyperlink>
      <w:r w:rsidRPr="00C72CE2">
        <w:rPr>
          <w:sz w:val="20"/>
          <w:szCs w:val="20"/>
        </w:rPr>
        <w:t>), на официальном сайте по закупкам атомной отрасли Госкорпорации «</w:t>
      </w:r>
      <w:proofErr w:type="spellStart"/>
      <w:r w:rsidRPr="00C72CE2">
        <w:rPr>
          <w:sz w:val="20"/>
          <w:szCs w:val="20"/>
        </w:rPr>
        <w:t>Рос</w:t>
      </w:r>
      <w:r w:rsidRPr="00C72CE2">
        <w:rPr>
          <w:spacing w:val="-6"/>
          <w:sz w:val="20"/>
          <w:szCs w:val="20"/>
        </w:rPr>
        <w:t>атом</w:t>
      </w:r>
      <w:proofErr w:type="spellEnd"/>
      <w:r w:rsidRPr="00C72CE2">
        <w:rPr>
          <w:spacing w:val="-6"/>
          <w:sz w:val="20"/>
          <w:szCs w:val="20"/>
        </w:rPr>
        <w:t>» (</w:t>
      </w:r>
      <w:hyperlink r:id="rId7" w:history="1">
        <w:r w:rsidRPr="00C72CE2">
          <w:rPr>
            <w:rStyle w:val="a3"/>
            <w:sz w:val="20"/>
            <w:szCs w:val="20"/>
          </w:rPr>
          <w:t>http://zakupki.rosatom.ru</w:t>
        </w:r>
      </w:hyperlink>
      <w:r w:rsidRPr="00C72CE2">
        <w:rPr>
          <w:spacing w:val="-6"/>
          <w:sz w:val="20"/>
          <w:szCs w:val="20"/>
        </w:rPr>
        <w:t xml:space="preserve">) документация по запросу цен находится в открытом доступе, начиная </w:t>
      </w:r>
      <w:r w:rsidRPr="00C72CE2">
        <w:rPr>
          <w:sz w:val="20"/>
          <w:szCs w:val="20"/>
        </w:rPr>
        <w:t>с даты размещения настоящего извещения и документации по запросу цен</w:t>
      </w:r>
      <w:r w:rsidRPr="00C72CE2">
        <w:rPr>
          <w:spacing w:val="-6"/>
          <w:sz w:val="20"/>
          <w:szCs w:val="20"/>
        </w:rPr>
        <w:t>.</w:t>
      </w:r>
      <w:proofErr w:type="gramEnd"/>
      <w:r w:rsidRPr="00C72CE2">
        <w:rPr>
          <w:spacing w:val="-6"/>
          <w:sz w:val="20"/>
          <w:szCs w:val="20"/>
        </w:rPr>
        <w:t xml:space="preserve"> Порядок получения документации по запросу цен на электронной торговой площадке  определяется правилами данной электронной торговой площадки.</w:t>
      </w:r>
    </w:p>
    <w:p w:rsidR="001977BD" w:rsidRPr="00C72CE2" w:rsidRDefault="001977BD" w:rsidP="00E74766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C72CE2">
        <w:rPr>
          <w:b/>
          <w:spacing w:val="-6"/>
          <w:sz w:val="20"/>
          <w:szCs w:val="20"/>
        </w:rPr>
        <w:t>10.</w:t>
      </w:r>
      <w:r w:rsidRPr="00C72CE2">
        <w:rPr>
          <w:spacing w:val="-6"/>
          <w:sz w:val="20"/>
          <w:szCs w:val="20"/>
        </w:rPr>
        <w:t xml:space="preserve"> Возможность проведения процедуры переторжки по снижению первоначально указанной в заявке на участие в запросе цен цены: не применяется.</w:t>
      </w:r>
    </w:p>
    <w:p w:rsidR="001977BD" w:rsidRPr="00C72CE2" w:rsidRDefault="001977BD" w:rsidP="001977BD">
      <w:pPr>
        <w:tabs>
          <w:tab w:val="num" w:pos="142"/>
          <w:tab w:val="left" w:pos="1134"/>
        </w:tabs>
        <w:ind w:firstLine="709"/>
        <w:contextualSpacing/>
        <w:jc w:val="both"/>
        <w:rPr>
          <w:spacing w:val="-6"/>
          <w:sz w:val="20"/>
          <w:szCs w:val="20"/>
        </w:rPr>
      </w:pPr>
      <w:r w:rsidRPr="00C72CE2">
        <w:rPr>
          <w:b/>
          <w:spacing w:val="-6"/>
          <w:sz w:val="20"/>
          <w:szCs w:val="20"/>
        </w:rPr>
        <w:t>11.</w:t>
      </w:r>
      <w:r w:rsidRPr="00C72CE2">
        <w:rPr>
          <w:spacing w:val="-6"/>
          <w:sz w:val="20"/>
          <w:szCs w:val="20"/>
        </w:rPr>
        <w:t xml:space="preserve"> Дата начала и дата и время окончания подачи заявок на участие в запросе цен, место и порядок их подачи участниками:</w:t>
      </w:r>
    </w:p>
    <w:p w:rsidR="001977BD" w:rsidRPr="00C72CE2" w:rsidRDefault="001977BD" w:rsidP="001977BD">
      <w:pPr>
        <w:pStyle w:val="Times12"/>
        <w:tabs>
          <w:tab w:val="num" w:pos="142"/>
        </w:tabs>
        <w:ind w:firstLine="709"/>
        <w:rPr>
          <w:sz w:val="20"/>
          <w:szCs w:val="20"/>
        </w:rPr>
      </w:pPr>
      <w:r w:rsidRPr="00C72CE2">
        <w:rPr>
          <w:spacing w:val="-6"/>
          <w:sz w:val="20"/>
          <w:szCs w:val="20"/>
        </w:rPr>
        <w:t xml:space="preserve">Заявки на участие в запросе цен предоставляются на электронную торговую площадку </w:t>
      </w:r>
      <w:r w:rsidRPr="00C72CE2">
        <w:rPr>
          <w:sz w:val="20"/>
          <w:szCs w:val="20"/>
        </w:rPr>
        <w:t xml:space="preserve">ЭТП </w:t>
      </w:r>
      <w:r w:rsidR="00FC77A6" w:rsidRPr="00C72CE2">
        <w:rPr>
          <w:sz w:val="20"/>
          <w:szCs w:val="20"/>
        </w:rPr>
        <w:t xml:space="preserve">ООО «Аукционный конкурсный </w:t>
      </w:r>
      <w:proofErr w:type="spellStart"/>
      <w:r w:rsidR="00FC77A6" w:rsidRPr="00C72CE2">
        <w:rPr>
          <w:sz w:val="20"/>
          <w:szCs w:val="20"/>
        </w:rPr>
        <w:t>дом</w:t>
      </w:r>
      <w:proofErr w:type="gramStart"/>
      <w:r w:rsidR="00FC77A6" w:rsidRPr="00C72CE2">
        <w:rPr>
          <w:sz w:val="20"/>
          <w:szCs w:val="20"/>
        </w:rPr>
        <w:t>»</w:t>
      </w:r>
      <w:r w:rsidRPr="00C72CE2">
        <w:rPr>
          <w:sz w:val="20"/>
          <w:szCs w:val="20"/>
        </w:rPr>
        <w:t>в</w:t>
      </w:r>
      <w:proofErr w:type="spellEnd"/>
      <w:proofErr w:type="gramEnd"/>
      <w:r w:rsidRPr="00C72CE2">
        <w:rPr>
          <w:sz w:val="20"/>
          <w:szCs w:val="20"/>
        </w:rPr>
        <w:t xml:space="preserve"> сети «Интернет» по адресу: </w:t>
      </w:r>
      <w:hyperlink r:id="rId8" w:history="1">
        <w:r w:rsidR="00FC77A6" w:rsidRPr="00C72CE2">
          <w:rPr>
            <w:rStyle w:val="a3"/>
            <w:sz w:val="20"/>
            <w:szCs w:val="20"/>
            <w:lang w:val="en-US"/>
          </w:rPr>
          <w:t>http</w:t>
        </w:r>
        <w:r w:rsidR="00FC77A6" w:rsidRPr="00C72CE2">
          <w:rPr>
            <w:rStyle w:val="a3"/>
            <w:sz w:val="20"/>
            <w:szCs w:val="20"/>
          </w:rPr>
          <w:t>://</w:t>
        </w:r>
        <w:r w:rsidR="00FC77A6" w:rsidRPr="00C72CE2">
          <w:rPr>
            <w:rStyle w:val="a3"/>
            <w:sz w:val="20"/>
            <w:szCs w:val="20"/>
            <w:lang w:val="en-US"/>
          </w:rPr>
          <w:t>www</w:t>
        </w:r>
        <w:r w:rsidR="00FC77A6" w:rsidRPr="00C72CE2">
          <w:rPr>
            <w:rStyle w:val="a3"/>
            <w:sz w:val="20"/>
            <w:szCs w:val="20"/>
          </w:rPr>
          <w:t>.</w:t>
        </w:r>
        <w:r w:rsidR="00FC77A6" w:rsidRPr="00C72CE2">
          <w:rPr>
            <w:rStyle w:val="a3"/>
            <w:sz w:val="20"/>
            <w:szCs w:val="20"/>
            <w:lang w:val="en-US"/>
          </w:rPr>
          <w:t>a</w:t>
        </w:r>
        <w:r w:rsidR="00FC77A6" w:rsidRPr="00C72CE2">
          <w:rPr>
            <w:rStyle w:val="a3"/>
            <w:sz w:val="20"/>
            <w:szCs w:val="20"/>
          </w:rPr>
          <w:t>-</w:t>
        </w:r>
        <w:r w:rsidR="00FC77A6" w:rsidRPr="00C72CE2">
          <w:rPr>
            <w:rStyle w:val="a3"/>
            <w:sz w:val="20"/>
            <w:szCs w:val="20"/>
            <w:lang w:val="en-US"/>
          </w:rPr>
          <w:t>k</w:t>
        </w:r>
        <w:r w:rsidR="00FC77A6" w:rsidRPr="00C72CE2">
          <w:rPr>
            <w:rStyle w:val="a3"/>
            <w:sz w:val="20"/>
            <w:szCs w:val="20"/>
          </w:rPr>
          <w:t>-</w:t>
        </w:r>
        <w:r w:rsidR="00FC77A6" w:rsidRPr="00C72CE2">
          <w:rPr>
            <w:rStyle w:val="a3"/>
            <w:sz w:val="20"/>
            <w:szCs w:val="20"/>
            <w:lang w:val="en-US"/>
          </w:rPr>
          <w:t>d</w:t>
        </w:r>
        <w:r w:rsidR="00FC77A6" w:rsidRPr="00C72CE2">
          <w:rPr>
            <w:rStyle w:val="a3"/>
            <w:sz w:val="20"/>
            <w:szCs w:val="20"/>
          </w:rPr>
          <w:t>.</w:t>
        </w:r>
        <w:proofErr w:type="spellStart"/>
        <w:r w:rsidR="00FC77A6" w:rsidRPr="00C72CE2">
          <w:rPr>
            <w:rStyle w:val="a3"/>
            <w:sz w:val="20"/>
            <w:szCs w:val="20"/>
            <w:lang w:val="en-US"/>
          </w:rPr>
          <w:t>ru</w:t>
        </w:r>
        <w:proofErr w:type="spellEnd"/>
      </w:hyperlink>
      <w:r w:rsidRPr="00C72CE2">
        <w:rPr>
          <w:sz w:val="20"/>
          <w:szCs w:val="20"/>
        </w:rPr>
        <w:t xml:space="preserve"> </w:t>
      </w:r>
      <w:r w:rsidRPr="00C72CE2">
        <w:rPr>
          <w:spacing w:val="-6"/>
          <w:sz w:val="20"/>
          <w:szCs w:val="20"/>
        </w:rPr>
        <w:t>начиная с даты</w:t>
      </w:r>
      <w:r w:rsidRPr="00C72CE2">
        <w:rPr>
          <w:b/>
          <w:i/>
          <w:sz w:val="20"/>
          <w:szCs w:val="20"/>
        </w:rPr>
        <w:t xml:space="preserve"> </w:t>
      </w:r>
      <w:r w:rsidRPr="00C72CE2">
        <w:rPr>
          <w:sz w:val="20"/>
          <w:szCs w:val="20"/>
        </w:rPr>
        <w:t>размещения настоящего извещения и документации по запросу цен на официальном сайте и на данной ЭТП,</w:t>
      </w:r>
      <w:r w:rsidRPr="00C72CE2">
        <w:rPr>
          <w:spacing w:val="-6"/>
          <w:sz w:val="20"/>
          <w:szCs w:val="20"/>
        </w:rPr>
        <w:t xml:space="preserve"> в порядке и в соответствии с регламентом работы данной ЭТП, в срок не позднее 09-00 (</w:t>
      </w:r>
      <w:r w:rsidR="003B05BF" w:rsidRPr="00C72CE2">
        <w:rPr>
          <w:spacing w:val="-6"/>
          <w:sz w:val="20"/>
          <w:szCs w:val="20"/>
        </w:rPr>
        <w:t>время московское)  «</w:t>
      </w:r>
      <w:r w:rsidR="00C72CE2" w:rsidRPr="00C72CE2">
        <w:rPr>
          <w:spacing w:val="-6"/>
          <w:sz w:val="20"/>
          <w:szCs w:val="20"/>
        </w:rPr>
        <w:t>27</w:t>
      </w:r>
      <w:r w:rsidR="00CA2F09" w:rsidRPr="00C72CE2">
        <w:rPr>
          <w:spacing w:val="-6"/>
          <w:sz w:val="20"/>
          <w:szCs w:val="20"/>
        </w:rPr>
        <w:t xml:space="preserve">» </w:t>
      </w:r>
      <w:r w:rsidR="00C72CE2" w:rsidRPr="00C72CE2">
        <w:rPr>
          <w:spacing w:val="-6"/>
          <w:sz w:val="20"/>
          <w:szCs w:val="20"/>
        </w:rPr>
        <w:t>апреля</w:t>
      </w:r>
      <w:r w:rsidR="003B05BF" w:rsidRPr="00C72CE2">
        <w:rPr>
          <w:spacing w:val="-6"/>
          <w:sz w:val="20"/>
          <w:szCs w:val="20"/>
        </w:rPr>
        <w:t xml:space="preserve"> </w:t>
      </w:r>
      <w:r w:rsidR="00C72CE2" w:rsidRPr="00C72CE2">
        <w:rPr>
          <w:spacing w:val="-6"/>
          <w:sz w:val="20"/>
          <w:szCs w:val="20"/>
        </w:rPr>
        <w:t>2015</w:t>
      </w:r>
      <w:r w:rsidRPr="00C72CE2">
        <w:rPr>
          <w:spacing w:val="-6"/>
          <w:sz w:val="20"/>
          <w:szCs w:val="20"/>
        </w:rPr>
        <w:t xml:space="preserve"> года. </w:t>
      </w:r>
    </w:p>
    <w:p w:rsidR="001977BD" w:rsidRPr="00C72CE2" w:rsidRDefault="001977BD" w:rsidP="001977BD">
      <w:pPr>
        <w:tabs>
          <w:tab w:val="num" w:pos="142"/>
          <w:tab w:val="left" w:pos="1134"/>
        </w:tabs>
        <w:ind w:firstLine="709"/>
        <w:contextualSpacing/>
        <w:jc w:val="both"/>
        <w:rPr>
          <w:spacing w:val="-6"/>
          <w:sz w:val="20"/>
          <w:szCs w:val="20"/>
        </w:rPr>
      </w:pPr>
      <w:r w:rsidRPr="00C72CE2">
        <w:rPr>
          <w:b/>
          <w:spacing w:val="-6"/>
          <w:sz w:val="20"/>
          <w:szCs w:val="20"/>
        </w:rPr>
        <w:t>12.</w:t>
      </w:r>
      <w:r w:rsidRPr="00C72CE2">
        <w:rPr>
          <w:spacing w:val="-6"/>
          <w:sz w:val="20"/>
          <w:szCs w:val="20"/>
        </w:rPr>
        <w:t xml:space="preserve"> Место и дата проведения отборочной стадии: г. Москва,</w:t>
      </w:r>
      <w:r w:rsidR="00C72CE2" w:rsidRPr="00C72CE2">
        <w:rPr>
          <w:spacing w:val="-6"/>
          <w:sz w:val="20"/>
          <w:szCs w:val="20"/>
        </w:rPr>
        <w:t xml:space="preserve"> ул. Большая Ордынка, д.24   «4</w:t>
      </w:r>
      <w:r w:rsidRPr="00C72CE2">
        <w:rPr>
          <w:spacing w:val="-6"/>
          <w:sz w:val="20"/>
          <w:szCs w:val="20"/>
        </w:rPr>
        <w:t>»</w:t>
      </w:r>
      <w:r w:rsidR="00C72CE2" w:rsidRPr="00C72CE2">
        <w:rPr>
          <w:spacing w:val="-6"/>
          <w:sz w:val="20"/>
          <w:szCs w:val="20"/>
        </w:rPr>
        <w:t xml:space="preserve"> </w:t>
      </w:r>
      <w:r w:rsidRPr="00C72CE2">
        <w:rPr>
          <w:spacing w:val="-6"/>
          <w:sz w:val="20"/>
          <w:szCs w:val="20"/>
        </w:rPr>
        <w:t xml:space="preserve"> </w:t>
      </w:r>
      <w:r w:rsidR="00C72CE2" w:rsidRPr="00C72CE2">
        <w:rPr>
          <w:spacing w:val="-6"/>
          <w:sz w:val="20"/>
          <w:szCs w:val="20"/>
        </w:rPr>
        <w:t xml:space="preserve">мая </w:t>
      </w:r>
      <w:r w:rsidRPr="00C72CE2">
        <w:rPr>
          <w:spacing w:val="-6"/>
          <w:sz w:val="20"/>
          <w:szCs w:val="20"/>
        </w:rPr>
        <w:t xml:space="preserve"> 201</w:t>
      </w:r>
      <w:r w:rsidR="00C72CE2" w:rsidRPr="00C72CE2">
        <w:rPr>
          <w:spacing w:val="-6"/>
          <w:sz w:val="20"/>
          <w:szCs w:val="20"/>
        </w:rPr>
        <w:t>5</w:t>
      </w:r>
      <w:r w:rsidRPr="00C72CE2">
        <w:rPr>
          <w:spacing w:val="-6"/>
          <w:sz w:val="20"/>
          <w:szCs w:val="20"/>
        </w:rPr>
        <w:t xml:space="preserve"> года</w:t>
      </w:r>
    </w:p>
    <w:p w:rsidR="001977BD" w:rsidRPr="00C72CE2" w:rsidRDefault="001977BD" w:rsidP="001977BD">
      <w:pPr>
        <w:tabs>
          <w:tab w:val="num" w:pos="142"/>
          <w:tab w:val="left" w:pos="1134"/>
        </w:tabs>
        <w:ind w:firstLine="709"/>
        <w:contextualSpacing/>
        <w:jc w:val="both"/>
        <w:rPr>
          <w:spacing w:val="-6"/>
          <w:sz w:val="20"/>
          <w:szCs w:val="20"/>
        </w:rPr>
      </w:pPr>
      <w:r w:rsidRPr="00C72CE2">
        <w:rPr>
          <w:b/>
          <w:spacing w:val="-6"/>
          <w:sz w:val="20"/>
          <w:szCs w:val="20"/>
        </w:rPr>
        <w:t>13.</w:t>
      </w:r>
      <w:r w:rsidRPr="00C72CE2">
        <w:rPr>
          <w:spacing w:val="-6"/>
          <w:sz w:val="20"/>
          <w:szCs w:val="20"/>
        </w:rPr>
        <w:t xml:space="preserve"> Место и дата подведения итогов запроса цен: г. Москва</w:t>
      </w:r>
      <w:r w:rsidR="003B05BF" w:rsidRPr="00C72CE2">
        <w:rPr>
          <w:spacing w:val="-6"/>
          <w:sz w:val="20"/>
          <w:szCs w:val="20"/>
        </w:rPr>
        <w:t>, ул. Большая Ордынка, д.24  «</w:t>
      </w:r>
      <w:r w:rsidR="00C72CE2" w:rsidRPr="00C72CE2">
        <w:rPr>
          <w:spacing w:val="-6"/>
          <w:sz w:val="20"/>
          <w:szCs w:val="20"/>
        </w:rPr>
        <w:t>4</w:t>
      </w:r>
      <w:r w:rsidRPr="00C72CE2">
        <w:rPr>
          <w:spacing w:val="-6"/>
          <w:sz w:val="20"/>
          <w:szCs w:val="20"/>
        </w:rPr>
        <w:t xml:space="preserve">» </w:t>
      </w:r>
      <w:r w:rsidR="00C72CE2" w:rsidRPr="00C72CE2">
        <w:rPr>
          <w:spacing w:val="-6"/>
          <w:sz w:val="20"/>
          <w:szCs w:val="20"/>
        </w:rPr>
        <w:t>мая</w:t>
      </w:r>
      <w:r w:rsidRPr="00C72CE2">
        <w:rPr>
          <w:spacing w:val="-6"/>
          <w:sz w:val="20"/>
          <w:szCs w:val="20"/>
        </w:rPr>
        <w:t xml:space="preserve"> 201</w:t>
      </w:r>
      <w:r w:rsidR="00C72CE2" w:rsidRPr="00C72CE2">
        <w:rPr>
          <w:spacing w:val="-6"/>
          <w:sz w:val="20"/>
          <w:szCs w:val="20"/>
        </w:rPr>
        <w:t>5</w:t>
      </w:r>
      <w:r w:rsidRPr="00C72CE2">
        <w:rPr>
          <w:spacing w:val="-6"/>
          <w:sz w:val="20"/>
          <w:szCs w:val="20"/>
        </w:rPr>
        <w:t xml:space="preserve"> года</w:t>
      </w:r>
    </w:p>
    <w:p w:rsidR="001977BD" w:rsidRPr="00C72CE2" w:rsidRDefault="001977BD" w:rsidP="001977BD">
      <w:pPr>
        <w:tabs>
          <w:tab w:val="num" w:pos="142"/>
          <w:tab w:val="left" w:pos="1134"/>
        </w:tabs>
        <w:ind w:firstLine="709"/>
        <w:contextualSpacing/>
        <w:jc w:val="both"/>
        <w:rPr>
          <w:spacing w:val="-6"/>
          <w:sz w:val="20"/>
          <w:szCs w:val="20"/>
        </w:rPr>
      </w:pPr>
      <w:r w:rsidRPr="00C72CE2">
        <w:rPr>
          <w:b/>
          <w:spacing w:val="-6"/>
          <w:sz w:val="20"/>
          <w:szCs w:val="20"/>
        </w:rPr>
        <w:t>14.</w:t>
      </w:r>
      <w:r w:rsidRPr="00C72CE2">
        <w:rPr>
          <w:spacing w:val="-6"/>
          <w:sz w:val="20"/>
          <w:szCs w:val="20"/>
        </w:rPr>
        <w:t xml:space="preserve"> Срок заключения договора после определения победителя запроса цен: </w:t>
      </w:r>
      <w:r w:rsidRPr="00C72CE2">
        <w:rPr>
          <w:sz w:val="20"/>
          <w:szCs w:val="20"/>
        </w:rPr>
        <w:t>в течение </w:t>
      </w:r>
      <w:r w:rsidRPr="00C72CE2">
        <w:rPr>
          <w:b/>
          <w:i/>
          <w:sz w:val="20"/>
          <w:szCs w:val="20"/>
        </w:rPr>
        <w:t>20 (двадцати)</w:t>
      </w:r>
      <w:r w:rsidRPr="00C72CE2">
        <w:rPr>
          <w:sz w:val="20"/>
          <w:szCs w:val="20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977BD" w:rsidRPr="00C72CE2" w:rsidRDefault="001977BD" w:rsidP="001977BD">
      <w:pPr>
        <w:tabs>
          <w:tab w:val="num" w:pos="142"/>
          <w:tab w:val="left" w:pos="1134"/>
        </w:tabs>
        <w:ind w:firstLine="709"/>
        <w:contextualSpacing/>
        <w:jc w:val="both"/>
        <w:rPr>
          <w:spacing w:val="-6"/>
          <w:sz w:val="20"/>
          <w:szCs w:val="20"/>
        </w:rPr>
      </w:pPr>
      <w:r w:rsidRPr="00C72CE2">
        <w:rPr>
          <w:b/>
          <w:spacing w:val="-6"/>
          <w:sz w:val="20"/>
          <w:szCs w:val="20"/>
        </w:rPr>
        <w:t>15.</w:t>
      </w:r>
      <w:r w:rsidRPr="00C72CE2">
        <w:rPr>
          <w:spacing w:val="-6"/>
          <w:sz w:val="20"/>
          <w:szCs w:val="20"/>
        </w:rPr>
        <w:t xml:space="preserve"> Форма, размер и срок предоставления обеспечения исполнения обязательств по договору:</w:t>
      </w:r>
      <w:r w:rsidRPr="00C72CE2">
        <w:rPr>
          <w:i/>
          <w:spacing w:val="-6"/>
          <w:sz w:val="20"/>
          <w:szCs w:val="20"/>
        </w:rPr>
        <w:t xml:space="preserve"> </w:t>
      </w:r>
      <w:r w:rsidRPr="00C72CE2">
        <w:rPr>
          <w:b/>
          <w:i/>
          <w:sz w:val="20"/>
          <w:szCs w:val="20"/>
        </w:rPr>
        <w:t>не требуется.</w:t>
      </w:r>
    </w:p>
    <w:p w:rsidR="001977BD" w:rsidRPr="00C72CE2" w:rsidRDefault="001977BD" w:rsidP="001977BD">
      <w:pPr>
        <w:tabs>
          <w:tab w:val="num" w:pos="142"/>
          <w:tab w:val="left" w:pos="1134"/>
        </w:tabs>
        <w:ind w:firstLine="709"/>
        <w:contextualSpacing/>
        <w:jc w:val="both"/>
        <w:rPr>
          <w:spacing w:val="-6"/>
          <w:sz w:val="20"/>
          <w:szCs w:val="20"/>
        </w:rPr>
      </w:pPr>
      <w:r w:rsidRPr="00C72CE2">
        <w:rPr>
          <w:b/>
          <w:spacing w:val="-6"/>
          <w:sz w:val="20"/>
          <w:szCs w:val="20"/>
        </w:rPr>
        <w:t>16.</w:t>
      </w:r>
      <w:r w:rsidRPr="00C72CE2">
        <w:rPr>
          <w:spacing w:val="-6"/>
          <w:sz w:val="20"/>
          <w:szCs w:val="20"/>
        </w:rPr>
        <w:t xml:space="preserve"> Процедура запроса цен не является торгами по законодательству Российской Федерации.</w:t>
      </w:r>
    </w:p>
    <w:p w:rsidR="001977BD" w:rsidRPr="00C72CE2" w:rsidRDefault="001977BD" w:rsidP="001977BD">
      <w:pPr>
        <w:tabs>
          <w:tab w:val="left" w:pos="1134"/>
        </w:tabs>
        <w:ind w:firstLine="720"/>
        <w:contextualSpacing/>
        <w:jc w:val="both"/>
        <w:rPr>
          <w:spacing w:val="-6"/>
          <w:sz w:val="20"/>
          <w:szCs w:val="20"/>
        </w:rPr>
      </w:pPr>
      <w:r w:rsidRPr="00C72CE2">
        <w:rPr>
          <w:b/>
          <w:spacing w:val="-6"/>
          <w:sz w:val="20"/>
          <w:szCs w:val="20"/>
        </w:rPr>
        <w:t>17.</w:t>
      </w:r>
      <w:r w:rsidRPr="00C72CE2">
        <w:rPr>
          <w:spacing w:val="-6"/>
          <w:sz w:val="20"/>
          <w:szCs w:val="20"/>
        </w:rPr>
        <w:t xml:space="preserve"> Отказ организатора  запроса цен  от проведения запроса цен в случаях:</w:t>
      </w:r>
    </w:p>
    <w:p w:rsidR="001977BD" w:rsidRPr="00C72CE2" w:rsidRDefault="001977BD" w:rsidP="001977BD">
      <w:pPr>
        <w:pStyle w:val="-3"/>
        <w:tabs>
          <w:tab w:val="left" w:pos="1843"/>
        </w:tabs>
        <w:ind w:firstLine="720"/>
        <w:rPr>
          <w:rFonts w:eastAsia="Calibri"/>
          <w:spacing w:val="-6"/>
          <w:sz w:val="20"/>
          <w:szCs w:val="20"/>
        </w:rPr>
      </w:pPr>
      <w:r w:rsidRPr="00C72CE2">
        <w:rPr>
          <w:rFonts w:eastAsia="Calibri"/>
          <w:spacing w:val="-6"/>
          <w:sz w:val="20"/>
          <w:szCs w:val="20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1977BD" w:rsidRPr="00C72CE2" w:rsidRDefault="001977BD" w:rsidP="001977BD">
      <w:pPr>
        <w:pStyle w:val="-3"/>
        <w:tabs>
          <w:tab w:val="left" w:pos="1843"/>
        </w:tabs>
        <w:ind w:firstLine="720"/>
        <w:rPr>
          <w:rFonts w:eastAsia="Calibri"/>
          <w:spacing w:val="-6"/>
          <w:sz w:val="20"/>
          <w:szCs w:val="20"/>
        </w:rPr>
      </w:pPr>
      <w:r w:rsidRPr="00C72CE2">
        <w:rPr>
          <w:rFonts w:eastAsia="Calibri"/>
          <w:spacing w:val="-6"/>
          <w:sz w:val="20"/>
          <w:szCs w:val="20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977BD" w:rsidRPr="00C72CE2" w:rsidRDefault="001977BD" w:rsidP="001977BD">
      <w:pPr>
        <w:pStyle w:val="-3"/>
        <w:tabs>
          <w:tab w:val="left" w:pos="1843"/>
        </w:tabs>
        <w:ind w:firstLine="720"/>
        <w:rPr>
          <w:rFonts w:eastAsia="Calibri"/>
          <w:spacing w:val="-6"/>
          <w:sz w:val="20"/>
          <w:szCs w:val="20"/>
        </w:rPr>
      </w:pPr>
      <w:r w:rsidRPr="00C72CE2">
        <w:rPr>
          <w:rFonts w:eastAsia="Calibri"/>
          <w:spacing w:val="-6"/>
          <w:sz w:val="20"/>
          <w:szCs w:val="20"/>
        </w:rPr>
        <w:lastRenderedPageBreak/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 </w:t>
      </w:r>
    </w:p>
    <w:p w:rsidR="001977BD" w:rsidRPr="00C72CE2" w:rsidRDefault="001977BD" w:rsidP="001977BD">
      <w:pPr>
        <w:pStyle w:val="-3"/>
        <w:tabs>
          <w:tab w:val="left" w:pos="1843"/>
        </w:tabs>
        <w:ind w:firstLine="720"/>
        <w:rPr>
          <w:rFonts w:eastAsia="Calibri"/>
          <w:spacing w:val="-6"/>
          <w:sz w:val="20"/>
          <w:szCs w:val="20"/>
        </w:rPr>
      </w:pPr>
      <w:r w:rsidRPr="00C72CE2">
        <w:rPr>
          <w:rFonts w:eastAsia="Calibri"/>
          <w:spacing w:val="-6"/>
          <w:sz w:val="20"/>
          <w:szCs w:val="20"/>
        </w:rPr>
        <w:t>в любое время вплоть до подведения итогов закупки, не приводит к каким-либо последствиям для организатора.</w:t>
      </w:r>
    </w:p>
    <w:p w:rsidR="001977BD" w:rsidRPr="00C72CE2" w:rsidRDefault="001977BD" w:rsidP="001977BD">
      <w:pPr>
        <w:tabs>
          <w:tab w:val="left" w:pos="1134"/>
        </w:tabs>
        <w:ind w:left="709"/>
        <w:contextualSpacing/>
        <w:jc w:val="both"/>
        <w:rPr>
          <w:sz w:val="20"/>
          <w:szCs w:val="20"/>
        </w:rPr>
      </w:pPr>
      <w:r w:rsidRPr="00C72CE2">
        <w:rPr>
          <w:b/>
          <w:sz w:val="20"/>
          <w:szCs w:val="20"/>
        </w:rPr>
        <w:t>18.</w:t>
      </w:r>
      <w:r w:rsidRPr="00C72CE2">
        <w:rPr>
          <w:sz w:val="20"/>
          <w:szCs w:val="20"/>
        </w:rPr>
        <w:t xml:space="preserve"> 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bookmarkEnd w:id="1"/>
    <w:p w:rsidR="00F93E3B" w:rsidRPr="00C72CE2" w:rsidRDefault="00F93E3B" w:rsidP="001977BD">
      <w:pPr>
        <w:rPr>
          <w:sz w:val="20"/>
          <w:szCs w:val="20"/>
        </w:rPr>
      </w:pPr>
    </w:p>
    <w:sectPr w:rsidR="00F93E3B" w:rsidRPr="00C72C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EE2"/>
    <w:rsid w:val="001977BD"/>
    <w:rsid w:val="001C3EE2"/>
    <w:rsid w:val="001D4A3E"/>
    <w:rsid w:val="003B05BF"/>
    <w:rsid w:val="008B0687"/>
    <w:rsid w:val="00912DDB"/>
    <w:rsid w:val="009945E1"/>
    <w:rsid w:val="00C72CE2"/>
    <w:rsid w:val="00CA2F09"/>
    <w:rsid w:val="00D17F81"/>
    <w:rsid w:val="00E74766"/>
    <w:rsid w:val="00F93E3B"/>
    <w:rsid w:val="00F94E89"/>
    <w:rsid w:val="00FB053F"/>
    <w:rsid w:val="00FC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977BD"/>
    <w:rPr>
      <w:color w:val="0000FF"/>
      <w:u w:val="single"/>
    </w:rPr>
  </w:style>
  <w:style w:type="paragraph" w:customStyle="1" w:styleId="3">
    <w:name w:val="Стиль3"/>
    <w:basedOn w:val="2"/>
    <w:rsid w:val="001977B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Times12">
    <w:name w:val="Times 12"/>
    <w:basedOn w:val="a"/>
    <w:rsid w:val="001977B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"/>
    <w:rsid w:val="001977B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2">
    <w:name w:val="Body Text Indent 2"/>
    <w:basedOn w:val="a"/>
    <w:link w:val="20"/>
    <w:uiPriority w:val="99"/>
    <w:unhideWhenUsed/>
    <w:rsid w:val="001977B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977B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977BD"/>
    <w:rPr>
      <w:color w:val="0000FF"/>
      <w:u w:val="single"/>
    </w:rPr>
  </w:style>
  <w:style w:type="paragraph" w:customStyle="1" w:styleId="3">
    <w:name w:val="Стиль3"/>
    <w:basedOn w:val="2"/>
    <w:rsid w:val="001977B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Times12">
    <w:name w:val="Times 12"/>
    <w:basedOn w:val="a"/>
    <w:rsid w:val="001977B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"/>
    <w:rsid w:val="001977B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2">
    <w:name w:val="Body Text Indent 2"/>
    <w:basedOn w:val="a"/>
    <w:link w:val="20"/>
    <w:uiPriority w:val="99"/>
    <w:unhideWhenUsed/>
    <w:rsid w:val="001977B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977B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727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4863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ss</cp:lastModifiedBy>
  <cp:revision>6</cp:revision>
  <dcterms:created xsi:type="dcterms:W3CDTF">2014-10-30T15:02:00Z</dcterms:created>
  <dcterms:modified xsi:type="dcterms:W3CDTF">2015-04-21T15:06:00Z</dcterms:modified>
</cp:coreProperties>
</file>