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22" w:type="dxa"/>
        <w:jc w:val="center"/>
        <w:tblLook w:val="04A0"/>
      </w:tblPr>
      <w:tblGrid>
        <w:gridCol w:w="4198"/>
        <w:gridCol w:w="1428"/>
        <w:gridCol w:w="4396"/>
      </w:tblGrid>
      <w:tr w:rsidR="00A80F4B" w:rsidTr="00AE2573">
        <w:trPr>
          <w:trHeight w:val="1753"/>
          <w:jc w:val="center"/>
        </w:trPr>
        <w:tc>
          <w:tcPr>
            <w:tcW w:w="4198" w:type="dxa"/>
          </w:tcPr>
          <w:p w:rsidR="004C2BDB" w:rsidRPr="00001B75" w:rsidRDefault="004C2BD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BDB" w:rsidRPr="00001B75" w:rsidRDefault="004C2BD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E2573" w:rsidRPr="004C2BDB" w:rsidRDefault="004C2BD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УТВЕРЖДАЮ</w:t>
            </w:r>
            <w:r w:rsidR="00A80F4B" w:rsidRPr="004C2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</w:p>
          <w:p w:rsidR="004C2BDB" w:rsidRPr="004C2BDB" w:rsidRDefault="004C2BDB" w:rsidP="004C2BD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</w:t>
            </w:r>
          </w:p>
          <w:p w:rsidR="004C2BDB" w:rsidRPr="004C2BDB" w:rsidRDefault="004C2BDB" w:rsidP="004C2BDB">
            <w:pPr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Директор Проектно-конструкторского филиала                                                  ОАО «Концерн </w:t>
            </w:r>
            <w:proofErr w:type="spellStart"/>
            <w:r w:rsidRPr="004C2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Росэнергоатом</w:t>
            </w:r>
            <w:proofErr w:type="spellEnd"/>
            <w:r w:rsidRPr="004C2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C2BDB" w:rsidRPr="004C2BDB" w:rsidRDefault="004C2BDB" w:rsidP="004C2BDB">
            <w:pPr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2BDB" w:rsidRPr="004C2BDB" w:rsidRDefault="004C2BDB" w:rsidP="004C2BDB">
            <w:pPr>
              <w:pStyle w:val="BodyText21"/>
              <w:jc w:val="center"/>
              <w:rPr>
                <w:sz w:val="24"/>
                <w:szCs w:val="24"/>
              </w:rPr>
            </w:pPr>
            <w:r w:rsidRPr="004C2BDB">
              <w:rPr>
                <w:sz w:val="24"/>
                <w:szCs w:val="24"/>
              </w:rPr>
              <w:t>личная подпись</w:t>
            </w:r>
          </w:p>
          <w:p w:rsidR="00A80F4B" w:rsidRPr="004C2BDB" w:rsidRDefault="00A80F4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</w:p>
          <w:p w:rsidR="004C2BDB" w:rsidRPr="004C2BDB" w:rsidRDefault="004C2BDB" w:rsidP="004C2BD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Н.Н. Давиденко </w:t>
            </w:r>
          </w:p>
          <w:p w:rsidR="00A80F4B" w:rsidRPr="004C2BDB" w:rsidRDefault="004C2BDB" w:rsidP="004C2BD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BDB">
              <w:rPr>
                <w:rFonts w:eastAsia="Times New Roman"/>
                <w:sz w:val="24"/>
              </w:rPr>
              <w:t>“_____”______________2014</w:t>
            </w:r>
          </w:p>
          <w:p w:rsidR="00A80F4B" w:rsidRPr="004C2BDB" w:rsidRDefault="00A80F4B" w:rsidP="004C2BD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8" w:type="dxa"/>
          </w:tcPr>
          <w:p w:rsidR="00A80F4B" w:rsidRDefault="00A80F4B">
            <w:pPr>
              <w:ind w:firstLine="567"/>
              <w:jc w:val="both"/>
            </w:pPr>
          </w:p>
        </w:tc>
        <w:tc>
          <w:tcPr>
            <w:tcW w:w="4396" w:type="dxa"/>
          </w:tcPr>
          <w:p w:rsidR="00A80F4B" w:rsidRDefault="00A80F4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6A70" w:rsidRPr="00EF6A70" w:rsidRDefault="00EF6A70" w:rsidP="00EF6A70">
            <w:pPr>
              <w:ind w:firstLine="60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ТОМ 2</w:t>
            </w:r>
          </w:p>
          <w:p w:rsidR="00EF6A70" w:rsidRDefault="00EF6A70" w:rsidP="00EF6A70">
            <w:pPr>
              <w:ind w:firstLine="60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1 к договору </w:t>
            </w:r>
          </w:p>
          <w:p w:rsidR="00A80F4B" w:rsidRPr="00001B75" w:rsidRDefault="00A80F4B" w:rsidP="00AE257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80F4B" w:rsidTr="004C2BDB">
        <w:trPr>
          <w:trHeight w:val="1361"/>
          <w:jc w:val="center"/>
        </w:trPr>
        <w:tc>
          <w:tcPr>
            <w:tcW w:w="4198" w:type="dxa"/>
          </w:tcPr>
          <w:p w:rsidR="00A80F4B" w:rsidRPr="004C2BDB" w:rsidRDefault="00A80F4B" w:rsidP="00B559B6">
            <w:pPr>
              <w:pStyle w:val="3"/>
              <w:keepNext w:val="0"/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428" w:type="dxa"/>
          </w:tcPr>
          <w:p w:rsidR="00A80F4B" w:rsidRDefault="00A80F4B">
            <w:pPr>
              <w:jc w:val="both"/>
            </w:pPr>
          </w:p>
          <w:p w:rsidR="00A80F4B" w:rsidRDefault="00A80F4B">
            <w:pPr>
              <w:jc w:val="both"/>
            </w:pPr>
          </w:p>
          <w:p w:rsidR="00A80F4B" w:rsidRDefault="00A80F4B">
            <w:pPr>
              <w:ind w:firstLine="567"/>
              <w:jc w:val="both"/>
            </w:pPr>
          </w:p>
        </w:tc>
        <w:tc>
          <w:tcPr>
            <w:tcW w:w="4396" w:type="dxa"/>
          </w:tcPr>
          <w:p w:rsidR="00A80F4B" w:rsidRDefault="00A80F4B" w:rsidP="00B559B6">
            <w:pPr>
              <w:pStyle w:val="3"/>
              <w:keepNext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</w:tr>
    </w:tbl>
    <w:p w:rsidR="004C2BDB" w:rsidRPr="000607B6" w:rsidRDefault="004C2BDB" w:rsidP="004C2BDB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lang w:eastAsia="ru-RU"/>
        </w:rPr>
      </w:pPr>
      <w:r>
        <w:rPr>
          <w:b/>
          <w:bCs/>
        </w:rPr>
        <w:t>ТЕХНИЧЕСКОЕ ЗАДАНИЕ</w:t>
      </w:r>
    </w:p>
    <w:p w:rsidR="00A80F4B" w:rsidRPr="004C2BDB" w:rsidRDefault="004C2BDB" w:rsidP="004C2BDB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</w:rPr>
      </w:pPr>
      <w:r>
        <w:rPr>
          <w:spacing w:val="-6"/>
        </w:rPr>
        <w:t>«оказание информационных, консультационных и технических услуг эксплуатирующей организации в производственной деятельности проектно-конструкторского филиала»</w:t>
      </w:r>
    </w:p>
    <w:p w:rsidR="00A80F4B" w:rsidRDefault="004C2BDB" w:rsidP="00A80F4B">
      <w:pPr>
        <w:pStyle w:val="a6"/>
        <w:numPr>
          <w:ilvl w:val="0"/>
          <w:numId w:val="1"/>
        </w:numPr>
        <w:spacing w:before="120" w:after="0"/>
        <w:jc w:val="both"/>
      </w:pPr>
      <w:r>
        <w:t>Название (тема) услуг:</w:t>
      </w:r>
    </w:p>
    <w:p w:rsidR="00A80F4B" w:rsidRDefault="004C2BDB" w:rsidP="00A80F4B">
      <w:pPr>
        <w:pStyle w:val="a6"/>
        <w:spacing w:before="120" w:after="0"/>
        <w:ind w:firstLine="360"/>
        <w:jc w:val="both"/>
      </w:pPr>
      <w:r>
        <w:t xml:space="preserve">  </w:t>
      </w:r>
      <w:r w:rsidR="00A80F4B">
        <w:t>Оказание информационных, консультационных и технических услуг эксплуатирующей организации в производственной деятельности проектно-конструкторского филиала.</w:t>
      </w:r>
    </w:p>
    <w:p w:rsidR="00A80F4B" w:rsidRDefault="00A80F4B" w:rsidP="00A80F4B">
      <w:pPr>
        <w:pStyle w:val="a6"/>
        <w:spacing w:before="120" w:after="0"/>
        <w:jc w:val="both"/>
      </w:pPr>
    </w:p>
    <w:p w:rsidR="00A80F4B" w:rsidRDefault="00A80F4B" w:rsidP="00A80F4B">
      <w:pPr>
        <w:pStyle w:val="a6"/>
        <w:numPr>
          <w:ilvl w:val="0"/>
          <w:numId w:val="1"/>
        </w:numPr>
        <w:spacing w:before="120" w:after="0"/>
        <w:jc w:val="both"/>
      </w:pPr>
      <w:r>
        <w:t xml:space="preserve">Основание для заключения договора: </w:t>
      </w:r>
    </w:p>
    <w:p w:rsidR="00A80F4B" w:rsidRDefault="00A80F4B" w:rsidP="004C2BDB">
      <w:pPr>
        <w:pStyle w:val="a3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Необходимость оказания </w:t>
      </w:r>
      <w:r>
        <w:rPr>
          <w:rFonts w:ascii="Times New Roman" w:hAnsi="Times New Roman"/>
          <w:sz w:val="24"/>
          <w:szCs w:val="24"/>
        </w:rPr>
        <w:t>Заказчику</w:t>
      </w:r>
      <w:r>
        <w:rPr>
          <w:rFonts w:ascii="Times New Roman" w:hAnsi="Times New Roman"/>
          <w:b w:val="0"/>
          <w:sz w:val="24"/>
          <w:szCs w:val="24"/>
        </w:rPr>
        <w:t xml:space="preserve"> информационных, консультационных и технических услуг для осуществления производственной деятельности проектно-конструкторского филиала ОАО «Концерн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Росэнергоатом</w:t>
      </w:r>
      <w:proofErr w:type="spellEnd"/>
      <w:r>
        <w:rPr>
          <w:rFonts w:ascii="Times New Roman" w:hAnsi="Times New Roman"/>
          <w:b w:val="0"/>
          <w:sz w:val="24"/>
          <w:szCs w:val="24"/>
        </w:rPr>
        <w:t>».</w:t>
      </w:r>
    </w:p>
    <w:p w:rsidR="00A80F4B" w:rsidRDefault="00A80F4B" w:rsidP="00A80F4B">
      <w:pPr>
        <w:pStyle w:val="a6"/>
        <w:numPr>
          <w:ilvl w:val="0"/>
          <w:numId w:val="1"/>
        </w:numPr>
        <w:spacing w:before="120" w:after="0"/>
        <w:jc w:val="both"/>
      </w:pPr>
      <w:r>
        <w:t>Срок оказания услуг по договору:</w:t>
      </w:r>
    </w:p>
    <w:p w:rsidR="00A80F4B" w:rsidRDefault="002E7640" w:rsidP="004C2BDB">
      <w:pPr>
        <w:pStyle w:val="a6"/>
        <w:ind w:firstLine="567"/>
        <w:jc w:val="both"/>
      </w:pPr>
      <w:r>
        <w:t>начало: не менее 12 месяцев</w:t>
      </w:r>
      <w:r w:rsidR="00A80F4B">
        <w:t>.</w:t>
      </w:r>
    </w:p>
    <w:p w:rsidR="00A80F4B" w:rsidRDefault="00A80F4B" w:rsidP="00A80F4B">
      <w:pPr>
        <w:pStyle w:val="a6"/>
        <w:numPr>
          <w:ilvl w:val="0"/>
          <w:numId w:val="1"/>
        </w:numPr>
        <w:spacing w:before="120" w:after="0"/>
        <w:jc w:val="both"/>
      </w:pPr>
      <w:r>
        <w:rPr>
          <w:b/>
        </w:rPr>
        <w:t>Исполнитель</w:t>
      </w:r>
      <w:r>
        <w:t xml:space="preserve">: </w:t>
      </w:r>
      <w:r w:rsidR="002E7640">
        <w:t>по результатам открытого запроса предложений</w:t>
      </w:r>
      <w:r>
        <w:t>.</w:t>
      </w:r>
    </w:p>
    <w:p w:rsidR="00A80F4B" w:rsidRDefault="00A80F4B" w:rsidP="00A80F4B">
      <w:pPr>
        <w:pStyle w:val="a6"/>
        <w:numPr>
          <w:ilvl w:val="0"/>
          <w:numId w:val="1"/>
        </w:numPr>
        <w:spacing w:before="120" w:after="0"/>
        <w:jc w:val="both"/>
      </w:pPr>
      <w:r>
        <w:t xml:space="preserve">Цель оказываемых услуг и ожидаемые результаты. </w:t>
      </w:r>
    </w:p>
    <w:p w:rsidR="00A80F4B" w:rsidRPr="000607B6" w:rsidRDefault="00A80F4B" w:rsidP="00A80F4B">
      <w:pPr>
        <w:pStyle w:val="a6"/>
        <w:spacing w:before="120" w:after="0"/>
        <w:ind w:firstLine="360"/>
        <w:jc w:val="both"/>
        <w:rPr>
          <w:color w:val="000000"/>
        </w:rPr>
      </w:pPr>
      <w:r>
        <w:rPr>
          <w:color w:val="000000"/>
        </w:rPr>
        <w:t xml:space="preserve">Целью </w:t>
      </w:r>
      <w:r>
        <w:t>оказания услуг</w:t>
      </w:r>
      <w:r>
        <w:rPr>
          <w:color w:val="000000"/>
        </w:rPr>
        <w:t xml:space="preserve"> является: «информационные, консультационные и технические услуги эксплуатирующей организации в производственной деятельности проектно-конструкторского филиала».</w:t>
      </w:r>
    </w:p>
    <w:p w:rsidR="00AE2573" w:rsidRPr="000607B6" w:rsidRDefault="00AE2573" w:rsidP="00A80F4B">
      <w:pPr>
        <w:pStyle w:val="a6"/>
        <w:spacing w:before="120" w:after="0"/>
        <w:ind w:firstLine="360"/>
        <w:jc w:val="both"/>
        <w:rPr>
          <w:color w:val="000000"/>
        </w:rPr>
      </w:pPr>
    </w:p>
    <w:p w:rsidR="00AE2573" w:rsidRPr="000607B6" w:rsidRDefault="00AE2573" w:rsidP="00A80F4B">
      <w:pPr>
        <w:pStyle w:val="a6"/>
        <w:spacing w:before="120" w:after="0"/>
        <w:ind w:firstLine="360"/>
        <w:jc w:val="both"/>
      </w:pPr>
    </w:p>
    <w:p w:rsidR="00A80F4B" w:rsidRDefault="00A80F4B" w:rsidP="00A80F4B">
      <w:pPr>
        <w:pStyle w:val="a6"/>
        <w:numPr>
          <w:ilvl w:val="0"/>
          <w:numId w:val="1"/>
        </w:numPr>
        <w:spacing w:before="120" w:after="0"/>
        <w:jc w:val="both"/>
      </w:pPr>
      <w:r>
        <w:t>Основные требования к оказанию услуг.</w:t>
      </w:r>
    </w:p>
    <w:p w:rsidR="00A80F4B" w:rsidRDefault="00A80F4B" w:rsidP="00B74E8A">
      <w:pPr>
        <w:pStyle w:val="a7"/>
        <w:suppressAutoHyphens/>
        <w:spacing w:before="120"/>
        <w:ind w:left="0" w:firstLine="99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6.1 Исполнитель обязуется оказывать Услуги лично. Исполнитель с согласия Заказчика вправе привлекать  и направлять для оказания Услуг третье лицо, оставаясь ответственным перед Заказчиком за действия третьего лица  для выполнения работ по следующим направлениям: </w:t>
      </w:r>
    </w:p>
    <w:p w:rsidR="00A80F4B" w:rsidRDefault="00A80F4B" w:rsidP="00A80F4B">
      <w:pPr>
        <w:pStyle w:val="a7"/>
        <w:suppressAutoHyphens/>
        <w:spacing w:before="12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6.1.1 Работы по обоснованию уровня безопасности АЭС на стадиях:</w:t>
      </w:r>
    </w:p>
    <w:p w:rsidR="00A80F4B" w:rsidRDefault="00A80F4B" w:rsidP="00A80F4B">
      <w:pPr>
        <w:pStyle w:val="aa"/>
        <w:spacing w:line="240" w:lineRule="auto"/>
        <w:ind w:left="108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проектирование;</w:t>
      </w:r>
    </w:p>
    <w:p w:rsidR="00A80F4B" w:rsidRDefault="00A80F4B" w:rsidP="00A80F4B">
      <w:pPr>
        <w:pStyle w:val="aa"/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сооружение;</w:t>
      </w:r>
    </w:p>
    <w:p w:rsidR="00A80F4B" w:rsidRDefault="00A80F4B" w:rsidP="00A80F4B">
      <w:pPr>
        <w:pStyle w:val="aa"/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эксплуатация; </w:t>
      </w:r>
    </w:p>
    <w:p w:rsidR="00A80F4B" w:rsidRDefault="00A80F4B" w:rsidP="00A80F4B">
      <w:pPr>
        <w:pStyle w:val="aa"/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подготовка к выводу из эксплуатации;</w:t>
      </w:r>
    </w:p>
    <w:p w:rsidR="00A80F4B" w:rsidRDefault="00A80F4B" w:rsidP="00A80F4B">
      <w:pPr>
        <w:pStyle w:val="aa"/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модернизация.</w:t>
      </w:r>
    </w:p>
    <w:p w:rsidR="00A80F4B" w:rsidRDefault="00A80F4B" w:rsidP="00A80F4B">
      <w:pPr>
        <w:pStyle w:val="a7"/>
        <w:suppressAutoHyphens/>
        <w:spacing w:before="12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6.1.2 Работы по оценке от имени Заказчика проектных решений и результатов НИОКР, выполняемых сторонними организациями.</w:t>
      </w:r>
    </w:p>
    <w:p w:rsidR="00A80F4B" w:rsidRDefault="00A80F4B" w:rsidP="00A80F4B">
      <w:pPr>
        <w:pStyle w:val="a7"/>
        <w:suppressAutoHyphens/>
        <w:spacing w:before="12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6.1.3 Подготовка нормативной и методической документации для поддержки производственной деятельности Заказчика.</w:t>
      </w:r>
    </w:p>
    <w:p w:rsidR="00A80F4B" w:rsidRDefault="00A80F4B" w:rsidP="00A80F4B">
      <w:pPr>
        <w:pStyle w:val="a7"/>
        <w:suppressAutoHyphens/>
        <w:spacing w:before="12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6.1.4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 П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рочие вспомогательные работы, описанные в приложенном Перечне требуемых вспомогательных задач оказания поддержки производственной деятельности структурных подразделений информационного, консультационного и технического характера (далее - Перечень) (Приложение).</w:t>
      </w:r>
    </w:p>
    <w:p w:rsidR="00A80F4B" w:rsidRDefault="00A80F4B" w:rsidP="00A80F4B">
      <w:pPr>
        <w:pStyle w:val="a7"/>
        <w:suppressAutoHyphens/>
        <w:spacing w:before="12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6.2 Способы исполнения работ предусматривают:</w:t>
      </w:r>
    </w:p>
    <w:p w:rsidR="00A80F4B" w:rsidRDefault="00A80F4B" w:rsidP="00A80F4B">
      <w:pPr>
        <w:pStyle w:val="a7"/>
        <w:suppressAutoHyphens/>
        <w:spacing w:before="12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6.2.1 Ведение  переписки от имени и под контролем Заказчика.</w:t>
      </w:r>
    </w:p>
    <w:p w:rsidR="00A80F4B" w:rsidRDefault="00A80F4B" w:rsidP="00A80F4B">
      <w:pPr>
        <w:pStyle w:val="a7"/>
        <w:suppressAutoHyphens/>
        <w:spacing w:before="12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6.2.2 Документирование, оформление, принятие проектных решений и результатов НИОКР, выполняемых сторонними организациями для Заказчика.</w:t>
      </w:r>
    </w:p>
    <w:p w:rsidR="00A80F4B" w:rsidRDefault="00A80F4B" w:rsidP="00A80F4B">
      <w:pPr>
        <w:pStyle w:val="a7"/>
        <w:suppressAutoHyphens/>
        <w:spacing w:before="12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6.2.3 Участие в разработке проектных решений по обоснованию уровня безопасности АЭС на всех стадиях жизненного цикла АЭС, а также документирование, оформление, принятие таких работ, выполняемых сторонними организациями для Заказчика.</w:t>
      </w:r>
    </w:p>
    <w:p w:rsidR="00A80F4B" w:rsidRDefault="00A80F4B" w:rsidP="00A80F4B">
      <w:pPr>
        <w:pStyle w:val="a7"/>
        <w:suppressAutoHyphens/>
        <w:spacing w:before="12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6.2.4 Документирование предложений по корректировке нормативно-методической документации и бизнес-процессов.</w:t>
      </w:r>
    </w:p>
    <w:p w:rsidR="00A80F4B" w:rsidRDefault="00A80F4B" w:rsidP="00A80F4B">
      <w:pPr>
        <w:pStyle w:val="a7"/>
        <w:suppressAutoHyphens/>
        <w:spacing w:before="12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6.2.5 Подготовка документации к архивации и сдача её в архив.</w:t>
      </w:r>
    </w:p>
    <w:p w:rsidR="00A80F4B" w:rsidRDefault="00A80F4B" w:rsidP="00A80F4B">
      <w:pPr>
        <w:pStyle w:val="2"/>
        <w:spacing w:after="0" w:line="240" w:lineRule="auto"/>
        <w:ind w:firstLine="709"/>
        <w:jc w:val="both"/>
        <w:rPr>
          <w:color w:val="000000"/>
        </w:rPr>
      </w:pPr>
    </w:p>
    <w:p w:rsidR="00A80F4B" w:rsidRDefault="00B729A5" w:rsidP="00A80F4B">
      <w:pPr>
        <w:pStyle w:val="2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A80F4B">
        <w:rPr>
          <w:rFonts w:ascii="Times New Roman" w:eastAsia="Times New Roman" w:hAnsi="Times New Roman"/>
          <w:sz w:val="24"/>
          <w:szCs w:val="24"/>
          <w:lang w:eastAsia="ru-RU"/>
        </w:rPr>
        <w:t xml:space="preserve">6.3 Подробный перечень требуемых вспомогательных </w:t>
      </w:r>
      <w:proofErr w:type="gramStart"/>
      <w:r w:rsidR="00A80F4B">
        <w:rPr>
          <w:rFonts w:ascii="Times New Roman" w:eastAsia="Times New Roman" w:hAnsi="Times New Roman"/>
          <w:sz w:val="24"/>
          <w:szCs w:val="24"/>
          <w:lang w:eastAsia="ru-RU"/>
        </w:rPr>
        <w:t>задач оказания поддержки производственной деятельности структурных подразделений</w:t>
      </w:r>
      <w:proofErr w:type="gramEnd"/>
      <w:r w:rsidR="00A80F4B"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информационного, консультационного и технического характера, выполнение которых требует постоянного присутствия  Исполнителя на территории Заказчика, приведён в Перечне, являющемся неотъемлемой частью настоящего Технического задания.</w:t>
      </w:r>
    </w:p>
    <w:p w:rsidR="00A80F4B" w:rsidRDefault="00A80F4B" w:rsidP="00B729A5">
      <w:pPr>
        <w:pStyle w:val="a7"/>
        <w:numPr>
          <w:ilvl w:val="1"/>
          <w:numId w:val="2"/>
        </w:numPr>
        <w:suppressAutoHyphens/>
        <w:spacing w:before="120" w:after="0" w:line="240" w:lineRule="auto"/>
        <w:ind w:hanging="7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Оказание услуг производится поэтапно ежемесячно.   </w:t>
      </w:r>
    </w:p>
    <w:p w:rsidR="00A80F4B" w:rsidRDefault="00A80F4B" w:rsidP="00A80F4B">
      <w:pPr>
        <w:pStyle w:val="a6"/>
        <w:spacing w:before="120" w:after="0"/>
        <w:jc w:val="both"/>
        <w:rPr>
          <w:lang w:eastAsia="ru-RU"/>
        </w:rPr>
      </w:pPr>
      <w:r>
        <w:t xml:space="preserve">     7.   Отчетные материалы. Порядок приема и передачи работ </w:t>
      </w:r>
      <w:r>
        <w:rPr>
          <w:b/>
        </w:rPr>
        <w:t>Заказчику</w:t>
      </w:r>
      <w:r>
        <w:t>.</w:t>
      </w:r>
    </w:p>
    <w:p w:rsidR="00A80F4B" w:rsidRDefault="00B729A5" w:rsidP="00A80F4B">
      <w:pPr>
        <w:pStyle w:val="2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A80F4B">
        <w:rPr>
          <w:rFonts w:ascii="Times New Roman" w:eastAsia="Times New Roman" w:hAnsi="Times New Roman"/>
          <w:sz w:val="24"/>
          <w:szCs w:val="24"/>
          <w:lang w:eastAsia="ru-RU"/>
        </w:rPr>
        <w:t xml:space="preserve">7.1 Отчётная документация по каждому этапу состоит из акта приёма-передачи оказанных услуг, аннотационного отчёта и Отчёта об оказании услуг по этапу, включающего в себя сводную информацию об услугах каждому из структурных подразделений в соответствии с требованиями Перечня.  </w:t>
      </w:r>
    </w:p>
    <w:p w:rsidR="00B86086" w:rsidRDefault="00B86086" w:rsidP="00BC362A">
      <w:pPr>
        <w:tabs>
          <w:tab w:val="left" w:pos="567"/>
        </w:tabs>
        <w:spacing w:before="120" w:after="12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7.2 Приемка оказанных услуг производится в соответствии с установленным в ОАО «Концерн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Росэнергоатом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порядком. </w:t>
      </w:r>
    </w:p>
    <w:p w:rsidR="00B86086" w:rsidRDefault="00B86086" w:rsidP="00B86086">
      <w:pPr>
        <w:pStyle w:val="a6"/>
        <w:tabs>
          <w:tab w:val="left" w:pos="284"/>
        </w:tabs>
        <w:spacing w:before="120" w:after="0"/>
        <w:jc w:val="both"/>
        <w:rPr>
          <w:lang w:eastAsia="ru-RU"/>
        </w:rPr>
      </w:pPr>
      <w:r>
        <w:tab/>
        <w:t xml:space="preserve">8.  Место внедрения и способ применения результатов выполненных работ: Проектно-конструкторский филиал ОАО «Концерн </w:t>
      </w:r>
      <w:proofErr w:type="spellStart"/>
      <w:r>
        <w:t>Росэнергоатом</w:t>
      </w:r>
      <w:proofErr w:type="spellEnd"/>
      <w:r>
        <w:t>».</w:t>
      </w:r>
    </w:p>
    <w:p w:rsidR="00B86086" w:rsidRDefault="00B86086" w:rsidP="00B86086">
      <w:pPr>
        <w:pStyle w:val="a7"/>
        <w:tabs>
          <w:tab w:val="left" w:pos="709"/>
          <w:tab w:val="left" w:pos="851"/>
        </w:tabs>
        <w:suppressAutoHyphens/>
        <w:spacing w:before="120"/>
        <w:ind w:firstLine="43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8.1.Оказание услуг Исполнителем осуществляется путем направления на объекты Заказчика персонала Исполнителя на весь срок оказания услуг. </w:t>
      </w:r>
    </w:p>
    <w:p w:rsidR="00B86086" w:rsidRDefault="00B86086" w:rsidP="00B86086">
      <w:pPr>
        <w:pStyle w:val="a7"/>
        <w:suppressAutoHyphens/>
        <w:spacing w:before="120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8.2. 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Заказчик, на весь период действия договора, за свой счет, обязуется предоставить  Исполнителю, беспрепятственный доступ на объекты Заказчика, где оказываются  услуги (включая  оформление пропусков), оборудованные и аттестованные в соответствии с законодательством Российской Федерации рабочие места, необходимую электронно-вычислительную технику и офисную мебель, иной инвентарь и необходимые расходные материалы, а также обеспечить предоставление  Исполнителю необходимую для выполнения обязанностей по договору информацию, доступ к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сети Интернет, локальной сети Заказчика и телефонной сети (в том числе междугородней и международной), если это необходимо специалистам Исполнителя для выполнения своих обязанностей в связи с оказанием услуг по настоящему договору</w:t>
      </w:r>
    </w:p>
    <w:p w:rsidR="00B86086" w:rsidRDefault="00B86086" w:rsidP="00B86086">
      <w:pPr>
        <w:pStyle w:val="a6"/>
        <w:spacing w:before="120"/>
        <w:ind w:firstLine="720"/>
        <w:jc w:val="both"/>
        <w:rPr>
          <w:lang w:eastAsia="ru-RU"/>
        </w:rPr>
      </w:pPr>
    </w:p>
    <w:p w:rsidR="00B86086" w:rsidRDefault="00B86086" w:rsidP="00CF0150">
      <w:pPr>
        <w:pStyle w:val="a6"/>
        <w:spacing w:before="120"/>
        <w:ind w:left="360" w:hanging="360"/>
        <w:jc w:val="both"/>
      </w:pPr>
      <w:r>
        <w:t>Приложение:</w:t>
      </w:r>
    </w:p>
    <w:p w:rsidR="00B86086" w:rsidRDefault="00B86086" w:rsidP="00CF0150">
      <w:pPr>
        <w:pStyle w:val="a6"/>
        <w:jc w:val="both"/>
      </w:pPr>
      <w:r>
        <w:t>Перечень требуемых вспомогательных задач</w:t>
      </w:r>
      <w:r w:rsidR="00B729A5">
        <w:t>,</w:t>
      </w:r>
      <w:r>
        <w:t xml:space="preserve"> оказания поддержки производственной деятельности структурных подразделений информационного, консультационного и технического характера.</w:t>
      </w:r>
    </w:p>
    <w:tbl>
      <w:tblPr>
        <w:tblW w:w="0" w:type="auto"/>
        <w:tblInd w:w="357" w:type="dxa"/>
        <w:tblLook w:val="04A0"/>
      </w:tblPr>
      <w:tblGrid>
        <w:gridCol w:w="4634"/>
        <w:gridCol w:w="4580"/>
      </w:tblGrid>
      <w:tr w:rsidR="00B86086" w:rsidTr="00B86086">
        <w:tc>
          <w:tcPr>
            <w:tcW w:w="4634" w:type="dxa"/>
          </w:tcPr>
          <w:p w:rsidR="00B86086" w:rsidRDefault="00B86086">
            <w:pPr>
              <w:pStyle w:val="a6"/>
              <w:jc w:val="both"/>
            </w:pPr>
          </w:p>
        </w:tc>
        <w:tc>
          <w:tcPr>
            <w:tcW w:w="4580" w:type="dxa"/>
          </w:tcPr>
          <w:p w:rsidR="00B86086" w:rsidRDefault="00B86086">
            <w:pPr>
              <w:pStyle w:val="a6"/>
              <w:jc w:val="both"/>
            </w:pPr>
          </w:p>
        </w:tc>
      </w:tr>
    </w:tbl>
    <w:p w:rsidR="00B86086" w:rsidRDefault="00B86086" w:rsidP="00B86086">
      <w:pPr>
        <w:jc w:val="both"/>
        <w:rPr>
          <w:bCs/>
        </w:rPr>
      </w:pPr>
    </w:p>
    <w:p w:rsidR="00B86086" w:rsidRPr="000D1BA2" w:rsidRDefault="000D1BA2" w:rsidP="00B86086">
      <w:pPr>
        <w:rPr>
          <w:sz w:val="24"/>
          <w:szCs w:val="24"/>
        </w:rPr>
      </w:pPr>
      <w:r w:rsidRPr="000D1BA2">
        <w:rPr>
          <w:sz w:val="24"/>
          <w:szCs w:val="24"/>
        </w:rPr>
        <w:t>Заместитель директора по организации проектных                                                                                                   и  конструкторских работ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В.Н. Н</w:t>
      </w:r>
      <w:r w:rsidRPr="000D1BA2">
        <w:rPr>
          <w:sz w:val="24"/>
          <w:szCs w:val="24"/>
        </w:rPr>
        <w:t>уждин</w:t>
      </w:r>
    </w:p>
    <w:p w:rsidR="000D1BA2" w:rsidRDefault="000D1BA2" w:rsidP="00B86086"/>
    <w:p w:rsidR="00B86086" w:rsidRDefault="00B86086" w:rsidP="00B86086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Директор по планированию и проектам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В.М. Мешков</w:t>
      </w:r>
    </w:p>
    <w:p w:rsidR="00B86086" w:rsidRDefault="00B86086" w:rsidP="00B86086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86086" w:rsidRDefault="00B86086" w:rsidP="00B86086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Технический директор</w:t>
      </w:r>
      <w:r w:rsidR="00CF0150" w:rsidRPr="00CF015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CF0150">
        <w:rPr>
          <w:rFonts w:ascii="Times New Roman" w:eastAsia="Times New Roman" w:hAnsi="Times New Roman"/>
          <w:sz w:val="24"/>
          <w:szCs w:val="24"/>
          <w:lang w:eastAsia="ru-RU"/>
        </w:rPr>
        <w:t>Отделения проектирования и конструирования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В.В.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Семишин</w:t>
      </w:r>
      <w:proofErr w:type="spellEnd"/>
    </w:p>
    <w:p w:rsidR="00B86086" w:rsidRDefault="00B86086" w:rsidP="00B86086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86086" w:rsidRDefault="00B86086" w:rsidP="00B86086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44333" w:rsidRDefault="00C44333"/>
    <w:p w:rsidR="00CF0150" w:rsidRPr="000607B6" w:rsidRDefault="00CF0150" w:rsidP="00CF0150">
      <w:pPr>
        <w:jc w:val="right"/>
      </w:pPr>
    </w:p>
    <w:p w:rsidR="00AE2573" w:rsidRPr="000607B6" w:rsidRDefault="00AE2573" w:rsidP="00CF0150">
      <w:pPr>
        <w:jc w:val="right"/>
      </w:pPr>
    </w:p>
    <w:p w:rsidR="00CF0150" w:rsidRPr="00B729A5" w:rsidRDefault="00CF0150" w:rsidP="00CF0150">
      <w:pPr>
        <w:jc w:val="right"/>
      </w:pPr>
    </w:p>
    <w:p w:rsidR="00EF6A70" w:rsidRDefault="00EF6A70" w:rsidP="00EF6A70">
      <w:pPr>
        <w:ind w:firstLine="601"/>
        <w:jc w:val="right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BC362A" w:rsidRPr="00B729A5" w:rsidRDefault="00BC362A" w:rsidP="00CF0150">
      <w:pPr>
        <w:jc w:val="right"/>
      </w:pPr>
    </w:p>
    <w:p w:rsidR="00CF0150" w:rsidRDefault="00CF0150" w:rsidP="00CF0150">
      <w:pPr>
        <w:jc w:val="right"/>
      </w:pPr>
      <w:r>
        <w:t>к Техническому заданию</w:t>
      </w:r>
    </w:p>
    <w:p w:rsidR="00CF0150" w:rsidRDefault="00CF0150" w:rsidP="00CF0150">
      <w:pPr>
        <w:jc w:val="center"/>
      </w:pPr>
    </w:p>
    <w:p w:rsidR="00CF0150" w:rsidRDefault="00CF0150" w:rsidP="00CF0150">
      <w:pPr>
        <w:jc w:val="center"/>
        <w:rPr>
          <w:sz w:val="28"/>
          <w:szCs w:val="28"/>
        </w:rPr>
      </w:pPr>
    </w:p>
    <w:p w:rsidR="00CF0150" w:rsidRDefault="00CF0150" w:rsidP="00CF0150">
      <w:pPr>
        <w:jc w:val="center"/>
        <w:rPr>
          <w:sz w:val="28"/>
          <w:szCs w:val="28"/>
        </w:rPr>
      </w:pPr>
    </w:p>
    <w:p w:rsidR="00CF0150" w:rsidRDefault="00CF0150" w:rsidP="00CF0150">
      <w:pPr>
        <w:jc w:val="center"/>
        <w:rPr>
          <w:sz w:val="28"/>
          <w:szCs w:val="28"/>
        </w:rPr>
      </w:pPr>
    </w:p>
    <w:p w:rsidR="00CF0150" w:rsidRDefault="00CF0150" w:rsidP="00CF015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Перечень требуемых вспомогательных задач</w:t>
      </w:r>
      <w:r w:rsidR="002D41CB">
        <w:rPr>
          <w:b/>
          <w:sz w:val="32"/>
          <w:szCs w:val="32"/>
        </w:rPr>
        <w:t>,</w:t>
      </w:r>
      <w:r>
        <w:rPr>
          <w:b/>
          <w:sz w:val="32"/>
          <w:szCs w:val="32"/>
        </w:rPr>
        <w:t xml:space="preserve"> оказания поддержки производственной деятельности структурных подразделений информационного, консультационного и технического характера.</w:t>
      </w:r>
    </w:p>
    <w:p w:rsidR="00CF0150" w:rsidRDefault="00CF0150" w:rsidP="00CF0150">
      <w:pPr>
        <w:ind w:firstLine="709"/>
        <w:jc w:val="center"/>
        <w:rPr>
          <w:sz w:val="28"/>
          <w:szCs w:val="28"/>
        </w:rPr>
      </w:pPr>
    </w:p>
    <w:p w:rsidR="00CF0150" w:rsidRDefault="00CF0150" w:rsidP="00CF0150">
      <w:pPr>
        <w:ind w:firstLine="709"/>
        <w:jc w:val="center"/>
        <w:rPr>
          <w:sz w:val="28"/>
          <w:szCs w:val="28"/>
        </w:rPr>
      </w:pPr>
    </w:p>
    <w:p w:rsidR="00CF0150" w:rsidRPr="00DE19CA" w:rsidRDefault="00CF0150" w:rsidP="00CF0150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AC0750" w:rsidRPr="00DE19CA">
        <w:rPr>
          <w:b/>
          <w:sz w:val="28"/>
          <w:szCs w:val="28"/>
        </w:rPr>
        <w:lastRenderedPageBreak/>
        <w:t>Работы, по</w:t>
      </w:r>
      <w:r w:rsidR="00AE2573" w:rsidRPr="00DE19CA">
        <w:rPr>
          <w:b/>
          <w:sz w:val="28"/>
          <w:szCs w:val="28"/>
        </w:rPr>
        <w:t>д</w:t>
      </w:r>
      <w:r w:rsidRPr="00DE19CA">
        <w:rPr>
          <w:b/>
          <w:sz w:val="28"/>
          <w:szCs w:val="28"/>
        </w:rPr>
        <w:t>лежащие выполнению для отделения по планированию и проектам.</w:t>
      </w:r>
    </w:p>
    <w:p w:rsidR="00CF0150" w:rsidRDefault="00CF0150" w:rsidP="00CF0150">
      <w:pPr>
        <w:ind w:firstLine="709"/>
      </w:pPr>
    </w:p>
    <w:p w:rsidR="00CF0150" w:rsidRDefault="00CF0150" w:rsidP="00CF0150">
      <w:pPr>
        <w:pStyle w:val="10"/>
        <w:numPr>
          <w:ilvl w:val="0"/>
          <w:numId w:val="3"/>
        </w:numPr>
        <w:tabs>
          <w:tab w:val="left" w:pos="1134"/>
        </w:tabs>
        <w:snapToGrid w:val="0"/>
        <w:ind w:left="0" w:firstLine="709"/>
        <w:jc w:val="both"/>
        <w:rPr>
          <w:b/>
          <w:szCs w:val="24"/>
        </w:rPr>
      </w:pPr>
      <w:r>
        <w:rPr>
          <w:szCs w:val="24"/>
        </w:rPr>
        <w:t xml:space="preserve"> </w:t>
      </w:r>
      <w:r>
        <w:rPr>
          <w:b/>
          <w:szCs w:val="24"/>
        </w:rPr>
        <w:t xml:space="preserve">Работы по обоснованию уровня безопасности АЭС: </w:t>
      </w:r>
    </w:p>
    <w:p w:rsidR="00CF0150" w:rsidRDefault="00C00C05" w:rsidP="00C00C05">
      <w:pPr>
        <w:pStyle w:val="10"/>
        <w:tabs>
          <w:tab w:val="left" w:pos="1134"/>
        </w:tabs>
        <w:snapToGrid w:val="0"/>
        <w:ind w:left="142"/>
        <w:jc w:val="both"/>
        <w:rPr>
          <w:b/>
          <w:szCs w:val="24"/>
        </w:rPr>
      </w:pPr>
      <w:r>
        <w:rPr>
          <w:szCs w:val="24"/>
        </w:rPr>
        <w:t xml:space="preserve">          </w:t>
      </w:r>
      <w:r w:rsidR="00CF0150">
        <w:rPr>
          <w:szCs w:val="24"/>
        </w:rPr>
        <w:t>1.1</w:t>
      </w:r>
      <w:r w:rsidR="00CF0150">
        <w:rPr>
          <w:b/>
          <w:szCs w:val="24"/>
        </w:rPr>
        <w:t xml:space="preserve"> </w:t>
      </w:r>
      <w:r>
        <w:rPr>
          <w:b/>
          <w:szCs w:val="24"/>
        </w:rPr>
        <w:t xml:space="preserve"> </w:t>
      </w:r>
      <w:r w:rsidR="00CF0150">
        <w:rPr>
          <w:szCs w:val="24"/>
        </w:rPr>
        <w:t xml:space="preserve">Работы по обоснованию уровня безопасности АЭС энергоблоков №3, №4, №5 </w:t>
      </w:r>
      <w:proofErr w:type="spellStart"/>
      <w:r w:rsidR="00CF0150">
        <w:rPr>
          <w:szCs w:val="24"/>
        </w:rPr>
        <w:t>Нововоронежской</w:t>
      </w:r>
      <w:proofErr w:type="spellEnd"/>
      <w:r w:rsidR="00CF0150">
        <w:rPr>
          <w:szCs w:val="24"/>
        </w:rPr>
        <w:t xml:space="preserve"> АЭС</w:t>
      </w:r>
      <w:r w:rsidR="00CF0150">
        <w:rPr>
          <w:b/>
          <w:szCs w:val="24"/>
        </w:rPr>
        <w:t>:</w:t>
      </w:r>
    </w:p>
    <w:p w:rsidR="00CF0150" w:rsidRDefault="00001B75" w:rsidP="00C00C05">
      <w:pPr>
        <w:pStyle w:val="10"/>
        <w:ind w:firstLine="709"/>
        <w:jc w:val="both"/>
        <w:rPr>
          <w:szCs w:val="24"/>
        </w:rPr>
      </w:pPr>
      <w:r>
        <w:rPr>
          <w:szCs w:val="24"/>
        </w:rPr>
        <w:t>- устранение</w:t>
      </w:r>
      <w:r w:rsidR="00CF0150">
        <w:rPr>
          <w:szCs w:val="24"/>
        </w:rPr>
        <w:t xml:space="preserve"> замечаний экспертов НТЦ ЯРБ. Подготовка, согласование и выпуск «Извещений об изменении» ООБ энергоблока №3, №4, №5  </w:t>
      </w:r>
      <w:proofErr w:type="spellStart"/>
      <w:r w:rsidR="00CF0150">
        <w:rPr>
          <w:szCs w:val="24"/>
        </w:rPr>
        <w:t>Нововоронежской</w:t>
      </w:r>
      <w:proofErr w:type="spellEnd"/>
      <w:r w:rsidR="00CF0150">
        <w:rPr>
          <w:szCs w:val="24"/>
        </w:rPr>
        <w:t xml:space="preserve"> АЭС;</w:t>
      </w:r>
    </w:p>
    <w:p w:rsidR="00CF0150" w:rsidRDefault="00CF0150" w:rsidP="00CF0150">
      <w:pPr>
        <w:pStyle w:val="10"/>
        <w:ind w:firstLine="709"/>
        <w:rPr>
          <w:szCs w:val="24"/>
        </w:rPr>
      </w:pPr>
      <w:r>
        <w:rPr>
          <w:szCs w:val="24"/>
        </w:rPr>
        <w:t xml:space="preserve">- сопровождение УДЛ на эксплуатацию  энергоблока №5 </w:t>
      </w:r>
      <w:proofErr w:type="spellStart"/>
      <w:r>
        <w:rPr>
          <w:szCs w:val="24"/>
        </w:rPr>
        <w:t>Нововоронежской</w:t>
      </w:r>
      <w:proofErr w:type="spellEnd"/>
      <w:r>
        <w:rPr>
          <w:szCs w:val="24"/>
        </w:rPr>
        <w:t xml:space="preserve"> АЭС;</w:t>
      </w:r>
    </w:p>
    <w:p w:rsidR="00CF0150" w:rsidRDefault="00CF0150" w:rsidP="00CF0150">
      <w:pPr>
        <w:pStyle w:val="10"/>
        <w:ind w:firstLine="709"/>
        <w:rPr>
          <w:szCs w:val="24"/>
        </w:rPr>
      </w:pPr>
      <w:r>
        <w:rPr>
          <w:szCs w:val="24"/>
        </w:rPr>
        <w:t xml:space="preserve">- поддержание в актуализированном состоянии учтённых копий ОУОБ энергоблоков №3 и №4 </w:t>
      </w:r>
      <w:proofErr w:type="spellStart"/>
      <w:r>
        <w:rPr>
          <w:szCs w:val="24"/>
        </w:rPr>
        <w:t>Нововоронежской</w:t>
      </w:r>
      <w:proofErr w:type="spellEnd"/>
      <w:r>
        <w:rPr>
          <w:szCs w:val="24"/>
        </w:rPr>
        <w:t xml:space="preserve"> АЭС;</w:t>
      </w:r>
    </w:p>
    <w:p w:rsidR="00CF0150" w:rsidRDefault="00CF0150" w:rsidP="00CF0150">
      <w:pPr>
        <w:pStyle w:val="10"/>
        <w:tabs>
          <w:tab w:val="left" w:pos="1134"/>
        </w:tabs>
        <w:snapToGrid w:val="0"/>
        <w:jc w:val="both"/>
        <w:rPr>
          <w:szCs w:val="24"/>
        </w:rPr>
      </w:pPr>
      <w:r>
        <w:rPr>
          <w:szCs w:val="24"/>
        </w:rPr>
        <w:t xml:space="preserve">           - оформление протоколов, приказов, календарных планов, технических заданий, планов-графиков по </w:t>
      </w:r>
      <w:proofErr w:type="spellStart"/>
      <w:r>
        <w:rPr>
          <w:szCs w:val="24"/>
        </w:rPr>
        <w:t>Нововоронежской</w:t>
      </w:r>
      <w:proofErr w:type="spellEnd"/>
      <w:r>
        <w:rPr>
          <w:szCs w:val="24"/>
        </w:rPr>
        <w:t xml:space="preserve"> АЭС;</w:t>
      </w:r>
    </w:p>
    <w:p w:rsidR="00CF0150" w:rsidRDefault="00CF0150" w:rsidP="00CF0150">
      <w:pPr>
        <w:pStyle w:val="10"/>
        <w:ind w:firstLine="709"/>
        <w:rPr>
          <w:szCs w:val="24"/>
        </w:rPr>
      </w:pPr>
      <w:r>
        <w:rPr>
          <w:szCs w:val="24"/>
        </w:rPr>
        <w:t>1.2   Модернизация АС:</w:t>
      </w:r>
    </w:p>
    <w:p w:rsidR="00CF0150" w:rsidRDefault="00CF0150" w:rsidP="00CF0150">
      <w:pPr>
        <w:pStyle w:val="10"/>
        <w:ind w:firstLine="709"/>
        <w:rPr>
          <w:szCs w:val="24"/>
        </w:rPr>
      </w:pPr>
      <w:r>
        <w:rPr>
          <w:szCs w:val="24"/>
        </w:rPr>
        <w:t>Калин</w:t>
      </w:r>
      <w:r w:rsidR="00001B75">
        <w:rPr>
          <w:szCs w:val="24"/>
        </w:rPr>
        <w:t>инская АЭС, энергоблоки №1 и №2:</w:t>
      </w:r>
    </w:p>
    <w:p w:rsidR="00CF0150" w:rsidRDefault="00CF0150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 xml:space="preserve">- формирование ОУОБ энергоблока №2 Калининской АЭС и передача его в </w:t>
      </w:r>
      <w:proofErr w:type="spellStart"/>
      <w:r>
        <w:rPr>
          <w:szCs w:val="24"/>
        </w:rPr>
        <w:t>Ростехнадзор</w:t>
      </w:r>
      <w:proofErr w:type="spellEnd"/>
      <w:r>
        <w:rPr>
          <w:szCs w:val="24"/>
        </w:rPr>
        <w:t xml:space="preserve"> для получения лицензии на эксплуатацию </w:t>
      </w:r>
      <w:r w:rsidR="009F3E51">
        <w:rPr>
          <w:szCs w:val="24"/>
        </w:rPr>
        <w:t>э/</w:t>
      </w:r>
      <w:r>
        <w:rPr>
          <w:szCs w:val="24"/>
        </w:rPr>
        <w:t>блока сверх 30-ти лет;</w:t>
      </w:r>
    </w:p>
    <w:p w:rsidR="00CF0150" w:rsidRDefault="00CF0150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>- сопровождение УДЛ на эксплуатацию энергоблока №1 Калининской АЭС сверх 30-ти лет;</w:t>
      </w:r>
    </w:p>
    <w:p w:rsidR="00CF0150" w:rsidRDefault="00CF0150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>- поддержание в актуальном состоянии подлинника ОУОБ энергоблока №1 Калининской АЭС;</w:t>
      </w:r>
    </w:p>
    <w:p w:rsidR="00CF0150" w:rsidRDefault="00CF0150" w:rsidP="00CF0150">
      <w:pPr>
        <w:pStyle w:val="10"/>
        <w:ind w:firstLine="709"/>
        <w:rPr>
          <w:szCs w:val="24"/>
        </w:rPr>
      </w:pPr>
      <w:r>
        <w:rPr>
          <w:szCs w:val="24"/>
        </w:rPr>
        <w:t>1.3   Сопровождение УДЛ на эксплуатацию АЭС:</w:t>
      </w:r>
    </w:p>
    <w:p w:rsidR="00CF0150" w:rsidRDefault="00CF0150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 xml:space="preserve">- поддержание в актуальном состоянии отчёта по обоснованию безопасности энергоблока №4 Калининской АЭС на уровне мощности 100%  </w:t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номинальной;</w:t>
      </w:r>
    </w:p>
    <w:p w:rsidR="00CF0150" w:rsidRDefault="00CF0150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>1.4   Инвестиционные проекты серийного строительства энергоблоков на новых действующих площадках:</w:t>
      </w:r>
    </w:p>
    <w:p w:rsidR="00CF0150" w:rsidRDefault="00CF0150" w:rsidP="00CF0150">
      <w:pPr>
        <w:pStyle w:val="10"/>
        <w:ind w:firstLine="709"/>
        <w:rPr>
          <w:szCs w:val="24"/>
        </w:rPr>
      </w:pPr>
      <w:r>
        <w:rPr>
          <w:szCs w:val="24"/>
        </w:rPr>
        <w:t xml:space="preserve"> Нижегородская АЭС, энергоблоки №1 и №2</w:t>
      </w:r>
      <w:r w:rsidR="00001B75">
        <w:rPr>
          <w:szCs w:val="24"/>
        </w:rPr>
        <w:t>:</w:t>
      </w:r>
    </w:p>
    <w:p w:rsidR="00CF0150" w:rsidRDefault="00CF0150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>- входной контроль и техническая экспертиза проектной документации,  в рамках разработки проекта Нижегородской АЭС в варианте привязки к «ВВЭР-ТОИ»;</w:t>
      </w:r>
    </w:p>
    <w:p w:rsidR="00CF0150" w:rsidRDefault="00CF0150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 xml:space="preserve">- формирование проектной документации Нижегородской АЭС для прохождения экспертиз (ГЭЭ, ГГЭ, </w:t>
      </w:r>
      <w:proofErr w:type="spellStart"/>
      <w:r>
        <w:rPr>
          <w:szCs w:val="24"/>
        </w:rPr>
        <w:t>Ростехнадзор</w:t>
      </w:r>
      <w:proofErr w:type="spellEnd"/>
      <w:r>
        <w:rPr>
          <w:szCs w:val="24"/>
        </w:rPr>
        <w:t>);</w:t>
      </w:r>
    </w:p>
    <w:p w:rsidR="00CF0150" w:rsidRDefault="00001B75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 xml:space="preserve"> Белоярская АЭС, энергоблок №5:</w:t>
      </w:r>
    </w:p>
    <w:p w:rsidR="00CF0150" w:rsidRDefault="00CF0150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>- участие в разработке и анализе программ ПИР,  при решении поставленных задач в рамках сооружения э/блока №5 Белоярской АЭС;</w:t>
      </w:r>
    </w:p>
    <w:p w:rsidR="00001B75" w:rsidRPr="00001B75" w:rsidRDefault="00B37E02" w:rsidP="00001B75">
      <w:pPr>
        <w:pStyle w:val="10"/>
        <w:ind w:firstLine="709"/>
        <w:jc w:val="both"/>
        <w:rPr>
          <w:szCs w:val="24"/>
        </w:rPr>
      </w:pPr>
      <w:r w:rsidRPr="00EF6A70">
        <w:rPr>
          <w:szCs w:val="24"/>
        </w:rPr>
        <w:t xml:space="preserve"> </w:t>
      </w:r>
      <w:r>
        <w:rPr>
          <w:szCs w:val="24"/>
        </w:rPr>
        <w:t xml:space="preserve"> Кольская</w:t>
      </w:r>
      <w:r w:rsidR="00001B75" w:rsidRPr="00001B75">
        <w:rPr>
          <w:szCs w:val="24"/>
        </w:rPr>
        <w:t xml:space="preserve"> АЭС</w:t>
      </w:r>
      <w:r>
        <w:rPr>
          <w:szCs w:val="24"/>
        </w:rPr>
        <w:t>, энергоблоки №1 и №2</w:t>
      </w:r>
      <w:r w:rsidR="00001B75" w:rsidRPr="00001B75">
        <w:rPr>
          <w:szCs w:val="24"/>
        </w:rPr>
        <w:t xml:space="preserve">: </w:t>
      </w:r>
    </w:p>
    <w:p w:rsidR="00001B75" w:rsidRDefault="00D73AB6" w:rsidP="00D73AB6">
      <w:pPr>
        <w:pStyle w:val="10"/>
        <w:tabs>
          <w:tab w:val="left" w:pos="993"/>
          <w:tab w:val="left" w:pos="1276"/>
        </w:tabs>
        <w:ind w:firstLine="709"/>
        <w:jc w:val="both"/>
        <w:rPr>
          <w:szCs w:val="24"/>
        </w:rPr>
      </w:pPr>
      <w:r>
        <w:rPr>
          <w:szCs w:val="24"/>
        </w:rPr>
        <w:t xml:space="preserve">- </w:t>
      </w:r>
      <w:r w:rsidR="00001B75">
        <w:rPr>
          <w:szCs w:val="24"/>
        </w:rPr>
        <w:t>экспертиза технической документации, разрабатываемой в рамках инвестиционного проекта по продлению срока эксплуатации энергоблока №2 Кольской АЭС до 60-ти лет;</w:t>
      </w:r>
    </w:p>
    <w:p w:rsidR="00001B75" w:rsidRDefault="00001B75" w:rsidP="00001B75">
      <w:pPr>
        <w:pStyle w:val="10"/>
        <w:ind w:firstLine="709"/>
        <w:rPr>
          <w:szCs w:val="24"/>
        </w:rPr>
      </w:pPr>
      <w:r>
        <w:rPr>
          <w:szCs w:val="24"/>
        </w:rPr>
        <w:t xml:space="preserve"> - составление извещений об изменении ООБ энергоблока № 2;</w:t>
      </w:r>
    </w:p>
    <w:p w:rsidR="00001B75" w:rsidRDefault="00001B75" w:rsidP="00001B75">
      <w:pPr>
        <w:pStyle w:val="10"/>
        <w:ind w:firstLine="709"/>
        <w:jc w:val="both"/>
        <w:rPr>
          <w:szCs w:val="24"/>
        </w:rPr>
      </w:pPr>
      <w:r>
        <w:rPr>
          <w:szCs w:val="24"/>
        </w:rPr>
        <w:t xml:space="preserve"> - согласование извещений об изменении ООБ энергоблока № 1;</w:t>
      </w:r>
    </w:p>
    <w:p w:rsidR="00001B75" w:rsidRDefault="00001B75" w:rsidP="00001B75">
      <w:pPr>
        <w:pStyle w:val="10"/>
        <w:tabs>
          <w:tab w:val="left" w:pos="993"/>
          <w:tab w:val="left" w:pos="1276"/>
        </w:tabs>
        <w:ind w:firstLine="709"/>
        <w:jc w:val="both"/>
        <w:rPr>
          <w:szCs w:val="24"/>
        </w:rPr>
      </w:pPr>
      <w:r>
        <w:rPr>
          <w:szCs w:val="24"/>
        </w:rPr>
        <w:t xml:space="preserve"> -поддержание в актуализированном состоянии учтённых копий ОУОБ энергоблоков №1 и №2 Кольской АЭС.</w:t>
      </w:r>
    </w:p>
    <w:p w:rsidR="00CF0150" w:rsidRDefault="00B37E02" w:rsidP="00CF0150">
      <w:pPr>
        <w:pStyle w:val="10"/>
        <w:ind w:firstLine="709"/>
        <w:rPr>
          <w:szCs w:val="24"/>
        </w:rPr>
      </w:pPr>
      <w:r>
        <w:rPr>
          <w:szCs w:val="24"/>
        </w:rPr>
        <w:t>1.5</w:t>
      </w:r>
      <w:r w:rsidR="00D73AB6">
        <w:rPr>
          <w:szCs w:val="24"/>
        </w:rPr>
        <w:t xml:space="preserve">    </w:t>
      </w:r>
      <w:r w:rsidR="00AE2573">
        <w:rPr>
          <w:szCs w:val="24"/>
        </w:rPr>
        <w:t>Приёмка работ:</w:t>
      </w:r>
    </w:p>
    <w:p w:rsidR="00CF0150" w:rsidRDefault="00CF0150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 xml:space="preserve">- подготовка документации и сдача её в Технический архив ОАО «Концерн </w:t>
      </w:r>
      <w:proofErr w:type="spellStart"/>
      <w:r>
        <w:rPr>
          <w:szCs w:val="24"/>
        </w:rPr>
        <w:t>Росэнергоатом</w:t>
      </w:r>
      <w:proofErr w:type="spellEnd"/>
      <w:r>
        <w:rPr>
          <w:szCs w:val="24"/>
        </w:rPr>
        <w:t>»;</w:t>
      </w:r>
    </w:p>
    <w:p w:rsidR="00CF0150" w:rsidRDefault="00001B75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>-</w:t>
      </w:r>
      <w:r w:rsidR="00CF0150">
        <w:rPr>
          <w:szCs w:val="24"/>
        </w:rPr>
        <w:t xml:space="preserve"> оформление необходимых документов при организации и осуществлении взаимодействия и оформления документации с региональными и государственными структурами при о</w:t>
      </w:r>
      <w:r>
        <w:rPr>
          <w:szCs w:val="24"/>
        </w:rPr>
        <w:t>существлении своей деятельности.</w:t>
      </w:r>
    </w:p>
    <w:p w:rsidR="00CF0150" w:rsidRDefault="00CF0150" w:rsidP="00CF0150">
      <w:pPr>
        <w:pStyle w:val="10"/>
        <w:ind w:firstLine="709"/>
        <w:rPr>
          <w:szCs w:val="24"/>
        </w:rPr>
      </w:pPr>
      <w:r>
        <w:rPr>
          <w:szCs w:val="24"/>
        </w:rPr>
        <w:t xml:space="preserve"> </w:t>
      </w:r>
    </w:p>
    <w:p w:rsidR="00C00C05" w:rsidRDefault="00C00C05" w:rsidP="00CF0150">
      <w:pPr>
        <w:pStyle w:val="10"/>
        <w:ind w:firstLine="709"/>
        <w:rPr>
          <w:szCs w:val="24"/>
        </w:rPr>
      </w:pPr>
    </w:p>
    <w:p w:rsidR="00C00C05" w:rsidRDefault="00C00C05" w:rsidP="00CF0150">
      <w:pPr>
        <w:pStyle w:val="10"/>
        <w:ind w:firstLine="709"/>
        <w:rPr>
          <w:szCs w:val="24"/>
        </w:rPr>
      </w:pPr>
    </w:p>
    <w:p w:rsidR="00CF0150" w:rsidRDefault="00CF0150" w:rsidP="00CF0150">
      <w:pPr>
        <w:pStyle w:val="10"/>
        <w:ind w:firstLine="709"/>
        <w:rPr>
          <w:b/>
          <w:szCs w:val="24"/>
        </w:rPr>
      </w:pPr>
      <w:r>
        <w:rPr>
          <w:b/>
          <w:szCs w:val="24"/>
        </w:rPr>
        <w:lastRenderedPageBreak/>
        <w:t>2</w:t>
      </w:r>
      <w:r>
        <w:rPr>
          <w:szCs w:val="24"/>
        </w:rPr>
        <w:t xml:space="preserve">.     </w:t>
      </w:r>
      <w:r>
        <w:rPr>
          <w:b/>
          <w:szCs w:val="24"/>
        </w:rPr>
        <w:t>Вывод из эксплуатац</w:t>
      </w:r>
      <w:proofErr w:type="gramStart"/>
      <w:r>
        <w:rPr>
          <w:b/>
          <w:szCs w:val="24"/>
        </w:rPr>
        <w:t>ии А</w:t>
      </w:r>
      <w:r w:rsidR="00AE2573">
        <w:rPr>
          <w:b/>
          <w:szCs w:val="24"/>
        </w:rPr>
        <w:t>Э</w:t>
      </w:r>
      <w:proofErr w:type="gramEnd"/>
      <w:r>
        <w:rPr>
          <w:b/>
          <w:szCs w:val="24"/>
        </w:rPr>
        <w:t>С:</w:t>
      </w:r>
    </w:p>
    <w:p w:rsidR="00CF0150" w:rsidRDefault="00CF0150" w:rsidP="00C00C05">
      <w:pPr>
        <w:pStyle w:val="10"/>
        <w:ind w:firstLine="709"/>
        <w:jc w:val="both"/>
        <w:rPr>
          <w:szCs w:val="24"/>
        </w:rPr>
      </w:pPr>
      <w:r>
        <w:rPr>
          <w:szCs w:val="24"/>
        </w:rPr>
        <w:t>-  сопровождение УДЛ ВЭ</w:t>
      </w:r>
      <w:r w:rsidR="00B37E02">
        <w:rPr>
          <w:szCs w:val="24"/>
        </w:rPr>
        <w:t xml:space="preserve">, участие в корректировке проектной документации </w:t>
      </w:r>
      <w:r>
        <w:rPr>
          <w:szCs w:val="24"/>
        </w:rPr>
        <w:t xml:space="preserve">энергоблоков №1 и №2  </w:t>
      </w:r>
      <w:proofErr w:type="spellStart"/>
      <w:r>
        <w:rPr>
          <w:szCs w:val="24"/>
        </w:rPr>
        <w:t>Нововоронежской</w:t>
      </w:r>
      <w:proofErr w:type="spellEnd"/>
      <w:r>
        <w:rPr>
          <w:szCs w:val="24"/>
        </w:rPr>
        <w:t xml:space="preserve"> АЭС</w:t>
      </w:r>
      <w:r w:rsidR="00001B75">
        <w:rPr>
          <w:szCs w:val="24"/>
        </w:rPr>
        <w:t>;</w:t>
      </w:r>
    </w:p>
    <w:p w:rsidR="00CF0150" w:rsidRDefault="00001B75" w:rsidP="00C00C05">
      <w:pPr>
        <w:pStyle w:val="10"/>
        <w:ind w:firstLine="709"/>
        <w:jc w:val="both"/>
        <w:rPr>
          <w:szCs w:val="24"/>
        </w:rPr>
      </w:pPr>
      <w:r>
        <w:rPr>
          <w:szCs w:val="24"/>
        </w:rPr>
        <w:t xml:space="preserve">-  </w:t>
      </w:r>
      <w:r w:rsidR="00CF0150">
        <w:rPr>
          <w:szCs w:val="24"/>
        </w:rPr>
        <w:t xml:space="preserve"> участие   в разработке проекта вывода из эксплуатации энергоблоков №1 и №2 Ленинградской АЭС;</w:t>
      </w:r>
    </w:p>
    <w:p w:rsidR="00CF0150" w:rsidRDefault="00CF0150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>- разработка «Программы обеспечения качества при разработке проектной документации по выводу из эксплуатации энергоблоков №1 и №2 Ленинградской АЭС»;</w:t>
      </w:r>
    </w:p>
    <w:p w:rsidR="00CF0150" w:rsidRDefault="00CF0150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 xml:space="preserve">- </w:t>
      </w:r>
      <w:r w:rsidR="000607B6">
        <w:rPr>
          <w:szCs w:val="24"/>
        </w:rPr>
        <w:t xml:space="preserve">разработка  </w:t>
      </w:r>
      <w:r w:rsidR="00AE2573">
        <w:rPr>
          <w:szCs w:val="24"/>
        </w:rPr>
        <w:t xml:space="preserve">документации, </w:t>
      </w:r>
      <w:r>
        <w:rPr>
          <w:szCs w:val="24"/>
        </w:rPr>
        <w:t xml:space="preserve"> обосновывающей безопасность энергоблока</w:t>
      </w:r>
      <w:r w:rsidR="006F0596">
        <w:rPr>
          <w:szCs w:val="24"/>
        </w:rPr>
        <w:t>,</w:t>
      </w:r>
      <w:r>
        <w:rPr>
          <w:szCs w:val="24"/>
        </w:rPr>
        <w:t xml:space="preserve"> </w:t>
      </w:r>
      <w:r w:rsidR="000607B6">
        <w:rPr>
          <w:szCs w:val="24"/>
        </w:rPr>
        <w:t xml:space="preserve">при реализации работ в рамках пускового комплекса </w:t>
      </w:r>
      <w:r w:rsidR="006F0596">
        <w:rPr>
          <w:szCs w:val="24"/>
        </w:rPr>
        <w:t>по выводу из эксплуатации э/блока</w:t>
      </w:r>
      <w:r>
        <w:rPr>
          <w:szCs w:val="24"/>
        </w:rPr>
        <w:t>№2 Белоярской АЭС;</w:t>
      </w:r>
    </w:p>
    <w:p w:rsidR="00CF0150" w:rsidRDefault="00CF0150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>- разработк</w:t>
      </w:r>
      <w:r w:rsidR="00AE2573">
        <w:rPr>
          <w:szCs w:val="24"/>
        </w:rPr>
        <w:t>а</w:t>
      </w:r>
      <w:r>
        <w:rPr>
          <w:szCs w:val="24"/>
        </w:rPr>
        <w:t xml:space="preserve"> проектной документации комплексов переработки ТРО и ЖРО энергоблоков №1 и №2 Белоярской АЭС;</w:t>
      </w:r>
    </w:p>
    <w:p w:rsidR="00CF0150" w:rsidRDefault="00CF0150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 xml:space="preserve">- экспертиза и согласование технологической конфигурации энергоблоков </w:t>
      </w:r>
      <w:proofErr w:type="spellStart"/>
      <w:r>
        <w:rPr>
          <w:szCs w:val="24"/>
        </w:rPr>
        <w:t>Билибинской</w:t>
      </w:r>
      <w:proofErr w:type="spellEnd"/>
      <w:r>
        <w:rPr>
          <w:szCs w:val="24"/>
        </w:rPr>
        <w:t xml:space="preserve"> АЭС в период подготовки к выводу из эксплуатации;</w:t>
      </w:r>
    </w:p>
    <w:p w:rsidR="00CF0150" w:rsidRDefault="00CF0150" w:rsidP="00CF0150">
      <w:pPr>
        <w:pStyle w:val="10"/>
        <w:ind w:firstLine="709"/>
        <w:jc w:val="both"/>
        <w:rPr>
          <w:szCs w:val="24"/>
        </w:rPr>
      </w:pPr>
      <w:r>
        <w:rPr>
          <w:szCs w:val="24"/>
        </w:rPr>
        <w:t xml:space="preserve">-  экспертиза вариантов обращения с ОЯТ </w:t>
      </w:r>
      <w:proofErr w:type="spellStart"/>
      <w:r>
        <w:rPr>
          <w:szCs w:val="24"/>
        </w:rPr>
        <w:t>Билибинской</w:t>
      </w:r>
      <w:proofErr w:type="spellEnd"/>
      <w:r>
        <w:rPr>
          <w:szCs w:val="24"/>
        </w:rPr>
        <w:t xml:space="preserve"> АЭС с точки зрения технической целесообразности и оценки стоимости вариантов обращения с ОЯТ при его долговременном хранении в регионе расположения </w:t>
      </w:r>
      <w:proofErr w:type="spellStart"/>
      <w:r>
        <w:rPr>
          <w:szCs w:val="24"/>
        </w:rPr>
        <w:t>Билибинской</w:t>
      </w:r>
      <w:proofErr w:type="spellEnd"/>
      <w:r>
        <w:rPr>
          <w:szCs w:val="24"/>
        </w:rPr>
        <w:t xml:space="preserve"> АЭС.</w:t>
      </w:r>
    </w:p>
    <w:p w:rsidR="00CF0150" w:rsidRDefault="00CF0150" w:rsidP="00CF0150">
      <w:pPr>
        <w:pStyle w:val="10"/>
        <w:ind w:firstLine="709"/>
        <w:rPr>
          <w:szCs w:val="24"/>
        </w:rPr>
      </w:pPr>
    </w:p>
    <w:p w:rsidR="00CF0150" w:rsidRDefault="00CF0150" w:rsidP="00D73AB6">
      <w:pPr>
        <w:pStyle w:val="10"/>
        <w:ind w:firstLine="709"/>
        <w:jc w:val="both"/>
        <w:rPr>
          <w:szCs w:val="24"/>
        </w:rPr>
      </w:pPr>
      <w:r>
        <w:rPr>
          <w:b/>
          <w:szCs w:val="24"/>
        </w:rPr>
        <w:t>3</w:t>
      </w:r>
      <w:r>
        <w:rPr>
          <w:szCs w:val="24"/>
        </w:rPr>
        <w:t xml:space="preserve">.    </w:t>
      </w:r>
      <w:r>
        <w:rPr>
          <w:b/>
          <w:szCs w:val="24"/>
        </w:rPr>
        <w:t>Работы</w:t>
      </w:r>
      <w:r>
        <w:rPr>
          <w:szCs w:val="24"/>
        </w:rPr>
        <w:t xml:space="preserve"> </w:t>
      </w:r>
      <w:r w:rsidRPr="00B729A5">
        <w:rPr>
          <w:b/>
          <w:szCs w:val="24"/>
        </w:rPr>
        <w:t>по</w:t>
      </w:r>
      <w:r>
        <w:rPr>
          <w:szCs w:val="24"/>
        </w:rPr>
        <w:t xml:space="preserve"> </w:t>
      </w:r>
      <w:r w:rsidR="002E51F4">
        <w:rPr>
          <w:b/>
          <w:szCs w:val="24"/>
        </w:rPr>
        <w:t>оценке проектных решений:</w:t>
      </w:r>
    </w:p>
    <w:p w:rsidR="00D73AB6" w:rsidRDefault="002E51F4" w:rsidP="00BC3F83">
      <w:pPr>
        <w:pStyle w:val="10"/>
        <w:ind w:firstLine="709"/>
        <w:jc w:val="both"/>
        <w:rPr>
          <w:szCs w:val="24"/>
        </w:rPr>
      </w:pPr>
      <w:r>
        <w:rPr>
          <w:szCs w:val="24"/>
        </w:rPr>
        <w:t xml:space="preserve">-  </w:t>
      </w:r>
      <w:r w:rsidR="00B37E02">
        <w:rPr>
          <w:szCs w:val="24"/>
        </w:rPr>
        <w:t>Устранение замечаний экспертов НТЦ ЯРБ п</w:t>
      </w:r>
      <w:r w:rsidR="00CF0150">
        <w:rPr>
          <w:szCs w:val="24"/>
        </w:rPr>
        <w:t>о вопросам сооружения и выполнения условий действия лицензии на сооружение</w:t>
      </w:r>
      <w:r w:rsidR="00D73AB6">
        <w:rPr>
          <w:szCs w:val="24"/>
        </w:rPr>
        <w:t xml:space="preserve"> энергоблока № 3 Ростовской АЭС.</w:t>
      </w:r>
    </w:p>
    <w:p w:rsidR="00CF0150" w:rsidRDefault="00CF0150" w:rsidP="00BC3F83">
      <w:pPr>
        <w:pStyle w:val="10"/>
        <w:ind w:firstLine="709"/>
        <w:jc w:val="both"/>
        <w:rPr>
          <w:szCs w:val="24"/>
        </w:rPr>
      </w:pPr>
    </w:p>
    <w:p w:rsidR="00CF0150" w:rsidRPr="00D73AB6" w:rsidRDefault="00D73AB6" w:rsidP="00CF0150">
      <w:pPr>
        <w:pStyle w:val="10"/>
        <w:tabs>
          <w:tab w:val="left" w:pos="0"/>
        </w:tabs>
        <w:snapToGrid w:val="0"/>
        <w:ind w:firstLine="709"/>
        <w:jc w:val="both"/>
        <w:rPr>
          <w:b/>
          <w:szCs w:val="24"/>
        </w:rPr>
      </w:pPr>
      <w:r>
        <w:rPr>
          <w:b/>
          <w:szCs w:val="24"/>
        </w:rPr>
        <w:t>4</w:t>
      </w:r>
      <w:r w:rsidR="00CF0150">
        <w:rPr>
          <w:b/>
          <w:szCs w:val="24"/>
        </w:rPr>
        <w:t xml:space="preserve">. </w:t>
      </w:r>
      <w:r w:rsidR="00B37E02">
        <w:rPr>
          <w:b/>
          <w:szCs w:val="24"/>
        </w:rPr>
        <w:t xml:space="preserve"> </w:t>
      </w:r>
      <w:r w:rsidR="00CF0150">
        <w:rPr>
          <w:b/>
          <w:szCs w:val="24"/>
        </w:rPr>
        <w:t xml:space="preserve">Участие в работах по лицензированию эксплуатации энергоблоков №1 и №2 </w:t>
      </w:r>
      <w:proofErr w:type="spellStart"/>
      <w:r w:rsidR="00CF0150">
        <w:rPr>
          <w:b/>
          <w:szCs w:val="24"/>
        </w:rPr>
        <w:t>Нововоронежской</w:t>
      </w:r>
      <w:proofErr w:type="spellEnd"/>
      <w:r w:rsidR="00CF0150">
        <w:rPr>
          <w:b/>
          <w:szCs w:val="24"/>
        </w:rPr>
        <w:t xml:space="preserve"> АЭС-</w:t>
      </w:r>
      <w:r w:rsidR="00CF0150">
        <w:rPr>
          <w:szCs w:val="24"/>
        </w:rPr>
        <w:t>2.</w:t>
      </w:r>
      <w:r>
        <w:rPr>
          <w:szCs w:val="24"/>
        </w:rPr>
        <w:t xml:space="preserve">, </w:t>
      </w:r>
      <w:r w:rsidRPr="00D73AB6">
        <w:rPr>
          <w:b/>
          <w:szCs w:val="24"/>
        </w:rPr>
        <w:t>энергоблоков №1 и №2 Ленинградской АЭС-2.</w:t>
      </w:r>
    </w:p>
    <w:p w:rsidR="00CF0150" w:rsidRDefault="00CF0150" w:rsidP="00CF0150">
      <w:pPr>
        <w:pStyle w:val="aa"/>
        <w:tabs>
          <w:tab w:val="left" w:pos="4875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CF0150" w:rsidRDefault="00D73AB6" w:rsidP="00D73AB6">
      <w:pPr>
        <w:pStyle w:val="10"/>
        <w:tabs>
          <w:tab w:val="left" w:pos="851"/>
          <w:tab w:val="left" w:pos="1134"/>
        </w:tabs>
        <w:snapToGrid w:val="0"/>
        <w:ind w:left="-142" w:firstLine="142"/>
        <w:jc w:val="both"/>
        <w:rPr>
          <w:b/>
          <w:szCs w:val="24"/>
          <w:lang w:eastAsia="ru-RU"/>
        </w:rPr>
      </w:pPr>
      <w:r>
        <w:rPr>
          <w:b/>
          <w:szCs w:val="24"/>
        </w:rPr>
        <w:tab/>
      </w:r>
      <w:r w:rsidR="00B37E02">
        <w:rPr>
          <w:b/>
          <w:szCs w:val="24"/>
        </w:rPr>
        <w:t>5.</w:t>
      </w:r>
      <w:r w:rsidR="00CF0150">
        <w:rPr>
          <w:szCs w:val="24"/>
        </w:rPr>
        <w:t xml:space="preserve">  </w:t>
      </w:r>
      <w:r w:rsidRPr="00D73AB6">
        <w:rPr>
          <w:b/>
          <w:szCs w:val="24"/>
        </w:rPr>
        <w:t>У</w:t>
      </w:r>
      <w:r w:rsidR="00CF0150" w:rsidRPr="00D73AB6">
        <w:rPr>
          <w:b/>
          <w:szCs w:val="24"/>
          <w:lang w:eastAsia="ru-RU"/>
        </w:rPr>
        <w:t>частие в работах по выполнению условий действия лицензий (изменения ПООБ э/блок №1 и ПООБ</w:t>
      </w:r>
      <w:r w:rsidRPr="00D73AB6">
        <w:rPr>
          <w:b/>
          <w:szCs w:val="24"/>
          <w:lang w:eastAsia="ru-RU"/>
        </w:rPr>
        <w:t xml:space="preserve"> э/блок№2) на сооружение ЛАЭС-2 и </w:t>
      </w:r>
      <w:proofErr w:type="gramStart"/>
      <w:r w:rsidRPr="00D73AB6">
        <w:rPr>
          <w:b/>
          <w:szCs w:val="24"/>
          <w:lang w:eastAsia="ru-RU"/>
        </w:rPr>
        <w:t>подготовке</w:t>
      </w:r>
      <w:proofErr w:type="gramEnd"/>
      <w:r w:rsidRPr="00D73AB6">
        <w:rPr>
          <w:b/>
          <w:szCs w:val="24"/>
          <w:lang w:eastAsia="ru-RU"/>
        </w:rPr>
        <w:t xml:space="preserve"> МОЛ</w:t>
      </w:r>
      <w:r w:rsidR="00B37E02">
        <w:rPr>
          <w:b/>
          <w:szCs w:val="24"/>
          <w:lang w:eastAsia="ru-RU"/>
        </w:rPr>
        <w:t xml:space="preserve"> по разработке проектной документации строительства второй очереди ЛАЭС-2.</w:t>
      </w:r>
    </w:p>
    <w:p w:rsidR="00E25793" w:rsidRDefault="00E25793" w:rsidP="00D73AB6">
      <w:pPr>
        <w:pStyle w:val="10"/>
        <w:tabs>
          <w:tab w:val="left" w:pos="851"/>
          <w:tab w:val="left" w:pos="1134"/>
        </w:tabs>
        <w:snapToGrid w:val="0"/>
        <w:ind w:left="-142" w:firstLine="142"/>
        <w:jc w:val="both"/>
        <w:rPr>
          <w:b/>
          <w:szCs w:val="24"/>
          <w:lang w:eastAsia="ru-RU"/>
        </w:rPr>
      </w:pPr>
    </w:p>
    <w:p w:rsidR="00CF0150" w:rsidRDefault="00C00C05" w:rsidP="00C00C05">
      <w:pPr>
        <w:pStyle w:val="10"/>
        <w:tabs>
          <w:tab w:val="left" w:pos="1134"/>
        </w:tabs>
        <w:snapToGrid w:val="0"/>
        <w:ind w:left="900"/>
        <w:jc w:val="both"/>
        <w:rPr>
          <w:b/>
          <w:szCs w:val="24"/>
          <w:lang w:eastAsia="ru-RU"/>
        </w:rPr>
      </w:pPr>
      <w:r>
        <w:rPr>
          <w:b/>
          <w:szCs w:val="24"/>
        </w:rPr>
        <w:t>6.</w:t>
      </w:r>
      <w:r w:rsidR="00E25793">
        <w:rPr>
          <w:b/>
          <w:szCs w:val="24"/>
        </w:rPr>
        <w:t xml:space="preserve">  </w:t>
      </w:r>
      <w:r w:rsidR="00CF0150">
        <w:rPr>
          <w:b/>
          <w:szCs w:val="24"/>
        </w:rPr>
        <w:t>Участие в реализации проектов АЭС-2006:</w:t>
      </w:r>
    </w:p>
    <w:p w:rsidR="00CF0150" w:rsidRDefault="00CF0150" w:rsidP="00CF0150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- </w:t>
      </w:r>
      <w:r w:rsidR="002E51F4">
        <w:rPr>
          <w:rFonts w:ascii="Times New Roman" w:eastAsia="Times New Roman" w:hAnsi="Times New Roman"/>
          <w:sz w:val="24"/>
          <w:szCs w:val="24"/>
          <w:lang w:eastAsia="ru-RU"/>
        </w:rPr>
        <w:t>разработка и сопровождение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ПООБ, ВАБ-1 энергоблоков №3 и №4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Ленинградской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АЭС-2;</w:t>
      </w:r>
    </w:p>
    <w:p w:rsidR="00CF0150" w:rsidRDefault="00CF0150" w:rsidP="00CF0150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9E2A2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проведение экспертизы материалов ПООБ АЭС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Аккую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»;</w:t>
      </w:r>
    </w:p>
    <w:p w:rsidR="00CF0150" w:rsidRDefault="00CF0150" w:rsidP="00CF0150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9E2A2F">
        <w:rPr>
          <w:rFonts w:ascii="Times New Roman" w:eastAsia="Times New Roman" w:hAnsi="Times New Roman"/>
          <w:sz w:val="24"/>
          <w:szCs w:val="24"/>
          <w:lang w:eastAsia="ru-RU"/>
        </w:rPr>
        <w:t>экспертиза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документации, разработанной в обеспечение перевода  энергоблока №1 (в дальнейшем энергоблока №2)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Нововоронежской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АЭС-2 на 3-х кратный 18-ти месячный цикл межремонтный период);</w:t>
      </w:r>
    </w:p>
    <w:p w:rsidR="00CF0150" w:rsidRDefault="00CF0150" w:rsidP="00CF0150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работы по сопровождению ГГЭ проектной документации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Нововоронежская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АЭС-2 с энергоблоками №1 и №2. Корректировка»;</w:t>
      </w:r>
    </w:p>
    <w:p w:rsidR="00CF0150" w:rsidRDefault="00E25793" w:rsidP="00C00C05">
      <w:pPr>
        <w:pStyle w:val="10"/>
        <w:tabs>
          <w:tab w:val="left" w:pos="851"/>
          <w:tab w:val="left" w:pos="1134"/>
        </w:tabs>
        <w:snapToGrid w:val="0"/>
        <w:ind w:left="180"/>
        <w:jc w:val="both"/>
        <w:rPr>
          <w:b/>
          <w:szCs w:val="24"/>
          <w:lang w:eastAsia="ru-RU"/>
        </w:rPr>
      </w:pPr>
      <w:r>
        <w:rPr>
          <w:b/>
          <w:szCs w:val="24"/>
        </w:rPr>
        <w:t xml:space="preserve">          7</w:t>
      </w:r>
      <w:r w:rsidR="00CF0150">
        <w:rPr>
          <w:b/>
          <w:szCs w:val="24"/>
        </w:rPr>
        <w:t>.   Совершенствование нормативной правовой базы по АЭС:</w:t>
      </w:r>
    </w:p>
    <w:p w:rsidR="00CF0150" w:rsidRDefault="00CF0150" w:rsidP="00CF0150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t xml:space="preserve">-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подготовка предложений, учитывающих интересы ОАО «Концерн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Росэнергоатом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», по актуализации федеральных норм и правил по безопасности АС (гармонизация с современными нормами и руководствами МАГАТЭ, докладов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INSAG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безопасности, требованиями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EUR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учёт уроков тяжёлых аварий,…) в первую очередь, в части НП-001-97 «Общее положение обеспечения безопасности атомных станций» (ОПБ-88/97), НП-006-98 «Требования к содержанию отчёта по обоснованию безопасности атомных станций с реактором типа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ВВЭР» по вновь разрабатываемым нормам и правилам;</w:t>
      </w:r>
    </w:p>
    <w:p w:rsidR="00CF0150" w:rsidRDefault="00CF0150" w:rsidP="00CF0150">
      <w:pPr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- анализ эффективности применения РД ЭО ОАО «Концерн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Росэнергоатом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 по выпуску и актуализации обосновывающей документации по безопасности АЭС;</w:t>
      </w:r>
    </w:p>
    <w:p w:rsidR="00CF0150" w:rsidRDefault="00CF0150" w:rsidP="00CF0150">
      <w:pPr>
        <w:pStyle w:val="10"/>
        <w:ind w:firstLine="709"/>
        <w:rPr>
          <w:szCs w:val="24"/>
          <w:lang w:eastAsia="ru-RU"/>
        </w:rPr>
      </w:pPr>
    </w:p>
    <w:p w:rsidR="00CF0150" w:rsidRDefault="00C00C05" w:rsidP="00C00C05">
      <w:pPr>
        <w:pStyle w:val="10"/>
        <w:tabs>
          <w:tab w:val="left" w:pos="1134"/>
        </w:tabs>
        <w:snapToGrid w:val="0"/>
        <w:jc w:val="both"/>
        <w:rPr>
          <w:b/>
          <w:szCs w:val="24"/>
        </w:rPr>
      </w:pPr>
      <w:r>
        <w:rPr>
          <w:b/>
          <w:szCs w:val="24"/>
        </w:rPr>
        <w:tab/>
      </w:r>
      <w:r w:rsidR="00E25793">
        <w:rPr>
          <w:b/>
          <w:szCs w:val="24"/>
        </w:rPr>
        <w:t>8.</w:t>
      </w:r>
      <w:r w:rsidR="00CF0150">
        <w:rPr>
          <w:b/>
          <w:szCs w:val="24"/>
        </w:rPr>
        <w:t xml:space="preserve">   Подготовка материалов и документов</w:t>
      </w:r>
      <w:r w:rsidR="00CF0150">
        <w:rPr>
          <w:szCs w:val="24"/>
        </w:rPr>
        <w:t xml:space="preserve">, </w:t>
      </w:r>
      <w:r w:rsidR="00CF0150">
        <w:rPr>
          <w:b/>
          <w:szCs w:val="24"/>
        </w:rPr>
        <w:t>необходимых для проведения процедур общественных слушаний, материалов ОВОС и МОЛ,  общественных и государственных экспертиз по объектам:</w:t>
      </w:r>
    </w:p>
    <w:p w:rsidR="00CF0150" w:rsidRDefault="00CF0150" w:rsidP="00CF0150">
      <w:pPr>
        <w:tabs>
          <w:tab w:val="left" w:pos="4875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«Смоленская АЭС. Комплекс переработки радиоактивных отходов»;</w:t>
      </w:r>
    </w:p>
    <w:p w:rsidR="00CF0150" w:rsidRDefault="00CF0150" w:rsidP="00CF0150">
      <w:pPr>
        <w:tabs>
          <w:tab w:val="left" w:pos="4875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«Смоленская АЭС. Хранилище твёрдых радиоактивных отходов»;</w:t>
      </w:r>
    </w:p>
    <w:p w:rsidR="00CF0150" w:rsidRDefault="00CF0150" w:rsidP="00CF0150">
      <w:pPr>
        <w:tabs>
          <w:tab w:val="left" w:pos="4875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«Смоленская АЭС. II очередь. Комплекс систем контейнерного хранения и обращения с ОЯТ. ХОЯТ. Реконструкция. Пристрой» Этап 1 строительства»;</w:t>
      </w:r>
    </w:p>
    <w:p w:rsidR="00CF0150" w:rsidRDefault="00CF0150" w:rsidP="00CF0150">
      <w:pPr>
        <w:tabs>
          <w:tab w:val="left" w:pos="4875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«Смоленская АЭС. Полигон по захоронению нерадиоактивных промышленных отходов и строительного мусора. Дополнительные карты захоронения»;</w:t>
      </w:r>
    </w:p>
    <w:p w:rsidR="00CF0150" w:rsidRDefault="00CF0150" w:rsidP="00CF0150">
      <w:pPr>
        <w:tabs>
          <w:tab w:val="left" w:pos="4875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«Полигон для размещения отходов Курской АЭС, содержащих радионуклиды в допустимых пределах»;</w:t>
      </w:r>
    </w:p>
    <w:p w:rsidR="00CF0150" w:rsidRDefault="00CF0150" w:rsidP="00CF0150">
      <w:pPr>
        <w:tabs>
          <w:tab w:val="left" w:pos="4875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«Курская АЭС. Хранилище твёрдых радиоактивных отходов III категории».</w:t>
      </w:r>
    </w:p>
    <w:p w:rsidR="00CF0150" w:rsidRDefault="00E25793" w:rsidP="00E25793">
      <w:pPr>
        <w:pStyle w:val="10"/>
        <w:tabs>
          <w:tab w:val="left" w:pos="1134"/>
        </w:tabs>
        <w:snapToGrid w:val="0"/>
        <w:jc w:val="both"/>
        <w:rPr>
          <w:b/>
          <w:szCs w:val="24"/>
          <w:lang w:eastAsia="ru-RU"/>
        </w:rPr>
      </w:pPr>
      <w:r>
        <w:rPr>
          <w:b/>
          <w:szCs w:val="24"/>
        </w:rPr>
        <w:t xml:space="preserve">             9.</w:t>
      </w:r>
      <w:r w:rsidR="00C00C05">
        <w:rPr>
          <w:b/>
          <w:szCs w:val="24"/>
        </w:rPr>
        <w:t xml:space="preserve"> </w:t>
      </w:r>
      <w:r w:rsidR="00CF0150">
        <w:rPr>
          <w:b/>
          <w:szCs w:val="24"/>
        </w:rPr>
        <w:t>Участие в разработке проектной документации по консервации  энергоблока №5 Курской АЭС.</w:t>
      </w:r>
    </w:p>
    <w:p w:rsidR="00CF0150" w:rsidRDefault="00CF0150" w:rsidP="00CF0150">
      <w:pPr>
        <w:pStyle w:val="10"/>
        <w:tabs>
          <w:tab w:val="left" w:pos="1134"/>
        </w:tabs>
        <w:ind w:firstLine="709"/>
        <w:rPr>
          <w:szCs w:val="24"/>
        </w:rPr>
      </w:pPr>
    </w:p>
    <w:p w:rsidR="00CF0150" w:rsidRDefault="00CF0150" w:rsidP="00CF0150">
      <w:pPr>
        <w:pStyle w:val="10"/>
        <w:numPr>
          <w:ilvl w:val="0"/>
          <w:numId w:val="5"/>
        </w:numPr>
        <w:tabs>
          <w:tab w:val="left" w:pos="1134"/>
        </w:tabs>
        <w:snapToGrid w:val="0"/>
        <w:ind w:left="0" w:firstLine="709"/>
        <w:jc w:val="both"/>
        <w:rPr>
          <w:b/>
          <w:szCs w:val="24"/>
        </w:rPr>
      </w:pPr>
      <w:r>
        <w:rPr>
          <w:b/>
          <w:szCs w:val="24"/>
        </w:rPr>
        <w:t>Участие в работах по проектированию объектов:</w:t>
      </w:r>
    </w:p>
    <w:p w:rsidR="00CF0150" w:rsidRDefault="00CF0150" w:rsidP="00CF0150">
      <w:pPr>
        <w:pStyle w:val="aa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«Курская АЭС. Площадка формирования железнодорожного состава транспортирования с Курской АЭС ядерных и радиоактивных материалов»;</w:t>
      </w:r>
    </w:p>
    <w:p w:rsidR="00CF0150" w:rsidRDefault="00CF0150" w:rsidP="00CF0150">
      <w:pPr>
        <w:pStyle w:val="aa"/>
        <w:ind w:left="0" w:firstLine="709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« Смоленская АЭС. II очередь. Комплекс систем контейнерного хранения и обращения с ОЯТ. ХОЯТ. Реконструкция. Пристрой. Этап 1».</w:t>
      </w:r>
    </w:p>
    <w:p w:rsidR="00CF0150" w:rsidRDefault="00DE19CA" w:rsidP="00CF0150">
      <w:pPr>
        <w:pStyle w:val="10"/>
        <w:numPr>
          <w:ilvl w:val="0"/>
          <w:numId w:val="5"/>
        </w:numPr>
        <w:tabs>
          <w:tab w:val="left" w:pos="1134"/>
        </w:tabs>
        <w:snapToGrid w:val="0"/>
        <w:ind w:left="0" w:firstLine="709"/>
        <w:jc w:val="both"/>
        <w:rPr>
          <w:szCs w:val="24"/>
          <w:lang w:eastAsia="ru-RU"/>
        </w:rPr>
      </w:pPr>
      <w:r>
        <w:rPr>
          <w:b/>
          <w:szCs w:val="24"/>
        </w:rPr>
        <w:t>Участие в работах по продлению срока эксплуатации</w:t>
      </w:r>
      <w:r w:rsidR="00CF0150" w:rsidRPr="00B729A5">
        <w:rPr>
          <w:b/>
          <w:szCs w:val="24"/>
        </w:rPr>
        <w:t>:</w:t>
      </w:r>
    </w:p>
    <w:p w:rsidR="00CF0150" w:rsidRDefault="00CF0150" w:rsidP="00CF0150">
      <w:pPr>
        <w:tabs>
          <w:tab w:val="left" w:pos="4875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участие в разработке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материалов инвестиционного проекта продления срока эксплуатации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э/блока №4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Нововоронежской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АЭС сверх 45-ти лет;</w:t>
      </w:r>
    </w:p>
    <w:p w:rsidR="00CF0150" w:rsidRDefault="00CF0150" w:rsidP="00CF0150">
      <w:pPr>
        <w:tabs>
          <w:tab w:val="left" w:pos="4875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сопровождение УДЛ на эксплуатацию э/блока №5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Нововоронежской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АЭС;</w:t>
      </w:r>
    </w:p>
    <w:p w:rsidR="00CF0150" w:rsidRDefault="00CF0150" w:rsidP="00CF0150">
      <w:pPr>
        <w:tabs>
          <w:tab w:val="left" w:pos="4875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поддержание в актуализированном состоянии учтённых копий ОУОБ э/блоков №3 и №4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Нововоронежской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АЭС.</w:t>
      </w:r>
    </w:p>
    <w:p w:rsidR="00CF0150" w:rsidRDefault="00CF0150" w:rsidP="00CF0150">
      <w:pPr>
        <w:tabs>
          <w:tab w:val="left" w:pos="4875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участие в разработке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материалов инвестиционного проекта продления срока эксплуатации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э/блоков №1 и №2 Кольской АЭС сверх 45-ти лет;</w:t>
      </w:r>
    </w:p>
    <w:p w:rsidR="00CF0150" w:rsidRDefault="00CF0150" w:rsidP="00CF0150">
      <w:pPr>
        <w:pStyle w:val="10"/>
        <w:numPr>
          <w:ilvl w:val="0"/>
          <w:numId w:val="5"/>
        </w:numPr>
        <w:tabs>
          <w:tab w:val="left" w:pos="1134"/>
        </w:tabs>
        <w:snapToGrid w:val="0"/>
        <w:ind w:left="0" w:firstLine="709"/>
        <w:jc w:val="both"/>
        <w:rPr>
          <w:b/>
          <w:szCs w:val="24"/>
          <w:lang w:eastAsia="ru-RU"/>
        </w:rPr>
      </w:pPr>
      <w:proofErr w:type="spellStart"/>
      <w:r>
        <w:rPr>
          <w:b/>
          <w:szCs w:val="24"/>
        </w:rPr>
        <w:t>Билибинская</w:t>
      </w:r>
      <w:proofErr w:type="spellEnd"/>
      <w:r>
        <w:rPr>
          <w:b/>
          <w:szCs w:val="24"/>
        </w:rPr>
        <w:t xml:space="preserve"> АЭС, энергоблоки 1,2,3,4</w:t>
      </w:r>
      <w:r w:rsidR="003B611B">
        <w:rPr>
          <w:b/>
          <w:szCs w:val="24"/>
        </w:rPr>
        <w:t>:</w:t>
      </w:r>
    </w:p>
    <w:p w:rsidR="00CF0150" w:rsidRDefault="00CF0150" w:rsidP="00CF0150">
      <w:pPr>
        <w:pStyle w:val="aa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Сопровождение УДЛ на эксплуатацию энергоблоков 1-4 БИЛАЭС по устранению замечаний экспертов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Ростехнадзора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, изложенных в экспертных заключения НТЦ ЯРБ.</w:t>
      </w:r>
    </w:p>
    <w:p w:rsidR="00CF0150" w:rsidRDefault="00BC3F83" w:rsidP="00BC3F83">
      <w:pPr>
        <w:pStyle w:val="aa"/>
        <w:tabs>
          <w:tab w:val="left" w:pos="851"/>
        </w:tabs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CF0150">
        <w:rPr>
          <w:rFonts w:ascii="Times New Roman" w:eastAsia="Times New Roman" w:hAnsi="Times New Roman"/>
          <w:sz w:val="24"/>
          <w:szCs w:val="24"/>
          <w:lang w:eastAsia="ru-RU"/>
        </w:rPr>
        <w:t>Оформление материалов изменений «Отчетов по углубленной оценке безопасности (ОУОБ) энергоблоков 1-4 БИЛАЭС», разработка извещений об изменении ОУОБ.</w:t>
      </w:r>
    </w:p>
    <w:p w:rsidR="00CF0150" w:rsidRDefault="00CF0150" w:rsidP="00CF0150">
      <w:pPr>
        <w:pStyle w:val="aa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Подготовка новых версий «Отчетов углубленной оценки безопасности» энергоблоков №1-4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Билибинской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АЭС с учетом замечаний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Ростехнадзора</w:t>
      </w:r>
      <w:proofErr w:type="spellEnd"/>
      <w:r w:rsidR="009E2A2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0150" w:rsidRDefault="00CF0150" w:rsidP="00CF0150">
      <w:pPr>
        <w:pStyle w:val="aa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Оформление материалов актуализированных версий «Отчетов по углубленной оценке безопасности (ОУОБ) энергоблоков 1-4 БИЛАЭС». </w:t>
      </w:r>
    </w:p>
    <w:p w:rsidR="00CF0150" w:rsidRDefault="00CF0150" w:rsidP="00CF0150">
      <w:pPr>
        <w:pStyle w:val="aa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- Оформление материалов, отчетов, корректировка мероприятий для снижения последствий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запроектных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аварий 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Билибинской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АЭС (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стресс-тесты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CF0150" w:rsidRDefault="00CF0150" w:rsidP="00CF0150">
      <w:pPr>
        <w:pStyle w:val="aa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Pr="00DE19CA" w:rsidRDefault="00CF0150" w:rsidP="00CF0150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E19CA">
        <w:rPr>
          <w:rFonts w:ascii="Times New Roman" w:eastAsia="Times New Roman" w:hAnsi="Times New Roman"/>
          <w:b/>
          <w:sz w:val="28"/>
          <w:szCs w:val="28"/>
          <w:lang w:eastAsia="ru-RU"/>
        </w:rPr>
        <w:t>Работы, подлежащие выполнению для отделения проектирования и конструирования.</w:t>
      </w:r>
    </w:p>
    <w:p w:rsidR="00CF0150" w:rsidRDefault="00CF0150" w:rsidP="00CF0150">
      <w:pPr>
        <w:pStyle w:val="10"/>
        <w:numPr>
          <w:ilvl w:val="0"/>
          <w:numId w:val="6"/>
        </w:numPr>
        <w:tabs>
          <w:tab w:val="left" w:pos="1134"/>
        </w:tabs>
        <w:snapToGrid w:val="0"/>
        <w:ind w:left="0" w:firstLine="709"/>
        <w:jc w:val="both"/>
        <w:rPr>
          <w:szCs w:val="24"/>
          <w:lang w:eastAsia="ru-RU"/>
        </w:rPr>
      </w:pPr>
      <w:r>
        <w:rPr>
          <w:szCs w:val="24"/>
        </w:rPr>
        <w:t>Экспертиза материалов инженерных изысканий и режимных наблюдений в составе ОВОС, отчетов по обоснованию безопасности, материалов обоснования лицензий, проектных решений.</w:t>
      </w:r>
    </w:p>
    <w:p w:rsidR="00CF0150" w:rsidRDefault="00CF0150" w:rsidP="00CF0150">
      <w:pPr>
        <w:pStyle w:val="aa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Подготовка исходных данных и участие в разработке нормативных актов и методических материалов ОАО «Концерн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Росэнергоатом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 в области инженерных изысканий.</w:t>
      </w:r>
    </w:p>
    <w:p w:rsidR="00CF0150" w:rsidRDefault="00CF0150" w:rsidP="00CF0150">
      <w:pPr>
        <w:pStyle w:val="aa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Default="009E2A2F" w:rsidP="00CF0150">
      <w:pPr>
        <w:pStyle w:val="aa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Экспертиза</w:t>
      </w:r>
      <w:r w:rsidR="00CF0150">
        <w:rPr>
          <w:rFonts w:ascii="Times New Roman" w:eastAsia="Times New Roman" w:hAnsi="Times New Roman"/>
          <w:sz w:val="24"/>
          <w:szCs w:val="24"/>
          <w:lang w:eastAsia="ru-RU"/>
        </w:rPr>
        <w:t xml:space="preserve"> технических заданий, календарных планов, курирование, инженерное и техническое сопровождение договоров по инженерным изысканиям</w:t>
      </w:r>
      <w:r w:rsidR="00CF015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CF0150" w:rsidRPr="003B611B">
        <w:rPr>
          <w:rFonts w:ascii="Times New Roman" w:eastAsia="Times New Roman" w:hAnsi="Times New Roman"/>
          <w:sz w:val="24"/>
          <w:szCs w:val="24"/>
          <w:lang w:eastAsia="ru-RU"/>
        </w:rPr>
        <w:t xml:space="preserve">по тематикам АЭС </w:t>
      </w:r>
      <w:r w:rsidR="005B3AC6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="005B3AC6">
        <w:rPr>
          <w:rFonts w:ascii="Times New Roman" w:eastAsia="Times New Roman" w:hAnsi="Times New Roman"/>
          <w:sz w:val="24"/>
          <w:szCs w:val="24"/>
          <w:lang w:eastAsia="ru-RU"/>
        </w:rPr>
        <w:t>Аккую</w:t>
      </w:r>
      <w:proofErr w:type="spellEnd"/>
      <w:r w:rsidR="005B3AC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CF015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, </w:t>
      </w:r>
      <w:r w:rsidR="00CF0150">
        <w:rPr>
          <w:rFonts w:ascii="Times New Roman" w:eastAsia="Times New Roman" w:hAnsi="Times New Roman"/>
          <w:sz w:val="24"/>
          <w:szCs w:val="24"/>
          <w:lang w:eastAsia="ru-RU"/>
        </w:rPr>
        <w:t>Тверской АЭС, Кольской АЭС-2 и Смоленской АЭС-2.</w:t>
      </w:r>
    </w:p>
    <w:p w:rsidR="00CF0150" w:rsidRDefault="00CF0150" w:rsidP="00CF0150">
      <w:pPr>
        <w:pStyle w:val="aa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Default="00CF0150" w:rsidP="00CF0150">
      <w:pPr>
        <w:pStyle w:val="aa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Выполнение экспертизы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материалов  инженерно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r w:rsidRPr="003B611B">
        <w:rPr>
          <w:rFonts w:ascii="Times New Roman" w:eastAsia="Times New Roman" w:hAnsi="Times New Roman"/>
          <w:sz w:val="24"/>
          <w:szCs w:val="24"/>
          <w:lang w:eastAsia="ru-RU"/>
        </w:rPr>
        <w:t>экологических изысканий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3B611B"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объёктам:</w:t>
      </w:r>
    </w:p>
    <w:p w:rsidR="00CF0150" w:rsidRDefault="00CF0150" w:rsidP="00CF0150">
      <w:pPr>
        <w:pStyle w:val="aa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проектная документация по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Курской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АЭС-2;</w:t>
      </w:r>
    </w:p>
    <w:p w:rsidR="00CF0150" w:rsidRDefault="00CF0150" w:rsidP="00CF0150">
      <w:pPr>
        <w:pStyle w:val="aa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- </w:t>
      </w:r>
      <w:r w:rsidR="003B611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проектная документация по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Смоленской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АЭС-2;</w:t>
      </w:r>
    </w:p>
    <w:p w:rsidR="00CF0150" w:rsidRDefault="00CF0150" w:rsidP="00CF0150">
      <w:pPr>
        <w:pStyle w:val="aa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Default="00CF0150" w:rsidP="00CF0150">
      <w:pPr>
        <w:pStyle w:val="aa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Анализ и подготовка разделов отчётной документации  по договорам с </w:t>
      </w:r>
      <w:r w:rsidR="009753DC">
        <w:rPr>
          <w:rFonts w:ascii="Times New Roman" w:eastAsia="Times New Roman" w:hAnsi="Times New Roman"/>
          <w:sz w:val="24"/>
          <w:szCs w:val="24"/>
          <w:lang w:eastAsia="ru-RU"/>
        </w:rPr>
        <w:t>АЭС «</w:t>
      </w:r>
      <w:proofErr w:type="spellStart"/>
      <w:r w:rsidR="009753DC">
        <w:rPr>
          <w:rFonts w:ascii="Times New Roman" w:eastAsia="Times New Roman" w:hAnsi="Times New Roman"/>
          <w:sz w:val="24"/>
          <w:szCs w:val="24"/>
          <w:lang w:eastAsia="ru-RU"/>
        </w:rPr>
        <w:t>Аккую</w:t>
      </w:r>
      <w:proofErr w:type="spellEnd"/>
      <w:r w:rsidR="009753DC">
        <w:rPr>
          <w:rFonts w:ascii="Times New Roman" w:eastAsia="Times New Roman" w:hAnsi="Times New Roman"/>
          <w:sz w:val="24"/>
          <w:szCs w:val="24"/>
          <w:lang w:eastAsia="ru-RU"/>
        </w:rPr>
        <w:t xml:space="preserve">»,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том числе на иностранном языке. </w:t>
      </w:r>
    </w:p>
    <w:p w:rsidR="00CF0150" w:rsidRDefault="00CF0150" w:rsidP="00CF0150">
      <w:pPr>
        <w:pStyle w:val="aa"/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Default="00CF0150" w:rsidP="00CF0150">
      <w:pPr>
        <w:pStyle w:val="aa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Технический надзор</w:t>
      </w:r>
      <w:r w:rsidR="009E2A2F">
        <w:rPr>
          <w:rFonts w:ascii="Times New Roman" w:eastAsia="Times New Roman" w:hAnsi="Times New Roman"/>
          <w:sz w:val="24"/>
          <w:szCs w:val="24"/>
          <w:lang w:eastAsia="ru-RU"/>
        </w:rPr>
        <w:t xml:space="preserve"> и мониторинг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 выполнением полевых инженерно-геологических изысканий на площадке Смоленской АЭС-2 и </w:t>
      </w:r>
      <w:r w:rsidR="009753DC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урской АЭС-2</w:t>
      </w:r>
      <w:r w:rsidR="005B3AC6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 районам размещения площадок Кольской АЭС-2 и Тверской АЭС.</w:t>
      </w:r>
    </w:p>
    <w:p w:rsidR="00CF0150" w:rsidRDefault="00CF0150" w:rsidP="00CF0150">
      <w:pPr>
        <w:pStyle w:val="aa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Default="00CF0150" w:rsidP="00CF0150">
      <w:pPr>
        <w:pStyle w:val="aa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Сопровождение работ по авторскому надзору за монтажом, вводу в эксплуатацию и обслуживанию системы АИАЗ (АИАЗ-07Р РУНК.416319.007), связанных с системами аварийной защиты энергоблоков №1,№2,№3,№4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Билибинской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АЭС.</w:t>
      </w:r>
    </w:p>
    <w:p w:rsidR="00CF0150" w:rsidRDefault="00CF0150" w:rsidP="00CF0150">
      <w:pPr>
        <w:pStyle w:val="aa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Default="00CF0150" w:rsidP="00CF0150">
      <w:pPr>
        <w:pStyle w:val="aa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Организация независимого аудита экспертизы и техническое сопровождение работ по квалификации оборудования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Балаковской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АЭС и Кольской АЭС.</w:t>
      </w:r>
    </w:p>
    <w:p w:rsidR="00CF0150" w:rsidRDefault="00CF0150" w:rsidP="00CF0150">
      <w:pPr>
        <w:pStyle w:val="aa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Default="00CF0150" w:rsidP="00CF0150">
      <w:pPr>
        <w:pStyle w:val="aa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Разработка технических заданий, календарных планов, курирование, инженерное и техническое сопровождение работ по информационно-графической системе «расширенный кадастр потенциальных площадок АЭС России».</w:t>
      </w:r>
    </w:p>
    <w:p w:rsidR="00CF0150" w:rsidRDefault="00CF0150" w:rsidP="00CF0150">
      <w:pPr>
        <w:pStyle w:val="aa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Default="00CF0150" w:rsidP="00CF0150">
      <w:pPr>
        <w:pStyle w:val="aa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Доработка материалов инженерных изысканий в вопросах сейсмического микрорайонирования, геофизических исследований, экзогенных геологических и инженерно-геологических процессов, гидрогеологических исследований.</w:t>
      </w:r>
    </w:p>
    <w:p w:rsidR="00CF0150" w:rsidRDefault="00CF0150" w:rsidP="00CF0150">
      <w:pPr>
        <w:pStyle w:val="aa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Default="00CF0150" w:rsidP="00CF0150">
      <w:pPr>
        <w:pStyle w:val="aa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50812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250812">
        <w:rPr>
          <w:rFonts w:ascii="Times New Roman" w:eastAsia="Times New Roman" w:hAnsi="Times New Roman"/>
          <w:sz w:val="24"/>
          <w:szCs w:val="24"/>
          <w:lang w:eastAsia="ru-RU"/>
        </w:rPr>
        <w:t>Э</w:t>
      </w:r>
      <w:r w:rsidRPr="00250812">
        <w:rPr>
          <w:rFonts w:ascii="Times New Roman" w:eastAsia="Times New Roman" w:hAnsi="Times New Roman"/>
          <w:sz w:val="24"/>
          <w:szCs w:val="24"/>
          <w:lang w:eastAsia="ru-RU"/>
        </w:rPr>
        <w:t>кспертиза  и приёмка проектной документации, отчёта по обоснованию безопасности по радиационному контролю и аварийному планированию К</w:t>
      </w:r>
      <w:r w:rsidR="00250812">
        <w:rPr>
          <w:rFonts w:ascii="Times New Roman" w:eastAsia="Times New Roman" w:hAnsi="Times New Roman"/>
          <w:sz w:val="24"/>
          <w:szCs w:val="24"/>
          <w:lang w:eastAsia="ru-RU"/>
        </w:rPr>
        <w:t>урской АЭС-2 и Смоленской АЭС-2, АЭС «</w:t>
      </w:r>
      <w:proofErr w:type="spellStart"/>
      <w:r w:rsidR="00250812">
        <w:rPr>
          <w:rFonts w:ascii="Times New Roman" w:eastAsia="Times New Roman" w:hAnsi="Times New Roman"/>
          <w:sz w:val="24"/>
          <w:szCs w:val="24"/>
          <w:lang w:eastAsia="ru-RU"/>
        </w:rPr>
        <w:t>Аккую</w:t>
      </w:r>
      <w:proofErr w:type="spellEnd"/>
      <w:r w:rsidR="00250812">
        <w:rPr>
          <w:rFonts w:ascii="Times New Roman" w:eastAsia="Times New Roman" w:hAnsi="Times New Roman"/>
          <w:sz w:val="24"/>
          <w:szCs w:val="24"/>
          <w:lang w:eastAsia="ru-RU"/>
        </w:rPr>
        <w:t>»,</w:t>
      </w:r>
      <w:r w:rsidR="00E2579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50812">
        <w:rPr>
          <w:rFonts w:ascii="Times New Roman" w:eastAsia="Times New Roman" w:hAnsi="Times New Roman"/>
          <w:sz w:val="24"/>
          <w:szCs w:val="24"/>
          <w:lang w:eastAsia="ru-RU"/>
        </w:rPr>
        <w:t>комплекса по переработке радиоактивных отходов Курской АЭС и Смол</w:t>
      </w:r>
      <w:r w:rsidR="00E25793">
        <w:rPr>
          <w:rFonts w:ascii="Times New Roman" w:eastAsia="Times New Roman" w:hAnsi="Times New Roman"/>
          <w:sz w:val="24"/>
          <w:szCs w:val="24"/>
          <w:lang w:eastAsia="ru-RU"/>
        </w:rPr>
        <w:t xml:space="preserve">енской АЭС, </w:t>
      </w:r>
      <w:proofErr w:type="spellStart"/>
      <w:r w:rsidR="00E25793">
        <w:rPr>
          <w:rFonts w:ascii="Times New Roman" w:eastAsia="Times New Roman" w:hAnsi="Times New Roman"/>
          <w:sz w:val="24"/>
          <w:szCs w:val="24"/>
          <w:lang w:eastAsia="ru-RU"/>
        </w:rPr>
        <w:t>Нововоронежской</w:t>
      </w:r>
      <w:proofErr w:type="spellEnd"/>
      <w:r w:rsidR="00E25793">
        <w:rPr>
          <w:rFonts w:ascii="Times New Roman" w:eastAsia="Times New Roman" w:hAnsi="Times New Roman"/>
          <w:sz w:val="24"/>
          <w:szCs w:val="24"/>
          <w:lang w:eastAsia="ru-RU"/>
        </w:rPr>
        <w:t xml:space="preserve"> АЭС </w:t>
      </w:r>
      <w:r w:rsidR="00250812">
        <w:rPr>
          <w:rFonts w:ascii="Times New Roman" w:eastAsia="Times New Roman" w:hAnsi="Times New Roman"/>
          <w:sz w:val="24"/>
          <w:szCs w:val="24"/>
          <w:lang w:eastAsia="ru-RU"/>
        </w:rPr>
        <w:t xml:space="preserve"> энергоблоки №1 и №2.</w:t>
      </w:r>
    </w:p>
    <w:p w:rsidR="00250812" w:rsidRPr="00250812" w:rsidRDefault="00250812" w:rsidP="00250812">
      <w:pPr>
        <w:pStyle w:val="aa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50812" w:rsidRPr="00250812" w:rsidRDefault="00250812" w:rsidP="00250812">
      <w:pPr>
        <w:pStyle w:val="aa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Default="00250812" w:rsidP="00250812">
      <w:pPr>
        <w:pStyle w:val="aa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Э</w:t>
      </w:r>
      <w:r w:rsidR="00CF0150">
        <w:rPr>
          <w:rFonts w:ascii="Times New Roman" w:eastAsia="Times New Roman" w:hAnsi="Times New Roman"/>
          <w:sz w:val="24"/>
          <w:szCs w:val="24"/>
          <w:lang w:eastAsia="ru-RU"/>
        </w:rPr>
        <w:t xml:space="preserve">кспертиза и приёмка проектной документации при модернизации систем радиационного контроля при продлении сроков эксплуатации энергоблоков </w:t>
      </w:r>
      <w:proofErr w:type="spellStart"/>
      <w:r w:rsidR="00CF0150">
        <w:rPr>
          <w:rFonts w:ascii="Times New Roman" w:eastAsia="Times New Roman" w:hAnsi="Times New Roman"/>
          <w:sz w:val="24"/>
          <w:szCs w:val="24"/>
          <w:lang w:eastAsia="ru-RU"/>
        </w:rPr>
        <w:t>Балаковской</w:t>
      </w:r>
      <w:proofErr w:type="spellEnd"/>
      <w:r w:rsidR="00CF0150">
        <w:rPr>
          <w:rFonts w:ascii="Times New Roman" w:eastAsia="Times New Roman" w:hAnsi="Times New Roman"/>
          <w:sz w:val="24"/>
          <w:szCs w:val="24"/>
          <w:lang w:eastAsia="ru-RU"/>
        </w:rPr>
        <w:t xml:space="preserve"> АЭС и энергоблоков Смоленской АЭС;</w:t>
      </w:r>
    </w:p>
    <w:p w:rsidR="00CF0150" w:rsidRDefault="00CF0150" w:rsidP="00CF0150">
      <w:pPr>
        <w:pStyle w:val="aa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Default="00CF0150" w:rsidP="003B611B">
      <w:pPr>
        <w:pStyle w:val="aa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9753DC">
        <w:rPr>
          <w:rFonts w:ascii="Times New Roman" w:eastAsia="Times New Roman" w:hAnsi="Times New Roman"/>
          <w:sz w:val="24"/>
          <w:szCs w:val="24"/>
          <w:lang w:eastAsia="ru-RU"/>
        </w:rPr>
        <w:t>Подготовка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проектной документации для проектируемых и строящихся АЭС, а также для АЭС, блоки которых подлежат продлению сроков эксплуатации:</w:t>
      </w:r>
    </w:p>
    <w:p w:rsidR="00CF0150" w:rsidRDefault="00CF0150" w:rsidP="009753DC">
      <w:pPr>
        <w:pStyle w:val="aa"/>
        <w:ind w:left="142" w:firstLine="5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1F1EB2">
        <w:rPr>
          <w:rFonts w:ascii="Times New Roman" w:eastAsia="Times New Roman" w:hAnsi="Times New Roman"/>
          <w:sz w:val="24"/>
          <w:szCs w:val="24"/>
          <w:lang w:eastAsia="ru-RU"/>
        </w:rPr>
        <w:t>экспертиза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проектной документации по АСКРО Курской АЭС-2, Смоленской АЭС-2 </w:t>
      </w:r>
      <w:r w:rsidR="00A734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 АЭС </w:t>
      </w:r>
      <w:r w:rsidR="00A734F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="00A734F7">
        <w:rPr>
          <w:rFonts w:ascii="Times New Roman" w:eastAsia="Times New Roman" w:hAnsi="Times New Roman"/>
          <w:sz w:val="24"/>
          <w:szCs w:val="24"/>
          <w:lang w:eastAsia="ru-RU"/>
        </w:rPr>
        <w:t>Аккую</w:t>
      </w:r>
      <w:proofErr w:type="spellEnd"/>
      <w:r w:rsidR="00A734F7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F0150" w:rsidRDefault="00CF0150" w:rsidP="00A734F7">
      <w:pPr>
        <w:pStyle w:val="aa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участие в разработке разделов «Аварийное планирование» ПООБ Курской АЭС-2, Смоленской АЭС-2 и АЭС </w:t>
      </w:r>
      <w:r w:rsidR="00A734F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="00A734F7">
        <w:rPr>
          <w:rFonts w:ascii="Times New Roman" w:eastAsia="Times New Roman" w:hAnsi="Times New Roman"/>
          <w:sz w:val="24"/>
          <w:szCs w:val="24"/>
          <w:lang w:eastAsia="ru-RU"/>
        </w:rPr>
        <w:t>Аккую</w:t>
      </w:r>
      <w:proofErr w:type="spellEnd"/>
      <w:r w:rsidR="00A734F7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0150" w:rsidRDefault="00CF0150" w:rsidP="00CF0150">
      <w:pPr>
        <w:pStyle w:val="aa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F0150" w:rsidRDefault="00A734F7" w:rsidP="00CF0150">
      <w:pPr>
        <w:pStyle w:val="aa"/>
        <w:numPr>
          <w:ilvl w:val="0"/>
          <w:numId w:val="6"/>
        </w:numPr>
        <w:tabs>
          <w:tab w:val="left" w:pos="1134"/>
          <w:tab w:val="left" w:pos="4875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CF0150">
        <w:rPr>
          <w:rFonts w:ascii="Times New Roman" w:eastAsia="Times New Roman" w:hAnsi="Times New Roman"/>
          <w:sz w:val="24"/>
          <w:szCs w:val="24"/>
          <w:lang w:eastAsia="ru-RU"/>
        </w:rPr>
        <w:t>Участие в анализе нормативной документации по радиационному контролю и аварийному планированию, разработке предложений по её корректировке в целях дальнейшего повышения безопасности строящихся и модернизируемых АЭС.</w:t>
      </w:r>
    </w:p>
    <w:p w:rsidR="00CF0150" w:rsidRDefault="00CF0150" w:rsidP="00CF0150">
      <w:pPr>
        <w:pStyle w:val="aa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F0150" w:rsidRDefault="00CF0150" w:rsidP="00CF0150">
      <w:pPr>
        <w:pStyle w:val="aa"/>
        <w:numPr>
          <w:ilvl w:val="0"/>
          <w:numId w:val="6"/>
        </w:numPr>
        <w:tabs>
          <w:tab w:val="left" w:pos="1134"/>
          <w:tab w:val="left" w:pos="4875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Экспертиза и анализ, приёмка проектной документации строительной части проектов с учётом безопасности по нормативной базе РФ атомных станций: Смоленской АЭС-2,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Нововоронежской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АЭС-2, Курской АЭС-2, Ленингра</w:t>
      </w:r>
      <w:r w:rsidR="00250812">
        <w:rPr>
          <w:rFonts w:ascii="Times New Roman" w:eastAsia="Times New Roman" w:hAnsi="Times New Roman"/>
          <w:sz w:val="24"/>
          <w:szCs w:val="24"/>
          <w:lang w:eastAsia="ru-RU"/>
        </w:rPr>
        <w:t>дской АЭС-2, ВВЭР-600, ВБЭР-600.</w:t>
      </w:r>
    </w:p>
    <w:p w:rsidR="00CF0150" w:rsidRDefault="00CF0150" w:rsidP="00CF0150">
      <w:pPr>
        <w:pStyle w:val="aa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Default="00CF0150" w:rsidP="00CF0150">
      <w:pPr>
        <w:pStyle w:val="aa"/>
        <w:numPr>
          <w:ilvl w:val="0"/>
          <w:numId w:val="6"/>
        </w:numPr>
        <w:tabs>
          <w:tab w:val="left" w:pos="1134"/>
          <w:tab w:val="left" w:pos="4875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Анализ технологий строительства проектируемых и строящихся   АЭС.</w:t>
      </w:r>
    </w:p>
    <w:p w:rsidR="001F1EB2" w:rsidRDefault="001F1EB2" w:rsidP="001F1EB2">
      <w:pPr>
        <w:pStyle w:val="aa"/>
        <w:tabs>
          <w:tab w:val="left" w:pos="1134"/>
          <w:tab w:val="left" w:pos="4875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Default="00CF0150" w:rsidP="00CF0150">
      <w:pPr>
        <w:pStyle w:val="aa"/>
        <w:numPr>
          <w:ilvl w:val="0"/>
          <w:numId w:val="6"/>
        </w:numPr>
        <w:tabs>
          <w:tab w:val="left" w:pos="1134"/>
          <w:tab w:val="left" w:pos="4875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Анализ  генеральных планов проектируемых АЭС. Подготовка и выдача экспертных заключений. Участие в разработке технических заданий на проектирование АЭС. </w:t>
      </w:r>
    </w:p>
    <w:p w:rsidR="00CF0150" w:rsidRDefault="00CF0150" w:rsidP="00CF0150">
      <w:pPr>
        <w:pStyle w:val="aa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150" w:rsidRDefault="00CF0150" w:rsidP="00CF0150">
      <w:pPr>
        <w:pStyle w:val="10"/>
        <w:numPr>
          <w:ilvl w:val="0"/>
          <w:numId w:val="6"/>
        </w:numPr>
        <w:tabs>
          <w:tab w:val="left" w:pos="1134"/>
        </w:tabs>
        <w:snapToGrid w:val="0"/>
        <w:ind w:left="0" w:firstLine="709"/>
        <w:jc w:val="both"/>
        <w:rPr>
          <w:szCs w:val="24"/>
          <w:lang w:eastAsia="ru-RU"/>
        </w:rPr>
      </w:pPr>
      <w:r>
        <w:rPr>
          <w:b/>
          <w:szCs w:val="24"/>
        </w:rPr>
        <w:t>Выполнение переводов</w:t>
      </w:r>
      <w:r>
        <w:rPr>
          <w:szCs w:val="24"/>
        </w:rPr>
        <w:t xml:space="preserve"> </w:t>
      </w:r>
      <w:r>
        <w:rPr>
          <w:b/>
          <w:szCs w:val="24"/>
        </w:rPr>
        <w:t>(с русского языка на английский и с английского на русский):</w:t>
      </w:r>
    </w:p>
    <w:p w:rsidR="00CF0150" w:rsidRDefault="00CF0150" w:rsidP="00CF0150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Стандартов МАГАТЭ по безопасности (Серия Стандартов NS-R-1, SSК-2/2,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INSAG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-10,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SSG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 и т.д.) для обеспечения доступа для специалистов Проектно-конструкторского филиала;</w:t>
      </w:r>
    </w:p>
    <w:p w:rsidR="00CF0150" w:rsidRDefault="00CF0150" w:rsidP="00CF0150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Выполнение переводов документации с русского и с английского на русский по проекту ВВЭР-ТОИ  «Подготовка комплектов документации для международной сертификации ВВЭР-ТОИ и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EUR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МАГАТЭ и участия в международных тендерах»;</w:t>
      </w:r>
    </w:p>
    <w:p w:rsidR="00CF0150" w:rsidRDefault="00CF0150" w:rsidP="00CF0150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Выполнение переводов с английского отчётов международных организаций по ядерной энергетике по результатам их работ по исследованию проблем эксплуатации, безопасности и воздействия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АЭС на население и окружающую среду (Отчёты МАГАТЭ,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ASN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INSAG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и др.);</w:t>
      </w:r>
    </w:p>
    <w:p w:rsidR="00CF0150" w:rsidRDefault="00CF0150" w:rsidP="00CF0150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Перевод технической документации по проекту АЭС </w:t>
      </w:r>
      <w:r w:rsidR="00A734F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="00A734F7">
        <w:rPr>
          <w:rFonts w:ascii="Times New Roman" w:eastAsia="Times New Roman" w:hAnsi="Times New Roman"/>
          <w:sz w:val="24"/>
          <w:szCs w:val="24"/>
          <w:lang w:eastAsia="ru-RU"/>
        </w:rPr>
        <w:t>Аккую</w:t>
      </w:r>
      <w:proofErr w:type="spellEnd"/>
      <w:r w:rsidR="00A734F7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F0150" w:rsidRDefault="00CF0150" w:rsidP="00CF0150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Выполнение переводов с английского языка и с русского на английский документации по участию ОАО «Концерн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Росэнергоатом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в работах, проводимых в рамках международной организации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EUR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(Требования Европейских эксплуатирующих организаций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будущим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АЭС);</w:t>
      </w:r>
    </w:p>
    <w:p w:rsidR="00E25793" w:rsidRPr="00E25793" w:rsidRDefault="00CF0150" w:rsidP="00E25793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Подготовка и перевод докладов и презентаций для международных конференций и семинаров.</w:t>
      </w:r>
    </w:p>
    <w:p w:rsidR="00CF0150" w:rsidRDefault="00CF0150" w:rsidP="00CF0150">
      <w:pPr>
        <w:pStyle w:val="aa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50812" w:rsidRPr="00C00C05" w:rsidRDefault="00250812" w:rsidP="00C00C05">
      <w:pPr>
        <w:pStyle w:val="aa"/>
        <w:numPr>
          <w:ilvl w:val="0"/>
          <w:numId w:val="6"/>
        </w:numPr>
        <w:ind w:left="0" w:right="-2" w:firstLine="71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00C05">
        <w:rPr>
          <w:rFonts w:ascii="Times New Roman" w:eastAsia="Times New Roman" w:hAnsi="Times New Roman"/>
          <w:b/>
          <w:sz w:val="24"/>
          <w:szCs w:val="24"/>
          <w:lang w:eastAsia="ru-RU"/>
        </w:rPr>
        <w:t>Сопровождение  работ  по АСУ ТП ВВЭР-ТОИ, технического проекта АСУ ТП Курской</w:t>
      </w:r>
      <w:r w:rsidR="00E25793" w:rsidRPr="00C00C0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АЭС.</w:t>
      </w:r>
    </w:p>
    <w:p w:rsidR="00E25793" w:rsidRDefault="00E25793" w:rsidP="00E25793">
      <w:pPr>
        <w:ind w:right="-2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25793" w:rsidRPr="00E25793" w:rsidRDefault="00E25793" w:rsidP="00E25793">
      <w:pPr>
        <w:ind w:right="-2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25793" w:rsidRPr="00E25793" w:rsidRDefault="00C00C05" w:rsidP="00E25793">
      <w:pPr>
        <w:pStyle w:val="aa"/>
        <w:numPr>
          <w:ilvl w:val="0"/>
          <w:numId w:val="6"/>
        </w:numPr>
        <w:ind w:right="-2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   </w:t>
      </w:r>
      <w:r w:rsidR="00E25793">
        <w:rPr>
          <w:rFonts w:ascii="Times New Roman" w:eastAsia="Times New Roman" w:hAnsi="Times New Roman"/>
          <w:b/>
          <w:sz w:val="24"/>
          <w:szCs w:val="24"/>
          <w:lang w:eastAsia="ru-RU"/>
        </w:rPr>
        <w:t>Работы, подлежащие выполнению для финансово-экономического блока</w:t>
      </w:r>
    </w:p>
    <w:p w:rsidR="00CF0150" w:rsidRDefault="00CF0150" w:rsidP="00CF0150">
      <w:pPr>
        <w:pStyle w:val="aa"/>
        <w:tabs>
          <w:tab w:val="left" w:pos="1134"/>
        </w:tabs>
        <w:spacing w:after="0" w:line="240" w:lineRule="auto"/>
        <w:ind w:left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F0150" w:rsidRDefault="00CF0150" w:rsidP="00CF0150">
      <w:pPr>
        <w:pStyle w:val="aa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Выполнение финансового сопровождения работ по обоснованию уровня безопасности проектируемых, сооружаемых и действующих АЭС и работ по выполнению  НИОКР и ПИР.</w:t>
      </w:r>
    </w:p>
    <w:p w:rsidR="00CF0150" w:rsidRDefault="00CF0150" w:rsidP="00CF0150">
      <w:pPr>
        <w:pStyle w:val="aa"/>
        <w:numPr>
          <w:ilvl w:val="0"/>
          <w:numId w:val="8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Оформление и сопровождение заявок на оплату выполненных работ и оперативное решение возникающих вопросов при согласовании со службами Концерна, действующих и строящихся АЭС. Устранение замечаний по материалам заявки.</w:t>
      </w:r>
    </w:p>
    <w:p w:rsidR="00CF0150" w:rsidRDefault="00CF0150" w:rsidP="00CF0150">
      <w:pPr>
        <w:pStyle w:val="aa"/>
        <w:numPr>
          <w:ilvl w:val="0"/>
          <w:numId w:val="8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Ввод данных по актам работ, выполненных контрагентами и собственными силами филиала в реестр заявок. Контроль и внесение в реестр информации о местонахождении заявки на оплату в службах концерна и его филиалах.</w:t>
      </w:r>
    </w:p>
    <w:p w:rsidR="00CF0150" w:rsidRPr="003B611B" w:rsidRDefault="00CF0150" w:rsidP="003B611B">
      <w:pPr>
        <w:pStyle w:val="aa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Оформление заявок для включения финансирования в бюджет АЭС.</w:t>
      </w:r>
    </w:p>
    <w:p w:rsidR="00CF0150" w:rsidRDefault="00CF0150" w:rsidP="00CF0150">
      <w:pPr>
        <w:pStyle w:val="aa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Обеспечение бухгалтерского учета работ по обоснованию уровня безопасности АЭС проектируемых и строящихся АЭС.</w:t>
      </w:r>
    </w:p>
    <w:p w:rsidR="00CF0150" w:rsidRDefault="00CF0150" w:rsidP="00CF0150">
      <w:pPr>
        <w:pStyle w:val="aa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Сопровождение договоров на выполнение НИОКР</w:t>
      </w:r>
      <w:r w:rsidR="001F1EB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0150" w:rsidRDefault="003B611B" w:rsidP="003B611B">
      <w:pPr>
        <w:tabs>
          <w:tab w:val="left" w:pos="993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7. </w:t>
      </w:r>
      <w:r w:rsidR="00A734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F0150">
        <w:rPr>
          <w:rFonts w:ascii="Times New Roman" w:eastAsia="Times New Roman" w:hAnsi="Times New Roman"/>
          <w:sz w:val="24"/>
          <w:szCs w:val="24"/>
          <w:lang w:eastAsia="ru-RU"/>
        </w:rPr>
        <w:t>Обеспечение бухгалтерского учета работ, связанных с подготовкой нормативной и технической документации</w:t>
      </w:r>
      <w:r w:rsidR="001F1EB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B611B" w:rsidRDefault="003B611B" w:rsidP="00CF0150">
      <w:pPr>
        <w:pStyle w:val="aa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8,  Проведение план-факт анализа.</w:t>
      </w:r>
    </w:p>
    <w:p w:rsidR="003B611B" w:rsidRDefault="003B611B" w:rsidP="00CF0150">
      <w:pPr>
        <w:pStyle w:val="aa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0C05" w:rsidRDefault="00C00C05" w:rsidP="00250812">
      <w:pPr>
        <w:pStyle w:val="aa"/>
        <w:ind w:left="0" w:right="283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0C05" w:rsidRDefault="00C00C05" w:rsidP="00250812">
      <w:pPr>
        <w:pStyle w:val="aa"/>
        <w:ind w:left="0" w:right="283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50812" w:rsidRPr="000D1BA2" w:rsidRDefault="00CF0150" w:rsidP="00250812">
      <w:pPr>
        <w:pStyle w:val="aa"/>
        <w:ind w:left="0" w:right="283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50812" w:rsidRPr="00C00C05" w:rsidRDefault="00250812" w:rsidP="00250812">
      <w:pPr>
        <w:rPr>
          <w:sz w:val="24"/>
          <w:szCs w:val="24"/>
        </w:rPr>
      </w:pPr>
      <w:r w:rsidRPr="00C00C05">
        <w:rPr>
          <w:sz w:val="24"/>
          <w:szCs w:val="24"/>
        </w:rPr>
        <w:t>Заместитель директора по организации проектных                                                                                                   и  конструкторских работ</w:t>
      </w:r>
      <w:r w:rsidRPr="00C00C05">
        <w:rPr>
          <w:sz w:val="24"/>
          <w:szCs w:val="24"/>
        </w:rPr>
        <w:tab/>
      </w:r>
      <w:r w:rsidRPr="00E25793">
        <w:rPr>
          <w:sz w:val="24"/>
          <w:szCs w:val="24"/>
        </w:rPr>
        <w:tab/>
      </w:r>
      <w:r w:rsidRPr="00E25793">
        <w:rPr>
          <w:sz w:val="24"/>
          <w:szCs w:val="24"/>
        </w:rPr>
        <w:tab/>
      </w:r>
      <w:r w:rsidRPr="00E25793">
        <w:rPr>
          <w:sz w:val="24"/>
          <w:szCs w:val="24"/>
        </w:rPr>
        <w:tab/>
      </w:r>
      <w:r w:rsidRPr="00E25793">
        <w:rPr>
          <w:sz w:val="24"/>
          <w:szCs w:val="24"/>
        </w:rPr>
        <w:tab/>
      </w:r>
      <w:r w:rsidRPr="00E25793">
        <w:rPr>
          <w:sz w:val="24"/>
          <w:szCs w:val="24"/>
        </w:rPr>
        <w:tab/>
      </w:r>
      <w:r w:rsidRPr="00E25793">
        <w:rPr>
          <w:sz w:val="24"/>
          <w:szCs w:val="24"/>
        </w:rPr>
        <w:tab/>
      </w:r>
      <w:r w:rsidR="00E25793">
        <w:rPr>
          <w:sz w:val="24"/>
          <w:szCs w:val="24"/>
        </w:rPr>
        <w:t xml:space="preserve">           </w:t>
      </w:r>
      <w:proofErr w:type="spellStart"/>
      <w:r w:rsidR="00C00C05">
        <w:rPr>
          <w:rFonts w:ascii="Times New Roman" w:eastAsia="Times New Roman" w:hAnsi="Times New Roman"/>
          <w:sz w:val="24"/>
          <w:szCs w:val="24"/>
          <w:lang w:eastAsia="ru-RU"/>
        </w:rPr>
        <w:t>В.Н.Нуждин</w:t>
      </w:r>
      <w:proofErr w:type="spellEnd"/>
      <w:r w:rsidR="00C00C05">
        <w:rPr>
          <w:sz w:val="24"/>
          <w:szCs w:val="24"/>
        </w:rPr>
        <w:t xml:space="preserve"> </w:t>
      </w:r>
    </w:p>
    <w:p w:rsidR="00250812" w:rsidRDefault="00250812" w:rsidP="00250812"/>
    <w:p w:rsidR="00250812" w:rsidRDefault="00250812" w:rsidP="00250812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C00C05">
        <w:rPr>
          <w:rFonts w:ascii="Times New Roman" w:eastAsia="Times New Roman" w:hAnsi="Times New Roman"/>
          <w:sz w:val="24"/>
          <w:szCs w:val="24"/>
          <w:lang w:eastAsia="ru-RU"/>
        </w:rPr>
        <w:t>Директор по планированию и проектам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</w:t>
      </w:r>
      <w:r w:rsidR="00C00C05">
        <w:rPr>
          <w:rFonts w:ascii="Times New Roman" w:eastAsia="Times New Roman" w:hAnsi="Times New Roman"/>
          <w:sz w:val="24"/>
          <w:szCs w:val="24"/>
          <w:lang w:eastAsia="ru-RU"/>
        </w:rPr>
        <w:t>В.М. Мешков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50812" w:rsidRDefault="00250812" w:rsidP="00250812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50812" w:rsidRDefault="00250812" w:rsidP="00250812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Технический директор</w:t>
      </w:r>
      <w:r w:rsidRPr="00CF015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B333BE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тделения проектирования и конструирования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В.В.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Семишин</w:t>
      </w:r>
      <w:proofErr w:type="spellEnd"/>
    </w:p>
    <w:p w:rsidR="00CF0150" w:rsidRPr="000D1BA2" w:rsidRDefault="00CF0150" w:rsidP="000D1BA2">
      <w:pPr>
        <w:ind w:right="-2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CF0150" w:rsidRPr="000D1BA2" w:rsidSect="004C2BD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1309"/>
    <w:multiLevelType w:val="hybridMultilevel"/>
    <w:tmpl w:val="15D4E09C"/>
    <w:lvl w:ilvl="0" w:tplc="17E05848">
      <w:start w:val="8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175A08"/>
    <w:multiLevelType w:val="hybridMultilevel"/>
    <w:tmpl w:val="6122E3B2"/>
    <w:lvl w:ilvl="0" w:tplc="A2F6535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A44601"/>
    <w:multiLevelType w:val="hybridMultilevel"/>
    <w:tmpl w:val="B826138C"/>
    <w:lvl w:ilvl="0" w:tplc="49C0B962">
      <w:start w:val="10"/>
      <w:numFmt w:val="decimal"/>
      <w:lvlText w:val="%1."/>
      <w:lvlJc w:val="left"/>
      <w:pPr>
        <w:ind w:left="1211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D77E80"/>
    <w:multiLevelType w:val="multilevel"/>
    <w:tmpl w:val="D22EE324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4"/>
      <w:numFmt w:val="decimal"/>
      <w:lvlText w:val="%1.%2"/>
      <w:lvlJc w:val="left"/>
      <w:pPr>
        <w:ind w:left="1069" w:hanging="36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472" w:hanging="1800"/>
      </w:pPr>
    </w:lvl>
  </w:abstractNum>
  <w:abstractNum w:abstractNumId="4">
    <w:nsid w:val="46B54B49"/>
    <w:multiLevelType w:val="hybridMultilevel"/>
    <w:tmpl w:val="34AE7C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540" w:hanging="360"/>
      </w:pPr>
    </w:lvl>
    <w:lvl w:ilvl="1" w:tplc="04190019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5939CC"/>
    <w:multiLevelType w:val="hybridMultilevel"/>
    <w:tmpl w:val="E3B8B470"/>
    <w:lvl w:ilvl="0" w:tplc="22AA3E1A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F0E5A47"/>
    <w:multiLevelType w:val="hybridMultilevel"/>
    <w:tmpl w:val="7F88FC30"/>
    <w:lvl w:ilvl="0" w:tplc="81506E9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theme="minorBid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CF2CC9"/>
    <w:multiLevelType w:val="hybridMultilevel"/>
    <w:tmpl w:val="68BE9C6A"/>
    <w:lvl w:ilvl="0" w:tplc="FFFFFFFF">
      <w:start w:val="1"/>
      <w:numFmt w:val="decimal"/>
      <w:lvlText w:val="%1."/>
      <w:lvlJc w:val="left"/>
      <w:pPr>
        <w:ind w:left="1069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F2423C"/>
    <w:multiLevelType w:val="hybridMultilevel"/>
    <w:tmpl w:val="E9EE14B2"/>
    <w:lvl w:ilvl="0" w:tplc="5008A44A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0F4B"/>
    <w:rsid w:val="000017BA"/>
    <w:rsid w:val="00001B75"/>
    <w:rsid w:val="000059C6"/>
    <w:rsid w:val="0000637A"/>
    <w:rsid w:val="00006E0F"/>
    <w:rsid w:val="00007746"/>
    <w:rsid w:val="00010B17"/>
    <w:rsid w:val="00017852"/>
    <w:rsid w:val="0002101E"/>
    <w:rsid w:val="00023573"/>
    <w:rsid w:val="00023790"/>
    <w:rsid w:val="00025726"/>
    <w:rsid w:val="00026AF1"/>
    <w:rsid w:val="00026B9D"/>
    <w:rsid w:val="00026D4F"/>
    <w:rsid w:val="00027232"/>
    <w:rsid w:val="0003010D"/>
    <w:rsid w:val="00030CF1"/>
    <w:rsid w:val="00030D98"/>
    <w:rsid w:val="0003155C"/>
    <w:rsid w:val="00031CAD"/>
    <w:rsid w:val="00032171"/>
    <w:rsid w:val="00032D34"/>
    <w:rsid w:val="00033936"/>
    <w:rsid w:val="000356B4"/>
    <w:rsid w:val="0003686D"/>
    <w:rsid w:val="00042362"/>
    <w:rsid w:val="000434A4"/>
    <w:rsid w:val="000436E5"/>
    <w:rsid w:val="0004370F"/>
    <w:rsid w:val="00043878"/>
    <w:rsid w:val="00045488"/>
    <w:rsid w:val="0004709B"/>
    <w:rsid w:val="00050CE7"/>
    <w:rsid w:val="000512A9"/>
    <w:rsid w:val="00051D02"/>
    <w:rsid w:val="000523B9"/>
    <w:rsid w:val="0005246B"/>
    <w:rsid w:val="0005298C"/>
    <w:rsid w:val="00053330"/>
    <w:rsid w:val="00055EBD"/>
    <w:rsid w:val="0005759F"/>
    <w:rsid w:val="00057742"/>
    <w:rsid w:val="000601EE"/>
    <w:rsid w:val="000607B6"/>
    <w:rsid w:val="000616F3"/>
    <w:rsid w:val="00061AA8"/>
    <w:rsid w:val="00062363"/>
    <w:rsid w:val="00062B36"/>
    <w:rsid w:val="00063E63"/>
    <w:rsid w:val="00064312"/>
    <w:rsid w:val="0006460B"/>
    <w:rsid w:val="00064ACA"/>
    <w:rsid w:val="00066010"/>
    <w:rsid w:val="0006693F"/>
    <w:rsid w:val="00070009"/>
    <w:rsid w:val="000701C6"/>
    <w:rsid w:val="0007217C"/>
    <w:rsid w:val="0007221D"/>
    <w:rsid w:val="00072356"/>
    <w:rsid w:val="000727CE"/>
    <w:rsid w:val="00073200"/>
    <w:rsid w:val="000746DF"/>
    <w:rsid w:val="0007516C"/>
    <w:rsid w:val="00076B95"/>
    <w:rsid w:val="00077111"/>
    <w:rsid w:val="00077DE5"/>
    <w:rsid w:val="00077FDA"/>
    <w:rsid w:val="00081A42"/>
    <w:rsid w:val="00082147"/>
    <w:rsid w:val="00083017"/>
    <w:rsid w:val="000843E8"/>
    <w:rsid w:val="00084DC8"/>
    <w:rsid w:val="000853FF"/>
    <w:rsid w:val="00085928"/>
    <w:rsid w:val="0008600B"/>
    <w:rsid w:val="00086103"/>
    <w:rsid w:val="00087442"/>
    <w:rsid w:val="0009097E"/>
    <w:rsid w:val="00090D21"/>
    <w:rsid w:val="00093C85"/>
    <w:rsid w:val="0009574E"/>
    <w:rsid w:val="00095A90"/>
    <w:rsid w:val="00096697"/>
    <w:rsid w:val="00097EC1"/>
    <w:rsid w:val="000A0A76"/>
    <w:rsid w:val="000A3441"/>
    <w:rsid w:val="000A4969"/>
    <w:rsid w:val="000A5084"/>
    <w:rsid w:val="000A6C15"/>
    <w:rsid w:val="000B0B8D"/>
    <w:rsid w:val="000B0EB2"/>
    <w:rsid w:val="000B1E44"/>
    <w:rsid w:val="000B2062"/>
    <w:rsid w:val="000B21A5"/>
    <w:rsid w:val="000B2930"/>
    <w:rsid w:val="000B4382"/>
    <w:rsid w:val="000B5FA3"/>
    <w:rsid w:val="000C037D"/>
    <w:rsid w:val="000C1039"/>
    <w:rsid w:val="000C15B2"/>
    <w:rsid w:val="000C2648"/>
    <w:rsid w:val="000C3D18"/>
    <w:rsid w:val="000C473A"/>
    <w:rsid w:val="000C51EE"/>
    <w:rsid w:val="000C53F5"/>
    <w:rsid w:val="000C5738"/>
    <w:rsid w:val="000C59E3"/>
    <w:rsid w:val="000C63CF"/>
    <w:rsid w:val="000C73E9"/>
    <w:rsid w:val="000D132C"/>
    <w:rsid w:val="000D1BA2"/>
    <w:rsid w:val="000D2584"/>
    <w:rsid w:val="000D2DFC"/>
    <w:rsid w:val="000D3E02"/>
    <w:rsid w:val="000D70DD"/>
    <w:rsid w:val="000D7F9F"/>
    <w:rsid w:val="000E14DE"/>
    <w:rsid w:val="000E2B8B"/>
    <w:rsid w:val="000E3DD8"/>
    <w:rsid w:val="000E4669"/>
    <w:rsid w:val="000E47D2"/>
    <w:rsid w:val="000E4ACE"/>
    <w:rsid w:val="000E54D9"/>
    <w:rsid w:val="000E5D88"/>
    <w:rsid w:val="000E70F8"/>
    <w:rsid w:val="000E7C14"/>
    <w:rsid w:val="000F071E"/>
    <w:rsid w:val="000F0B6E"/>
    <w:rsid w:val="000F1227"/>
    <w:rsid w:val="000F646A"/>
    <w:rsid w:val="000F7455"/>
    <w:rsid w:val="000F79C1"/>
    <w:rsid w:val="000F7C41"/>
    <w:rsid w:val="000F7E06"/>
    <w:rsid w:val="00100AB4"/>
    <w:rsid w:val="00100D8C"/>
    <w:rsid w:val="00100DA9"/>
    <w:rsid w:val="00101997"/>
    <w:rsid w:val="00101EC8"/>
    <w:rsid w:val="00102F21"/>
    <w:rsid w:val="001053AD"/>
    <w:rsid w:val="001058FE"/>
    <w:rsid w:val="00107332"/>
    <w:rsid w:val="00107F13"/>
    <w:rsid w:val="00110650"/>
    <w:rsid w:val="00110FEB"/>
    <w:rsid w:val="001116DD"/>
    <w:rsid w:val="001127E0"/>
    <w:rsid w:val="001135B0"/>
    <w:rsid w:val="00113C2B"/>
    <w:rsid w:val="00114A88"/>
    <w:rsid w:val="001179A1"/>
    <w:rsid w:val="00120B37"/>
    <w:rsid w:val="0012109F"/>
    <w:rsid w:val="00121C61"/>
    <w:rsid w:val="0012340A"/>
    <w:rsid w:val="00125194"/>
    <w:rsid w:val="00127653"/>
    <w:rsid w:val="00127902"/>
    <w:rsid w:val="00127DBC"/>
    <w:rsid w:val="00127E19"/>
    <w:rsid w:val="00130755"/>
    <w:rsid w:val="0013482B"/>
    <w:rsid w:val="00134BA1"/>
    <w:rsid w:val="00134FB7"/>
    <w:rsid w:val="001354C5"/>
    <w:rsid w:val="00135E41"/>
    <w:rsid w:val="00136F47"/>
    <w:rsid w:val="0014070F"/>
    <w:rsid w:val="00142CD7"/>
    <w:rsid w:val="0014406F"/>
    <w:rsid w:val="00144CB0"/>
    <w:rsid w:val="00145BA2"/>
    <w:rsid w:val="001466CC"/>
    <w:rsid w:val="00150A41"/>
    <w:rsid w:val="00151084"/>
    <w:rsid w:val="00151258"/>
    <w:rsid w:val="00152210"/>
    <w:rsid w:val="00154148"/>
    <w:rsid w:val="001552E1"/>
    <w:rsid w:val="0015611F"/>
    <w:rsid w:val="001571B2"/>
    <w:rsid w:val="001600B7"/>
    <w:rsid w:val="001609A3"/>
    <w:rsid w:val="00161432"/>
    <w:rsid w:val="001615CE"/>
    <w:rsid w:val="00162FE1"/>
    <w:rsid w:val="0016372B"/>
    <w:rsid w:val="0016440A"/>
    <w:rsid w:val="00165540"/>
    <w:rsid w:val="001658B0"/>
    <w:rsid w:val="0016657F"/>
    <w:rsid w:val="0016674A"/>
    <w:rsid w:val="00166E04"/>
    <w:rsid w:val="00171654"/>
    <w:rsid w:val="00171A1C"/>
    <w:rsid w:val="00171A51"/>
    <w:rsid w:val="00172D19"/>
    <w:rsid w:val="0017341B"/>
    <w:rsid w:val="0017362A"/>
    <w:rsid w:val="00174A2E"/>
    <w:rsid w:val="00176AD5"/>
    <w:rsid w:val="00176BBB"/>
    <w:rsid w:val="00177652"/>
    <w:rsid w:val="00180A16"/>
    <w:rsid w:val="001814CB"/>
    <w:rsid w:val="00181D6F"/>
    <w:rsid w:val="00181EDF"/>
    <w:rsid w:val="00184CAB"/>
    <w:rsid w:val="0018578A"/>
    <w:rsid w:val="00187955"/>
    <w:rsid w:val="00187B51"/>
    <w:rsid w:val="0019032C"/>
    <w:rsid w:val="0019115A"/>
    <w:rsid w:val="00192C94"/>
    <w:rsid w:val="001935F4"/>
    <w:rsid w:val="0019395C"/>
    <w:rsid w:val="00193CB4"/>
    <w:rsid w:val="00194220"/>
    <w:rsid w:val="00194A9A"/>
    <w:rsid w:val="001955F4"/>
    <w:rsid w:val="001957FE"/>
    <w:rsid w:val="00196083"/>
    <w:rsid w:val="00196379"/>
    <w:rsid w:val="00196A24"/>
    <w:rsid w:val="00196D96"/>
    <w:rsid w:val="0019733B"/>
    <w:rsid w:val="001A1669"/>
    <w:rsid w:val="001A2947"/>
    <w:rsid w:val="001A29B2"/>
    <w:rsid w:val="001A7C08"/>
    <w:rsid w:val="001A7E12"/>
    <w:rsid w:val="001B1A34"/>
    <w:rsid w:val="001B3F82"/>
    <w:rsid w:val="001B5DA6"/>
    <w:rsid w:val="001B6411"/>
    <w:rsid w:val="001B7295"/>
    <w:rsid w:val="001C04DD"/>
    <w:rsid w:val="001C2004"/>
    <w:rsid w:val="001C2885"/>
    <w:rsid w:val="001C2AEA"/>
    <w:rsid w:val="001C2D99"/>
    <w:rsid w:val="001C50DC"/>
    <w:rsid w:val="001C6446"/>
    <w:rsid w:val="001D56CA"/>
    <w:rsid w:val="001D5AF9"/>
    <w:rsid w:val="001D7914"/>
    <w:rsid w:val="001E2DFE"/>
    <w:rsid w:val="001E330A"/>
    <w:rsid w:val="001E3EE3"/>
    <w:rsid w:val="001E5950"/>
    <w:rsid w:val="001E60BF"/>
    <w:rsid w:val="001E74C7"/>
    <w:rsid w:val="001E7BFF"/>
    <w:rsid w:val="001E7EBD"/>
    <w:rsid w:val="001F1EB2"/>
    <w:rsid w:val="001F2D90"/>
    <w:rsid w:val="001F3308"/>
    <w:rsid w:val="001F3CC7"/>
    <w:rsid w:val="001F3DD0"/>
    <w:rsid w:val="001F45F5"/>
    <w:rsid w:val="001F4782"/>
    <w:rsid w:val="001F4EFE"/>
    <w:rsid w:val="001F579F"/>
    <w:rsid w:val="001F64D1"/>
    <w:rsid w:val="001F66F5"/>
    <w:rsid w:val="001F6EC7"/>
    <w:rsid w:val="001F70FF"/>
    <w:rsid w:val="001F745B"/>
    <w:rsid w:val="00201E7A"/>
    <w:rsid w:val="00202DFF"/>
    <w:rsid w:val="00203142"/>
    <w:rsid w:val="002037F5"/>
    <w:rsid w:val="00203889"/>
    <w:rsid w:val="00204904"/>
    <w:rsid w:val="00205DF8"/>
    <w:rsid w:val="00207831"/>
    <w:rsid w:val="00211689"/>
    <w:rsid w:val="002116CB"/>
    <w:rsid w:val="00211E7A"/>
    <w:rsid w:val="002138C5"/>
    <w:rsid w:val="002165FA"/>
    <w:rsid w:val="00216887"/>
    <w:rsid w:val="00217056"/>
    <w:rsid w:val="00217863"/>
    <w:rsid w:val="00217E66"/>
    <w:rsid w:val="002208F4"/>
    <w:rsid w:val="00222E97"/>
    <w:rsid w:val="00225973"/>
    <w:rsid w:val="00225A17"/>
    <w:rsid w:val="00226DAD"/>
    <w:rsid w:val="002329F2"/>
    <w:rsid w:val="00232A13"/>
    <w:rsid w:val="002331A5"/>
    <w:rsid w:val="00234096"/>
    <w:rsid w:val="002352B4"/>
    <w:rsid w:val="00236D17"/>
    <w:rsid w:val="00241965"/>
    <w:rsid w:val="002423E2"/>
    <w:rsid w:val="00243609"/>
    <w:rsid w:val="0024367D"/>
    <w:rsid w:val="00244B9B"/>
    <w:rsid w:val="00244E12"/>
    <w:rsid w:val="00245524"/>
    <w:rsid w:val="002467CA"/>
    <w:rsid w:val="002475B1"/>
    <w:rsid w:val="00250812"/>
    <w:rsid w:val="00253435"/>
    <w:rsid w:val="00255200"/>
    <w:rsid w:val="00260655"/>
    <w:rsid w:val="00260C1B"/>
    <w:rsid w:val="00260EFE"/>
    <w:rsid w:val="00260FCD"/>
    <w:rsid w:val="0026149E"/>
    <w:rsid w:val="00262789"/>
    <w:rsid w:val="00263425"/>
    <w:rsid w:val="00265238"/>
    <w:rsid w:val="00266465"/>
    <w:rsid w:val="00270909"/>
    <w:rsid w:val="0027183A"/>
    <w:rsid w:val="0027272D"/>
    <w:rsid w:val="00272C88"/>
    <w:rsid w:val="0027641C"/>
    <w:rsid w:val="00276961"/>
    <w:rsid w:val="00280EEC"/>
    <w:rsid w:val="00282CA4"/>
    <w:rsid w:val="00284068"/>
    <w:rsid w:val="002841A4"/>
    <w:rsid w:val="00285098"/>
    <w:rsid w:val="002850F2"/>
    <w:rsid w:val="00286EC3"/>
    <w:rsid w:val="002875E8"/>
    <w:rsid w:val="00287980"/>
    <w:rsid w:val="00291F4E"/>
    <w:rsid w:val="00292E5E"/>
    <w:rsid w:val="00293456"/>
    <w:rsid w:val="00294507"/>
    <w:rsid w:val="002949EE"/>
    <w:rsid w:val="00295C18"/>
    <w:rsid w:val="00296E23"/>
    <w:rsid w:val="002A0014"/>
    <w:rsid w:val="002A0127"/>
    <w:rsid w:val="002A0BC2"/>
    <w:rsid w:val="002A11CB"/>
    <w:rsid w:val="002A1B49"/>
    <w:rsid w:val="002A2201"/>
    <w:rsid w:val="002A389F"/>
    <w:rsid w:val="002A4BB9"/>
    <w:rsid w:val="002A7D2A"/>
    <w:rsid w:val="002A7EA8"/>
    <w:rsid w:val="002B09DB"/>
    <w:rsid w:val="002B392E"/>
    <w:rsid w:val="002B3FAE"/>
    <w:rsid w:val="002B44B7"/>
    <w:rsid w:val="002B51A4"/>
    <w:rsid w:val="002B54B7"/>
    <w:rsid w:val="002B6D1B"/>
    <w:rsid w:val="002B751B"/>
    <w:rsid w:val="002B7EF5"/>
    <w:rsid w:val="002C0B4B"/>
    <w:rsid w:val="002C10E5"/>
    <w:rsid w:val="002C15B7"/>
    <w:rsid w:val="002C2113"/>
    <w:rsid w:val="002C343A"/>
    <w:rsid w:val="002C4E32"/>
    <w:rsid w:val="002C59F1"/>
    <w:rsid w:val="002C5E7D"/>
    <w:rsid w:val="002D00C7"/>
    <w:rsid w:val="002D15A8"/>
    <w:rsid w:val="002D29DC"/>
    <w:rsid w:val="002D2A15"/>
    <w:rsid w:val="002D41CB"/>
    <w:rsid w:val="002D651B"/>
    <w:rsid w:val="002D6A9B"/>
    <w:rsid w:val="002D6F64"/>
    <w:rsid w:val="002D7167"/>
    <w:rsid w:val="002D7C9E"/>
    <w:rsid w:val="002E0A44"/>
    <w:rsid w:val="002E1302"/>
    <w:rsid w:val="002E19E1"/>
    <w:rsid w:val="002E2D2D"/>
    <w:rsid w:val="002E2EC5"/>
    <w:rsid w:val="002E51F4"/>
    <w:rsid w:val="002E5DCF"/>
    <w:rsid w:val="002E618E"/>
    <w:rsid w:val="002E6933"/>
    <w:rsid w:val="002E7640"/>
    <w:rsid w:val="002F0FD3"/>
    <w:rsid w:val="002F2DE3"/>
    <w:rsid w:val="002F369C"/>
    <w:rsid w:val="002F3E39"/>
    <w:rsid w:val="002F4390"/>
    <w:rsid w:val="002F44F9"/>
    <w:rsid w:val="002F4718"/>
    <w:rsid w:val="002F5A24"/>
    <w:rsid w:val="002F5C17"/>
    <w:rsid w:val="002F67D2"/>
    <w:rsid w:val="003003BF"/>
    <w:rsid w:val="00300592"/>
    <w:rsid w:val="00302F95"/>
    <w:rsid w:val="00303D86"/>
    <w:rsid w:val="00304192"/>
    <w:rsid w:val="00304D8A"/>
    <w:rsid w:val="00306C4A"/>
    <w:rsid w:val="0030729F"/>
    <w:rsid w:val="00307E82"/>
    <w:rsid w:val="0031036A"/>
    <w:rsid w:val="003109A9"/>
    <w:rsid w:val="00312F4A"/>
    <w:rsid w:val="003147B8"/>
    <w:rsid w:val="00315625"/>
    <w:rsid w:val="00316276"/>
    <w:rsid w:val="00316831"/>
    <w:rsid w:val="0032011D"/>
    <w:rsid w:val="003203CB"/>
    <w:rsid w:val="00320D5D"/>
    <w:rsid w:val="00321E16"/>
    <w:rsid w:val="003256D3"/>
    <w:rsid w:val="00325864"/>
    <w:rsid w:val="00327568"/>
    <w:rsid w:val="003300D7"/>
    <w:rsid w:val="00333D04"/>
    <w:rsid w:val="00334556"/>
    <w:rsid w:val="0033536D"/>
    <w:rsid w:val="003360DF"/>
    <w:rsid w:val="00337BAF"/>
    <w:rsid w:val="00337CB1"/>
    <w:rsid w:val="00337F78"/>
    <w:rsid w:val="003425B6"/>
    <w:rsid w:val="00344D19"/>
    <w:rsid w:val="00344F31"/>
    <w:rsid w:val="00345C56"/>
    <w:rsid w:val="0034654A"/>
    <w:rsid w:val="00346CE6"/>
    <w:rsid w:val="0034725C"/>
    <w:rsid w:val="00347BD1"/>
    <w:rsid w:val="00352496"/>
    <w:rsid w:val="00352ED4"/>
    <w:rsid w:val="00352F41"/>
    <w:rsid w:val="00353114"/>
    <w:rsid w:val="00353AFF"/>
    <w:rsid w:val="00354F6A"/>
    <w:rsid w:val="0036070B"/>
    <w:rsid w:val="0036238E"/>
    <w:rsid w:val="0036359D"/>
    <w:rsid w:val="00363E8E"/>
    <w:rsid w:val="0036652B"/>
    <w:rsid w:val="0036696F"/>
    <w:rsid w:val="00366F67"/>
    <w:rsid w:val="003670AA"/>
    <w:rsid w:val="003702EA"/>
    <w:rsid w:val="00371981"/>
    <w:rsid w:val="003722BE"/>
    <w:rsid w:val="00372560"/>
    <w:rsid w:val="00372620"/>
    <w:rsid w:val="00372B35"/>
    <w:rsid w:val="00372C96"/>
    <w:rsid w:val="00374BBD"/>
    <w:rsid w:val="003766F3"/>
    <w:rsid w:val="00376D44"/>
    <w:rsid w:val="00377348"/>
    <w:rsid w:val="0037793D"/>
    <w:rsid w:val="00383388"/>
    <w:rsid w:val="003842CF"/>
    <w:rsid w:val="00384B5D"/>
    <w:rsid w:val="00385F0E"/>
    <w:rsid w:val="00386078"/>
    <w:rsid w:val="0038633D"/>
    <w:rsid w:val="00390402"/>
    <w:rsid w:val="00390ED2"/>
    <w:rsid w:val="003914D6"/>
    <w:rsid w:val="00391DBF"/>
    <w:rsid w:val="003921D6"/>
    <w:rsid w:val="00396387"/>
    <w:rsid w:val="003A0720"/>
    <w:rsid w:val="003A2655"/>
    <w:rsid w:val="003A41F5"/>
    <w:rsid w:val="003A59AB"/>
    <w:rsid w:val="003A6FA3"/>
    <w:rsid w:val="003A7B92"/>
    <w:rsid w:val="003B05A1"/>
    <w:rsid w:val="003B0FB7"/>
    <w:rsid w:val="003B1693"/>
    <w:rsid w:val="003B2297"/>
    <w:rsid w:val="003B2AE7"/>
    <w:rsid w:val="003B4D67"/>
    <w:rsid w:val="003B611B"/>
    <w:rsid w:val="003B642B"/>
    <w:rsid w:val="003C0965"/>
    <w:rsid w:val="003C2926"/>
    <w:rsid w:val="003C2BBD"/>
    <w:rsid w:val="003C40CA"/>
    <w:rsid w:val="003C4F12"/>
    <w:rsid w:val="003C584B"/>
    <w:rsid w:val="003C6844"/>
    <w:rsid w:val="003D164F"/>
    <w:rsid w:val="003D5412"/>
    <w:rsid w:val="003D5761"/>
    <w:rsid w:val="003D618B"/>
    <w:rsid w:val="003E2741"/>
    <w:rsid w:val="003E3DB3"/>
    <w:rsid w:val="003E4A83"/>
    <w:rsid w:val="003E5399"/>
    <w:rsid w:val="003E5C23"/>
    <w:rsid w:val="003E6513"/>
    <w:rsid w:val="003E72B2"/>
    <w:rsid w:val="003F04A0"/>
    <w:rsid w:val="003F19D1"/>
    <w:rsid w:val="003F22BC"/>
    <w:rsid w:val="003F2AEE"/>
    <w:rsid w:val="003F4F11"/>
    <w:rsid w:val="003F5E8B"/>
    <w:rsid w:val="003F5FAA"/>
    <w:rsid w:val="003F6C06"/>
    <w:rsid w:val="003F6F42"/>
    <w:rsid w:val="003F7EF7"/>
    <w:rsid w:val="004010C8"/>
    <w:rsid w:val="00401AE5"/>
    <w:rsid w:val="0040427E"/>
    <w:rsid w:val="004042E3"/>
    <w:rsid w:val="00404A3E"/>
    <w:rsid w:val="00405478"/>
    <w:rsid w:val="0040693A"/>
    <w:rsid w:val="00407CA8"/>
    <w:rsid w:val="00407ED4"/>
    <w:rsid w:val="00407F2A"/>
    <w:rsid w:val="0041153F"/>
    <w:rsid w:val="0041287B"/>
    <w:rsid w:val="00413029"/>
    <w:rsid w:val="00415D14"/>
    <w:rsid w:val="00416052"/>
    <w:rsid w:val="00416648"/>
    <w:rsid w:val="00417294"/>
    <w:rsid w:val="00417726"/>
    <w:rsid w:val="0042083A"/>
    <w:rsid w:val="004217D3"/>
    <w:rsid w:val="00421AA6"/>
    <w:rsid w:val="00421D5B"/>
    <w:rsid w:val="004220D1"/>
    <w:rsid w:val="004228AD"/>
    <w:rsid w:val="00422D4C"/>
    <w:rsid w:val="00423FB7"/>
    <w:rsid w:val="00430349"/>
    <w:rsid w:val="00430B3D"/>
    <w:rsid w:val="0043272B"/>
    <w:rsid w:val="0043281A"/>
    <w:rsid w:val="00432983"/>
    <w:rsid w:val="004337B3"/>
    <w:rsid w:val="0043496D"/>
    <w:rsid w:val="0043697D"/>
    <w:rsid w:val="00436EAD"/>
    <w:rsid w:val="0043771F"/>
    <w:rsid w:val="00440909"/>
    <w:rsid w:val="004417B6"/>
    <w:rsid w:val="00441952"/>
    <w:rsid w:val="004424FC"/>
    <w:rsid w:val="00444383"/>
    <w:rsid w:val="004444CD"/>
    <w:rsid w:val="00445CBB"/>
    <w:rsid w:val="00445D02"/>
    <w:rsid w:val="00445F76"/>
    <w:rsid w:val="00446BB9"/>
    <w:rsid w:val="00447508"/>
    <w:rsid w:val="004504B2"/>
    <w:rsid w:val="004519E1"/>
    <w:rsid w:val="004520DA"/>
    <w:rsid w:val="00453266"/>
    <w:rsid w:val="004535FC"/>
    <w:rsid w:val="004550DE"/>
    <w:rsid w:val="00455BE5"/>
    <w:rsid w:val="004565E9"/>
    <w:rsid w:val="004576CB"/>
    <w:rsid w:val="00460A33"/>
    <w:rsid w:val="0046219C"/>
    <w:rsid w:val="00462868"/>
    <w:rsid w:val="00464391"/>
    <w:rsid w:val="00464D4A"/>
    <w:rsid w:val="00464F5B"/>
    <w:rsid w:val="00465401"/>
    <w:rsid w:val="00465787"/>
    <w:rsid w:val="00466275"/>
    <w:rsid w:val="0046774A"/>
    <w:rsid w:val="0047010B"/>
    <w:rsid w:val="00470655"/>
    <w:rsid w:val="00472303"/>
    <w:rsid w:val="004727A1"/>
    <w:rsid w:val="004747F5"/>
    <w:rsid w:val="00475A05"/>
    <w:rsid w:val="00476428"/>
    <w:rsid w:val="004771D0"/>
    <w:rsid w:val="00477FA8"/>
    <w:rsid w:val="004822BA"/>
    <w:rsid w:val="00482B8C"/>
    <w:rsid w:val="004839D4"/>
    <w:rsid w:val="004859E5"/>
    <w:rsid w:val="0048670E"/>
    <w:rsid w:val="00486769"/>
    <w:rsid w:val="00493173"/>
    <w:rsid w:val="00493C24"/>
    <w:rsid w:val="004946D0"/>
    <w:rsid w:val="00494D7E"/>
    <w:rsid w:val="00495A12"/>
    <w:rsid w:val="00495B61"/>
    <w:rsid w:val="00495DC1"/>
    <w:rsid w:val="00496F7F"/>
    <w:rsid w:val="004972AF"/>
    <w:rsid w:val="004977F9"/>
    <w:rsid w:val="004A01BB"/>
    <w:rsid w:val="004A0ABF"/>
    <w:rsid w:val="004A0DF8"/>
    <w:rsid w:val="004A166E"/>
    <w:rsid w:val="004A20F5"/>
    <w:rsid w:val="004A3D1C"/>
    <w:rsid w:val="004A64A4"/>
    <w:rsid w:val="004A65D3"/>
    <w:rsid w:val="004A7B09"/>
    <w:rsid w:val="004B1214"/>
    <w:rsid w:val="004B1F47"/>
    <w:rsid w:val="004B248E"/>
    <w:rsid w:val="004B28CE"/>
    <w:rsid w:val="004B2A7E"/>
    <w:rsid w:val="004B3097"/>
    <w:rsid w:val="004B6630"/>
    <w:rsid w:val="004B6F62"/>
    <w:rsid w:val="004B73E7"/>
    <w:rsid w:val="004B753A"/>
    <w:rsid w:val="004B779D"/>
    <w:rsid w:val="004B78D8"/>
    <w:rsid w:val="004C0700"/>
    <w:rsid w:val="004C0B9E"/>
    <w:rsid w:val="004C0D56"/>
    <w:rsid w:val="004C1335"/>
    <w:rsid w:val="004C27C1"/>
    <w:rsid w:val="004C2BDB"/>
    <w:rsid w:val="004C30DD"/>
    <w:rsid w:val="004C4909"/>
    <w:rsid w:val="004C4B13"/>
    <w:rsid w:val="004C59D6"/>
    <w:rsid w:val="004C676C"/>
    <w:rsid w:val="004D03AE"/>
    <w:rsid w:val="004D0A3A"/>
    <w:rsid w:val="004D1B85"/>
    <w:rsid w:val="004D23F1"/>
    <w:rsid w:val="004D28F5"/>
    <w:rsid w:val="004D2CBF"/>
    <w:rsid w:val="004D3A8D"/>
    <w:rsid w:val="004D56D7"/>
    <w:rsid w:val="004D56D9"/>
    <w:rsid w:val="004D579A"/>
    <w:rsid w:val="004D743C"/>
    <w:rsid w:val="004E0A82"/>
    <w:rsid w:val="004E13CB"/>
    <w:rsid w:val="004E226E"/>
    <w:rsid w:val="004E5F23"/>
    <w:rsid w:val="004E62B2"/>
    <w:rsid w:val="004E6DAB"/>
    <w:rsid w:val="004E712C"/>
    <w:rsid w:val="004E76A4"/>
    <w:rsid w:val="004F00CB"/>
    <w:rsid w:val="004F1B2D"/>
    <w:rsid w:val="004F385B"/>
    <w:rsid w:val="004F51FB"/>
    <w:rsid w:val="004F5B99"/>
    <w:rsid w:val="004F664E"/>
    <w:rsid w:val="004F792B"/>
    <w:rsid w:val="00500581"/>
    <w:rsid w:val="005010C2"/>
    <w:rsid w:val="005013B1"/>
    <w:rsid w:val="0050293A"/>
    <w:rsid w:val="005034C9"/>
    <w:rsid w:val="00504245"/>
    <w:rsid w:val="00504B06"/>
    <w:rsid w:val="00505BEF"/>
    <w:rsid w:val="005108DD"/>
    <w:rsid w:val="005109EE"/>
    <w:rsid w:val="00511D7C"/>
    <w:rsid w:val="00512458"/>
    <w:rsid w:val="00512DDC"/>
    <w:rsid w:val="0051373D"/>
    <w:rsid w:val="005159FE"/>
    <w:rsid w:val="005171EB"/>
    <w:rsid w:val="0051720E"/>
    <w:rsid w:val="00517FF1"/>
    <w:rsid w:val="005200A6"/>
    <w:rsid w:val="00520217"/>
    <w:rsid w:val="005222DC"/>
    <w:rsid w:val="00522CA4"/>
    <w:rsid w:val="005239CD"/>
    <w:rsid w:val="00523A92"/>
    <w:rsid w:val="00524669"/>
    <w:rsid w:val="005254FE"/>
    <w:rsid w:val="00526FA6"/>
    <w:rsid w:val="005274AC"/>
    <w:rsid w:val="0053324E"/>
    <w:rsid w:val="00533362"/>
    <w:rsid w:val="00533649"/>
    <w:rsid w:val="00533D1D"/>
    <w:rsid w:val="00534D12"/>
    <w:rsid w:val="00535F17"/>
    <w:rsid w:val="005367A5"/>
    <w:rsid w:val="005368ED"/>
    <w:rsid w:val="00536CF8"/>
    <w:rsid w:val="00540984"/>
    <w:rsid w:val="005417E8"/>
    <w:rsid w:val="00541A86"/>
    <w:rsid w:val="00542DAF"/>
    <w:rsid w:val="005430D8"/>
    <w:rsid w:val="00545122"/>
    <w:rsid w:val="00545968"/>
    <w:rsid w:val="00550C6B"/>
    <w:rsid w:val="005512DE"/>
    <w:rsid w:val="005513B6"/>
    <w:rsid w:val="00552D41"/>
    <w:rsid w:val="00554505"/>
    <w:rsid w:val="0055525E"/>
    <w:rsid w:val="00555567"/>
    <w:rsid w:val="00555C3B"/>
    <w:rsid w:val="00556FC3"/>
    <w:rsid w:val="005575B5"/>
    <w:rsid w:val="0056091C"/>
    <w:rsid w:val="005610AD"/>
    <w:rsid w:val="00561CE2"/>
    <w:rsid w:val="0056478C"/>
    <w:rsid w:val="00566973"/>
    <w:rsid w:val="00567728"/>
    <w:rsid w:val="00571C5C"/>
    <w:rsid w:val="005737D4"/>
    <w:rsid w:val="00573E97"/>
    <w:rsid w:val="00574092"/>
    <w:rsid w:val="00574167"/>
    <w:rsid w:val="00574B7C"/>
    <w:rsid w:val="00580909"/>
    <w:rsid w:val="0058626A"/>
    <w:rsid w:val="00587697"/>
    <w:rsid w:val="005909E9"/>
    <w:rsid w:val="00590AF9"/>
    <w:rsid w:val="00595CE8"/>
    <w:rsid w:val="00596B6C"/>
    <w:rsid w:val="00596BB1"/>
    <w:rsid w:val="00597570"/>
    <w:rsid w:val="0059758B"/>
    <w:rsid w:val="005A0D3B"/>
    <w:rsid w:val="005A1C4E"/>
    <w:rsid w:val="005A21D5"/>
    <w:rsid w:val="005A2486"/>
    <w:rsid w:val="005A24D8"/>
    <w:rsid w:val="005A2E63"/>
    <w:rsid w:val="005A304D"/>
    <w:rsid w:val="005A5387"/>
    <w:rsid w:val="005A76B6"/>
    <w:rsid w:val="005B0E42"/>
    <w:rsid w:val="005B3AC6"/>
    <w:rsid w:val="005B4809"/>
    <w:rsid w:val="005B51F8"/>
    <w:rsid w:val="005B6EB7"/>
    <w:rsid w:val="005B7391"/>
    <w:rsid w:val="005C0AFB"/>
    <w:rsid w:val="005C1793"/>
    <w:rsid w:val="005C225B"/>
    <w:rsid w:val="005C2825"/>
    <w:rsid w:val="005C4D25"/>
    <w:rsid w:val="005C5449"/>
    <w:rsid w:val="005C5915"/>
    <w:rsid w:val="005C5FE0"/>
    <w:rsid w:val="005D0EC0"/>
    <w:rsid w:val="005D18DB"/>
    <w:rsid w:val="005D3ABD"/>
    <w:rsid w:val="005D4B48"/>
    <w:rsid w:val="005D5E9A"/>
    <w:rsid w:val="005D7D72"/>
    <w:rsid w:val="005E00BD"/>
    <w:rsid w:val="005E0285"/>
    <w:rsid w:val="005E0417"/>
    <w:rsid w:val="005E14E0"/>
    <w:rsid w:val="005E1615"/>
    <w:rsid w:val="005E37D9"/>
    <w:rsid w:val="005E563B"/>
    <w:rsid w:val="005E5E7D"/>
    <w:rsid w:val="005F0067"/>
    <w:rsid w:val="005F13AC"/>
    <w:rsid w:val="005F1479"/>
    <w:rsid w:val="005F3886"/>
    <w:rsid w:val="005F587B"/>
    <w:rsid w:val="005F5FDD"/>
    <w:rsid w:val="005F60E4"/>
    <w:rsid w:val="005F7088"/>
    <w:rsid w:val="006005CE"/>
    <w:rsid w:val="00603408"/>
    <w:rsid w:val="006034C9"/>
    <w:rsid w:val="00603E2F"/>
    <w:rsid w:val="00604B0D"/>
    <w:rsid w:val="00605947"/>
    <w:rsid w:val="00605C88"/>
    <w:rsid w:val="00606AD2"/>
    <w:rsid w:val="00607356"/>
    <w:rsid w:val="00610C37"/>
    <w:rsid w:val="006132FF"/>
    <w:rsid w:val="00615C49"/>
    <w:rsid w:val="00616A91"/>
    <w:rsid w:val="00616D88"/>
    <w:rsid w:val="0062030D"/>
    <w:rsid w:val="00622899"/>
    <w:rsid w:val="00626862"/>
    <w:rsid w:val="00626EEA"/>
    <w:rsid w:val="006306F5"/>
    <w:rsid w:val="00630716"/>
    <w:rsid w:val="00631FC5"/>
    <w:rsid w:val="006331F1"/>
    <w:rsid w:val="0063447E"/>
    <w:rsid w:val="0063523F"/>
    <w:rsid w:val="00640452"/>
    <w:rsid w:val="00640DB0"/>
    <w:rsid w:val="00641509"/>
    <w:rsid w:val="00642790"/>
    <w:rsid w:val="00642FBC"/>
    <w:rsid w:val="00645308"/>
    <w:rsid w:val="00646978"/>
    <w:rsid w:val="00647D1A"/>
    <w:rsid w:val="00647FE4"/>
    <w:rsid w:val="00650729"/>
    <w:rsid w:val="00650F5B"/>
    <w:rsid w:val="00651CC7"/>
    <w:rsid w:val="00652105"/>
    <w:rsid w:val="00652760"/>
    <w:rsid w:val="00652AE7"/>
    <w:rsid w:val="00652E99"/>
    <w:rsid w:val="00657426"/>
    <w:rsid w:val="00657875"/>
    <w:rsid w:val="00657C7C"/>
    <w:rsid w:val="00657D75"/>
    <w:rsid w:val="006614E9"/>
    <w:rsid w:val="00661543"/>
    <w:rsid w:val="006645B9"/>
    <w:rsid w:val="006669A6"/>
    <w:rsid w:val="006714A4"/>
    <w:rsid w:val="006715DD"/>
    <w:rsid w:val="00672668"/>
    <w:rsid w:val="00672BB6"/>
    <w:rsid w:val="006743FF"/>
    <w:rsid w:val="00674E51"/>
    <w:rsid w:val="0067564E"/>
    <w:rsid w:val="00675E4B"/>
    <w:rsid w:val="006772E4"/>
    <w:rsid w:val="00677560"/>
    <w:rsid w:val="00680684"/>
    <w:rsid w:val="00683496"/>
    <w:rsid w:val="00683FCF"/>
    <w:rsid w:val="0068559B"/>
    <w:rsid w:val="006862BF"/>
    <w:rsid w:val="0068785E"/>
    <w:rsid w:val="00687FE9"/>
    <w:rsid w:val="0069005E"/>
    <w:rsid w:val="00690581"/>
    <w:rsid w:val="00690D07"/>
    <w:rsid w:val="00691070"/>
    <w:rsid w:val="00691D22"/>
    <w:rsid w:val="00691E78"/>
    <w:rsid w:val="006940C5"/>
    <w:rsid w:val="006949B7"/>
    <w:rsid w:val="00694B72"/>
    <w:rsid w:val="00695108"/>
    <w:rsid w:val="006957FC"/>
    <w:rsid w:val="00695F6A"/>
    <w:rsid w:val="0069632D"/>
    <w:rsid w:val="006978E8"/>
    <w:rsid w:val="006A18E3"/>
    <w:rsid w:val="006A2359"/>
    <w:rsid w:val="006A2884"/>
    <w:rsid w:val="006A2983"/>
    <w:rsid w:val="006A2E0F"/>
    <w:rsid w:val="006A451A"/>
    <w:rsid w:val="006A5BF6"/>
    <w:rsid w:val="006A6A2D"/>
    <w:rsid w:val="006A744E"/>
    <w:rsid w:val="006A7EFD"/>
    <w:rsid w:val="006A7FAB"/>
    <w:rsid w:val="006B1819"/>
    <w:rsid w:val="006B1AEB"/>
    <w:rsid w:val="006B315D"/>
    <w:rsid w:val="006B46ED"/>
    <w:rsid w:val="006B4C1F"/>
    <w:rsid w:val="006B56F3"/>
    <w:rsid w:val="006C1748"/>
    <w:rsid w:val="006C1A5E"/>
    <w:rsid w:val="006C3A01"/>
    <w:rsid w:val="006C4419"/>
    <w:rsid w:val="006C4492"/>
    <w:rsid w:val="006C48D4"/>
    <w:rsid w:val="006C4BC9"/>
    <w:rsid w:val="006C4EA2"/>
    <w:rsid w:val="006C5213"/>
    <w:rsid w:val="006C61A5"/>
    <w:rsid w:val="006C6292"/>
    <w:rsid w:val="006C653C"/>
    <w:rsid w:val="006D0B11"/>
    <w:rsid w:val="006D1EDA"/>
    <w:rsid w:val="006D3405"/>
    <w:rsid w:val="006D7B93"/>
    <w:rsid w:val="006D7E59"/>
    <w:rsid w:val="006E1591"/>
    <w:rsid w:val="006E2058"/>
    <w:rsid w:val="006E245B"/>
    <w:rsid w:val="006E3D3B"/>
    <w:rsid w:val="006E45F2"/>
    <w:rsid w:val="006E5515"/>
    <w:rsid w:val="006E6A84"/>
    <w:rsid w:val="006E6C06"/>
    <w:rsid w:val="006E7177"/>
    <w:rsid w:val="006F0274"/>
    <w:rsid w:val="006F0596"/>
    <w:rsid w:val="006F0600"/>
    <w:rsid w:val="006F10DE"/>
    <w:rsid w:val="006F1E47"/>
    <w:rsid w:val="006F448E"/>
    <w:rsid w:val="006F65B4"/>
    <w:rsid w:val="006F6A6E"/>
    <w:rsid w:val="006F79AF"/>
    <w:rsid w:val="006F7A4E"/>
    <w:rsid w:val="006F7BFE"/>
    <w:rsid w:val="00700F48"/>
    <w:rsid w:val="00701E7F"/>
    <w:rsid w:val="007028E9"/>
    <w:rsid w:val="0070292A"/>
    <w:rsid w:val="007029EF"/>
    <w:rsid w:val="007030BA"/>
    <w:rsid w:val="00704B07"/>
    <w:rsid w:val="007052FC"/>
    <w:rsid w:val="00705527"/>
    <w:rsid w:val="0070568D"/>
    <w:rsid w:val="00705ED9"/>
    <w:rsid w:val="0071008C"/>
    <w:rsid w:val="007123E5"/>
    <w:rsid w:val="007126B5"/>
    <w:rsid w:val="00713E7C"/>
    <w:rsid w:val="00715BBD"/>
    <w:rsid w:val="00717A09"/>
    <w:rsid w:val="00717A73"/>
    <w:rsid w:val="00717D88"/>
    <w:rsid w:val="0072183D"/>
    <w:rsid w:val="00722182"/>
    <w:rsid w:val="00722ADD"/>
    <w:rsid w:val="00724600"/>
    <w:rsid w:val="007257FB"/>
    <w:rsid w:val="00727D09"/>
    <w:rsid w:val="007305A2"/>
    <w:rsid w:val="0073157D"/>
    <w:rsid w:val="0073243C"/>
    <w:rsid w:val="00732D07"/>
    <w:rsid w:val="00733690"/>
    <w:rsid w:val="00734156"/>
    <w:rsid w:val="00734B91"/>
    <w:rsid w:val="00735B3E"/>
    <w:rsid w:val="007363BA"/>
    <w:rsid w:val="00736F6A"/>
    <w:rsid w:val="00740709"/>
    <w:rsid w:val="00741AFD"/>
    <w:rsid w:val="00743F69"/>
    <w:rsid w:val="00747423"/>
    <w:rsid w:val="00750235"/>
    <w:rsid w:val="007508FC"/>
    <w:rsid w:val="00750F96"/>
    <w:rsid w:val="0075230E"/>
    <w:rsid w:val="00752BA0"/>
    <w:rsid w:val="00753BE3"/>
    <w:rsid w:val="00754435"/>
    <w:rsid w:val="00754776"/>
    <w:rsid w:val="00754BFE"/>
    <w:rsid w:val="00755AB4"/>
    <w:rsid w:val="00761104"/>
    <w:rsid w:val="00761AD3"/>
    <w:rsid w:val="00761F00"/>
    <w:rsid w:val="0076218E"/>
    <w:rsid w:val="00764C6B"/>
    <w:rsid w:val="00764D4F"/>
    <w:rsid w:val="0076524F"/>
    <w:rsid w:val="00766148"/>
    <w:rsid w:val="0076643A"/>
    <w:rsid w:val="00770857"/>
    <w:rsid w:val="00770FE5"/>
    <w:rsid w:val="007718F0"/>
    <w:rsid w:val="00772BF7"/>
    <w:rsid w:val="007748EB"/>
    <w:rsid w:val="00774A75"/>
    <w:rsid w:val="00774CA4"/>
    <w:rsid w:val="007765B9"/>
    <w:rsid w:val="00777D6C"/>
    <w:rsid w:val="0078087D"/>
    <w:rsid w:val="00780F23"/>
    <w:rsid w:val="007829AA"/>
    <w:rsid w:val="00784DC0"/>
    <w:rsid w:val="0078565E"/>
    <w:rsid w:val="00785917"/>
    <w:rsid w:val="00786CBB"/>
    <w:rsid w:val="007871D5"/>
    <w:rsid w:val="00787602"/>
    <w:rsid w:val="007879E8"/>
    <w:rsid w:val="00787E3F"/>
    <w:rsid w:val="007930FB"/>
    <w:rsid w:val="007932D9"/>
    <w:rsid w:val="00793AA4"/>
    <w:rsid w:val="00794EDA"/>
    <w:rsid w:val="00796124"/>
    <w:rsid w:val="0079617A"/>
    <w:rsid w:val="0079664E"/>
    <w:rsid w:val="007967DD"/>
    <w:rsid w:val="00796C9E"/>
    <w:rsid w:val="007971B8"/>
    <w:rsid w:val="007A07D5"/>
    <w:rsid w:val="007A0856"/>
    <w:rsid w:val="007A1289"/>
    <w:rsid w:val="007A1653"/>
    <w:rsid w:val="007A1911"/>
    <w:rsid w:val="007A4AB9"/>
    <w:rsid w:val="007A6F5A"/>
    <w:rsid w:val="007A7240"/>
    <w:rsid w:val="007B1645"/>
    <w:rsid w:val="007B4560"/>
    <w:rsid w:val="007B49DD"/>
    <w:rsid w:val="007B7D66"/>
    <w:rsid w:val="007C1739"/>
    <w:rsid w:val="007C1872"/>
    <w:rsid w:val="007C441A"/>
    <w:rsid w:val="007C5D59"/>
    <w:rsid w:val="007C6B5A"/>
    <w:rsid w:val="007C7F02"/>
    <w:rsid w:val="007D04B7"/>
    <w:rsid w:val="007D17AD"/>
    <w:rsid w:val="007D2751"/>
    <w:rsid w:val="007D27E2"/>
    <w:rsid w:val="007D2B82"/>
    <w:rsid w:val="007D3E2B"/>
    <w:rsid w:val="007D4385"/>
    <w:rsid w:val="007D463C"/>
    <w:rsid w:val="007D4DE1"/>
    <w:rsid w:val="007D6E04"/>
    <w:rsid w:val="007E1392"/>
    <w:rsid w:val="007E1C7F"/>
    <w:rsid w:val="007E271A"/>
    <w:rsid w:val="007E5282"/>
    <w:rsid w:val="007E530A"/>
    <w:rsid w:val="007E5496"/>
    <w:rsid w:val="007E67EF"/>
    <w:rsid w:val="007E70E5"/>
    <w:rsid w:val="007E759D"/>
    <w:rsid w:val="007F085B"/>
    <w:rsid w:val="007F294B"/>
    <w:rsid w:val="007F353B"/>
    <w:rsid w:val="007F3E3B"/>
    <w:rsid w:val="007F4CD8"/>
    <w:rsid w:val="007F5699"/>
    <w:rsid w:val="007F5C59"/>
    <w:rsid w:val="007F6B2F"/>
    <w:rsid w:val="00800176"/>
    <w:rsid w:val="0080176B"/>
    <w:rsid w:val="00801C34"/>
    <w:rsid w:val="00802E53"/>
    <w:rsid w:val="00802FF4"/>
    <w:rsid w:val="00803622"/>
    <w:rsid w:val="00803BFD"/>
    <w:rsid w:val="00803D9E"/>
    <w:rsid w:val="008053B5"/>
    <w:rsid w:val="0080604A"/>
    <w:rsid w:val="00811A0C"/>
    <w:rsid w:val="00811A0D"/>
    <w:rsid w:val="00812649"/>
    <w:rsid w:val="00813C6C"/>
    <w:rsid w:val="00814CB3"/>
    <w:rsid w:val="00814D03"/>
    <w:rsid w:val="0081682A"/>
    <w:rsid w:val="0081716A"/>
    <w:rsid w:val="00817FEC"/>
    <w:rsid w:val="0082021A"/>
    <w:rsid w:val="00820386"/>
    <w:rsid w:val="008221A8"/>
    <w:rsid w:val="00823DB2"/>
    <w:rsid w:val="00824D7C"/>
    <w:rsid w:val="00825179"/>
    <w:rsid w:val="00825DB4"/>
    <w:rsid w:val="00827A91"/>
    <w:rsid w:val="008304BA"/>
    <w:rsid w:val="008307E2"/>
    <w:rsid w:val="00831CC6"/>
    <w:rsid w:val="00831F34"/>
    <w:rsid w:val="008323DC"/>
    <w:rsid w:val="0083327E"/>
    <w:rsid w:val="00834469"/>
    <w:rsid w:val="00835001"/>
    <w:rsid w:val="0084026F"/>
    <w:rsid w:val="00842C35"/>
    <w:rsid w:val="00844D09"/>
    <w:rsid w:val="00844E67"/>
    <w:rsid w:val="00845BA7"/>
    <w:rsid w:val="00846900"/>
    <w:rsid w:val="00846CFA"/>
    <w:rsid w:val="00850E53"/>
    <w:rsid w:val="00851CF2"/>
    <w:rsid w:val="00851F47"/>
    <w:rsid w:val="008528A4"/>
    <w:rsid w:val="00854EA2"/>
    <w:rsid w:val="00856609"/>
    <w:rsid w:val="00860875"/>
    <w:rsid w:val="00863E81"/>
    <w:rsid w:val="00864755"/>
    <w:rsid w:val="008667BA"/>
    <w:rsid w:val="00866FDF"/>
    <w:rsid w:val="00867E26"/>
    <w:rsid w:val="008719A7"/>
    <w:rsid w:val="00872046"/>
    <w:rsid w:val="00872530"/>
    <w:rsid w:val="0087419C"/>
    <w:rsid w:val="00874A81"/>
    <w:rsid w:val="0087508B"/>
    <w:rsid w:val="00876BA7"/>
    <w:rsid w:val="008813C0"/>
    <w:rsid w:val="008824F5"/>
    <w:rsid w:val="008834BD"/>
    <w:rsid w:val="008840B7"/>
    <w:rsid w:val="00885077"/>
    <w:rsid w:val="00887360"/>
    <w:rsid w:val="008878BA"/>
    <w:rsid w:val="00893D02"/>
    <w:rsid w:val="00894DDE"/>
    <w:rsid w:val="0089553E"/>
    <w:rsid w:val="00896876"/>
    <w:rsid w:val="0089699A"/>
    <w:rsid w:val="008A0030"/>
    <w:rsid w:val="008A23C7"/>
    <w:rsid w:val="008A2D33"/>
    <w:rsid w:val="008A2DC4"/>
    <w:rsid w:val="008A3257"/>
    <w:rsid w:val="008A3809"/>
    <w:rsid w:val="008A44A5"/>
    <w:rsid w:val="008A49A7"/>
    <w:rsid w:val="008A54A2"/>
    <w:rsid w:val="008A5851"/>
    <w:rsid w:val="008A67AD"/>
    <w:rsid w:val="008A7A8F"/>
    <w:rsid w:val="008B02DA"/>
    <w:rsid w:val="008B02E5"/>
    <w:rsid w:val="008B0CE9"/>
    <w:rsid w:val="008B1853"/>
    <w:rsid w:val="008B1907"/>
    <w:rsid w:val="008B2824"/>
    <w:rsid w:val="008B2B85"/>
    <w:rsid w:val="008B533C"/>
    <w:rsid w:val="008B61C0"/>
    <w:rsid w:val="008C0CFE"/>
    <w:rsid w:val="008C209A"/>
    <w:rsid w:val="008C25AC"/>
    <w:rsid w:val="008C3D32"/>
    <w:rsid w:val="008C48AB"/>
    <w:rsid w:val="008C4B86"/>
    <w:rsid w:val="008C5649"/>
    <w:rsid w:val="008C5ACB"/>
    <w:rsid w:val="008C6C0C"/>
    <w:rsid w:val="008C754C"/>
    <w:rsid w:val="008C7810"/>
    <w:rsid w:val="008C798C"/>
    <w:rsid w:val="008D0E5A"/>
    <w:rsid w:val="008D25B8"/>
    <w:rsid w:val="008D285B"/>
    <w:rsid w:val="008D28DD"/>
    <w:rsid w:val="008D2FF8"/>
    <w:rsid w:val="008D32A2"/>
    <w:rsid w:val="008D3467"/>
    <w:rsid w:val="008D386A"/>
    <w:rsid w:val="008D4794"/>
    <w:rsid w:val="008D5F55"/>
    <w:rsid w:val="008D70D8"/>
    <w:rsid w:val="008D7456"/>
    <w:rsid w:val="008D76BB"/>
    <w:rsid w:val="008D76F2"/>
    <w:rsid w:val="008D7F52"/>
    <w:rsid w:val="008E0A0B"/>
    <w:rsid w:val="008E302D"/>
    <w:rsid w:val="008E360B"/>
    <w:rsid w:val="008E43AD"/>
    <w:rsid w:val="008E581B"/>
    <w:rsid w:val="008E59F8"/>
    <w:rsid w:val="008E6C6D"/>
    <w:rsid w:val="008F13AB"/>
    <w:rsid w:val="008F24A5"/>
    <w:rsid w:val="008F3173"/>
    <w:rsid w:val="008F7192"/>
    <w:rsid w:val="00902427"/>
    <w:rsid w:val="00902D9D"/>
    <w:rsid w:val="00904309"/>
    <w:rsid w:val="009050BA"/>
    <w:rsid w:val="00905B46"/>
    <w:rsid w:val="00906574"/>
    <w:rsid w:val="00907BDF"/>
    <w:rsid w:val="00910C53"/>
    <w:rsid w:val="00912142"/>
    <w:rsid w:val="009155E3"/>
    <w:rsid w:val="009164DE"/>
    <w:rsid w:val="00916C57"/>
    <w:rsid w:val="0091755A"/>
    <w:rsid w:val="00917592"/>
    <w:rsid w:val="00920734"/>
    <w:rsid w:val="0092159E"/>
    <w:rsid w:val="009231B1"/>
    <w:rsid w:val="009237A9"/>
    <w:rsid w:val="0092459D"/>
    <w:rsid w:val="00926496"/>
    <w:rsid w:val="00930FBD"/>
    <w:rsid w:val="00931DD4"/>
    <w:rsid w:val="0093257E"/>
    <w:rsid w:val="0093273F"/>
    <w:rsid w:val="00932B02"/>
    <w:rsid w:val="00933A8C"/>
    <w:rsid w:val="00934572"/>
    <w:rsid w:val="00935176"/>
    <w:rsid w:val="009353A8"/>
    <w:rsid w:val="0093638A"/>
    <w:rsid w:val="009378F0"/>
    <w:rsid w:val="00940347"/>
    <w:rsid w:val="00941571"/>
    <w:rsid w:val="00942565"/>
    <w:rsid w:val="0094265B"/>
    <w:rsid w:val="009429B0"/>
    <w:rsid w:val="009440FB"/>
    <w:rsid w:val="00944CD6"/>
    <w:rsid w:val="00945DDA"/>
    <w:rsid w:val="00950C82"/>
    <w:rsid w:val="00953A7C"/>
    <w:rsid w:val="00953AE9"/>
    <w:rsid w:val="00953B04"/>
    <w:rsid w:val="00953F43"/>
    <w:rsid w:val="00954907"/>
    <w:rsid w:val="009557FE"/>
    <w:rsid w:val="00956015"/>
    <w:rsid w:val="0095694D"/>
    <w:rsid w:val="00957EA2"/>
    <w:rsid w:val="00957EEB"/>
    <w:rsid w:val="0096137E"/>
    <w:rsid w:val="009616BC"/>
    <w:rsid w:val="0096263A"/>
    <w:rsid w:val="00962AA2"/>
    <w:rsid w:val="009700C0"/>
    <w:rsid w:val="009719B9"/>
    <w:rsid w:val="00971AEC"/>
    <w:rsid w:val="00971DA4"/>
    <w:rsid w:val="009753DC"/>
    <w:rsid w:val="009815B5"/>
    <w:rsid w:val="00981F77"/>
    <w:rsid w:val="00982F17"/>
    <w:rsid w:val="00984947"/>
    <w:rsid w:val="009850D4"/>
    <w:rsid w:val="00987E7D"/>
    <w:rsid w:val="00991142"/>
    <w:rsid w:val="0099152D"/>
    <w:rsid w:val="00991E7C"/>
    <w:rsid w:val="00992623"/>
    <w:rsid w:val="00992E10"/>
    <w:rsid w:val="00992E2E"/>
    <w:rsid w:val="00993328"/>
    <w:rsid w:val="00993C1D"/>
    <w:rsid w:val="00993D6E"/>
    <w:rsid w:val="00993FAF"/>
    <w:rsid w:val="009943F6"/>
    <w:rsid w:val="00997E8A"/>
    <w:rsid w:val="009A086F"/>
    <w:rsid w:val="009A144E"/>
    <w:rsid w:val="009A1CBF"/>
    <w:rsid w:val="009A25E8"/>
    <w:rsid w:val="009A2770"/>
    <w:rsid w:val="009A2C13"/>
    <w:rsid w:val="009A3171"/>
    <w:rsid w:val="009A332E"/>
    <w:rsid w:val="009A3966"/>
    <w:rsid w:val="009A6778"/>
    <w:rsid w:val="009B03C6"/>
    <w:rsid w:val="009B2A0F"/>
    <w:rsid w:val="009B48FC"/>
    <w:rsid w:val="009B4C0A"/>
    <w:rsid w:val="009B4E0A"/>
    <w:rsid w:val="009B5108"/>
    <w:rsid w:val="009B52B9"/>
    <w:rsid w:val="009B5CAB"/>
    <w:rsid w:val="009B7ACF"/>
    <w:rsid w:val="009C099F"/>
    <w:rsid w:val="009C13AD"/>
    <w:rsid w:val="009C2785"/>
    <w:rsid w:val="009C39DC"/>
    <w:rsid w:val="009C3E81"/>
    <w:rsid w:val="009C4AE4"/>
    <w:rsid w:val="009C68F9"/>
    <w:rsid w:val="009C6B7C"/>
    <w:rsid w:val="009D14BE"/>
    <w:rsid w:val="009D2652"/>
    <w:rsid w:val="009D2D24"/>
    <w:rsid w:val="009D3ECA"/>
    <w:rsid w:val="009D46E0"/>
    <w:rsid w:val="009D4F69"/>
    <w:rsid w:val="009D71C9"/>
    <w:rsid w:val="009D7961"/>
    <w:rsid w:val="009D7DE9"/>
    <w:rsid w:val="009E2A2F"/>
    <w:rsid w:val="009E3E23"/>
    <w:rsid w:val="009E49E2"/>
    <w:rsid w:val="009E611D"/>
    <w:rsid w:val="009E7024"/>
    <w:rsid w:val="009F2845"/>
    <w:rsid w:val="009F2B1D"/>
    <w:rsid w:val="009F3157"/>
    <w:rsid w:val="009F3741"/>
    <w:rsid w:val="009F3AFF"/>
    <w:rsid w:val="009F3E51"/>
    <w:rsid w:val="009F7FA9"/>
    <w:rsid w:val="00A009C4"/>
    <w:rsid w:val="00A00FD4"/>
    <w:rsid w:val="00A043CC"/>
    <w:rsid w:val="00A060DA"/>
    <w:rsid w:val="00A10D2C"/>
    <w:rsid w:val="00A1122D"/>
    <w:rsid w:val="00A119C1"/>
    <w:rsid w:val="00A11F5C"/>
    <w:rsid w:val="00A1359F"/>
    <w:rsid w:val="00A1452F"/>
    <w:rsid w:val="00A15755"/>
    <w:rsid w:val="00A16370"/>
    <w:rsid w:val="00A1663B"/>
    <w:rsid w:val="00A179B8"/>
    <w:rsid w:val="00A20C0F"/>
    <w:rsid w:val="00A215C5"/>
    <w:rsid w:val="00A21A45"/>
    <w:rsid w:val="00A2536E"/>
    <w:rsid w:val="00A25647"/>
    <w:rsid w:val="00A25E4E"/>
    <w:rsid w:val="00A2794D"/>
    <w:rsid w:val="00A305D4"/>
    <w:rsid w:val="00A31E84"/>
    <w:rsid w:val="00A32BA3"/>
    <w:rsid w:val="00A33052"/>
    <w:rsid w:val="00A330BA"/>
    <w:rsid w:val="00A33392"/>
    <w:rsid w:val="00A354F8"/>
    <w:rsid w:val="00A35898"/>
    <w:rsid w:val="00A35C62"/>
    <w:rsid w:val="00A36A3B"/>
    <w:rsid w:val="00A3755B"/>
    <w:rsid w:val="00A37E6E"/>
    <w:rsid w:val="00A41514"/>
    <w:rsid w:val="00A43DA4"/>
    <w:rsid w:val="00A46865"/>
    <w:rsid w:val="00A46E3C"/>
    <w:rsid w:val="00A47C47"/>
    <w:rsid w:val="00A507B8"/>
    <w:rsid w:val="00A50D0A"/>
    <w:rsid w:val="00A5242D"/>
    <w:rsid w:val="00A53EB4"/>
    <w:rsid w:val="00A55C31"/>
    <w:rsid w:val="00A56AAB"/>
    <w:rsid w:val="00A579CF"/>
    <w:rsid w:val="00A6043B"/>
    <w:rsid w:val="00A60E80"/>
    <w:rsid w:val="00A6101F"/>
    <w:rsid w:val="00A615CB"/>
    <w:rsid w:val="00A61931"/>
    <w:rsid w:val="00A62108"/>
    <w:rsid w:val="00A63882"/>
    <w:rsid w:val="00A6451D"/>
    <w:rsid w:val="00A66568"/>
    <w:rsid w:val="00A70CE9"/>
    <w:rsid w:val="00A7106C"/>
    <w:rsid w:val="00A7130E"/>
    <w:rsid w:val="00A71318"/>
    <w:rsid w:val="00A72EA3"/>
    <w:rsid w:val="00A734F7"/>
    <w:rsid w:val="00A73523"/>
    <w:rsid w:val="00A742D8"/>
    <w:rsid w:val="00A80034"/>
    <w:rsid w:val="00A80F4B"/>
    <w:rsid w:val="00A82954"/>
    <w:rsid w:val="00A85C60"/>
    <w:rsid w:val="00A86E60"/>
    <w:rsid w:val="00A87EAC"/>
    <w:rsid w:val="00A9153F"/>
    <w:rsid w:val="00A93453"/>
    <w:rsid w:val="00A936DB"/>
    <w:rsid w:val="00A94215"/>
    <w:rsid w:val="00A945F0"/>
    <w:rsid w:val="00A94C31"/>
    <w:rsid w:val="00A950BF"/>
    <w:rsid w:val="00A965B0"/>
    <w:rsid w:val="00A9702C"/>
    <w:rsid w:val="00AA0958"/>
    <w:rsid w:val="00AA0F7D"/>
    <w:rsid w:val="00AA169F"/>
    <w:rsid w:val="00AA266A"/>
    <w:rsid w:val="00AA4866"/>
    <w:rsid w:val="00AA6093"/>
    <w:rsid w:val="00AA7A8B"/>
    <w:rsid w:val="00AA7B1F"/>
    <w:rsid w:val="00AA7CBF"/>
    <w:rsid w:val="00AA7D39"/>
    <w:rsid w:val="00AB24C4"/>
    <w:rsid w:val="00AB3082"/>
    <w:rsid w:val="00AB3BCD"/>
    <w:rsid w:val="00AB3E24"/>
    <w:rsid w:val="00AB42C4"/>
    <w:rsid w:val="00AB4463"/>
    <w:rsid w:val="00AC0256"/>
    <w:rsid w:val="00AC0750"/>
    <w:rsid w:val="00AC0E7C"/>
    <w:rsid w:val="00AC174C"/>
    <w:rsid w:val="00AC2AE5"/>
    <w:rsid w:val="00AC3F8B"/>
    <w:rsid w:val="00AC4E00"/>
    <w:rsid w:val="00AC4FB9"/>
    <w:rsid w:val="00AC69E5"/>
    <w:rsid w:val="00AC6E17"/>
    <w:rsid w:val="00AD102C"/>
    <w:rsid w:val="00AD14CE"/>
    <w:rsid w:val="00AD177F"/>
    <w:rsid w:val="00AD3338"/>
    <w:rsid w:val="00AD3497"/>
    <w:rsid w:val="00AD38F5"/>
    <w:rsid w:val="00AD4904"/>
    <w:rsid w:val="00AD73D8"/>
    <w:rsid w:val="00AD74E2"/>
    <w:rsid w:val="00AE1D04"/>
    <w:rsid w:val="00AE2573"/>
    <w:rsid w:val="00AE30ED"/>
    <w:rsid w:val="00AE31F5"/>
    <w:rsid w:val="00AE5C26"/>
    <w:rsid w:val="00AE6A8D"/>
    <w:rsid w:val="00AE7E25"/>
    <w:rsid w:val="00AF1F44"/>
    <w:rsid w:val="00AF285B"/>
    <w:rsid w:val="00AF4277"/>
    <w:rsid w:val="00AF4728"/>
    <w:rsid w:val="00AF62ED"/>
    <w:rsid w:val="00B00AC0"/>
    <w:rsid w:val="00B04841"/>
    <w:rsid w:val="00B063FC"/>
    <w:rsid w:val="00B06D53"/>
    <w:rsid w:val="00B100CE"/>
    <w:rsid w:val="00B10603"/>
    <w:rsid w:val="00B1101B"/>
    <w:rsid w:val="00B11EC3"/>
    <w:rsid w:val="00B12235"/>
    <w:rsid w:val="00B12D57"/>
    <w:rsid w:val="00B13534"/>
    <w:rsid w:val="00B1523C"/>
    <w:rsid w:val="00B15312"/>
    <w:rsid w:val="00B16237"/>
    <w:rsid w:val="00B16240"/>
    <w:rsid w:val="00B16DD8"/>
    <w:rsid w:val="00B2007E"/>
    <w:rsid w:val="00B20794"/>
    <w:rsid w:val="00B212B2"/>
    <w:rsid w:val="00B217E7"/>
    <w:rsid w:val="00B22056"/>
    <w:rsid w:val="00B22A00"/>
    <w:rsid w:val="00B22A83"/>
    <w:rsid w:val="00B26008"/>
    <w:rsid w:val="00B27AD8"/>
    <w:rsid w:val="00B3248F"/>
    <w:rsid w:val="00B32CD8"/>
    <w:rsid w:val="00B333BE"/>
    <w:rsid w:val="00B3458E"/>
    <w:rsid w:val="00B35E95"/>
    <w:rsid w:val="00B36461"/>
    <w:rsid w:val="00B3751D"/>
    <w:rsid w:val="00B37E02"/>
    <w:rsid w:val="00B37EE8"/>
    <w:rsid w:val="00B415FD"/>
    <w:rsid w:val="00B41791"/>
    <w:rsid w:val="00B41E1C"/>
    <w:rsid w:val="00B45BF3"/>
    <w:rsid w:val="00B46A73"/>
    <w:rsid w:val="00B4735F"/>
    <w:rsid w:val="00B50BBF"/>
    <w:rsid w:val="00B50FE4"/>
    <w:rsid w:val="00B51045"/>
    <w:rsid w:val="00B53C2C"/>
    <w:rsid w:val="00B559B6"/>
    <w:rsid w:val="00B57473"/>
    <w:rsid w:val="00B57F17"/>
    <w:rsid w:val="00B6035D"/>
    <w:rsid w:val="00B62673"/>
    <w:rsid w:val="00B65DA2"/>
    <w:rsid w:val="00B724F1"/>
    <w:rsid w:val="00B72876"/>
    <w:rsid w:val="00B729A5"/>
    <w:rsid w:val="00B72AD4"/>
    <w:rsid w:val="00B7307B"/>
    <w:rsid w:val="00B740F3"/>
    <w:rsid w:val="00B741A8"/>
    <w:rsid w:val="00B74E8A"/>
    <w:rsid w:val="00B75A5B"/>
    <w:rsid w:val="00B77AAD"/>
    <w:rsid w:val="00B80745"/>
    <w:rsid w:val="00B814B6"/>
    <w:rsid w:val="00B821D7"/>
    <w:rsid w:val="00B840C0"/>
    <w:rsid w:val="00B85F6F"/>
    <w:rsid w:val="00B86086"/>
    <w:rsid w:val="00B872E3"/>
    <w:rsid w:val="00B9005A"/>
    <w:rsid w:val="00B9060D"/>
    <w:rsid w:val="00B90EBC"/>
    <w:rsid w:val="00B9107F"/>
    <w:rsid w:val="00B9143B"/>
    <w:rsid w:val="00B92F41"/>
    <w:rsid w:val="00B94969"/>
    <w:rsid w:val="00B9540D"/>
    <w:rsid w:val="00BA03D4"/>
    <w:rsid w:val="00BA0444"/>
    <w:rsid w:val="00BA09A9"/>
    <w:rsid w:val="00BA2E77"/>
    <w:rsid w:val="00BA47C4"/>
    <w:rsid w:val="00BA4875"/>
    <w:rsid w:val="00BA5DAB"/>
    <w:rsid w:val="00BA5F67"/>
    <w:rsid w:val="00BA6D6B"/>
    <w:rsid w:val="00BB006A"/>
    <w:rsid w:val="00BB1AA9"/>
    <w:rsid w:val="00BB2C81"/>
    <w:rsid w:val="00BB3639"/>
    <w:rsid w:val="00BB4B22"/>
    <w:rsid w:val="00BB7047"/>
    <w:rsid w:val="00BC18E8"/>
    <w:rsid w:val="00BC24F1"/>
    <w:rsid w:val="00BC25FC"/>
    <w:rsid w:val="00BC31F5"/>
    <w:rsid w:val="00BC32B7"/>
    <w:rsid w:val="00BC362A"/>
    <w:rsid w:val="00BC3BF5"/>
    <w:rsid w:val="00BC3F83"/>
    <w:rsid w:val="00BC6878"/>
    <w:rsid w:val="00BC698B"/>
    <w:rsid w:val="00BC6F39"/>
    <w:rsid w:val="00BC7DCB"/>
    <w:rsid w:val="00BC7FE0"/>
    <w:rsid w:val="00BD10D0"/>
    <w:rsid w:val="00BD2267"/>
    <w:rsid w:val="00BD32FC"/>
    <w:rsid w:val="00BD34F6"/>
    <w:rsid w:val="00BD40BA"/>
    <w:rsid w:val="00BD5AC2"/>
    <w:rsid w:val="00BD6CEC"/>
    <w:rsid w:val="00BE065F"/>
    <w:rsid w:val="00BE0C17"/>
    <w:rsid w:val="00BE136E"/>
    <w:rsid w:val="00BE1FF4"/>
    <w:rsid w:val="00BE4D4D"/>
    <w:rsid w:val="00BE4DD5"/>
    <w:rsid w:val="00BE7DC0"/>
    <w:rsid w:val="00BF22B4"/>
    <w:rsid w:val="00BF2389"/>
    <w:rsid w:val="00BF246D"/>
    <w:rsid w:val="00BF57ED"/>
    <w:rsid w:val="00BF66AA"/>
    <w:rsid w:val="00BF66BA"/>
    <w:rsid w:val="00C00C05"/>
    <w:rsid w:val="00C0204A"/>
    <w:rsid w:val="00C0301C"/>
    <w:rsid w:val="00C03C26"/>
    <w:rsid w:val="00C058EE"/>
    <w:rsid w:val="00C05DD6"/>
    <w:rsid w:val="00C05F68"/>
    <w:rsid w:val="00C06F1F"/>
    <w:rsid w:val="00C10ED1"/>
    <w:rsid w:val="00C15517"/>
    <w:rsid w:val="00C15F06"/>
    <w:rsid w:val="00C169BC"/>
    <w:rsid w:val="00C22A79"/>
    <w:rsid w:val="00C23BD6"/>
    <w:rsid w:val="00C265CA"/>
    <w:rsid w:val="00C30347"/>
    <w:rsid w:val="00C309E3"/>
    <w:rsid w:val="00C30ED0"/>
    <w:rsid w:val="00C310FA"/>
    <w:rsid w:val="00C31461"/>
    <w:rsid w:val="00C31762"/>
    <w:rsid w:val="00C31F0E"/>
    <w:rsid w:val="00C322E9"/>
    <w:rsid w:val="00C3291D"/>
    <w:rsid w:val="00C32B2D"/>
    <w:rsid w:val="00C32FCF"/>
    <w:rsid w:val="00C33302"/>
    <w:rsid w:val="00C3437F"/>
    <w:rsid w:val="00C34609"/>
    <w:rsid w:val="00C3481D"/>
    <w:rsid w:val="00C34C29"/>
    <w:rsid w:val="00C359EE"/>
    <w:rsid w:val="00C37244"/>
    <w:rsid w:val="00C40A57"/>
    <w:rsid w:val="00C40D8B"/>
    <w:rsid w:val="00C417DD"/>
    <w:rsid w:val="00C43586"/>
    <w:rsid w:val="00C437C6"/>
    <w:rsid w:val="00C44333"/>
    <w:rsid w:val="00C45A2A"/>
    <w:rsid w:val="00C4631A"/>
    <w:rsid w:val="00C509FD"/>
    <w:rsid w:val="00C51733"/>
    <w:rsid w:val="00C542FD"/>
    <w:rsid w:val="00C54784"/>
    <w:rsid w:val="00C54EF7"/>
    <w:rsid w:val="00C554DF"/>
    <w:rsid w:val="00C55558"/>
    <w:rsid w:val="00C60654"/>
    <w:rsid w:val="00C6094B"/>
    <w:rsid w:val="00C62EFD"/>
    <w:rsid w:val="00C6302F"/>
    <w:rsid w:val="00C6303D"/>
    <w:rsid w:val="00C63FA6"/>
    <w:rsid w:val="00C66608"/>
    <w:rsid w:val="00C671AB"/>
    <w:rsid w:val="00C7164D"/>
    <w:rsid w:val="00C7178F"/>
    <w:rsid w:val="00C71F67"/>
    <w:rsid w:val="00C74BDF"/>
    <w:rsid w:val="00C773FD"/>
    <w:rsid w:val="00C8052B"/>
    <w:rsid w:val="00C81CB1"/>
    <w:rsid w:val="00C8544D"/>
    <w:rsid w:val="00C858F1"/>
    <w:rsid w:val="00C872D9"/>
    <w:rsid w:val="00C90C2E"/>
    <w:rsid w:val="00C911CC"/>
    <w:rsid w:val="00C91B3B"/>
    <w:rsid w:val="00C92528"/>
    <w:rsid w:val="00C94ECB"/>
    <w:rsid w:val="00C95AF4"/>
    <w:rsid w:val="00C96689"/>
    <w:rsid w:val="00C96AE6"/>
    <w:rsid w:val="00C96AFC"/>
    <w:rsid w:val="00C96E10"/>
    <w:rsid w:val="00C9718B"/>
    <w:rsid w:val="00C9719A"/>
    <w:rsid w:val="00C975E5"/>
    <w:rsid w:val="00C976C2"/>
    <w:rsid w:val="00CA13F8"/>
    <w:rsid w:val="00CA2FB3"/>
    <w:rsid w:val="00CA65BC"/>
    <w:rsid w:val="00CA6A02"/>
    <w:rsid w:val="00CA770C"/>
    <w:rsid w:val="00CB027B"/>
    <w:rsid w:val="00CB24D6"/>
    <w:rsid w:val="00CB3586"/>
    <w:rsid w:val="00CB5EDA"/>
    <w:rsid w:val="00CB66D4"/>
    <w:rsid w:val="00CB7A10"/>
    <w:rsid w:val="00CC03C1"/>
    <w:rsid w:val="00CC0E63"/>
    <w:rsid w:val="00CC1889"/>
    <w:rsid w:val="00CC267F"/>
    <w:rsid w:val="00CC419D"/>
    <w:rsid w:val="00CC5383"/>
    <w:rsid w:val="00CD036D"/>
    <w:rsid w:val="00CD08AD"/>
    <w:rsid w:val="00CD1CBB"/>
    <w:rsid w:val="00CD364F"/>
    <w:rsid w:val="00CD4566"/>
    <w:rsid w:val="00CD543D"/>
    <w:rsid w:val="00CD5A64"/>
    <w:rsid w:val="00CD5AB5"/>
    <w:rsid w:val="00CD5FA9"/>
    <w:rsid w:val="00CD6585"/>
    <w:rsid w:val="00CE0DD2"/>
    <w:rsid w:val="00CE3CFD"/>
    <w:rsid w:val="00CE4A18"/>
    <w:rsid w:val="00CE73B9"/>
    <w:rsid w:val="00CE7D13"/>
    <w:rsid w:val="00CF00F2"/>
    <w:rsid w:val="00CF0150"/>
    <w:rsid w:val="00CF032E"/>
    <w:rsid w:val="00CF1E24"/>
    <w:rsid w:val="00CF1FD4"/>
    <w:rsid w:val="00CF6019"/>
    <w:rsid w:val="00CF63ED"/>
    <w:rsid w:val="00CF6C4E"/>
    <w:rsid w:val="00D014E1"/>
    <w:rsid w:val="00D01DAF"/>
    <w:rsid w:val="00D0288A"/>
    <w:rsid w:val="00D02A95"/>
    <w:rsid w:val="00D02F6B"/>
    <w:rsid w:val="00D04641"/>
    <w:rsid w:val="00D06530"/>
    <w:rsid w:val="00D067AB"/>
    <w:rsid w:val="00D10E8D"/>
    <w:rsid w:val="00D11F25"/>
    <w:rsid w:val="00D12951"/>
    <w:rsid w:val="00D203DB"/>
    <w:rsid w:val="00D21234"/>
    <w:rsid w:val="00D238B9"/>
    <w:rsid w:val="00D240B9"/>
    <w:rsid w:val="00D24E09"/>
    <w:rsid w:val="00D26DD6"/>
    <w:rsid w:val="00D272EE"/>
    <w:rsid w:val="00D30B7A"/>
    <w:rsid w:val="00D30BD4"/>
    <w:rsid w:val="00D30D17"/>
    <w:rsid w:val="00D310B3"/>
    <w:rsid w:val="00D315A5"/>
    <w:rsid w:val="00D33964"/>
    <w:rsid w:val="00D341BB"/>
    <w:rsid w:val="00D35172"/>
    <w:rsid w:val="00D36515"/>
    <w:rsid w:val="00D368FA"/>
    <w:rsid w:val="00D43470"/>
    <w:rsid w:val="00D45B40"/>
    <w:rsid w:val="00D477DE"/>
    <w:rsid w:val="00D53D13"/>
    <w:rsid w:val="00D558ED"/>
    <w:rsid w:val="00D56517"/>
    <w:rsid w:val="00D5663A"/>
    <w:rsid w:val="00D56F49"/>
    <w:rsid w:val="00D57092"/>
    <w:rsid w:val="00D5755D"/>
    <w:rsid w:val="00D60A89"/>
    <w:rsid w:val="00D6107C"/>
    <w:rsid w:val="00D62B63"/>
    <w:rsid w:val="00D64999"/>
    <w:rsid w:val="00D6570C"/>
    <w:rsid w:val="00D67A71"/>
    <w:rsid w:val="00D700D2"/>
    <w:rsid w:val="00D710B8"/>
    <w:rsid w:val="00D71F2B"/>
    <w:rsid w:val="00D73A82"/>
    <w:rsid w:val="00D73AB6"/>
    <w:rsid w:val="00D76142"/>
    <w:rsid w:val="00D77C5D"/>
    <w:rsid w:val="00D80398"/>
    <w:rsid w:val="00D819A1"/>
    <w:rsid w:val="00D826F3"/>
    <w:rsid w:val="00D83698"/>
    <w:rsid w:val="00D84241"/>
    <w:rsid w:val="00D8521A"/>
    <w:rsid w:val="00D864C4"/>
    <w:rsid w:val="00D90144"/>
    <w:rsid w:val="00D907FA"/>
    <w:rsid w:val="00D910B3"/>
    <w:rsid w:val="00D9398D"/>
    <w:rsid w:val="00D93A36"/>
    <w:rsid w:val="00D93D79"/>
    <w:rsid w:val="00D94124"/>
    <w:rsid w:val="00D974C0"/>
    <w:rsid w:val="00DA0227"/>
    <w:rsid w:val="00DA101D"/>
    <w:rsid w:val="00DA1399"/>
    <w:rsid w:val="00DA1888"/>
    <w:rsid w:val="00DA1A08"/>
    <w:rsid w:val="00DA25FC"/>
    <w:rsid w:val="00DA39BD"/>
    <w:rsid w:val="00DA3B7F"/>
    <w:rsid w:val="00DA4895"/>
    <w:rsid w:val="00DA4FA3"/>
    <w:rsid w:val="00DA537C"/>
    <w:rsid w:val="00DA6CA1"/>
    <w:rsid w:val="00DA79D3"/>
    <w:rsid w:val="00DA7B9F"/>
    <w:rsid w:val="00DA7BC5"/>
    <w:rsid w:val="00DB2D08"/>
    <w:rsid w:val="00DB37F0"/>
    <w:rsid w:val="00DB3DA1"/>
    <w:rsid w:val="00DB4F39"/>
    <w:rsid w:val="00DB5749"/>
    <w:rsid w:val="00DB6264"/>
    <w:rsid w:val="00DB62E2"/>
    <w:rsid w:val="00DB7DD3"/>
    <w:rsid w:val="00DC136B"/>
    <w:rsid w:val="00DC2AA3"/>
    <w:rsid w:val="00DC5E17"/>
    <w:rsid w:val="00DC6580"/>
    <w:rsid w:val="00DC6DA9"/>
    <w:rsid w:val="00DD0D3F"/>
    <w:rsid w:val="00DD1096"/>
    <w:rsid w:val="00DD1386"/>
    <w:rsid w:val="00DD2487"/>
    <w:rsid w:val="00DD26E2"/>
    <w:rsid w:val="00DD2F70"/>
    <w:rsid w:val="00DD3AF5"/>
    <w:rsid w:val="00DD4852"/>
    <w:rsid w:val="00DD4BA6"/>
    <w:rsid w:val="00DD5735"/>
    <w:rsid w:val="00DD5802"/>
    <w:rsid w:val="00DD6DCE"/>
    <w:rsid w:val="00DD7624"/>
    <w:rsid w:val="00DD7DF3"/>
    <w:rsid w:val="00DE1833"/>
    <w:rsid w:val="00DE19CA"/>
    <w:rsid w:val="00DE1DD4"/>
    <w:rsid w:val="00DE4458"/>
    <w:rsid w:val="00DE49A4"/>
    <w:rsid w:val="00DE5113"/>
    <w:rsid w:val="00DE6EE4"/>
    <w:rsid w:val="00DF03C2"/>
    <w:rsid w:val="00DF06BC"/>
    <w:rsid w:val="00DF0922"/>
    <w:rsid w:val="00DF5830"/>
    <w:rsid w:val="00DF786D"/>
    <w:rsid w:val="00DF78E5"/>
    <w:rsid w:val="00E02190"/>
    <w:rsid w:val="00E04C3E"/>
    <w:rsid w:val="00E05895"/>
    <w:rsid w:val="00E05DBC"/>
    <w:rsid w:val="00E0744E"/>
    <w:rsid w:val="00E07E11"/>
    <w:rsid w:val="00E07FA2"/>
    <w:rsid w:val="00E103E2"/>
    <w:rsid w:val="00E10421"/>
    <w:rsid w:val="00E115B2"/>
    <w:rsid w:val="00E1188F"/>
    <w:rsid w:val="00E1404C"/>
    <w:rsid w:val="00E14A88"/>
    <w:rsid w:val="00E21D4C"/>
    <w:rsid w:val="00E23A2F"/>
    <w:rsid w:val="00E23BBA"/>
    <w:rsid w:val="00E24A71"/>
    <w:rsid w:val="00E25793"/>
    <w:rsid w:val="00E2597B"/>
    <w:rsid w:val="00E267D8"/>
    <w:rsid w:val="00E27F85"/>
    <w:rsid w:val="00E32522"/>
    <w:rsid w:val="00E33C3E"/>
    <w:rsid w:val="00E35178"/>
    <w:rsid w:val="00E35885"/>
    <w:rsid w:val="00E358F4"/>
    <w:rsid w:val="00E36D29"/>
    <w:rsid w:val="00E36E56"/>
    <w:rsid w:val="00E40F48"/>
    <w:rsid w:val="00E439F8"/>
    <w:rsid w:val="00E4411E"/>
    <w:rsid w:val="00E456F9"/>
    <w:rsid w:val="00E457BF"/>
    <w:rsid w:val="00E50F23"/>
    <w:rsid w:val="00E50FBB"/>
    <w:rsid w:val="00E52E38"/>
    <w:rsid w:val="00E534EC"/>
    <w:rsid w:val="00E5362F"/>
    <w:rsid w:val="00E53949"/>
    <w:rsid w:val="00E53D3D"/>
    <w:rsid w:val="00E54F7F"/>
    <w:rsid w:val="00E556F4"/>
    <w:rsid w:val="00E606EA"/>
    <w:rsid w:val="00E60C0B"/>
    <w:rsid w:val="00E60C86"/>
    <w:rsid w:val="00E61DAC"/>
    <w:rsid w:val="00E6222C"/>
    <w:rsid w:val="00E63460"/>
    <w:rsid w:val="00E636FB"/>
    <w:rsid w:val="00E65D8C"/>
    <w:rsid w:val="00E6688F"/>
    <w:rsid w:val="00E6694C"/>
    <w:rsid w:val="00E66D19"/>
    <w:rsid w:val="00E74A5F"/>
    <w:rsid w:val="00E74EEF"/>
    <w:rsid w:val="00E77A3B"/>
    <w:rsid w:val="00E77B94"/>
    <w:rsid w:val="00E807A2"/>
    <w:rsid w:val="00E80DB4"/>
    <w:rsid w:val="00E8224D"/>
    <w:rsid w:val="00E84185"/>
    <w:rsid w:val="00E8557A"/>
    <w:rsid w:val="00E8565F"/>
    <w:rsid w:val="00E905B0"/>
    <w:rsid w:val="00E912A5"/>
    <w:rsid w:val="00E9174A"/>
    <w:rsid w:val="00E918DA"/>
    <w:rsid w:val="00E92300"/>
    <w:rsid w:val="00E962D1"/>
    <w:rsid w:val="00E96754"/>
    <w:rsid w:val="00E96797"/>
    <w:rsid w:val="00E96C72"/>
    <w:rsid w:val="00EA0E06"/>
    <w:rsid w:val="00EA1ABE"/>
    <w:rsid w:val="00EA2D5A"/>
    <w:rsid w:val="00EA34FE"/>
    <w:rsid w:val="00EA41E3"/>
    <w:rsid w:val="00EA46E8"/>
    <w:rsid w:val="00EA59BF"/>
    <w:rsid w:val="00EA6295"/>
    <w:rsid w:val="00EA7964"/>
    <w:rsid w:val="00EB0B10"/>
    <w:rsid w:val="00EB169A"/>
    <w:rsid w:val="00EB2F54"/>
    <w:rsid w:val="00EB3A1A"/>
    <w:rsid w:val="00EB717B"/>
    <w:rsid w:val="00EC0857"/>
    <w:rsid w:val="00EC08EE"/>
    <w:rsid w:val="00EC1996"/>
    <w:rsid w:val="00EC29BB"/>
    <w:rsid w:val="00ED24D0"/>
    <w:rsid w:val="00ED25DC"/>
    <w:rsid w:val="00ED482E"/>
    <w:rsid w:val="00ED6486"/>
    <w:rsid w:val="00ED757E"/>
    <w:rsid w:val="00EE009F"/>
    <w:rsid w:val="00EE4DD8"/>
    <w:rsid w:val="00EE50C7"/>
    <w:rsid w:val="00EE6E1D"/>
    <w:rsid w:val="00EE78A3"/>
    <w:rsid w:val="00EF0035"/>
    <w:rsid w:val="00EF05D7"/>
    <w:rsid w:val="00EF0CD7"/>
    <w:rsid w:val="00EF14BD"/>
    <w:rsid w:val="00EF283A"/>
    <w:rsid w:val="00EF2D83"/>
    <w:rsid w:val="00EF32FE"/>
    <w:rsid w:val="00EF3BE5"/>
    <w:rsid w:val="00EF466F"/>
    <w:rsid w:val="00EF535B"/>
    <w:rsid w:val="00EF54F5"/>
    <w:rsid w:val="00EF58C4"/>
    <w:rsid w:val="00EF5921"/>
    <w:rsid w:val="00EF66C0"/>
    <w:rsid w:val="00EF6A70"/>
    <w:rsid w:val="00EF7212"/>
    <w:rsid w:val="00F027A5"/>
    <w:rsid w:val="00F04DAE"/>
    <w:rsid w:val="00F05F27"/>
    <w:rsid w:val="00F06A97"/>
    <w:rsid w:val="00F10290"/>
    <w:rsid w:val="00F12C67"/>
    <w:rsid w:val="00F169BA"/>
    <w:rsid w:val="00F16A86"/>
    <w:rsid w:val="00F17362"/>
    <w:rsid w:val="00F17626"/>
    <w:rsid w:val="00F177AB"/>
    <w:rsid w:val="00F204FC"/>
    <w:rsid w:val="00F208F0"/>
    <w:rsid w:val="00F20AFE"/>
    <w:rsid w:val="00F21515"/>
    <w:rsid w:val="00F241AC"/>
    <w:rsid w:val="00F2524C"/>
    <w:rsid w:val="00F25AD9"/>
    <w:rsid w:val="00F262E9"/>
    <w:rsid w:val="00F30517"/>
    <w:rsid w:val="00F307B0"/>
    <w:rsid w:val="00F3098C"/>
    <w:rsid w:val="00F322D9"/>
    <w:rsid w:val="00F3338F"/>
    <w:rsid w:val="00F33A0B"/>
    <w:rsid w:val="00F342F8"/>
    <w:rsid w:val="00F35637"/>
    <w:rsid w:val="00F37606"/>
    <w:rsid w:val="00F40BA8"/>
    <w:rsid w:val="00F419FB"/>
    <w:rsid w:val="00F42B39"/>
    <w:rsid w:val="00F44D26"/>
    <w:rsid w:val="00F45E0D"/>
    <w:rsid w:val="00F478D8"/>
    <w:rsid w:val="00F47EE4"/>
    <w:rsid w:val="00F500A8"/>
    <w:rsid w:val="00F50EA0"/>
    <w:rsid w:val="00F51257"/>
    <w:rsid w:val="00F56A77"/>
    <w:rsid w:val="00F56E4D"/>
    <w:rsid w:val="00F571DB"/>
    <w:rsid w:val="00F5720F"/>
    <w:rsid w:val="00F618AF"/>
    <w:rsid w:val="00F62A7F"/>
    <w:rsid w:val="00F62BD6"/>
    <w:rsid w:val="00F62C57"/>
    <w:rsid w:val="00F63284"/>
    <w:rsid w:val="00F6480C"/>
    <w:rsid w:val="00F64AD1"/>
    <w:rsid w:val="00F65F2E"/>
    <w:rsid w:val="00F65F97"/>
    <w:rsid w:val="00F661B2"/>
    <w:rsid w:val="00F679F2"/>
    <w:rsid w:val="00F7244C"/>
    <w:rsid w:val="00F73612"/>
    <w:rsid w:val="00F73FD1"/>
    <w:rsid w:val="00F750C1"/>
    <w:rsid w:val="00F813AD"/>
    <w:rsid w:val="00F83F7C"/>
    <w:rsid w:val="00F84702"/>
    <w:rsid w:val="00F86789"/>
    <w:rsid w:val="00F87C98"/>
    <w:rsid w:val="00F90987"/>
    <w:rsid w:val="00F90FDA"/>
    <w:rsid w:val="00F927E5"/>
    <w:rsid w:val="00F92C45"/>
    <w:rsid w:val="00F93087"/>
    <w:rsid w:val="00F953BF"/>
    <w:rsid w:val="00F96440"/>
    <w:rsid w:val="00F979C6"/>
    <w:rsid w:val="00F97E80"/>
    <w:rsid w:val="00FA029C"/>
    <w:rsid w:val="00FA0F2A"/>
    <w:rsid w:val="00FA240B"/>
    <w:rsid w:val="00FA38C7"/>
    <w:rsid w:val="00FA507E"/>
    <w:rsid w:val="00FA5AF2"/>
    <w:rsid w:val="00FA5BA2"/>
    <w:rsid w:val="00FA7B27"/>
    <w:rsid w:val="00FB0FE6"/>
    <w:rsid w:val="00FB1598"/>
    <w:rsid w:val="00FB1CBF"/>
    <w:rsid w:val="00FB2387"/>
    <w:rsid w:val="00FB382B"/>
    <w:rsid w:val="00FB7CEF"/>
    <w:rsid w:val="00FC27A9"/>
    <w:rsid w:val="00FC36F4"/>
    <w:rsid w:val="00FC395F"/>
    <w:rsid w:val="00FC3E3E"/>
    <w:rsid w:val="00FC4F03"/>
    <w:rsid w:val="00FC5779"/>
    <w:rsid w:val="00FC5DD2"/>
    <w:rsid w:val="00FC7477"/>
    <w:rsid w:val="00FC763B"/>
    <w:rsid w:val="00FC7A38"/>
    <w:rsid w:val="00FD0D32"/>
    <w:rsid w:val="00FD0D38"/>
    <w:rsid w:val="00FD245F"/>
    <w:rsid w:val="00FD408B"/>
    <w:rsid w:val="00FD562A"/>
    <w:rsid w:val="00FD6F71"/>
    <w:rsid w:val="00FE1DFC"/>
    <w:rsid w:val="00FE27B2"/>
    <w:rsid w:val="00FE5D4E"/>
    <w:rsid w:val="00FE6625"/>
    <w:rsid w:val="00FF0A7C"/>
    <w:rsid w:val="00FF0D2A"/>
    <w:rsid w:val="00FF2186"/>
    <w:rsid w:val="00FF403E"/>
    <w:rsid w:val="00FF41D6"/>
    <w:rsid w:val="00FF622A"/>
    <w:rsid w:val="00FF6426"/>
    <w:rsid w:val="00FF6CDB"/>
    <w:rsid w:val="00FF7205"/>
    <w:rsid w:val="00FF73B7"/>
    <w:rsid w:val="00FF7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F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80F4B"/>
    <w:pPr>
      <w:spacing w:before="240" w:after="60" w:line="240" w:lineRule="auto"/>
      <w:jc w:val="center"/>
      <w:outlineLvl w:val="0"/>
    </w:pPr>
    <w:rPr>
      <w:rFonts w:ascii="Arial" w:eastAsia="Times New Roman" w:hAnsi="Arial"/>
      <w:b/>
      <w:kern w:val="28"/>
      <w:sz w:val="32"/>
      <w:szCs w:val="20"/>
      <w:lang w:eastAsia="ru-RU"/>
    </w:rPr>
  </w:style>
  <w:style w:type="character" w:customStyle="1" w:styleId="a4">
    <w:name w:val="Название Знак"/>
    <w:basedOn w:val="a0"/>
    <w:link w:val="a3"/>
    <w:rsid w:val="00A80F4B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5">
    <w:name w:val="Основной текст Знак"/>
    <w:aliases w:val="Основной текст Знак Знак Знак,Письмо в Интернет Знак,Основной-Центр Знак"/>
    <w:basedOn w:val="a0"/>
    <w:link w:val="a6"/>
    <w:locked/>
    <w:rsid w:val="00A80F4B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aliases w:val="Основной текст Знак Знак,Письмо в Интернет,Основной-Центр"/>
    <w:basedOn w:val="a"/>
    <w:link w:val="a5"/>
    <w:unhideWhenUsed/>
    <w:qFormat/>
    <w:rsid w:val="00A80F4B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1">
    <w:name w:val="Основной текст Знак1"/>
    <w:basedOn w:val="a0"/>
    <w:link w:val="a6"/>
    <w:uiPriority w:val="99"/>
    <w:semiHidden/>
    <w:rsid w:val="00A80F4B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semiHidden/>
    <w:unhideWhenUsed/>
    <w:rsid w:val="00A80F4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semiHidden/>
    <w:rsid w:val="00A80F4B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A80F4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A80F4B"/>
    <w:rPr>
      <w:rFonts w:ascii="Calibri" w:eastAsia="Calibri" w:hAnsi="Calibri" w:cs="Times New Roman"/>
    </w:rPr>
  </w:style>
  <w:style w:type="character" w:customStyle="1" w:styleId="a9">
    <w:name w:val="Абзац списка Знак"/>
    <w:basedOn w:val="a0"/>
    <w:link w:val="aa"/>
    <w:uiPriority w:val="34"/>
    <w:locked/>
    <w:rsid w:val="00A80F4B"/>
  </w:style>
  <w:style w:type="paragraph" w:styleId="aa">
    <w:name w:val="List Paragraph"/>
    <w:basedOn w:val="a"/>
    <w:link w:val="a9"/>
    <w:uiPriority w:val="34"/>
    <w:qFormat/>
    <w:rsid w:val="00A80F4B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3">
    <w:name w:val="заголовок 3"/>
    <w:basedOn w:val="a"/>
    <w:next w:val="a"/>
    <w:uiPriority w:val="99"/>
    <w:rsid w:val="00A80F4B"/>
    <w:pPr>
      <w:keepNext/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4"/>
      <w:lang w:eastAsia="ru-RU"/>
    </w:rPr>
  </w:style>
  <w:style w:type="paragraph" w:customStyle="1" w:styleId="BodyText21">
    <w:name w:val="Body Text 21"/>
    <w:basedOn w:val="a"/>
    <w:rsid w:val="00A80F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character" w:customStyle="1" w:styleId="Normal">
    <w:name w:val="Normal Знак"/>
    <w:basedOn w:val="a0"/>
    <w:link w:val="10"/>
    <w:locked/>
    <w:rsid w:val="00CF0150"/>
    <w:rPr>
      <w:rFonts w:ascii="Times New Roman" w:eastAsia="Times New Roman" w:hAnsi="Times New Roman" w:cs="Times New Roman"/>
      <w:sz w:val="24"/>
    </w:rPr>
  </w:style>
  <w:style w:type="paragraph" w:customStyle="1" w:styleId="10">
    <w:name w:val="Обычный1"/>
    <w:link w:val="Normal"/>
    <w:rsid w:val="00CF0150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ab">
    <w:name w:val="Balloon Text"/>
    <w:basedOn w:val="a"/>
    <w:link w:val="ac"/>
    <w:uiPriority w:val="99"/>
    <w:semiHidden/>
    <w:unhideWhenUsed/>
    <w:rsid w:val="00AC0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C075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7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ED95C-4F38-49C9-A513-893668290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2914</Words>
  <Characters>16612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PKF</Company>
  <LinksUpToDate>false</LinksUpToDate>
  <CharactersWithSpaces>19488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kovalenko-mn</dc:creator>
  <cp:keywords/>
  <dc:description/>
  <cp:lastModifiedBy>kovalenko-mn</cp:lastModifiedBy>
  <cp:revision>31</cp:revision>
  <cp:lastPrinted>2014-12-03T14:13:00Z</cp:lastPrinted>
  <dcterms:created xsi:type="dcterms:W3CDTF">2014-12-01T12:46:00Z</dcterms:created>
  <dcterms:modified xsi:type="dcterms:W3CDTF">2014-12-17T10:19:00Z</dcterms:modified>
</cp:coreProperties>
</file>