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870F4D" w:rsidP="003225E2">
      <w:pPr>
        <w:ind w:right="214"/>
        <w:rPr>
          <w:sz w:val="24"/>
        </w:rPr>
      </w:pPr>
    </w:p>
    <w:p w:rsidR="003225E2" w:rsidRDefault="003225E2" w:rsidP="003225E2">
      <w:pPr>
        <w:ind w:right="214"/>
        <w:rPr>
          <w:sz w:val="24"/>
        </w:rPr>
      </w:pPr>
    </w:p>
    <w:p w:rsidR="00F545EC" w:rsidRPr="009620F9" w:rsidRDefault="001856C3" w:rsidP="00870F4D">
      <w:pPr>
        <w:ind w:left="3240" w:right="214"/>
        <w:rPr>
          <w:sz w:val="16"/>
        </w:rPr>
      </w:pPr>
      <w:r>
        <w:rPr>
          <w:b/>
          <w:bCs/>
          <w:sz w:val="24"/>
        </w:rPr>
        <w:t>Договор поставки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5F289A" w:rsidP="002373B9">
      <w:pPr>
        <w:jc w:val="both"/>
        <w:rPr>
          <w:sz w:val="24"/>
        </w:rPr>
      </w:pPr>
      <w:r>
        <w:rPr>
          <w:sz w:val="24"/>
        </w:rPr>
        <w:t>г. Москва</w:t>
      </w:r>
      <w:r>
        <w:rPr>
          <w:sz w:val="24"/>
        </w:rPr>
        <w:tab/>
      </w:r>
      <w:r>
        <w:rPr>
          <w:sz w:val="24"/>
        </w:rPr>
        <w:tab/>
      </w:r>
      <w:r>
        <w:rPr>
          <w:sz w:val="24"/>
        </w:rPr>
        <w:tab/>
      </w:r>
      <w:r>
        <w:rPr>
          <w:sz w:val="24"/>
        </w:rPr>
        <w:tab/>
      </w:r>
      <w:r>
        <w:rPr>
          <w:sz w:val="24"/>
        </w:rPr>
        <w:tab/>
      </w:r>
      <w:r w:rsidR="00003FA8">
        <w:rPr>
          <w:sz w:val="24"/>
        </w:rPr>
        <w:tab/>
      </w:r>
      <w:r w:rsidR="00F545EC">
        <w:rPr>
          <w:sz w:val="24"/>
        </w:rPr>
        <w:t>«</w:t>
      </w:r>
      <w:r w:rsidR="009D4431">
        <w:rPr>
          <w:sz w:val="24"/>
        </w:rPr>
        <w:t xml:space="preserve">»  </w:t>
      </w:r>
      <w:r w:rsidR="00F545EC">
        <w:rPr>
          <w:sz w:val="24"/>
        </w:rPr>
        <w:t>20</w:t>
      </w:r>
      <w:r w:rsidR="00D9182A">
        <w:rPr>
          <w:sz w:val="24"/>
        </w:rPr>
        <w:t>10</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proofErr w:type="gramStart"/>
      <w:r w:rsidR="008C6208">
        <w:rPr>
          <w:sz w:val="24"/>
        </w:rPr>
        <w:t>,</w:t>
      </w:r>
      <w:r w:rsidR="00610741">
        <w:rPr>
          <w:sz w:val="24"/>
        </w:rPr>
        <w:t>с</w:t>
      </w:r>
      <w:proofErr w:type="gramEnd"/>
      <w:r w:rsidR="00DB427D">
        <w:rPr>
          <w:sz w:val="24"/>
        </w:rPr>
        <w:t xml:space="preserve"> одной стороны и</w:t>
      </w:r>
      <w:r w:rsidR="00997200">
        <w:rPr>
          <w:sz w:val="24"/>
        </w:rPr>
        <w:t xml:space="preserve"> в лице </w:t>
      </w:r>
      <w:r w:rsidR="00584C2A">
        <w:rPr>
          <w:sz w:val="24"/>
        </w:rPr>
        <w:t xml:space="preserve">Генерального </w:t>
      </w:r>
      <w:proofErr w:type="spellStart"/>
      <w:r w:rsidR="00584C2A">
        <w:rPr>
          <w:sz w:val="24"/>
        </w:rPr>
        <w:t>директора</w:t>
      </w:r>
      <w:r w:rsidR="00A22EA6">
        <w:rPr>
          <w:sz w:val="24"/>
        </w:rPr>
        <w:t>______________</w:t>
      </w:r>
      <w:proofErr w:type="spellEnd"/>
      <w:r w:rsidR="00610741">
        <w:rPr>
          <w:sz w:val="24"/>
        </w:rPr>
        <w:t>.</w:t>
      </w:r>
      <w:r w:rsidR="00F545EC">
        <w:rPr>
          <w:sz w:val="24"/>
        </w:rPr>
        <w:t xml:space="preserve">, действующего на основании </w:t>
      </w:r>
      <w:proofErr w:type="spellStart"/>
      <w:r w:rsidR="00FB38A7">
        <w:rPr>
          <w:sz w:val="24"/>
        </w:rPr>
        <w:t>_________</w:t>
      </w:r>
      <w:r w:rsidR="00F545EC">
        <w:rPr>
          <w:sz w:val="24"/>
        </w:rPr>
        <w:t>,</w:t>
      </w:r>
      <w:r w:rsidR="008C6208">
        <w:rPr>
          <w:sz w:val="24"/>
        </w:rPr>
        <w:t>именуемое</w:t>
      </w:r>
      <w:proofErr w:type="spellEnd"/>
      <w:r w:rsidR="008C6208">
        <w:rPr>
          <w:sz w:val="24"/>
        </w:rPr>
        <w:t xml:space="preserve"> далее «Поставщик»,</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r w:rsidR="00031D22">
        <w:rPr>
          <w:sz w:val="24"/>
        </w:rPr>
        <w:t>котировок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677FD1">
        <w:rPr>
          <w:sz w:val="24"/>
        </w:rPr>
        <w:t xml:space="preserve"> Протокола №</w:t>
      </w:r>
      <w:r w:rsidR="00FB38A7">
        <w:rPr>
          <w:sz w:val="24"/>
        </w:rPr>
        <w:t>_____</w:t>
      </w:r>
      <w:proofErr w:type="gramStart"/>
      <w:r w:rsidR="00677FD1">
        <w:rPr>
          <w:sz w:val="24"/>
        </w:rPr>
        <w:t>от</w:t>
      </w:r>
      <w:proofErr w:type="gramEnd"/>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1.1. Поставщик обязуется передать Покупателю продукцию, именуемую далее Товар</w:t>
      </w:r>
      <w:r w:rsidR="00A03918">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w:t>
      </w:r>
      <w:proofErr w:type="gramStart"/>
      <w:r w:rsidR="00F106C7">
        <w:rPr>
          <w:sz w:val="24"/>
        </w:rPr>
        <w:t>заданию</w:t>
      </w:r>
      <w:proofErr w:type="gramEnd"/>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proofErr w:type="spellStart"/>
      <w:r w:rsidR="00FB38A7">
        <w:rPr>
          <w:sz w:val="24"/>
        </w:rPr>
        <w:t>__________________</w:t>
      </w:r>
      <w:r w:rsidR="00F106C7">
        <w:rPr>
          <w:sz w:val="24"/>
        </w:rPr>
        <w:t>руб.,</w:t>
      </w:r>
      <w:r w:rsidR="00FB38A7">
        <w:rPr>
          <w:sz w:val="24"/>
        </w:rPr>
        <w:t>___коп.</w:t>
      </w:r>
      <w:proofErr w:type="gramStart"/>
      <w:r w:rsidR="00FB38A7">
        <w:rPr>
          <w:sz w:val="24"/>
        </w:rPr>
        <w:t>,</w:t>
      </w:r>
      <w:r w:rsidR="00F106C7">
        <w:rPr>
          <w:sz w:val="24"/>
        </w:rPr>
        <w:t>в</w:t>
      </w:r>
      <w:proofErr w:type="gramEnd"/>
      <w:r w:rsidR="00F106C7">
        <w:rPr>
          <w:sz w:val="24"/>
        </w:rPr>
        <w:t>ключая</w:t>
      </w:r>
      <w:proofErr w:type="spellEnd"/>
      <w:r w:rsidR="00F106C7">
        <w:rPr>
          <w:sz w:val="24"/>
        </w:rPr>
        <w:t xml:space="preserve"> НДС</w:t>
      </w:r>
      <w:r w:rsidR="006B762A">
        <w:rPr>
          <w:sz w:val="24"/>
        </w:rPr>
        <w:t>.</w:t>
      </w:r>
    </w:p>
    <w:p w:rsidR="00F545EC" w:rsidRDefault="00BF22BC" w:rsidP="000C4C9D">
      <w:pPr>
        <w:ind w:left="40" w:firstLine="620"/>
        <w:jc w:val="both"/>
        <w:rPr>
          <w:sz w:val="24"/>
        </w:rPr>
      </w:pPr>
      <w:r>
        <w:rPr>
          <w:sz w:val="24"/>
        </w:rPr>
        <w:t>4.4</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BF22BC" w:rsidP="00FB38A7">
      <w:pPr>
        <w:ind w:left="40" w:firstLine="620"/>
        <w:jc w:val="both"/>
        <w:rPr>
          <w:sz w:val="24"/>
        </w:rPr>
      </w:pPr>
      <w:r>
        <w:rPr>
          <w:sz w:val="24"/>
        </w:rPr>
        <w:t>4.5</w:t>
      </w:r>
      <w:r w:rsidR="00F545EC">
        <w:rPr>
          <w:sz w:val="24"/>
        </w:rPr>
        <w:t xml:space="preserve">.Условия оплаты: </w:t>
      </w:r>
      <w:r w:rsidR="00C77071">
        <w:rPr>
          <w:sz w:val="24"/>
        </w:rPr>
        <w:t>10</w:t>
      </w:r>
      <w:r w:rsidR="00FB38A7">
        <w:rPr>
          <w:sz w:val="24"/>
        </w:rPr>
        <w:t>0%</w:t>
      </w:r>
      <w:r w:rsidR="00A03918">
        <w:rPr>
          <w:sz w:val="24"/>
        </w:rPr>
        <w:t xml:space="preserve"> </w:t>
      </w:r>
      <w:r w:rsidR="00C77071">
        <w:rPr>
          <w:sz w:val="24"/>
        </w:rPr>
        <w:t>суммы</w:t>
      </w:r>
      <w:r w:rsidR="00F545EC">
        <w:rPr>
          <w:sz w:val="24"/>
        </w:rPr>
        <w:t xml:space="preserve"> согласно счет</w:t>
      </w:r>
      <w:r w:rsidR="00A03918">
        <w:rPr>
          <w:sz w:val="24"/>
        </w:rPr>
        <w:t>у</w:t>
      </w:r>
      <w:r w:rsidR="00FB38A7">
        <w:rPr>
          <w:sz w:val="24"/>
        </w:rPr>
        <w:t>,</w:t>
      </w:r>
      <w:r w:rsidR="00C77071">
        <w:rPr>
          <w:sz w:val="24"/>
        </w:rPr>
        <w:t xml:space="preserve"> в течени</w:t>
      </w:r>
      <w:r w:rsidR="00F33AA8">
        <w:rPr>
          <w:sz w:val="24"/>
        </w:rPr>
        <w:t>е</w:t>
      </w:r>
      <w:r w:rsidR="00C77071">
        <w:rPr>
          <w:sz w:val="24"/>
        </w:rPr>
        <w:t xml:space="preserve"> 5 банковских дней,</w:t>
      </w:r>
      <w:r w:rsidR="00FB38A7">
        <w:rPr>
          <w:sz w:val="24"/>
        </w:rPr>
        <w:t xml:space="preserve"> после поставки Товара на склад Покупателя</w:t>
      </w:r>
      <w:r w:rsidR="00C77071">
        <w:rPr>
          <w:sz w:val="24"/>
        </w:rPr>
        <w:t>.</w:t>
      </w:r>
    </w:p>
    <w:p w:rsidR="00F545EC" w:rsidRDefault="00BF22BC" w:rsidP="000C4C9D">
      <w:pPr>
        <w:ind w:left="40" w:firstLine="620"/>
        <w:jc w:val="both"/>
        <w:rPr>
          <w:sz w:val="24"/>
        </w:rPr>
      </w:pPr>
      <w:r>
        <w:rPr>
          <w:sz w:val="24"/>
        </w:rPr>
        <w:t>4.6</w:t>
      </w:r>
      <w:r w:rsidR="00F545EC">
        <w:rPr>
          <w:sz w:val="24"/>
        </w:rPr>
        <w:t>. Датой оплаты считается дата поступления денежных средств на расчетный счет Поставщика.</w:t>
      </w: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t>Поставка Товара осуще</w:t>
      </w:r>
      <w:r w:rsidR="00610741">
        <w:rPr>
          <w:sz w:val="24"/>
        </w:rPr>
        <w:t xml:space="preserve">ствляется </w:t>
      </w:r>
      <w:r w:rsidR="00031D22">
        <w:rPr>
          <w:sz w:val="24"/>
        </w:rPr>
        <w:t>путем самовывоза со склада Поставщика, если иное не предусмотрено Договором.</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FB38A7">
        <w:rPr>
          <w:sz w:val="24"/>
        </w:rPr>
        <w:t>10</w:t>
      </w:r>
      <w:r w:rsidR="00BF22BC">
        <w:rPr>
          <w:sz w:val="24"/>
        </w:rPr>
        <w:t xml:space="preserve"> (</w:t>
      </w:r>
      <w:r w:rsidR="00FB38A7">
        <w:rPr>
          <w:sz w:val="24"/>
        </w:rPr>
        <w:t>десять</w:t>
      </w:r>
      <w:r w:rsidR="00BF22BC">
        <w:rPr>
          <w:sz w:val="24"/>
        </w:rPr>
        <w:t xml:space="preserve">) рабочих дня с момента </w:t>
      </w:r>
      <w:r w:rsidR="00C77071">
        <w:rPr>
          <w:sz w:val="24"/>
        </w:rPr>
        <w:t>подписания Договора</w:t>
      </w:r>
      <w:bookmarkStart w:id="0" w:name="_GoBack"/>
      <w:bookmarkEnd w:id="0"/>
      <w:r w:rsidR="00BF22BC">
        <w:rPr>
          <w:sz w:val="24"/>
        </w:rPr>
        <w:t>.</w:t>
      </w:r>
      <w:r w:rsidR="00606005">
        <w:rPr>
          <w:sz w:val="24"/>
        </w:rPr>
        <w:t xml:space="preserve"> Вместе с Товаром Поставщик передает Покупателю </w:t>
      </w:r>
      <w:r w:rsidR="00606005" w:rsidRPr="00606005">
        <w:rPr>
          <w:sz w:val="24"/>
        </w:rPr>
        <w:t>сертификат качества завода-изготовителя или сертификат соответствия</w:t>
      </w:r>
      <w:r w:rsidR="00606005">
        <w:rPr>
          <w:sz w:val="24"/>
        </w:rPr>
        <w:t>, передача Товара оформляется подписанием товарной накладной</w:t>
      </w:r>
      <w:r w:rsidR="00606005" w:rsidRPr="00606005">
        <w:rPr>
          <w:sz w:val="24"/>
        </w:rPr>
        <w:t xml:space="preserve">. </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F545EC" w:rsidP="00E40A18">
      <w:pPr>
        <w:ind w:firstLine="709"/>
        <w:jc w:val="both"/>
        <w:rPr>
          <w:sz w:val="24"/>
        </w:rPr>
      </w:pPr>
      <w:r>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CE3D3E" w:rsidP="000F2971">
      <w:pPr>
        <w:ind w:left="40" w:firstLine="640"/>
        <w:jc w:val="both"/>
        <w:rPr>
          <w:sz w:val="24"/>
        </w:rPr>
      </w:pP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7.4.  За несвоевременную отгрузку Товара Поставщик уплачивает Покупателю неустойку в размере 0,2% от просроченной суммы за</w:t>
      </w:r>
      <w:r w:rsidR="0018767A">
        <w:rPr>
          <w:sz w:val="24"/>
        </w:rPr>
        <w:t xml:space="preserve"> каждый день просрочки, но не более 10% от стоимости неотгруженного товара.</w:t>
      </w:r>
    </w:p>
    <w:p w:rsidR="006B762A" w:rsidRPr="00584C2A" w:rsidRDefault="006B762A" w:rsidP="005F289A">
      <w:pPr>
        <w:ind w:firstLine="681"/>
        <w:jc w:val="both"/>
        <w:rPr>
          <w:sz w:val="24"/>
          <w:szCs w:val="17"/>
        </w:rPr>
      </w:pPr>
      <w:r>
        <w:rPr>
          <w:sz w:val="24"/>
        </w:rPr>
        <w:t>7.5.   За неподписание и неисполнение обязательств по Договору Поставщик вносится в реестр недобросовестных поставщиков</w:t>
      </w:r>
      <w:r w:rsidR="00031D22">
        <w:rPr>
          <w:sz w:val="24"/>
        </w:rPr>
        <w:t>.</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 xml:space="preserve">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w:t>
      </w:r>
      <w:r>
        <w:rPr>
          <w:sz w:val="24"/>
        </w:rPr>
        <w:lastRenderedPageBreak/>
        <w:t>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F545EC" w:rsidP="00F545EC">
      <w:pPr>
        <w:jc w:val="both"/>
        <w:rPr>
          <w:sz w:val="24"/>
        </w:rPr>
      </w:pPr>
      <w:r>
        <w:rPr>
          <w:iCs/>
          <w:sz w:val="24"/>
        </w:rPr>
        <w:t>9.</w:t>
      </w:r>
      <w:r>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r w:rsidR="006B762A">
        <w:rPr>
          <w:b/>
          <w:sz w:val="24"/>
        </w:rPr>
        <w:t>ВНИПИпромтехнологии</w:t>
      </w:r>
      <w:r w:rsidRPr="00731947">
        <w:rPr>
          <w:b/>
          <w:sz w:val="24"/>
        </w:rPr>
        <w:t>»</w:t>
      </w:r>
    </w:p>
    <w:p w:rsidR="00997200" w:rsidRDefault="00997200" w:rsidP="006B762A">
      <w:pPr>
        <w:rPr>
          <w:sz w:val="24"/>
        </w:rPr>
      </w:pPr>
      <w:r w:rsidRPr="001056BB">
        <w:rPr>
          <w:spacing w:val="-3"/>
          <w:sz w:val="24"/>
        </w:rPr>
        <w:t>Юридический адрес:</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p>
    <w:p w:rsidR="00CE3D3E" w:rsidRDefault="00997200" w:rsidP="00997200">
      <w:pPr>
        <w:jc w:val="both"/>
        <w:rPr>
          <w:bCs/>
          <w:sz w:val="24"/>
        </w:rPr>
      </w:pPr>
      <w:r w:rsidRPr="005134A2">
        <w:rPr>
          <w:sz w:val="24"/>
        </w:rPr>
        <w:t>К/с:</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r>
      <w:r w:rsidR="003278F1">
        <w:rPr>
          <w:sz w:val="24"/>
          <w:szCs w:val="17"/>
        </w:rPr>
        <w:t>Юридический адрес:</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Pr>
                <w:sz w:val="24"/>
              </w:rPr>
              <w:t xml:space="preserve">/                         </w:t>
            </w:r>
          </w:p>
        </w:tc>
        <w:tc>
          <w:tcPr>
            <w:tcW w:w="5038" w:type="dxa"/>
          </w:tcPr>
          <w:p w:rsidR="00F545EC" w:rsidRDefault="00997200" w:rsidP="00997200">
            <w:pPr>
              <w:ind w:left="-538" w:firstLine="538"/>
              <w:rPr>
                <w:sz w:val="24"/>
              </w:rPr>
            </w:pPr>
            <w:r>
              <w:rPr>
                <w:sz w:val="24"/>
              </w:rPr>
              <w:t>ПОСТАВЩИК</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E4722C" w:rsidRPr="00E4722C" w:rsidRDefault="00E4722C" w:rsidP="00400B9C">
      <w:pPr>
        <w:rPr>
          <w:sz w:val="18"/>
          <w:szCs w:val="18"/>
        </w:rPr>
      </w:pPr>
      <w:r w:rsidRPr="00E4722C">
        <w:rPr>
          <w:sz w:val="18"/>
          <w:szCs w:val="18"/>
        </w:rPr>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1680"/>
        <w:gridCol w:w="3096"/>
        <w:gridCol w:w="1107"/>
        <w:gridCol w:w="823"/>
        <w:gridCol w:w="1557"/>
      </w:tblGrid>
      <w:tr w:rsidR="004A7FC3" w:rsidRPr="006F734E" w:rsidTr="00022FE9">
        <w:tc>
          <w:tcPr>
            <w:tcW w:w="696" w:type="dxa"/>
            <w:vAlign w:val="center"/>
          </w:tcPr>
          <w:p w:rsidR="004A7FC3" w:rsidRPr="00D424BD" w:rsidRDefault="004A7FC3" w:rsidP="00022FE9">
            <w:pPr>
              <w:pStyle w:val="a7"/>
              <w:rPr>
                <w:rFonts w:ascii="Arial Narrow" w:hAnsi="Arial Narrow"/>
              </w:rPr>
            </w:pPr>
            <w:r w:rsidRPr="00D424BD">
              <w:rPr>
                <w:rFonts w:ascii="Arial Narrow" w:hAnsi="Arial Narrow"/>
              </w:rPr>
              <w:t>№№</w:t>
            </w:r>
          </w:p>
          <w:p w:rsidR="004A7FC3" w:rsidRPr="00D424BD" w:rsidRDefault="004A7FC3" w:rsidP="00022FE9">
            <w:pPr>
              <w:pStyle w:val="a7"/>
              <w:rPr>
                <w:rFonts w:ascii="Arial Narrow" w:hAnsi="Arial Narrow"/>
              </w:rPr>
            </w:pPr>
            <w:r w:rsidRPr="00D424BD">
              <w:rPr>
                <w:rFonts w:ascii="Arial Narrow" w:hAnsi="Arial Narrow"/>
              </w:rPr>
              <w:t>п.п.</w:t>
            </w:r>
          </w:p>
        </w:tc>
        <w:tc>
          <w:tcPr>
            <w:tcW w:w="1680" w:type="dxa"/>
            <w:vAlign w:val="center"/>
          </w:tcPr>
          <w:p w:rsidR="004A7FC3" w:rsidRPr="00D424BD" w:rsidRDefault="004A7FC3" w:rsidP="00022FE9">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022FE9">
            <w:pPr>
              <w:pStyle w:val="a7"/>
              <w:rPr>
                <w:rFonts w:ascii="Arial Narrow" w:hAnsi="Arial Narrow"/>
              </w:rPr>
            </w:pPr>
            <w:r w:rsidRPr="00D424BD">
              <w:rPr>
                <w:rFonts w:ascii="Arial Narrow" w:hAnsi="Arial Narrow"/>
              </w:rPr>
              <w:t>Технические характеристики</w:t>
            </w:r>
          </w:p>
        </w:tc>
        <w:tc>
          <w:tcPr>
            <w:tcW w:w="1107" w:type="dxa"/>
            <w:vAlign w:val="center"/>
          </w:tcPr>
          <w:p w:rsidR="004A7FC3" w:rsidRPr="00D424BD" w:rsidRDefault="004A7FC3" w:rsidP="00022FE9">
            <w:pPr>
              <w:pStyle w:val="a7"/>
              <w:rPr>
                <w:rFonts w:ascii="Arial Narrow" w:hAnsi="Arial Narrow"/>
              </w:rPr>
            </w:pPr>
            <w:proofErr w:type="spellStart"/>
            <w:r w:rsidRPr="00D424BD">
              <w:rPr>
                <w:rFonts w:ascii="Arial Narrow" w:hAnsi="Arial Narrow"/>
              </w:rPr>
              <w:t>Ед</w:t>
            </w:r>
            <w:proofErr w:type="gramStart"/>
            <w:r w:rsidRPr="00D424BD">
              <w:rPr>
                <w:rFonts w:ascii="Arial Narrow" w:hAnsi="Arial Narrow"/>
              </w:rPr>
              <w:t>.и</w:t>
            </w:r>
            <w:proofErr w:type="gramEnd"/>
            <w:r w:rsidRPr="00D424BD">
              <w:rPr>
                <w:rFonts w:ascii="Arial Narrow" w:hAnsi="Arial Narrow"/>
              </w:rPr>
              <w:t>зм</w:t>
            </w:r>
            <w:proofErr w:type="spellEnd"/>
            <w:r w:rsidRPr="00D424BD">
              <w:rPr>
                <w:rFonts w:ascii="Arial Narrow" w:hAnsi="Arial Narrow"/>
              </w:rPr>
              <w:t>.</w:t>
            </w:r>
          </w:p>
        </w:tc>
        <w:tc>
          <w:tcPr>
            <w:tcW w:w="823" w:type="dxa"/>
            <w:vAlign w:val="center"/>
          </w:tcPr>
          <w:p w:rsidR="004A7FC3" w:rsidRPr="00D424BD" w:rsidRDefault="004A7FC3" w:rsidP="00022FE9">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022FE9">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4A7FC3" w:rsidRPr="006F734E" w:rsidTr="00022FE9">
        <w:tc>
          <w:tcPr>
            <w:tcW w:w="696" w:type="dxa"/>
            <w:vAlign w:val="center"/>
          </w:tcPr>
          <w:p w:rsidR="004A7FC3" w:rsidRPr="00D424BD" w:rsidRDefault="004A7FC3" w:rsidP="00022FE9">
            <w:pPr>
              <w:pStyle w:val="a7"/>
              <w:jc w:val="center"/>
              <w:rPr>
                <w:rFonts w:ascii="Arial Narrow" w:hAnsi="Arial Narrow"/>
              </w:rPr>
            </w:pPr>
          </w:p>
        </w:tc>
        <w:tc>
          <w:tcPr>
            <w:tcW w:w="1680" w:type="dxa"/>
            <w:vAlign w:val="center"/>
          </w:tcPr>
          <w:p w:rsidR="004A7FC3" w:rsidRPr="00D424BD" w:rsidRDefault="004A7FC3" w:rsidP="00022FE9">
            <w:pPr>
              <w:pStyle w:val="a7"/>
              <w:jc w:val="center"/>
              <w:rPr>
                <w:rFonts w:ascii="Arial Narrow" w:hAnsi="Arial Narrow"/>
                <w:lang w:val="en-US"/>
              </w:rPr>
            </w:pPr>
          </w:p>
        </w:tc>
        <w:tc>
          <w:tcPr>
            <w:tcW w:w="3096" w:type="dxa"/>
            <w:vAlign w:val="center"/>
          </w:tcPr>
          <w:p w:rsidR="004A7FC3" w:rsidRPr="00D424BD" w:rsidRDefault="004A7FC3" w:rsidP="00FB38A7">
            <w:pPr>
              <w:pStyle w:val="a7"/>
              <w:rPr>
                <w:rFonts w:ascii="Arial Narrow" w:hAnsi="Arial Narrow"/>
              </w:rPr>
            </w:pPr>
          </w:p>
        </w:tc>
        <w:tc>
          <w:tcPr>
            <w:tcW w:w="1107" w:type="dxa"/>
            <w:vAlign w:val="center"/>
          </w:tcPr>
          <w:p w:rsidR="004A7FC3" w:rsidRPr="00D424BD" w:rsidRDefault="004A7FC3" w:rsidP="00022FE9">
            <w:pPr>
              <w:pStyle w:val="a7"/>
              <w:jc w:val="center"/>
              <w:rPr>
                <w:rFonts w:ascii="Arial Narrow" w:hAnsi="Arial Narrow"/>
              </w:rPr>
            </w:pPr>
          </w:p>
        </w:tc>
        <w:tc>
          <w:tcPr>
            <w:tcW w:w="823" w:type="dxa"/>
            <w:vAlign w:val="center"/>
          </w:tcPr>
          <w:p w:rsidR="004A7FC3" w:rsidRPr="00D424BD" w:rsidRDefault="004A7FC3" w:rsidP="00022FE9">
            <w:pPr>
              <w:pStyle w:val="a7"/>
              <w:jc w:val="center"/>
              <w:rPr>
                <w:rFonts w:ascii="Arial Narrow" w:hAnsi="Arial Narrow"/>
              </w:rPr>
            </w:pP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noPunctuationKerning/>
  <w:characterSpacingControl w:val="doNotCompress"/>
  <w:compat/>
  <w:rsids>
    <w:rsidRoot w:val="00C77071"/>
    <w:rsid w:val="00003FA8"/>
    <w:rsid w:val="00005AF5"/>
    <w:rsid w:val="00024F88"/>
    <w:rsid w:val="00031D22"/>
    <w:rsid w:val="00074472"/>
    <w:rsid w:val="000861D5"/>
    <w:rsid w:val="000C4C9D"/>
    <w:rsid w:val="000F2971"/>
    <w:rsid w:val="001056BB"/>
    <w:rsid w:val="001856C3"/>
    <w:rsid w:val="0018767A"/>
    <w:rsid w:val="001D53E3"/>
    <w:rsid w:val="001F3482"/>
    <w:rsid w:val="00217503"/>
    <w:rsid w:val="00227A25"/>
    <w:rsid w:val="002373B9"/>
    <w:rsid w:val="00252824"/>
    <w:rsid w:val="00270E56"/>
    <w:rsid w:val="003225E2"/>
    <w:rsid w:val="00323AB6"/>
    <w:rsid w:val="003278F1"/>
    <w:rsid w:val="00340759"/>
    <w:rsid w:val="0034492F"/>
    <w:rsid w:val="00397517"/>
    <w:rsid w:val="003D307E"/>
    <w:rsid w:val="00400B9C"/>
    <w:rsid w:val="00414A8C"/>
    <w:rsid w:val="00430AC8"/>
    <w:rsid w:val="00437F90"/>
    <w:rsid w:val="00442AFD"/>
    <w:rsid w:val="00457863"/>
    <w:rsid w:val="00475DA8"/>
    <w:rsid w:val="004A7FC3"/>
    <w:rsid w:val="004C7B0D"/>
    <w:rsid w:val="004E23FD"/>
    <w:rsid w:val="005134A2"/>
    <w:rsid w:val="00516288"/>
    <w:rsid w:val="00535F1D"/>
    <w:rsid w:val="00542A94"/>
    <w:rsid w:val="00584C2A"/>
    <w:rsid w:val="005C72CA"/>
    <w:rsid w:val="005D7A92"/>
    <w:rsid w:val="005F289A"/>
    <w:rsid w:val="00606005"/>
    <w:rsid w:val="00607438"/>
    <w:rsid w:val="00610741"/>
    <w:rsid w:val="00677FD1"/>
    <w:rsid w:val="006B0737"/>
    <w:rsid w:val="006B762A"/>
    <w:rsid w:val="006C2D3B"/>
    <w:rsid w:val="00731947"/>
    <w:rsid w:val="007533BA"/>
    <w:rsid w:val="007741D4"/>
    <w:rsid w:val="007A57EF"/>
    <w:rsid w:val="007C4F2E"/>
    <w:rsid w:val="007D583C"/>
    <w:rsid w:val="007F5C5C"/>
    <w:rsid w:val="00803B48"/>
    <w:rsid w:val="008352EB"/>
    <w:rsid w:val="00846B6F"/>
    <w:rsid w:val="00870F4D"/>
    <w:rsid w:val="00876E81"/>
    <w:rsid w:val="00882E8C"/>
    <w:rsid w:val="00892FC1"/>
    <w:rsid w:val="008C0CBC"/>
    <w:rsid w:val="008C6208"/>
    <w:rsid w:val="008E6974"/>
    <w:rsid w:val="008E6A7E"/>
    <w:rsid w:val="00917354"/>
    <w:rsid w:val="00930AE0"/>
    <w:rsid w:val="00935B62"/>
    <w:rsid w:val="009575B2"/>
    <w:rsid w:val="009620F9"/>
    <w:rsid w:val="0096745E"/>
    <w:rsid w:val="0097522E"/>
    <w:rsid w:val="00997200"/>
    <w:rsid w:val="009D0E3F"/>
    <w:rsid w:val="009D4431"/>
    <w:rsid w:val="009E3F4E"/>
    <w:rsid w:val="00A03918"/>
    <w:rsid w:val="00A07B15"/>
    <w:rsid w:val="00A22EA6"/>
    <w:rsid w:val="00A413DF"/>
    <w:rsid w:val="00AA5B1D"/>
    <w:rsid w:val="00AC1325"/>
    <w:rsid w:val="00B000E0"/>
    <w:rsid w:val="00B06557"/>
    <w:rsid w:val="00B21394"/>
    <w:rsid w:val="00B31612"/>
    <w:rsid w:val="00B42C00"/>
    <w:rsid w:val="00B61047"/>
    <w:rsid w:val="00B72C8C"/>
    <w:rsid w:val="00B90A36"/>
    <w:rsid w:val="00BC4C0F"/>
    <w:rsid w:val="00BF22BC"/>
    <w:rsid w:val="00C65760"/>
    <w:rsid w:val="00C77071"/>
    <w:rsid w:val="00CA29F9"/>
    <w:rsid w:val="00CA2AD3"/>
    <w:rsid w:val="00CE3D3E"/>
    <w:rsid w:val="00D430A4"/>
    <w:rsid w:val="00D9182A"/>
    <w:rsid w:val="00DB1784"/>
    <w:rsid w:val="00DB427D"/>
    <w:rsid w:val="00DB5DBA"/>
    <w:rsid w:val="00DB7A9A"/>
    <w:rsid w:val="00DC6C5D"/>
    <w:rsid w:val="00DD668E"/>
    <w:rsid w:val="00E31AAB"/>
    <w:rsid w:val="00E40A18"/>
    <w:rsid w:val="00E4641B"/>
    <w:rsid w:val="00E4722C"/>
    <w:rsid w:val="00E53050"/>
    <w:rsid w:val="00E61A97"/>
    <w:rsid w:val="00EA67D5"/>
    <w:rsid w:val="00EF0FE6"/>
    <w:rsid w:val="00F106C7"/>
    <w:rsid w:val="00F24792"/>
    <w:rsid w:val="00F33AA8"/>
    <w:rsid w:val="00F545EC"/>
    <w:rsid w:val="00F55E0D"/>
    <w:rsid w:val="00F85C7B"/>
    <w:rsid w:val="00FB38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40;&#1076;&#1084;&#1080;&#1085;&#1080;&#1089;&#1090;&#1088;&#1072;&#1090;&#1086;&#1088;\&#1056;&#1072;&#1073;&#1086;&#1095;&#1080;&#1081;%20&#1089;&#1090;&#1086;&#1083;\&#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Template>
  <TotalTime>11</TotalTime>
  <Pages>4</Pages>
  <Words>1429</Words>
  <Characters>8150</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9560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kopilov.a.v</cp:lastModifiedBy>
  <cp:revision>2</cp:revision>
  <cp:lastPrinted>2010-11-01T16:12:00Z</cp:lastPrinted>
  <dcterms:created xsi:type="dcterms:W3CDTF">2011-06-28T11:36:00Z</dcterms:created>
  <dcterms:modified xsi:type="dcterms:W3CDTF">2011-07-05T06:23:00Z</dcterms:modified>
</cp:coreProperties>
</file>