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9A4" w:rsidRPr="00CC2B95" w:rsidRDefault="001D39A4" w:rsidP="001D39A4">
      <w:pPr>
        <w:jc w:val="center"/>
        <w:outlineLvl w:val="0"/>
        <w:rPr>
          <w:sz w:val="28"/>
          <w:szCs w:val="28"/>
        </w:rPr>
      </w:pPr>
      <w:bookmarkStart w:id="0" w:name="_Toc32813514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1D39A4" w:rsidRPr="00CC2B95" w:rsidRDefault="001D39A4" w:rsidP="001D39A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39A4" w:rsidRPr="00CC2B95" w:rsidRDefault="001D39A4" w:rsidP="001D3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D39A4" w:rsidRPr="00A86E46" w:rsidRDefault="001D39A4" w:rsidP="001D3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1D39A4" w:rsidRPr="00A86E46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1D39A4" w:rsidRPr="00CC2B95" w:rsidRDefault="001D39A4" w:rsidP="001D39A4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1D39A4" w:rsidRPr="00A86E46" w:rsidRDefault="001D39A4" w:rsidP="001D39A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1D39A4" w:rsidRPr="00A86E46" w:rsidRDefault="001D39A4" w:rsidP="001D3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1D39A4" w:rsidRPr="001B6A8F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1D39A4" w:rsidRPr="001B6A8F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1D39A4" w:rsidRPr="001B6A8F" w:rsidRDefault="001D39A4" w:rsidP="001D3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Контактное лицо: Антонова Анна Юрьевна, Панфилова Юлия Михайловна,</w:t>
      </w:r>
    </w:p>
    <w:p w:rsidR="001D39A4" w:rsidRPr="001B6A8F" w:rsidRDefault="001D39A4" w:rsidP="001D39A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тел./факс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 xml:space="preserve">4300318, (812)4587859 , </w:t>
      </w:r>
      <w:proofErr w:type="spellStart"/>
      <w:r w:rsidRPr="001B6A8F">
        <w:rPr>
          <w:sz w:val="28"/>
          <w:szCs w:val="28"/>
        </w:rPr>
        <w:t>эл</w:t>
      </w:r>
      <w:proofErr w:type="spellEnd"/>
      <w:r w:rsidRPr="001B6A8F">
        <w:rPr>
          <w:sz w:val="28"/>
          <w:szCs w:val="28"/>
        </w:rPr>
        <w:t xml:space="preserve">. почта </w:t>
      </w:r>
      <w:hyperlink r:id="rId6" w:history="1">
        <w:r w:rsidRPr="001B6A8F">
          <w:rPr>
            <w:rStyle w:val="a5"/>
            <w:sz w:val="28"/>
            <w:szCs w:val="28"/>
          </w:rPr>
          <w:t>zakupki@givnipiet.ru</w:t>
        </w:r>
      </w:hyperlink>
    </w:p>
    <w:p w:rsidR="001D39A4" w:rsidRPr="001B6A8F" w:rsidRDefault="001D39A4" w:rsidP="001D39A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 вопросам технического задания: Николаев Лев Юрьевич. Телефон:            (812) 458-78-51. Адрес электронной почты: zakupki@givnipiet.ru .</w:t>
      </w:r>
    </w:p>
    <w:p w:rsidR="001D39A4" w:rsidRPr="001B6A8F" w:rsidRDefault="001D39A4" w:rsidP="001D39A4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изготовление и поставка </w:t>
      </w:r>
      <w:r w:rsidRPr="00BF1272">
        <w:rPr>
          <w:sz w:val="28"/>
          <w:szCs w:val="20"/>
        </w:rPr>
        <w:t>установки продувки ТВС</w:t>
      </w:r>
      <w:r w:rsidRPr="00BF1272">
        <w:rPr>
          <w:sz w:val="40"/>
          <w:szCs w:val="28"/>
        </w:rPr>
        <w:t>.</w:t>
      </w:r>
    </w:p>
    <w:p w:rsidR="001D39A4" w:rsidRPr="00BF1272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товара/работ: </w:t>
      </w:r>
      <w:r w:rsidRPr="00BF1272">
        <w:rPr>
          <w:sz w:val="28"/>
          <w:szCs w:val="28"/>
        </w:rPr>
        <w:t xml:space="preserve">В </w:t>
      </w:r>
      <w:proofErr w:type="gramStart"/>
      <w:r w:rsidRPr="00BF1272">
        <w:rPr>
          <w:sz w:val="28"/>
          <w:szCs w:val="28"/>
        </w:rPr>
        <w:t>соответствии</w:t>
      </w:r>
      <w:proofErr w:type="gramEnd"/>
      <w:r w:rsidRPr="00BF1272">
        <w:rPr>
          <w:sz w:val="28"/>
          <w:szCs w:val="28"/>
        </w:rPr>
        <w:t xml:space="preserve"> с проектом Договора (Спецификации, Технических характеристик), РКД.</w:t>
      </w:r>
    </w:p>
    <w:p w:rsidR="001D39A4" w:rsidRPr="001B6A8F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  <w:r w:rsidRPr="005E3260">
        <w:rPr>
          <w:sz w:val="28"/>
          <w:szCs w:val="28"/>
        </w:rPr>
        <w:t xml:space="preserve">не позднее </w:t>
      </w:r>
      <w:r>
        <w:rPr>
          <w:sz w:val="28"/>
          <w:szCs w:val="28"/>
        </w:rPr>
        <w:t>20 а</w:t>
      </w:r>
      <w:r w:rsidRPr="005E3260">
        <w:rPr>
          <w:sz w:val="28"/>
          <w:szCs w:val="28"/>
        </w:rPr>
        <w:t>прел</w:t>
      </w:r>
      <w:r>
        <w:rPr>
          <w:sz w:val="28"/>
          <w:szCs w:val="28"/>
        </w:rPr>
        <w:t>я</w:t>
      </w:r>
      <w:r w:rsidRPr="005E3260">
        <w:rPr>
          <w:sz w:val="28"/>
          <w:szCs w:val="28"/>
        </w:rPr>
        <w:t xml:space="preserve"> 2013 года.</w:t>
      </w:r>
      <w:r w:rsidRPr="001B6A8F">
        <w:rPr>
          <w:sz w:val="28"/>
          <w:szCs w:val="28"/>
        </w:rPr>
        <w:t xml:space="preserve"> </w:t>
      </w:r>
    </w:p>
    <w:p w:rsidR="001D39A4" w:rsidRPr="001B6A8F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6A8F">
        <w:rPr>
          <w:sz w:val="28"/>
          <w:szCs w:val="28"/>
        </w:rPr>
        <w:t xml:space="preserve">Место поставки товара: </w:t>
      </w:r>
    </w:p>
    <w:p w:rsidR="001D39A4" w:rsidRPr="001B6A8F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1B6A8F">
        <w:rPr>
          <w:sz w:val="28"/>
          <w:szCs w:val="28"/>
        </w:rPr>
        <w:t xml:space="preserve">- для вагонов и 20 тонных контейнеров: ст. </w:t>
      </w:r>
      <w:proofErr w:type="spellStart"/>
      <w:r w:rsidRPr="001B6A8F">
        <w:rPr>
          <w:sz w:val="28"/>
          <w:szCs w:val="28"/>
        </w:rPr>
        <w:t>Базаиха</w:t>
      </w:r>
      <w:proofErr w:type="spellEnd"/>
      <w:r w:rsidRPr="001B6A8F">
        <w:rPr>
          <w:sz w:val="28"/>
          <w:szCs w:val="28"/>
        </w:rPr>
        <w:t xml:space="preserve"> Красноярской ж.д., г. Железногорск, грузополучатель - ФГУП «ГХК»;</w:t>
      </w:r>
      <w:proofErr w:type="gramEnd"/>
    </w:p>
    <w:p w:rsidR="001D39A4" w:rsidRPr="001B6A8F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1D39A4" w:rsidRPr="001B6A8F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</w:t>
      </w:r>
      <w:proofErr w:type="spellStart"/>
      <w:r w:rsidRPr="001B6A8F">
        <w:rPr>
          <w:sz w:val="28"/>
          <w:szCs w:val="28"/>
        </w:rPr>
        <w:t>грузобагажное</w:t>
      </w:r>
      <w:proofErr w:type="spellEnd"/>
      <w:r w:rsidRPr="001B6A8F">
        <w:rPr>
          <w:sz w:val="28"/>
          <w:szCs w:val="28"/>
        </w:rPr>
        <w:t xml:space="preserve"> отделение – ст. Красноярск </w:t>
      </w:r>
      <w:proofErr w:type="gramStart"/>
      <w:r w:rsidRPr="001B6A8F">
        <w:rPr>
          <w:sz w:val="28"/>
          <w:szCs w:val="28"/>
        </w:rPr>
        <w:t>Красноярской</w:t>
      </w:r>
      <w:proofErr w:type="gramEnd"/>
      <w:r w:rsidRPr="001B6A8F">
        <w:rPr>
          <w:sz w:val="28"/>
          <w:szCs w:val="28"/>
        </w:rPr>
        <w:t xml:space="preserve"> ж.д., грузополучатель - ФГУП «ГХК».</w:t>
      </w:r>
    </w:p>
    <w:p w:rsidR="001D39A4" w:rsidRPr="001B6A8F" w:rsidRDefault="001D39A4" w:rsidP="001D39A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для автотранспорта - ЗАТО Железногорск, </w:t>
      </w:r>
      <w:proofErr w:type="gramStart"/>
      <w:r w:rsidRPr="001B6A8F">
        <w:rPr>
          <w:sz w:val="28"/>
          <w:szCs w:val="28"/>
        </w:rPr>
        <w:t>г</w:t>
      </w:r>
      <w:proofErr w:type="gramEnd"/>
      <w:r w:rsidRPr="001B6A8F">
        <w:rPr>
          <w:sz w:val="28"/>
          <w:szCs w:val="28"/>
        </w:rPr>
        <w:t>. Железногорск, ул. Ленина 76, склад ТСЦ ФГУП «ГХК».</w:t>
      </w:r>
    </w:p>
    <w:p w:rsidR="001D39A4" w:rsidRPr="001B6A8F" w:rsidRDefault="001D39A4" w:rsidP="001D39A4">
      <w:pPr>
        <w:pStyle w:val="a6"/>
        <w:numPr>
          <w:ilvl w:val="0"/>
          <w:numId w:val="2"/>
        </w:numPr>
        <w:tabs>
          <w:tab w:val="num" w:pos="0"/>
          <w:tab w:val="left" w:pos="709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D39A4" w:rsidRPr="00CC2B95" w:rsidRDefault="001D39A4" w:rsidP="001D3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D39A4" w:rsidRPr="00CC2B95" w:rsidRDefault="001D39A4" w:rsidP="001D3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39A4" w:rsidRPr="00CC2B95" w:rsidRDefault="001D39A4" w:rsidP="001D3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D39A4" w:rsidRPr="00F14D7B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778">
        <w:rPr>
          <w:sz w:val="28"/>
          <w:szCs w:val="28"/>
        </w:rPr>
        <w:t xml:space="preserve">Начальная (максимальная) цена договора: </w:t>
      </w:r>
      <w:r w:rsidRPr="00BF1272">
        <w:rPr>
          <w:sz w:val="28"/>
        </w:rPr>
        <w:t>4 500 000 (Четыре миллиона пятьсот тысяч) рублей 00 копеек</w:t>
      </w:r>
      <w:r w:rsidRPr="00A12778">
        <w:rPr>
          <w:sz w:val="28"/>
          <w:szCs w:val="28"/>
        </w:rPr>
        <w:t>, включая НДС 18%.</w:t>
      </w:r>
      <w:r w:rsidRPr="002D218D">
        <w:rPr>
          <w:sz w:val="28"/>
          <w:szCs w:val="28"/>
        </w:rPr>
        <w:t xml:space="preserve"> </w:t>
      </w:r>
      <w:r w:rsidRPr="00F14D7B">
        <w:rPr>
          <w:sz w:val="28"/>
          <w:szCs w:val="28"/>
        </w:rPr>
        <w:t>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вознаграждение исполнителя, расходы, связанные с доставкой работников до места назначения, включая страхование, а также все налоги, пошлины, сборы, и другие обязательные</w:t>
      </w:r>
      <w:proofErr w:type="gramEnd"/>
      <w:r w:rsidRPr="00F14D7B">
        <w:rPr>
          <w:sz w:val="28"/>
          <w:szCs w:val="28"/>
        </w:rPr>
        <w:t xml:space="preserve"> платежи, в т.ч. НДС.</w:t>
      </w:r>
    </w:p>
    <w:p w:rsidR="001D39A4" w:rsidRPr="00A06AF7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D39A4" w:rsidRPr="00140B98" w:rsidRDefault="001D39A4" w:rsidP="001D39A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39A4" w:rsidRPr="007C1E8D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1D39A4" w:rsidRPr="007C1E8D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1D39A4" w:rsidRPr="007C1E8D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C1E8D">
          <w:rPr>
            <w:spacing w:val="-6"/>
            <w:sz w:val="28"/>
            <w:szCs w:val="28"/>
          </w:rPr>
          <w:t>www.a-k-d.ru</w:t>
        </w:r>
        <w:proofErr w:type="gramStart"/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C1E8D">
        <w:rPr>
          <w:spacing w:val="-6"/>
          <w:sz w:val="28"/>
          <w:szCs w:val="28"/>
        </w:rPr>
        <w:t xml:space="preserve"> в порядке и в </w:t>
      </w:r>
      <w:r w:rsidRPr="005E3260">
        <w:rPr>
          <w:spacing w:val="-6"/>
          <w:sz w:val="28"/>
          <w:szCs w:val="28"/>
        </w:rPr>
        <w:t>соответствии с регламентом работы данной ЭТП, в срок не позднее           08-45 (время московское) «06» ноября 2012 года.</w:t>
      </w:r>
      <w:r w:rsidRPr="007C1E8D">
        <w:rPr>
          <w:spacing w:val="-6"/>
          <w:sz w:val="28"/>
          <w:szCs w:val="28"/>
        </w:rPr>
        <w:t xml:space="preserve"> </w:t>
      </w:r>
      <w:proofErr w:type="gramEnd"/>
    </w:p>
    <w:p w:rsidR="001D39A4" w:rsidRPr="007C1E8D" w:rsidRDefault="001D39A4" w:rsidP="001D39A4">
      <w:pPr>
        <w:numPr>
          <w:ilvl w:val="0"/>
          <w:numId w:val="2"/>
        </w:numPr>
        <w:ind w:left="0" w:right="153" w:firstLine="709"/>
        <w:jc w:val="both"/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7C1E8D">
        <w:rPr>
          <w:spacing w:val="-6"/>
          <w:sz w:val="28"/>
          <w:szCs w:val="28"/>
        </w:rPr>
        <w:t xml:space="preserve">197183, Санкт-Петербург, ул. Савушкина, д.82 </w:t>
      </w:r>
      <w:r>
        <w:rPr>
          <w:spacing w:val="-6"/>
          <w:sz w:val="28"/>
          <w:szCs w:val="28"/>
        </w:rPr>
        <w:t>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</w:t>
      </w:r>
      <w:r w:rsidRPr="005E3260">
        <w:rPr>
          <w:spacing w:val="-6"/>
          <w:sz w:val="28"/>
          <w:szCs w:val="28"/>
        </w:rPr>
        <w:t>«06» ноября 2012 года.</w:t>
      </w:r>
    </w:p>
    <w:p w:rsidR="001D39A4" w:rsidRPr="007C1E8D" w:rsidRDefault="001D39A4" w:rsidP="001D39A4">
      <w:pPr>
        <w:numPr>
          <w:ilvl w:val="0"/>
          <w:numId w:val="2"/>
        </w:numPr>
        <w:ind w:left="0" w:right="153" w:firstLine="709"/>
        <w:jc w:val="both"/>
      </w:pPr>
      <w:r w:rsidRPr="00CC2B95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i/>
        </w:rPr>
        <w:t xml:space="preserve">: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 w:rsidRPr="00BB2E9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не </w:t>
      </w:r>
      <w:r w:rsidRPr="005E3260">
        <w:rPr>
          <w:spacing w:val="-6"/>
          <w:sz w:val="28"/>
          <w:szCs w:val="28"/>
        </w:rPr>
        <w:t>позднее «23» ноября 2012 года.</w:t>
      </w:r>
    </w:p>
    <w:p w:rsidR="001D39A4" w:rsidRPr="005F3892" w:rsidRDefault="001D39A4" w:rsidP="001D39A4">
      <w:pPr>
        <w:numPr>
          <w:ilvl w:val="0"/>
          <w:numId w:val="2"/>
        </w:numPr>
        <w:ind w:left="0" w:right="153" w:firstLine="709"/>
        <w:jc w:val="both"/>
      </w:pPr>
      <w:r w:rsidRPr="00CC2B95">
        <w:rPr>
          <w:spacing w:val="-6"/>
          <w:sz w:val="28"/>
          <w:szCs w:val="28"/>
        </w:rPr>
        <w:t>Место и дата подведения итогов запроса предложений:</w:t>
      </w:r>
      <w:r w:rsidRPr="005F3892">
        <w:rPr>
          <w:spacing w:val="-6"/>
          <w:sz w:val="28"/>
          <w:szCs w:val="28"/>
        </w:rPr>
        <w:t xml:space="preserve">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>
        <w:rPr>
          <w:spacing w:val="-6"/>
          <w:sz w:val="28"/>
          <w:szCs w:val="28"/>
        </w:rPr>
        <w:t xml:space="preserve"> </w:t>
      </w:r>
      <w:r w:rsidRPr="005E3260">
        <w:rPr>
          <w:spacing w:val="-6"/>
          <w:sz w:val="28"/>
          <w:szCs w:val="28"/>
        </w:rPr>
        <w:t>не позднее  «30» ноября 2012 года.</w:t>
      </w:r>
    </w:p>
    <w:p w:rsidR="001D39A4" w:rsidRPr="00CC2B95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1D39A4" w:rsidRPr="0028334E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</w:t>
      </w:r>
      <w:proofErr w:type="gramEnd"/>
      <w:r>
        <w:rPr>
          <w:spacing w:val="-6"/>
          <w:sz w:val="28"/>
          <w:szCs w:val="28"/>
        </w:rPr>
        <w:t xml:space="preserve"> аванса:</w:t>
      </w:r>
      <w:r w:rsidRPr="00E703DC">
        <w:rPr>
          <w:spacing w:val="-6"/>
          <w:sz w:val="28"/>
          <w:szCs w:val="28"/>
        </w:rPr>
        <w:t xml:space="preserve">  должно быть представлено Заказчику в   форме безотзывной банковской гарантии в размере 30% от цены Договора не позднее 15 (пятнадцати) рабочих дней с даты заключения Договора.</w:t>
      </w:r>
    </w:p>
    <w:p w:rsidR="001D39A4" w:rsidRPr="00CC2B95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D39A4" w:rsidRPr="00CC2B95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D39A4" w:rsidRDefault="001D39A4" w:rsidP="001D39A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F624D4" w:rsidRDefault="00F624D4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D39A4"/>
    <w:rsid w:val="001D39A4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1D39A4"/>
    <w:pPr>
      <w:spacing w:before="100" w:beforeAutospacing="1" w:after="100" w:afterAutospacing="1"/>
    </w:pPr>
  </w:style>
  <w:style w:type="character" w:styleId="a5">
    <w:name w:val="Hyperlink"/>
    <w:uiPriority w:val="99"/>
    <w:rsid w:val="001D39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D39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D39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952</Words>
  <Characters>5430</Characters>
  <Application>Microsoft Office Word</Application>
  <DocSecurity>0</DocSecurity>
  <Lines>45</Lines>
  <Paragraphs>12</Paragraphs>
  <ScaleCrop>false</ScaleCrop>
  <Company>VNIPIET</Company>
  <LinksUpToDate>false</LinksUpToDate>
  <CharactersWithSpaces>6370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2012-10-26T10:33:00Z</dcterms:created>
  <dcterms:modified xsi:type="dcterms:W3CDTF">2012-10-26T10:33:00Z</dcterms:modified>
</cp:coreProperties>
</file>