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2A285A"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1D159F" w:rsidP="009A332E">
      <w:pPr>
        <w:spacing w:before="120"/>
        <w:ind w:firstLine="6237"/>
        <w:jc w:val="both"/>
      </w:pPr>
      <w:proofErr w:type="spellStart"/>
      <w:r>
        <w:t>Врио</w:t>
      </w:r>
      <w:proofErr w:type="spellEnd"/>
      <w:r>
        <w:t xml:space="preserve"> н</w:t>
      </w:r>
      <w:r w:rsidR="007C6505">
        <w:t>ачальник</w:t>
      </w:r>
      <w:r>
        <w:t>а</w:t>
      </w:r>
      <w:r w:rsidR="007C6505">
        <w:t xml:space="preserve">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1D159F">
        <w:t>А</w:t>
      </w:r>
      <w:r w:rsidRPr="00E074ED">
        <w:t>.А.</w:t>
      </w:r>
      <w:r w:rsidR="00C257F9">
        <w:t xml:space="preserve"> </w:t>
      </w:r>
      <w:r w:rsidR="001D159F">
        <w:t>Майоро</w:t>
      </w:r>
      <w:r w:rsidR="007C6505">
        <w:t>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5832187"/>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816C12" w:rsidRPr="00816C12">
        <w:rPr>
          <w:b/>
          <w:sz w:val="28"/>
          <w:szCs w:val="28"/>
        </w:rPr>
        <w:t>РАЗРАБОТКУ ПРОЕКТА ОХРАННОЙ ПЕРИМЕТРОВОЙ СИГНАЛИЗАЦИИ И ВИДЕОНАБЛЮДЕНИЯ САМАРСКОГО ОТДЕЛЕНИЯ ФИЛИАЛА «ПРИВОЛЖСКИЙ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693E31" w:rsidRDefault="002A285A" w:rsidP="00693E31">
      <w:pPr>
        <w:pStyle w:val="1a"/>
        <w:tabs>
          <w:tab w:val="clear" w:pos="9214"/>
          <w:tab w:val="right" w:leader="dot" w:pos="9923"/>
        </w:tabs>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5832187" w:history="1">
        <w:r w:rsidR="00693E31" w:rsidRPr="005D01F3">
          <w:rPr>
            <w:rStyle w:val="ac"/>
            <w:b/>
            <w:bCs/>
          </w:rPr>
          <w:t>АУКЦИОННАЯ ДОКУМЕНТАЦИЯ</w:t>
        </w:r>
        <w:r w:rsidR="00693E31">
          <w:rPr>
            <w:webHidden/>
          </w:rPr>
          <w:tab/>
        </w:r>
        <w:r w:rsidR="00693E31">
          <w:rPr>
            <w:webHidden/>
          </w:rPr>
          <w:fldChar w:fldCharType="begin"/>
        </w:r>
        <w:r w:rsidR="00693E31">
          <w:rPr>
            <w:webHidden/>
          </w:rPr>
          <w:instrText xml:space="preserve"> PAGEREF _Toc335832187 \h </w:instrText>
        </w:r>
        <w:r w:rsidR="00693E31">
          <w:rPr>
            <w:webHidden/>
          </w:rPr>
        </w:r>
        <w:r w:rsidR="00693E31">
          <w:rPr>
            <w:webHidden/>
          </w:rPr>
          <w:fldChar w:fldCharType="separate"/>
        </w:r>
        <w:r w:rsidR="00E55A04">
          <w:rPr>
            <w:webHidden/>
          </w:rPr>
          <w:t>1</w:t>
        </w:r>
        <w:r w:rsidR="00693E31">
          <w:rPr>
            <w:webHidden/>
          </w:rPr>
          <w:fldChar w:fldCharType="end"/>
        </w:r>
      </w:hyperlink>
    </w:p>
    <w:p w:rsidR="00693E31" w:rsidRDefault="00693E31" w:rsidP="00693E31">
      <w:pPr>
        <w:pStyle w:val="1a"/>
        <w:tabs>
          <w:tab w:val="clear" w:pos="9214"/>
          <w:tab w:val="right" w:leader="dot" w:pos="9923"/>
        </w:tabs>
        <w:rPr>
          <w:rFonts w:asciiTheme="minorHAnsi" w:eastAsiaTheme="minorEastAsia" w:hAnsiTheme="minorHAnsi" w:cstheme="minorBidi"/>
          <w:sz w:val="22"/>
          <w:szCs w:val="22"/>
        </w:rPr>
      </w:pPr>
      <w:hyperlink w:anchor="_Toc335832188" w:history="1">
        <w:r w:rsidRPr="005D01F3">
          <w:rPr>
            <w:rStyle w:val="ac"/>
            <w:b/>
          </w:rPr>
          <w:t>ИЗВЕЩЕНИЕ О ПРОВЕДЕНИИ АУКЦИОНА В ЭЛЕКТРОННОЙ ФОРМЕ</w:t>
        </w:r>
        <w:r>
          <w:rPr>
            <w:webHidden/>
          </w:rPr>
          <w:tab/>
        </w:r>
        <w:r>
          <w:rPr>
            <w:webHidden/>
          </w:rPr>
          <w:fldChar w:fldCharType="begin"/>
        </w:r>
        <w:r>
          <w:rPr>
            <w:webHidden/>
          </w:rPr>
          <w:instrText xml:space="preserve"> PAGEREF _Toc335832188 \h </w:instrText>
        </w:r>
        <w:r>
          <w:rPr>
            <w:webHidden/>
          </w:rPr>
        </w:r>
        <w:r>
          <w:rPr>
            <w:webHidden/>
          </w:rPr>
          <w:fldChar w:fldCharType="separate"/>
        </w:r>
        <w:r w:rsidR="00E55A04">
          <w:rPr>
            <w:webHidden/>
          </w:rPr>
          <w:t>4</w:t>
        </w:r>
        <w:r>
          <w:rPr>
            <w:webHidden/>
          </w:rPr>
          <w:fldChar w:fldCharType="end"/>
        </w:r>
      </w:hyperlink>
    </w:p>
    <w:p w:rsidR="00693E31" w:rsidRDefault="00693E31" w:rsidP="00693E31">
      <w:pPr>
        <w:pStyle w:val="1a"/>
        <w:tabs>
          <w:tab w:val="clear" w:pos="9214"/>
          <w:tab w:val="right" w:leader="dot" w:pos="9923"/>
        </w:tabs>
        <w:rPr>
          <w:rFonts w:asciiTheme="minorHAnsi" w:eastAsiaTheme="minorEastAsia" w:hAnsiTheme="minorHAnsi" w:cstheme="minorBidi"/>
          <w:sz w:val="22"/>
          <w:szCs w:val="22"/>
        </w:rPr>
      </w:pPr>
      <w:hyperlink w:anchor="_Toc335832189" w:history="1">
        <w:r w:rsidRPr="005D01F3">
          <w:rPr>
            <w:rStyle w:val="ac"/>
            <w:b/>
            <w:iCs/>
          </w:rPr>
          <w:t>ЧАСТЬ 1.</w:t>
        </w:r>
        <w:r>
          <w:rPr>
            <w:webHidden/>
          </w:rPr>
          <w:tab/>
        </w:r>
        <w:r>
          <w:rPr>
            <w:webHidden/>
          </w:rPr>
          <w:fldChar w:fldCharType="begin"/>
        </w:r>
        <w:r>
          <w:rPr>
            <w:webHidden/>
          </w:rPr>
          <w:instrText xml:space="preserve"> PAGEREF _Toc335832189 \h </w:instrText>
        </w:r>
        <w:r>
          <w:rPr>
            <w:webHidden/>
          </w:rPr>
        </w:r>
        <w:r>
          <w:rPr>
            <w:webHidden/>
          </w:rPr>
          <w:fldChar w:fldCharType="separate"/>
        </w:r>
        <w:r w:rsidR="00E55A04">
          <w:rPr>
            <w:webHidden/>
          </w:rPr>
          <w:t>6</w:t>
        </w:r>
        <w:r>
          <w:rPr>
            <w:webHidden/>
          </w:rPr>
          <w:fldChar w:fldCharType="end"/>
        </w:r>
      </w:hyperlink>
    </w:p>
    <w:p w:rsidR="00693E31" w:rsidRDefault="00693E31" w:rsidP="00693E31">
      <w:pPr>
        <w:pStyle w:val="1a"/>
        <w:tabs>
          <w:tab w:val="clear" w:pos="9214"/>
          <w:tab w:val="left" w:pos="1200"/>
          <w:tab w:val="right" w:leader="dot" w:pos="9923"/>
        </w:tabs>
        <w:rPr>
          <w:rFonts w:asciiTheme="minorHAnsi" w:eastAsiaTheme="minorEastAsia" w:hAnsiTheme="minorHAnsi" w:cstheme="minorBidi"/>
          <w:sz w:val="22"/>
          <w:szCs w:val="22"/>
        </w:rPr>
      </w:pPr>
      <w:hyperlink w:anchor="_Toc335832190" w:history="1">
        <w:r w:rsidRPr="005D01F3">
          <w:rPr>
            <w:rStyle w:val="ac"/>
            <w:b/>
          </w:rPr>
          <w:t>Раздел 1.</w:t>
        </w:r>
        <w:r>
          <w:rPr>
            <w:rFonts w:asciiTheme="minorHAnsi" w:eastAsiaTheme="minorEastAsia" w:hAnsiTheme="minorHAnsi" w:cstheme="minorBidi"/>
            <w:sz w:val="22"/>
            <w:szCs w:val="22"/>
          </w:rPr>
          <w:tab/>
        </w:r>
        <w:r w:rsidRPr="005D01F3">
          <w:rPr>
            <w:rStyle w:val="ac"/>
            <w:b/>
          </w:rPr>
          <w:t>«ТЕРМИНЫ И ОПРЕДЕЛЕНИЯ»</w:t>
        </w:r>
        <w:r>
          <w:rPr>
            <w:webHidden/>
          </w:rPr>
          <w:tab/>
        </w:r>
        <w:r>
          <w:rPr>
            <w:webHidden/>
          </w:rPr>
          <w:fldChar w:fldCharType="begin"/>
        </w:r>
        <w:r>
          <w:rPr>
            <w:webHidden/>
          </w:rPr>
          <w:instrText xml:space="preserve"> PAGEREF _Toc335832190 \h </w:instrText>
        </w:r>
        <w:r>
          <w:rPr>
            <w:webHidden/>
          </w:rPr>
        </w:r>
        <w:r>
          <w:rPr>
            <w:webHidden/>
          </w:rPr>
          <w:fldChar w:fldCharType="separate"/>
        </w:r>
        <w:r w:rsidR="00E55A04">
          <w:rPr>
            <w:webHidden/>
          </w:rPr>
          <w:t>6</w:t>
        </w:r>
        <w:r>
          <w:rPr>
            <w:webHidden/>
          </w:rPr>
          <w:fldChar w:fldCharType="end"/>
        </w:r>
      </w:hyperlink>
    </w:p>
    <w:p w:rsidR="00693E31" w:rsidRDefault="00693E31" w:rsidP="00693E31">
      <w:pPr>
        <w:pStyle w:val="1a"/>
        <w:tabs>
          <w:tab w:val="clear" w:pos="9214"/>
          <w:tab w:val="left" w:pos="1200"/>
          <w:tab w:val="right" w:leader="dot" w:pos="9923"/>
        </w:tabs>
        <w:rPr>
          <w:rFonts w:asciiTheme="minorHAnsi" w:eastAsiaTheme="minorEastAsia" w:hAnsiTheme="minorHAnsi" w:cstheme="minorBidi"/>
          <w:sz w:val="22"/>
          <w:szCs w:val="22"/>
        </w:rPr>
      </w:pPr>
      <w:hyperlink w:anchor="_Toc335832191" w:history="1">
        <w:r w:rsidRPr="005D01F3">
          <w:rPr>
            <w:rStyle w:val="ac"/>
            <w:b/>
          </w:rPr>
          <w:t>Раздел 2.</w:t>
        </w:r>
        <w:r>
          <w:rPr>
            <w:rFonts w:asciiTheme="minorHAnsi" w:eastAsiaTheme="minorEastAsia" w:hAnsiTheme="minorHAnsi" w:cstheme="minorBidi"/>
            <w:sz w:val="22"/>
            <w:szCs w:val="22"/>
          </w:rPr>
          <w:tab/>
        </w:r>
        <w:r w:rsidRPr="005D01F3">
          <w:rPr>
            <w:rStyle w:val="ac"/>
            <w:b/>
          </w:rPr>
          <w:t>«ОБЩИЕ ПОЛОЖЕНИЯ»</w:t>
        </w:r>
        <w:r>
          <w:rPr>
            <w:webHidden/>
          </w:rPr>
          <w:tab/>
        </w:r>
        <w:r>
          <w:rPr>
            <w:webHidden/>
          </w:rPr>
          <w:fldChar w:fldCharType="begin"/>
        </w:r>
        <w:r>
          <w:rPr>
            <w:webHidden/>
          </w:rPr>
          <w:instrText xml:space="preserve"> PAGEREF _Toc335832191 \h </w:instrText>
        </w:r>
        <w:r>
          <w:rPr>
            <w:webHidden/>
          </w:rPr>
        </w:r>
        <w:r>
          <w:rPr>
            <w:webHidden/>
          </w:rPr>
          <w:fldChar w:fldCharType="separate"/>
        </w:r>
        <w:r w:rsidR="00E55A04">
          <w:rPr>
            <w:webHidden/>
          </w:rPr>
          <w:t>8</w:t>
        </w:r>
        <w:r>
          <w:rPr>
            <w:webHidden/>
          </w:rPr>
          <w:fldChar w:fldCharType="end"/>
        </w:r>
      </w:hyperlink>
    </w:p>
    <w:p w:rsidR="00693E31" w:rsidRPr="00693E31" w:rsidRDefault="00693E31" w:rsidP="00693E31">
      <w:pPr>
        <w:pStyle w:val="29"/>
        <w:tabs>
          <w:tab w:val="clear" w:pos="10348"/>
          <w:tab w:val="right" w:leader="dot" w:pos="9923"/>
        </w:tabs>
        <w:rPr>
          <w:rFonts w:asciiTheme="minorHAnsi" w:eastAsiaTheme="minorEastAsia" w:hAnsiTheme="minorHAnsi" w:cstheme="minorBidi"/>
          <w:bCs w:val="0"/>
          <w:sz w:val="22"/>
          <w:szCs w:val="22"/>
        </w:rPr>
      </w:pPr>
      <w:hyperlink w:anchor="_Toc335832192" w:history="1">
        <w:r w:rsidRPr="00693E31">
          <w:rPr>
            <w:rStyle w:val="ac"/>
          </w:rPr>
          <w:t>2.1.</w:t>
        </w:r>
        <w:r w:rsidRPr="00693E31">
          <w:rPr>
            <w:rFonts w:asciiTheme="minorHAnsi" w:eastAsiaTheme="minorEastAsia" w:hAnsiTheme="minorHAnsi" w:cstheme="minorBidi"/>
            <w:bCs w:val="0"/>
            <w:sz w:val="22"/>
            <w:szCs w:val="22"/>
          </w:rPr>
          <w:tab/>
        </w:r>
        <w:r w:rsidRPr="00693E31">
          <w:rPr>
            <w:rStyle w:val="ac"/>
          </w:rPr>
          <w:t>Форма и вид процедуры закупки, предмет аукциона</w:t>
        </w:r>
        <w:r w:rsidRPr="00693E31">
          <w:rPr>
            <w:webHidden/>
          </w:rPr>
          <w:tab/>
        </w:r>
        <w:r w:rsidRPr="00693E31">
          <w:rPr>
            <w:webHidden/>
          </w:rPr>
          <w:fldChar w:fldCharType="begin"/>
        </w:r>
        <w:r w:rsidRPr="00693E31">
          <w:rPr>
            <w:webHidden/>
          </w:rPr>
          <w:instrText xml:space="preserve"> PAGEREF _Toc335832192 \h </w:instrText>
        </w:r>
        <w:r w:rsidRPr="00693E31">
          <w:rPr>
            <w:webHidden/>
          </w:rPr>
        </w:r>
        <w:r w:rsidRPr="00693E31">
          <w:rPr>
            <w:webHidden/>
          </w:rPr>
          <w:fldChar w:fldCharType="separate"/>
        </w:r>
        <w:r w:rsidR="00E55A04">
          <w:rPr>
            <w:webHidden/>
          </w:rPr>
          <w:t>8</w:t>
        </w:r>
        <w:r w:rsidRPr="00693E31">
          <w:rPr>
            <w:webHidden/>
          </w:rPr>
          <w:fldChar w:fldCharType="end"/>
        </w:r>
      </w:hyperlink>
    </w:p>
    <w:p w:rsidR="00693E31" w:rsidRPr="00693E31" w:rsidRDefault="00693E31" w:rsidP="00693E31">
      <w:pPr>
        <w:pStyle w:val="29"/>
        <w:tabs>
          <w:tab w:val="clear" w:pos="10348"/>
          <w:tab w:val="right" w:leader="dot" w:pos="9923"/>
        </w:tabs>
        <w:rPr>
          <w:rFonts w:asciiTheme="minorHAnsi" w:eastAsiaTheme="minorEastAsia" w:hAnsiTheme="minorHAnsi" w:cstheme="minorBidi"/>
          <w:bCs w:val="0"/>
          <w:sz w:val="22"/>
          <w:szCs w:val="22"/>
        </w:rPr>
      </w:pPr>
      <w:hyperlink w:anchor="_Toc335832193" w:history="1">
        <w:r w:rsidRPr="00693E31">
          <w:rPr>
            <w:rStyle w:val="ac"/>
          </w:rPr>
          <w:t>2.2.</w:t>
        </w:r>
        <w:r w:rsidRPr="00693E31">
          <w:rPr>
            <w:rFonts w:asciiTheme="minorHAnsi" w:eastAsiaTheme="minorEastAsia" w:hAnsiTheme="minorHAnsi" w:cstheme="minorBidi"/>
            <w:bCs w:val="0"/>
            <w:sz w:val="22"/>
            <w:szCs w:val="22"/>
          </w:rPr>
          <w:tab/>
        </w:r>
        <w:r w:rsidRPr="00693E31">
          <w:rPr>
            <w:rStyle w:val="ac"/>
          </w:rPr>
          <w:t>Участие в процедуре аукциона</w:t>
        </w:r>
        <w:r w:rsidRPr="00693E31">
          <w:rPr>
            <w:webHidden/>
          </w:rPr>
          <w:tab/>
        </w:r>
        <w:r w:rsidRPr="00693E31">
          <w:rPr>
            <w:webHidden/>
          </w:rPr>
          <w:fldChar w:fldCharType="begin"/>
        </w:r>
        <w:r w:rsidRPr="00693E31">
          <w:rPr>
            <w:webHidden/>
          </w:rPr>
          <w:instrText xml:space="preserve"> PAGEREF _Toc335832193 \h </w:instrText>
        </w:r>
        <w:r w:rsidRPr="00693E31">
          <w:rPr>
            <w:webHidden/>
          </w:rPr>
        </w:r>
        <w:r w:rsidRPr="00693E31">
          <w:rPr>
            <w:webHidden/>
          </w:rPr>
          <w:fldChar w:fldCharType="separate"/>
        </w:r>
        <w:r w:rsidR="00E55A04">
          <w:rPr>
            <w:webHidden/>
          </w:rPr>
          <w:t>8</w:t>
        </w:r>
        <w:r w:rsidRPr="00693E31">
          <w:rPr>
            <w:webHidden/>
          </w:rPr>
          <w:fldChar w:fldCharType="end"/>
        </w:r>
      </w:hyperlink>
    </w:p>
    <w:p w:rsidR="00693E31" w:rsidRPr="00693E31" w:rsidRDefault="00693E31" w:rsidP="00693E31">
      <w:pPr>
        <w:pStyle w:val="29"/>
        <w:tabs>
          <w:tab w:val="clear" w:pos="10348"/>
          <w:tab w:val="right" w:leader="dot" w:pos="9923"/>
        </w:tabs>
        <w:rPr>
          <w:rFonts w:asciiTheme="minorHAnsi" w:eastAsiaTheme="minorEastAsia" w:hAnsiTheme="minorHAnsi" w:cstheme="minorBidi"/>
          <w:bCs w:val="0"/>
          <w:sz w:val="22"/>
          <w:szCs w:val="22"/>
        </w:rPr>
      </w:pPr>
      <w:hyperlink w:anchor="_Toc335832194" w:history="1">
        <w:r w:rsidRPr="00693E31">
          <w:rPr>
            <w:rStyle w:val="ac"/>
          </w:rPr>
          <w:t>2.3.</w:t>
        </w:r>
        <w:r w:rsidRPr="00693E31">
          <w:rPr>
            <w:rFonts w:asciiTheme="minorHAnsi" w:eastAsiaTheme="minorEastAsia" w:hAnsiTheme="minorHAnsi" w:cstheme="minorBidi"/>
            <w:bCs w:val="0"/>
            <w:sz w:val="22"/>
            <w:szCs w:val="22"/>
          </w:rPr>
          <w:tab/>
        </w:r>
        <w:r w:rsidRPr="00693E31">
          <w:rPr>
            <w:rStyle w:val="ac"/>
          </w:rPr>
          <w:t>Правовой статус документов</w:t>
        </w:r>
        <w:r w:rsidRPr="00693E31">
          <w:rPr>
            <w:webHidden/>
          </w:rPr>
          <w:tab/>
        </w:r>
        <w:r w:rsidRPr="00693E31">
          <w:rPr>
            <w:webHidden/>
          </w:rPr>
          <w:fldChar w:fldCharType="begin"/>
        </w:r>
        <w:r w:rsidRPr="00693E31">
          <w:rPr>
            <w:webHidden/>
          </w:rPr>
          <w:instrText xml:space="preserve"> PAGEREF _Toc335832194 \h </w:instrText>
        </w:r>
        <w:r w:rsidRPr="00693E31">
          <w:rPr>
            <w:webHidden/>
          </w:rPr>
        </w:r>
        <w:r w:rsidRPr="00693E31">
          <w:rPr>
            <w:webHidden/>
          </w:rPr>
          <w:fldChar w:fldCharType="separate"/>
        </w:r>
        <w:r w:rsidR="00E55A04">
          <w:rPr>
            <w:webHidden/>
          </w:rPr>
          <w:t>9</w:t>
        </w:r>
        <w:r w:rsidRPr="00693E31">
          <w:rPr>
            <w:webHidden/>
          </w:rPr>
          <w:fldChar w:fldCharType="end"/>
        </w:r>
      </w:hyperlink>
    </w:p>
    <w:p w:rsidR="00693E31" w:rsidRPr="00693E31" w:rsidRDefault="00693E31" w:rsidP="00693E31">
      <w:pPr>
        <w:pStyle w:val="29"/>
        <w:tabs>
          <w:tab w:val="clear" w:pos="10348"/>
          <w:tab w:val="right" w:leader="dot" w:pos="9923"/>
        </w:tabs>
        <w:rPr>
          <w:rFonts w:asciiTheme="minorHAnsi" w:eastAsiaTheme="minorEastAsia" w:hAnsiTheme="minorHAnsi" w:cstheme="minorBidi"/>
          <w:bCs w:val="0"/>
          <w:sz w:val="22"/>
          <w:szCs w:val="22"/>
        </w:rPr>
      </w:pPr>
      <w:hyperlink w:anchor="_Toc335832195" w:history="1">
        <w:r w:rsidRPr="00693E31">
          <w:rPr>
            <w:rStyle w:val="ac"/>
          </w:rPr>
          <w:t>2.4.</w:t>
        </w:r>
        <w:r w:rsidRPr="00693E31">
          <w:rPr>
            <w:rFonts w:asciiTheme="minorHAnsi" w:eastAsiaTheme="minorEastAsia" w:hAnsiTheme="minorHAnsi" w:cstheme="minorBidi"/>
            <w:bCs w:val="0"/>
            <w:sz w:val="22"/>
            <w:szCs w:val="22"/>
          </w:rPr>
          <w:tab/>
        </w:r>
        <w:r w:rsidRPr="00693E31">
          <w:rPr>
            <w:rStyle w:val="ac"/>
          </w:rPr>
          <w:t>Особые положения в связи с проведением электронного аукциона через электронную торговую площадку</w:t>
        </w:r>
        <w:r w:rsidRPr="00693E31">
          <w:rPr>
            <w:webHidden/>
          </w:rPr>
          <w:tab/>
        </w:r>
        <w:r w:rsidRPr="00693E31">
          <w:rPr>
            <w:webHidden/>
          </w:rPr>
          <w:fldChar w:fldCharType="begin"/>
        </w:r>
        <w:r w:rsidRPr="00693E31">
          <w:rPr>
            <w:webHidden/>
          </w:rPr>
          <w:instrText xml:space="preserve"> PAGEREF _Toc335832195 \h </w:instrText>
        </w:r>
        <w:r w:rsidRPr="00693E31">
          <w:rPr>
            <w:webHidden/>
          </w:rPr>
        </w:r>
        <w:r w:rsidRPr="00693E31">
          <w:rPr>
            <w:webHidden/>
          </w:rPr>
          <w:fldChar w:fldCharType="separate"/>
        </w:r>
        <w:r w:rsidR="00E55A04">
          <w:rPr>
            <w:webHidden/>
          </w:rPr>
          <w:t>9</w:t>
        </w:r>
        <w:r w:rsidRPr="00693E31">
          <w:rPr>
            <w:webHidden/>
          </w:rPr>
          <w:fldChar w:fldCharType="end"/>
        </w:r>
      </w:hyperlink>
    </w:p>
    <w:p w:rsidR="00693E31" w:rsidRPr="00693E31" w:rsidRDefault="00693E31" w:rsidP="00693E31">
      <w:pPr>
        <w:pStyle w:val="29"/>
        <w:tabs>
          <w:tab w:val="clear" w:pos="10348"/>
          <w:tab w:val="right" w:leader="dot" w:pos="9923"/>
        </w:tabs>
        <w:rPr>
          <w:rFonts w:asciiTheme="minorHAnsi" w:eastAsiaTheme="minorEastAsia" w:hAnsiTheme="minorHAnsi" w:cstheme="minorBidi"/>
          <w:bCs w:val="0"/>
          <w:sz w:val="22"/>
          <w:szCs w:val="22"/>
        </w:rPr>
      </w:pPr>
      <w:hyperlink w:anchor="_Toc335832196" w:history="1">
        <w:r w:rsidRPr="00693E31">
          <w:rPr>
            <w:rStyle w:val="ac"/>
          </w:rPr>
          <w:t>2.5.</w:t>
        </w:r>
        <w:r w:rsidRPr="00693E31">
          <w:rPr>
            <w:rFonts w:asciiTheme="minorHAnsi" w:eastAsiaTheme="minorEastAsia" w:hAnsiTheme="minorHAnsi" w:cstheme="minorBidi"/>
            <w:bCs w:val="0"/>
            <w:sz w:val="22"/>
            <w:szCs w:val="22"/>
          </w:rPr>
          <w:tab/>
        </w:r>
        <w:r w:rsidRPr="00693E31">
          <w:rPr>
            <w:rStyle w:val="ac"/>
          </w:rPr>
          <w:t>Затраты на участие в электронном аукционе</w:t>
        </w:r>
        <w:r w:rsidRPr="00693E31">
          <w:rPr>
            <w:webHidden/>
          </w:rPr>
          <w:tab/>
        </w:r>
        <w:r w:rsidRPr="00693E31">
          <w:rPr>
            <w:webHidden/>
          </w:rPr>
          <w:fldChar w:fldCharType="begin"/>
        </w:r>
        <w:r w:rsidRPr="00693E31">
          <w:rPr>
            <w:webHidden/>
          </w:rPr>
          <w:instrText xml:space="preserve"> PAGEREF _Toc335832196 \h </w:instrText>
        </w:r>
        <w:r w:rsidRPr="00693E31">
          <w:rPr>
            <w:webHidden/>
          </w:rPr>
        </w:r>
        <w:r w:rsidRPr="00693E31">
          <w:rPr>
            <w:webHidden/>
          </w:rPr>
          <w:fldChar w:fldCharType="separate"/>
        </w:r>
        <w:r w:rsidR="00E55A04">
          <w:rPr>
            <w:webHidden/>
          </w:rPr>
          <w:t>10</w:t>
        </w:r>
        <w:r w:rsidRPr="00693E31">
          <w:rPr>
            <w:webHidden/>
          </w:rPr>
          <w:fldChar w:fldCharType="end"/>
        </w:r>
      </w:hyperlink>
    </w:p>
    <w:p w:rsidR="00693E31" w:rsidRPr="00693E31" w:rsidRDefault="00693E31" w:rsidP="00693E31">
      <w:pPr>
        <w:pStyle w:val="29"/>
        <w:tabs>
          <w:tab w:val="clear" w:pos="10348"/>
          <w:tab w:val="right" w:leader="dot" w:pos="9923"/>
        </w:tabs>
        <w:rPr>
          <w:rFonts w:asciiTheme="minorHAnsi" w:eastAsiaTheme="minorEastAsia" w:hAnsiTheme="minorHAnsi" w:cstheme="minorBidi"/>
          <w:bCs w:val="0"/>
          <w:sz w:val="22"/>
          <w:szCs w:val="22"/>
        </w:rPr>
      </w:pPr>
      <w:hyperlink w:anchor="_Toc335832197" w:history="1">
        <w:r w:rsidRPr="00693E31">
          <w:rPr>
            <w:rStyle w:val="ac"/>
          </w:rPr>
          <w:t>2.6.</w:t>
        </w:r>
        <w:r w:rsidRPr="00693E31">
          <w:rPr>
            <w:rFonts w:asciiTheme="minorHAnsi" w:eastAsiaTheme="minorEastAsia" w:hAnsiTheme="minorHAnsi" w:cstheme="minorBidi"/>
            <w:bCs w:val="0"/>
            <w:sz w:val="22"/>
            <w:szCs w:val="22"/>
          </w:rPr>
          <w:tab/>
        </w:r>
        <w:r w:rsidRPr="00693E31">
          <w:rPr>
            <w:rStyle w:val="ac"/>
          </w:rPr>
          <w:t>Отказ от проведения электронного аукциона [или любого лота аукциона]</w:t>
        </w:r>
        <w:r w:rsidRPr="00693E31">
          <w:rPr>
            <w:webHidden/>
          </w:rPr>
          <w:tab/>
        </w:r>
        <w:r w:rsidRPr="00693E31">
          <w:rPr>
            <w:webHidden/>
          </w:rPr>
          <w:fldChar w:fldCharType="begin"/>
        </w:r>
        <w:r w:rsidRPr="00693E31">
          <w:rPr>
            <w:webHidden/>
          </w:rPr>
          <w:instrText xml:space="preserve"> PAGEREF _Toc335832197 \h </w:instrText>
        </w:r>
        <w:r w:rsidRPr="00693E31">
          <w:rPr>
            <w:webHidden/>
          </w:rPr>
        </w:r>
        <w:r w:rsidRPr="00693E31">
          <w:rPr>
            <w:webHidden/>
          </w:rPr>
          <w:fldChar w:fldCharType="separate"/>
        </w:r>
        <w:r w:rsidR="00E55A04">
          <w:rPr>
            <w:webHidden/>
          </w:rPr>
          <w:t>10</w:t>
        </w:r>
        <w:r w:rsidRPr="00693E31">
          <w:rPr>
            <w:webHidden/>
          </w:rPr>
          <w:fldChar w:fldCharType="end"/>
        </w:r>
      </w:hyperlink>
    </w:p>
    <w:p w:rsidR="00693E31" w:rsidRPr="00693E31" w:rsidRDefault="00693E31" w:rsidP="00693E31">
      <w:pPr>
        <w:pStyle w:val="29"/>
        <w:tabs>
          <w:tab w:val="clear" w:pos="10348"/>
          <w:tab w:val="right" w:leader="dot" w:pos="9923"/>
        </w:tabs>
        <w:rPr>
          <w:rFonts w:asciiTheme="minorHAnsi" w:eastAsiaTheme="minorEastAsia" w:hAnsiTheme="minorHAnsi" w:cstheme="minorBidi"/>
          <w:bCs w:val="0"/>
          <w:sz w:val="22"/>
          <w:szCs w:val="22"/>
        </w:rPr>
      </w:pPr>
      <w:hyperlink w:anchor="_Toc335832198" w:history="1">
        <w:r w:rsidRPr="00693E31">
          <w:rPr>
            <w:rStyle w:val="ac"/>
          </w:rPr>
          <w:t>2.7.</w:t>
        </w:r>
        <w:r w:rsidRPr="00693E31">
          <w:rPr>
            <w:rFonts w:asciiTheme="minorHAnsi" w:eastAsiaTheme="minorEastAsia" w:hAnsiTheme="minorHAnsi" w:cstheme="minorBidi"/>
            <w:bCs w:val="0"/>
            <w:sz w:val="22"/>
            <w:szCs w:val="22"/>
          </w:rPr>
          <w:tab/>
        </w:r>
        <w:r w:rsidRPr="00693E31">
          <w:rPr>
            <w:rStyle w:val="ac"/>
          </w:rPr>
          <w:t>Официальный источник информации о ходе и результатах аукциона</w:t>
        </w:r>
        <w:r w:rsidRPr="00693E31">
          <w:rPr>
            <w:webHidden/>
          </w:rPr>
          <w:tab/>
        </w:r>
        <w:r w:rsidRPr="00693E31">
          <w:rPr>
            <w:webHidden/>
          </w:rPr>
          <w:fldChar w:fldCharType="begin"/>
        </w:r>
        <w:r w:rsidRPr="00693E31">
          <w:rPr>
            <w:webHidden/>
          </w:rPr>
          <w:instrText xml:space="preserve"> PAGEREF _Toc335832198 \h </w:instrText>
        </w:r>
        <w:r w:rsidRPr="00693E31">
          <w:rPr>
            <w:webHidden/>
          </w:rPr>
        </w:r>
        <w:r w:rsidRPr="00693E31">
          <w:rPr>
            <w:webHidden/>
          </w:rPr>
          <w:fldChar w:fldCharType="separate"/>
        </w:r>
        <w:r w:rsidR="00E55A04">
          <w:rPr>
            <w:webHidden/>
          </w:rPr>
          <w:t>10</w:t>
        </w:r>
        <w:r w:rsidRPr="00693E31">
          <w:rPr>
            <w:webHidden/>
          </w:rPr>
          <w:fldChar w:fldCharType="end"/>
        </w:r>
      </w:hyperlink>
    </w:p>
    <w:p w:rsidR="00693E31" w:rsidRPr="00693E31" w:rsidRDefault="00693E31" w:rsidP="00693E31">
      <w:pPr>
        <w:pStyle w:val="29"/>
        <w:tabs>
          <w:tab w:val="clear" w:pos="10348"/>
          <w:tab w:val="right" w:leader="dot" w:pos="9923"/>
        </w:tabs>
        <w:rPr>
          <w:rFonts w:asciiTheme="minorHAnsi" w:eastAsiaTheme="minorEastAsia" w:hAnsiTheme="minorHAnsi" w:cstheme="minorBidi"/>
          <w:bCs w:val="0"/>
          <w:sz w:val="22"/>
          <w:szCs w:val="22"/>
        </w:rPr>
      </w:pPr>
      <w:hyperlink w:anchor="_Toc335832199" w:history="1">
        <w:r w:rsidRPr="00693E31">
          <w:rPr>
            <w:rStyle w:val="ac"/>
          </w:rPr>
          <w:t>2.8.</w:t>
        </w:r>
        <w:r w:rsidRPr="00693E31">
          <w:rPr>
            <w:rFonts w:asciiTheme="minorHAnsi" w:eastAsiaTheme="minorEastAsia" w:hAnsiTheme="minorHAnsi" w:cstheme="minorBidi"/>
            <w:bCs w:val="0"/>
            <w:sz w:val="22"/>
            <w:szCs w:val="22"/>
          </w:rPr>
          <w:tab/>
        </w:r>
        <w:r w:rsidRPr="00693E31">
          <w:rPr>
            <w:rStyle w:val="ac"/>
          </w:rPr>
          <w:t>Прочие положения</w:t>
        </w:r>
        <w:r w:rsidRPr="00693E31">
          <w:rPr>
            <w:webHidden/>
          </w:rPr>
          <w:tab/>
        </w:r>
        <w:r w:rsidRPr="00693E31">
          <w:rPr>
            <w:webHidden/>
          </w:rPr>
          <w:fldChar w:fldCharType="begin"/>
        </w:r>
        <w:r w:rsidRPr="00693E31">
          <w:rPr>
            <w:webHidden/>
          </w:rPr>
          <w:instrText xml:space="preserve"> PAGEREF _Toc335832199 \h </w:instrText>
        </w:r>
        <w:r w:rsidRPr="00693E31">
          <w:rPr>
            <w:webHidden/>
          </w:rPr>
        </w:r>
        <w:r w:rsidRPr="00693E31">
          <w:rPr>
            <w:webHidden/>
          </w:rPr>
          <w:fldChar w:fldCharType="separate"/>
        </w:r>
        <w:r w:rsidR="00E55A04">
          <w:rPr>
            <w:webHidden/>
          </w:rPr>
          <w:t>11</w:t>
        </w:r>
        <w:r w:rsidRPr="00693E31">
          <w:rPr>
            <w:webHidden/>
          </w:rPr>
          <w:fldChar w:fldCharType="end"/>
        </w:r>
      </w:hyperlink>
    </w:p>
    <w:p w:rsidR="00693E31" w:rsidRDefault="00693E31" w:rsidP="00693E31">
      <w:pPr>
        <w:pStyle w:val="1a"/>
        <w:tabs>
          <w:tab w:val="clear" w:pos="9214"/>
          <w:tab w:val="left" w:pos="1440"/>
          <w:tab w:val="right" w:leader="dot" w:pos="9923"/>
        </w:tabs>
        <w:rPr>
          <w:rFonts w:asciiTheme="minorHAnsi" w:eastAsiaTheme="minorEastAsia" w:hAnsiTheme="minorHAnsi" w:cstheme="minorBidi"/>
          <w:sz w:val="22"/>
          <w:szCs w:val="22"/>
        </w:rPr>
      </w:pPr>
      <w:hyperlink w:anchor="_Toc335832200" w:history="1">
        <w:r w:rsidRPr="005D01F3">
          <w:rPr>
            <w:rStyle w:val="ac"/>
            <w:b/>
          </w:rPr>
          <w:t>Раздел 3.</w:t>
        </w:r>
        <w:r>
          <w:rPr>
            <w:rFonts w:asciiTheme="minorHAnsi" w:eastAsiaTheme="minorEastAsia" w:hAnsiTheme="minorHAnsi" w:cstheme="minorBidi"/>
            <w:sz w:val="22"/>
            <w:szCs w:val="22"/>
          </w:rPr>
          <w:tab/>
        </w:r>
        <w:r w:rsidRPr="005D01F3">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_Toc335832200 \h </w:instrText>
        </w:r>
        <w:r>
          <w:rPr>
            <w:webHidden/>
          </w:rPr>
        </w:r>
        <w:r>
          <w:rPr>
            <w:webHidden/>
          </w:rPr>
          <w:fldChar w:fldCharType="separate"/>
        </w:r>
        <w:r w:rsidR="00E55A04">
          <w:rPr>
            <w:webHidden/>
          </w:rPr>
          <w:t>12</w:t>
        </w:r>
        <w:r>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01" w:history="1">
        <w:r w:rsidRPr="00693E31">
          <w:rPr>
            <w:rStyle w:val="ac"/>
          </w:rPr>
          <w:t>3.1.</w:t>
        </w:r>
        <w:r w:rsidRPr="00693E31">
          <w:rPr>
            <w:rFonts w:asciiTheme="minorHAnsi" w:eastAsiaTheme="minorEastAsia" w:hAnsiTheme="minorHAnsi" w:cstheme="minorBidi"/>
            <w:bCs w:val="0"/>
            <w:sz w:val="22"/>
            <w:szCs w:val="22"/>
          </w:rPr>
          <w:tab/>
        </w:r>
        <w:r w:rsidRPr="00693E31">
          <w:rPr>
            <w:rStyle w:val="ac"/>
          </w:rPr>
          <w:t>Требования к участникам аукциона</w:t>
        </w:r>
        <w:r w:rsidRPr="00693E31">
          <w:rPr>
            <w:webHidden/>
          </w:rPr>
          <w:tab/>
        </w:r>
        <w:r w:rsidRPr="00693E31">
          <w:rPr>
            <w:webHidden/>
          </w:rPr>
          <w:fldChar w:fldCharType="begin"/>
        </w:r>
        <w:r w:rsidRPr="00693E31">
          <w:rPr>
            <w:webHidden/>
          </w:rPr>
          <w:instrText xml:space="preserve"> PAGEREF _Toc335832201 \h </w:instrText>
        </w:r>
        <w:r w:rsidRPr="00693E31">
          <w:rPr>
            <w:webHidden/>
          </w:rPr>
        </w:r>
        <w:r w:rsidRPr="00693E31">
          <w:rPr>
            <w:webHidden/>
          </w:rPr>
          <w:fldChar w:fldCharType="separate"/>
        </w:r>
        <w:r w:rsidR="00E55A04">
          <w:rPr>
            <w:webHidden/>
          </w:rPr>
          <w:t>12</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02" w:history="1">
        <w:r w:rsidRPr="00693E31">
          <w:rPr>
            <w:rStyle w:val="ac"/>
          </w:rPr>
          <w:t>3.2.</w:t>
        </w:r>
        <w:r w:rsidRPr="00693E31">
          <w:rPr>
            <w:rFonts w:asciiTheme="minorHAnsi" w:eastAsiaTheme="minorEastAsia" w:hAnsiTheme="minorHAnsi" w:cstheme="minorBidi"/>
            <w:bCs w:val="0"/>
            <w:sz w:val="22"/>
            <w:szCs w:val="22"/>
          </w:rPr>
          <w:tab/>
        </w:r>
        <w:r w:rsidRPr="00693E31">
          <w:rPr>
            <w:rStyle w:val="ac"/>
          </w:rPr>
          <w:t>Дополнительные требования к участникам аукциона</w:t>
        </w:r>
        <w:r w:rsidRPr="00693E31">
          <w:rPr>
            <w:webHidden/>
          </w:rPr>
          <w:tab/>
        </w:r>
        <w:r w:rsidRPr="00693E31">
          <w:rPr>
            <w:webHidden/>
          </w:rPr>
          <w:fldChar w:fldCharType="begin"/>
        </w:r>
        <w:r w:rsidRPr="00693E31">
          <w:rPr>
            <w:webHidden/>
          </w:rPr>
          <w:instrText xml:space="preserve"> PAGEREF _Toc335832202 \h </w:instrText>
        </w:r>
        <w:r w:rsidRPr="00693E31">
          <w:rPr>
            <w:webHidden/>
          </w:rPr>
        </w:r>
        <w:r w:rsidRPr="00693E31">
          <w:rPr>
            <w:webHidden/>
          </w:rPr>
          <w:fldChar w:fldCharType="separate"/>
        </w:r>
        <w:r w:rsidR="00E55A04">
          <w:rPr>
            <w:webHidden/>
          </w:rPr>
          <w:t>12</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03" w:history="1">
        <w:r w:rsidRPr="00693E31">
          <w:rPr>
            <w:rStyle w:val="ac"/>
          </w:rPr>
          <w:t>3.3.</w:t>
        </w:r>
        <w:r w:rsidRPr="00693E31">
          <w:rPr>
            <w:rFonts w:asciiTheme="minorHAnsi" w:eastAsiaTheme="minorEastAsia" w:hAnsiTheme="minorHAnsi" w:cstheme="minorBidi"/>
            <w:bCs w:val="0"/>
            <w:sz w:val="22"/>
            <w:szCs w:val="22"/>
          </w:rPr>
          <w:tab/>
        </w:r>
        <w:r w:rsidRPr="00693E31">
          <w:rPr>
            <w:rStyle w:val="ac"/>
          </w:rPr>
          <w:t>Документы, предоставляемые в составе заявки на участие в аукционе</w:t>
        </w:r>
        <w:r w:rsidRPr="00693E31">
          <w:rPr>
            <w:webHidden/>
          </w:rPr>
          <w:tab/>
        </w:r>
        <w:r w:rsidRPr="00693E31">
          <w:rPr>
            <w:webHidden/>
          </w:rPr>
          <w:fldChar w:fldCharType="begin"/>
        </w:r>
        <w:r w:rsidRPr="00693E31">
          <w:rPr>
            <w:webHidden/>
          </w:rPr>
          <w:instrText xml:space="preserve"> PAGEREF _Toc335832203 \h </w:instrText>
        </w:r>
        <w:r w:rsidRPr="00693E31">
          <w:rPr>
            <w:webHidden/>
          </w:rPr>
        </w:r>
        <w:r w:rsidRPr="00693E31">
          <w:rPr>
            <w:webHidden/>
          </w:rPr>
          <w:fldChar w:fldCharType="separate"/>
        </w:r>
        <w:r w:rsidR="00E55A04">
          <w:rPr>
            <w:webHidden/>
          </w:rPr>
          <w:t>12</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04" w:history="1">
        <w:r w:rsidRPr="00693E31">
          <w:rPr>
            <w:rStyle w:val="ac"/>
          </w:rPr>
          <w:t>3.4.</w:t>
        </w:r>
        <w:r w:rsidRPr="00693E31">
          <w:rPr>
            <w:rFonts w:asciiTheme="minorHAnsi" w:eastAsiaTheme="minorEastAsia" w:hAnsiTheme="minorHAnsi" w:cstheme="minorBidi"/>
            <w:bCs w:val="0"/>
            <w:sz w:val="22"/>
            <w:szCs w:val="22"/>
          </w:rPr>
          <w:tab/>
        </w:r>
        <w:r w:rsidRPr="00693E31">
          <w:rPr>
            <w:rStyle w:val="ac"/>
          </w:rPr>
          <w:t>Условия привлечения поставщиков/ субподрядчиков/ соисполнителей</w:t>
        </w:r>
        <w:r w:rsidRPr="00693E31">
          <w:rPr>
            <w:webHidden/>
          </w:rPr>
          <w:tab/>
        </w:r>
        <w:r w:rsidRPr="00693E31">
          <w:rPr>
            <w:webHidden/>
          </w:rPr>
          <w:fldChar w:fldCharType="begin"/>
        </w:r>
        <w:r w:rsidRPr="00693E31">
          <w:rPr>
            <w:webHidden/>
          </w:rPr>
          <w:instrText xml:space="preserve"> PAGEREF _Toc335832204 \h </w:instrText>
        </w:r>
        <w:r w:rsidRPr="00693E31">
          <w:rPr>
            <w:webHidden/>
          </w:rPr>
        </w:r>
        <w:r w:rsidRPr="00693E31">
          <w:rPr>
            <w:webHidden/>
          </w:rPr>
          <w:fldChar w:fldCharType="separate"/>
        </w:r>
        <w:r w:rsidR="00E55A04">
          <w:rPr>
            <w:webHidden/>
          </w:rPr>
          <w:t>13</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05" w:history="1">
        <w:r w:rsidRPr="00693E31">
          <w:rPr>
            <w:rStyle w:val="ac"/>
          </w:rPr>
          <w:t>3.5.</w:t>
        </w:r>
        <w:r w:rsidRPr="00693E31">
          <w:rPr>
            <w:rFonts w:asciiTheme="minorHAnsi" w:eastAsiaTheme="minorEastAsia" w:hAnsiTheme="minorHAnsi" w:cstheme="minorBidi"/>
            <w:bCs w:val="0"/>
            <w:sz w:val="22"/>
            <w:szCs w:val="22"/>
          </w:rPr>
          <w:tab/>
        </w:r>
        <w:r w:rsidRPr="00693E31">
          <w:rPr>
            <w:rStyle w:val="ac"/>
          </w:rPr>
          <w:t>Привлечение поставщиков/ субподрядчиков/ соисполнителей [в отношении любого лота аукциона</w:t>
        </w:r>
        <w:r w:rsidRPr="00693E31">
          <w:rPr>
            <w:webHidden/>
          </w:rPr>
          <w:tab/>
        </w:r>
        <w:r w:rsidRPr="00693E31">
          <w:rPr>
            <w:webHidden/>
          </w:rPr>
          <w:fldChar w:fldCharType="begin"/>
        </w:r>
        <w:r w:rsidRPr="00693E31">
          <w:rPr>
            <w:webHidden/>
          </w:rPr>
          <w:instrText xml:space="preserve"> PAGEREF _Toc335832205 \h </w:instrText>
        </w:r>
        <w:r w:rsidRPr="00693E31">
          <w:rPr>
            <w:webHidden/>
          </w:rPr>
        </w:r>
        <w:r w:rsidRPr="00693E31">
          <w:rPr>
            <w:webHidden/>
          </w:rPr>
          <w:fldChar w:fldCharType="separate"/>
        </w:r>
        <w:r w:rsidR="00E55A04">
          <w:rPr>
            <w:webHidden/>
          </w:rPr>
          <w:t>14</w:t>
        </w:r>
        <w:r w:rsidRPr="00693E31">
          <w:rPr>
            <w:webHidden/>
          </w:rPr>
          <w:fldChar w:fldCharType="end"/>
        </w:r>
      </w:hyperlink>
    </w:p>
    <w:p w:rsidR="00693E31" w:rsidRDefault="00693E31" w:rsidP="00693E31">
      <w:pPr>
        <w:pStyle w:val="1a"/>
        <w:tabs>
          <w:tab w:val="clear" w:pos="9214"/>
          <w:tab w:val="left" w:pos="1200"/>
          <w:tab w:val="right" w:leader="dot" w:pos="9923"/>
        </w:tabs>
        <w:rPr>
          <w:rFonts w:asciiTheme="minorHAnsi" w:eastAsiaTheme="minorEastAsia" w:hAnsiTheme="minorHAnsi" w:cstheme="minorBidi"/>
          <w:sz w:val="22"/>
          <w:szCs w:val="22"/>
        </w:rPr>
      </w:pPr>
      <w:hyperlink w:anchor="_Toc335832206" w:history="1">
        <w:r w:rsidRPr="005D01F3">
          <w:rPr>
            <w:rStyle w:val="ac"/>
            <w:b/>
          </w:rPr>
          <w:t>Раздел 4.</w:t>
        </w:r>
        <w:r>
          <w:rPr>
            <w:rFonts w:asciiTheme="minorHAnsi" w:eastAsiaTheme="minorEastAsia" w:hAnsiTheme="minorHAnsi" w:cstheme="minorBidi"/>
            <w:sz w:val="22"/>
            <w:szCs w:val="22"/>
          </w:rPr>
          <w:tab/>
        </w:r>
        <w:r w:rsidRPr="005D01F3">
          <w:rPr>
            <w:rStyle w:val="ac"/>
            <w:b/>
          </w:rPr>
          <w:t>«ПОРЯДОК ПРОВЕДЕНИЯ ЭЛЕКТРОННОГО АУКЦИОНА»</w:t>
        </w:r>
        <w:r>
          <w:rPr>
            <w:webHidden/>
          </w:rPr>
          <w:tab/>
        </w:r>
        <w:r>
          <w:rPr>
            <w:webHidden/>
          </w:rPr>
          <w:fldChar w:fldCharType="begin"/>
        </w:r>
        <w:r>
          <w:rPr>
            <w:webHidden/>
          </w:rPr>
          <w:instrText xml:space="preserve"> PAGEREF _Toc335832206 \h </w:instrText>
        </w:r>
        <w:r>
          <w:rPr>
            <w:webHidden/>
          </w:rPr>
        </w:r>
        <w:r>
          <w:rPr>
            <w:webHidden/>
          </w:rPr>
          <w:fldChar w:fldCharType="separate"/>
        </w:r>
        <w:r w:rsidR="00E55A04">
          <w:rPr>
            <w:webHidden/>
          </w:rPr>
          <w:t>16</w:t>
        </w:r>
        <w:r>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07" w:history="1">
        <w:r w:rsidRPr="00693E31">
          <w:rPr>
            <w:rStyle w:val="ac"/>
          </w:rPr>
          <w:t>4.1.</w:t>
        </w:r>
        <w:r w:rsidRPr="00693E31">
          <w:rPr>
            <w:rFonts w:asciiTheme="minorHAnsi" w:eastAsiaTheme="minorEastAsia" w:hAnsiTheme="minorHAnsi" w:cstheme="minorBidi"/>
            <w:bCs w:val="0"/>
            <w:sz w:val="22"/>
            <w:szCs w:val="22"/>
          </w:rPr>
          <w:tab/>
        </w:r>
        <w:r w:rsidRPr="00693E31">
          <w:rPr>
            <w:rStyle w:val="ac"/>
          </w:rPr>
          <w:t>Получение аукционной документации</w:t>
        </w:r>
        <w:r w:rsidRPr="00693E31">
          <w:rPr>
            <w:webHidden/>
          </w:rPr>
          <w:tab/>
        </w:r>
        <w:r w:rsidRPr="00693E31">
          <w:rPr>
            <w:webHidden/>
          </w:rPr>
          <w:fldChar w:fldCharType="begin"/>
        </w:r>
        <w:r w:rsidRPr="00693E31">
          <w:rPr>
            <w:webHidden/>
          </w:rPr>
          <w:instrText xml:space="preserve"> PAGEREF _Toc335832207 \h </w:instrText>
        </w:r>
        <w:r w:rsidRPr="00693E31">
          <w:rPr>
            <w:webHidden/>
          </w:rPr>
        </w:r>
        <w:r w:rsidRPr="00693E31">
          <w:rPr>
            <w:webHidden/>
          </w:rPr>
          <w:fldChar w:fldCharType="separate"/>
        </w:r>
        <w:r w:rsidR="00E55A04">
          <w:rPr>
            <w:webHidden/>
          </w:rPr>
          <w:t>16</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08" w:history="1">
        <w:r w:rsidRPr="00693E31">
          <w:rPr>
            <w:rStyle w:val="ac"/>
          </w:rPr>
          <w:t>4.2.</w:t>
        </w:r>
        <w:r w:rsidRPr="00693E31">
          <w:rPr>
            <w:rFonts w:asciiTheme="minorHAnsi" w:eastAsiaTheme="minorEastAsia" w:hAnsiTheme="minorHAnsi" w:cstheme="minorBidi"/>
            <w:bCs w:val="0"/>
            <w:sz w:val="22"/>
            <w:szCs w:val="22"/>
          </w:rPr>
          <w:tab/>
        </w:r>
        <w:r w:rsidRPr="00693E31">
          <w:rPr>
            <w:rStyle w:val="ac"/>
          </w:rPr>
          <w:t>Разъяснение положений аукционной документации</w:t>
        </w:r>
        <w:r w:rsidRPr="00693E31">
          <w:rPr>
            <w:webHidden/>
          </w:rPr>
          <w:tab/>
        </w:r>
        <w:r w:rsidRPr="00693E31">
          <w:rPr>
            <w:webHidden/>
          </w:rPr>
          <w:fldChar w:fldCharType="begin"/>
        </w:r>
        <w:r w:rsidRPr="00693E31">
          <w:rPr>
            <w:webHidden/>
          </w:rPr>
          <w:instrText xml:space="preserve"> PAGEREF _Toc335832208 \h </w:instrText>
        </w:r>
        <w:r w:rsidRPr="00693E31">
          <w:rPr>
            <w:webHidden/>
          </w:rPr>
        </w:r>
        <w:r w:rsidRPr="00693E31">
          <w:rPr>
            <w:webHidden/>
          </w:rPr>
          <w:fldChar w:fldCharType="separate"/>
        </w:r>
        <w:r w:rsidR="00E55A04">
          <w:rPr>
            <w:webHidden/>
          </w:rPr>
          <w:t>16</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09" w:history="1">
        <w:r w:rsidRPr="00693E31">
          <w:rPr>
            <w:rStyle w:val="ac"/>
          </w:rPr>
          <w:t>4.3.</w:t>
        </w:r>
        <w:r w:rsidRPr="00693E31">
          <w:rPr>
            <w:rFonts w:asciiTheme="minorHAnsi" w:eastAsiaTheme="minorEastAsia" w:hAnsiTheme="minorHAnsi" w:cstheme="minorBidi"/>
            <w:bCs w:val="0"/>
            <w:sz w:val="22"/>
            <w:szCs w:val="22"/>
          </w:rPr>
          <w:tab/>
        </w:r>
        <w:r w:rsidRPr="00693E31">
          <w:rPr>
            <w:rStyle w:val="ac"/>
          </w:rPr>
          <w:t>Внесение изменений в извещение о проведении аукциона в электронной форме и аукционную документацию</w:t>
        </w:r>
        <w:r w:rsidRPr="00693E31">
          <w:rPr>
            <w:webHidden/>
          </w:rPr>
          <w:tab/>
        </w:r>
        <w:r w:rsidRPr="00693E31">
          <w:rPr>
            <w:webHidden/>
          </w:rPr>
          <w:fldChar w:fldCharType="begin"/>
        </w:r>
        <w:r w:rsidRPr="00693E31">
          <w:rPr>
            <w:webHidden/>
          </w:rPr>
          <w:instrText xml:space="preserve"> PAGEREF _Toc335832209 \h </w:instrText>
        </w:r>
        <w:r w:rsidRPr="00693E31">
          <w:rPr>
            <w:webHidden/>
          </w:rPr>
        </w:r>
        <w:r w:rsidRPr="00693E31">
          <w:rPr>
            <w:webHidden/>
          </w:rPr>
          <w:fldChar w:fldCharType="separate"/>
        </w:r>
        <w:r w:rsidR="00E55A04">
          <w:rPr>
            <w:webHidden/>
          </w:rPr>
          <w:t>16</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0" w:history="1">
        <w:r w:rsidRPr="00693E31">
          <w:rPr>
            <w:rStyle w:val="ac"/>
          </w:rPr>
          <w:t>4.4.</w:t>
        </w:r>
        <w:r w:rsidRPr="00693E31">
          <w:rPr>
            <w:rFonts w:asciiTheme="minorHAnsi" w:eastAsiaTheme="minorEastAsia" w:hAnsiTheme="minorHAnsi" w:cstheme="minorBidi"/>
            <w:bCs w:val="0"/>
            <w:sz w:val="22"/>
            <w:szCs w:val="22"/>
          </w:rPr>
          <w:tab/>
        </w:r>
        <w:r w:rsidRPr="00693E31">
          <w:rPr>
            <w:rStyle w:val="ac"/>
          </w:rPr>
          <w:t>Общие требования к заявке на участие в электронном аукционе</w:t>
        </w:r>
        <w:r w:rsidRPr="00693E31">
          <w:rPr>
            <w:webHidden/>
          </w:rPr>
          <w:tab/>
        </w:r>
        <w:r w:rsidRPr="00693E31">
          <w:rPr>
            <w:webHidden/>
          </w:rPr>
          <w:fldChar w:fldCharType="begin"/>
        </w:r>
        <w:r w:rsidRPr="00693E31">
          <w:rPr>
            <w:webHidden/>
          </w:rPr>
          <w:instrText xml:space="preserve"> PAGEREF _Toc335832210 \h </w:instrText>
        </w:r>
        <w:r w:rsidRPr="00693E31">
          <w:rPr>
            <w:webHidden/>
          </w:rPr>
        </w:r>
        <w:r w:rsidRPr="00693E31">
          <w:rPr>
            <w:webHidden/>
          </w:rPr>
          <w:fldChar w:fldCharType="separate"/>
        </w:r>
        <w:r w:rsidR="00E55A04">
          <w:rPr>
            <w:webHidden/>
          </w:rPr>
          <w:t>17</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1" w:history="1">
        <w:r w:rsidRPr="00693E31">
          <w:rPr>
            <w:rStyle w:val="ac"/>
          </w:rPr>
          <w:t>4.5.</w:t>
        </w:r>
        <w:r w:rsidRPr="00693E31">
          <w:rPr>
            <w:rFonts w:asciiTheme="minorHAnsi" w:eastAsiaTheme="minorEastAsia" w:hAnsiTheme="minorHAnsi" w:cstheme="minorBidi"/>
            <w:bCs w:val="0"/>
            <w:sz w:val="22"/>
            <w:szCs w:val="22"/>
          </w:rPr>
          <w:tab/>
        </w:r>
        <w:r w:rsidRPr="00693E31">
          <w:rPr>
            <w:rStyle w:val="ac"/>
          </w:rPr>
          <w:t>Требования к содержанию первой части заявки на участие в электронном аукционе</w:t>
        </w:r>
        <w:r w:rsidRPr="00693E31">
          <w:rPr>
            <w:webHidden/>
          </w:rPr>
          <w:tab/>
        </w:r>
        <w:r w:rsidRPr="00693E31">
          <w:rPr>
            <w:webHidden/>
          </w:rPr>
          <w:fldChar w:fldCharType="begin"/>
        </w:r>
        <w:r w:rsidRPr="00693E31">
          <w:rPr>
            <w:webHidden/>
          </w:rPr>
          <w:instrText xml:space="preserve"> PAGEREF _Toc335832211 \h </w:instrText>
        </w:r>
        <w:r w:rsidRPr="00693E31">
          <w:rPr>
            <w:webHidden/>
          </w:rPr>
        </w:r>
        <w:r w:rsidRPr="00693E31">
          <w:rPr>
            <w:webHidden/>
          </w:rPr>
          <w:fldChar w:fldCharType="separate"/>
        </w:r>
        <w:r w:rsidR="00E55A04">
          <w:rPr>
            <w:webHidden/>
          </w:rPr>
          <w:t>17</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2" w:history="1">
        <w:r w:rsidRPr="00693E31">
          <w:rPr>
            <w:rStyle w:val="ac"/>
          </w:rPr>
          <w:t>4.6.</w:t>
        </w:r>
        <w:r w:rsidRPr="00693E31">
          <w:rPr>
            <w:rFonts w:asciiTheme="minorHAnsi" w:eastAsiaTheme="minorEastAsia" w:hAnsiTheme="minorHAnsi" w:cstheme="minorBidi"/>
            <w:bCs w:val="0"/>
            <w:sz w:val="22"/>
            <w:szCs w:val="22"/>
          </w:rPr>
          <w:tab/>
        </w:r>
        <w:r w:rsidRPr="00693E31">
          <w:rPr>
            <w:rStyle w:val="ac"/>
          </w:rPr>
          <w:t>Требования к содержанию второй части заявки на участие в электронном аукционе</w:t>
        </w:r>
        <w:r w:rsidRPr="00693E31">
          <w:rPr>
            <w:webHidden/>
          </w:rPr>
          <w:tab/>
        </w:r>
        <w:r w:rsidRPr="00693E31">
          <w:rPr>
            <w:webHidden/>
          </w:rPr>
          <w:fldChar w:fldCharType="begin"/>
        </w:r>
        <w:r w:rsidRPr="00693E31">
          <w:rPr>
            <w:webHidden/>
          </w:rPr>
          <w:instrText xml:space="preserve"> PAGEREF _Toc335832212 \h </w:instrText>
        </w:r>
        <w:r w:rsidRPr="00693E31">
          <w:rPr>
            <w:webHidden/>
          </w:rPr>
        </w:r>
        <w:r w:rsidRPr="00693E31">
          <w:rPr>
            <w:webHidden/>
          </w:rPr>
          <w:fldChar w:fldCharType="separate"/>
        </w:r>
        <w:r w:rsidR="00E55A04">
          <w:rPr>
            <w:webHidden/>
          </w:rPr>
          <w:t>18</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3" w:history="1">
        <w:r w:rsidRPr="00693E31">
          <w:rPr>
            <w:rStyle w:val="ac"/>
          </w:rPr>
          <w:t>4.7.</w:t>
        </w:r>
        <w:r w:rsidRPr="00693E31">
          <w:rPr>
            <w:rFonts w:asciiTheme="minorHAnsi" w:eastAsiaTheme="minorEastAsia" w:hAnsiTheme="minorHAnsi" w:cstheme="minorBidi"/>
            <w:bCs w:val="0"/>
            <w:sz w:val="22"/>
            <w:szCs w:val="22"/>
          </w:rPr>
          <w:tab/>
        </w:r>
        <w:r w:rsidRPr="00693E31">
          <w:rPr>
            <w:rStyle w:val="ac"/>
          </w:rPr>
          <w:t>Срок действия заявки на участие в электронном аукционе</w:t>
        </w:r>
        <w:r w:rsidRPr="00693E31">
          <w:rPr>
            <w:webHidden/>
          </w:rPr>
          <w:tab/>
        </w:r>
        <w:r w:rsidRPr="00693E31">
          <w:rPr>
            <w:webHidden/>
          </w:rPr>
          <w:fldChar w:fldCharType="begin"/>
        </w:r>
        <w:r w:rsidRPr="00693E31">
          <w:rPr>
            <w:webHidden/>
          </w:rPr>
          <w:instrText xml:space="preserve"> PAGEREF _Toc335832213 \h </w:instrText>
        </w:r>
        <w:r w:rsidRPr="00693E31">
          <w:rPr>
            <w:webHidden/>
          </w:rPr>
        </w:r>
        <w:r w:rsidRPr="00693E31">
          <w:rPr>
            <w:webHidden/>
          </w:rPr>
          <w:fldChar w:fldCharType="separate"/>
        </w:r>
        <w:r w:rsidR="00E55A04">
          <w:rPr>
            <w:webHidden/>
          </w:rPr>
          <w:t>18</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4" w:history="1">
        <w:r w:rsidRPr="00693E31">
          <w:rPr>
            <w:rStyle w:val="ac"/>
          </w:rPr>
          <w:t>4.8.</w:t>
        </w:r>
        <w:r w:rsidRPr="00693E31">
          <w:rPr>
            <w:rFonts w:asciiTheme="minorHAnsi" w:eastAsiaTheme="minorEastAsia" w:hAnsiTheme="minorHAnsi" w:cstheme="minorBidi"/>
            <w:bCs w:val="0"/>
            <w:sz w:val="22"/>
            <w:szCs w:val="22"/>
          </w:rPr>
          <w:tab/>
        </w:r>
        <w:r w:rsidRPr="00693E31">
          <w:rPr>
            <w:rStyle w:val="ac"/>
          </w:rPr>
          <w:t>Официальный язык электронного аукциона</w:t>
        </w:r>
        <w:r w:rsidRPr="00693E31">
          <w:rPr>
            <w:webHidden/>
          </w:rPr>
          <w:tab/>
        </w:r>
        <w:r w:rsidRPr="00693E31">
          <w:rPr>
            <w:webHidden/>
          </w:rPr>
          <w:fldChar w:fldCharType="begin"/>
        </w:r>
        <w:r w:rsidRPr="00693E31">
          <w:rPr>
            <w:webHidden/>
          </w:rPr>
          <w:instrText xml:space="preserve"> PAGEREF _Toc335832214 \h </w:instrText>
        </w:r>
        <w:r w:rsidRPr="00693E31">
          <w:rPr>
            <w:webHidden/>
          </w:rPr>
        </w:r>
        <w:r w:rsidRPr="00693E31">
          <w:rPr>
            <w:webHidden/>
          </w:rPr>
          <w:fldChar w:fldCharType="separate"/>
        </w:r>
        <w:r w:rsidR="00E55A04">
          <w:rPr>
            <w:webHidden/>
          </w:rPr>
          <w:t>18</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5" w:history="1">
        <w:r w:rsidRPr="00693E31">
          <w:rPr>
            <w:rStyle w:val="ac"/>
          </w:rPr>
          <w:t>4.9.</w:t>
        </w:r>
        <w:r w:rsidRPr="00693E31">
          <w:rPr>
            <w:rFonts w:asciiTheme="minorHAnsi" w:eastAsiaTheme="minorEastAsia" w:hAnsiTheme="minorHAnsi" w:cstheme="minorBidi"/>
            <w:bCs w:val="0"/>
            <w:sz w:val="22"/>
            <w:szCs w:val="22"/>
          </w:rPr>
          <w:tab/>
        </w:r>
        <w:r w:rsidRPr="00693E31">
          <w:rPr>
            <w:rStyle w:val="ac"/>
          </w:rPr>
          <w:t>Валюта электронного аукциона</w:t>
        </w:r>
        <w:r w:rsidRPr="00693E31">
          <w:rPr>
            <w:webHidden/>
          </w:rPr>
          <w:tab/>
        </w:r>
        <w:r w:rsidRPr="00693E31">
          <w:rPr>
            <w:webHidden/>
          </w:rPr>
          <w:fldChar w:fldCharType="begin"/>
        </w:r>
        <w:r w:rsidRPr="00693E31">
          <w:rPr>
            <w:webHidden/>
          </w:rPr>
          <w:instrText xml:space="preserve"> PAGEREF _Toc335832215 \h </w:instrText>
        </w:r>
        <w:r w:rsidRPr="00693E31">
          <w:rPr>
            <w:webHidden/>
          </w:rPr>
        </w:r>
        <w:r w:rsidRPr="00693E31">
          <w:rPr>
            <w:webHidden/>
          </w:rPr>
          <w:fldChar w:fldCharType="separate"/>
        </w:r>
        <w:r w:rsidR="00E55A04">
          <w:rPr>
            <w:webHidden/>
          </w:rPr>
          <w:t>19</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6" w:history="1">
        <w:r w:rsidRPr="00693E31">
          <w:rPr>
            <w:rStyle w:val="ac"/>
          </w:rPr>
          <w:t>4.10.</w:t>
        </w:r>
        <w:r w:rsidRPr="00693E31">
          <w:rPr>
            <w:rFonts w:asciiTheme="minorHAnsi" w:eastAsiaTheme="minorEastAsia" w:hAnsiTheme="minorHAnsi" w:cstheme="minorBidi"/>
            <w:bCs w:val="0"/>
            <w:sz w:val="22"/>
            <w:szCs w:val="22"/>
          </w:rPr>
          <w:tab/>
        </w:r>
        <w:r w:rsidRPr="00693E31">
          <w:rPr>
            <w:rStyle w:val="ac"/>
          </w:rPr>
          <w:t xml:space="preserve">Начальная (максимальная) цена договора </w:t>
        </w:r>
        <w:r w:rsidRPr="00693E31">
          <w:rPr>
            <w:rStyle w:val="ac"/>
            <w:iCs/>
          </w:rPr>
          <w:t>[</w:t>
        </w:r>
        <w:r w:rsidRPr="00693E31">
          <w:rPr>
            <w:rStyle w:val="ac"/>
          </w:rPr>
          <w:t>цена лота</w:t>
        </w:r>
        <w:r w:rsidRPr="00693E31">
          <w:rPr>
            <w:rStyle w:val="ac"/>
            <w:iCs/>
          </w:rPr>
          <w:t>]</w:t>
        </w:r>
        <w:r w:rsidRPr="00693E31">
          <w:rPr>
            <w:webHidden/>
          </w:rPr>
          <w:tab/>
        </w:r>
        <w:r w:rsidRPr="00693E31">
          <w:rPr>
            <w:webHidden/>
          </w:rPr>
          <w:fldChar w:fldCharType="begin"/>
        </w:r>
        <w:r w:rsidRPr="00693E31">
          <w:rPr>
            <w:webHidden/>
          </w:rPr>
          <w:instrText xml:space="preserve"> PAGEREF _Toc335832216 \h </w:instrText>
        </w:r>
        <w:r w:rsidRPr="00693E31">
          <w:rPr>
            <w:webHidden/>
          </w:rPr>
        </w:r>
        <w:r w:rsidRPr="00693E31">
          <w:rPr>
            <w:webHidden/>
          </w:rPr>
          <w:fldChar w:fldCharType="separate"/>
        </w:r>
        <w:r w:rsidR="00E55A04">
          <w:rPr>
            <w:webHidden/>
          </w:rPr>
          <w:t>19</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7" w:history="1">
        <w:r w:rsidRPr="00693E31">
          <w:rPr>
            <w:rStyle w:val="ac"/>
          </w:rPr>
          <w:t>4.11.</w:t>
        </w:r>
        <w:r w:rsidRPr="00693E31">
          <w:rPr>
            <w:rFonts w:asciiTheme="minorHAnsi" w:eastAsiaTheme="minorEastAsia" w:hAnsiTheme="minorHAnsi" w:cstheme="minorBidi"/>
            <w:bCs w:val="0"/>
            <w:sz w:val="22"/>
            <w:szCs w:val="22"/>
          </w:rPr>
          <w:tab/>
        </w:r>
        <w:r w:rsidRPr="00693E31">
          <w:rPr>
            <w:rStyle w:val="ac"/>
          </w:rPr>
          <w:t>Обеспечение исполнения обязательств, связанных с участием в аукционе (обеспечение заявки на участие в электронном аукционе)</w:t>
        </w:r>
        <w:r w:rsidRPr="00693E31">
          <w:rPr>
            <w:webHidden/>
          </w:rPr>
          <w:tab/>
        </w:r>
        <w:r w:rsidRPr="00693E31">
          <w:rPr>
            <w:webHidden/>
          </w:rPr>
          <w:fldChar w:fldCharType="begin"/>
        </w:r>
        <w:r w:rsidRPr="00693E31">
          <w:rPr>
            <w:webHidden/>
          </w:rPr>
          <w:instrText xml:space="preserve"> PAGEREF _Toc335832217 \h </w:instrText>
        </w:r>
        <w:r w:rsidRPr="00693E31">
          <w:rPr>
            <w:webHidden/>
          </w:rPr>
        </w:r>
        <w:r w:rsidRPr="00693E31">
          <w:rPr>
            <w:webHidden/>
          </w:rPr>
          <w:fldChar w:fldCharType="separate"/>
        </w:r>
        <w:r w:rsidR="00E55A04">
          <w:rPr>
            <w:webHidden/>
          </w:rPr>
          <w:t>19</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8" w:history="1">
        <w:r w:rsidRPr="00693E31">
          <w:rPr>
            <w:rStyle w:val="ac"/>
          </w:rPr>
          <w:t>4.12.</w:t>
        </w:r>
        <w:r w:rsidRPr="00693E31">
          <w:rPr>
            <w:rFonts w:asciiTheme="minorHAnsi" w:eastAsiaTheme="minorEastAsia" w:hAnsiTheme="minorHAnsi" w:cstheme="minorBidi"/>
            <w:bCs w:val="0"/>
            <w:sz w:val="22"/>
            <w:szCs w:val="22"/>
          </w:rPr>
          <w:tab/>
        </w:r>
        <w:r w:rsidRPr="00693E31">
          <w:rPr>
            <w:rStyle w:val="ac"/>
          </w:rPr>
          <w:t>Подача и прием заявок на участие в электронном аукционе</w:t>
        </w:r>
        <w:r w:rsidRPr="00693E31">
          <w:rPr>
            <w:webHidden/>
          </w:rPr>
          <w:tab/>
        </w:r>
        <w:r w:rsidRPr="00693E31">
          <w:rPr>
            <w:webHidden/>
          </w:rPr>
          <w:fldChar w:fldCharType="begin"/>
        </w:r>
        <w:r w:rsidRPr="00693E31">
          <w:rPr>
            <w:webHidden/>
          </w:rPr>
          <w:instrText xml:space="preserve"> PAGEREF _Toc335832218 \h </w:instrText>
        </w:r>
        <w:r w:rsidRPr="00693E31">
          <w:rPr>
            <w:webHidden/>
          </w:rPr>
        </w:r>
        <w:r w:rsidRPr="00693E31">
          <w:rPr>
            <w:webHidden/>
          </w:rPr>
          <w:fldChar w:fldCharType="separate"/>
        </w:r>
        <w:r w:rsidR="00E55A04">
          <w:rPr>
            <w:webHidden/>
          </w:rPr>
          <w:t>20</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19" w:history="1">
        <w:r w:rsidRPr="00693E31">
          <w:rPr>
            <w:rStyle w:val="ac"/>
          </w:rPr>
          <w:t>4.13.</w:t>
        </w:r>
        <w:r w:rsidRPr="00693E31">
          <w:rPr>
            <w:rFonts w:asciiTheme="minorHAnsi" w:eastAsiaTheme="minorEastAsia" w:hAnsiTheme="minorHAnsi" w:cstheme="minorBidi"/>
            <w:bCs w:val="0"/>
            <w:sz w:val="22"/>
            <w:szCs w:val="22"/>
          </w:rPr>
          <w:tab/>
        </w:r>
        <w:r w:rsidRPr="00693E31">
          <w:rPr>
            <w:rStyle w:val="ac"/>
          </w:rPr>
          <w:t>Изменение заявок на участие в электронном аукционе или их отзыв</w:t>
        </w:r>
        <w:r w:rsidRPr="00693E31">
          <w:rPr>
            <w:webHidden/>
          </w:rPr>
          <w:tab/>
        </w:r>
        <w:r w:rsidRPr="00693E31">
          <w:rPr>
            <w:webHidden/>
          </w:rPr>
          <w:fldChar w:fldCharType="begin"/>
        </w:r>
        <w:r w:rsidRPr="00693E31">
          <w:rPr>
            <w:webHidden/>
          </w:rPr>
          <w:instrText xml:space="preserve"> PAGEREF _Toc335832219 \h </w:instrText>
        </w:r>
        <w:r w:rsidRPr="00693E31">
          <w:rPr>
            <w:webHidden/>
          </w:rPr>
        </w:r>
        <w:r w:rsidRPr="00693E31">
          <w:rPr>
            <w:webHidden/>
          </w:rPr>
          <w:fldChar w:fldCharType="separate"/>
        </w:r>
        <w:r w:rsidR="00E55A04">
          <w:rPr>
            <w:webHidden/>
          </w:rPr>
          <w:t>21</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20" w:history="1">
        <w:r w:rsidRPr="00693E31">
          <w:rPr>
            <w:rStyle w:val="ac"/>
          </w:rPr>
          <w:t>4.14.</w:t>
        </w:r>
        <w:r w:rsidRPr="00693E31">
          <w:rPr>
            <w:rFonts w:asciiTheme="minorHAnsi" w:eastAsiaTheme="minorEastAsia" w:hAnsiTheme="minorHAnsi" w:cstheme="minorBidi"/>
            <w:bCs w:val="0"/>
            <w:sz w:val="22"/>
            <w:szCs w:val="22"/>
          </w:rPr>
          <w:tab/>
        </w:r>
        <w:r w:rsidRPr="00693E31">
          <w:rPr>
            <w:rStyle w:val="ac"/>
          </w:rPr>
          <w:t>Опоздавшие заявки на участие в аукционе</w:t>
        </w:r>
        <w:r w:rsidRPr="00693E31">
          <w:rPr>
            <w:webHidden/>
          </w:rPr>
          <w:tab/>
        </w:r>
        <w:r w:rsidRPr="00693E31">
          <w:rPr>
            <w:webHidden/>
          </w:rPr>
          <w:fldChar w:fldCharType="begin"/>
        </w:r>
        <w:r w:rsidRPr="00693E31">
          <w:rPr>
            <w:webHidden/>
          </w:rPr>
          <w:instrText xml:space="preserve"> PAGEREF _Toc335832220 \h </w:instrText>
        </w:r>
        <w:r w:rsidRPr="00693E31">
          <w:rPr>
            <w:webHidden/>
          </w:rPr>
        </w:r>
        <w:r w:rsidRPr="00693E31">
          <w:rPr>
            <w:webHidden/>
          </w:rPr>
          <w:fldChar w:fldCharType="separate"/>
        </w:r>
        <w:r w:rsidR="00E55A04">
          <w:rPr>
            <w:webHidden/>
          </w:rPr>
          <w:t>21</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21" w:history="1">
        <w:r w:rsidRPr="00693E31">
          <w:rPr>
            <w:rStyle w:val="ac"/>
          </w:rPr>
          <w:t>4.15.</w:t>
        </w:r>
        <w:r w:rsidRPr="00693E31">
          <w:rPr>
            <w:rFonts w:asciiTheme="minorHAnsi" w:eastAsiaTheme="minorEastAsia" w:hAnsiTheme="minorHAnsi" w:cstheme="minorBidi"/>
            <w:bCs w:val="0"/>
            <w:sz w:val="22"/>
            <w:szCs w:val="22"/>
          </w:rPr>
          <w:tab/>
        </w:r>
        <w:r w:rsidRPr="00693E31">
          <w:rPr>
            <w:rStyle w:val="ac"/>
          </w:rPr>
          <w:t xml:space="preserve">Рассмотрение заявок на участие в аукционе, проведение аукциона, подведение </w:t>
        </w:r>
        <w:r w:rsidRPr="00693E31">
          <w:rPr>
            <w:rStyle w:val="ac"/>
          </w:rPr>
          <w:lastRenderedPageBreak/>
          <w:t>итогов аукциона</w:t>
        </w:r>
        <w:r w:rsidRPr="00693E31">
          <w:rPr>
            <w:webHidden/>
          </w:rPr>
          <w:tab/>
        </w:r>
        <w:r w:rsidRPr="00693E31">
          <w:rPr>
            <w:webHidden/>
          </w:rPr>
          <w:fldChar w:fldCharType="begin"/>
        </w:r>
        <w:r w:rsidRPr="00693E31">
          <w:rPr>
            <w:webHidden/>
          </w:rPr>
          <w:instrText xml:space="preserve"> PAGEREF _Toc335832221 \h </w:instrText>
        </w:r>
        <w:r w:rsidRPr="00693E31">
          <w:rPr>
            <w:webHidden/>
          </w:rPr>
        </w:r>
        <w:r w:rsidRPr="00693E31">
          <w:rPr>
            <w:webHidden/>
          </w:rPr>
          <w:fldChar w:fldCharType="separate"/>
        </w:r>
        <w:r w:rsidR="00E55A04">
          <w:rPr>
            <w:webHidden/>
          </w:rPr>
          <w:t>21</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22" w:history="1">
        <w:r w:rsidRPr="00693E31">
          <w:rPr>
            <w:rStyle w:val="ac"/>
          </w:rPr>
          <w:t>4.16.</w:t>
        </w:r>
        <w:r w:rsidRPr="00693E31">
          <w:rPr>
            <w:rFonts w:asciiTheme="minorHAnsi" w:eastAsiaTheme="minorEastAsia" w:hAnsiTheme="minorHAnsi" w:cstheme="minorBidi"/>
            <w:bCs w:val="0"/>
            <w:sz w:val="22"/>
            <w:szCs w:val="22"/>
          </w:rPr>
          <w:tab/>
        </w:r>
        <w:r w:rsidRPr="00693E31">
          <w:rPr>
            <w:rStyle w:val="ac"/>
          </w:rPr>
          <w:t>Заключение договора по результатам электронного аукциона</w:t>
        </w:r>
        <w:r w:rsidRPr="00693E31">
          <w:rPr>
            <w:webHidden/>
          </w:rPr>
          <w:tab/>
        </w:r>
        <w:r w:rsidRPr="00693E31">
          <w:rPr>
            <w:webHidden/>
          </w:rPr>
          <w:fldChar w:fldCharType="begin"/>
        </w:r>
        <w:r w:rsidRPr="00693E31">
          <w:rPr>
            <w:webHidden/>
          </w:rPr>
          <w:instrText xml:space="preserve"> PAGEREF _Toc335832222 \h </w:instrText>
        </w:r>
        <w:r w:rsidRPr="00693E31">
          <w:rPr>
            <w:webHidden/>
          </w:rPr>
        </w:r>
        <w:r w:rsidRPr="00693E31">
          <w:rPr>
            <w:webHidden/>
          </w:rPr>
          <w:fldChar w:fldCharType="separate"/>
        </w:r>
        <w:r w:rsidR="00E55A04">
          <w:rPr>
            <w:webHidden/>
          </w:rPr>
          <w:t>28</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23" w:history="1">
        <w:r w:rsidRPr="00693E31">
          <w:rPr>
            <w:rStyle w:val="ac"/>
          </w:rPr>
          <w:t>4.17.</w:t>
        </w:r>
        <w:r w:rsidRPr="00693E31">
          <w:rPr>
            <w:rFonts w:asciiTheme="minorHAnsi" w:eastAsiaTheme="minorEastAsia" w:hAnsiTheme="minorHAnsi" w:cstheme="minorBidi"/>
            <w:bCs w:val="0"/>
            <w:sz w:val="22"/>
            <w:szCs w:val="22"/>
          </w:rPr>
          <w:tab/>
        </w:r>
        <w:r w:rsidRPr="00693E31">
          <w:rPr>
            <w:rStyle w:val="ac"/>
          </w:rPr>
          <w:t>Обеспечение исполнения договора</w:t>
        </w:r>
        <w:r w:rsidRPr="00693E31">
          <w:rPr>
            <w:webHidden/>
          </w:rPr>
          <w:tab/>
        </w:r>
        <w:r w:rsidRPr="00693E31">
          <w:rPr>
            <w:webHidden/>
          </w:rPr>
          <w:fldChar w:fldCharType="begin"/>
        </w:r>
        <w:r w:rsidRPr="00693E31">
          <w:rPr>
            <w:webHidden/>
          </w:rPr>
          <w:instrText xml:space="preserve"> PAGEREF _Toc335832223 \h </w:instrText>
        </w:r>
        <w:r w:rsidRPr="00693E31">
          <w:rPr>
            <w:webHidden/>
          </w:rPr>
        </w:r>
        <w:r w:rsidRPr="00693E31">
          <w:rPr>
            <w:webHidden/>
          </w:rPr>
          <w:fldChar w:fldCharType="separate"/>
        </w:r>
        <w:r w:rsidR="00E55A04">
          <w:rPr>
            <w:webHidden/>
          </w:rPr>
          <w:t>31</w:t>
        </w:r>
        <w:r w:rsidRPr="00693E31">
          <w:rPr>
            <w:webHidden/>
          </w:rPr>
          <w:fldChar w:fldCharType="end"/>
        </w:r>
      </w:hyperlink>
    </w:p>
    <w:p w:rsidR="00693E31" w:rsidRDefault="00693E31" w:rsidP="00693E31">
      <w:pPr>
        <w:pStyle w:val="1a"/>
        <w:tabs>
          <w:tab w:val="clear" w:pos="9214"/>
          <w:tab w:val="left" w:pos="1200"/>
          <w:tab w:val="right" w:leader="dot" w:pos="9923"/>
        </w:tabs>
        <w:rPr>
          <w:rFonts w:asciiTheme="minorHAnsi" w:eastAsiaTheme="minorEastAsia" w:hAnsiTheme="minorHAnsi" w:cstheme="minorBidi"/>
          <w:sz w:val="22"/>
          <w:szCs w:val="22"/>
        </w:rPr>
      </w:pPr>
      <w:hyperlink w:anchor="_Toc335832224" w:history="1">
        <w:r w:rsidRPr="005D01F3">
          <w:rPr>
            <w:rStyle w:val="ac"/>
            <w:b/>
          </w:rPr>
          <w:t>Раздел 5.</w:t>
        </w:r>
        <w:r>
          <w:rPr>
            <w:rFonts w:asciiTheme="minorHAnsi" w:eastAsiaTheme="minorEastAsia" w:hAnsiTheme="minorHAnsi" w:cstheme="minorBidi"/>
            <w:sz w:val="22"/>
            <w:szCs w:val="22"/>
          </w:rPr>
          <w:tab/>
        </w:r>
        <w:r w:rsidRPr="005D01F3">
          <w:rPr>
            <w:rStyle w:val="ac"/>
            <w:b/>
          </w:rPr>
          <w:t>«ИНФОРМАЦИОННАЯ КАРТА АУКЦИОНА»</w:t>
        </w:r>
        <w:r>
          <w:rPr>
            <w:webHidden/>
          </w:rPr>
          <w:tab/>
        </w:r>
        <w:r>
          <w:rPr>
            <w:webHidden/>
          </w:rPr>
          <w:fldChar w:fldCharType="begin"/>
        </w:r>
        <w:r>
          <w:rPr>
            <w:webHidden/>
          </w:rPr>
          <w:instrText xml:space="preserve"> PAGEREF _Toc335832224 \h </w:instrText>
        </w:r>
        <w:r>
          <w:rPr>
            <w:webHidden/>
          </w:rPr>
        </w:r>
        <w:r>
          <w:rPr>
            <w:webHidden/>
          </w:rPr>
          <w:fldChar w:fldCharType="separate"/>
        </w:r>
        <w:r w:rsidR="00E55A04">
          <w:rPr>
            <w:webHidden/>
          </w:rPr>
          <w:t>33</w:t>
        </w:r>
        <w:r>
          <w:rPr>
            <w:webHidden/>
          </w:rPr>
          <w:fldChar w:fldCharType="end"/>
        </w:r>
      </w:hyperlink>
    </w:p>
    <w:p w:rsidR="00693E31" w:rsidRDefault="00693E31" w:rsidP="00693E31">
      <w:pPr>
        <w:pStyle w:val="1a"/>
        <w:tabs>
          <w:tab w:val="clear" w:pos="9214"/>
          <w:tab w:val="left" w:pos="1440"/>
          <w:tab w:val="right" w:leader="dot" w:pos="9923"/>
        </w:tabs>
        <w:rPr>
          <w:rFonts w:asciiTheme="minorHAnsi" w:eastAsiaTheme="minorEastAsia" w:hAnsiTheme="minorHAnsi" w:cstheme="minorBidi"/>
          <w:sz w:val="22"/>
          <w:szCs w:val="22"/>
        </w:rPr>
      </w:pPr>
      <w:hyperlink w:anchor="_Toc335832225" w:history="1">
        <w:r w:rsidRPr="005D01F3">
          <w:rPr>
            <w:rStyle w:val="ac"/>
            <w:b/>
          </w:rPr>
          <w:t>Раздел 6.</w:t>
        </w:r>
        <w:r>
          <w:rPr>
            <w:rFonts w:asciiTheme="minorHAnsi" w:eastAsiaTheme="minorEastAsia" w:hAnsiTheme="minorHAnsi" w:cstheme="minorBidi"/>
            <w:sz w:val="22"/>
            <w:szCs w:val="22"/>
          </w:rPr>
          <w:tab/>
        </w:r>
        <w:r w:rsidRPr="005D01F3">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_Toc335832225 \h </w:instrText>
        </w:r>
        <w:r>
          <w:rPr>
            <w:webHidden/>
          </w:rPr>
        </w:r>
        <w:r>
          <w:rPr>
            <w:webHidden/>
          </w:rPr>
          <w:fldChar w:fldCharType="separate"/>
        </w:r>
        <w:r w:rsidR="00E55A04">
          <w:rPr>
            <w:webHidden/>
          </w:rPr>
          <w:t>40</w:t>
        </w:r>
        <w:r>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26" w:history="1">
        <w:r w:rsidRPr="00693E31">
          <w:rPr>
            <w:rStyle w:val="ac"/>
          </w:rPr>
          <w:t>6.1.</w:t>
        </w:r>
        <w:r w:rsidRPr="00693E31">
          <w:rPr>
            <w:rFonts w:asciiTheme="minorHAnsi" w:eastAsiaTheme="minorEastAsia" w:hAnsiTheme="minorHAnsi" w:cstheme="minorBidi"/>
            <w:bCs w:val="0"/>
            <w:sz w:val="22"/>
            <w:szCs w:val="22"/>
          </w:rPr>
          <w:tab/>
        </w:r>
        <w:r w:rsidRPr="00693E31">
          <w:rPr>
            <w:rStyle w:val="ac"/>
          </w:rPr>
          <w:t>ЧАСТЬ 1 ЗАЯВКИ НА УЧАСТИЕ В ЭЛЕКТРОННОМ АУКЦИОНЕ (форма 1)</w:t>
        </w:r>
        <w:r w:rsidRPr="00693E31">
          <w:rPr>
            <w:webHidden/>
          </w:rPr>
          <w:tab/>
        </w:r>
        <w:r w:rsidRPr="00693E31">
          <w:rPr>
            <w:webHidden/>
          </w:rPr>
          <w:fldChar w:fldCharType="begin"/>
        </w:r>
        <w:r w:rsidRPr="00693E31">
          <w:rPr>
            <w:webHidden/>
          </w:rPr>
          <w:instrText xml:space="preserve"> PAGEREF _Toc335832226 \h </w:instrText>
        </w:r>
        <w:r w:rsidRPr="00693E31">
          <w:rPr>
            <w:webHidden/>
          </w:rPr>
        </w:r>
        <w:r w:rsidRPr="00693E31">
          <w:rPr>
            <w:webHidden/>
          </w:rPr>
          <w:fldChar w:fldCharType="separate"/>
        </w:r>
        <w:r w:rsidR="00E55A04">
          <w:rPr>
            <w:webHidden/>
          </w:rPr>
          <w:t>40</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27" w:history="1">
        <w:r w:rsidRPr="00693E31">
          <w:rPr>
            <w:rStyle w:val="ac"/>
          </w:rPr>
          <w:t>6.2.</w:t>
        </w:r>
        <w:r w:rsidRPr="00693E31">
          <w:rPr>
            <w:rFonts w:asciiTheme="minorHAnsi" w:eastAsiaTheme="minorEastAsia" w:hAnsiTheme="minorHAnsi" w:cstheme="minorBidi"/>
            <w:bCs w:val="0"/>
            <w:sz w:val="22"/>
            <w:szCs w:val="22"/>
          </w:rPr>
          <w:tab/>
        </w:r>
        <w:r w:rsidRPr="00693E31">
          <w:rPr>
            <w:rStyle w:val="ac"/>
          </w:rPr>
          <w:t>ТЕХНИЧЕСКОЕ ПРЕДЛОЖЕНИЕ (Форма 2)</w:t>
        </w:r>
        <w:r w:rsidRPr="00693E31">
          <w:rPr>
            <w:webHidden/>
          </w:rPr>
          <w:tab/>
        </w:r>
        <w:r w:rsidRPr="00693E31">
          <w:rPr>
            <w:webHidden/>
          </w:rPr>
          <w:fldChar w:fldCharType="begin"/>
        </w:r>
        <w:r w:rsidRPr="00693E31">
          <w:rPr>
            <w:webHidden/>
          </w:rPr>
          <w:instrText xml:space="preserve"> PAGEREF _Toc335832227 \h </w:instrText>
        </w:r>
        <w:r w:rsidRPr="00693E31">
          <w:rPr>
            <w:webHidden/>
          </w:rPr>
        </w:r>
        <w:r w:rsidRPr="00693E31">
          <w:rPr>
            <w:webHidden/>
          </w:rPr>
          <w:fldChar w:fldCharType="separate"/>
        </w:r>
        <w:r w:rsidR="00E55A04">
          <w:rPr>
            <w:webHidden/>
          </w:rPr>
          <w:t>42</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28" w:history="1">
        <w:r w:rsidRPr="00693E31">
          <w:rPr>
            <w:rStyle w:val="ac"/>
          </w:rPr>
          <w:t>6.3.</w:t>
        </w:r>
        <w:r w:rsidRPr="00693E31">
          <w:rPr>
            <w:rFonts w:asciiTheme="minorHAnsi" w:eastAsiaTheme="minorEastAsia" w:hAnsiTheme="minorHAnsi" w:cstheme="minorBidi"/>
            <w:bCs w:val="0"/>
            <w:sz w:val="22"/>
            <w:szCs w:val="22"/>
          </w:rPr>
          <w:tab/>
        </w:r>
        <w:r w:rsidRPr="00693E31">
          <w:rPr>
            <w:rStyle w:val="ac"/>
          </w:rPr>
          <w:t>ЧАСТЬ 2 ЗАЯВКИ НА УЧАСТИЕ В ЭЛЕКТРОННОМ АУКЦИОНЕ (Форма3)</w:t>
        </w:r>
        <w:r w:rsidRPr="00693E31">
          <w:rPr>
            <w:webHidden/>
          </w:rPr>
          <w:tab/>
        </w:r>
        <w:r w:rsidRPr="00693E31">
          <w:rPr>
            <w:webHidden/>
          </w:rPr>
          <w:fldChar w:fldCharType="begin"/>
        </w:r>
        <w:r w:rsidRPr="00693E31">
          <w:rPr>
            <w:webHidden/>
          </w:rPr>
          <w:instrText xml:space="preserve"> PAGEREF _Toc335832228 \h </w:instrText>
        </w:r>
        <w:r w:rsidRPr="00693E31">
          <w:rPr>
            <w:webHidden/>
          </w:rPr>
        </w:r>
        <w:r w:rsidRPr="00693E31">
          <w:rPr>
            <w:webHidden/>
          </w:rPr>
          <w:fldChar w:fldCharType="separate"/>
        </w:r>
        <w:r w:rsidR="00E55A04">
          <w:rPr>
            <w:webHidden/>
          </w:rPr>
          <w:t>43</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29" w:history="1">
        <w:r w:rsidRPr="00693E31">
          <w:rPr>
            <w:rStyle w:val="ac"/>
          </w:rPr>
          <w:t>6.4.</w:t>
        </w:r>
        <w:r w:rsidRPr="00693E31">
          <w:rPr>
            <w:rFonts w:asciiTheme="minorHAnsi" w:eastAsiaTheme="minorEastAsia" w:hAnsiTheme="minorHAnsi" w:cstheme="minorBidi"/>
            <w:bCs w:val="0"/>
            <w:sz w:val="22"/>
            <w:szCs w:val="22"/>
          </w:rPr>
          <w:tab/>
        </w:r>
        <w:r w:rsidRPr="00693E31">
          <w:rPr>
            <w:rStyle w:val="ac"/>
          </w:rPr>
          <w:t>АНКЕТА УЧАСТНИКА ПРОЦЕДУРЫ ЗАКУПКИ (Форма 4)</w:t>
        </w:r>
        <w:r w:rsidRPr="00693E31">
          <w:rPr>
            <w:webHidden/>
          </w:rPr>
          <w:tab/>
        </w:r>
        <w:r w:rsidRPr="00693E31">
          <w:rPr>
            <w:webHidden/>
          </w:rPr>
          <w:fldChar w:fldCharType="begin"/>
        </w:r>
        <w:r w:rsidRPr="00693E31">
          <w:rPr>
            <w:webHidden/>
          </w:rPr>
          <w:instrText xml:space="preserve"> PAGEREF _Toc335832229 \h </w:instrText>
        </w:r>
        <w:r w:rsidRPr="00693E31">
          <w:rPr>
            <w:webHidden/>
          </w:rPr>
        </w:r>
        <w:r w:rsidRPr="00693E31">
          <w:rPr>
            <w:webHidden/>
          </w:rPr>
          <w:fldChar w:fldCharType="separate"/>
        </w:r>
        <w:r w:rsidR="00E55A04">
          <w:rPr>
            <w:webHidden/>
          </w:rPr>
          <w:t>46</w:t>
        </w:r>
        <w:r w:rsidRPr="00693E31">
          <w:rPr>
            <w:webHidden/>
          </w:rPr>
          <w:fldChar w:fldCharType="end"/>
        </w:r>
      </w:hyperlink>
    </w:p>
    <w:p w:rsidR="00693E31" w:rsidRPr="00693E31" w:rsidRDefault="00693E31" w:rsidP="00693E31">
      <w:pPr>
        <w:pStyle w:val="29"/>
        <w:tabs>
          <w:tab w:val="right" w:leader="dot" w:pos="9923"/>
        </w:tabs>
        <w:rPr>
          <w:rFonts w:asciiTheme="minorHAnsi" w:eastAsiaTheme="minorEastAsia" w:hAnsiTheme="minorHAnsi" w:cstheme="minorBidi"/>
          <w:bCs w:val="0"/>
          <w:sz w:val="22"/>
          <w:szCs w:val="22"/>
        </w:rPr>
      </w:pPr>
      <w:hyperlink w:anchor="_Toc335832230" w:history="1">
        <w:r w:rsidRPr="00693E31">
          <w:rPr>
            <w:rStyle w:val="ac"/>
          </w:rPr>
          <w:t>6.5.</w:t>
        </w:r>
        <w:r w:rsidRPr="00693E31">
          <w:rPr>
            <w:rFonts w:asciiTheme="minorHAnsi" w:eastAsiaTheme="minorEastAsia" w:hAnsiTheme="minorHAnsi" w:cstheme="minorBidi"/>
            <w:bCs w:val="0"/>
            <w:sz w:val="22"/>
            <w:szCs w:val="22"/>
          </w:rPr>
          <w:tab/>
        </w:r>
        <w:r w:rsidRPr="00693E31">
          <w:rPr>
            <w:rStyle w:val="ac"/>
          </w:rPr>
          <w:t>Сведения о цепочке собственников, включая бенефициаров (в том числе конечных) (форма 4)</w:t>
        </w:r>
        <w:r w:rsidRPr="00693E31">
          <w:rPr>
            <w:webHidden/>
          </w:rPr>
          <w:tab/>
        </w:r>
        <w:r w:rsidRPr="00693E31">
          <w:rPr>
            <w:webHidden/>
          </w:rPr>
          <w:fldChar w:fldCharType="begin"/>
        </w:r>
        <w:r w:rsidRPr="00693E31">
          <w:rPr>
            <w:webHidden/>
          </w:rPr>
          <w:instrText xml:space="preserve"> PAGEREF _Toc335832230 \h </w:instrText>
        </w:r>
        <w:r w:rsidRPr="00693E31">
          <w:rPr>
            <w:webHidden/>
          </w:rPr>
        </w:r>
        <w:r w:rsidRPr="00693E31">
          <w:rPr>
            <w:webHidden/>
          </w:rPr>
          <w:fldChar w:fldCharType="separate"/>
        </w:r>
        <w:r w:rsidR="00E55A04">
          <w:rPr>
            <w:webHidden/>
          </w:rPr>
          <w:t>48</w:t>
        </w:r>
        <w:r w:rsidRPr="00693E31">
          <w:rPr>
            <w:webHidden/>
          </w:rPr>
          <w:fldChar w:fldCharType="end"/>
        </w:r>
      </w:hyperlink>
    </w:p>
    <w:p w:rsidR="00693E31" w:rsidRDefault="00693E31" w:rsidP="00693E31">
      <w:pPr>
        <w:pStyle w:val="1a"/>
        <w:tabs>
          <w:tab w:val="clear" w:pos="9214"/>
          <w:tab w:val="left" w:pos="1440"/>
          <w:tab w:val="right" w:leader="dot" w:pos="9923"/>
        </w:tabs>
        <w:rPr>
          <w:rFonts w:asciiTheme="minorHAnsi" w:eastAsiaTheme="minorEastAsia" w:hAnsiTheme="minorHAnsi" w:cstheme="minorBidi"/>
          <w:sz w:val="22"/>
          <w:szCs w:val="22"/>
        </w:rPr>
      </w:pPr>
      <w:hyperlink w:anchor="_Toc335832231" w:history="1">
        <w:r w:rsidRPr="005D01F3">
          <w:rPr>
            <w:rStyle w:val="ac"/>
            <w:b/>
            <w:iCs/>
          </w:rPr>
          <w:t>ЧАСТЬ 2.</w:t>
        </w:r>
        <w:r>
          <w:rPr>
            <w:rFonts w:asciiTheme="minorHAnsi" w:eastAsiaTheme="minorEastAsia" w:hAnsiTheme="minorHAnsi" w:cstheme="minorBidi"/>
            <w:sz w:val="22"/>
            <w:szCs w:val="22"/>
          </w:rPr>
          <w:tab/>
        </w:r>
        <w:r w:rsidRPr="005D01F3">
          <w:rPr>
            <w:rStyle w:val="ac"/>
            <w:b/>
            <w:iCs/>
          </w:rPr>
          <w:t>«ПРОЕКТ ДОГОВОРА»</w:t>
        </w:r>
        <w:r>
          <w:rPr>
            <w:webHidden/>
          </w:rPr>
          <w:tab/>
        </w:r>
        <w:r>
          <w:rPr>
            <w:webHidden/>
          </w:rPr>
          <w:fldChar w:fldCharType="begin"/>
        </w:r>
        <w:r>
          <w:rPr>
            <w:webHidden/>
          </w:rPr>
          <w:instrText xml:space="preserve"> PAGEREF _Toc335832231 \h </w:instrText>
        </w:r>
        <w:r>
          <w:rPr>
            <w:webHidden/>
          </w:rPr>
        </w:r>
        <w:r>
          <w:rPr>
            <w:webHidden/>
          </w:rPr>
          <w:fldChar w:fldCharType="separate"/>
        </w:r>
        <w:r w:rsidR="00E55A04">
          <w:rPr>
            <w:webHidden/>
          </w:rPr>
          <w:t>51</w:t>
        </w:r>
        <w:r>
          <w:rPr>
            <w:webHidden/>
          </w:rPr>
          <w:fldChar w:fldCharType="end"/>
        </w:r>
      </w:hyperlink>
    </w:p>
    <w:p w:rsidR="00D56811" w:rsidRPr="00E074ED" w:rsidRDefault="002A285A"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5832188"/>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187C5F"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w:t>
      </w:r>
      <w:r w:rsidR="00C257F9" w:rsidRPr="00BB5581">
        <w:rPr>
          <w:rFonts w:ascii="Times New Roman" w:hAnsi="Times New Roman"/>
          <w:b/>
          <w:sz w:val="24"/>
          <w:szCs w:val="24"/>
        </w:rPr>
        <w:t xml:space="preserve"> </w:t>
      </w:r>
      <w:r w:rsidRPr="00BB5581">
        <w:rPr>
          <w:rFonts w:ascii="Times New Roman" w:hAnsi="Times New Roman"/>
          <w:b/>
          <w:sz w:val="24"/>
          <w:szCs w:val="24"/>
        </w:rPr>
        <w:t>договора</w:t>
      </w:r>
      <w:r w:rsidR="00080F95" w:rsidRPr="00BB5581">
        <w:rPr>
          <w:rFonts w:ascii="Times New Roman" w:hAnsi="Times New Roman"/>
          <w:b/>
          <w:sz w:val="24"/>
          <w:szCs w:val="24"/>
        </w:rPr>
        <w:t>:</w:t>
      </w:r>
      <w:r w:rsidR="00C257F9" w:rsidRPr="00BB59CD">
        <w:rPr>
          <w:rFonts w:ascii="Times New Roman" w:hAnsi="Times New Roman"/>
          <w:sz w:val="24"/>
          <w:szCs w:val="24"/>
        </w:rPr>
        <w:t xml:space="preserve"> </w:t>
      </w:r>
      <w:r w:rsidR="00816C12">
        <w:rPr>
          <w:rFonts w:ascii="Times New Roman" w:hAnsi="Times New Roman"/>
          <w:sz w:val="24"/>
          <w:szCs w:val="24"/>
        </w:rPr>
        <w:t>Р</w:t>
      </w:r>
      <w:r w:rsidR="00816C12" w:rsidRPr="00816C12">
        <w:rPr>
          <w:rFonts w:ascii="Times New Roman" w:hAnsi="Times New Roman"/>
          <w:sz w:val="24"/>
          <w:szCs w:val="24"/>
        </w:rPr>
        <w:t>азработк</w:t>
      </w:r>
      <w:r w:rsidR="00816C12">
        <w:rPr>
          <w:rFonts w:ascii="Times New Roman" w:hAnsi="Times New Roman"/>
          <w:sz w:val="24"/>
          <w:szCs w:val="24"/>
        </w:rPr>
        <w:t>а</w:t>
      </w:r>
      <w:r w:rsidR="00816C12" w:rsidRPr="00816C12">
        <w:rPr>
          <w:rFonts w:ascii="Times New Roman" w:hAnsi="Times New Roman"/>
          <w:sz w:val="24"/>
          <w:szCs w:val="24"/>
        </w:rPr>
        <w:t xml:space="preserve"> проекта охранной </w:t>
      </w:r>
      <w:proofErr w:type="spellStart"/>
      <w:r w:rsidR="00816C12" w:rsidRPr="00816C12">
        <w:rPr>
          <w:rFonts w:ascii="Times New Roman" w:hAnsi="Times New Roman"/>
          <w:sz w:val="24"/>
          <w:szCs w:val="24"/>
        </w:rPr>
        <w:t>периметровой</w:t>
      </w:r>
      <w:proofErr w:type="spellEnd"/>
      <w:r w:rsidR="00816C12" w:rsidRPr="00816C12">
        <w:rPr>
          <w:rFonts w:ascii="Times New Roman" w:hAnsi="Times New Roman"/>
          <w:sz w:val="24"/>
          <w:szCs w:val="24"/>
        </w:rPr>
        <w:t xml:space="preserve"> сигнализации и видеонаблюдения Самарского отделения филиала «Приволжский территориальный округ» ФГУП «РосРАО»</w:t>
      </w:r>
      <w:r w:rsidR="00E074ED" w:rsidRPr="00BB59CD">
        <w:rPr>
          <w:rFonts w:ascii="Times New Roman" w:hAnsi="Times New Roman"/>
          <w:sz w:val="24"/>
          <w:szCs w:val="24"/>
        </w:rPr>
        <w:t>.</w:t>
      </w:r>
    </w:p>
    <w:p w:rsidR="00E074ED" w:rsidRPr="00BB59CD" w:rsidRDefault="00E074ED" w:rsidP="009A332E">
      <w:pPr>
        <w:ind w:firstLine="1276"/>
        <w:jc w:val="both"/>
        <w:rPr>
          <w:b/>
        </w:rPr>
      </w:pPr>
      <w:r w:rsidRPr="00C83038">
        <w:rPr>
          <w:b/>
        </w:rPr>
        <w:t>Состав</w:t>
      </w:r>
      <w:r w:rsidR="00C257F9">
        <w:rPr>
          <w:b/>
        </w:rPr>
        <w:t xml:space="preserve"> </w:t>
      </w:r>
      <w:r w:rsidRPr="00C83038">
        <w:rPr>
          <w:b/>
        </w:rPr>
        <w:t>и</w:t>
      </w:r>
      <w:r w:rsidR="00C257F9">
        <w:rPr>
          <w:b/>
        </w:rPr>
        <w:t xml:space="preserve"> </w:t>
      </w:r>
      <w:r w:rsidRPr="00C83038">
        <w:rPr>
          <w:b/>
        </w:rPr>
        <w:t>объем</w:t>
      </w:r>
      <w:r w:rsidR="00C828E6">
        <w:rPr>
          <w:b/>
        </w:rPr>
        <w:t xml:space="preserve"> </w:t>
      </w:r>
      <w:r w:rsidR="00C828E6" w:rsidRPr="00C83038">
        <w:rPr>
          <w:b/>
        </w:rPr>
        <w:t>поставки</w:t>
      </w:r>
      <w:r w:rsidR="00C828E6">
        <w:rPr>
          <w:b/>
        </w:rPr>
        <w:t xml:space="preserve"> </w:t>
      </w:r>
      <w:r w:rsidR="00C828E6" w:rsidRPr="00C83038">
        <w:rPr>
          <w:b/>
        </w:rPr>
        <w:t>товара,</w:t>
      </w:r>
      <w:r w:rsidR="00C828E6">
        <w:rPr>
          <w:b/>
        </w:rPr>
        <w:t xml:space="preserve"> </w:t>
      </w:r>
      <w:r w:rsidR="00C828E6" w:rsidRPr="00C83038">
        <w:rPr>
          <w:b/>
        </w:rPr>
        <w:t>выполнения</w:t>
      </w:r>
      <w:r w:rsidR="00C828E6">
        <w:rPr>
          <w:b/>
        </w:rPr>
        <w:t xml:space="preserve"> </w:t>
      </w:r>
      <w:r w:rsidR="00C828E6" w:rsidRPr="00C83038">
        <w:rPr>
          <w:b/>
        </w:rPr>
        <w:t>работ</w:t>
      </w:r>
      <w:r w:rsidR="00C828E6">
        <w:rPr>
          <w:b/>
        </w:rPr>
        <w:t xml:space="preserve"> </w:t>
      </w:r>
      <w:r w:rsidR="00C828E6" w:rsidRPr="00C83038">
        <w:rPr>
          <w:b/>
        </w:rPr>
        <w:t>или</w:t>
      </w:r>
      <w:r w:rsidR="00C828E6">
        <w:rPr>
          <w:b/>
        </w:rPr>
        <w:t xml:space="preserve"> </w:t>
      </w:r>
      <w:r w:rsidR="00C828E6" w:rsidRPr="00C83038">
        <w:rPr>
          <w:b/>
        </w:rPr>
        <w:t>оказания</w:t>
      </w:r>
      <w:r w:rsidR="00C828E6">
        <w:rPr>
          <w:b/>
        </w:rPr>
        <w:t xml:space="preserve"> </w:t>
      </w:r>
      <w:r w:rsidR="00C828E6" w:rsidRPr="00C83038">
        <w:rPr>
          <w:b/>
        </w:rPr>
        <w:t>услуг</w:t>
      </w:r>
      <w:r w:rsidRPr="00BB59CD">
        <w:rPr>
          <w:b/>
        </w:rPr>
        <w:t>:</w:t>
      </w:r>
      <w:r w:rsidR="00C257F9" w:rsidRPr="00BB59CD">
        <w:t xml:space="preserve"> </w:t>
      </w:r>
      <w:r w:rsidR="003D41FD" w:rsidRPr="00BB59CD">
        <w:t xml:space="preserve">В соответствии с </w:t>
      </w:r>
      <w:r w:rsidR="00035C76" w:rsidRPr="00035C76">
        <w:rPr>
          <w:u w:val="single"/>
        </w:rPr>
        <w:t>Томом 2 «ТЕХНИЧЕСКАЯ ЧАСТЬ»</w:t>
      </w:r>
      <w:r w:rsidRPr="00035C76">
        <w:t>.</w:t>
      </w:r>
    </w:p>
    <w:p w:rsidR="00E074ED" w:rsidRPr="00C83038" w:rsidRDefault="00E074ED" w:rsidP="009A332E">
      <w:pPr>
        <w:ind w:firstLine="1276"/>
        <w:jc w:val="both"/>
        <w:rPr>
          <w:b/>
        </w:rPr>
      </w:pPr>
      <w:r w:rsidRPr="00C83038">
        <w:rPr>
          <w:b/>
        </w:rPr>
        <w:t>Срок</w:t>
      </w:r>
      <w:r w:rsidR="00C257F9">
        <w:rPr>
          <w:b/>
        </w:rPr>
        <w:t xml:space="preserve"> </w:t>
      </w:r>
      <w:r w:rsidRPr="00C83038">
        <w:rPr>
          <w:b/>
        </w:rPr>
        <w:t>поставки</w:t>
      </w:r>
      <w:r w:rsidR="00C257F9">
        <w:rPr>
          <w:b/>
        </w:rPr>
        <w:t xml:space="preserve"> </w:t>
      </w:r>
      <w:r w:rsidRPr="00C83038">
        <w:rPr>
          <w:b/>
        </w:rPr>
        <w:t>товара,</w:t>
      </w:r>
      <w:r w:rsidR="00C257F9">
        <w:rPr>
          <w:b/>
        </w:rPr>
        <w:t xml:space="preserve"> </w:t>
      </w:r>
      <w:r w:rsidRPr="00C83038">
        <w:rPr>
          <w:b/>
        </w:rPr>
        <w:t>выполнения</w:t>
      </w:r>
      <w:r w:rsidR="00C257F9">
        <w:rPr>
          <w:b/>
        </w:rPr>
        <w:t xml:space="preserve"> </w:t>
      </w:r>
      <w:r w:rsidRPr="00C83038">
        <w:rPr>
          <w:b/>
        </w:rPr>
        <w:t>работ</w:t>
      </w:r>
      <w:r w:rsidR="00C257F9">
        <w:rPr>
          <w:b/>
        </w:rPr>
        <w:t xml:space="preserve"> </w:t>
      </w:r>
      <w:r w:rsidRPr="00C83038">
        <w:rPr>
          <w:b/>
        </w:rPr>
        <w:t>или</w:t>
      </w:r>
      <w:r w:rsidR="00C257F9">
        <w:rPr>
          <w:b/>
        </w:rPr>
        <w:t xml:space="preserve"> </w:t>
      </w:r>
      <w:r w:rsidRPr="00C83038">
        <w:rPr>
          <w:b/>
        </w:rPr>
        <w:t>оказания</w:t>
      </w:r>
      <w:r w:rsidR="00C257F9">
        <w:rPr>
          <w:b/>
        </w:rPr>
        <w:t xml:space="preserve"> </w:t>
      </w:r>
      <w:r w:rsidRPr="00C83038">
        <w:rPr>
          <w:b/>
        </w:rPr>
        <w:t>услуг:</w:t>
      </w:r>
    </w:p>
    <w:p w:rsidR="00E074ED" w:rsidRPr="008D731A" w:rsidRDefault="00E074ED" w:rsidP="009A332E">
      <w:pPr>
        <w:ind w:left="142" w:firstLine="1276"/>
        <w:jc w:val="both"/>
        <w:rPr>
          <w:rStyle w:val="rvts30"/>
          <w:color w:val="000000"/>
          <w:sz w:val="24"/>
          <w:szCs w:val="24"/>
        </w:rPr>
      </w:pPr>
      <w:r w:rsidRPr="00C83038">
        <w:rPr>
          <w:rStyle w:val="rvts30"/>
          <w:color w:val="000000"/>
          <w:sz w:val="24"/>
          <w:szCs w:val="24"/>
        </w:rPr>
        <w:t>дата</w:t>
      </w:r>
      <w:r w:rsidR="00C257F9">
        <w:rPr>
          <w:rStyle w:val="rvts30"/>
          <w:color w:val="000000"/>
          <w:sz w:val="24"/>
          <w:szCs w:val="24"/>
        </w:rPr>
        <w:t xml:space="preserve"> </w:t>
      </w:r>
      <w:r w:rsidRPr="008D731A">
        <w:rPr>
          <w:rStyle w:val="rvts30"/>
          <w:color w:val="000000"/>
          <w:sz w:val="24"/>
          <w:szCs w:val="24"/>
        </w:rPr>
        <w:t>начала:</w:t>
      </w:r>
      <w:r w:rsidR="00C257F9" w:rsidRPr="008D731A">
        <w:rPr>
          <w:rStyle w:val="rvts30"/>
          <w:color w:val="000000"/>
          <w:sz w:val="24"/>
          <w:szCs w:val="24"/>
        </w:rPr>
        <w:t xml:space="preserve"> </w:t>
      </w:r>
      <w:r w:rsidRPr="008D731A">
        <w:rPr>
          <w:rStyle w:val="rvts30"/>
          <w:color w:val="000000"/>
          <w:sz w:val="24"/>
          <w:szCs w:val="24"/>
        </w:rPr>
        <w:t>с</w:t>
      </w:r>
      <w:r w:rsidR="00C257F9" w:rsidRPr="008D731A">
        <w:rPr>
          <w:rStyle w:val="rvts30"/>
          <w:color w:val="000000"/>
          <w:sz w:val="24"/>
          <w:szCs w:val="24"/>
        </w:rPr>
        <w:t xml:space="preserve"> </w:t>
      </w:r>
      <w:r w:rsidRPr="008D731A">
        <w:rPr>
          <w:rStyle w:val="rvts30"/>
          <w:color w:val="000000"/>
          <w:sz w:val="24"/>
          <w:szCs w:val="24"/>
        </w:rPr>
        <w:t>момента</w:t>
      </w:r>
      <w:r w:rsidR="00C257F9" w:rsidRPr="008D731A">
        <w:rPr>
          <w:rStyle w:val="rvts30"/>
          <w:color w:val="000000"/>
          <w:sz w:val="24"/>
          <w:szCs w:val="24"/>
        </w:rPr>
        <w:t xml:space="preserve"> </w:t>
      </w:r>
      <w:r w:rsidRPr="008D731A">
        <w:rPr>
          <w:rStyle w:val="rvts30"/>
          <w:color w:val="000000"/>
          <w:sz w:val="24"/>
          <w:szCs w:val="24"/>
        </w:rPr>
        <w:t>заключения</w:t>
      </w:r>
      <w:r w:rsidR="00C257F9" w:rsidRPr="008D731A">
        <w:rPr>
          <w:rStyle w:val="rvts30"/>
          <w:color w:val="000000"/>
          <w:sz w:val="24"/>
          <w:szCs w:val="24"/>
        </w:rPr>
        <w:t xml:space="preserve"> </w:t>
      </w:r>
      <w:r w:rsidRPr="008D731A">
        <w:rPr>
          <w:rStyle w:val="rvts30"/>
          <w:color w:val="000000"/>
          <w:sz w:val="24"/>
          <w:szCs w:val="24"/>
        </w:rPr>
        <w:t>договора</w:t>
      </w:r>
      <w:r w:rsidR="008D731A">
        <w:rPr>
          <w:rStyle w:val="rvts30"/>
          <w:color w:val="000000"/>
          <w:sz w:val="24"/>
          <w:szCs w:val="24"/>
        </w:rPr>
        <w:t>;</w:t>
      </w:r>
    </w:p>
    <w:p w:rsidR="00E074ED" w:rsidRDefault="00E074ED" w:rsidP="009A332E">
      <w:pPr>
        <w:ind w:left="142" w:firstLine="1276"/>
        <w:jc w:val="both"/>
        <w:rPr>
          <w:rStyle w:val="rvts30"/>
          <w:color w:val="000000"/>
          <w:sz w:val="24"/>
          <w:szCs w:val="24"/>
        </w:rPr>
      </w:pPr>
      <w:r w:rsidRPr="008D731A">
        <w:rPr>
          <w:rStyle w:val="rvts30"/>
          <w:color w:val="000000"/>
          <w:sz w:val="24"/>
          <w:szCs w:val="24"/>
        </w:rPr>
        <w:t>дата</w:t>
      </w:r>
      <w:r w:rsidR="00C257F9" w:rsidRPr="008D731A">
        <w:rPr>
          <w:rStyle w:val="rvts30"/>
          <w:color w:val="000000"/>
          <w:sz w:val="24"/>
          <w:szCs w:val="24"/>
        </w:rPr>
        <w:t xml:space="preserve"> </w:t>
      </w:r>
      <w:r w:rsidRPr="008D731A">
        <w:rPr>
          <w:rStyle w:val="rvts30"/>
          <w:color w:val="000000"/>
          <w:sz w:val="24"/>
          <w:szCs w:val="24"/>
        </w:rPr>
        <w:t>окончания</w:t>
      </w:r>
      <w:r w:rsidR="00BB5581">
        <w:rPr>
          <w:rStyle w:val="rvts30"/>
          <w:color w:val="000000"/>
          <w:sz w:val="24"/>
          <w:szCs w:val="24"/>
        </w:rPr>
        <w:t xml:space="preserve">: </w:t>
      </w:r>
      <w:r w:rsidR="004C74BD">
        <w:rPr>
          <w:rStyle w:val="rvts30"/>
          <w:color w:val="000000"/>
          <w:sz w:val="24"/>
          <w:szCs w:val="24"/>
        </w:rPr>
        <w:t>не позднее «</w:t>
      </w:r>
      <w:r w:rsidR="00045961">
        <w:rPr>
          <w:rStyle w:val="rvts30"/>
          <w:color w:val="000000"/>
          <w:sz w:val="24"/>
          <w:szCs w:val="24"/>
        </w:rPr>
        <w:t>25</w:t>
      </w:r>
      <w:r w:rsidR="006F1C35" w:rsidRPr="006F1C35">
        <w:rPr>
          <w:rStyle w:val="rvts30"/>
          <w:color w:val="000000"/>
          <w:sz w:val="24"/>
          <w:szCs w:val="24"/>
        </w:rPr>
        <w:t xml:space="preserve">» </w:t>
      </w:r>
      <w:r w:rsidR="003D4F44">
        <w:rPr>
          <w:rStyle w:val="rvts30"/>
          <w:color w:val="000000"/>
          <w:sz w:val="24"/>
          <w:szCs w:val="24"/>
        </w:rPr>
        <w:t>Декабря</w:t>
      </w:r>
      <w:r w:rsidR="006F1C35" w:rsidRPr="006F1C35">
        <w:rPr>
          <w:rStyle w:val="rvts30"/>
          <w:color w:val="000000"/>
          <w:sz w:val="24"/>
          <w:szCs w:val="24"/>
        </w:rPr>
        <w:t xml:space="preserve"> 201</w:t>
      </w:r>
      <w:r w:rsidR="00B10724">
        <w:rPr>
          <w:rStyle w:val="rvts30"/>
          <w:color w:val="000000"/>
          <w:sz w:val="24"/>
          <w:szCs w:val="24"/>
        </w:rPr>
        <w:t>2</w:t>
      </w:r>
      <w:r w:rsidR="006F1C35" w:rsidRPr="006F1C35">
        <w:rPr>
          <w:rStyle w:val="rvts30"/>
          <w:color w:val="000000"/>
          <w:sz w:val="24"/>
          <w:szCs w:val="24"/>
        </w:rPr>
        <w:t xml:space="preserve"> года</w:t>
      </w:r>
      <w:r w:rsidR="008D731A">
        <w:rPr>
          <w:rStyle w:val="rvts30"/>
          <w:color w:val="000000"/>
          <w:sz w:val="24"/>
          <w:szCs w:val="24"/>
        </w:rPr>
        <w:t>.</w:t>
      </w:r>
    </w:p>
    <w:p w:rsidR="007D6621" w:rsidRPr="00BB59CD" w:rsidRDefault="00E074ED"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w:t>
      </w:r>
      <w:r w:rsidR="00143628" w:rsidRPr="00C83038">
        <w:rPr>
          <w:rFonts w:ascii="Times New Roman" w:hAnsi="Times New Roman"/>
          <w:b/>
          <w:sz w:val="24"/>
          <w:szCs w:val="24"/>
        </w:rPr>
        <w:t>есто</w:t>
      </w:r>
      <w:r w:rsidR="00C257F9">
        <w:rPr>
          <w:rFonts w:ascii="Times New Roman" w:hAnsi="Times New Roman"/>
          <w:b/>
          <w:sz w:val="24"/>
          <w:szCs w:val="24"/>
        </w:rPr>
        <w:t xml:space="preserve"> </w:t>
      </w:r>
      <w:r w:rsidRPr="00C83038">
        <w:rPr>
          <w:rFonts w:ascii="Times New Roman" w:hAnsi="Times New Roman"/>
          <w:b/>
          <w:sz w:val="24"/>
          <w:szCs w:val="24"/>
        </w:rPr>
        <w:t>поставки</w:t>
      </w:r>
      <w:r w:rsidR="00C257F9">
        <w:rPr>
          <w:rFonts w:ascii="Times New Roman" w:hAnsi="Times New Roman"/>
          <w:b/>
          <w:sz w:val="24"/>
          <w:szCs w:val="24"/>
        </w:rPr>
        <w:t xml:space="preserve"> </w:t>
      </w:r>
      <w:r w:rsidRPr="00C83038">
        <w:rPr>
          <w:rFonts w:ascii="Times New Roman" w:hAnsi="Times New Roman"/>
          <w:b/>
          <w:sz w:val="24"/>
          <w:szCs w:val="24"/>
        </w:rPr>
        <w:t>товара,</w:t>
      </w:r>
      <w:r w:rsidR="00C257F9">
        <w:rPr>
          <w:rFonts w:ascii="Times New Roman" w:hAnsi="Times New Roman"/>
          <w:b/>
          <w:sz w:val="24"/>
          <w:szCs w:val="24"/>
        </w:rPr>
        <w:t xml:space="preserve"> </w:t>
      </w:r>
      <w:r w:rsidRPr="00C83038">
        <w:rPr>
          <w:rFonts w:ascii="Times New Roman" w:hAnsi="Times New Roman"/>
          <w:b/>
          <w:sz w:val="24"/>
          <w:szCs w:val="24"/>
        </w:rPr>
        <w:t>выполнения</w:t>
      </w:r>
      <w:r w:rsidR="00C257F9">
        <w:rPr>
          <w:rFonts w:ascii="Times New Roman" w:hAnsi="Times New Roman"/>
          <w:b/>
          <w:sz w:val="24"/>
          <w:szCs w:val="24"/>
        </w:rPr>
        <w:t xml:space="preserve"> </w:t>
      </w:r>
      <w:r w:rsidRPr="00C83038">
        <w:rPr>
          <w:rFonts w:ascii="Times New Roman" w:hAnsi="Times New Roman"/>
          <w:b/>
          <w:sz w:val="24"/>
          <w:szCs w:val="24"/>
        </w:rPr>
        <w:t>работ</w:t>
      </w:r>
      <w:r w:rsidR="00C257F9">
        <w:rPr>
          <w:rFonts w:ascii="Times New Roman" w:hAnsi="Times New Roman"/>
          <w:b/>
          <w:sz w:val="24"/>
          <w:szCs w:val="24"/>
        </w:rPr>
        <w:t xml:space="preserve"> </w:t>
      </w:r>
      <w:r w:rsidRPr="00C83038">
        <w:rPr>
          <w:rFonts w:ascii="Times New Roman" w:hAnsi="Times New Roman"/>
          <w:b/>
          <w:sz w:val="24"/>
          <w:szCs w:val="24"/>
        </w:rPr>
        <w:t>или</w:t>
      </w:r>
      <w:r w:rsidR="00C257F9">
        <w:rPr>
          <w:rFonts w:ascii="Times New Roman" w:hAnsi="Times New Roman"/>
          <w:b/>
          <w:sz w:val="24"/>
          <w:szCs w:val="24"/>
        </w:rPr>
        <w:t xml:space="preserve"> </w:t>
      </w:r>
      <w:r w:rsidRPr="00C83038">
        <w:rPr>
          <w:rFonts w:ascii="Times New Roman" w:hAnsi="Times New Roman"/>
          <w:b/>
          <w:sz w:val="24"/>
          <w:szCs w:val="24"/>
        </w:rPr>
        <w:t>оказания</w:t>
      </w:r>
      <w:r w:rsidR="00C257F9">
        <w:rPr>
          <w:rFonts w:ascii="Times New Roman" w:hAnsi="Times New Roman"/>
          <w:b/>
          <w:sz w:val="24"/>
          <w:szCs w:val="24"/>
        </w:rPr>
        <w:t xml:space="preserve"> </w:t>
      </w:r>
      <w:r w:rsidRPr="00C83038">
        <w:rPr>
          <w:rFonts w:ascii="Times New Roman" w:hAnsi="Times New Roman"/>
          <w:b/>
          <w:sz w:val="24"/>
          <w:szCs w:val="24"/>
        </w:rPr>
        <w:t>услуг</w:t>
      </w:r>
      <w:r w:rsidR="00470162" w:rsidRPr="00C83038">
        <w:rPr>
          <w:rFonts w:ascii="Times New Roman" w:hAnsi="Times New Roman"/>
          <w:b/>
          <w:sz w:val="24"/>
          <w:szCs w:val="24"/>
        </w:rPr>
        <w:t>:</w:t>
      </w:r>
      <w:r w:rsidR="00C257F9" w:rsidRPr="00BB59CD">
        <w:rPr>
          <w:rFonts w:ascii="Times New Roman" w:hAnsi="Times New Roman"/>
          <w:b/>
          <w:sz w:val="24"/>
          <w:szCs w:val="24"/>
        </w:rPr>
        <w:t xml:space="preserve"> </w:t>
      </w:r>
    </w:p>
    <w:p w:rsidR="007D6621" w:rsidRPr="00BB59CD" w:rsidRDefault="00045961" w:rsidP="00BB59CD">
      <w:pPr>
        <w:ind w:left="142" w:firstLine="1276"/>
        <w:jc w:val="both"/>
        <w:rPr>
          <w:rStyle w:val="rvts30"/>
          <w:color w:val="000000"/>
          <w:sz w:val="24"/>
          <w:szCs w:val="24"/>
        </w:rPr>
      </w:pPr>
      <w:r w:rsidRPr="00045961">
        <w:rPr>
          <w:rStyle w:val="rvts30"/>
          <w:color w:val="000000"/>
          <w:sz w:val="24"/>
          <w:szCs w:val="24"/>
        </w:rPr>
        <w:t>Самарская область, Волжский район, с. Дубовый Умет, ПХРО Самарского отделения филиала «Приволжский территориальный округ» ФГУП «РосРАО»</w:t>
      </w:r>
      <w:r w:rsidR="00190DC0" w:rsidRPr="00BB59CD">
        <w:rPr>
          <w:rStyle w:val="rvts30"/>
          <w:color w:val="000000"/>
          <w:sz w:val="24"/>
          <w:szCs w:val="24"/>
        </w:rPr>
        <w:t>.</w:t>
      </w:r>
      <w:r w:rsidR="007D6621"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proofErr w:type="gramStart"/>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proofErr w:type="gramEnd"/>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BA669B" w:rsidRPr="00BA669B"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sidR="00C257F9">
        <w:rPr>
          <w:rFonts w:ascii="Times New Roman" w:hAnsi="Times New Roman"/>
          <w:b/>
          <w:sz w:val="24"/>
          <w:szCs w:val="24"/>
        </w:rPr>
        <w:t xml:space="preserve"> </w:t>
      </w:r>
      <w:r w:rsidRPr="00C83038">
        <w:rPr>
          <w:rFonts w:ascii="Times New Roman" w:hAnsi="Times New Roman"/>
          <w:b/>
          <w:sz w:val="24"/>
          <w:szCs w:val="24"/>
        </w:rPr>
        <w:t>(максимальная)</w:t>
      </w:r>
      <w:r w:rsidR="00C257F9">
        <w:rPr>
          <w:rFonts w:ascii="Times New Roman" w:hAnsi="Times New Roman"/>
          <w:b/>
          <w:sz w:val="24"/>
          <w:szCs w:val="24"/>
        </w:rPr>
        <w:t xml:space="preserve"> </w:t>
      </w:r>
      <w:r w:rsidRPr="00C83038">
        <w:rPr>
          <w:rFonts w:ascii="Times New Roman" w:hAnsi="Times New Roman"/>
          <w:b/>
          <w:sz w:val="24"/>
          <w:szCs w:val="24"/>
        </w:rPr>
        <w:t>цена</w:t>
      </w:r>
      <w:r w:rsidR="00C257F9">
        <w:rPr>
          <w:rFonts w:ascii="Times New Roman" w:hAnsi="Times New Roman"/>
          <w:b/>
          <w:sz w:val="24"/>
          <w:szCs w:val="24"/>
        </w:rPr>
        <w:t xml:space="preserve"> </w:t>
      </w:r>
      <w:r w:rsidRPr="00C83038">
        <w:rPr>
          <w:rFonts w:ascii="Times New Roman" w:hAnsi="Times New Roman"/>
          <w:b/>
          <w:sz w:val="24"/>
          <w:szCs w:val="24"/>
        </w:rPr>
        <w:t>договора:</w:t>
      </w:r>
      <w:r w:rsidR="00DF2843" w:rsidRPr="00C8552D">
        <w:rPr>
          <w:rFonts w:ascii="Times New Roman" w:hAnsi="Times New Roman"/>
          <w:sz w:val="24"/>
          <w:szCs w:val="24"/>
        </w:rPr>
        <w:t xml:space="preserve"> </w:t>
      </w:r>
      <w:r w:rsidR="00045961" w:rsidRPr="00045961">
        <w:rPr>
          <w:rFonts w:ascii="Times New Roman" w:hAnsi="Times New Roman"/>
          <w:sz w:val="24"/>
          <w:szCs w:val="24"/>
        </w:rPr>
        <w:t>1</w:t>
      </w:r>
      <w:r w:rsidR="00045961">
        <w:rPr>
          <w:rFonts w:ascii="Times New Roman" w:hAnsi="Times New Roman"/>
          <w:sz w:val="24"/>
          <w:szCs w:val="24"/>
        </w:rPr>
        <w:t> </w:t>
      </w:r>
      <w:r w:rsidR="00045961" w:rsidRPr="00045961">
        <w:rPr>
          <w:rFonts w:ascii="Times New Roman" w:hAnsi="Times New Roman"/>
          <w:sz w:val="24"/>
          <w:szCs w:val="24"/>
        </w:rPr>
        <w:t>338</w:t>
      </w:r>
      <w:r w:rsidR="00045961">
        <w:rPr>
          <w:rFonts w:ascii="Times New Roman" w:hAnsi="Times New Roman"/>
          <w:sz w:val="24"/>
          <w:szCs w:val="24"/>
        </w:rPr>
        <w:t> </w:t>
      </w:r>
      <w:r w:rsidR="00045961" w:rsidRPr="00045961">
        <w:rPr>
          <w:rFonts w:ascii="Times New Roman" w:hAnsi="Times New Roman"/>
          <w:sz w:val="24"/>
          <w:szCs w:val="24"/>
        </w:rPr>
        <w:t>851</w:t>
      </w:r>
      <w:r w:rsidR="00045961">
        <w:rPr>
          <w:rFonts w:ascii="Times New Roman" w:hAnsi="Times New Roman"/>
          <w:sz w:val="24"/>
          <w:szCs w:val="24"/>
        </w:rPr>
        <w:t>,0</w:t>
      </w:r>
      <w:r w:rsidR="00032E94">
        <w:rPr>
          <w:rFonts w:ascii="Times New Roman" w:hAnsi="Times New Roman"/>
          <w:sz w:val="24"/>
          <w:szCs w:val="24"/>
        </w:rPr>
        <w:t>9</w:t>
      </w:r>
      <w:r w:rsidR="00045961" w:rsidRPr="00045961">
        <w:rPr>
          <w:rFonts w:ascii="Times New Roman" w:hAnsi="Times New Roman"/>
          <w:sz w:val="24"/>
          <w:szCs w:val="24"/>
        </w:rPr>
        <w:t xml:space="preserve"> (Один миллион триста тридцать восемь тысяч восемьсот пятьдесят один) российский рубль 09</w:t>
      </w:r>
      <w:r w:rsidR="001F752C" w:rsidRPr="00972C1E">
        <w:rPr>
          <w:rFonts w:ascii="Times New Roman" w:hAnsi="Times New Roman"/>
          <w:sz w:val="24"/>
          <w:szCs w:val="24"/>
        </w:rPr>
        <w:t xml:space="preserve"> копеек</w:t>
      </w:r>
      <w:r w:rsidR="001F752C">
        <w:rPr>
          <w:rFonts w:ascii="Times New Roman" w:hAnsi="Times New Roman"/>
          <w:sz w:val="24"/>
          <w:szCs w:val="24"/>
        </w:rPr>
        <w:t xml:space="preserve">, </w:t>
      </w:r>
      <w:r w:rsidR="001F752C" w:rsidRPr="00035C76">
        <w:rPr>
          <w:rFonts w:ascii="Times New Roman" w:hAnsi="Times New Roman"/>
          <w:sz w:val="24"/>
          <w:szCs w:val="24"/>
        </w:rPr>
        <w:t>включая НДС</w:t>
      </w:r>
      <w:r w:rsidR="00035C76" w:rsidRPr="00035C76">
        <w:rPr>
          <w:rFonts w:ascii="Times New Roman" w:hAnsi="Times New Roman"/>
          <w:sz w:val="24"/>
          <w:szCs w:val="24"/>
        </w:rPr>
        <w:t>. Цена договора включает в себя: все расходы, в том числе налоги, сборы и другие обязательные платежи</w:t>
      </w:r>
      <w:r w:rsidR="0092277F" w:rsidRPr="00BA669B">
        <w:rPr>
          <w:rFonts w:ascii="Times New Roman" w:hAnsi="Times New Roman"/>
          <w:bCs/>
          <w:color w:val="000000"/>
          <w:sz w:val="24"/>
          <w:szCs w:val="24"/>
        </w:rPr>
        <w:t>.</w:t>
      </w:r>
      <w:r w:rsidR="00DF2843" w:rsidRPr="00BA669B">
        <w:rPr>
          <w:rFonts w:ascii="Times New Roman" w:hAnsi="Times New Roman"/>
          <w:bCs/>
          <w:color w:val="000000"/>
          <w:sz w:val="24"/>
          <w:szCs w:val="24"/>
        </w:rPr>
        <w:t xml:space="preserve"> </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lastRenderedPageBreak/>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470162" w:rsidRPr="00C8552D"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w:t>
      </w:r>
      <w:r w:rsidR="00C257F9" w:rsidRPr="00C8552D">
        <w:rPr>
          <w:rFonts w:ascii="Times New Roman" w:hAnsi="Times New Roman"/>
          <w:b/>
          <w:sz w:val="24"/>
          <w:szCs w:val="24"/>
        </w:rPr>
        <w:t xml:space="preserve"> </w:t>
      </w:r>
      <w:r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время</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начала</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и</w:t>
      </w:r>
      <w:r w:rsidR="00C257F9" w:rsidRPr="00C8552D">
        <w:rPr>
          <w:rFonts w:ascii="Times New Roman" w:hAnsi="Times New Roman"/>
          <w:b/>
          <w:sz w:val="24"/>
          <w:szCs w:val="24"/>
        </w:rPr>
        <w:t xml:space="preserve"> </w:t>
      </w:r>
      <w:r w:rsidRPr="00C8552D">
        <w:rPr>
          <w:rFonts w:ascii="Times New Roman" w:hAnsi="Times New Roman"/>
          <w:b/>
          <w:sz w:val="24"/>
          <w:szCs w:val="24"/>
        </w:rPr>
        <w:t>окончания</w:t>
      </w:r>
      <w:r w:rsidR="00C257F9" w:rsidRPr="00C8552D">
        <w:rPr>
          <w:rFonts w:ascii="Times New Roman" w:hAnsi="Times New Roman"/>
          <w:b/>
          <w:sz w:val="24"/>
          <w:szCs w:val="24"/>
        </w:rPr>
        <w:t xml:space="preserve"> </w:t>
      </w:r>
      <w:r w:rsidRPr="00C8552D">
        <w:rPr>
          <w:rFonts w:ascii="Times New Roman" w:hAnsi="Times New Roman"/>
          <w:b/>
          <w:sz w:val="24"/>
          <w:szCs w:val="24"/>
        </w:rPr>
        <w:t>срока</w:t>
      </w:r>
      <w:r w:rsidR="00C257F9" w:rsidRPr="00C8552D">
        <w:rPr>
          <w:rFonts w:ascii="Times New Roman" w:hAnsi="Times New Roman"/>
          <w:b/>
          <w:sz w:val="24"/>
          <w:szCs w:val="24"/>
        </w:rPr>
        <w:t xml:space="preserve"> </w:t>
      </w:r>
      <w:r w:rsidRPr="00C8552D">
        <w:rPr>
          <w:rFonts w:ascii="Times New Roman" w:hAnsi="Times New Roman"/>
          <w:b/>
          <w:sz w:val="24"/>
          <w:szCs w:val="24"/>
        </w:rPr>
        <w:t>подачи</w:t>
      </w:r>
      <w:r w:rsidR="00C257F9" w:rsidRPr="00C8552D">
        <w:rPr>
          <w:rFonts w:ascii="Times New Roman" w:hAnsi="Times New Roman"/>
          <w:b/>
          <w:sz w:val="24"/>
          <w:szCs w:val="24"/>
        </w:rPr>
        <w:t xml:space="preserve"> </w:t>
      </w:r>
      <w:r w:rsidRPr="00C8552D">
        <w:rPr>
          <w:rFonts w:ascii="Times New Roman" w:hAnsi="Times New Roman"/>
          <w:b/>
          <w:sz w:val="24"/>
          <w:szCs w:val="24"/>
        </w:rPr>
        <w:t>заявок</w:t>
      </w:r>
      <w:r w:rsidR="00C257F9" w:rsidRPr="00C8552D">
        <w:rPr>
          <w:rFonts w:ascii="Times New Roman" w:hAnsi="Times New Roman"/>
          <w:b/>
          <w:sz w:val="24"/>
          <w:szCs w:val="24"/>
        </w:rPr>
        <w:t xml:space="preserve"> </w:t>
      </w:r>
      <w:r w:rsidRPr="00C8552D">
        <w:rPr>
          <w:rFonts w:ascii="Times New Roman" w:hAnsi="Times New Roman"/>
          <w:b/>
          <w:sz w:val="24"/>
          <w:szCs w:val="24"/>
        </w:rPr>
        <w:t>на</w:t>
      </w:r>
      <w:r w:rsidR="00C257F9" w:rsidRPr="00C8552D">
        <w:rPr>
          <w:rFonts w:ascii="Times New Roman" w:hAnsi="Times New Roman"/>
          <w:b/>
          <w:sz w:val="24"/>
          <w:szCs w:val="24"/>
        </w:rPr>
        <w:t xml:space="preserve"> </w:t>
      </w:r>
      <w:r w:rsidRPr="00C8552D">
        <w:rPr>
          <w:rFonts w:ascii="Times New Roman" w:hAnsi="Times New Roman"/>
          <w:b/>
          <w:sz w:val="24"/>
          <w:szCs w:val="24"/>
        </w:rPr>
        <w:t>участие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00AE5C96" w:rsidRPr="00C8552D">
        <w:rPr>
          <w:rFonts w:ascii="Times New Roman" w:hAnsi="Times New Roman"/>
          <w:b/>
          <w:sz w:val="24"/>
          <w:szCs w:val="24"/>
        </w:rPr>
        <w:t>аукцион</w:t>
      </w:r>
      <w:r w:rsidRPr="00C8552D">
        <w:rPr>
          <w:rFonts w:ascii="Times New Roman" w:hAnsi="Times New Roman"/>
          <w:b/>
          <w:sz w:val="24"/>
          <w:szCs w:val="24"/>
        </w:rPr>
        <w:t>е</w:t>
      </w:r>
      <w:r w:rsidR="00C257F9" w:rsidRPr="00C8552D">
        <w:rPr>
          <w:rFonts w:ascii="Times New Roman" w:hAnsi="Times New Roman"/>
          <w:b/>
          <w:sz w:val="24"/>
          <w:szCs w:val="24"/>
        </w:rPr>
        <w:t xml:space="preserve"> </w:t>
      </w:r>
      <w:r w:rsidRPr="00C8552D">
        <w:rPr>
          <w:rFonts w:ascii="Times New Roman" w:hAnsi="Times New Roman"/>
          <w:b/>
          <w:sz w:val="24"/>
          <w:szCs w:val="24"/>
        </w:rPr>
        <w:t>в</w:t>
      </w:r>
      <w:r w:rsidR="00C257F9" w:rsidRPr="00C8552D">
        <w:rPr>
          <w:rFonts w:ascii="Times New Roman" w:hAnsi="Times New Roman"/>
          <w:b/>
          <w:sz w:val="24"/>
          <w:szCs w:val="24"/>
        </w:rPr>
        <w:t xml:space="preserve"> </w:t>
      </w:r>
      <w:r w:rsidRPr="00C8552D">
        <w:rPr>
          <w:rFonts w:ascii="Times New Roman" w:hAnsi="Times New Roman"/>
          <w:b/>
          <w:sz w:val="24"/>
          <w:szCs w:val="24"/>
        </w:rPr>
        <w:t>электронной</w:t>
      </w:r>
      <w:r w:rsidR="00C257F9" w:rsidRPr="00C8552D">
        <w:rPr>
          <w:rFonts w:ascii="Times New Roman" w:hAnsi="Times New Roman"/>
          <w:b/>
          <w:sz w:val="24"/>
          <w:szCs w:val="24"/>
        </w:rPr>
        <w:t xml:space="preserve"> </w:t>
      </w:r>
      <w:r w:rsidRPr="00C8552D">
        <w:rPr>
          <w:rFonts w:ascii="Times New Roman" w:hAnsi="Times New Roman"/>
          <w:b/>
          <w:sz w:val="24"/>
          <w:szCs w:val="24"/>
        </w:rPr>
        <w:t>форме</w:t>
      </w:r>
      <w:r w:rsidR="004D0E2C" w:rsidRPr="00C8552D">
        <w:rPr>
          <w:rFonts w:ascii="Times New Roman" w:hAnsi="Times New Roman"/>
          <w:b/>
          <w:sz w:val="24"/>
          <w:szCs w:val="24"/>
        </w:rPr>
        <w:t>, место и порядок их подачи участниками</w:t>
      </w:r>
      <w:r w:rsidRPr="00C83038">
        <w:rPr>
          <w:rFonts w:ascii="Times New Roman" w:hAnsi="Times New Roman"/>
          <w:b/>
          <w:sz w:val="24"/>
          <w:szCs w:val="24"/>
        </w:rPr>
        <w:t>:</w:t>
      </w:r>
      <w:r w:rsidR="00C257F9" w:rsidRPr="00C8552D">
        <w:rPr>
          <w:rFonts w:ascii="Times New Roman" w:hAnsi="Times New Roman"/>
          <w:sz w:val="24"/>
          <w:szCs w:val="24"/>
        </w:rPr>
        <w:t xml:space="preserve"> </w:t>
      </w:r>
      <w:proofErr w:type="gramStart"/>
      <w:r w:rsidR="004D0E2C" w:rsidRPr="00C8552D">
        <w:rPr>
          <w:rFonts w:ascii="Times New Roman" w:hAnsi="Times New Roman"/>
          <w:sz w:val="24"/>
          <w:szCs w:val="24"/>
        </w:rPr>
        <w:t xml:space="preserve">Заявки на участие в аукционе предоставляются на электронную торговую площадку </w:t>
      </w:r>
      <w:r w:rsidR="00F12F9B" w:rsidRPr="00C8552D">
        <w:rPr>
          <w:rFonts w:ascii="Times New Roman" w:hAnsi="Times New Roman"/>
          <w:sz w:val="24"/>
          <w:szCs w:val="24"/>
        </w:rPr>
        <w:t xml:space="preserve">ООО «Аукционный Конкурсный Дом» </w:t>
      </w:r>
      <w:hyperlink r:id="rId15" w:history="1">
        <w:r w:rsidR="00F12F9B" w:rsidRPr="00086B65">
          <w:rPr>
            <w:rStyle w:val="ac"/>
            <w:rFonts w:ascii="Times New Roman" w:eastAsia="Times New Roman" w:hAnsi="Times New Roman"/>
            <w:spacing w:val="-6"/>
            <w:sz w:val="24"/>
            <w:szCs w:val="24"/>
            <w:lang w:eastAsia="ru-RU"/>
          </w:rPr>
          <w:t>www.a-k-d.ru</w:t>
        </w:r>
      </w:hyperlink>
      <w:r w:rsidR="004D0E2C" w:rsidRPr="00C8552D">
        <w:rPr>
          <w:rFonts w:ascii="Times New Roman" w:hAnsi="Times New Roman"/>
          <w:sz w:val="24"/>
          <w:szCs w:val="24"/>
        </w:rPr>
        <w:t>, начиная</w:t>
      </w:r>
      <w:r w:rsidR="00F12F9B" w:rsidRPr="00C8552D">
        <w:rPr>
          <w:rFonts w:ascii="Times New Roman" w:hAnsi="Times New Roman"/>
          <w:sz w:val="24"/>
          <w:szCs w:val="24"/>
        </w:rPr>
        <w:t xml:space="preserve"> </w:t>
      </w:r>
      <w:r w:rsidR="00AE5C96" w:rsidRPr="00C8552D">
        <w:rPr>
          <w:rFonts w:ascii="Times New Roman" w:hAnsi="Times New Roman"/>
          <w:sz w:val="24"/>
          <w:szCs w:val="24"/>
        </w:rPr>
        <w:t>с</w:t>
      </w:r>
      <w:r w:rsidR="00C257F9" w:rsidRPr="00C8552D">
        <w:rPr>
          <w:rFonts w:ascii="Times New Roman" w:hAnsi="Times New Roman"/>
          <w:sz w:val="24"/>
          <w:szCs w:val="24"/>
        </w:rPr>
        <w:t xml:space="preserve"> </w:t>
      </w:r>
      <w:r w:rsidR="00AE5C96" w:rsidRPr="00C8552D">
        <w:rPr>
          <w:rFonts w:ascii="Times New Roman" w:hAnsi="Times New Roman"/>
          <w:sz w:val="24"/>
          <w:szCs w:val="24"/>
        </w:rPr>
        <w:t>даты</w:t>
      </w:r>
      <w:r w:rsidR="00C257F9" w:rsidRPr="00C8552D">
        <w:rPr>
          <w:rFonts w:ascii="Times New Roman" w:hAnsi="Times New Roman"/>
          <w:sz w:val="24"/>
          <w:szCs w:val="24"/>
        </w:rPr>
        <w:t xml:space="preserve"> </w:t>
      </w:r>
      <w:r w:rsidR="00AE5C96" w:rsidRPr="00C8552D">
        <w:rPr>
          <w:rFonts w:ascii="Times New Roman" w:hAnsi="Times New Roman"/>
          <w:sz w:val="24"/>
          <w:szCs w:val="24"/>
        </w:rPr>
        <w:t>размещения</w:t>
      </w:r>
      <w:r w:rsidR="00C257F9" w:rsidRPr="00C8552D">
        <w:rPr>
          <w:rFonts w:ascii="Times New Roman" w:hAnsi="Times New Roman"/>
          <w:sz w:val="24"/>
          <w:szCs w:val="24"/>
        </w:rPr>
        <w:t xml:space="preserve"> </w:t>
      </w:r>
      <w:r w:rsidR="00AE5C96" w:rsidRPr="00C8552D">
        <w:rPr>
          <w:rFonts w:ascii="Times New Roman" w:hAnsi="Times New Roman"/>
          <w:sz w:val="24"/>
          <w:szCs w:val="24"/>
        </w:rPr>
        <w:t>настоящего</w:t>
      </w:r>
      <w:r w:rsidR="00C257F9" w:rsidRPr="00C8552D">
        <w:rPr>
          <w:rFonts w:ascii="Times New Roman" w:hAnsi="Times New Roman"/>
          <w:sz w:val="24"/>
          <w:szCs w:val="24"/>
        </w:rPr>
        <w:t xml:space="preserve"> </w:t>
      </w:r>
      <w:r w:rsidR="00AE5C96" w:rsidRPr="00C8552D">
        <w:rPr>
          <w:rFonts w:ascii="Times New Roman" w:hAnsi="Times New Roman"/>
          <w:sz w:val="24"/>
          <w:szCs w:val="24"/>
        </w:rPr>
        <w:t>Извещения</w:t>
      </w:r>
      <w:r w:rsidR="00C257F9" w:rsidRPr="00C8552D">
        <w:rPr>
          <w:rFonts w:ascii="Times New Roman" w:hAnsi="Times New Roman"/>
          <w:sz w:val="24"/>
          <w:szCs w:val="24"/>
        </w:rPr>
        <w:t xml:space="preserve"> </w:t>
      </w:r>
      <w:r w:rsidR="00F12F9B" w:rsidRPr="00C8552D">
        <w:rPr>
          <w:rFonts w:ascii="Times New Roman" w:hAnsi="Times New Roman"/>
          <w:sz w:val="24"/>
          <w:szCs w:val="24"/>
        </w:rPr>
        <w:t>и аукционной документации на официальном сайте и на данной ЭТП, в порядке и в соответствии с регламентом работы данной ЭТП, в срок не позднее</w:t>
      </w:r>
      <w:r w:rsidR="00C257F9" w:rsidRPr="00C8552D">
        <w:rPr>
          <w:rFonts w:ascii="Times New Roman" w:hAnsi="Times New Roman"/>
          <w:sz w:val="24"/>
          <w:szCs w:val="24"/>
        </w:rPr>
        <w:t xml:space="preserve"> </w:t>
      </w:r>
      <w:r w:rsidR="001349F4" w:rsidRPr="00C8552D">
        <w:rPr>
          <w:rFonts w:ascii="Times New Roman" w:hAnsi="Times New Roman"/>
          <w:sz w:val="24"/>
          <w:szCs w:val="24"/>
        </w:rPr>
        <w:t>11</w:t>
      </w:r>
      <w:r w:rsidR="004B04A9" w:rsidRPr="00C8552D">
        <w:rPr>
          <w:rFonts w:ascii="Times New Roman" w:hAnsi="Times New Roman"/>
          <w:sz w:val="24"/>
          <w:szCs w:val="24"/>
        </w:rPr>
        <w:t>:</w:t>
      </w:r>
      <w:r w:rsidRPr="00C8552D">
        <w:rPr>
          <w:rFonts w:ascii="Times New Roman" w:hAnsi="Times New Roman"/>
          <w:sz w:val="24"/>
          <w:szCs w:val="24"/>
        </w:rPr>
        <w:t>0</w:t>
      </w:r>
      <w:r w:rsidR="0092277F" w:rsidRPr="00C8552D">
        <w:rPr>
          <w:rFonts w:ascii="Times New Roman" w:hAnsi="Times New Roman"/>
          <w:sz w:val="24"/>
          <w:szCs w:val="24"/>
        </w:rPr>
        <w:t>0</w:t>
      </w:r>
      <w:r w:rsidR="00C257F9" w:rsidRPr="00C8552D">
        <w:rPr>
          <w:rFonts w:ascii="Times New Roman" w:hAnsi="Times New Roman"/>
          <w:sz w:val="24"/>
          <w:szCs w:val="24"/>
        </w:rPr>
        <w:t xml:space="preserve"> </w:t>
      </w:r>
      <w:r w:rsidR="0092277F" w:rsidRPr="00C8552D">
        <w:rPr>
          <w:rFonts w:ascii="Times New Roman" w:hAnsi="Times New Roman"/>
          <w:sz w:val="24"/>
          <w:szCs w:val="24"/>
        </w:rPr>
        <w:t>(время</w:t>
      </w:r>
      <w:r w:rsidR="00C257F9" w:rsidRPr="00C8552D">
        <w:rPr>
          <w:rFonts w:ascii="Times New Roman" w:hAnsi="Times New Roman"/>
          <w:sz w:val="24"/>
          <w:szCs w:val="24"/>
        </w:rPr>
        <w:t xml:space="preserve"> </w:t>
      </w:r>
      <w:r w:rsidR="0092277F" w:rsidRPr="00C8552D">
        <w:rPr>
          <w:rFonts w:ascii="Times New Roman" w:hAnsi="Times New Roman"/>
          <w:sz w:val="24"/>
          <w:szCs w:val="24"/>
        </w:rPr>
        <w:t>московское)</w:t>
      </w:r>
      <w:r w:rsidR="00C257F9" w:rsidRPr="00C8552D">
        <w:rPr>
          <w:rFonts w:ascii="Times New Roman" w:hAnsi="Times New Roman"/>
          <w:sz w:val="24"/>
          <w:szCs w:val="24"/>
        </w:rPr>
        <w:t xml:space="preserve"> </w:t>
      </w:r>
      <w:r w:rsidR="00E56226" w:rsidRPr="00E56226">
        <w:rPr>
          <w:rFonts w:ascii="Times New Roman" w:hAnsi="Times New Roman"/>
          <w:sz w:val="24"/>
          <w:szCs w:val="24"/>
        </w:rPr>
        <w:t>«</w:t>
      </w:r>
      <w:r w:rsidR="00B10724">
        <w:rPr>
          <w:rFonts w:ascii="Times New Roman" w:hAnsi="Times New Roman"/>
          <w:sz w:val="24"/>
          <w:szCs w:val="24"/>
        </w:rPr>
        <w:t>10</w:t>
      </w:r>
      <w:r w:rsidR="00E56226" w:rsidRPr="00E56226">
        <w:rPr>
          <w:rFonts w:ascii="Times New Roman" w:hAnsi="Times New Roman"/>
          <w:sz w:val="24"/>
          <w:szCs w:val="24"/>
        </w:rPr>
        <w:t xml:space="preserve">» </w:t>
      </w:r>
      <w:r w:rsidR="006F1C35">
        <w:rPr>
          <w:rFonts w:ascii="Times New Roman" w:hAnsi="Times New Roman"/>
          <w:sz w:val="24"/>
          <w:szCs w:val="24"/>
        </w:rPr>
        <w:t>Октяб</w:t>
      </w:r>
      <w:r w:rsidR="00E56226" w:rsidRPr="00E56226">
        <w:rPr>
          <w:rFonts w:ascii="Times New Roman" w:hAnsi="Times New Roman"/>
          <w:sz w:val="24"/>
          <w:szCs w:val="24"/>
        </w:rPr>
        <w:t xml:space="preserve">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Pr="00C8552D">
        <w:rPr>
          <w:rFonts w:ascii="Times New Roman" w:hAnsi="Times New Roman"/>
          <w:sz w:val="24"/>
          <w:szCs w:val="24"/>
        </w:rPr>
        <w:t>года</w:t>
      </w:r>
      <w:r w:rsidR="004B04A9" w:rsidRPr="00C8552D">
        <w:rPr>
          <w:rFonts w:ascii="Times New Roman" w:hAnsi="Times New Roman"/>
          <w:sz w:val="24"/>
          <w:szCs w:val="24"/>
        </w:rPr>
        <w:t>.</w:t>
      </w:r>
      <w:proofErr w:type="gramEnd"/>
    </w:p>
    <w:p w:rsidR="00470162" w:rsidRPr="00C8552D" w:rsidRDefault="00E07386"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 xml:space="preserve">есто </w:t>
      </w:r>
      <w:r w:rsidR="00AE5C96" w:rsidRPr="00C83038">
        <w:rPr>
          <w:rFonts w:ascii="Times New Roman" w:hAnsi="Times New Roman"/>
          <w:b/>
          <w:sz w:val="24"/>
          <w:szCs w:val="24"/>
        </w:rPr>
        <w:t>и</w:t>
      </w:r>
      <w:r w:rsidR="00C257F9">
        <w:rPr>
          <w:rFonts w:ascii="Times New Roman" w:hAnsi="Times New Roman"/>
          <w:b/>
          <w:sz w:val="24"/>
          <w:szCs w:val="24"/>
        </w:rPr>
        <w:t xml:space="preserve"> </w:t>
      </w:r>
      <w:r>
        <w:rPr>
          <w:rFonts w:ascii="Times New Roman" w:hAnsi="Times New Roman"/>
          <w:b/>
          <w:sz w:val="24"/>
          <w:szCs w:val="24"/>
        </w:rPr>
        <w:t>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sidR="00470162" w:rsidRPr="00E07386">
        <w:rPr>
          <w:rFonts w:ascii="Times New Roman" w:hAnsi="Times New Roman"/>
          <w:b/>
          <w:sz w:val="24"/>
          <w:szCs w:val="24"/>
        </w:rPr>
        <w:t>:</w:t>
      </w:r>
      <w:r w:rsidR="00BA669B" w:rsidRPr="00C8552D">
        <w:rPr>
          <w:rFonts w:ascii="Times New Roman" w:hAnsi="Times New Roman"/>
          <w:sz w:val="24"/>
          <w:szCs w:val="24"/>
        </w:rPr>
        <w:t xml:space="preserve"> </w:t>
      </w:r>
      <w:proofErr w:type="gramStart"/>
      <w:r w:rsidRPr="00C8552D">
        <w:rPr>
          <w:rFonts w:ascii="Times New Roman" w:hAnsi="Times New Roman"/>
          <w:sz w:val="24"/>
          <w:szCs w:val="24"/>
        </w:rPr>
        <w:t>г</w:t>
      </w:r>
      <w:proofErr w:type="gramEnd"/>
      <w:r w:rsidRPr="00C8552D">
        <w:rPr>
          <w:rFonts w:ascii="Times New Roman" w:hAnsi="Times New Roman"/>
          <w:sz w:val="24"/>
          <w:szCs w:val="24"/>
        </w:rPr>
        <w:t xml:space="preserve">.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006F1C35" w:rsidRPr="006F1C35">
        <w:rPr>
          <w:rFonts w:ascii="Times New Roman" w:hAnsi="Times New Roman"/>
          <w:sz w:val="24"/>
          <w:szCs w:val="24"/>
        </w:rPr>
        <w:t>«</w:t>
      </w:r>
      <w:r w:rsidR="00B10724">
        <w:rPr>
          <w:rFonts w:ascii="Times New Roman" w:hAnsi="Times New Roman"/>
          <w:sz w:val="24"/>
          <w:szCs w:val="24"/>
        </w:rPr>
        <w:t>12</w:t>
      </w:r>
      <w:r w:rsidR="006F1C35" w:rsidRPr="006F1C35">
        <w:rPr>
          <w:rFonts w:ascii="Times New Roman" w:hAnsi="Times New Roman"/>
          <w:sz w:val="24"/>
          <w:szCs w:val="24"/>
        </w:rPr>
        <w:t xml:space="preserve">» Октября </w:t>
      </w:r>
      <w:r w:rsidR="0092277F" w:rsidRPr="00C8552D">
        <w:rPr>
          <w:rFonts w:ascii="Times New Roman" w:hAnsi="Times New Roman"/>
          <w:sz w:val="24"/>
          <w:szCs w:val="24"/>
        </w:rPr>
        <w:t>2012</w:t>
      </w:r>
      <w:r w:rsidR="00C257F9" w:rsidRPr="00C8552D">
        <w:rPr>
          <w:rFonts w:ascii="Times New Roman" w:hAnsi="Times New Roman"/>
          <w:sz w:val="24"/>
          <w:szCs w:val="24"/>
        </w:rPr>
        <w:t xml:space="preserve"> </w:t>
      </w:r>
      <w:r w:rsidR="0092277F" w:rsidRPr="00C8552D">
        <w:rPr>
          <w:rFonts w:ascii="Times New Roman" w:hAnsi="Times New Roman"/>
          <w:sz w:val="24"/>
          <w:szCs w:val="24"/>
        </w:rPr>
        <w:t>года</w:t>
      </w:r>
      <w:r w:rsidRPr="00C8552D">
        <w:rPr>
          <w:rFonts w:ascii="Times New Roman" w:hAnsi="Times New Roman"/>
          <w:sz w:val="24"/>
          <w:szCs w:val="24"/>
        </w:rPr>
        <w:t>.</w:t>
      </w:r>
    </w:p>
    <w:p w:rsidR="00470162" w:rsidRPr="00536923" w:rsidRDefault="00470162" w:rsidP="0053692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время</w:t>
      </w:r>
      <w:r w:rsidR="00C257F9">
        <w:rPr>
          <w:rFonts w:ascii="Times New Roman" w:hAnsi="Times New Roman"/>
          <w:b/>
          <w:sz w:val="24"/>
          <w:szCs w:val="24"/>
        </w:rPr>
        <w:t xml:space="preserve"> </w:t>
      </w:r>
      <w:r w:rsidR="00E07386">
        <w:rPr>
          <w:rFonts w:ascii="Times New Roman" w:hAnsi="Times New Roman"/>
          <w:b/>
          <w:sz w:val="24"/>
          <w:szCs w:val="24"/>
        </w:rPr>
        <w:t xml:space="preserve">начала </w:t>
      </w:r>
      <w:r w:rsidRPr="00C83038">
        <w:rPr>
          <w:rFonts w:ascii="Times New Roman" w:hAnsi="Times New Roman"/>
          <w:b/>
          <w:sz w:val="24"/>
          <w:szCs w:val="24"/>
        </w:rPr>
        <w:t>проведения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а</w:t>
      </w:r>
      <w:r w:rsidR="00C257F9">
        <w:rPr>
          <w:rFonts w:ascii="Times New Roman" w:hAnsi="Times New Roman"/>
          <w:b/>
          <w:sz w:val="24"/>
          <w:szCs w:val="24"/>
        </w:rPr>
        <w:t xml:space="preserve"> </w:t>
      </w:r>
      <w:r w:rsidRPr="00C83038">
        <w:rPr>
          <w:rFonts w:ascii="Times New Roman" w:hAnsi="Times New Roman"/>
          <w:b/>
          <w:sz w:val="24"/>
          <w:szCs w:val="24"/>
        </w:rPr>
        <w:t>в</w:t>
      </w:r>
      <w:r w:rsidR="00C257F9">
        <w:rPr>
          <w:rFonts w:ascii="Times New Roman" w:hAnsi="Times New Roman"/>
          <w:b/>
          <w:sz w:val="24"/>
          <w:szCs w:val="24"/>
        </w:rPr>
        <w:t xml:space="preserve"> </w:t>
      </w:r>
      <w:r w:rsidRPr="00C83038">
        <w:rPr>
          <w:rFonts w:ascii="Times New Roman" w:hAnsi="Times New Roman"/>
          <w:b/>
          <w:sz w:val="24"/>
          <w:szCs w:val="24"/>
        </w:rPr>
        <w:t>электронной</w:t>
      </w:r>
      <w:r w:rsidR="00C257F9">
        <w:rPr>
          <w:rFonts w:ascii="Times New Roman" w:hAnsi="Times New Roman"/>
          <w:b/>
          <w:sz w:val="24"/>
          <w:szCs w:val="24"/>
        </w:rPr>
        <w:t xml:space="preserve"> </w:t>
      </w:r>
      <w:r w:rsidRPr="00C83038">
        <w:rPr>
          <w:rFonts w:ascii="Times New Roman" w:hAnsi="Times New Roman"/>
          <w:b/>
          <w:sz w:val="24"/>
          <w:szCs w:val="24"/>
        </w:rPr>
        <w:t>форме:</w:t>
      </w:r>
      <w:r w:rsidR="00C257F9" w:rsidRPr="00536923">
        <w:rPr>
          <w:rFonts w:ascii="Times New Roman" w:hAnsi="Times New Roman"/>
          <w:sz w:val="24"/>
          <w:szCs w:val="24"/>
        </w:rPr>
        <w:t xml:space="preserve"> </w:t>
      </w:r>
      <w:r w:rsidR="004B04A9" w:rsidRPr="00536923">
        <w:rPr>
          <w:rFonts w:ascii="Times New Roman" w:hAnsi="Times New Roman"/>
          <w:sz w:val="24"/>
          <w:szCs w:val="24"/>
        </w:rPr>
        <w:t>1</w:t>
      </w:r>
      <w:r w:rsidR="00B35A17" w:rsidRPr="00536923">
        <w:rPr>
          <w:rFonts w:ascii="Times New Roman" w:hAnsi="Times New Roman"/>
          <w:sz w:val="24"/>
          <w:szCs w:val="24"/>
        </w:rPr>
        <w:t>0</w:t>
      </w:r>
      <w:r w:rsidR="004B04A9" w:rsidRPr="00536923">
        <w:rPr>
          <w:rFonts w:ascii="Times New Roman" w:hAnsi="Times New Roman"/>
          <w:sz w:val="24"/>
          <w:szCs w:val="24"/>
        </w:rPr>
        <w:t>:00</w:t>
      </w:r>
      <w:r w:rsidR="00C257F9" w:rsidRPr="00536923">
        <w:rPr>
          <w:rFonts w:ascii="Times New Roman" w:hAnsi="Times New Roman"/>
          <w:sz w:val="24"/>
          <w:szCs w:val="24"/>
        </w:rPr>
        <w:t xml:space="preserve"> </w:t>
      </w:r>
      <w:r w:rsidR="004B04A9" w:rsidRPr="00536923">
        <w:rPr>
          <w:rFonts w:ascii="Times New Roman" w:hAnsi="Times New Roman"/>
          <w:sz w:val="24"/>
          <w:szCs w:val="24"/>
        </w:rPr>
        <w:t>(время</w:t>
      </w:r>
      <w:r w:rsidR="00C257F9" w:rsidRPr="00536923">
        <w:rPr>
          <w:rFonts w:ascii="Times New Roman" w:hAnsi="Times New Roman"/>
          <w:sz w:val="24"/>
          <w:szCs w:val="24"/>
        </w:rPr>
        <w:t xml:space="preserve"> </w:t>
      </w:r>
      <w:r w:rsidR="004B04A9" w:rsidRPr="00536923">
        <w:rPr>
          <w:rFonts w:ascii="Times New Roman" w:hAnsi="Times New Roman"/>
          <w:sz w:val="24"/>
          <w:szCs w:val="24"/>
        </w:rPr>
        <w:t>московское)</w:t>
      </w:r>
      <w:r w:rsidR="00C257F9" w:rsidRPr="0053692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w:t>
      </w:r>
      <w:r w:rsidR="00B10724">
        <w:rPr>
          <w:rFonts w:ascii="Times New Roman" w:hAnsi="Times New Roman"/>
          <w:sz w:val="24"/>
          <w:szCs w:val="24"/>
        </w:rPr>
        <w:t>5</w:t>
      </w:r>
      <w:r w:rsidR="006F1C35" w:rsidRPr="006F1C35">
        <w:rPr>
          <w:rFonts w:ascii="Times New Roman" w:hAnsi="Times New Roman"/>
          <w:sz w:val="24"/>
          <w:szCs w:val="24"/>
        </w:rPr>
        <w:t xml:space="preserve">» Октября </w:t>
      </w:r>
      <w:r w:rsidR="004B04A9" w:rsidRPr="00536923">
        <w:rPr>
          <w:rFonts w:ascii="Times New Roman" w:hAnsi="Times New Roman"/>
          <w:sz w:val="24"/>
          <w:szCs w:val="24"/>
        </w:rPr>
        <w:t>2012.</w:t>
      </w:r>
    </w:p>
    <w:p w:rsidR="00470162" w:rsidRPr="002D6C63" w:rsidRDefault="00E07386"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sidR="00470162" w:rsidRPr="00C83038">
        <w:rPr>
          <w:rFonts w:ascii="Times New Roman" w:hAnsi="Times New Roman"/>
          <w:b/>
          <w:sz w:val="24"/>
          <w:szCs w:val="24"/>
        </w:rPr>
        <w:t>:</w:t>
      </w:r>
      <w:r w:rsidR="00C257F9" w:rsidRPr="002D6C63">
        <w:rPr>
          <w:rFonts w:ascii="Times New Roman" w:hAnsi="Times New Roman"/>
          <w:sz w:val="24"/>
          <w:szCs w:val="24"/>
        </w:rPr>
        <w:t xml:space="preserve"> </w:t>
      </w:r>
      <w:proofErr w:type="gramStart"/>
      <w:r w:rsidR="00814241" w:rsidRPr="002D6C63">
        <w:rPr>
          <w:rFonts w:ascii="Times New Roman" w:hAnsi="Times New Roman"/>
          <w:sz w:val="24"/>
          <w:szCs w:val="24"/>
        </w:rPr>
        <w:t>г</w:t>
      </w:r>
      <w:proofErr w:type="gramEnd"/>
      <w:r w:rsidR="00814241" w:rsidRPr="002D6C63">
        <w:rPr>
          <w:rFonts w:ascii="Times New Roman" w:hAnsi="Times New Roman"/>
          <w:sz w:val="24"/>
          <w:szCs w:val="24"/>
        </w:rPr>
        <w:t xml:space="preserve">. Москва, </w:t>
      </w:r>
      <w:proofErr w:type="spellStart"/>
      <w:r w:rsidR="00814241" w:rsidRPr="002D6C63">
        <w:rPr>
          <w:rFonts w:ascii="Times New Roman" w:hAnsi="Times New Roman"/>
          <w:sz w:val="24"/>
          <w:szCs w:val="24"/>
        </w:rPr>
        <w:t>Пыжевский</w:t>
      </w:r>
      <w:proofErr w:type="spellEnd"/>
      <w:r w:rsidR="00814241" w:rsidRPr="002D6C63">
        <w:rPr>
          <w:rFonts w:ascii="Times New Roman" w:hAnsi="Times New Roman"/>
          <w:sz w:val="24"/>
          <w:szCs w:val="24"/>
        </w:rPr>
        <w:t xml:space="preserve"> пер., д. 6, </w:t>
      </w:r>
      <w:r w:rsidR="00122CD5">
        <w:rPr>
          <w:rFonts w:ascii="Times New Roman" w:hAnsi="Times New Roman"/>
          <w:sz w:val="24"/>
          <w:szCs w:val="24"/>
        </w:rPr>
        <w:t>Департамент организации закупок</w:t>
      </w:r>
      <w:r w:rsidR="00814241" w:rsidRPr="002D6C63">
        <w:rPr>
          <w:rFonts w:ascii="Times New Roman" w:hAnsi="Times New Roman"/>
          <w:sz w:val="24"/>
          <w:szCs w:val="24"/>
        </w:rPr>
        <w:t>,</w:t>
      </w:r>
      <w:r w:rsidR="00122CD5">
        <w:rPr>
          <w:rFonts w:ascii="Times New Roman" w:hAnsi="Times New Roman"/>
          <w:sz w:val="24"/>
          <w:szCs w:val="24"/>
        </w:rPr>
        <w:t xml:space="preserve"> не позднее</w:t>
      </w:r>
      <w:r w:rsidR="00814241" w:rsidRPr="002D6C63">
        <w:rPr>
          <w:rFonts w:ascii="Times New Roman" w:hAnsi="Times New Roman"/>
          <w:sz w:val="24"/>
          <w:szCs w:val="24"/>
        </w:rPr>
        <w:t xml:space="preserve"> </w:t>
      </w:r>
      <w:r w:rsidR="006F1C35" w:rsidRPr="006F1C35">
        <w:rPr>
          <w:rFonts w:ascii="Times New Roman" w:hAnsi="Times New Roman"/>
          <w:sz w:val="24"/>
          <w:szCs w:val="24"/>
        </w:rPr>
        <w:t>«</w:t>
      </w:r>
      <w:r w:rsidR="006F1C35">
        <w:rPr>
          <w:rFonts w:ascii="Times New Roman" w:hAnsi="Times New Roman"/>
          <w:sz w:val="24"/>
          <w:szCs w:val="24"/>
        </w:rPr>
        <w:t>1</w:t>
      </w:r>
      <w:r w:rsidR="00B10724">
        <w:rPr>
          <w:rFonts w:ascii="Times New Roman" w:hAnsi="Times New Roman"/>
          <w:sz w:val="24"/>
          <w:szCs w:val="24"/>
        </w:rPr>
        <w:t>8</w:t>
      </w:r>
      <w:r w:rsidR="006F1C35" w:rsidRPr="006F1C35">
        <w:rPr>
          <w:rFonts w:ascii="Times New Roman" w:hAnsi="Times New Roman"/>
          <w:sz w:val="24"/>
          <w:szCs w:val="24"/>
        </w:rPr>
        <w:t xml:space="preserve">» Октября </w:t>
      </w:r>
      <w:r w:rsidR="00814241" w:rsidRPr="002D6C63">
        <w:rPr>
          <w:rFonts w:ascii="Times New Roman" w:hAnsi="Times New Roman"/>
          <w:sz w:val="24"/>
          <w:szCs w:val="24"/>
        </w:rPr>
        <w:t>2012 года.</w:t>
      </w:r>
    </w:p>
    <w:p w:rsidR="00143628"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sidR="00470162" w:rsidRPr="00814241">
        <w:rPr>
          <w:rFonts w:ascii="Times New Roman" w:hAnsi="Times New Roman"/>
          <w:b/>
          <w:sz w:val="24"/>
          <w:szCs w:val="24"/>
        </w:rPr>
        <w:t>:</w:t>
      </w:r>
      <w:r w:rsidR="00C257F9" w:rsidRPr="002D6C63">
        <w:rPr>
          <w:rFonts w:ascii="Times New Roman" w:hAnsi="Times New Roman"/>
          <w:sz w:val="24"/>
          <w:szCs w:val="24"/>
        </w:rPr>
        <w:t xml:space="preserve"> </w:t>
      </w:r>
      <w:r w:rsidR="00AE5C96" w:rsidRPr="002D6C63">
        <w:rPr>
          <w:rFonts w:ascii="Times New Roman" w:hAnsi="Times New Roman"/>
          <w:sz w:val="24"/>
          <w:szCs w:val="24"/>
        </w:rPr>
        <w:t>в</w:t>
      </w:r>
      <w:r w:rsidR="00C257F9" w:rsidRPr="002D6C63">
        <w:rPr>
          <w:rFonts w:ascii="Times New Roman" w:hAnsi="Times New Roman"/>
          <w:sz w:val="24"/>
          <w:szCs w:val="24"/>
        </w:rPr>
        <w:t xml:space="preserve"> </w:t>
      </w:r>
      <w:r w:rsidR="002E4298" w:rsidRPr="002D6C63">
        <w:rPr>
          <w:rFonts w:ascii="Times New Roman" w:hAnsi="Times New Roman"/>
          <w:sz w:val="24"/>
          <w:szCs w:val="24"/>
        </w:rPr>
        <w:t>течение</w:t>
      </w:r>
      <w:r w:rsidR="00C257F9" w:rsidRPr="002D6C63">
        <w:rPr>
          <w:rFonts w:ascii="Times New Roman" w:hAnsi="Times New Roman"/>
          <w:sz w:val="24"/>
          <w:szCs w:val="24"/>
        </w:rPr>
        <w:t xml:space="preserve"> </w:t>
      </w:r>
      <w:r w:rsidR="002E4298" w:rsidRPr="002D6C63">
        <w:rPr>
          <w:rFonts w:ascii="Times New Roman" w:hAnsi="Times New Roman"/>
          <w:sz w:val="24"/>
          <w:szCs w:val="24"/>
        </w:rPr>
        <w:t>20</w:t>
      </w:r>
      <w:r w:rsidR="00C257F9" w:rsidRPr="002D6C63">
        <w:rPr>
          <w:rFonts w:ascii="Times New Roman" w:hAnsi="Times New Roman"/>
          <w:sz w:val="24"/>
          <w:szCs w:val="24"/>
        </w:rPr>
        <w:t xml:space="preserve"> </w:t>
      </w:r>
      <w:r w:rsidR="002E4298" w:rsidRPr="002D6C63">
        <w:rPr>
          <w:rFonts w:ascii="Times New Roman" w:hAnsi="Times New Roman"/>
          <w:sz w:val="24"/>
          <w:szCs w:val="24"/>
        </w:rPr>
        <w:t>дней,</w:t>
      </w:r>
      <w:r w:rsidR="00C257F9" w:rsidRPr="002D6C63">
        <w:rPr>
          <w:rFonts w:ascii="Times New Roman" w:hAnsi="Times New Roman"/>
          <w:sz w:val="24"/>
          <w:szCs w:val="24"/>
        </w:rPr>
        <w:t xml:space="preserve"> </w:t>
      </w:r>
      <w:r w:rsidR="002E4298" w:rsidRPr="002D6C63">
        <w:rPr>
          <w:rFonts w:ascii="Times New Roman" w:hAnsi="Times New Roman"/>
          <w:sz w:val="24"/>
          <w:szCs w:val="24"/>
        </w:rPr>
        <w:t>но</w:t>
      </w:r>
      <w:r w:rsidR="00C257F9" w:rsidRPr="002D6C63">
        <w:rPr>
          <w:rFonts w:ascii="Times New Roman" w:hAnsi="Times New Roman"/>
          <w:sz w:val="24"/>
          <w:szCs w:val="24"/>
        </w:rPr>
        <w:t xml:space="preserve"> </w:t>
      </w:r>
      <w:r w:rsidR="002E4298" w:rsidRPr="002D6C63">
        <w:rPr>
          <w:rFonts w:ascii="Times New Roman" w:hAnsi="Times New Roman"/>
          <w:sz w:val="24"/>
          <w:szCs w:val="24"/>
        </w:rPr>
        <w:t>не</w:t>
      </w:r>
      <w:r w:rsidR="00C257F9" w:rsidRPr="002D6C63">
        <w:rPr>
          <w:rFonts w:ascii="Times New Roman" w:hAnsi="Times New Roman"/>
          <w:sz w:val="24"/>
          <w:szCs w:val="24"/>
        </w:rPr>
        <w:t xml:space="preserve"> </w:t>
      </w:r>
      <w:r w:rsidR="002E4298" w:rsidRPr="002D6C63">
        <w:rPr>
          <w:rFonts w:ascii="Times New Roman" w:hAnsi="Times New Roman"/>
          <w:sz w:val="24"/>
          <w:szCs w:val="24"/>
        </w:rPr>
        <w:t>ранее</w:t>
      </w:r>
      <w:r w:rsidR="00C257F9" w:rsidRPr="002D6C63">
        <w:rPr>
          <w:rFonts w:ascii="Times New Roman" w:hAnsi="Times New Roman"/>
          <w:sz w:val="24"/>
          <w:szCs w:val="24"/>
        </w:rPr>
        <w:t xml:space="preserve"> </w:t>
      </w:r>
      <w:r w:rsidR="002E4298" w:rsidRPr="002D6C63">
        <w:rPr>
          <w:rFonts w:ascii="Times New Roman" w:hAnsi="Times New Roman"/>
          <w:sz w:val="24"/>
          <w:szCs w:val="24"/>
        </w:rPr>
        <w:t>10</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дней</w:t>
      </w:r>
      <w:r w:rsidR="00C257F9" w:rsidRPr="002D6C63">
        <w:rPr>
          <w:rFonts w:ascii="Times New Roman" w:hAnsi="Times New Roman"/>
          <w:sz w:val="24"/>
          <w:szCs w:val="24"/>
        </w:rPr>
        <w:t xml:space="preserve"> </w:t>
      </w:r>
      <w:r w:rsidR="00470162" w:rsidRPr="002D6C63">
        <w:rPr>
          <w:rFonts w:ascii="Times New Roman" w:hAnsi="Times New Roman"/>
          <w:sz w:val="24"/>
          <w:szCs w:val="24"/>
        </w:rPr>
        <w:t>со</w:t>
      </w:r>
      <w:r w:rsidR="00C257F9" w:rsidRPr="002D6C63">
        <w:rPr>
          <w:rFonts w:ascii="Times New Roman" w:hAnsi="Times New Roman"/>
          <w:sz w:val="24"/>
          <w:szCs w:val="24"/>
        </w:rPr>
        <w:t xml:space="preserve"> </w:t>
      </w:r>
      <w:r w:rsidR="00470162" w:rsidRPr="002D6C63">
        <w:rPr>
          <w:rFonts w:ascii="Times New Roman" w:hAnsi="Times New Roman"/>
          <w:sz w:val="24"/>
          <w:szCs w:val="24"/>
        </w:rPr>
        <w:t>дня</w:t>
      </w:r>
      <w:r w:rsidR="00C257F9" w:rsidRPr="002D6C63">
        <w:rPr>
          <w:rFonts w:ascii="Times New Roman" w:hAnsi="Times New Roman"/>
          <w:sz w:val="24"/>
          <w:szCs w:val="24"/>
        </w:rPr>
        <w:t xml:space="preserve"> </w:t>
      </w:r>
      <w:r w:rsidR="00470162" w:rsidRPr="002D6C63">
        <w:rPr>
          <w:rFonts w:ascii="Times New Roman" w:hAnsi="Times New Roman"/>
          <w:sz w:val="24"/>
          <w:szCs w:val="24"/>
        </w:rPr>
        <w:t>размещения</w:t>
      </w:r>
      <w:r w:rsidR="00C257F9" w:rsidRPr="002D6C63">
        <w:rPr>
          <w:rFonts w:ascii="Times New Roman" w:hAnsi="Times New Roman"/>
          <w:sz w:val="24"/>
          <w:szCs w:val="24"/>
        </w:rPr>
        <w:t xml:space="preserve"> </w:t>
      </w:r>
      <w:r w:rsidR="00470162" w:rsidRPr="002D6C63">
        <w:rPr>
          <w:rFonts w:ascii="Times New Roman" w:hAnsi="Times New Roman"/>
          <w:sz w:val="24"/>
          <w:szCs w:val="24"/>
        </w:rPr>
        <w:t>на</w:t>
      </w:r>
      <w:r w:rsidR="00C257F9" w:rsidRPr="002D6C63">
        <w:rPr>
          <w:rFonts w:ascii="Times New Roman" w:hAnsi="Times New Roman"/>
          <w:sz w:val="24"/>
          <w:szCs w:val="24"/>
        </w:rPr>
        <w:t xml:space="preserve"> </w:t>
      </w:r>
      <w:r w:rsidR="00470162" w:rsidRPr="002D6C63">
        <w:rPr>
          <w:rFonts w:ascii="Times New Roman" w:hAnsi="Times New Roman"/>
          <w:sz w:val="24"/>
          <w:szCs w:val="24"/>
        </w:rPr>
        <w:t>официальном</w:t>
      </w:r>
      <w:r w:rsidR="00C257F9" w:rsidRPr="002D6C63">
        <w:rPr>
          <w:rFonts w:ascii="Times New Roman" w:hAnsi="Times New Roman"/>
          <w:sz w:val="24"/>
          <w:szCs w:val="24"/>
        </w:rPr>
        <w:t xml:space="preserve"> </w:t>
      </w:r>
      <w:r w:rsidR="00470162" w:rsidRPr="002D6C63">
        <w:rPr>
          <w:rFonts w:ascii="Times New Roman" w:hAnsi="Times New Roman"/>
          <w:sz w:val="24"/>
          <w:szCs w:val="24"/>
        </w:rPr>
        <w:t>сайте</w:t>
      </w:r>
      <w:r w:rsidR="00C257F9" w:rsidRPr="002D6C63">
        <w:rPr>
          <w:rFonts w:ascii="Times New Roman" w:hAnsi="Times New Roman"/>
          <w:sz w:val="24"/>
          <w:szCs w:val="24"/>
        </w:rPr>
        <w:t xml:space="preserve"> </w:t>
      </w:r>
      <w:r w:rsidR="00470162" w:rsidRPr="002D6C63">
        <w:rPr>
          <w:rFonts w:ascii="Times New Roman" w:hAnsi="Times New Roman"/>
          <w:sz w:val="24"/>
          <w:szCs w:val="24"/>
        </w:rPr>
        <w:t>протокола</w:t>
      </w:r>
      <w:r w:rsidR="00C257F9" w:rsidRPr="002D6C63">
        <w:rPr>
          <w:rFonts w:ascii="Times New Roman" w:hAnsi="Times New Roman"/>
          <w:sz w:val="24"/>
          <w:szCs w:val="24"/>
        </w:rPr>
        <w:t xml:space="preserve"> </w:t>
      </w:r>
      <w:r w:rsidR="00AE5C96" w:rsidRPr="002D6C63">
        <w:rPr>
          <w:rFonts w:ascii="Times New Roman" w:hAnsi="Times New Roman"/>
          <w:sz w:val="24"/>
          <w:szCs w:val="24"/>
        </w:rPr>
        <w:t>подведения</w:t>
      </w:r>
      <w:r w:rsidR="00C257F9" w:rsidRPr="002D6C63">
        <w:rPr>
          <w:rFonts w:ascii="Times New Roman" w:hAnsi="Times New Roman"/>
          <w:sz w:val="24"/>
          <w:szCs w:val="24"/>
        </w:rPr>
        <w:t xml:space="preserve"> </w:t>
      </w:r>
      <w:r w:rsidR="00AE5C96" w:rsidRPr="002D6C63">
        <w:rPr>
          <w:rFonts w:ascii="Times New Roman" w:hAnsi="Times New Roman"/>
          <w:sz w:val="24"/>
          <w:szCs w:val="24"/>
        </w:rPr>
        <w:t>итогов</w:t>
      </w:r>
      <w:r w:rsidR="00C257F9" w:rsidRPr="002D6C63">
        <w:rPr>
          <w:rFonts w:ascii="Times New Roman" w:hAnsi="Times New Roman"/>
          <w:sz w:val="24"/>
          <w:szCs w:val="24"/>
        </w:rPr>
        <w:t xml:space="preserve"> </w:t>
      </w:r>
      <w:r w:rsidR="00470162" w:rsidRPr="002D6C63">
        <w:rPr>
          <w:rFonts w:ascii="Times New Roman" w:hAnsi="Times New Roman"/>
          <w:sz w:val="24"/>
          <w:szCs w:val="24"/>
        </w:rPr>
        <w:t>электронного</w:t>
      </w:r>
      <w:r w:rsidR="00C257F9" w:rsidRPr="002D6C63">
        <w:rPr>
          <w:rFonts w:ascii="Times New Roman" w:hAnsi="Times New Roman"/>
          <w:sz w:val="24"/>
          <w:szCs w:val="24"/>
        </w:rPr>
        <w:t xml:space="preserve"> </w:t>
      </w:r>
      <w:r w:rsidR="00AE5C96" w:rsidRPr="002D6C63">
        <w:rPr>
          <w:rFonts w:ascii="Times New Roman" w:hAnsi="Times New Roman"/>
          <w:sz w:val="24"/>
          <w:szCs w:val="24"/>
        </w:rPr>
        <w:t>аукцион</w:t>
      </w:r>
      <w:r w:rsidR="00470162" w:rsidRPr="002D6C63">
        <w:rPr>
          <w:rFonts w:ascii="Times New Roman" w:hAnsi="Times New Roman"/>
          <w:sz w:val="24"/>
          <w:szCs w:val="24"/>
        </w:rPr>
        <w:t>а.</w:t>
      </w:r>
      <w:r w:rsidR="00C257F9" w:rsidRPr="002D6C63">
        <w:rPr>
          <w:rFonts w:ascii="Times New Roman" w:hAnsi="Times New Roman"/>
          <w:sz w:val="24"/>
          <w:szCs w:val="24"/>
        </w:rPr>
        <w:t xml:space="preserve"> </w:t>
      </w:r>
    </w:p>
    <w:p w:rsidR="00470162" w:rsidRPr="002D6C63" w:rsidRDefault="00814241" w:rsidP="002D6C63">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5832189"/>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5832190"/>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5832191"/>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5832192"/>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5832193"/>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w:t>
      </w:r>
      <w:r w:rsidR="00833687">
        <w:rPr>
          <w:u w:val="single"/>
        </w:rPr>
        <w:t>е</w:t>
      </w:r>
      <w:r w:rsidR="00DC041A">
        <w:rPr>
          <w:u w:val="single"/>
        </w:rPr>
        <w:t xml:space="preserve"> </w:t>
      </w:r>
      <w:r w:rsidRPr="00DC041A">
        <w:rPr>
          <w:u w:val="single"/>
        </w:rPr>
        <w:t>14</w:t>
      </w:r>
      <w:r w:rsidR="00DC041A">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w:t>
      </w:r>
      <w:r w:rsidRPr="00852EC6">
        <w:lastRenderedPageBreak/>
        <w:t xml:space="preserve">документации </w:t>
      </w:r>
      <w:r w:rsidR="004818E4" w:rsidRPr="00CF6D17">
        <w:t xml:space="preserve">[по каждому лоту отдельно] </w:t>
      </w:r>
      <w:r w:rsidRPr="00852EC6">
        <w:t>принимает аукционная комиссия в порядке, 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E55A04" w:rsidRPr="00E55A04">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5832194"/>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5832195"/>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lastRenderedPageBreak/>
        <w:t xml:space="preserve">Участник аукциона должен в сроки, указанные в </w:t>
      </w:r>
      <w:r w:rsidRPr="00B76034">
        <w:rPr>
          <w:rFonts w:ascii="Times New Roman" w:hAnsi="Times New Roman"/>
          <w:sz w:val="24"/>
          <w:szCs w:val="24"/>
          <w:u w:val="single"/>
        </w:rPr>
        <w:t>пункте 2</w:t>
      </w:r>
      <w:r w:rsidR="00622AC1">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аздела 5 «</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5832196"/>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5832197"/>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5832198"/>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5832199"/>
      <w:r w:rsidRPr="003F595A">
        <w:rPr>
          <w:rFonts w:ascii="Times New Roman" w:hAnsi="Times New Roman"/>
          <w:b/>
          <w:sz w:val="24"/>
          <w:szCs w:val="24"/>
        </w:rPr>
        <w:lastRenderedPageBreak/>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5832200"/>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Ref271038689"/>
      <w:bookmarkStart w:id="66" w:name="_Toc335832201"/>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6"/>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5"/>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26685736"/>
      <w:bookmarkStart w:id="74" w:name="_Toc335832202"/>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4"/>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00534D1A">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3"/>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5832203"/>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w:t>
      </w:r>
      <w:r w:rsidRPr="00790787">
        <w:rPr>
          <w:rFonts w:ascii="Times New Roman" w:hAnsi="Times New Roman"/>
          <w:sz w:val="24"/>
          <w:szCs w:val="24"/>
        </w:rPr>
        <w:lastRenderedPageBreak/>
        <w:t>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26685738"/>
      <w:bookmarkStart w:id="93" w:name="_Toc335832204"/>
      <w:r w:rsidRPr="00C66BA9">
        <w:rPr>
          <w:rFonts w:ascii="Times New Roman" w:hAnsi="Times New Roman"/>
          <w:b/>
          <w:sz w:val="24"/>
          <w:szCs w:val="24"/>
        </w:rPr>
        <w:t>Условия привлечения поставщиков/ субподрядчиков/ соисполнителей</w:t>
      </w:r>
      <w:bookmarkEnd w:id="93"/>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2"/>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5832205"/>
      <w:bookmarkEnd w:id="94"/>
      <w:bookmarkEnd w:id="95"/>
      <w:proofErr w:type="gramStart"/>
      <w:r w:rsidRPr="00662590">
        <w:rPr>
          <w:rFonts w:ascii="Times New Roman" w:hAnsi="Times New Roman"/>
          <w:b/>
          <w:sz w:val="24"/>
          <w:szCs w:val="24"/>
        </w:rPr>
        <w:lastRenderedPageBreak/>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30220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w:t>
      </w:r>
      <w:r w:rsidRPr="00D119B2">
        <w:rPr>
          <w:rFonts w:ascii="Times New Roman" w:hAnsi="Times New Roman"/>
          <w:color w:val="auto"/>
          <w:sz w:val="24"/>
          <w:szCs w:val="24"/>
        </w:rPr>
        <w:lastRenderedPageBreak/>
        <w:t xml:space="preserve">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5832206"/>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583220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5832208"/>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583220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lastRenderedPageBreak/>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583221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583221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lastRenderedPageBreak/>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w:t>
      </w:r>
      <w:r w:rsidR="00114123">
        <w:rPr>
          <w:rFonts w:ascii="Times New Roman" w:hAnsi="Times New Roman"/>
          <w:sz w:val="24"/>
          <w:szCs w:val="24"/>
          <w:u w:val="single"/>
        </w:rPr>
        <w:t>7</w:t>
      </w:r>
      <w:r w:rsidR="00F25243" w:rsidRPr="00F25243">
        <w:rPr>
          <w:rFonts w:ascii="Times New Roman" w:hAnsi="Times New Roman"/>
          <w:sz w:val="24"/>
          <w:szCs w:val="24"/>
          <w:u w:val="single"/>
        </w:rPr>
        <w:t xml:space="preserve">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114123">
        <w:rPr>
          <w:rFonts w:ascii="Times New Roman" w:hAnsi="Times New Roman"/>
          <w:sz w:val="24"/>
          <w:szCs w:val="24"/>
        </w:rPr>
        <w:t xml:space="preserve">в </w:t>
      </w:r>
      <w:r w:rsidR="00F25243" w:rsidRPr="00F25243">
        <w:rPr>
          <w:rFonts w:ascii="Times New Roman" w:hAnsi="Times New Roman"/>
          <w:sz w:val="24"/>
          <w:szCs w:val="24"/>
          <w:u w:val="single"/>
        </w:rPr>
        <w:t xml:space="preserve">пункте 1 Раздела </w:t>
      </w:r>
      <w:r w:rsidR="00114123">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114123">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583221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583221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114123">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583221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lastRenderedPageBreak/>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583221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583221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583221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lastRenderedPageBreak/>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0B0604">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B0604">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655D69">
        <w:rPr>
          <w:rFonts w:ascii="Times New Roman" w:hAnsi="Times New Roman"/>
          <w:sz w:val="24"/>
          <w:szCs w:val="24"/>
        </w:rPr>
        <w:t>аукцион</w:t>
      </w:r>
      <w:r w:rsidR="00FC3F64" w:rsidRPr="00655D69">
        <w:rPr>
          <w:rFonts w:ascii="Times New Roman" w:hAnsi="Times New Roman"/>
          <w:sz w:val="24"/>
          <w:szCs w:val="24"/>
        </w:rPr>
        <w:t>а</w:t>
      </w:r>
      <w:r w:rsidR="006F02C8" w:rsidRPr="00655D69">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583221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0B0604">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CE1077" w:rsidRPr="003F152E" w:rsidRDefault="00CE1077" w:rsidP="00CE1077">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указанными в </w:t>
      </w:r>
      <w:r w:rsidR="00DC3C02" w:rsidRPr="005E5826">
        <w:rPr>
          <w:rFonts w:ascii="Times New Roman" w:hAnsi="Times New Roman"/>
          <w:sz w:val="24"/>
          <w:szCs w:val="24"/>
          <w:u w:val="single"/>
        </w:rPr>
        <w:t>пункте 1</w:t>
      </w:r>
      <w:r w:rsidR="00CE1077">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583221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0F69E3">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08092755"/>
      <w:bookmarkStart w:id="216" w:name="_Ref319589889"/>
      <w:bookmarkStart w:id="217" w:name="_Ref317254920"/>
      <w:bookmarkStart w:id="218" w:name="_Toc269472550"/>
      <w:bookmarkStart w:id="219" w:name="_Toc33583222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9"/>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5832221"/>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w:t>
      </w:r>
      <w:r w:rsidRPr="001D24E8">
        <w:rPr>
          <w:rFonts w:ascii="Times New Roman" w:hAnsi="Times New Roman"/>
          <w:sz w:val="24"/>
          <w:szCs w:val="24"/>
        </w:rPr>
        <w:lastRenderedPageBreak/>
        <w:t xml:space="preserve">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5"/>
      <w:bookmarkEnd w:id="216"/>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63071D">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63071D">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63071D">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63071D">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w:t>
      </w:r>
      <w:r w:rsidRPr="009A332E">
        <w:rPr>
          <w:rFonts w:ascii="Times New Roman" w:hAnsi="Times New Roman"/>
          <w:sz w:val="24"/>
          <w:szCs w:val="24"/>
        </w:rPr>
        <w:lastRenderedPageBreak/>
        <w:t xml:space="preserve">аукциона и </w:t>
      </w:r>
      <w:r w:rsidR="005B63D2" w:rsidRPr="00FC36E2">
        <w:rPr>
          <w:rFonts w:ascii="Times New Roman" w:hAnsi="Times New Roman"/>
          <w:sz w:val="24"/>
          <w:szCs w:val="24"/>
          <w:u w:val="single"/>
        </w:rPr>
        <w:t>пункте 2</w:t>
      </w:r>
      <w:r w:rsidR="005C1D5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lastRenderedPageBreak/>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24005B">
        <w:rPr>
          <w:rFonts w:ascii="Times New Roman" w:hAnsi="Times New Roman"/>
          <w:sz w:val="24"/>
          <w:szCs w:val="24"/>
          <w:u w:val="single"/>
        </w:rPr>
        <w:t>1</w:t>
      </w:r>
      <w:r w:rsidR="00E95709" w:rsidRPr="00E95709">
        <w:rPr>
          <w:rFonts w:ascii="Times New Roman" w:hAnsi="Times New Roman"/>
          <w:sz w:val="24"/>
          <w:szCs w:val="24"/>
          <w:u w:val="single"/>
        </w:rPr>
        <w:t>, 2</w:t>
      </w:r>
      <w:r w:rsidR="0024005B">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24005B">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24005B">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24005B">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 xml:space="preserve">ой (максимальной) </w:t>
      </w:r>
      <w:r w:rsidR="008355E1">
        <w:rPr>
          <w:rFonts w:ascii="Times New Roman" w:hAnsi="Times New Roman"/>
          <w:sz w:val="24"/>
          <w:szCs w:val="24"/>
        </w:rPr>
        <w:lastRenderedPageBreak/>
        <w:t>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7"/>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0C3D08">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w:t>
      </w:r>
      <w:r w:rsidRPr="003A0A78">
        <w:rPr>
          <w:rFonts w:ascii="Times New Roman" w:hAnsi="Times New Roman"/>
          <w:sz w:val="24"/>
          <w:szCs w:val="24"/>
        </w:rPr>
        <w:lastRenderedPageBreak/>
        <w:t>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w:t>
      </w:r>
      <w:r w:rsidRPr="00A168DB">
        <w:rPr>
          <w:rFonts w:ascii="Times New Roman" w:hAnsi="Times New Roman"/>
          <w:sz w:val="24"/>
          <w:szCs w:val="24"/>
        </w:rPr>
        <w:lastRenderedPageBreak/>
        <w:t>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832CA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832CA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 xml:space="preserve">основании результатов проведения </w:t>
      </w:r>
      <w:r w:rsidR="00C412EA" w:rsidRPr="004D6024">
        <w:rPr>
          <w:rFonts w:ascii="Times New Roman" w:hAnsi="Times New Roman"/>
          <w:sz w:val="24"/>
          <w:szCs w:val="24"/>
        </w:rPr>
        <w:lastRenderedPageBreak/>
        <w:t>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Ref440090183"/>
      <w:bookmarkStart w:id="288" w:name="_Ref440090175"/>
      <w:bookmarkStart w:id="289" w:name="_Ref469290666"/>
      <w:bookmarkStart w:id="290" w:name="_Ref440090241"/>
      <w:bookmarkStart w:id="291" w:name="_Toc335832222"/>
      <w:bookmarkEnd w:id="218"/>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91"/>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7"/>
      <w:bookmarkEnd w:id="288"/>
      <w:bookmarkEnd w:id="289"/>
      <w:bookmarkEnd w:id="290"/>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60594E">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2F0E55">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w:t>
      </w:r>
      <w:r w:rsidR="009359DD" w:rsidRPr="00982C96">
        <w:rPr>
          <w:rFonts w:ascii="Times New Roman" w:hAnsi="Times New Roman"/>
          <w:sz w:val="24"/>
          <w:szCs w:val="24"/>
          <w:u w:val="single"/>
        </w:rPr>
        <w:lastRenderedPageBreak/>
        <w:t>«ИНФОРМАЦИОННАЯ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w:t>
      </w:r>
      <w:r w:rsidR="0069451E">
        <w:rPr>
          <w:rFonts w:ascii="Times New Roman" w:hAnsi="Times New Roman"/>
          <w:sz w:val="24"/>
          <w:szCs w:val="24"/>
          <w:u w:val="single"/>
        </w:rPr>
        <w:t>6</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69451E">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lastRenderedPageBreak/>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E262FB">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w:t>
      </w:r>
      <w:r w:rsidR="00917449" w:rsidRPr="00887AD5">
        <w:rPr>
          <w:rFonts w:ascii="Times New Roman" w:hAnsi="Times New Roman"/>
          <w:sz w:val="24"/>
          <w:szCs w:val="24"/>
        </w:rPr>
        <w:lastRenderedPageBreak/>
        <w:t>[в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5832223"/>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095003">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095003">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Pr>
          <w:rFonts w:ascii="Times New Roman" w:hAnsi="Times New Roman"/>
          <w:sz w:val="24"/>
          <w:szCs w:val="24"/>
          <w:u w:val="single"/>
        </w:rPr>
        <w:t xml:space="preserve">Часть </w:t>
      </w:r>
      <w:r w:rsidR="00287C9B" w:rsidRPr="00095003">
        <w:rPr>
          <w:rFonts w:ascii="Times New Roman" w:hAnsi="Times New Roman"/>
          <w:sz w:val="24"/>
          <w:szCs w:val="24"/>
          <w:u w:val="single"/>
        </w:rPr>
        <w:t xml:space="preserve">2 </w:t>
      </w:r>
      <w:r w:rsidR="0090056F" w:rsidRPr="00095003">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5832224"/>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533360" w:rsidRPr="009F3689" w:rsidTr="00E02B14">
        <w:trPr>
          <w:trHeight w:val="70"/>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533360" w:rsidRDefault="00533360" w:rsidP="009F3689">
            <w:pPr>
              <w:spacing w:before="60" w:after="60"/>
              <w:rPr>
                <w:bCs/>
                <w:sz w:val="22"/>
                <w:szCs w:val="22"/>
              </w:rPr>
            </w:pPr>
            <w:r w:rsidRPr="009F3689">
              <w:rPr>
                <w:bCs/>
                <w:sz w:val="22"/>
                <w:szCs w:val="22"/>
              </w:rPr>
              <w:t>Предмет электронного аукциона [по каждому лоту]</w:t>
            </w:r>
            <w:r w:rsidR="003D4F44">
              <w:rPr>
                <w:bCs/>
                <w:sz w:val="22"/>
                <w:szCs w:val="22"/>
              </w:rPr>
              <w:br/>
            </w:r>
          </w:p>
          <w:p w:rsidR="00045961" w:rsidRPr="009F3689" w:rsidRDefault="00045961" w:rsidP="009F3689">
            <w:pPr>
              <w:spacing w:before="60" w:after="60"/>
              <w:rPr>
                <w:bCs/>
                <w:sz w:val="22"/>
                <w:szCs w:val="22"/>
              </w:rPr>
            </w:pPr>
          </w:p>
          <w:p w:rsidR="00533360" w:rsidRPr="009F3689" w:rsidRDefault="00533360" w:rsidP="009F3689">
            <w:pPr>
              <w:spacing w:before="60" w:after="60"/>
              <w:rPr>
                <w:bCs/>
                <w:sz w:val="22"/>
                <w:szCs w:val="22"/>
              </w:rPr>
            </w:pPr>
            <w:r w:rsidRPr="009F3689">
              <w:rPr>
                <w:bCs/>
                <w:sz w:val="22"/>
                <w:szCs w:val="22"/>
              </w:rPr>
              <w:t>Состав и объем товара, работ, услуг</w:t>
            </w:r>
          </w:p>
        </w:tc>
        <w:tc>
          <w:tcPr>
            <w:tcW w:w="6096" w:type="dxa"/>
          </w:tcPr>
          <w:p w:rsidR="00533360" w:rsidRDefault="00897A27" w:rsidP="009F3689">
            <w:pPr>
              <w:spacing w:before="60" w:after="60"/>
              <w:jc w:val="both"/>
              <w:rPr>
                <w:sz w:val="22"/>
                <w:szCs w:val="22"/>
              </w:rPr>
            </w:pPr>
            <w:r>
              <w:rPr>
                <w:bCs/>
                <w:color w:val="000000"/>
                <w:sz w:val="22"/>
                <w:szCs w:val="22"/>
              </w:rPr>
              <w:t>Разработка</w:t>
            </w:r>
            <w:r w:rsidR="00045961" w:rsidRPr="00045961">
              <w:rPr>
                <w:bCs/>
                <w:color w:val="000000"/>
                <w:sz w:val="22"/>
                <w:szCs w:val="22"/>
              </w:rPr>
              <w:t xml:space="preserve"> проекта охранной </w:t>
            </w:r>
            <w:proofErr w:type="spellStart"/>
            <w:r w:rsidR="00045961" w:rsidRPr="00045961">
              <w:rPr>
                <w:bCs/>
                <w:color w:val="000000"/>
                <w:sz w:val="22"/>
                <w:szCs w:val="22"/>
              </w:rPr>
              <w:t>периметровой</w:t>
            </w:r>
            <w:proofErr w:type="spellEnd"/>
            <w:r w:rsidR="00045961" w:rsidRPr="00045961">
              <w:rPr>
                <w:bCs/>
                <w:color w:val="000000"/>
                <w:sz w:val="22"/>
                <w:szCs w:val="22"/>
              </w:rPr>
              <w:t xml:space="preserve"> сигнализации и видеонаблюдения Самарского отделения филиала «Приволжский территориальный округ» ФГУП «РосРАО»</w:t>
            </w:r>
            <w:r w:rsidR="00533360" w:rsidRPr="009F3689">
              <w:rPr>
                <w:sz w:val="22"/>
                <w:szCs w:val="22"/>
              </w:rPr>
              <w:t>.</w:t>
            </w:r>
          </w:p>
          <w:p w:rsidR="00045961" w:rsidRPr="009F3689" w:rsidRDefault="00045961" w:rsidP="009F3689">
            <w:pPr>
              <w:spacing w:before="60" w:after="60"/>
              <w:jc w:val="both"/>
              <w:rPr>
                <w:sz w:val="22"/>
                <w:szCs w:val="22"/>
              </w:rPr>
            </w:pPr>
          </w:p>
          <w:p w:rsidR="00533360" w:rsidRPr="009F3689" w:rsidRDefault="00533360" w:rsidP="000C65B6">
            <w:pPr>
              <w:spacing w:before="60" w:after="60"/>
              <w:jc w:val="both"/>
              <w:rPr>
                <w:sz w:val="22"/>
                <w:szCs w:val="22"/>
              </w:rPr>
            </w:pPr>
            <w:r w:rsidRPr="009F3689">
              <w:rPr>
                <w:sz w:val="22"/>
                <w:szCs w:val="22"/>
              </w:rPr>
              <w:t xml:space="preserve">В соответствии с </w:t>
            </w:r>
            <w:r w:rsidR="000C65B6" w:rsidRPr="000C65B6">
              <w:rPr>
                <w:sz w:val="22"/>
                <w:szCs w:val="22"/>
                <w:u w:val="single"/>
              </w:rPr>
              <w:t>Том</w:t>
            </w:r>
            <w:r w:rsidR="000C65B6">
              <w:rPr>
                <w:sz w:val="22"/>
                <w:szCs w:val="22"/>
                <w:u w:val="single"/>
              </w:rPr>
              <w:t>ом</w:t>
            </w:r>
            <w:r w:rsidR="000C65B6" w:rsidRPr="000C65B6">
              <w:rPr>
                <w:sz w:val="22"/>
                <w:szCs w:val="22"/>
                <w:u w:val="single"/>
              </w:rPr>
              <w:t xml:space="preserve"> 2 «ТЕХНИЧЕСКАЯ ЧАСТЬ»</w:t>
            </w:r>
            <w:r w:rsidR="000C65B6">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A40122" w:rsidRPr="009F3689" w:rsidRDefault="00A40122" w:rsidP="009F3689">
            <w:pPr>
              <w:spacing w:before="60" w:after="60"/>
              <w:rPr>
                <w:bCs/>
                <w:sz w:val="22"/>
                <w:szCs w:val="22"/>
              </w:rPr>
            </w:pPr>
            <w:r w:rsidRPr="009F3689">
              <w:rPr>
                <w:bCs/>
                <w:sz w:val="22"/>
                <w:szCs w:val="22"/>
              </w:rPr>
              <w:t>Условия договора:</w:t>
            </w:r>
          </w:p>
          <w:p w:rsidR="000F1BEB" w:rsidRPr="009F3689" w:rsidRDefault="004651C7" w:rsidP="009F3689">
            <w:pPr>
              <w:spacing w:before="60" w:after="60"/>
              <w:rPr>
                <w:bCs/>
                <w:sz w:val="22"/>
                <w:szCs w:val="22"/>
              </w:rPr>
            </w:pPr>
            <w:r w:rsidRPr="009F3689">
              <w:rPr>
                <w:bCs/>
                <w:sz w:val="22"/>
                <w:szCs w:val="22"/>
              </w:rPr>
              <w:t>Сроки</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r w:rsidR="005E5D0D" w:rsidRPr="009F3689">
              <w:rPr>
                <w:bCs/>
                <w:sz w:val="22"/>
                <w:szCs w:val="22"/>
              </w:rPr>
              <w:t xml:space="preserve"> [по каждому лоту]</w:t>
            </w:r>
          </w:p>
          <w:p w:rsidR="00B8045F" w:rsidRPr="009F3689" w:rsidRDefault="00B8045F" w:rsidP="009F3689">
            <w:pPr>
              <w:spacing w:before="60" w:after="60"/>
              <w:rPr>
                <w:bCs/>
                <w:sz w:val="22"/>
                <w:szCs w:val="22"/>
              </w:rPr>
            </w:pPr>
          </w:p>
          <w:p w:rsidR="004651C7" w:rsidRPr="009F3689" w:rsidRDefault="004651C7" w:rsidP="009F3689">
            <w:pPr>
              <w:spacing w:before="60" w:after="60"/>
              <w:rPr>
                <w:bCs/>
                <w:sz w:val="22"/>
                <w:szCs w:val="22"/>
              </w:rPr>
            </w:pPr>
            <w:r w:rsidRPr="009F3689">
              <w:rPr>
                <w:bCs/>
                <w:sz w:val="22"/>
                <w:szCs w:val="22"/>
              </w:rPr>
              <w:t>Место</w:t>
            </w:r>
            <w:r w:rsidR="00C257F9" w:rsidRPr="009F3689">
              <w:rPr>
                <w:bCs/>
                <w:sz w:val="22"/>
                <w:szCs w:val="22"/>
              </w:rPr>
              <w:t xml:space="preserve"> </w:t>
            </w:r>
            <w:r w:rsidRPr="009F3689">
              <w:rPr>
                <w:bCs/>
                <w:sz w:val="22"/>
                <w:szCs w:val="22"/>
              </w:rPr>
              <w:t>поставки</w:t>
            </w:r>
            <w:r w:rsidR="00C257F9" w:rsidRPr="009F3689">
              <w:rPr>
                <w:bCs/>
                <w:sz w:val="22"/>
                <w:szCs w:val="22"/>
              </w:rPr>
              <w:t xml:space="preserve"> </w:t>
            </w:r>
            <w:r w:rsidRPr="009F3689">
              <w:rPr>
                <w:bCs/>
                <w:sz w:val="22"/>
                <w:szCs w:val="22"/>
              </w:rPr>
              <w:t>товара</w:t>
            </w:r>
            <w:r w:rsidR="00C6137C" w:rsidRPr="009F3689">
              <w:rPr>
                <w:bCs/>
                <w:sz w:val="22"/>
                <w:szCs w:val="22"/>
              </w:rPr>
              <w:t>,</w:t>
            </w:r>
            <w:r w:rsidR="009A45C8" w:rsidRPr="009F3689">
              <w:rPr>
                <w:bCs/>
                <w:sz w:val="22"/>
                <w:szCs w:val="22"/>
              </w:rPr>
              <w:t xml:space="preserve"> выполнения работ или оказания услуг</w:t>
            </w:r>
          </w:p>
        </w:tc>
        <w:tc>
          <w:tcPr>
            <w:tcW w:w="6096" w:type="dxa"/>
          </w:tcPr>
          <w:p w:rsidR="00C6137C" w:rsidRPr="009F3689" w:rsidRDefault="00C6137C" w:rsidP="009F3689">
            <w:pPr>
              <w:spacing w:before="60" w:after="60"/>
              <w:jc w:val="both"/>
              <w:rPr>
                <w:bCs/>
                <w:sz w:val="22"/>
                <w:szCs w:val="22"/>
              </w:rPr>
            </w:pPr>
          </w:p>
          <w:p w:rsidR="00C6137C" w:rsidRPr="009F3689" w:rsidRDefault="00C6137C" w:rsidP="009F3689">
            <w:pPr>
              <w:spacing w:before="60" w:after="60"/>
              <w:jc w:val="both"/>
              <w:rPr>
                <w:bCs/>
                <w:sz w:val="22"/>
                <w:szCs w:val="22"/>
              </w:rPr>
            </w:pPr>
            <w:r w:rsidRPr="009F3689">
              <w:rPr>
                <w:bCs/>
                <w:sz w:val="22"/>
                <w:szCs w:val="22"/>
              </w:rPr>
              <w:t>Срок поставки товара, выпо</w:t>
            </w:r>
            <w:r w:rsidR="000D693A" w:rsidRPr="009F3689">
              <w:rPr>
                <w:bCs/>
                <w:sz w:val="22"/>
                <w:szCs w:val="22"/>
              </w:rPr>
              <w:t>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DA6AFA" w:rsidRPr="00DA6AFA">
              <w:rPr>
                <w:bCs/>
                <w:sz w:val="22"/>
                <w:szCs w:val="22"/>
              </w:rPr>
              <w:t>не позднее «</w:t>
            </w:r>
            <w:r w:rsidR="00045961">
              <w:rPr>
                <w:bCs/>
                <w:sz w:val="22"/>
                <w:szCs w:val="22"/>
              </w:rPr>
              <w:t>25</w:t>
            </w:r>
            <w:r w:rsidR="00DA6AFA" w:rsidRPr="00DA6AFA">
              <w:rPr>
                <w:bCs/>
                <w:sz w:val="22"/>
                <w:szCs w:val="22"/>
              </w:rPr>
              <w:t>» Декабря 201</w:t>
            </w:r>
            <w:r w:rsidR="00045961">
              <w:rPr>
                <w:bCs/>
                <w:sz w:val="22"/>
                <w:szCs w:val="22"/>
              </w:rPr>
              <w:t>2</w:t>
            </w:r>
            <w:r w:rsidR="00DA6AFA" w:rsidRPr="00DA6AFA">
              <w:rPr>
                <w:bCs/>
                <w:sz w:val="22"/>
                <w:szCs w:val="22"/>
              </w:rPr>
              <w:t xml:space="preserve"> года</w:t>
            </w:r>
            <w:r w:rsidRPr="009F3689">
              <w:rPr>
                <w:bCs/>
                <w:sz w:val="22"/>
                <w:szCs w:val="22"/>
              </w:rPr>
              <w:tab/>
              <w:t>.</w:t>
            </w:r>
            <w:r w:rsidRPr="009F3689">
              <w:rPr>
                <w:bCs/>
                <w:sz w:val="22"/>
                <w:szCs w:val="22"/>
              </w:rPr>
              <w:br/>
            </w:r>
          </w:p>
          <w:p w:rsidR="00C6137C" w:rsidRPr="009F3689" w:rsidRDefault="00C6137C" w:rsidP="009F3689">
            <w:pPr>
              <w:spacing w:before="60" w:after="60"/>
              <w:jc w:val="both"/>
              <w:rPr>
                <w:bCs/>
                <w:sz w:val="22"/>
                <w:szCs w:val="22"/>
              </w:rPr>
            </w:pPr>
          </w:p>
          <w:p w:rsidR="00C6137C" w:rsidRPr="009F3689" w:rsidRDefault="00C6137C" w:rsidP="009F3689">
            <w:pPr>
              <w:spacing w:before="60" w:after="60"/>
              <w:rPr>
                <w:bCs/>
                <w:sz w:val="22"/>
                <w:szCs w:val="22"/>
              </w:rPr>
            </w:pPr>
            <w:r w:rsidRPr="009F3689">
              <w:rPr>
                <w:bCs/>
                <w:sz w:val="22"/>
                <w:szCs w:val="22"/>
              </w:rPr>
              <w:t>Место поставки товара, выпол</w:t>
            </w:r>
            <w:r w:rsidR="00E952CB">
              <w:rPr>
                <w:bCs/>
                <w:sz w:val="22"/>
                <w:szCs w:val="22"/>
              </w:rPr>
              <w:t xml:space="preserve">нения работ или оказания услуг: </w:t>
            </w:r>
            <w:r w:rsidR="00045961" w:rsidRPr="00045961">
              <w:rPr>
                <w:bCs/>
                <w:sz w:val="22"/>
                <w:szCs w:val="22"/>
              </w:rPr>
              <w:t>Самарская область, Волжский район, с. Дубовый Умет, ПХРО Самарского отделения филиала «Приволжский территориальный округ» ФГУП «РосРАО»</w:t>
            </w:r>
            <w:r w:rsidR="00DA6AFA">
              <w:rPr>
                <w:bCs/>
                <w:sz w:val="22"/>
                <w:szCs w:val="22"/>
              </w:rPr>
              <w:t>.</w:t>
            </w:r>
          </w:p>
          <w:p w:rsidR="007742A3" w:rsidRPr="009F3689" w:rsidRDefault="00C6137C" w:rsidP="009F3689">
            <w:pPr>
              <w:spacing w:before="60" w:after="60"/>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E02B14">
        <w:trPr>
          <w:trHeight w:val="58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8A6106" w:rsidP="009F3689">
            <w:pPr>
              <w:spacing w:before="60" w:after="60"/>
              <w:ind w:right="153"/>
              <w:rPr>
                <w:sz w:val="22"/>
                <w:szCs w:val="22"/>
              </w:rPr>
            </w:pPr>
            <w:r w:rsidRPr="009F3689">
              <w:rPr>
                <w:bCs/>
                <w:sz w:val="22"/>
                <w:szCs w:val="22"/>
              </w:rPr>
              <w:t>1</w:t>
            </w:r>
            <w:r w:rsidR="00C257F9" w:rsidRPr="009F3689">
              <w:rPr>
                <w:bCs/>
                <w:sz w:val="22"/>
                <w:szCs w:val="22"/>
              </w:rPr>
              <w:t xml:space="preserve"> </w:t>
            </w:r>
            <w:r w:rsidR="004651C7" w:rsidRPr="009F3689">
              <w:rPr>
                <w:bCs/>
                <w:sz w:val="22"/>
                <w:szCs w:val="22"/>
              </w:rPr>
              <w:t>(</w:t>
            </w:r>
            <w:r w:rsidRPr="009F3689">
              <w:rPr>
                <w:bCs/>
                <w:sz w:val="22"/>
                <w:szCs w:val="22"/>
              </w:rPr>
              <w:t>один</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lastRenderedPageBreak/>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lastRenderedPageBreak/>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w:t>
            </w:r>
            <w:r w:rsidRPr="009F3689">
              <w:rPr>
                <w:bCs/>
                <w:sz w:val="22"/>
                <w:szCs w:val="22"/>
              </w:rPr>
              <w:lastRenderedPageBreak/>
              <w:t xml:space="preserve">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045961">
            <w:pPr>
              <w:spacing w:before="60" w:after="60"/>
              <w:ind w:right="153"/>
              <w:jc w:val="both"/>
              <w:rPr>
                <w:bCs/>
                <w:sz w:val="22"/>
                <w:szCs w:val="22"/>
              </w:rPr>
            </w:pPr>
            <w:r w:rsidRPr="009F3689">
              <w:rPr>
                <w:sz w:val="22"/>
                <w:szCs w:val="22"/>
              </w:rPr>
              <w:t>«</w:t>
            </w:r>
            <w:r w:rsidR="00DA6AFA">
              <w:rPr>
                <w:sz w:val="22"/>
                <w:szCs w:val="22"/>
              </w:rPr>
              <w:t>1</w:t>
            </w:r>
            <w:r w:rsidR="00045961">
              <w:rPr>
                <w:sz w:val="22"/>
                <w:szCs w:val="22"/>
              </w:rPr>
              <w:t>9</w:t>
            </w:r>
            <w:r w:rsidR="00493733" w:rsidRPr="009F3689">
              <w:rPr>
                <w:sz w:val="22"/>
                <w:szCs w:val="22"/>
              </w:rPr>
              <w:t>»</w:t>
            </w:r>
            <w:r w:rsidR="00C257F9" w:rsidRPr="009F3689">
              <w:rPr>
                <w:sz w:val="22"/>
                <w:szCs w:val="22"/>
              </w:rPr>
              <w:t xml:space="preserve"> </w:t>
            </w:r>
            <w:r w:rsidR="00DA6AFA">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7742A3" w:rsidRDefault="004651C7" w:rsidP="009F3689">
            <w:pPr>
              <w:spacing w:before="60" w:after="60"/>
              <w:rPr>
                <w:bCs/>
                <w:sz w:val="22"/>
                <w:szCs w:val="22"/>
              </w:rPr>
            </w:pPr>
            <w:r w:rsidRPr="009F3689">
              <w:rPr>
                <w:bCs/>
                <w:sz w:val="22"/>
                <w:szCs w:val="22"/>
              </w:rPr>
              <w:t>Начальная</w:t>
            </w:r>
            <w:r w:rsidR="00C257F9" w:rsidRPr="009F3689">
              <w:rPr>
                <w:bCs/>
                <w:sz w:val="22"/>
                <w:szCs w:val="22"/>
              </w:rPr>
              <w:t xml:space="preserve"> </w:t>
            </w:r>
            <w:r w:rsidRPr="009F3689">
              <w:rPr>
                <w:bCs/>
                <w:sz w:val="22"/>
                <w:szCs w:val="22"/>
              </w:rPr>
              <w:t>(максимальная)</w:t>
            </w:r>
            <w:r w:rsidR="00C257F9" w:rsidRPr="009F3689">
              <w:rPr>
                <w:bCs/>
                <w:sz w:val="22"/>
                <w:szCs w:val="22"/>
              </w:rPr>
              <w:t xml:space="preserve"> </w:t>
            </w:r>
            <w:r w:rsidRPr="009F3689">
              <w:rPr>
                <w:bCs/>
                <w:sz w:val="22"/>
                <w:szCs w:val="22"/>
              </w:rPr>
              <w:t>цена</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C62334" w:rsidRPr="009F3689">
              <w:rPr>
                <w:bCs/>
                <w:sz w:val="22"/>
                <w:szCs w:val="22"/>
              </w:rPr>
              <w:t>[по каждому лоту]</w:t>
            </w:r>
            <w:r w:rsidR="00FE768D">
              <w:rPr>
                <w:bCs/>
                <w:sz w:val="22"/>
                <w:szCs w:val="22"/>
              </w:rPr>
              <w:br/>
            </w:r>
          </w:p>
          <w:p w:rsidR="00045961" w:rsidRPr="009F3689" w:rsidRDefault="00045961" w:rsidP="009F3689">
            <w:pPr>
              <w:spacing w:before="60" w:after="60"/>
              <w:rPr>
                <w:bCs/>
                <w:sz w:val="22"/>
                <w:szCs w:val="22"/>
              </w:rPr>
            </w:pPr>
          </w:p>
          <w:p w:rsidR="0068493B" w:rsidRPr="009F3689" w:rsidRDefault="0086051B" w:rsidP="009F3689">
            <w:pPr>
              <w:spacing w:before="60" w:after="60"/>
              <w:rPr>
                <w:bCs/>
                <w:sz w:val="22"/>
                <w:szCs w:val="22"/>
              </w:rPr>
            </w:pPr>
            <w:r w:rsidRPr="009F3689">
              <w:rPr>
                <w:bCs/>
                <w:sz w:val="22"/>
                <w:szCs w:val="22"/>
              </w:rPr>
              <w:t>Условия</w:t>
            </w:r>
            <w:r w:rsidR="00C257F9" w:rsidRPr="009F3689">
              <w:rPr>
                <w:bCs/>
                <w:sz w:val="22"/>
                <w:szCs w:val="22"/>
              </w:rPr>
              <w:t xml:space="preserve"> </w:t>
            </w:r>
            <w:r w:rsidRPr="009F3689">
              <w:rPr>
                <w:bCs/>
                <w:sz w:val="22"/>
                <w:szCs w:val="22"/>
              </w:rPr>
              <w:t>оплаты</w:t>
            </w:r>
            <w:r w:rsidR="00FE768D">
              <w:rPr>
                <w:bCs/>
                <w:sz w:val="22"/>
                <w:szCs w:val="22"/>
              </w:rPr>
              <w:br/>
            </w:r>
            <w:r w:rsidR="00E21CB7">
              <w:rPr>
                <w:bCs/>
                <w:sz w:val="22"/>
                <w:szCs w:val="22"/>
              </w:rPr>
              <w:br/>
            </w:r>
            <w:r w:rsidR="00C21C9B">
              <w:rPr>
                <w:bCs/>
                <w:sz w:val="22"/>
                <w:szCs w:val="22"/>
              </w:rPr>
              <w:br/>
            </w:r>
            <w:r w:rsidR="007742A3" w:rsidRPr="009F3689">
              <w:rPr>
                <w:bCs/>
                <w:sz w:val="22"/>
                <w:szCs w:val="22"/>
              </w:rPr>
              <w:br/>
            </w:r>
          </w:p>
          <w:p w:rsidR="0086051B" w:rsidRPr="009F3689" w:rsidRDefault="0086051B" w:rsidP="009F3689">
            <w:pPr>
              <w:spacing w:before="60" w:after="60"/>
              <w:rPr>
                <w:bCs/>
                <w:sz w:val="22"/>
                <w:szCs w:val="22"/>
              </w:rPr>
            </w:pPr>
            <w:r w:rsidRPr="009F3689">
              <w:rPr>
                <w:bCs/>
                <w:sz w:val="22"/>
                <w:szCs w:val="22"/>
              </w:rPr>
              <w:t>Источник</w:t>
            </w:r>
            <w:r w:rsidR="00C257F9" w:rsidRPr="009F3689">
              <w:rPr>
                <w:bCs/>
                <w:sz w:val="22"/>
                <w:szCs w:val="22"/>
              </w:rPr>
              <w:t xml:space="preserve"> </w:t>
            </w:r>
            <w:r w:rsidRPr="009F3689">
              <w:rPr>
                <w:bCs/>
                <w:sz w:val="22"/>
                <w:szCs w:val="22"/>
              </w:rPr>
              <w:t>финансирования</w:t>
            </w:r>
          </w:p>
        </w:tc>
        <w:tc>
          <w:tcPr>
            <w:tcW w:w="6096" w:type="dxa"/>
          </w:tcPr>
          <w:p w:rsidR="00412A50" w:rsidRDefault="00045961" w:rsidP="00412A50">
            <w:pPr>
              <w:spacing w:before="60" w:after="60"/>
              <w:jc w:val="both"/>
              <w:rPr>
                <w:bCs/>
                <w:sz w:val="22"/>
                <w:szCs w:val="22"/>
              </w:rPr>
            </w:pPr>
            <w:r w:rsidRPr="00045961">
              <w:rPr>
                <w:bCs/>
                <w:sz w:val="22"/>
                <w:szCs w:val="22"/>
              </w:rPr>
              <w:t>1 338 851,0</w:t>
            </w:r>
            <w:r w:rsidR="004265C9">
              <w:rPr>
                <w:bCs/>
                <w:sz w:val="22"/>
                <w:szCs w:val="22"/>
              </w:rPr>
              <w:t>9</w:t>
            </w:r>
            <w:r w:rsidRPr="00045961">
              <w:rPr>
                <w:bCs/>
                <w:sz w:val="22"/>
                <w:szCs w:val="22"/>
              </w:rPr>
              <w:t xml:space="preserve"> (Один миллион триста тридцать восемь тысяч восемьсот пятьдесят один) российский рубль 09 копеек, включая НДС. Цена договора включает в себя: все расходы, в том числе налоги, сборы и другие обязательные платежи</w:t>
            </w:r>
            <w:r w:rsidR="00412A50" w:rsidRPr="00412A50">
              <w:rPr>
                <w:bCs/>
                <w:sz w:val="22"/>
                <w:szCs w:val="22"/>
              </w:rPr>
              <w:t xml:space="preserve">. </w:t>
            </w:r>
          </w:p>
          <w:p w:rsidR="00045961" w:rsidRPr="00412A50" w:rsidRDefault="00045961" w:rsidP="00412A50">
            <w:pPr>
              <w:spacing w:before="60" w:after="60"/>
              <w:jc w:val="both"/>
              <w:rPr>
                <w:bCs/>
                <w:sz w:val="22"/>
                <w:szCs w:val="22"/>
              </w:rPr>
            </w:pPr>
          </w:p>
          <w:p w:rsidR="000C65B6" w:rsidRPr="000C65B6" w:rsidRDefault="00045961" w:rsidP="00412A50">
            <w:pPr>
              <w:spacing w:before="60" w:after="60"/>
              <w:jc w:val="both"/>
              <w:rPr>
                <w:bCs/>
                <w:sz w:val="22"/>
                <w:szCs w:val="22"/>
              </w:rPr>
            </w:pPr>
            <w:r w:rsidRPr="00045961">
              <w:rPr>
                <w:bCs/>
                <w:sz w:val="22"/>
                <w:szCs w:val="22"/>
              </w:rPr>
              <w:t>Безналичный расчет. Оплата Работ осуществляется в течение 10 рабочих дней после предоставления Подрядчиком всех документов по Договору на основании подписанного Подрядчиком и Заказчиком Акта приема-передачи выполненных работ  и счета на оплату работ</w:t>
            </w:r>
            <w:r w:rsidR="000C65B6" w:rsidRPr="000C65B6">
              <w:rPr>
                <w:bCs/>
                <w:sz w:val="22"/>
                <w:szCs w:val="22"/>
              </w:rPr>
              <w:t xml:space="preserve">. </w:t>
            </w:r>
          </w:p>
          <w:p w:rsidR="0086051B" w:rsidRPr="009F3689" w:rsidRDefault="000C65B6" w:rsidP="000C65B6">
            <w:pPr>
              <w:spacing w:before="60" w:after="60"/>
              <w:ind w:right="153"/>
              <w:jc w:val="both"/>
              <w:rPr>
                <w:b/>
                <w:i/>
                <w:sz w:val="22"/>
                <w:szCs w:val="22"/>
              </w:rPr>
            </w:pPr>
            <w:r w:rsidRPr="000C65B6">
              <w:rPr>
                <w:bCs/>
                <w:sz w:val="22"/>
                <w:szCs w:val="22"/>
              </w:rPr>
              <w:t>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t>Не предусмотрено</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предъявляемые</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r w:rsidR="009A45C8" w:rsidRPr="009F3689">
              <w:rPr>
                <w:bCs/>
                <w:sz w:val="22"/>
                <w:szCs w:val="22"/>
              </w:rPr>
              <w:t>аукциона/</w:t>
            </w:r>
            <w:r w:rsidR="0010468F" w:rsidRPr="009F3689">
              <w:rPr>
                <w:bCs/>
                <w:sz w:val="22"/>
                <w:szCs w:val="22"/>
              </w:rPr>
              <w:t xml:space="preserve"> поставщикам/ субподрядчикам/ соисполнителям в объеме поставляемого товара/ выполняемых работ </w:t>
            </w:r>
            <w:r w:rsidR="0010468F" w:rsidRPr="009F3689">
              <w:rPr>
                <w:bCs/>
                <w:sz w:val="22"/>
                <w:szCs w:val="22"/>
              </w:rPr>
              <w:lastRenderedPageBreak/>
              <w:t>/оказываемых услуг</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должен</w:t>
            </w:r>
            <w:r w:rsidR="00C257F9" w:rsidRPr="009F3689">
              <w:rPr>
                <w:sz w:val="22"/>
                <w:szCs w:val="22"/>
              </w:rPr>
              <w:t xml:space="preserve"> </w:t>
            </w:r>
            <w:r w:rsidRPr="009F3689">
              <w:rPr>
                <w:sz w:val="22"/>
                <w:szCs w:val="22"/>
              </w:rPr>
              <w:t>отвечать</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указанным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3.1</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p>
          <w:p w:rsidR="00917CAD" w:rsidRPr="009F3689" w:rsidRDefault="00917CAD"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9F3689" w:rsidRDefault="00917CAD" w:rsidP="009F3689">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 xml:space="preserve">В отношении участников аукциона, являющихся </w:t>
            </w:r>
            <w:r w:rsidRPr="009F3689">
              <w:rPr>
                <w:sz w:val="22"/>
                <w:szCs w:val="22"/>
              </w:rPr>
              <w:lastRenderedPageBreak/>
              <w:t>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06DF6" w:rsidRDefault="00917CAD" w:rsidP="009B223C">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10468F" w:rsidRPr="009F3689">
              <w:rPr>
                <w:sz w:val="22"/>
                <w:szCs w:val="22"/>
              </w:rPr>
              <w:t xml:space="preserve"> и бенефициарах (в том числе конечных)</w:t>
            </w:r>
            <w:r w:rsidRPr="009F3689">
              <w:rPr>
                <w:sz w:val="22"/>
                <w:szCs w:val="22"/>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0D693A" w:rsidRPr="009F3689">
              <w:rPr>
                <w:sz w:val="22"/>
                <w:szCs w:val="22"/>
              </w:rPr>
              <w:t>.</w:t>
            </w:r>
            <w:r w:rsidR="00412A50" w:rsidRPr="0086051B">
              <w:rPr>
                <w:sz w:val="22"/>
                <w:szCs w:val="22"/>
              </w:rPr>
              <w:t xml:space="preserve"> </w:t>
            </w:r>
          </w:p>
          <w:p w:rsidR="00171B30" w:rsidRPr="00171B30" w:rsidRDefault="00932E80" w:rsidP="00171B30">
            <w:pPr>
              <w:widowControl w:val="0"/>
              <w:numPr>
                <w:ilvl w:val="1"/>
                <w:numId w:val="95"/>
              </w:numPr>
              <w:tabs>
                <w:tab w:val="left" w:pos="636"/>
              </w:tabs>
              <w:adjustRightInd w:val="0"/>
              <w:spacing w:before="60" w:after="60"/>
              <w:ind w:left="0" w:right="68" w:firstLine="0"/>
              <w:jc w:val="both"/>
              <w:textAlignment w:val="baseline"/>
              <w:rPr>
                <w:bCs/>
                <w:sz w:val="22"/>
                <w:szCs w:val="22"/>
              </w:rPr>
            </w:pPr>
            <w:r w:rsidRPr="00932E80">
              <w:rPr>
                <w:bCs/>
                <w:sz w:val="22"/>
                <w:szCs w:val="22"/>
              </w:rPr>
              <w:t xml:space="preserve">Участник процедуры закупки должен иметь соответствующие документы на осуществление видов деятельности, связанные с выполнением договора, </w:t>
            </w:r>
            <w:proofErr w:type="gramStart"/>
            <w:r w:rsidRPr="00932E80">
              <w:rPr>
                <w:bCs/>
                <w:sz w:val="22"/>
                <w:szCs w:val="22"/>
              </w:rPr>
              <w:t>право</w:t>
            </w:r>
            <w:proofErr w:type="gramEnd"/>
            <w:r w:rsidRPr="00932E80">
              <w:rPr>
                <w:bCs/>
                <w:sz w:val="22"/>
                <w:szCs w:val="22"/>
              </w:rPr>
              <w:t xml:space="preserve"> на заключение которого является предметом настоящей процедуры закупки, в объёме поставляемого товара/ выполняемых работы/ оказываемых услуг, в том числе</w:t>
            </w:r>
            <w:r w:rsidR="00171B30" w:rsidRPr="00171B30">
              <w:rPr>
                <w:bCs/>
                <w:sz w:val="22"/>
                <w:szCs w:val="22"/>
              </w:rPr>
              <w:t>:</w:t>
            </w:r>
          </w:p>
          <w:p w:rsidR="00E0003F" w:rsidRPr="00E0003F" w:rsidRDefault="00E0003F" w:rsidP="00E0003F">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Pr>
                <w:bCs/>
                <w:sz w:val="22"/>
                <w:szCs w:val="22"/>
              </w:rPr>
              <w:t>Наличие лицензии</w:t>
            </w:r>
            <w:r w:rsidR="00C44316" w:rsidRPr="00C44316">
              <w:rPr>
                <w:bCs/>
                <w:sz w:val="22"/>
                <w:szCs w:val="22"/>
              </w:rPr>
              <w:t xml:space="preserve"> Федеральной службы по экологическому, технологическому и атомному надзору на право проектирования и конструирования функциональных </w:t>
            </w:r>
            <w:proofErr w:type="gramStart"/>
            <w:r w:rsidR="00C44316" w:rsidRPr="00C44316">
              <w:rPr>
                <w:bCs/>
                <w:sz w:val="22"/>
                <w:szCs w:val="22"/>
              </w:rPr>
              <w:t>систем инженерно-технических средств физической защиты пункт</w:t>
            </w:r>
            <w:r>
              <w:rPr>
                <w:bCs/>
                <w:sz w:val="22"/>
                <w:szCs w:val="22"/>
              </w:rPr>
              <w:t>ов хранения ядерных материалов</w:t>
            </w:r>
            <w:proofErr w:type="gramEnd"/>
            <w:r>
              <w:rPr>
                <w:bCs/>
                <w:sz w:val="22"/>
                <w:szCs w:val="22"/>
              </w:rPr>
              <w:t>.</w:t>
            </w:r>
          </w:p>
          <w:p w:rsidR="00171B30" w:rsidRPr="00C44316" w:rsidRDefault="00E0003F" w:rsidP="00E0003F">
            <w:pPr>
              <w:widowControl w:val="0"/>
              <w:numPr>
                <w:ilvl w:val="2"/>
                <w:numId w:val="95"/>
              </w:numPr>
              <w:tabs>
                <w:tab w:val="clear" w:pos="1713"/>
                <w:tab w:val="num" w:pos="921"/>
              </w:tabs>
              <w:adjustRightInd w:val="0"/>
              <w:spacing w:before="60" w:after="60"/>
              <w:ind w:left="354" w:right="68" w:hanging="142"/>
              <w:jc w:val="both"/>
              <w:textAlignment w:val="baseline"/>
              <w:rPr>
                <w:sz w:val="22"/>
                <w:szCs w:val="22"/>
              </w:rPr>
            </w:pPr>
            <w:r>
              <w:rPr>
                <w:bCs/>
                <w:sz w:val="22"/>
                <w:szCs w:val="22"/>
              </w:rPr>
              <w:t xml:space="preserve">Наличие </w:t>
            </w:r>
            <w:r w:rsidR="00C44316" w:rsidRPr="00C44316">
              <w:rPr>
                <w:bCs/>
                <w:sz w:val="22"/>
                <w:szCs w:val="22"/>
              </w:rPr>
              <w:t>лицензии ФСБ на осуществление работ, составляющих государственную тайну</w:t>
            </w:r>
            <w:r w:rsidR="00C44316">
              <w:rPr>
                <w:bCs/>
                <w:sz w:val="22"/>
                <w:szCs w:val="22"/>
              </w:rPr>
              <w:t>.</w:t>
            </w:r>
          </w:p>
        </w:tc>
      </w:tr>
      <w:tr w:rsidR="004651C7" w:rsidRPr="009F3689" w:rsidTr="00E02B14">
        <w:trPr>
          <w:trHeight w:val="70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Требования</w:t>
            </w:r>
            <w:r w:rsidR="00C257F9" w:rsidRPr="009F3689">
              <w:rPr>
                <w:bCs/>
                <w:sz w:val="22"/>
                <w:szCs w:val="22"/>
              </w:rPr>
              <w:t xml:space="preserve"> </w:t>
            </w:r>
            <w:r w:rsidRPr="009F3689">
              <w:rPr>
                <w:bCs/>
                <w:sz w:val="22"/>
                <w:szCs w:val="22"/>
              </w:rPr>
              <w:t>к</w:t>
            </w:r>
            <w:r w:rsidR="00C257F9" w:rsidRPr="009F3689">
              <w:rPr>
                <w:bCs/>
                <w:sz w:val="22"/>
                <w:szCs w:val="22"/>
              </w:rPr>
              <w:t xml:space="preserve"> </w:t>
            </w:r>
            <w:r w:rsidRPr="009F3689">
              <w:rPr>
                <w:bCs/>
                <w:sz w:val="22"/>
                <w:szCs w:val="22"/>
              </w:rPr>
              <w:t>поставляемому</w:t>
            </w:r>
            <w:r w:rsidR="00C257F9" w:rsidRPr="009F3689">
              <w:rPr>
                <w:bCs/>
                <w:sz w:val="22"/>
                <w:szCs w:val="22"/>
              </w:rPr>
              <w:t xml:space="preserve"> </w:t>
            </w:r>
            <w:r w:rsidRPr="009F3689">
              <w:rPr>
                <w:bCs/>
                <w:sz w:val="22"/>
                <w:szCs w:val="22"/>
              </w:rPr>
              <w:t>товару,</w:t>
            </w:r>
            <w:r w:rsidR="00C257F9" w:rsidRPr="009F3689">
              <w:rPr>
                <w:bCs/>
                <w:sz w:val="22"/>
                <w:szCs w:val="22"/>
              </w:rPr>
              <w:t xml:space="preserve"> </w:t>
            </w:r>
            <w:r w:rsidRPr="009F3689">
              <w:rPr>
                <w:bCs/>
                <w:sz w:val="22"/>
                <w:szCs w:val="22"/>
              </w:rPr>
              <w:t>выполняемым</w:t>
            </w:r>
            <w:r w:rsidR="00C257F9" w:rsidRPr="009F3689">
              <w:rPr>
                <w:bCs/>
                <w:sz w:val="22"/>
                <w:szCs w:val="22"/>
              </w:rPr>
              <w:t xml:space="preserve"> </w:t>
            </w:r>
            <w:r w:rsidRPr="009F3689">
              <w:rPr>
                <w:bCs/>
                <w:sz w:val="22"/>
                <w:szCs w:val="22"/>
              </w:rPr>
              <w:t>работам,</w:t>
            </w:r>
            <w:r w:rsidR="00C257F9" w:rsidRPr="009F3689">
              <w:rPr>
                <w:bCs/>
                <w:sz w:val="22"/>
                <w:szCs w:val="22"/>
              </w:rPr>
              <w:t xml:space="preserve"> </w:t>
            </w:r>
            <w:r w:rsidRPr="009F3689">
              <w:rPr>
                <w:bCs/>
                <w:sz w:val="22"/>
                <w:szCs w:val="22"/>
              </w:rPr>
              <w:t>оказываемым</w:t>
            </w:r>
            <w:r w:rsidR="00C257F9" w:rsidRPr="009F3689">
              <w:rPr>
                <w:bCs/>
                <w:sz w:val="22"/>
                <w:szCs w:val="22"/>
              </w:rPr>
              <w:t xml:space="preserve"> </w:t>
            </w:r>
            <w:r w:rsidRPr="009F3689">
              <w:rPr>
                <w:bCs/>
                <w:sz w:val="22"/>
                <w:szCs w:val="22"/>
              </w:rPr>
              <w:t>услугам</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tabs>
                <w:tab w:val="left" w:pos="495"/>
                <w:tab w:val="left" w:pos="5657"/>
              </w:tabs>
              <w:spacing w:before="60" w:after="60"/>
              <w:ind w:right="153"/>
              <w:jc w:val="both"/>
              <w:rPr>
                <w:color w:val="000000"/>
                <w:sz w:val="22"/>
                <w:szCs w:val="22"/>
              </w:rPr>
            </w:pPr>
            <w:r w:rsidRPr="009F3689">
              <w:rPr>
                <w:color w:val="000000"/>
                <w:sz w:val="22"/>
                <w:szCs w:val="22"/>
              </w:rPr>
              <w:t>Требования</w:t>
            </w:r>
            <w:r w:rsidR="00C257F9" w:rsidRPr="009F3689">
              <w:rPr>
                <w:color w:val="000000"/>
                <w:sz w:val="22"/>
                <w:szCs w:val="22"/>
              </w:rPr>
              <w:t xml:space="preserve"> </w:t>
            </w:r>
            <w:r w:rsidRPr="009F3689">
              <w:rPr>
                <w:color w:val="000000"/>
                <w:sz w:val="22"/>
                <w:szCs w:val="22"/>
              </w:rPr>
              <w:t>к</w:t>
            </w:r>
            <w:r w:rsidR="00C257F9" w:rsidRPr="009F3689">
              <w:rPr>
                <w:color w:val="000000"/>
                <w:sz w:val="22"/>
                <w:szCs w:val="22"/>
              </w:rPr>
              <w:t xml:space="preserve"> </w:t>
            </w:r>
            <w:r w:rsidRPr="009F3689">
              <w:rPr>
                <w:sz w:val="22"/>
                <w:szCs w:val="22"/>
              </w:rPr>
              <w:t>поставляемому</w:t>
            </w:r>
            <w:r w:rsidR="00C257F9" w:rsidRPr="009F3689">
              <w:rPr>
                <w:sz w:val="22"/>
                <w:szCs w:val="22"/>
              </w:rPr>
              <w:t xml:space="preserve"> </w:t>
            </w:r>
            <w:r w:rsidRPr="009F3689">
              <w:rPr>
                <w:sz w:val="22"/>
                <w:szCs w:val="22"/>
              </w:rPr>
              <w:t>товару,</w:t>
            </w:r>
            <w:r w:rsidR="00C257F9" w:rsidRPr="009F3689">
              <w:rPr>
                <w:sz w:val="22"/>
                <w:szCs w:val="22"/>
              </w:rPr>
              <w:t xml:space="preserve"> </w:t>
            </w:r>
            <w:r w:rsidRPr="009F3689">
              <w:rPr>
                <w:sz w:val="22"/>
                <w:szCs w:val="22"/>
              </w:rPr>
              <w:t>выполняемым</w:t>
            </w:r>
            <w:r w:rsidR="00C257F9" w:rsidRPr="009F3689">
              <w:rPr>
                <w:sz w:val="22"/>
                <w:szCs w:val="22"/>
              </w:rPr>
              <w:t xml:space="preserve"> </w:t>
            </w:r>
            <w:r w:rsidRPr="009F3689">
              <w:rPr>
                <w:sz w:val="22"/>
                <w:szCs w:val="22"/>
              </w:rPr>
              <w:t>работам,</w:t>
            </w:r>
            <w:r w:rsidR="00C257F9" w:rsidRPr="009F3689">
              <w:rPr>
                <w:sz w:val="22"/>
                <w:szCs w:val="22"/>
              </w:rPr>
              <w:t xml:space="preserve"> </w:t>
            </w:r>
            <w:r w:rsidRPr="009F3689">
              <w:rPr>
                <w:sz w:val="22"/>
                <w:szCs w:val="22"/>
              </w:rPr>
              <w:t>оказываемым</w:t>
            </w:r>
            <w:r w:rsidR="00C257F9" w:rsidRPr="009F3689">
              <w:rPr>
                <w:sz w:val="22"/>
                <w:szCs w:val="22"/>
              </w:rPr>
              <w:t xml:space="preserve"> </w:t>
            </w:r>
            <w:r w:rsidRPr="009F3689">
              <w:rPr>
                <w:sz w:val="22"/>
                <w:szCs w:val="22"/>
              </w:rPr>
              <w:t>услугам</w:t>
            </w:r>
            <w:r w:rsidR="00C257F9" w:rsidRPr="009F3689">
              <w:rPr>
                <w:sz w:val="22"/>
                <w:szCs w:val="22"/>
              </w:rPr>
              <w:t xml:space="preserve"> </w:t>
            </w:r>
            <w:r w:rsidRPr="009F3689">
              <w:rPr>
                <w:color w:val="000000"/>
                <w:sz w:val="22"/>
                <w:szCs w:val="22"/>
              </w:rPr>
              <w:t>приводятся</w:t>
            </w:r>
            <w:r w:rsidR="00C257F9" w:rsidRPr="009F3689">
              <w:rPr>
                <w:color w:val="000000"/>
                <w:sz w:val="22"/>
                <w:szCs w:val="22"/>
              </w:rPr>
              <w:t xml:space="preserve"> </w:t>
            </w:r>
            <w:r w:rsidRPr="009F3689">
              <w:rPr>
                <w:color w:val="000000"/>
                <w:sz w:val="22"/>
                <w:szCs w:val="22"/>
              </w:rPr>
              <w:t>в</w:t>
            </w:r>
            <w:r w:rsidR="00C257F9" w:rsidRPr="009F3689">
              <w:rPr>
                <w:color w:val="000000"/>
                <w:sz w:val="22"/>
                <w:szCs w:val="22"/>
              </w:rPr>
              <w:t xml:space="preserve"> </w:t>
            </w:r>
            <w:r w:rsidR="002B4965" w:rsidRPr="009F3689">
              <w:rPr>
                <w:color w:val="000000"/>
                <w:sz w:val="22"/>
                <w:szCs w:val="22"/>
                <w:u w:val="single"/>
              </w:rPr>
              <w:t>Томе</w:t>
            </w:r>
            <w:r w:rsidR="00C257F9" w:rsidRPr="009F3689">
              <w:rPr>
                <w:color w:val="000000"/>
                <w:sz w:val="22"/>
                <w:szCs w:val="22"/>
                <w:u w:val="single"/>
              </w:rPr>
              <w:t xml:space="preserve"> </w:t>
            </w:r>
            <w:r w:rsidR="002B4965" w:rsidRPr="009F3689">
              <w:rPr>
                <w:color w:val="000000"/>
                <w:sz w:val="22"/>
                <w:szCs w:val="22"/>
                <w:u w:val="single"/>
              </w:rPr>
              <w:t>2</w:t>
            </w:r>
            <w:r w:rsidR="00C257F9" w:rsidRPr="009F3689">
              <w:rPr>
                <w:color w:val="000000"/>
                <w:sz w:val="22"/>
                <w:szCs w:val="22"/>
                <w:u w:val="single"/>
              </w:rPr>
              <w:t xml:space="preserve"> </w:t>
            </w:r>
            <w:r w:rsidRPr="009F3689">
              <w:rPr>
                <w:color w:val="000000"/>
                <w:sz w:val="22"/>
                <w:szCs w:val="22"/>
                <w:u w:val="single"/>
              </w:rPr>
              <w:t>«</w:t>
            </w:r>
            <w:r w:rsidR="001409E6" w:rsidRPr="009F3689">
              <w:rPr>
                <w:color w:val="000000"/>
                <w:sz w:val="22"/>
                <w:szCs w:val="22"/>
                <w:u w:val="single"/>
              </w:rPr>
              <w:t>ТЕХНИЧЕСКАЯ</w:t>
            </w:r>
            <w:r w:rsidR="00C257F9" w:rsidRPr="009F3689">
              <w:rPr>
                <w:color w:val="000000"/>
                <w:sz w:val="22"/>
                <w:szCs w:val="22"/>
                <w:u w:val="single"/>
              </w:rPr>
              <w:t xml:space="preserve"> </w:t>
            </w:r>
            <w:r w:rsidR="001409E6" w:rsidRPr="009F3689">
              <w:rPr>
                <w:color w:val="000000"/>
                <w:sz w:val="22"/>
                <w:szCs w:val="22"/>
                <w:u w:val="single"/>
              </w:rPr>
              <w:t>ЧАСТЬ</w:t>
            </w:r>
            <w:r w:rsidRPr="009F3689">
              <w:rPr>
                <w:color w:val="000000"/>
                <w:sz w:val="22"/>
                <w:szCs w:val="22"/>
                <w:u w:val="single"/>
              </w:rPr>
              <w:t>»</w:t>
            </w:r>
            <w:r w:rsidRPr="009F3689">
              <w:rPr>
                <w:color w:val="000000"/>
                <w:sz w:val="22"/>
                <w:szCs w:val="22"/>
              </w:rPr>
              <w:t>.</w:t>
            </w:r>
            <w:r w:rsidR="00C257F9" w:rsidRPr="009F3689">
              <w:rPr>
                <w:color w:val="000000"/>
                <w:sz w:val="22"/>
                <w:szCs w:val="22"/>
              </w:rPr>
              <w:t xml:space="preserve"> </w:t>
            </w:r>
          </w:p>
          <w:p w:rsidR="00932E80" w:rsidRPr="003B2EA5" w:rsidRDefault="003B2EA5" w:rsidP="003B2EA5">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3B2EA5">
              <w:rPr>
                <w:bCs/>
                <w:color w:val="000000"/>
                <w:sz w:val="22"/>
                <w:szCs w:val="22"/>
              </w:rPr>
              <w:t>наличие сертификатов соответствия АНО «</w:t>
            </w:r>
            <w:proofErr w:type="spellStart"/>
            <w:r w:rsidRPr="003B2EA5">
              <w:rPr>
                <w:bCs/>
                <w:color w:val="000000"/>
                <w:sz w:val="22"/>
                <w:szCs w:val="22"/>
              </w:rPr>
              <w:t>Атомсертифика</w:t>
            </w:r>
            <w:proofErr w:type="spellEnd"/>
            <w:r w:rsidRPr="003B2EA5">
              <w:rPr>
                <w:bCs/>
                <w:color w:val="000000"/>
                <w:sz w:val="22"/>
                <w:szCs w:val="22"/>
              </w:rPr>
              <w:t>» на оборудование, включённое в проект</w:t>
            </w:r>
            <w:r w:rsidR="00932E80">
              <w:rPr>
                <w:bCs/>
                <w:color w:val="000000"/>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w:t>
            </w:r>
            <w:r w:rsidR="009A45C8" w:rsidRPr="009F3689">
              <w:rPr>
                <w:bCs/>
                <w:sz w:val="22"/>
                <w:szCs w:val="22"/>
              </w:rPr>
              <w:lastRenderedPageBreak/>
              <w:t xml:space="preserve">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lastRenderedPageBreak/>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 xml:space="preserve">окументы, подтверждающие сведения о цепочке </w:t>
            </w:r>
            <w:r w:rsidR="000F49C2" w:rsidRPr="009F3689">
              <w:rPr>
                <w:bCs/>
                <w:sz w:val="22"/>
                <w:szCs w:val="22"/>
              </w:rPr>
              <w:lastRenderedPageBreak/>
              <w:t>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Таблица 1 «Сведения об участнике аукциона», Таблица 2 «Сведения о цепочке собственников, включая бенефициаров (в том числе 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lastRenderedPageBreak/>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3B2EA5" w:rsidP="003B2EA5">
            <w:pPr>
              <w:pStyle w:val="Times12"/>
              <w:spacing w:before="60" w:after="60"/>
              <w:ind w:right="153" w:firstLine="0"/>
              <w:rPr>
                <w:spacing w:val="-6"/>
                <w:sz w:val="22"/>
              </w:rPr>
            </w:pPr>
            <w:r>
              <w:rPr>
                <w:sz w:val="22"/>
              </w:rPr>
              <w:lastRenderedPageBreak/>
              <w:t>Не д</w:t>
            </w:r>
            <w:r w:rsidR="000A220E" w:rsidRPr="000A220E">
              <w:rPr>
                <w:sz w:val="22"/>
              </w:rPr>
              <w:t>опускается</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3B2EA5">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3B2EA5">
              <w:rPr>
                <w:spacing w:val="-6"/>
                <w:sz w:val="22"/>
              </w:rPr>
              <w:t>10</w:t>
            </w:r>
            <w:r w:rsidR="00FD5E82" w:rsidRPr="00FD5E82">
              <w:rPr>
                <w:spacing w:val="-6"/>
                <w:sz w:val="22"/>
              </w:rPr>
              <w:t xml:space="preserve">» Октября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3B2EA5">
            <w:pPr>
              <w:pStyle w:val="Times12"/>
              <w:spacing w:before="60" w:after="60"/>
              <w:ind w:right="153" w:firstLine="0"/>
              <w:rPr>
                <w:sz w:val="22"/>
              </w:rPr>
            </w:pPr>
            <w:r w:rsidRPr="00FD5E82">
              <w:rPr>
                <w:spacing w:val="-6"/>
                <w:sz w:val="22"/>
              </w:rPr>
              <w:t>«</w:t>
            </w:r>
            <w:r w:rsidR="003B2EA5">
              <w:rPr>
                <w:spacing w:val="-6"/>
                <w:sz w:val="22"/>
              </w:rPr>
              <w:t>12</w:t>
            </w:r>
            <w:r w:rsidRPr="00FD5E82">
              <w:rPr>
                <w:spacing w:val="-6"/>
                <w:sz w:val="22"/>
              </w:rPr>
              <w:t xml:space="preserve">» Октября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3B2EA5">
            <w:pPr>
              <w:pStyle w:val="Times12"/>
              <w:spacing w:before="60" w:after="60"/>
              <w:ind w:right="153" w:firstLine="0"/>
              <w:rPr>
                <w:sz w:val="22"/>
              </w:rPr>
            </w:pPr>
            <w:r w:rsidRPr="009F3689">
              <w:rPr>
                <w:sz w:val="22"/>
              </w:rPr>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«1</w:t>
            </w:r>
            <w:r w:rsidR="003B2EA5">
              <w:rPr>
                <w:sz w:val="22"/>
              </w:rPr>
              <w:t>5</w:t>
            </w:r>
            <w:r w:rsidR="00FD5E82" w:rsidRPr="00FD5E82">
              <w:rPr>
                <w:sz w:val="22"/>
              </w:rPr>
              <w:t xml:space="preserve">» Октября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3B2EA5">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«1</w:t>
            </w:r>
            <w:r w:rsidR="003B2EA5">
              <w:rPr>
                <w:spacing w:val="-6"/>
                <w:sz w:val="22"/>
              </w:rPr>
              <w:t>8</w:t>
            </w:r>
            <w:r w:rsidR="00FD5E82" w:rsidRPr="00FD5E82">
              <w:rPr>
                <w:spacing w:val="-6"/>
                <w:sz w:val="22"/>
              </w:rPr>
              <w:t xml:space="preserve">» Октября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 xml:space="preserve">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w:t>
            </w:r>
            <w:r w:rsidRPr="009F3689">
              <w:rPr>
                <w:sz w:val="22"/>
              </w:rPr>
              <w:lastRenderedPageBreak/>
              <w:t>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 xml:space="preserve">Телефон «горячей линии»: 8-800-100-07-07 (многоканальный, круглосуточно, бесплатно из любой точки </w:t>
            </w:r>
            <w:r w:rsidRPr="009F3689">
              <w:rPr>
                <w:sz w:val="22"/>
                <w:szCs w:val="22"/>
              </w:rPr>
              <w:lastRenderedPageBreak/>
              <w:t>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lastRenderedPageBreak/>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5832225"/>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5832226"/>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A439A3" w:rsidP="005F1EC6">
            <w:pPr>
              <w:tabs>
                <w:tab w:val="left" w:pos="0"/>
                <w:tab w:val="left" w:pos="1140"/>
              </w:tabs>
              <w:overflowPunct w:val="0"/>
              <w:autoSpaceDE w:val="0"/>
              <w:autoSpaceDN w:val="0"/>
              <w:adjustRightInd w:val="0"/>
              <w:ind w:right="153"/>
              <w:jc w:val="both"/>
              <w:rPr>
                <w:i/>
              </w:rPr>
            </w:pPr>
            <w:r>
              <w:rPr>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5832227"/>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4"/>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5832228"/>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5832229"/>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5832230"/>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C14669" w:rsidRPr="00BC0685" w:rsidRDefault="00B10724" w:rsidP="00BC0685">
      <w:pPr>
        <w:keepNext/>
        <w:numPr>
          <w:ilvl w:val="0"/>
          <w:numId w:val="27"/>
        </w:numPr>
        <w:jc w:val="center"/>
        <w:outlineLvl w:val="0"/>
        <w:rPr>
          <w:b/>
          <w:iCs/>
          <w:sz w:val="28"/>
          <w:szCs w:val="28"/>
        </w:rPr>
      </w:pPr>
      <w:bookmarkStart w:id="454" w:name="_Toc326685780"/>
      <w:r w:rsidRPr="00BC0685">
        <w:rPr>
          <w:b/>
          <w:iCs/>
          <w:sz w:val="28"/>
          <w:szCs w:val="28"/>
        </w:rPr>
        <w:lastRenderedPageBreak/>
        <w:t xml:space="preserve"> </w:t>
      </w:r>
      <w:bookmarkStart w:id="455" w:name="_Toc335832231"/>
      <w:r w:rsidR="00C14669" w:rsidRPr="00BC0685">
        <w:rPr>
          <w:b/>
          <w:iCs/>
          <w:sz w:val="28"/>
          <w:szCs w:val="28"/>
        </w:rPr>
        <w:t>«ПРОЕКТ ДОГОВОРА»</w:t>
      </w:r>
      <w:bookmarkEnd w:id="454"/>
      <w:bookmarkEnd w:id="455"/>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222BC" w:rsidRDefault="001222BC">
      <w:r>
        <w:separator/>
      </w:r>
    </w:p>
  </w:endnote>
  <w:endnote w:type="continuationSeparator" w:id="0">
    <w:p w:rsidR="001222BC" w:rsidRDefault="001222B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22BC" w:rsidRPr="000A248F" w:rsidRDefault="002A285A"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1222BC"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A439A3">
      <w:rPr>
        <w:rFonts w:ascii="Times New Roman" w:hAnsi="Times New Roman" w:cs="Times New Roman"/>
        <w:noProof/>
        <w:sz w:val="22"/>
        <w:szCs w:val="22"/>
      </w:rPr>
      <w:t>40</w:t>
    </w:r>
    <w:r w:rsidRPr="000A248F">
      <w:rPr>
        <w:rFonts w:ascii="Times New Roman" w:hAnsi="Times New Roman" w:cs="Times New Roman"/>
        <w:sz w:val="22"/>
        <w:szCs w:val="22"/>
      </w:rPr>
      <w:fldChar w:fldCharType="end"/>
    </w:r>
  </w:p>
  <w:p w:rsidR="001222BC" w:rsidRPr="003D42E7" w:rsidRDefault="001222BC"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1222BC" w:rsidRPr="00816C12" w:rsidRDefault="001222BC"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договора на </w:t>
    </w:r>
    <w:r w:rsidR="00816C12" w:rsidRPr="00816C12">
      <w:rPr>
        <w:rFonts w:ascii="Times New Roman" w:hAnsi="Times New Roman" w:cs="Times New Roman"/>
      </w:rPr>
      <w:t xml:space="preserve">разработку проекта охранной </w:t>
    </w:r>
    <w:proofErr w:type="spellStart"/>
    <w:r w:rsidR="00816C12" w:rsidRPr="00816C12">
      <w:rPr>
        <w:rFonts w:ascii="Times New Roman" w:hAnsi="Times New Roman" w:cs="Times New Roman"/>
      </w:rPr>
      <w:t>периметровой</w:t>
    </w:r>
    <w:proofErr w:type="spellEnd"/>
    <w:r w:rsidR="00816C12" w:rsidRPr="00816C12">
      <w:rPr>
        <w:rFonts w:ascii="Times New Roman" w:hAnsi="Times New Roman" w:cs="Times New Roman"/>
      </w:rPr>
      <w:t xml:space="preserve"> сигнализации и видеонаблюдения Самарского отделения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222BC" w:rsidRDefault="001222BC">
      <w:r>
        <w:separator/>
      </w:r>
    </w:p>
  </w:footnote>
  <w:footnote w:type="continuationSeparator" w:id="0">
    <w:p w:rsidR="001222BC" w:rsidRDefault="001222B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5">
    <w:nsid w:val="279F2BBF"/>
    <w:multiLevelType w:val="singleLevel"/>
    <w:tmpl w:val="1DB4EB20"/>
    <w:lvl w:ilvl="0">
      <w:start w:val="1"/>
      <w:numFmt w:val="decimal"/>
      <w:lvlText w:val="7.%1."/>
      <w:lvlJc w:val="left"/>
      <w:rPr>
        <w:b/>
      </w:rPr>
    </w:lvl>
  </w:abstractNum>
  <w:abstractNum w:abstractNumId="26">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7">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18D1874"/>
    <w:multiLevelType w:val="singleLevel"/>
    <w:tmpl w:val="A8EE5AB6"/>
    <w:lvl w:ilvl="0">
      <w:start w:val="2"/>
      <w:numFmt w:val="decimal"/>
      <w:lvlText w:val="3.%1."/>
      <w:lvlJc w:val="left"/>
    </w:lvl>
  </w:abstractNum>
  <w:abstractNum w:abstractNumId="34">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0">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2">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3">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0">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3E1B5AE2"/>
    <w:multiLevelType w:val="singleLevel"/>
    <w:tmpl w:val="5BE6FD82"/>
    <w:lvl w:ilvl="0">
      <w:start w:val="1"/>
      <w:numFmt w:val="decimal"/>
      <w:lvlText w:val="1.%1."/>
      <w:lvlJc w:val="left"/>
    </w:lvl>
  </w:abstractNum>
  <w:abstractNum w:abstractNumId="52">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4">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43735B08"/>
    <w:multiLevelType w:val="singleLevel"/>
    <w:tmpl w:val="7B44866C"/>
    <w:lvl w:ilvl="0">
      <w:start w:val="2"/>
      <w:numFmt w:val="decimal"/>
      <w:lvlText w:val="5.%1."/>
      <w:lvlJc w:val="left"/>
      <w:rPr>
        <w:b/>
      </w:r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3">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7">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1">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78">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79">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0">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4">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69C31B59"/>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3">
    <w:nsid w:val="731F4F6D"/>
    <w:multiLevelType w:val="singleLevel"/>
    <w:tmpl w:val="7F16FC06"/>
    <w:lvl w:ilvl="0">
      <w:start w:val="1"/>
      <w:numFmt w:val="decimal"/>
      <w:lvlText w:val="2.1.%1."/>
      <w:lvlJc w:val="left"/>
    </w:lvl>
  </w:abstractNum>
  <w:abstractNum w:abstractNumId="9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7">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9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0">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1">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6"/>
  </w:num>
  <w:num w:numId="2">
    <w:abstractNumId w:val="26"/>
  </w:num>
  <w:num w:numId="3">
    <w:abstractNumId w:val="92"/>
  </w:num>
  <w:num w:numId="4">
    <w:abstractNumId w:val="69"/>
  </w:num>
  <w:num w:numId="5">
    <w:abstractNumId w:val="1"/>
  </w:num>
  <w:num w:numId="6">
    <w:abstractNumId w:val="0"/>
  </w:num>
  <w:num w:numId="7">
    <w:abstractNumId w:val="58"/>
  </w:num>
  <w:num w:numId="8">
    <w:abstractNumId w:val="3"/>
  </w:num>
  <w:num w:numId="9">
    <w:abstractNumId w:val="39"/>
  </w:num>
  <w:num w:numId="10">
    <w:abstractNumId w:val="59"/>
  </w:num>
  <w:num w:numId="11">
    <w:abstractNumId w:val="40"/>
  </w:num>
  <w:num w:numId="12">
    <w:abstractNumId w:val="2"/>
  </w:num>
  <w:num w:numId="13">
    <w:abstractNumId w:val="78"/>
  </w:num>
  <w:num w:numId="14">
    <w:abstractNumId w:val="101"/>
  </w:num>
  <w:num w:numId="15">
    <w:abstractNumId w:val="30"/>
  </w:num>
  <w:num w:numId="16">
    <w:abstractNumId w:val="11"/>
  </w:num>
  <w:num w:numId="17">
    <w:abstractNumId w:val="48"/>
  </w:num>
  <w:num w:numId="18">
    <w:abstractNumId w:val="89"/>
  </w:num>
  <w:num w:numId="19">
    <w:abstractNumId w:val="91"/>
  </w:num>
  <w:num w:numId="20">
    <w:abstractNumId w:val="79"/>
  </w:num>
  <w:num w:numId="21">
    <w:abstractNumId w:val="49"/>
  </w:num>
  <w:num w:numId="22">
    <w:abstractNumId w:val="65"/>
  </w:num>
  <w:num w:numId="23">
    <w:abstractNumId w:val="13"/>
  </w:num>
  <w:num w:numId="24">
    <w:abstractNumId w:val="94"/>
  </w:num>
  <w:num w:numId="25">
    <w:abstractNumId w:val="20"/>
  </w:num>
  <w:num w:numId="26">
    <w:abstractNumId w:val="19"/>
  </w:num>
  <w:num w:numId="27">
    <w:abstractNumId w:val="62"/>
  </w:num>
  <w:num w:numId="28">
    <w:abstractNumId w:val="27"/>
  </w:num>
  <w:num w:numId="29">
    <w:abstractNumId w:val="41"/>
  </w:num>
  <w:num w:numId="30">
    <w:abstractNumId w:val="23"/>
  </w:num>
  <w:num w:numId="31">
    <w:abstractNumId w:val="6"/>
  </w:num>
  <w:num w:numId="32">
    <w:abstractNumId w:val="99"/>
  </w:num>
  <w:num w:numId="33">
    <w:abstractNumId w:val="50"/>
  </w:num>
  <w:num w:numId="34">
    <w:abstractNumId w:val="77"/>
  </w:num>
  <w:num w:numId="35">
    <w:abstractNumId w:val="82"/>
  </w:num>
  <w:num w:numId="36">
    <w:abstractNumId w:val="52"/>
  </w:num>
  <w:num w:numId="37">
    <w:abstractNumId w:val="75"/>
  </w:num>
  <w:num w:numId="38">
    <w:abstractNumId w:val="87"/>
  </w:num>
  <w:num w:numId="39">
    <w:abstractNumId w:val="42"/>
  </w:num>
  <w:num w:numId="40">
    <w:abstractNumId w:val="34"/>
  </w:num>
  <w:num w:numId="41">
    <w:abstractNumId w:val="88"/>
  </w:num>
  <w:num w:numId="42">
    <w:abstractNumId w:val="66"/>
  </w:num>
  <w:num w:numId="43">
    <w:abstractNumId w:val="90"/>
  </w:num>
  <w:num w:numId="44">
    <w:abstractNumId w:val="43"/>
  </w:num>
  <w:num w:numId="45">
    <w:abstractNumId w:val="60"/>
  </w:num>
  <w:num w:numId="46">
    <w:abstractNumId w:val="15"/>
  </w:num>
  <w:num w:numId="47">
    <w:abstractNumId w:val="83"/>
  </w:num>
  <w:num w:numId="48">
    <w:abstractNumId w:val="22"/>
  </w:num>
  <w:num w:numId="49">
    <w:abstractNumId w:val="54"/>
  </w:num>
  <w:num w:numId="50">
    <w:abstractNumId w:val="8"/>
  </w:num>
  <w:num w:numId="51">
    <w:abstractNumId w:val="45"/>
  </w:num>
  <w:num w:numId="52">
    <w:abstractNumId w:val="64"/>
  </w:num>
  <w:num w:numId="53">
    <w:abstractNumId w:val="37"/>
  </w:num>
  <w:num w:numId="54">
    <w:abstractNumId w:val="84"/>
  </w:num>
  <w:num w:numId="55">
    <w:abstractNumId w:val="68"/>
  </w:num>
  <w:num w:numId="56">
    <w:abstractNumId w:val="44"/>
  </w:num>
  <w:num w:numId="57">
    <w:abstractNumId w:val="72"/>
  </w:num>
  <w:num w:numId="58">
    <w:abstractNumId w:val="51"/>
  </w:num>
  <w:num w:numId="59">
    <w:abstractNumId w:val="93"/>
  </w:num>
  <w:num w:numId="60">
    <w:abstractNumId w:val="5"/>
  </w:num>
  <w:num w:numId="61">
    <w:abstractNumId w:val="33"/>
  </w:num>
  <w:num w:numId="62">
    <w:abstractNumId w:val="57"/>
  </w:num>
  <w:num w:numId="63">
    <w:abstractNumId w:val="17"/>
  </w:num>
  <w:num w:numId="64">
    <w:abstractNumId w:val="25"/>
  </w:num>
  <w:num w:numId="65">
    <w:abstractNumId w:val="53"/>
  </w:num>
  <w:num w:numId="66">
    <w:abstractNumId w:val="24"/>
  </w:num>
  <w:num w:numId="67">
    <w:abstractNumId w:val="38"/>
  </w:num>
  <w:num w:numId="68">
    <w:abstractNumId w:val="55"/>
  </w:num>
  <w:num w:numId="69">
    <w:abstractNumId w:val="31"/>
  </w:num>
  <w:num w:numId="70">
    <w:abstractNumId w:val="29"/>
  </w:num>
  <w:num w:numId="71">
    <w:abstractNumId w:val="56"/>
  </w:num>
  <w:num w:numId="72">
    <w:abstractNumId w:val="14"/>
  </w:num>
  <w:num w:numId="73">
    <w:abstractNumId w:val="73"/>
  </w:num>
  <w:num w:numId="74">
    <w:abstractNumId w:val="81"/>
  </w:num>
  <w:num w:numId="75">
    <w:abstractNumId w:val="32"/>
  </w:num>
  <w:num w:numId="76">
    <w:abstractNumId w:val="95"/>
  </w:num>
  <w:num w:numId="77">
    <w:abstractNumId w:val="86"/>
  </w:num>
  <w:num w:numId="78">
    <w:abstractNumId w:val="63"/>
  </w:num>
  <w:num w:numId="79">
    <w:abstractNumId w:val="46"/>
  </w:num>
  <w:num w:numId="80">
    <w:abstractNumId w:val="61"/>
  </w:num>
  <w:num w:numId="81">
    <w:abstractNumId w:val="98"/>
  </w:num>
  <w:num w:numId="82">
    <w:abstractNumId w:val="36"/>
  </w:num>
  <w:num w:numId="83">
    <w:abstractNumId w:val="67"/>
  </w:num>
  <w:num w:numId="84">
    <w:abstractNumId w:val="12"/>
  </w:num>
  <w:num w:numId="85">
    <w:abstractNumId w:val="71"/>
  </w:num>
  <w:num w:numId="86">
    <w:abstractNumId w:val="47"/>
  </w:num>
  <w:num w:numId="87">
    <w:abstractNumId w:val="18"/>
  </w:num>
  <w:num w:numId="88">
    <w:abstractNumId w:val="96"/>
  </w:num>
  <w:num w:numId="89">
    <w:abstractNumId w:val="35"/>
  </w:num>
  <w:num w:numId="90">
    <w:abstractNumId w:val="9"/>
  </w:num>
  <w:num w:numId="91">
    <w:abstractNumId w:val="74"/>
  </w:num>
  <w:num w:numId="92">
    <w:abstractNumId w:val="80"/>
  </w:num>
  <w:num w:numId="93">
    <w:abstractNumId w:val="28"/>
  </w:num>
  <w:num w:numId="94">
    <w:abstractNumId w:val="16"/>
  </w:num>
  <w:num w:numId="95">
    <w:abstractNumId w:val="85"/>
  </w:num>
  <w:num w:numId="96">
    <w:abstractNumId w:val="100"/>
  </w:num>
  <w:num w:numId="97">
    <w:abstractNumId w:val="10"/>
  </w:num>
  <w:num w:numId="98">
    <w:abstractNumId w:val="97"/>
  </w:num>
  <w:num w:numId="99">
    <w:abstractNumId w:val="7"/>
  </w:num>
  <w:num w:numId="100">
    <w:abstractNumId w:val="21"/>
  </w:num>
  <w:num w:numId="101">
    <w:abstractNumId w:val="70"/>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33E7"/>
    <w:rsid w:val="0001440B"/>
    <w:rsid w:val="0001452E"/>
    <w:rsid w:val="00015092"/>
    <w:rsid w:val="0001530E"/>
    <w:rsid w:val="00017FE2"/>
    <w:rsid w:val="000234B1"/>
    <w:rsid w:val="00025804"/>
    <w:rsid w:val="00025BE2"/>
    <w:rsid w:val="00027AE0"/>
    <w:rsid w:val="000316C6"/>
    <w:rsid w:val="00032E94"/>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5961"/>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5003"/>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604"/>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3D08"/>
    <w:rsid w:val="000C65B6"/>
    <w:rsid w:val="000D066F"/>
    <w:rsid w:val="000D1676"/>
    <w:rsid w:val="000D226E"/>
    <w:rsid w:val="000D3BD4"/>
    <w:rsid w:val="000D693A"/>
    <w:rsid w:val="000D73B6"/>
    <w:rsid w:val="000D7446"/>
    <w:rsid w:val="000E12B7"/>
    <w:rsid w:val="000E3F07"/>
    <w:rsid w:val="000E6268"/>
    <w:rsid w:val="000E7744"/>
    <w:rsid w:val="000F00BE"/>
    <w:rsid w:val="000F149B"/>
    <w:rsid w:val="000F1BEB"/>
    <w:rsid w:val="000F1CEB"/>
    <w:rsid w:val="000F2F0E"/>
    <w:rsid w:val="000F49C2"/>
    <w:rsid w:val="000F62C4"/>
    <w:rsid w:val="000F69E3"/>
    <w:rsid w:val="000F7EC7"/>
    <w:rsid w:val="0010024C"/>
    <w:rsid w:val="00100746"/>
    <w:rsid w:val="00101D5D"/>
    <w:rsid w:val="0010468F"/>
    <w:rsid w:val="00104C1A"/>
    <w:rsid w:val="00110082"/>
    <w:rsid w:val="00110379"/>
    <w:rsid w:val="00114123"/>
    <w:rsid w:val="00115AF5"/>
    <w:rsid w:val="001170BB"/>
    <w:rsid w:val="00117512"/>
    <w:rsid w:val="001215E7"/>
    <w:rsid w:val="001217B3"/>
    <w:rsid w:val="00121C57"/>
    <w:rsid w:val="001222BC"/>
    <w:rsid w:val="001228E0"/>
    <w:rsid w:val="00122CD5"/>
    <w:rsid w:val="00122D6F"/>
    <w:rsid w:val="001249CA"/>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59F"/>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00B5"/>
    <w:rsid w:val="002316D8"/>
    <w:rsid w:val="00231F47"/>
    <w:rsid w:val="00232FE1"/>
    <w:rsid w:val="00235009"/>
    <w:rsid w:val="002360CA"/>
    <w:rsid w:val="0024005B"/>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85A"/>
    <w:rsid w:val="002A2FC8"/>
    <w:rsid w:val="002A652D"/>
    <w:rsid w:val="002A6974"/>
    <w:rsid w:val="002B30B4"/>
    <w:rsid w:val="002B3802"/>
    <w:rsid w:val="002B3CD2"/>
    <w:rsid w:val="002B4965"/>
    <w:rsid w:val="002B497D"/>
    <w:rsid w:val="002C1B18"/>
    <w:rsid w:val="002C2B00"/>
    <w:rsid w:val="002C4D45"/>
    <w:rsid w:val="002C5FB8"/>
    <w:rsid w:val="002D0BE1"/>
    <w:rsid w:val="002D4669"/>
    <w:rsid w:val="002D5A35"/>
    <w:rsid w:val="002D6C63"/>
    <w:rsid w:val="002D7180"/>
    <w:rsid w:val="002D75CC"/>
    <w:rsid w:val="002E1075"/>
    <w:rsid w:val="002E3EE2"/>
    <w:rsid w:val="002E41AB"/>
    <w:rsid w:val="002E4298"/>
    <w:rsid w:val="002E43F8"/>
    <w:rsid w:val="002F0E55"/>
    <w:rsid w:val="002F7216"/>
    <w:rsid w:val="002F75DC"/>
    <w:rsid w:val="002F781D"/>
    <w:rsid w:val="003001BB"/>
    <w:rsid w:val="003016B0"/>
    <w:rsid w:val="00302209"/>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2BDA"/>
    <w:rsid w:val="00382F40"/>
    <w:rsid w:val="00385376"/>
    <w:rsid w:val="003900C3"/>
    <w:rsid w:val="00390163"/>
    <w:rsid w:val="00391BAD"/>
    <w:rsid w:val="00392911"/>
    <w:rsid w:val="003953D5"/>
    <w:rsid w:val="00396405"/>
    <w:rsid w:val="003A0A78"/>
    <w:rsid w:val="003A152D"/>
    <w:rsid w:val="003A2091"/>
    <w:rsid w:val="003A36E0"/>
    <w:rsid w:val="003A5666"/>
    <w:rsid w:val="003A61F1"/>
    <w:rsid w:val="003A627F"/>
    <w:rsid w:val="003A776A"/>
    <w:rsid w:val="003B14BD"/>
    <w:rsid w:val="003B2952"/>
    <w:rsid w:val="003B2EA5"/>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A50"/>
    <w:rsid w:val="00412E37"/>
    <w:rsid w:val="004130E8"/>
    <w:rsid w:val="00413654"/>
    <w:rsid w:val="00420E19"/>
    <w:rsid w:val="004230C1"/>
    <w:rsid w:val="0042357D"/>
    <w:rsid w:val="00425057"/>
    <w:rsid w:val="0042553A"/>
    <w:rsid w:val="00425DED"/>
    <w:rsid w:val="004265C9"/>
    <w:rsid w:val="0042762D"/>
    <w:rsid w:val="004304B8"/>
    <w:rsid w:val="00432E70"/>
    <w:rsid w:val="0043584F"/>
    <w:rsid w:val="00436956"/>
    <w:rsid w:val="0043790E"/>
    <w:rsid w:val="00443DB5"/>
    <w:rsid w:val="00450BC8"/>
    <w:rsid w:val="004535C3"/>
    <w:rsid w:val="00453B20"/>
    <w:rsid w:val="004564FB"/>
    <w:rsid w:val="00461096"/>
    <w:rsid w:val="00464647"/>
    <w:rsid w:val="004651C7"/>
    <w:rsid w:val="00467235"/>
    <w:rsid w:val="00470162"/>
    <w:rsid w:val="00471CA8"/>
    <w:rsid w:val="00473741"/>
    <w:rsid w:val="00475C30"/>
    <w:rsid w:val="004818E4"/>
    <w:rsid w:val="0048215F"/>
    <w:rsid w:val="00482CD0"/>
    <w:rsid w:val="00483009"/>
    <w:rsid w:val="00483428"/>
    <w:rsid w:val="00483733"/>
    <w:rsid w:val="004859ED"/>
    <w:rsid w:val="004864B4"/>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4D1A"/>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1D53"/>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EC6"/>
    <w:rsid w:val="005F2652"/>
    <w:rsid w:val="005F4782"/>
    <w:rsid w:val="005F51AC"/>
    <w:rsid w:val="00600E86"/>
    <w:rsid w:val="006037AB"/>
    <w:rsid w:val="006040D4"/>
    <w:rsid w:val="00605000"/>
    <w:rsid w:val="0060594E"/>
    <w:rsid w:val="006066A8"/>
    <w:rsid w:val="00606761"/>
    <w:rsid w:val="00606BB2"/>
    <w:rsid w:val="00606C4F"/>
    <w:rsid w:val="00607CD8"/>
    <w:rsid w:val="00607E2C"/>
    <w:rsid w:val="00611A85"/>
    <w:rsid w:val="00615B9A"/>
    <w:rsid w:val="00615DE7"/>
    <w:rsid w:val="006200A4"/>
    <w:rsid w:val="006206E3"/>
    <w:rsid w:val="006229C3"/>
    <w:rsid w:val="00622AC1"/>
    <w:rsid w:val="0062378E"/>
    <w:rsid w:val="00626866"/>
    <w:rsid w:val="00627481"/>
    <w:rsid w:val="006274FE"/>
    <w:rsid w:val="00627949"/>
    <w:rsid w:val="0063071D"/>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DBE"/>
    <w:rsid w:val="00647F37"/>
    <w:rsid w:val="00647F8D"/>
    <w:rsid w:val="006541D1"/>
    <w:rsid w:val="00655D69"/>
    <w:rsid w:val="00656D73"/>
    <w:rsid w:val="00657566"/>
    <w:rsid w:val="00657A45"/>
    <w:rsid w:val="0066074F"/>
    <w:rsid w:val="006624A0"/>
    <w:rsid w:val="00662590"/>
    <w:rsid w:val="00662FC7"/>
    <w:rsid w:val="00663879"/>
    <w:rsid w:val="00664DF9"/>
    <w:rsid w:val="006653F7"/>
    <w:rsid w:val="0066581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3E31"/>
    <w:rsid w:val="0069451E"/>
    <w:rsid w:val="006947EE"/>
    <w:rsid w:val="006958F6"/>
    <w:rsid w:val="00695D9D"/>
    <w:rsid w:val="0069656B"/>
    <w:rsid w:val="0069766D"/>
    <w:rsid w:val="006A3355"/>
    <w:rsid w:val="006A33E1"/>
    <w:rsid w:val="006A3A74"/>
    <w:rsid w:val="006A3F4F"/>
    <w:rsid w:val="006A4115"/>
    <w:rsid w:val="006A6B08"/>
    <w:rsid w:val="006B0D0B"/>
    <w:rsid w:val="006B1732"/>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61A0"/>
    <w:rsid w:val="00730F58"/>
    <w:rsid w:val="007312E7"/>
    <w:rsid w:val="00731B5D"/>
    <w:rsid w:val="007321D7"/>
    <w:rsid w:val="00732849"/>
    <w:rsid w:val="00733A75"/>
    <w:rsid w:val="00733B78"/>
    <w:rsid w:val="0073516B"/>
    <w:rsid w:val="00735A4E"/>
    <w:rsid w:val="00736447"/>
    <w:rsid w:val="007364E9"/>
    <w:rsid w:val="00736DDC"/>
    <w:rsid w:val="00740B1E"/>
    <w:rsid w:val="00740DEE"/>
    <w:rsid w:val="00741530"/>
    <w:rsid w:val="00741B7D"/>
    <w:rsid w:val="00742760"/>
    <w:rsid w:val="0074399C"/>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6C12"/>
    <w:rsid w:val="0081714E"/>
    <w:rsid w:val="008174BC"/>
    <w:rsid w:val="00817849"/>
    <w:rsid w:val="00822AB6"/>
    <w:rsid w:val="00822D8F"/>
    <w:rsid w:val="008240C6"/>
    <w:rsid w:val="00832CA9"/>
    <w:rsid w:val="00833687"/>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7A53"/>
    <w:rsid w:val="00870C42"/>
    <w:rsid w:val="00873217"/>
    <w:rsid w:val="00873CE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27"/>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92A"/>
    <w:rsid w:val="00976CB1"/>
    <w:rsid w:val="00980074"/>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BEA"/>
    <w:rsid w:val="009D6A1E"/>
    <w:rsid w:val="009D75CD"/>
    <w:rsid w:val="009D7ACD"/>
    <w:rsid w:val="009D7F72"/>
    <w:rsid w:val="009E095E"/>
    <w:rsid w:val="009E0AB1"/>
    <w:rsid w:val="009E3BEE"/>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39A3"/>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29F5"/>
    <w:rsid w:val="00B03906"/>
    <w:rsid w:val="00B03DB3"/>
    <w:rsid w:val="00B045B2"/>
    <w:rsid w:val="00B066FE"/>
    <w:rsid w:val="00B06D3F"/>
    <w:rsid w:val="00B10724"/>
    <w:rsid w:val="00B10A60"/>
    <w:rsid w:val="00B11982"/>
    <w:rsid w:val="00B11DBD"/>
    <w:rsid w:val="00B13723"/>
    <w:rsid w:val="00B14BD7"/>
    <w:rsid w:val="00B14EAE"/>
    <w:rsid w:val="00B15683"/>
    <w:rsid w:val="00B15A9F"/>
    <w:rsid w:val="00B22FF5"/>
    <w:rsid w:val="00B24686"/>
    <w:rsid w:val="00B267B4"/>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2181"/>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4316"/>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637E"/>
    <w:rsid w:val="00C97257"/>
    <w:rsid w:val="00CA12B6"/>
    <w:rsid w:val="00CA2886"/>
    <w:rsid w:val="00CA2AFE"/>
    <w:rsid w:val="00CA3F23"/>
    <w:rsid w:val="00CA5128"/>
    <w:rsid w:val="00CA5F7C"/>
    <w:rsid w:val="00CA60E1"/>
    <w:rsid w:val="00CA7526"/>
    <w:rsid w:val="00CA7FA4"/>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1077"/>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6163"/>
    <w:rsid w:val="00DF61DF"/>
    <w:rsid w:val="00E0003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2FB"/>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D70"/>
    <w:rsid w:val="00E51ACD"/>
    <w:rsid w:val="00E51F60"/>
    <w:rsid w:val="00E526CF"/>
    <w:rsid w:val="00E52B7C"/>
    <w:rsid w:val="00E53C11"/>
    <w:rsid w:val="00E541FE"/>
    <w:rsid w:val="00E546EE"/>
    <w:rsid w:val="00E551CB"/>
    <w:rsid w:val="00E55A04"/>
    <w:rsid w:val="00E55C63"/>
    <w:rsid w:val="00E55E60"/>
    <w:rsid w:val="00E56226"/>
    <w:rsid w:val="00E579E5"/>
    <w:rsid w:val="00E6107C"/>
    <w:rsid w:val="00E615DE"/>
    <w:rsid w:val="00E6361B"/>
    <w:rsid w:val="00E63B84"/>
    <w:rsid w:val="00E64067"/>
    <w:rsid w:val="00E702BB"/>
    <w:rsid w:val="00E7158D"/>
    <w:rsid w:val="00E724B2"/>
    <w:rsid w:val="00E73B28"/>
    <w:rsid w:val="00E759F0"/>
    <w:rsid w:val="00E77BA5"/>
    <w:rsid w:val="00E80759"/>
    <w:rsid w:val="00E81566"/>
    <w:rsid w:val="00E8406C"/>
    <w:rsid w:val="00E845A7"/>
    <w:rsid w:val="00E84A43"/>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186F"/>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14C7E1-7BEB-4880-ACA1-4D120B60A927}">
  <ds:schemaRefs>
    <ds:schemaRef ds:uri="http://schemas.openxmlformats.org/officeDocument/2006/bibliography"/>
  </ds:schemaRefs>
</ds:datastoreItem>
</file>

<file path=customXml/itemProps2.xml><?xml version="1.0" encoding="utf-8"?>
<ds:datastoreItem xmlns:ds="http://schemas.openxmlformats.org/officeDocument/2006/customXml" ds:itemID="{FB99CF7E-4AFB-44ED-9F12-3CA362EDC6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1385</TotalTime>
  <Pages>51</Pages>
  <Words>16601</Words>
  <Characters>116478</Characters>
  <Application>Microsoft Office Word</Application>
  <DocSecurity>0</DocSecurity>
  <Lines>970</Lines>
  <Paragraphs>265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132814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357</cp:revision>
  <cp:lastPrinted>2012-09-19T12:30:00Z</cp:lastPrinted>
  <dcterms:created xsi:type="dcterms:W3CDTF">2012-05-12T07:23:00Z</dcterms:created>
  <dcterms:modified xsi:type="dcterms:W3CDTF">2012-09-19T12:30:00Z</dcterms:modified>
</cp:coreProperties>
</file>