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C7F" w:rsidRDefault="00B71C7F" w:rsidP="00B71C7F">
      <w:pPr>
        <w:jc w:val="center"/>
        <w:rPr>
          <w:bCs/>
          <w:sz w:val="32"/>
          <w:szCs w:val="32"/>
        </w:rPr>
      </w:pPr>
      <w:bookmarkStart w:id="0" w:name="_Toc398564572"/>
      <w:bookmarkStart w:id="1" w:name="_Toc399408082"/>
      <w:bookmarkStart w:id="2" w:name="_Toc412202937"/>
      <w:r>
        <w:rPr>
          <w:bCs/>
          <w:sz w:val="32"/>
          <w:szCs w:val="32"/>
        </w:rPr>
        <w:t>А</w:t>
      </w:r>
      <w:r w:rsidRPr="005C0AB4">
        <w:rPr>
          <w:bCs/>
          <w:sz w:val="32"/>
          <w:szCs w:val="32"/>
        </w:rPr>
        <w:t>кционерное общество</w:t>
      </w:r>
    </w:p>
    <w:p w:rsidR="00B71C7F" w:rsidRDefault="00B71C7F" w:rsidP="00B71C7F">
      <w:pPr>
        <w:jc w:val="center"/>
        <w:rPr>
          <w:bCs/>
          <w:sz w:val="32"/>
          <w:szCs w:val="32"/>
        </w:rPr>
      </w:pPr>
      <w:r w:rsidRPr="008F1A0E">
        <w:rPr>
          <w:bCs/>
          <w:sz w:val="32"/>
          <w:szCs w:val="32"/>
        </w:rPr>
        <w:t>«Управление административными зданиями»</w:t>
      </w:r>
    </w:p>
    <w:p w:rsidR="00B71C7F" w:rsidRPr="00284BAB" w:rsidRDefault="00B71C7F" w:rsidP="00B71C7F">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3D3AC382" wp14:editId="126B2FF7">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B71C7F" w:rsidRPr="00563FFA" w:rsidTr="00302A2F">
        <w:trPr>
          <w:trHeight w:val="1135"/>
        </w:trPr>
        <w:tc>
          <w:tcPr>
            <w:tcW w:w="4077" w:type="dxa"/>
          </w:tcPr>
          <w:p w:rsidR="00B71C7F" w:rsidRPr="00563FFA" w:rsidRDefault="00B71C7F" w:rsidP="00302A2F">
            <w:pPr>
              <w:rPr>
                <w:sz w:val="28"/>
                <w:szCs w:val="28"/>
              </w:rPr>
            </w:pPr>
          </w:p>
        </w:tc>
        <w:tc>
          <w:tcPr>
            <w:tcW w:w="6096" w:type="dxa"/>
          </w:tcPr>
          <w:p w:rsidR="00B71C7F" w:rsidRDefault="00B71C7F" w:rsidP="00302A2F">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B71C7F" w:rsidRPr="00102D65" w:rsidRDefault="00B71C7F" w:rsidP="00302A2F">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bookmarkStart w:id="3" w:name="_GoBack"/>
            <w:bookmarkEnd w:id="3"/>
            <w:r>
              <w:rPr>
                <w:rFonts w:ascii="Times New Roman" w:hAnsi="Times New Roman" w:cs="Times New Roman"/>
                <w:sz w:val="28"/>
                <w:szCs w:val="28"/>
              </w:rPr>
              <w:t>Генеральный директор АО «УАЗ»</w:t>
            </w:r>
          </w:p>
          <w:p w:rsidR="00B71C7F" w:rsidRPr="00D04F84" w:rsidRDefault="00B71C7F" w:rsidP="00302A2F">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rPr>
                <w:rFonts w:ascii="Times New Roman" w:hAnsi="Times New Roman" w:cs="Times New Roman"/>
                <w:sz w:val="28"/>
                <w:szCs w:val="28"/>
              </w:rPr>
            </w:pPr>
          </w:p>
          <w:p w:rsidR="00B71C7F" w:rsidRPr="00CE4979" w:rsidRDefault="00B71C7F" w:rsidP="00302A2F">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proofErr w:type="spellStart"/>
            <w:r>
              <w:rPr>
                <w:rFonts w:ascii="Times New Roman" w:hAnsi="Times New Roman" w:cs="Times New Roman"/>
                <w:sz w:val="28"/>
                <w:szCs w:val="28"/>
              </w:rPr>
              <w:t>В.Н.Жадушкин</w:t>
            </w:r>
            <w:proofErr w:type="spellEnd"/>
          </w:p>
          <w:p w:rsidR="00B71C7F" w:rsidRPr="00EF0178" w:rsidRDefault="00B71C7F" w:rsidP="00302A2F">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Pr="00094682">
              <w:rPr>
                <w:rFonts w:ascii="Times New Roman" w:hAnsi="Times New Roman" w:cs="Times New Roman"/>
                <w:sz w:val="28"/>
                <w:szCs w:val="28"/>
              </w:rPr>
              <w:t xml:space="preserve"> </w:t>
            </w:r>
            <w:r>
              <w:rPr>
                <w:rFonts w:ascii="Times New Roman" w:hAnsi="Times New Roman" w:cs="Times New Roman"/>
                <w:sz w:val="28"/>
                <w:szCs w:val="28"/>
              </w:rPr>
              <w:t xml:space="preserve">июня </w:t>
            </w:r>
            <w:r w:rsidRPr="00EF0178">
              <w:rPr>
                <w:rFonts w:ascii="Times New Roman" w:hAnsi="Times New Roman" w:cs="Times New Roman"/>
                <w:sz w:val="28"/>
                <w:szCs w:val="28"/>
              </w:rPr>
              <w:t>2015 г.</w:t>
            </w:r>
          </w:p>
          <w:p w:rsidR="00B71C7F" w:rsidRPr="00563FFA" w:rsidRDefault="00B71C7F" w:rsidP="00302A2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B71C7F" w:rsidRPr="00B71C7F" w:rsidRDefault="00B71C7F" w:rsidP="00AC4478">
      <w:pPr>
        <w:pStyle w:val="1"/>
        <w:numPr>
          <w:ilvl w:val="0"/>
          <w:numId w:val="0"/>
        </w:numPr>
        <w:tabs>
          <w:tab w:val="left" w:pos="426"/>
        </w:tabs>
        <w:jc w:val="center"/>
        <w:rPr>
          <w:sz w:val="28"/>
          <w:szCs w:val="28"/>
        </w:rPr>
      </w:pPr>
    </w:p>
    <w:p w:rsidR="00B71C7F" w:rsidRPr="00B71C7F" w:rsidRDefault="00B71C7F" w:rsidP="00AC4478">
      <w:pPr>
        <w:pStyle w:val="1"/>
        <w:numPr>
          <w:ilvl w:val="0"/>
          <w:numId w:val="0"/>
        </w:numPr>
        <w:tabs>
          <w:tab w:val="left" w:pos="426"/>
        </w:tabs>
        <w:jc w:val="center"/>
        <w:rPr>
          <w:sz w:val="28"/>
          <w:szCs w:val="28"/>
        </w:rPr>
      </w:pPr>
    </w:p>
    <w:p w:rsidR="00AC4478" w:rsidRPr="00563FFA" w:rsidRDefault="00AC4478" w:rsidP="00AC4478">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p>
    <w:p w:rsidR="00AC4478" w:rsidRPr="00563FFA" w:rsidRDefault="00AC4478" w:rsidP="00AC4478">
      <w:pPr>
        <w:rPr>
          <w:sz w:val="28"/>
          <w:szCs w:val="28"/>
        </w:rPr>
      </w:pPr>
    </w:p>
    <w:p w:rsidR="00AC4478" w:rsidRPr="00563FFA" w:rsidRDefault="00AC4478" w:rsidP="00AC4478">
      <w:pPr>
        <w:pStyle w:val="a8"/>
        <w:numPr>
          <w:ilvl w:val="0"/>
          <w:numId w:val="4"/>
        </w:numPr>
        <w:tabs>
          <w:tab w:val="left" w:pos="0"/>
        </w:tabs>
        <w:spacing w:after="0" w:line="240" w:lineRule="auto"/>
        <w:ind w:left="0" w:firstLine="709"/>
        <w:jc w:val="both"/>
        <w:rPr>
          <w:rFonts w:ascii="Times New Roman" w:hAnsi="Times New Roman"/>
          <w:b/>
          <w:i/>
        </w:rPr>
      </w:pPr>
      <w:r w:rsidRPr="006E7235">
        <w:rPr>
          <w:rFonts w:ascii="Times New Roman" w:eastAsia="Times New Roman" w:hAnsi="Times New Roman"/>
          <w:sz w:val="28"/>
          <w:szCs w:val="28"/>
          <w:lang w:eastAsia="ru-RU"/>
        </w:rPr>
        <w:t>Форма и способ процедуры закупки:</w:t>
      </w:r>
      <w:r w:rsidRPr="006E7235">
        <w:rPr>
          <w:rFonts w:ascii="Times New Roman" w:hAnsi="Times New Roman"/>
          <w:b/>
          <w:i/>
        </w:rPr>
        <w:t xml:space="preserve"> </w:t>
      </w:r>
      <w:r w:rsidRPr="00563FFA">
        <w:rPr>
          <w:rFonts w:ascii="Times New Roman" w:hAnsi="Times New Roman"/>
          <w:b/>
          <w:i/>
        </w:rPr>
        <w:t>Открытый одноэтапный конкурс в электронной фор</w:t>
      </w:r>
      <w:r>
        <w:rPr>
          <w:rFonts w:ascii="Times New Roman" w:hAnsi="Times New Roman"/>
          <w:b/>
          <w:i/>
        </w:rPr>
        <w:t>ме без квалификационного отбора.</w:t>
      </w:r>
    </w:p>
    <w:p w:rsidR="00AC4478" w:rsidRPr="006E7235" w:rsidRDefault="00AC4478" w:rsidP="00AC4478">
      <w:pPr>
        <w:pStyle w:val="a8"/>
        <w:numPr>
          <w:ilvl w:val="0"/>
          <w:numId w:val="4"/>
        </w:numPr>
        <w:tabs>
          <w:tab w:val="left" w:pos="0"/>
        </w:tabs>
        <w:spacing w:after="0" w:line="240" w:lineRule="auto"/>
        <w:ind w:left="0" w:firstLine="709"/>
        <w:jc w:val="both"/>
        <w:rPr>
          <w:rFonts w:ascii="Times New Roman" w:hAnsi="Times New Roman"/>
          <w:b/>
          <w:spacing w:val="-6"/>
          <w:sz w:val="28"/>
          <w:szCs w:val="28"/>
        </w:rPr>
      </w:pPr>
      <w:proofErr w:type="gramStart"/>
      <w:r w:rsidRPr="006E7235">
        <w:rPr>
          <w:rFonts w:ascii="Times New Roman" w:hAnsi="Times New Roman"/>
          <w:sz w:val="28"/>
          <w:szCs w:val="28"/>
        </w:rPr>
        <w:t xml:space="preserve">Закупка проводится в соответствии с Единым </w:t>
      </w:r>
      <w:r w:rsidRPr="006E7235">
        <w:rPr>
          <w:rFonts w:ascii="Times New Roman" w:eastAsia="Times New Roman" w:hAnsi="Times New Roman"/>
          <w:sz w:val="28"/>
          <w:szCs w:val="28"/>
          <w:lang w:eastAsia="ru-RU"/>
        </w:rPr>
        <w:t>отраслевым</w:t>
      </w:r>
      <w:r w:rsidRPr="006E7235">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6E7235">
        <w:rPr>
          <w:rFonts w:ascii="Times New Roman" w:hAnsi="Times New Roman"/>
          <w:sz w:val="28"/>
          <w:szCs w:val="28"/>
        </w:rPr>
        <w:t>Росатом</w:t>
      </w:r>
      <w:proofErr w:type="spellEnd"/>
      <w:r w:rsidRPr="006E7235">
        <w:rPr>
          <w:rFonts w:ascii="Times New Roman" w:hAnsi="Times New Roman"/>
          <w:sz w:val="28"/>
          <w:szCs w:val="28"/>
        </w:rPr>
        <w:t xml:space="preserve">» с изменениями, утвержденными решением наблюдательного совета </w:t>
      </w:r>
      <w:proofErr w:type="spellStart"/>
      <w:r w:rsidRPr="006E7235">
        <w:rPr>
          <w:rFonts w:ascii="Times New Roman" w:hAnsi="Times New Roman"/>
          <w:sz w:val="28"/>
          <w:szCs w:val="28"/>
        </w:rPr>
        <w:t>Госкорпорации</w:t>
      </w:r>
      <w:proofErr w:type="spellEnd"/>
      <w:r w:rsidRPr="006E7235">
        <w:rPr>
          <w:rFonts w:ascii="Times New Roman" w:hAnsi="Times New Roman"/>
          <w:sz w:val="28"/>
          <w:szCs w:val="28"/>
        </w:rPr>
        <w:t xml:space="preserve"> «</w:t>
      </w:r>
      <w:proofErr w:type="spellStart"/>
      <w:r w:rsidRPr="006E7235">
        <w:rPr>
          <w:rFonts w:ascii="Times New Roman" w:hAnsi="Times New Roman"/>
          <w:sz w:val="28"/>
          <w:szCs w:val="28"/>
        </w:rPr>
        <w:t>Росатом</w:t>
      </w:r>
      <w:proofErr w:type="spellEnd"/>
      <w:r w:rsidRPr="006E7235">
        <w:rPr>
          <w:rFonts w:ascii="Times New Roman" w:hAnsi="Times New Roman"/>
          <w:sz w:val="28"/>
          <w:szCs w:val="28"/>
        </w:rPr>
        <w:t>»</w:t>
      </w:r>
      <w:r w:rsidRPr="006E7235">
        <w:rPr>
          <w:rFonts w:ascii="Times New Roman" w:hAnsi="Times New Roman"/>
        </w:rPr>
        <w:t xml:space="preserve"> </w:t>
      </w:r>
      <w:r w:rsidRPr="006E7235">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6E7235">
        <w:rPr>
          <w:rFonts w:ascii="Times New Roman" w:hAnsi="Times New Roman"/>
          <w:sz w:val="28"/>
          <w:szCs w:val="28"/>
        </w:rPr>
        <w:t xml:space="preserve"> № 72)</w:t>
      </w:r>
      <w:r w:rsidRPr="006E7235">
        <w:rPr>
          <w:rFonts w:ascii="Times New Roman" w:hAnsi="Times New Roman"/>
        </w:rPr>
        <w:t>.</w:t>
      </w:r>
    </w:p>
    <w:p w:rsidR="00AC4478" w:rsidRPr="002105AC" w:rsidRDefault="00AC4478" w:rsidP="00AC4478">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AC4478" w:rsidRPr="005D0BDE" w:rsidRDefault="00AC4478" w:rsidP="00AC4478">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D0BDE">
        <w:rPr>
          <w:rFonts w:ascii="Times New Roman" w:hAnsi="Times New Roman"/>
          <w:sz w:val="28"/>
          <w:szCs w:val="28"/>
        </w:rPr>
        <w:t>Предмет</w:t>
      </w:r>
      <w:r w:rsidRPr="005D0BDE">
        <w:rPr>
          <w:rFonts w:ascii="Times New Roman" w:hAnsi="Times New Roman"/>
          <w:spacing w:val="-6"/>
          <w:sz w:val="28"/>
          <w:szCs w:val="28"/>
        </w:rPr>
        <w:t xml:space="preserve"> закупки: право заключения договора</w:t>
      </w:r>
      <w:proofErr w:type="gramStart"/>
      <w:r w:rsidRPr="005D0BDE">
        <w:rPr>
          <w:rFonts w:ascii="Times New Roman" w:hAnsi="Times New Roman"/>
          <w:b/>
          <w:i/>
        </w:rPr>
        <w:t>/-</w:t>
      </w:r>
      <w:proofErr w:type="spellStart"/>
      <w:proofErr w:type="gramEnd"/>
      <w:r w:rsidRPr="005D0BDE">
        <w:rPr>
          <w:rFonts w:ascii="Times New Roman" w:hAnsi="Times New Roman"/>
          <w:b/>
          <w:i/>
        </w:rPr>
        <w:t>ов</w:t>
      </w:r>
      <w:proofErr w:type="spellEnd"/>
      <w:r w:rsidRPr="005D0BDE">
        <w:rPr>
          <w:rFonts w:ascii="Times New Roman" w:hAnsi="Times New Roman"/>
          <w:spacing w:val="-6"/>
          <w:sz w:val="28"/>
          <w:szCs w:val="28"/>
        </w:rPr>
        <w:t xml:space="preserve"> на</w:t>
      </w:r>
      <w:r w:rsidRPr="005D0BDE">
        <w:rPr>
          <w:i/>
          <w:sz w:val="24"/>
          <w:szCs w:val="24"/>
        </w:rPr>
        <w:t xml:space="preserve"> </w:t>
      </w:r>
      <w:r>
        <w:rPr>
          <w:rFonts w:ascii="Times New Roman" w:hAnsi="Times New Roman"/>
          <w:sz w:val="28"/>
          <w:szCs w:val="28"/>
        </w:rPr>
        <w:t>в</w:t>
      </w:r>
      <w:r w:rsidRPr="005D0BDE">
        <w:rPr>
          <w:rFonts w:ascii="Times New Roman" w:hAnsi="Times New Roman"/>
          <w:sz w:val="28"/>
          <w:szCs w:val="28"/>
        </w:rPr>
        <w:t>ыполнение строительно-монтажных работ в помещениях общего номерного фонда (1 – 3 этажи) гостиницы «Дон», расположенной по адресу: г.</w:t>
      </w:r>
      <w:r>
        <w:rPr>
          <w:rFonts w:ascii="Times New Roman" w:hAnsi="Times New Roman"/>
          <w:sz w:val="28"/>
          <w:szCs w:val="28"/>
        </w:rPr>
        <w:t xml:space="preserve"> </w:t>
      </w:r>
      <w:proofErr w:type="spellStart"/>
      <w:r w:rsidRPr="005D0BDE">
        <w:rPr>
          <w:rFonts w:ascii="Times New Roman" w:hAnsi="Times New Roman"/>
          <w:sz w:val="28"/>
          <w:szCs w:val="28"/>
        </w:rPr>
        <w:t>Нововоронеж</w:t>
      </w:r>
      <w:proofErr w:type="spellEnd"/>
      <w:r w:rsidRPr="005D0BDE">
        <w:rPr>
          <w:rFonts w:ascii="Times New Roman" w:hAnsi="Times New Roman"/>
          <w:sz w:val="28"/>
          <w:szCs w:val="28"/>
        </w:rPr>
        <w:t xml:space="preserve">, ул. Курчатова, 2Б </w:t>
      </w:r>
    </w:p>
    <w:p w:rsidR="00AC4478" w:rsidRPr="005D0BDE" w:rsidRDefault="00AC4478" w:rsidP="00AC4478">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D0BDE">
        <w:rPr>
          <w:rFonts w:ascii="Times New Roman" w:hAnsi="Times New Roman"/>
          <w:sz w:val="28"/>
          <w:szCs w:val="28"/>
        </w:rPr>
        <w:t>Заказчик Акционерное общество «Управление административными зданиями» (далее – АО «УАЗ»)</w:t>
      </w:r>
    </w:p>
    <w:p w:rsidR="00AC4478" w:rsidRPr="002105AC" w:rsidRDefault="00AC4478" w:rsidP="00AC4478">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AC4478" w:rsidRPr="00006D2E" w:rsidRDefault="00AC4478" w:rsidP="00AC4478">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AC4478" w:rsidRPr="00005241" w:rsidRDefault="00AC4478" w:rsidP="00AC4478">
      <w:pPr>
        <w:tabs>
          <w:tab w:val="left" w:pos="1134"/>
        </w:tabs>
        <w:ind w:firstLine="709"/>
        <w:contextualSpacing/>
        <w:jc w:val="both"/>
        <w:rPr>
          <w:sz w:val="28"/>
          <w:szCs w:val="28"/>
        </w:rPr>
      </w:pPr>
      <w:r>
        <w:rPr>
          <w:sz w:val="28"/>
          <w:szCs w:val="28"/>
        </w:rPr>
        <w:t>Тел./факс, эл. п</w:t>
      </w:r>
      <w:r w:rsidRPr="00563FFA">
        <w:rPr>
          <w:sz w:val="28"/>
          <w:szCs w:val="28"/>
        </w:rPr>
        <w:t>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r>
        <w:rPr>
          <w:rFonts w:eastAsia="Calibri"/>
          <w:sz w:val="28"/>
          <w:szCs w:val="28"/>
          <w:lang w:eastAsia="en-US"/>
        </w:rPr>
        <w:t>.</w:t>
      </w:r>
    </w:p>
    <w:p w:rsidR="00AC4478" w:rsidRPr="002105AC" w:rsidRDefault="00AC4478" w:rsidP="00AC4478">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AC4478" w:rsidRPr="002105AC" w:rsidRDefault="00AC4478" w:rsidP="00AC4478">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AC4478" w:rsidRPr="002105AC" w:rsidRDefault="00AC4478" w:rsidP="00AC4478">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AC4478" w:rsidRPr="00C65EAD" w:rsidRDefault="00AC4478" w:rsidP="00AC4478">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AC4478" w:rsidRPr="00C65EAD" w:rsidRDefault="00AC4478" w:rsidP="00AC4478">
      <w:pPr>
        <w:tabs>
          <w:tab w:val="left" w:pos="1134"/>
        </w:tabs>
        <w:ind w:firstLine="709"/>
        <w:contextualSpacing/>
        <w:jc w:val="both"/>
        <w:rPr>
          <w:rFonts w:eastAsia="Calibri"/>
          <w:sz w:val="28"/>
          <w:szCs w:val="28"/>
          <w:lang w:eastAsia="en-US"/>
        </w:rPr>
      </w:pPr>
      <w:r w:rsidRPr="00C65EAD">
        <w:rPr>
          <w:rFonts w:eastAsia="Calibri"/>
          <w:sz w:val="28"/>
          <w:szCs w:val="28"/>
          <w:lang w:eastAsia="en-US"/>
        </w:rPr>
        <w:lastRenderedPageBreak/>
        <w:t>Информация об инициаторе закупки (по вопросам тех. задания):</w:t>
      </w:r>
    </w:p>
    <w:p w:rsidR="00AC4478" w:rsidRPr="00C65EAD" w:rsidRDefault="00AC4478" w:rsidP="00AC4478">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AC4478" w:rsidRPr="00C65EAD" w:rsidRDefault="00AC4478" w:rsidP="00AC4478">
      <w:pPr>
        <w:tabs>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 xml:space="preserve">) Науменко Григорий Леонидович, </w:t>
      </w:r>
      <w:hyperlink r:id="rId7" w:history="1">
        <w:r w:rsidRPr="00C65EAD">
          <w:rPr>
            <w:rFonts w:eastAsia="Calibri"/>
            <w:sz w:val="28"/>
            <w:szCs w:val="28"/>
            <w:lang w:eastAsia="en-US"/>
          </w:rPr>
          <w:t>GLNaumenko@domatom.ru</w:t>
        </w:r>
      </w:hyperlink>
      <w:r w:rsidRPr="00C65EAD">
        <w:rPr>
          <w:rFonts w:eastAsia="Calibri"/>
          <w:sz w:val="28"/>
          <w:szCs w:val="28"/>
          <w:lang w:eastAsia="en-US"/>
        </w:rPr>
        <w:t>, тел. 8 (499) 949-20-35, тел. +7</w:t>
      </w:r>
      <w:r>
        <w:rPr>
          <w:rFonts w:eastAsia="Calibri"/>
          <w:sz w:val="28"/>
          <w:szCs w:val="28"/>
          <w:lang w:eastAsia="en-US"/>
        </w:rPr>
        <w:t> (</w:t>
      </w:r>
      <w:r w:rsidRPr="00C65EAD">
        <w:rPr>
          <w:rFonts w:eastAsia="Calibri"/>
          <w:sz w:val="28"/>
          <w:szCs w:val="28"/>
          <w:lang w:eastAsia="en-US"/>
        </w:rPr>
        <w:t>915</w:t>
      </w:r>
      <w:r>
        <w:rPr>
          <w:rFonts w:eastAsia="Calibri"/>
          <w:sz w:val="28"/>
          <w:szCs w:val="28"/>
          <w:lang w:eastAsia="en-US"/>
        </w:rPr>
        <w:t>) 246-87-</w:t>
      </w:r>
      <w:r w:rsidRPr="00C65EAD">
        <w:rPr>
          <w:rFonts w:eastAsia="Calibri"/>
          <w:sz w:val="28"/>
          <w:szCs w:val="28"/>
          <w:lang w:eastAsia="en-US"/>
        </w:rPr>
        <w:t>61.</w:t>
      </w:r>
    </w:p>
    <w:p w:rsidR="00AC4478" w:rsidRPr="00C65EAD" w:rsidRDefault="00AC4478" w:rsidP="00AC4478">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AC4478" w:rsidRDefault="00AC4478" w:rsidP="00AC4478">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proofErr w:type="gramStart"/>
      <w:r w:rsidRPr="005D0BDE">
        <w:rPr>
          <w:rFonts w:ascii="Times New Roman" w:hAnsi="Times New Roman"/>
          <w:sz w:val="28"/>
          <w:szCs w:val="28"/>
        </w:rPr>
        <w:t xml:space="preserve">Предмет договора: </w:t>
      </w:r>
      <w:r>
        <w:rPr>
          <w:rFonts w:ascii="Times New Roman" w:hAnsi="Times New Roman"/>
          <w:sz w:val="28"/>
          <w:szCs w:val="28"/>
        </w:rPr>
        <w:t>в</w:t>
      </w:r>
      <w:r w:rsidRPr="005D0BDE">
        <w:rPr>
          <w:rFonts w:ascii="Times New Roman" w:hAnsi="Times New Roman"/>
          <w:sz w:val="28"/>
          <w:szCs w:val="28"/>
        </w:rPr>
        <w:t>ыполнение строительно-монтажных работ в помещениях общего номерного фонда (1 – 3 этажи) гостиницы «Дон», расположенной по адресу: г.</w:t>
      </w:r>
      <w:r>
        <w:rPr>
          <w:rFonts w:ascii="Times New Roman" w:hAnsi="Times New Roman"/>
          <w:sz w:val="28"/>
          <w:szCs w:val="28"/>
        </w:rPr>
        <w:t xml:space="preserve"> </w:t>
      </w:r>
      <w:proofErr w:type="spellStart"/>
      <w:r w:rsidRPr="005D0BDE">
        <w:rPr>
          <w:rFonts w:ascii="Times New Roman" w:hAnsi="Times New Roman"/>
          <w:sz w:val="28"/>
          <w:szCs w:val="28"/>
        </w:rPr>
        <w:t>Нововоронеж</w:t>
      </w:r>
      <w:proofErr w:type="spellEnd"/>
      <w:r w:rsidRPr="005D0BDE">
        <w:rPr>
          <w:rFonts w:ascii="Times New Roman" w:hAnsi="Times New Roman"/>
          <w:sz w:val="28"/>
          <w:szCs w:val="28"/>
        </w:rPr>
        <w:t xml:space="preserve">, ул. Курчатова, 2Б </w:t>
      </w:r>
      <w:proofErr w:type="gramEnd"/>
    </w:p>
    <w:p w:rsidR="00AC4478" w:rsidRPr="00271F3F" w:rsidRDefault="00AC4478" w:rsidP="00AC4478">
      <w:pPr>
        <w:tabs>
          <w:tab w:val="left" w:pos="0"/>
        </w:tabs>
        <w:jc w:val="both"/>
        <w:rPr>
          <w:sz w:val="28"/>
          <w:szCs w:val="28"/>
        </w:rPr>
      </w:pPr>
      <w:r>
        <w:rPr>
          <w:sz w:val="28"/>
          <w:szCs w:val="28"/>
        </w:rPr>
        <w:tab/>
      </w:r>
      <w:r w:rsidRPr="00271F3F">
        <w:rPr>
          <w:sz w:val="28"/>
          <w:szCs w:val="28"/>
        </w:rPr>
        <w:t>Срок выполнения поставок/работ/услуг: срок выполнения ремонтно-строительных работ составляет 40 (сорок) календарных дней с момента подписания Договора на выполнение работ.</w:t>
      </w:r>
    </w:p>
    <w:p w:rsidR="00AC4478" w:rsidRDefault="00AC4478" w:rsidP="00AC4478">
      <w:pPr>
        <w:tabs>
          <w:tab w:val="left" w:pos="709"/>
        </w:tabs>
        <w:contextualSpacing/>
        <w:jc w:val="both"/>
        <w:rPr>
          <w:sz w:val="28"/>
          <w:szCs w:val="28"/>
        </w:rPr>
      </w:pPr>
      <w:r>
        <w:rPr>
          <w:sz w:val="28"/>
          <w:szCs w:val="28"/>
        </w:rPr>
        <w:tab/>
      </w:r>
      <w:r w:rsidRPr="00563FFA">
        <w:rPr>
          <w:sz w:val="28"/>
          <w:szCs w:val="28"/>
        </w:rPr>
        <w:t xml:space="preserve">Место выполнения </w:t>
      </w:r>
      <w:r>
        <w:rPr>
          <w:b/>
          <w:i/>
        </w:rPr>
        <w:t>поставок/работ/услуг</w:t>
      </w:r>
      <w:r w:rsidRPr="00563FFA">
        <w:rPr>
          <w:sz w:val="28"/>
          <w:szCs w:val="28"/>
        </w:rPr>
        <w:t>:</w:t>
      </w:r>
      <w:r>
        <w:rPr>
          <w:sz w:val="28"/>
          <w:szCs w:val="28"/>
        </w:rPr>
        <w:t xml:space="preserve"> </w:t>
      </w:r>
      <w:r w:rsidRPr="005D0BDE">
        <w:rPr>
          <w:sz w:val="28"/>
          <w:szCs w:val="28"/>
        </w:rPr>
        <w:t>г.</w:t>
      </w:r>
      <w:r>
        <w:rPr>
          <w:sz w:val="28"/>
          <w:szCs w:val="28"/>
        </w:rPr>
        <w:t xml:space="preserve"> </w:t>
      </w:r>
      <w:proofErr w:type="spellStart"/>
      <w:r>
        <w:rPr>
          <w:sz w:val="28"/>
          <w:szCs w:val="28"/>
        </w:rPr>
        <w:t>Нововоронеж</w:t>
      </w:r>
      <w:proofErr w:type="spellEnd"/>
      <w:r>
        <w:rPr>
          <w:sz w:val="28"/>
          <w:szCs w:val="28"/>
        </w:rPr>
        <w:t>, ул. Курчатова, 2Б.</w:t>
      </w:r>
    </w:p>
    <w:p w:rsidR="00AC4478" w:rsidRPr="00563FFA" w:rsidRDefault="00AC4478" w:rsidP="00AC4478">
      <w:pPr>
        <w:tabs>
          <w:tab w:val="left" w:pos="709"/>
        </w:tabs>
        <w:contextualSpacing/>
        <w:jc w:val="both"/>
        <w:rPr>
          <w:sz w:val="28"/>
          <w:szCs w:val="28"/>
        </w:rPr>
      </w:pPr>
      <w:r>
        <w:rPr>
          <w:sz w:val="28"/>
          <w:szCs w:val="28"/>
        </w:rPr>
        <w:tab/>
      </w:r>
      <w:r w:rsidRPr="00563FFA">
        <w:rPr>
          <w:sz w:val="28"/>
          <w:szCs w:val="28"/>
        </w:rPr>
        <w:t xml:space="preserve">Состав и объем </w:t>
      </w:r>
      <w:r>
        <w:rPr>
          <w:b/>
          <w:i/>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AC4478" w:rsidRPr="00563FFA" w:rsidRDefault="00AC4478" w:rsidP="00AC4478">
      <w:pPr>
        <w:tabs>
          <w:tab w:val="left" w:pos="1134"/>
        </w:tabs>
        <w:ind w:firstLine="709"/>
        <w:contextualSpacing/>
        <w:jc w:val="both"/>
        <w:rPr>
          <w:b/>
          <w:i/>
        </w:rPr>
      </w:pPr>
      <w:r w:rsidRPr="00563FFA">
        <w:rPr>
          <w:sz w:val="28"/>
          <w:szCs w:val="28"/>
        </w:rPr>
        <w:t xml:space="preserve">Предложение частичного выполнения </w:t>
      </w:r>
      <w:r w:rsidRPr="00563FFA">
        <w:rPr>
          <w:b/>
          <w:i/>
        </w:rPr>
        <w:t>поставок/работ/услуг не допускается.</w:t>
      </w:r>
    </w:p>
    <w:p w:rsidR="00AC4478" w:rsidRPr="00271F3F" w:rsidRDefault="00AC4478" w:rsidP="00AC4478">
      <w:pPr>
        <w:pStyle w:val="a8"/>
        <w:numPr>
          <w:ilvl w:val="0"/>
          <w:numId w:val="4"/>
        </w:numPr>
        <w:tabs>
          <w:tab w:val="left" w:pos="0"/>
          <w:tab w:val="left" w:pos="1134"/>
        </w:tabs>
        <w:spacing w:after="0" w:line="240" w:lineRule="auto"/>
        <w:ind w:left="0" w:right="153" w:firstLine="709"/>
        <w:jc w:val="both"/>
      </w:pPr>
      <w:r w:rsidRPr="00125774">
        <w:rPr>
          <w:rFonts w:ascii="Times New Roman" w:hAnsi="Times New Roman"/>
          <w:sz w:val="28"/>
          <w:szCs w:val="28"/>
        </w:rPr>
        <w:t xml:space="preserve">Условия оплаты: </w:t>
      </w:r>
      <w:proofErr w:type="gramStart"/>
      <w:r w:rsidRPr="00125774">
        <w:rPr>
          <w:rFonts w:ascii="Times New Roman" w:eastAsia="Times New Roman" w:hAnsi="Times New Roman"/>
          <w:sz w:val="28"/>
          <w:szCs w:val="28"/>
          <w:lang w:eastAsia="ru-RU"/>
        </w:rPr>
        <w:t>Оплата за выполненные работы по договору производится по факту выполнения, ежемесячно, на основании выставленного счета после подписания Сторонами Актов о приемке выполненных работ КС-2, справки о стоимости выполненных работ и затрат КС-3 и счет-фактуры в течение 5 (пяти) банковских дней в безналичном порядке, путем перечисления платежными поручениями денежных средств на расчетный счет Подрядчика.</w:t>
      </w:r>
      <w:proofErr w:type="gramEnd"/>
      <w:r w:rsidRPr="00125774">
        <w:rPr>
          <w:rFonts w:ascii="Times New Roman" w:eastAsia="Times New Roman" w:hAnsi="Times New Roman"/>
          <w:sz w:val="28"/>
          <w:szCs w:val="28"/>
          <w:lang w:eastAsia="ru-RU"/>
        </w:rPr>
        <w:t xml:space="preserve"> Днем оплаты считается день перечисления  денежных средств со счета Генерального подрядчика на расчетный счет Подрядчика.</w:t>
      </w:r>
      <w:r>
        <w:rPr>
          <w:rFonts w:ascii="Times New Roman" w:eastAsia="Times New Roman" w:hAnsi="Times New Roman"/>
          <w:sz w:val="28"/>
          <w:szCs w:val="28"/>
          <w:lang w:eastAsia="ru-RU"/>
        </w:rPr>
        <w:t xml:space="preserve"> </w:t>
      </w:r>
    </w:p>
    <w:p w:rsidR="00AC4478" w:rsidRPr="00271F3F" w:rsidRDefault="00AC4478" w:rsidP="00AC4478">
      <w:pPr>
        <w:tabs>
          <w:tab w:val="left" w:pos="0"/>
          <w:tab w:val="left" w:pos="709"/>
        </w:tabs>
        <w:ind w:right="153"/>
        <w:jc w:val="both"/>
        <w:rPr>
          <w:rFonts w:ascii="Calibri" w:eastAsia="Calibri" w:hAnsi="Calibri"/>
          <w:sz w:val="22"/>
          <w:szCs w:val="22"/>
          <w:lang w:eastAsia="en-US"/>
        </w:rPr>
      </w:pPr>
      <w:r>
        <w:rPr>
          <w:sz w:val="28"/>
          <w:szCs w:val="28"/>
        </w:rPr>
        <w:tab/>
      </w:r>
      <w:r w:rsidRPr="00271F3F">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AC4478" w:rsidRPr="00563FFA" w:rsidRDefault="00AC4478" w:rsidP="00AC4478">
      <w:pPr>
        <w:ind w:right="153" w:firstLine="709"/>
        <w:jc w:val="both"/>
      </w:pPr>
      <w:r w:rsidRPr="00563FFA">
        <w:rPr>
          <w:b/>
          <w:i/>
        </w:rPr>
        <w:t>[при необходимости, в случае если заказчик допускает уменьшение размера, либо отказ от авансового платежа с целью дать возможность участникам уменьшить сумму обеспечения возврата аванса, либо не предоставлять такое обеспечение соответственно] допуска</w:t>
      </w:r>
      <w:r>
        <w:rPr>
          <w:b/>
          <w:i/>
        </w:rPr>
        <w:t>е</w:t>
      </w:r>
      <w:r w:rsidRPr="00563FFA">
        <w:rPr>
          <w:b/>
          <w:i/>
        </w:rPr>
        <w:t>тся уменьшени</w:t>
      </w:r>
      <w:r>
        <w:rPr>
          <w:b/>
          <w:i/>
        </w:rPr>
        <w:t>е</w:t>
      </w:r>
      <w:r w:rsidRPr="00563FFA">
        <w:rPr>
          <w:b/>
          <w:i/>
        </w:rPr>
        <w:t xml:space="preserve"> авансовых платежей, либо отказ от авансовых платежей</w:t>
      </w:r>
      <w:r w:rsidRPr="00563FFA">
        <w:t>.</w:t>
      </w:r>
    </w:p>
    <w:p w:rsidR="00AC4478" w:rsidRPr="00563FFA" w:rsidRDefault="00AC4478" w:rsidP="00AC447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AC4478" w:rsidRPr="00563FFA" w:rsidRDefault="00AC4478" w:rsidP="00AC4478">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r>
        <w:rPr>
          <w:rFonts w:ascii="Times New Roman" w:eastAsia="Times New Roman" w:hAnsi="Times New Roman"/>
          <w:sz w:val="28"/>
          <w:szCs w:val="28"/>
          <w:lang w:eastAsia="ru-RU"/>
        </w:rPr>
        <w:t>32 889 383,41 руб.</w:t>
      </w:r>
      <w:r w:rsidRPr="00563FFA">
        <w:rPr>
          <w:rFonts w:ascii="Times New Roman" w:hAnsi="Times New Roman"/>
          <w:sz w:val="28"/>
          <w:szCs w:val="28"/>
        </w:rPr>
        <w:t xml:space="preserve"> включая НДС.</w:t>
      </w:r>
    </w:p>
    <w:p w:rsidR="00AC4478" w:rsidRPr="00563FFA" w:rsidRDefault="00AC4478" w:rsidP="00AC4478">
      <w:pPr>
        <w:tabs>
          <w:tab w:val="left" w:pos="1134"/>
        </w:tabs>
        <w:ind w:firstLine="709"/>
        <w:contextualSpacing/>
        <w:jc w:val="both"/>
        <w:rPr>
          <w:b/>
          <w:i/>
        </w:rPr>
      </w:pPr>
      <w:r w:rsidRPr="00563FFA">
        <w:rPr>
          <w:b/>
          <w:i/>
        </w:rPr>
        <w:t>[В случае</w:t>
      </w:r>
      <w:proofErr w:type="gramStart"/>
      <w:r w:rsidRPr="00563FFA">
        <w:rPr>
          <w:b/>
          <w:i/>
        </w:rPr>
        <w:t>,</w:t>
      </w:r>
      <w:proofErr w:type="gramEnd"/>
      <w:r w:rsidRPr="00563FFA">
        <w:rPr>
          <w:b/>
          <w:i/>
        </w:rPr>
        <w:t xml:space="preserve"> если заказчик применяет налоговый вычет НДС в соответствии со статьей 171 Налогового кодекса Российской Федерации в отношении всех работ]: </w:t>
      </w:r>
      <w:r>
        <w:rPr>
          <w:sz w:val="28"/>
          <w:szCs w:val="28"/>
        </w:rPr>
        <w:t>5 017 024,59 руб.</w:t>
      </w:r>
      <w:r w:rsidRPr="00563FFA">
        <w:rPr>
          <w:b/>
          <w:i/>
        </w:rPr>
        <w:t xml:space="preserve"> без учета НДС. </w:t>
      </w:r>
    </w:p>
    <w:p w:rsidR="00AC4478" w:rsidRPr="00563FFA" w:rsidRDefault="00AC4478" w:rsidP="00AC4478">
      <w:pPr>
        <w:tabs>
          <w:tab w:val="left" w:pos="1134"/>
        </w:tabs>
        <w:ind w:firstLine="709"/>
        <w:contextualSpacing/>
        <w:jc w:val="both"/>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C4478" w:rsidRPr="00563FFA" w:rsidRDefault="00AC4478" w:rsidP="00AC4478">
      <w:pPr>
        <w:pStyle w:val="3"/>
        <w:tabs>
          <w:tab w:val="clear" w:pos="1307"/>
        </w:tabs>
        <w:ind w:left="0" w:right="153" w:firstLine="709"/>
        <w:rPr>
          <w:b/>
          <w:i/>
          <w:szCs w:val="24"/>
        </w:rPr>
      </w:pPr>
      <w:r w:rsidRPr="00563FFA">
        <w:rPr>
          <w:b/>
          <w:i/>
          <w:szCs w:val="24"/>
        </w:rPr>
        <w:t>В случае выполнения строительно-монтажных работ или проектно-</w:t>
      </w:r>
      <w:r w:rsidRPr="00563FFA">
        <w:rPr>
          <w:b/>
          <w:i/>
          <w:szCs w:val="24"/>
        </w:rPr>
        <w:lastRenderedPageBreak/>
        <w:t xml:space="preserve">изыскательских работ цена указывается в двух уровнях цен: </w:t>
      </w:r>
    </w:p>
    <w:p w:rsidR="00AC4478" w:rsidRPr="00125774" w:rsidRDefault="00AC4478" w:rsidP="00AC4478">
      <w:pPr>
        <w:tabs>
          <w:tab w:val="left" w:pos="1134"/>
        </w:tabs>
        <w:ind w:firstLine="709"/>
        <w:contextualSpacing/>
        <w:jc w:val="both"/>
        <w:rPr>
          <w:b/>
          <w:i/>
        </w:rPr>
      </w:pPr>
      <w:r>
        <w:rPr>
          <w:b/>
          <w:i/>
        </w:rPr>
        <w:t>в</w:t>
      </w:r>
      <w:r w:rsidRPr="00125774">
        <w:rPr>
          <w:b/>
          <w:i/>
        </w:rPr>
        <w:t xml:space="preserve"> базисном уровне цен 01.01.2000 года (для СМР и ПИР): 5 859 206,87 руб., включая НДС (18%) 893 777,32 руб.</w:t>
      </w:r>
    </w:p>
    <w:p w:rsidR="00AC4478" w:rsidRPr="006C58EB" w:rsidRDefault="00AC4478" w:rsidP="00AC4478">
      <w:pPr>
        <w:tabs>
          <w:tab w:val="left" w:pos="1134"/>
        </w:tabs>
        <w:ind w:firstLine="709"/>
        <w:contextualSpacing/>
        <w:jc w:val="both"/>
        <w:rPr>
          <w:i/>
        </w:rPr>
      </w:pPr>
      <w:r w:rsidRPr="00563FFA">
        <w:rPr>
          <w:b/>
          <w:i/>
        </w:rPr>
        <w:t>в текущем уровне цен</w:t>
      </w:r>
      <w:r w:rsidRPr="006C58EB">
        <w:rPr>
          <w:b/>
          <w:i/>
        </w:rPr>
        <w:t xml:space="preserve">: </w:t>
      </w:r>
      <w:r w:rsidRPr="00125774">
        <w:rPr>
          <w:b/>
          <w:i/>
        </w:rPr>
        <w:t>32 889 383,41 руб., включая НДС (18%) 5 017 024,59 руб.</w:t>
      </w:r>
    </w:p>
    <w:p w:rsidR="00AC4478" w:rsidRPr="006C58EB" w:rsidRDefault="00AC4478" w:rsidP="00AC4478">
      <w:pPr>
        <w:tabs>
          <w:tab w:val="left" w:pos="1134"/>
        </w:tabs>
        <w:contextualSpacing/>
        <w:jc w:val="both"/>
        <w:rPr>
          <w:sz w:val="28"/>
          <w:szCs w:val="28"/>
        </w:rPr>
      </w:pPr>
      <w:r w:rsidRPr="00563FFA">
        <w:rPr>
          <w:b/>
          <w:i/>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AC4478" w:rsidRPr="00563FFA" w:rsidRDefault="00AC4478" w:rsidP="00AC4478">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AC4478" w:rsidRPr="006C58EB" w:rsidRDefault="00AC4478" w:rsidP="00AC4478">
      <w:pPr>
        <w:tabs>
          <w:tab w:val="left" w:pos="1134"/>
        </w:tabs>
        <w:ind w:firstLine="709"/>
        <w:contextualSpacing/>
        <w:jc w:val="both"/>
        <w:rPr>
          <w:rFonts w:eastAsia="Calibri"/>
          <w:b/>
          <w:bCs/>
          <w:i/>
          <w:szCs w:val="22"/>
          <w:lang w:eastAsia="en-US"/>
        </w:rPr>
      </w:pPr>
      <w:bookmarkStart w:id="4"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C4478" w:rsidRPr="00563FFA" w:rsidRDefault="00AC4478" w:rsidP="00AC4478">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563FFA">
        <w:rPr>
          <w:rFonts w:ascii="Times New Roman" w:hAnsi="Times New Roman"/>
          <w:b/>
          <w:i/>
          <w:sz w:val="24"/>
        </w:rPr>
        <w:t>российский рубль.</w:t>
      </w:r>
    </w:p>
    <w:p w:rsidR="00AC4478" w:rsidRPr="006C58EB" w:rsidRDefault="00AC4478" w:rsidP="00AC4478">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C4478" w:rsidRPr="00563FFA" w:rsidRDefault="00AC4478" w:rsidP="00AC4478">
      <w:pPr>
        <w:pStyle w:val="a8"/>
        <w:numPr>
          <w:ilvl w:val="0"/>
          <w:numId w:val="4"/>
        </w:numPr>
        <w:tabs>
          <w:tab w:val="left" w:pos="0"/>
          <w:tab w:val="left" w:pos="1134"/>
        </w:tabs>
        <w:spacing w:after="0" w:line="240" w:lineRule="auto"/>
        <w:ind w:left="0" w:firstLine="709"/>
        <w:jc w:val="both"/>
        <w:rPr>
          <w:rFonts w:ascii="Times New Roman" w:hAnsi="Times New Roman"/>
          <w:b/>
          <w:i/>
          <w:sz w:val="24"/>
        </w:rPr>
      </w:pPr>
      <w:proofErr w:type="gramStart"/>
      <w:r w:rsidRPr="00563FFA">
        <w:rPr>
          <w:rFonts w:ascii="Times New Roman" w:hAnsi="Times New Roman"/>
          <w:sz w:val="28"/>
          <w:szCs w:val="28"/>
        </w:rPr>
        <w:t xml:space="preserve">Обеспечение заявки на участие в закупке </w:t>
      </w:r>
      <w:r w:rsidRPr="00563FFA">
        <w:rPr>
          <w:rFonts w:ascii="Times New Roman" w:hAnsi="Times New Roman"/>
          <w:b/>
          <w:i/>
          <w:sz w:val="24"/>
        </w:rPr>
        <w:t>[в отношении каждого лота, на который участник закупки подает заявку на участие в закупке]</w:t>
      </w:r>
      <w:r w:rsidRPr="00563FFA">
        <w:rPr>
          <w:rFonts w:ascii="Times New Roman" w:hAnsi="Times New Roman"/>
          <w:sz w:val="28"/>
        </w:rPr>
        <w:t>:</w:t>
      </w:r>
      <w:r w:rsidRPr="00563FFA">
        <w:rPr>
          <w:rFonts w:ascii="Times New Roman" w:eastAsia="Times New Roman" w:hAnsi="Times New Roman"/>
          <w:b/>
          <w:i/>
          <w:sz w:val="24"/>
          <w:szCs w:val="24"/>
          <w:lang w:eastAsia="ru-RU"/>
        </w:rPr>
        <w:t xml:space="preserve"> </w:t>
      </w:r>
      <w:r w:rsidRPr="00563FFA">
        <w:rPr>
          <w:rFonts w:ascii="Times New Roman" w:hAnsi="Times New Roman"/>
          <w:b/>
          <w:i/>
          <w:sz w:val="24"/>
        </w:rPr>
        <w:t>для конкурса указывается обязательно, для запроса предложений, запроса цен с НМЦ 5 млн. руб. с НДС и более – указывается, если по решению заказчика требования обеспечения заявки установлено, в иных случаях - «не требуется»:</w:t>
      </w:r>
      <w:proofErr w:type="gramEnd"/>
    </w:p>
    <w:p w:rsidR="00AC4478" w:rsidRPr="00563FFA" w:rsidRDefault="00AC4478" w:rsidP="00AC4478">
      <w:pPr>
        <w:pStyle w:val="a8"/>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p>
    <w:p w:rsidR="00AC4478" w:rsidRPr="005E5165" w:rsidRDefault="00AC4478" w:rsidP="00AC4478">
      <w:pPr>
        <w:pStyle w:val="a8"/>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Требуется в размере 2% от НМЦ – 6</w:t>
      </w:r>
      <w:r w:rsidRPr="005E5165">
        <w:rPr>
          <w:rFonts w:ascii="Times New Roman" w:hAnsi="Times New Roman"/>
          <w:spacing w:val="-6"/>
          <w:sz w:val="28"/>
          <w:szCs w:val="28"/>
        </w:rPr>
        <w:t>00 000,00 (</w:t>
      </w:r>
      <w:r>
        <w:rPr>
          <w:rFonts w:ascii="Times New Roman" w:hAnsi="Times New Roman"/>
          <w:spacing w:val="-6"/>
          <w:sz w:val="28"/>
          <w:szCs w:val="28"/>
        </w:rPr>
        <w:t>Шестьсот тысяч) рублей 00 копеек.</w:t>
      </w:r>
    </w:p>
    <w:p w:rsidR="00AC4478" w:rsidRDefault="00AC4478" w:rsidP="00AC4478">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AC4478" w:rsidRDefault="00AC4478" w:rsidP="00AC4478">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AC4478" w:rsidRDefault="00AC4478" w:rsidP="00AC4478">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AC4478" w:rsidRPr="00C36A44" w:rsidTr="00881200">
        <w:trPr>
          <w:trHeight w:val="338"/>
        </w:trPr>
        <w:tc>
          <w:tcPr>
            <w:tcW w:w="10456" w:type="dxa"/>
            <w:vAlign w:val="center"/>
          </w:tcPr>
          <w:p w:rsidR="00AC4478" w:rsidRPr="00C36A44" w:rsidRDefault="00AC4478" w:rsidP="00881200">
            <w:pPr>
              <w:rPr>
                <w:bCs/>
                <w:sz w:val="28"/>
                <w:szCs w:val="28"/>
              </w:rPr>
            </w:pPr>
            <w:r w:rsidRPr="00C36A44">
              <w:rPr>
                <w:bCs/>
                <w:sz w:val="28"/>
                <w:szCs w:val="28"/>
              </w:rPr>
              <w:t>119017, г. Москва, ул. Большая Ордынка, д. 24</w:t>
            </w:r>
          </w:p>
        </w:tc>
      </w:tr>
      <w:tr w:rsidR="00AC4478" w:rsidRPr="00C36A44" w:rsidTr="00881200">
        <w:trPr>
          <w:trHeight w:val="331"/>
        </w:trPr>
        <w:tc>
          <w:tcPr>
            <w:tcW w:w="10456" w:type="dxa"/>
            <w:vAlign w:val="center"/>
          </w:tcPr>
          <w:p w:rsidR="00AC4478" w:rsidRPr="00C36A44" w:rsidRDefault="00AC4478" w:rsidP="00881200">
            <w:pPr>
              <w:rPr>
                <w:bCs/>
                <w:sz w:val="28"/>
                <w:szCs w:val="28"/>
              </w:rPr>
            </w:pPr>
            <w:r w:rsidRPr="00C36A44">
              <w:rPr>
                <w:bCs/>
                <w:sz w:val="28"/>
                <w:szCs w:val="28"/>
              </w:rPr>
              <w:t xml:space="preserve">Телефоны: (499) 949-44-03,949-27-52   </w:t>
            </w:r>
          </w:p>
        </w:tc>
      </w:tr>
      <w:tr w:rsidR="00AC4478" w:rsidRPr="00C36A44" w:rsidTr="00881200">
        <w:trPr>
          <w:trHeight w:val="169"/>
        </w:trPr>
        <w:tc>
          <w:tcPr>
            <w:tcW w:w="10456" w:type="dxa"/>
            <w:vAlign w:val="center"/>
          </w:tcPr>
          <w:p w:rsidR="00AC4478" w:rsidRPr="00C36A44" w:rsidRDefault="00AC4478" w:rsidP="00881200">
            <w:pPr>
              <w:rPr>
                <w:bCs/>
                <w:sz w:val="28"/>
                <w:szCs w:val="28"/>
              </w:rPr>
            </w:pPr>
            <w:r>
              <w:rPr>
                <w:bCs/>
                <w:sz w:val="28"/>
                <w:szCs w:val="28"/>
              </w:rPr>
              <w:t xml:space="preserve">ИНН </w:t>
            </w:r>
            <w:r w:rsidRPr="00C36A44">
              <w:rPr>
                <w:bCs/>
                <w:sz w:val="28"/>
                <w:szCs w:val="28"/>
              </w:rPr>
              <w:t>7706804447</w:t>
            </w:r>
          </w:p>
        </w:tc>
      </w:tr>
      <w:tr w:rsidR="00AC4478" w:rsidRPr="00C36A44" w:rsidTr="00881200">
        <w:trPr>
          <w:trHeight w:val="169"/>
        </w:trPr>
        <w:tc>
          <w:tcPr>
            <w:tcW w:w="10456" w:type="dxa"/>
            <w:vAlign w:val="center"/>
          </w:tcPr>
          <w:p w:rsidR="00AC4478" w:rsidRPr="00C36A44" w:rsidRDefault="00AC4478" w:rsidP="00881200">
            <w:pPr>
              <w:rPr>
                <w:bCs/>
                <w:sz w:val="28"/>
                <w:szCs w:val="28"/>
              </w:rPr>
            </w:pPr>
            <w:r>
              <w:rPr>
                <w:bCs/>
                <w:sz w:val="28"/>
                <w:szCs w:val="28"/>
              </w:rPr>
              <w:t xml:space="preserve">КПП </w:t>
            </w:r>
            <w:r w:rsidRPr="00C36A44">
              <w:rPr>
                <w:bCs/>
                <w:sz w:val="28"/>
                <w:szCs w:val="28"/>
              </w:rPr>
              <w:t xml:space="preserve">770601001                                           </w:t>
            </w:r>
          </w:p>
        </w:tc>
      </w:tr>
      <w:tr w:rsidR="00AC4478" w:rsidRPr="00C36A44" w:rsidTr="00881200">
        <w:trPr>
          <w:trHeight w:val="338"/>
        </w:trPr>
        <w:tc>
          <w:tcPr>
            <w:tcW w:w="10456" w:type="dxa"/>
            <w:vAlign w:val="center"/>
          </w:tcPr>
          <w:p w:rsidR="00AC4478" w:rsidRPr="00C36A44" w:rsidRDefault="00AC4478" w:rsidP="00881200">
            <w:pPr>
              <w:rPr>
                <w:bCs/>
                <w:sz w:val="28"/>
                <w:szCs w:val="28"/>
              </w:rPr>
            </w:pPr>
            <w:r w:rsidRPr="00C36A44">
              <w:rPr>
                <w:bCs/>
                <w:sz w:val="28"/>
                <w:szCs w:val="28"/>
              </w:rPr>
              <w:t>Московский банк Сбербанка</w:t>
            </w:r>
          </w:p>
          <w:p w:rsidR="00AC4478" w:rsidRPr="00C36A44" w:rsidRDefault="00AC4478" w:rsidP="00881200">
            <w:pPr>
              <w:rPr>
                <w:bCs/>
                <w:sz w:val="28"/>
                <w:szCs w:val="28"/>
              </w:rPr>
            </w:pPr>
            <w:r w:rsidRPr="00C36A44">
              <w:rPr>
                <w:bCs/>
                <w:sz w:val="28"/>
                <w:szCs w:val="28"/>
              </w:rPr>
              <w:t xml:space="preserve">России ОАО г. Москва                 </w:t>
            </w:r>
          </w:p>
        </w:tc>
      </w:tr>
      <w:tr w:rsidR="00AC4478" w:rsidRPr="00FD13D1" w:rsidTr="00881200">
        <w:trPr>
          <w:trHeight w:val="162"/>
        </w:trPr>
        <w:tc>
          <w:tcPr>
            <w:tcW w:w="10456" w:type="dxa"/>
            <w:vAlign w:val="center"/>
          </w:tcPr>
          <w:p w:rsidR="00AC4478" w:rsidRPr="00B720EF" w:rsidRDefault="00AC4478" w:rsidP="00881200">
            <w:pPr>
              <w:rPr>
                <w:bCs/>
                <w:sz w:val="28"/>
                <w:szCs w:val="28"/>
              </w:rPr>
            </w:pPr>
            <w:r w:rsidRPr="00C36A44">
              <w:rPr>
                <w:bCs/>
                <w:sz w:val="28"/>
                <w:szCs w:val="28"/>
              </w:rPr>
              <w:t>БИК 044525225</w:t>
            </w:r>
          </w:p>
          <w:p w:rsidR="00AC4478" w:rsidRDefault="00AC4478" w:rsidP="00881200">
            <w:pPr>
              <w:rPr>
                <w:bCs/>
                <w:sz w:val="28"/>
                <w:szCs w:val="28"/>
              </w:rPr>
            </w:pPr>
            <w:r>
              <w:rPr>
                <w:bCs/>
                <w:sz w:val="28"/>
                <w:szCs w:val="28"/>
              </w:rPr>
              <w:t>ОГРН 5137746211290</w:t>
            </w:r>
          </w:p>
          <w:p w:rsidR="00AC4478" w:rsidRDefault="00AC4478" w:rsidP="00881200">
            <w:pPr>
              <w:rPr>
                <w:bCs/>
                <w:sz w:val="28"/>
                <w:szCs w:val="28"/>
              </w:rPr>
            </w:pPr>
            <w:r>
              <w:rPr>
                <w:bCs/>
                <w:sz w:val="28"/>
                <w:szCs w:val="28"/>
              </w:rPr>
              <w:t>ОКПО 8626584</w:t>
            </w:r>
          </w:p>
          <w:p w:rsidR="00AC4478" w:rsidRPr="00FD13D1" w:rsidRDefault="00AC4478" w:rsidP="00881200">
            <w:pPr>
              <w:rPr>
                <w:bCs/>
                <w:sz w:val="28"/>
                <w:szCs w:val="28"/>
              </w:rPr>
            </w:pPr>
            <w:proofErr w:type="gramStart"/>
            <w:r>
              <w:rPr>
                <w:bCs/>
                <w:sz w:val="28"/>
                <w:szCs w:val="28"/>
              </w:rPr>
              <w:lastRenderedPageBreak/>
              <w:t>Р</w:t>
            </w:r>
            <w:proofErr w:type="gramEnd"/>
            <w:r>
              <w:rPr>
                <w:bCs/>
                <w:sz w:val="28"/>
                <w:szCs w:val="28"/>
              </w:rPr>
              <w:t>/с 40702810438250019546</w:t>
            </w:r>
          </w:p>
        </w:tc>
      </w:tr>
      <w:tr w:rsidR="00AC4478" w:rsidRPr="00C36A44" w:rsidTr="00881200">
        <w:trPr>
          <w:trHeight w:val="169"/>
        </w:trPr>
        <w:tc>
          <w:tcPr>
            <w:tcW w:w="10456" w:type="dxa"/>
            <w:vAlign w:val="center"/>
          </w:tcPr>
          <w:p w:rsidR="00AC4478" w:rsidRPr="00C36A44" w:rsidRDefault="00AC4478" w:rsidP="00881200">
            <w:pPr>
              <w:rPr>
                <w:bCs/>
                <w:sz w:val="28"/>
                <w:szCs w:val="28"/>
              </w:rPr>
            </w:pPr>
            <w:r w:rsidRPr="00C36A44">
              <w:rPr>
                <w:bCs/>
                <w:sz w:val="28"/>
                <w:szCs w:val="28"/>
              </w:rPr>
              <w:lastRenderedPageBreak/>
              <w:t xml:space="preserve">К/с № 30101810400000000225                        </w:t>
            </w:r>
          </w:p>
        </w:tc>
      </w:tr>
    </w:tbl>
    <w:p w:rsidR="00AC4478" w:rsidRPr="00102D65" w:rsidRDefault="00AC4478" w:rsidP="00AC4478">
      <w:pPr>
        <w:tabs>
          <w:tab w:val="left" w:pos="1134"/>
        </w:tabs>
        <w:jc w:val="both"/>
        <w:rPr>
          <w:spacing w:val="-6"/>
          <w:sz w:val="28"/>
          <w:szCs w:val="28"/>
        </w:rPr>
      </w:pPr>
      <w:r w:rsidRPr="00102D65">
        <w:rPr>
          <w:spacing w:val="-6"/>
          <w:sz w:val="28"/>
          <w:szCs w:val="28"/>
        </w:rPr>
        <w:t xml:space="preserve">Назначение платежа: Обеспечение заявки на участие в закупке на право заключения договора на </w:t>
      </w:r>
      <w:r>
        <w:rPr>
          <w:sz w:val="28"/>
          <w:szCs w:val="28"/>
        </w:rPr>
        <w:t>в</w:t>
      </w:r>
      <w:r w:rsidRPr="005D0BDE">
        <w:rPr>
          <w:sz w:val="28"/>
          <w:szCs w:val="28"/>
        </w:rPr>
        <w:t>ыполнение строительно-монтажных работ в помещениях общего номерного фонда (1 – 3 этажи) гостиницы «Дон», расположенной по адресу: г.</w:t>
      </w:r>
      <w:r>
        <w:rPr>
          <w:sz w:val="28"/>
          <w:szCs w:val="28"/>
        </w:rPr>
        <w:t xml:space="preserve"> </w:t>
      </w:r>
      <w:proofErr w:type="spellStart"/>
      <w:r w:rsidRPr="005D0BDE">
        <w:rPr>
          <w:sz w:val="28"/>
          <w:szCs w:val="28"/>
        </w:rPr>
        <w:t>Нововоронеж</w:t>
      </w:r>
      <w:proofErr w:type="spellEnd"/>
      <w:r w:rsidRPr="005D0BDE">
        <w:rPr>
          <w:sz w:val="28"/>
          <w:szCs w:val="28"/>
        </w:rPr>
        <w:t>, ул. Курчатова, 2</w:t>
      </w:r>
      <w:proofErr w:type="gramStart"/>
      <w:r>
        <w:rPr>
          <w:sz w:val="28"/>
          <w:szCs w:val="28"/>
        </w:rPr>
        <w:t xml:space="preserve"> </w:t>
      </w:r>
      <w:r w:rsidRPr="005D0BDE">
        <w:rPr>
          <w:sz w:val="28"/>
          <w:szCs w:val="28"/>
        </w:rPr>
        <w:t>Б</w:t>
      </w:r>
      <w:proofErr w:type="gramEnd"/>
      <w:r w:rsidRPr="00711406">
        <w:rPr>
          <w:spacing w:val="-6"/>
          <w:sz w:val="28"/>
          <w:szCs w:val="28"/>
        </w:rPr>
        <w:t>, НДС не облагается.</w:t>
      </w:r>
    </w:p>
    <w:p w:rsidR="00AC4478" w:rsidRPr="00563FFA" w:rsidRDefault="00AC4478" w:rsidP="00AC4478">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AC4478" w:rsidRPr="000E3352" w:rsidRDefault="00AC4478" w:rsidP="00AC4478">
      <w:pPr>
        <w:tabs>
          <w:tab w:val="left" w:pos="10206"/>
        </w:tabs>
        <w:suppressAutoHyphens/>
        <w:jc w:val="both"/>
        <w:rPr>
          <w:color w:val="0000FF"/>
          <w:u w:val="single"/>
        </w:rPr>
      </w:pPr>
      <w:r w:rsidRPr="00563FFA">
        <w:rPr>
          <w:sz w:val="28"/>
          <w:szCs w:val="28"/>
        </w:rPr>
        <w:t xml:space="preserve">Закупка проводится на электронной торговой площадке (ЭТП) </w:t>
      </w:r>
      <w:r w:rsidRPr="003610D5">
        <w:rPr>
          <w:spacing w:val="-6"/>
          <w:sz w:val="28"/>
          <w:szCs w:val="28"/>
        </w:rPr>
        <w:t>ООО «Аукционный Конкурсный Дом» в сети «Интернет» по адресу: http://</w:t>
      </w:r>
      <w:hyperlink r:id="rId8" w:history="1">
        <w:r w:rsidRPr="003610D5">
          <w:rPr>
            <w:spacing w:val="-6"/>
            <w:sz w:val="28"/>
            <w:szCs w:val="28"/>
          </w:rPr>
          <w:t>www.a-k-d.ru</w:t>
        </w:r>
      </w:hyperlink>
      <w:r>
        <w:rPr>
          <w:rStyle w:val="a6"/>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AC4478" w:rsidRPr="00563FFA" w:rsidRDefault="00AC4478" w:rsidP="00AC4478">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AC4478" w:rsidRDefault="00AC4478" w:rsidP="00AC4478">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C4478" w:rsidRPr="006C58EB" w:rsidRDefault="00AC4478" w:rsidP="00AC4478">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AC4478" w:rsidRPr="00563FFA" w:rsidRDefault="00AC4478" w:rsidP="00AC4478">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AC4478" w:rsidRPr="00563FFA" w:rsidRDefault="00AC4478" w:rsidP="00AC4478">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AC4478" w:rsidRPr="00563FFA" w:rsidRDefault="00AC4478" w:rsidP="00AC4478">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5"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9" w:history="1">
        <w:r w:rsidRPr="00563FFA">
          <w:rPr>
            <w:rStyle w:val="a6"/>
            <w:rFonts w:eastAsia="Calibri"/>
            <w:sz w:val="28"/>
            <w:szCs w:val="28"/>
            <w:lang w:eastAsia="en-US"/>
          </w:rPr>
          <w:t>http://www.zakupki.gov.ru</w:t>
        </w:r>
      </w:hyperlink>
      <w:r w:rsidRPr="00563FFA">
        <w:rPr>
          <w:sz w:val="28"/>
          <w:szCs w:val="28"/>
        </w:rPr>
        <w:t>),</w:t>
      </w:r>
      <w:bookmarkEnd w:id="5"/>
      <w:r w:rsidRPr="00563FFA">
        <w:rPr>
          <w:sz w:val="28"/>
          <w:szCs w:val="28"/>
        </w:rPr>
        <w:t xml:space="preserve"> </w:t>
      </w:r>
    </w:p>
    <w:p w:rsidR="00AC4478" w:rsidRPr="00563FFA" w:rsidRDefault="00AC4478" w:rsidP="00AC4478">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AC4478" w:rsidRPr="00563FFA" w:rsidRDefault="00AC4478" w:rsidP="00AC4478">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0" w:history="1">
        <w:r w:rsidRPr="00563FFA">
          <w:rPr>
            <w:rStyle w:val="a6"/>
            <w:rFonts w:ascii="Times New Roman" w:hAnsi="Times New Roman"/>
            <w:sz w:val="28"/>
            <w:szCs w:val="28"/>
          </w:rPr>
          <w:t>http://zakupki.rosatom.ru</w:t>
        </w:r>
      </w:hyperlink>
      <w:r w:rsidRPr="00563FFA">
        <w:rPr>
          <w:rFonts w:ascii="Times New Roman" w:hAnsi="Times New Roman"/>
          <w:spacing w:val="-6"/>
          <w:sz w:val="28"/>
          <w:szCs w:val="28"/>
        </w:rPr>
        <w:t>);</w:t>
      </w:r>
    </w:p>
    <w:p w:rsidR="00AC4478" w:rsidRPr="00271F3F" w:rsidRDefault="00AC4478" w:rsidP="00AC4478">
      <w:pPr>
        <w:pStyle w:val="a8"/>
        <w:numPr>
          <w:ilvl w:val="0"/>
          <w:numId w:val="3"/>
        </w:numPr>
        <w:tabs>
          <w:tab w:val="left" w:pos="386"/>
        </w:tabs>
        <w:spacing w:after="0" w:line="240" w:lineRule="auto"/>
        <w:ind w:left="1134" w:hanging="425"/>
        <w:contextualSpacing w:val="0"/>
        <w:jc w:val="both"/>
        <w:rPr>
          <w:rFonts w:ascii="Times New Roman" w:hAnsi="Times New Roman"/>
          <w:sz w:val="28"/>
          <w:szCs w:val="28"/>
        </w:rPr>
      </w:pPr>
      <w:r w:rsidRPr="00125774">
        <w:rPr>
          <w:rFonts w:ascii="Times New Roman" w:hAnsi="Times New Roman"/>
          <w:sz w:val="28"/>
          <w:szCs w:val="28"/>
        </w:rPr>
        <w:t xml:space="preserve">ЭТП </w:t>
      </w:r>
      <w:r w:rsidRPr="00271F3F">
        <w:rPr>
          <w:rFonts w:ascii="Times New Roman" w:hAnsi="Times New Roman"/>
          <w:sz w:val="28"/>
          <w:szCs w:val="28"/>
        </w:rPr>
        <w:t xml:space="preserve">ООО «Аукционный Конкурсный Дом» в сети «Интернет» по адресу: </w:t>
      </w:r>
      <w:r>
        <w:rPr>
          <w:rFonts w:ascii="Times New Roman" w:hAnsi="Times New Roman"/>
          <w:sz w:val="28"/>
          <w:szCs w:val="28"/>
        </w:rPr>
        <w:t>(</w:t>
      </w:r>
      <w:r w:rsidRPr="00271F3F">
        <w:rPr>
          <w:rStyle w:val="a6"/>
          <w:rFonts w:ascii="Times New Roman" w:hAnsi="Times New Roman"/>
          <w:sz w:val="28"/>
          <w:szCs w:val="28"/>
        </w:rPr>
        <w:t>http://</w:t>
      </w:r>
      <w:hyperlink r:id="rId11" w:history="1">
        <w:r w:rsidRPr="00271F3F">
          <w:rPr>
            <w:rStyle w:val="a6"/>
            <w:rFonts w:ascii="Times New Roman" w:hAnsi="Times New Roman"/>
            <w:sz w:val="28"/>
            <w:szCs w:val="28"/>
          </w:rPr>
          <w:t>www.a-k-d.ru</w:t>
        </w:r>
      </w:hyperlink>
      <w:r>
        <w:rPr>
          <w:rFonts w:ascii="Times New Roman" w:hAnsi="Times New Roman"/>
          <w:sz w:val="28"/>
          <w:szCs w:val="28"/>
        </w:rPr>
        <w:t>)</w:t>
      </w:r>
    </w:p>
    <w:p w:rsidR="00AC4478" w:rsidRPr="006724EB" w:rsidRDefault="00AC4478" w:rsidP="00AC4478">
      <w:pPr>
        <w:pStyle w:val="a8"/>
        <w:numPr>
          <w:ilvl w:val="0"/>
          <w:numId w:val="4"/>
        </w:numPr>
        <w:tabs>
          <w:tab w:val="left" w:pos="386"/>
        </w:tabs>
        <w:spacing w:after="0" w:line="240" w:lineRule="auto"/>
        <w:ind w:left="0" w:firstLine="709"/>
        <w:contextualSpacing w:val="0"/>
        <w:jc w:val="both"/>
        <w:rPr>
          <w:rFonts w:ascii="Times New Roman" w:hAnsi="Times New Roman"/>
          <w:spacing w:val="-6"/>
          <w:sz w:val="28"/>
          <w:szCs w:val="28"/>
        </w:rPr>
      </w:pPr>
      <w:r w:rsidRPr="00125774">
        <w:rPr>
          <w:rFonts w:ascii="Times New Roman" w:hAnsi="Times New Roman"/>
          <w:sz w:val="28"/>
          <w:szCs w:val="28"/>
        </w:rPr>
        <w:t>Возможность</w:t>
      </w:r>
      <w:r w:rsidRPr="00125774">
        <w:rPr>
          <w:rFonts w:ascii="Times New Roman" w:hAnsi="Times New Roman"/>
          <w:spacing w:val="-6"/>
          <w:sz w:val="28"/>
          <w:szCs w:val="28"/>
        </w:rPr>
        <w:t xml:space="preserve"> и условия, по которым допускается подача альтернативных предложений: </w:t>
      </w:r>
      <w:r w:rsidRPr="00125774">
        <w:rPr>
          <w:rFonts w:ascii="Times New Roman" w:hAnsi="Times New Roman"/>
          <w:b/>
          <w:i/>
        </w:rPr>
        <w:t>не допускается.</w:t>
      </w:r>
    </w:p>
    <w:p w:rsidR="00AC4478" w:rsidRPr="006724EB" w:rsidRDefault="00AC4478" w:rsidP="00AC4478">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563FFA">
        <w:rPr>
          <w:rFonts w:ascii="Times New Roman" w:hAnsi="Times New Roman"/>
          <w:b/>
          <w:bCs/>
          <w:i/>
          <w:sz w:val="24"/>
          <w:szCs w:val="24"/>
        </w:rPr>
        <w:t>субподрядчиков/соисполнителей</w:t>
      </w:r>
      <w:r w:rsidRPr="00563FFA">
        <w:rPr>
          <w:rFonts w:ascii="Times New Roman" w:hAnsi="Times New Roman"/>
          <w:sz w:val="28"/>
          <w:szCs w:val="28"/>
        </w:rPr>
        <w:t xml:space="preserve"> (юридических или физических лиц, </w:t>
      </w:r>
      <w:r w:rsidRPr="00563FFA">
        <w:rPr>
          <w:rFonts w:ascii="Times New Roman" w:hAnsi="Times New Roman"/>
          <w:b/>
          <w:bCs/>
          <w:i/>
          <w:sz w:val="24"/>
          <w:szCs w:val="24"/>
        </w:rPr>
        <w:t>выполняющих/оказывающих</w:t>
      </w:r>
      <w:r w:rsidRPr="00563FFA">
        <w:rPr>
          <w:rFonts w:ascii="Times New Roman" w:hAnsi="Times New Roman"/>
          <w:sz w:val="28"/>
          <w:szCs w:val="28"/>
        </w:rPr>
        <w:t xml:space="preserve"> часть </w:t>
      </w:r>
      <w:r w:rsidRPr="00563FFA">
        <w:rPr>
          <w:rFonts w:ascii="Times New Roman" w:hAnsi="Times New Roman"/>
          <w:b/>
          <w:bCs/>
          <w:i/>
          <w:sz w:val="24"/>
          <w:szCs w:val="24"/>
        </w:rPr>
        <w:t>работ/услуг</w:t>
      </w:r>
      <w:r w:rsidRPr="00563FFA">
        <w:rPr>
          <w:rFonts w:ascii="Times New Roman" w:hAnsi="Times New Roman"/>
          <w:sz w:val="28"/>
          <w:szCs w:val="28"/>
        </w:rPr>
        <w:t xml:space="preserve"> по договору):</w:t>
      </w:r>
      <w:r w:rsidRPr="00563FFA">
        <w:rPr>
          <w:rFonts w:ascii="Times New Roman" w:hAnsi="Times New Roman"/>
          <w:b/>
          <w:i/>
          <w:sz w:val="24"/>
          <w:szCs w:val="24"/>
        </w:rPr>
        <w:t xml:space="preserve"> </w:t>
      </w:r>
      <w:r w:rsidRPr="00563FFA">
        <w:rPr>
          <w:rFonts w:ascii="Times New Roman" w:eastAsia="Times New Roman" w:hAnsi="Times New Roman"/>
          <w:b/>
          <w:i/>
          <w:sz w:val="24"/>
          <w:szCs w:val="24"/>
          <w:lang w:eastAsia="ru-RU"/>
        </w:rPr>
        <w:t>допускается.</w:t>
      </w:r>
    </w:p>
    <w:p w:rsidR="00AC4478" w:rsidRPr="006724EB" w:rsidRDefault="00AC4478" w:rsidP="00AC4478">
      <w:pPr>
        <w:pStyle w:val="a8"/>
        <w:tabs>
          <w:tab w:val="left" w:pos="386"/>
        </w:tabs>
        <w:spacing w:after="0" w:line="240" w:lineRule="auto"/>
        <w:ind w:left="709"/>
        <w:contextualSpacing w:val="0"/>
        <w:jc w:val="both"/>
        <w:rPr>
          <w:rFonts w:ascii="Times New Roman" w:hAnsi="Times New Roman"/>
          <w:b/>
          <w:i/>
        </w:rPr>
      </w:pPr>
      <w:r w:rsidRPr="006724EB">
        <w:rPr>
          <w:rFonts w:ascii="Times New Roman" w:hAnsi="Times New Roman"/>
          <w:b/>
          <w:i/>
        </w:rPr>
        <w:t>Объем привлечения субподрядчиков/соисполнителей определяются участником закупки самостоятельно</w:t>
      </w:r>
      <w:r>
        <w:rPr>
          <w:rFonts w:ascii="Times New Roman" w:hAnsi="Times New Roman"/>
          <w:b/>
          <w:i/>
        </w:rPr>
        <w:t>. Более подробно изложено в</w:t>
      </w:r>
      <w:r w:rsidRPr="00B659AA">
        <w:rPr>
          <w:rFonts w:ascii="Times New Roman" w:hAnsi="Times New Roman"/>
          <w:b/>
          <w:i/>
          <w:color w:val="FF0000"/>
        </w:rPr>
        <w:t xml:space="preserve"> </w:t>
      </w:r>
      <w:r w:rsidRPr="00B659AA">
        <w:rPr>
          <w:rFonts w:ascii="Times New Roman" w:hAnsi="Times New Roman"/>
          <w:b/>
          <w:i/>
        </w:rPr>
        <w:t>разделе 2.1.1.</w:t>
      </w:r>
    </w:p>
    <w:p w:rsidR="00AC4478" w:rsidRPr="000E3352" w:rsidRDefault="00AC4478" w:rsidP="00AC4478">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переторжки: </w:t>
      </w:r>
      <w:r w:rsidRPr="00563FFA">
        <w:rPr>
          <w:rFonts w:ascii="Times New Roman" w:hAnsi="Times New Roman"/>
          <w:b/>
          <w:i/>
          <w:sz w:val="24"/>
          <w:szCs w:val="24"/>
        </w:rPr>
        <w:t>возможна по снижению первоначально указанной в заявке на участие в закупке цены</w:t>
      </w:r>
      <w:r w:rsidRPr="00563FFA">
        <w:rPr>
          <w:rFonts w:ascii="Times New Roman" w:hAnsi="Times New Roman"/>
          <w:sz w:val="24"/>
          <w:szCs w:val="24"/>
        </w:rPr>
        <w:t>.</w:t>
      </w:r>
    </w:p>
    <w:p w:rsidR="00AC4478" w:rsidRPr="000E3352" w:rsidRDefault="00AC4478" w:rsidP="00AC4478">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lastRenderedPageBreak/>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12-00 (время московское) «20» июля 2015</w:t>
      </w:r>
      <w:r w:rsidRPr="00563FFA">
        <w:rPr>
          <w:rFonts w:ascii="Times New Roman" w:hAnsi="Times New Roman"/>
          <w:spacing w:val="-6"/>
          <w:sz w:val="28"/>
          <w:szCs w:val="28"/>
        </w:rPr>
        <w:t xml:space="preserve"> года. </w:t>
      </w:r>
    </w:p>
    <w:p w:rsidR="00AC4478" w:rsidRPr="00563FFA" w:rsidRDefault="00AC4478" w:rsidP="00AC4478">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AC4478" w:rsidRDefault="00AC4478" w:rsidP="00AC4478">
      <w:pPr>
        <w:pStyle w:val="a8"/>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Pr>
          <w:rFonts w:ascii="Times New Roman" w:hAnsi="Times New Roman"/>
          <w:spacing w:val="-6"/>
          <w:sz w:val="28"/>
          <w:szCs w:val="28"/>
        </w:rPr>
        <w:t>12</w:t>
      </w:r>
      <w:r w:rsidRPr="006724EB">
        <w:rPr>
          <w:rFonts w:ascii="Times New Roman" w:hAnsi="Times New Roman"/>
          <w:spacing w:val="-6"/>
          <w:sz w:val="28"/>
          <w:szCs w:val="28"/>
        </w:rPr>
        <w:t xml:space="preserve">-00 </w:t>
      </w:r>
      <w:r w:rsidRPr="006724EB">
        <w:rPr>
          <w:rFonts w:ascii="Times New Roman" w:eastAsia="Times New Roman" w:hAnsi="Times New Roman"/>
          <w:spacing w:val="-6"/>
          <w:sz w:val="28"/>
          <w:szCs w:val="28"/>
          <w:lang w:eastAsia="ru-RU"/>
        </w:rPr>
        <w:t>(</w:t>
      </w:r>
      <w:r w:rsidRPr="00B86666">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«20» июля 2015</w:t>
      </w:r>
      <w:r w:rsidRPr="00563FFA">
        <w:rPr>
          <w:rFonts w:ascii="Times New Roman" w:hAnsi="Times New Roman"/>
          <w:spacing w:val="-6"/>
          <w:sz w:val="28"/>
          <w:szCs w:val="28"/>
        </w:rPr>
        <w:t xml:space="preserve"> года. </w:t>
      </w:r>
    </w:p>
    <w:p w:rsidR="00AC4478" w:rsidRPr="006724EB" w:rsidRDefault="00AC4478" w:rsidP="00AC4478">
      <w:pPr>
        <w:tabs>
          <w:tab w:val="left" w:pos="0"/>
          <w:tab w:val="left" w:pos="709"/>
        </w:tabs>
        <w:jc w:val="both"/>
        <w:rPr>
          <w:sz w:val="28"/>
          <w:szCs w:val="28"/>
        </w:rPr>
      </w:pPr>
      <w:r>
        <w:rPr>
          <w:sz w:val="28"/>
          <w:szCs w:val="28"/>
        </w:rPr>
        <w:tab/>
      </w:r>
      <w:r w:rsidRPr="006724EB">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AC4478" w:rsidRPr="00563FFA" w:rsidRDefault="00AC4478" w:rsidP="00AC4478">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AC4478" w:rsidRPr="00271F3F" w:rsidRDefault="00AC4478" w:rsidP="00AC4478">
      <w:pPr>
        <w:tabs>
          <w:tab w:val="left" w:pos="0"/>
        </w:tabs>
        <w:jc w:val="both"/>
        <w:rPr>
          <w:sz w:val="28"/>
          <w:szCs w:val="28"/>
        </w:rPr>
      </w:pPr>
      <w:r>
        <w:rPr>
          <w:sz w:val="28"/>
          <w:szCs w:val="28"/>
        </w:rPr>
        <w:tab/>
      </w:r>
      <w:r w:rsidRPr="00271F3F">
        <w:rPr>
          <w:sz w:val="28"/>
          <w:szCs w:val="28"/>
        </w:rPr>
        <w:t>Отборочная стадия рассмотрения заявок на участие в закупке: адрес: 119017, г. Москва, ул. Большая Ордынка, д. 24, не позднее «31» июля 2015 г.</w:t>
      </w:r>
    </w:p>
    <w:p w:rsidR="00AC4478" w:rsidRPr="00271F3F" w:rsidRDefault="00AC4478" w:rsidP="00AC4478">
      <w:pPr>
        <w:tabs>
          <w:tab w:val="left" w:pos="0"/>
        </w:tabs>
        <w:jc w:val="both"/>
        <w:rPr>
          <w:sz w:val="28"/>
          <w:szCs w:val="28"/>
        </w:rPr>
      </w:pPr>
      <w:r>
        <w:rPr>
          <w:sz w:val="28"/>
          <w:szCs w:val="28"/>
        </w:rPr>
        <w:tab/>
      </w:r>
      <w:r w:rsidRPr="00271F3F">
        <w:rPr>
          <w:sz w:val="28"/>
          <w:szCs w:val="28"/>
        </w:rPr>
        <w:t>Оценочная стадия рассмотрения заявок на участие в закупке и подведение итогов закупки: адрес: 119017,  г. Москва, ул. Большая Ордынка, д. 24</w:t>
      </w:r>
      <w:r>
        <w:rPr>
          <w:sz w:val="28"/>
          <w:szCs w:val="28"/>
        </w:rPr>
        <w:t>, не позднее «31</w:t>
      </w:r>
      <w:r w:rsidRPr="00271F3F">
        <w:rPr>
          <w:sz w:val="28"/>
          <w:szCs w:val="28"/>
        </w:rPr>
        <w:t xml:space="preserve">» </w:t>
      </w:r>
      <w:r>
        <w:rPr>
          <w:sz w:val="28"/>
          <w:szCs w:val="28"/>
        </w:rPr>
        <w:t>июл</w:t>
      </w:r>
      <w:r w:rsidRPr="00271F3F">
        <w:rPr>
          <w:sz w:val="28"/>
          <w:szCs w:val="28"/>
        </w:rPr>
        <w:t>я 2015 г.</w:t>
      </w:r>
    </w:p>
    <w:p w:rsidR="00AC4478" w:rsidRPr="00A83F61" w:rsidRDefault="00AC4478" w:rsidP="00AC4478">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Pr="00A83F61">
        <w:rPr>
          <w:rFonts w:ascii="Times New Roman" w:hAnsi="Times New Roman"/>
          <w:b/>
          <w:i/>
          <w:sz w:val="24"/>
        </w:rPr>
        <w:t>20 (двадцати)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AC4478" w:rsidRDefault="00AC4478" w:rsidP="00AC447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AC4478" w:rsidRDefault="00AC4478" w:rsidP="00AC447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AC4478" w:rsidRDefault="00AC4478" w:rsidP="00AC4478">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5 </w:t>
      </w:r>
      <w:r>
        <w:rPr>
          <w:b/>
          <w:bCs/>
          <w:i/>
          <w:iCs/>
        </w:rPr>
        <w:t xml:space="preserve"> (тяти)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C4478" w:rsidRDefault="00AC4478" w:rsidP="00AC447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C4478" w:rsidRDefault="00AC4478" w:rsidP="00AC447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 xml:space="preserve"> 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AC4478" w:rsidRPr="002D4B3F" w:rsidRDefault="00AC4478" w:rsidP="00AC4478">
      <w:pPr>
        <w:tabs>
          <w:tab w:val="left" w:pos="1134"/>
        </w:tabs>
        <w:ind w:firstLine="709"/>
        <w:contextualSpacing/>
        <w:jc w:val="both"/>
        <w:rPr>
          <w:spacing w:val="-6"/>
        </w:rPr>
      </w:pPr>
      <w:r w:rsidRPr="00563FFA">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w:t>
      </w:r>
      <w:r w:rsidRPr="00563FFA">
        <w:rPr>
          <w:sz w:val="28"/>
          <w:szCs w:val="28"/>
        </w:rPr>
        <w:lastRenderedPageBreak/>
        <w:t>цене договора (в текущих ценах). Данный коэффициент учитывается при расчетах стоимости фактически выполненных контрагентом работ по договору.</w:t>
      </w:r>
    </w:p>
    <w:p w:rsidR="00AC4478" w:rsidRPr="006724EB" w:rsidRDefault="00AC4478" w:rsidP="00AC4478">
      <w:pPr>
        <w:numPr>
          <w:ilvl w:val="0"/>
          <w:numId w:val="4"/>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AC4478" w:rsidRPr="00080773" w:rsidRDefault="00AC4478" w:rsidP="00AC4478">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организатора закупки от проведения закупки по решению заказчика, </w:t>
      </w:r>
      <w:r>
        <w:rPr>
          <w:rFonts w:ascii="Times New Roman" w:hAnsi="Times New Roman"/>
          <w:sz w:val="28"/>
          <w:szCs w:val="28"/>
        </w:rPr>
        <w:t xml:space="preserve"> не позднее пяти дней </w:t>
      </w:r>
      <w:r w:rsidRPr="00080773">
        <w:rPr>
          <w:rFonts w:ascii="Times New Roman" w:hAnsi="Times New Roman"/>
          <w:sz w:val="28"/>
          <w:szCs w:val="28"/>
        </w:rPr>
        <w:t xml:space="preserve">до </w:t>
      </w:r>
      <w:r>
        <w:rPr>
          <w:rFonts w:ascii="Times New Roman" w:hAnsi="Times New Roman"/>
          <w:sz w:val="28"/>
          <w:szCs w:val="28"/>
        </w:rPr>
        <w:t>дня окончания срока подачи заявок на участие в конкурсе,</w:t>
      </w:r>
      <w:r w:rsidRPr="00080773">
        <w:rPr>
          <w:rFonts w:ascii="Times New Roman" w:hAnsi="Times New Roman"/>
          <w:sz w:val="28"/>
          <w:szCs w:val="28"/>
        </w:rPr>
        <w:t xml:space="preserve"> в указанных ниже случаях не приводит к каким-либо последствиям для организатора закупки:</w:t>
      </w:r>
    </w:p>
    <w:p w:rsidR="00AC4478" w:rsidRPr="00563FFA" w:rsidRDefault="00AC4478" w:rsidP="00AC4478">
      <w:pPr>
        <w:pStyle w:val="a7"/>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C4478" w:rsidRPr="00563FFA" w:rsidRDefault="00AC4478" w:rsidP="00AC4478">
      <w:pPr>
        <w:pStyle w:val="a7"/>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C4478" w:rsidRPr="00563FFA" w:rsidRDefault="00AC4478" w:rsidP="00AC4478">
      <w:pPr>
        <w:pStyle w:val="a7"/>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C4478" w:rsidRPr="00563FFA" w:rsidRDefault="00AC4478" w:rsidP="00AC4478">
      <w:pPr>
        <w:pStyle w:val="a7"/>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AC4478" w:rsidRPr="00563FFA" w:rsidRDefault="00AC4478" w:rsidP="00AC4478">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C4478" w:rsidRPr="00563FFA" w:rsidRDefault="00AC4478" w:rsidP="00AC4478">
      <w:pPr>
        <w:pStyle w:val="a8"/>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2"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AC4478" w:rsidRPr="00563FFA" w:rsidRDefault="00AC4478" w:rsidP="00AC4478">
      <w:pPr>
        <w:pStyle w:val="a4"/>
        <w:spacing w:before="0" w:beforeAutospacing="0" w:after="0" w:afterAutospacing="0"/>
        <w:ind w:right="153"/>
        <w:jc w:val="both"/>
      </w:pPr>
      <w:r w:rsidRPr="00563FFA">
        <w:rPr>
          <w:b/>
          <w:i/>
        </w:rPr>
        <w:t>(или указывается название арбитражного комитета (АК) дивизиона и его контактные реквизиты, если таковой АК дивизиона создан)</w:t>
      </w:r>
      <w:r w:rsidRPr="00563FFA">
        <w:t>.</w:t>
      </w:r>
    </w:p>
    <w:p w:rsidR="002B7875" w:rsidRDefault="002B7875"/>
    <w:sectPr w:rsidR="002B7875" w:rsidSect="00B71C7F">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FBABE46"/>
    <w:lvl w:ilvl="0" w:tplc="359ADBF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D32"/>
    <w:rsid w:val="002B7875"/>
    <w:rsid w:val="00990D32"/>
    <w:rsid w:val="00AC4478"/>
    <w:rsid w:val="00B71C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C447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C447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C447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C447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C447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AC4478"/>
    <w:pPr>
      <w:spacing w:before="100" w:beforeAutospacing="1" w:after="100" w:afterAutospacing="1"/>
    </w:pPr>
  </w:style>
  <w:style w:type="paragraph" w:customStyle="1" w:styleId="a">
    <w:name w:val="Пункт"/>
    <w:basedOn w:val="a0"/>
    <w:rsid w:val="00AC4478"/>
    <w:pPr>
      <w:numPr>
        <w:ilvl w:val="2"/>
        <w:numId w:val="1"/>
      </w:numPr>
      <w:spacing w:line="360" w:lineRule="auto"/>
      <w:jc w:val="both"/>
    </w:pPr>
    <w:rPr>
      <w:snapToGrid w:val="0"/>
      <w:sz w:val="28"/>
      <w:szCs w:val="28"/>
    </w:rPr>
  </w:style>
  <w:style w:type="character" w:styleId="a6">
    <w:name w:val="Hyperlink"/>
    <w:uiPriority w:val="99"/>
    <w:rsid w:val="00AC4478"/>
    <w:rPr>
      <w:color w:val="0000FF"/>
      <w:u w:val="single"/>
    </w:rPr>
  </w:style>
  <w:style w:type="paragraph" w:customStyle="1" w:styleId="3">
    <w:name w:val="Стиль3"/>
    <w:basedOn w:val="21"/>
    <w:rsid w:val="00AC4478"/>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AC4478"/>
    <w:pPr>
      <w:spacing w:after="120"/>
      <w:ind w:left="283"/>
    </w:pPr>
  </w:style>
  <w:style w:type="paragraph" w:styleId="a8">
    <w:name w:val="List Paragraph"/>
    <w:basedOn w:val="a0"/>
    <w:link w:val="a9"/>
    <w:uiPriority w:val="34"/>
    <w:qFormat/>
    <w:rsid w:val="00AC4478"/>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AC4478"/>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AC4478"/>
    <w:rPr>
      <w:rFonts w:ascii="Calibri" w:eastAsia="Calibri" w:hAnsi="Calibri" w:cs="Times New Roman"/>
    </w:rPr>
  </w:style>
  <w:style w:type="paragraph" w:styleId="21">
    <w:name w:val="Body Text Indent 2"/>
    <w:basedOn w:val="a0"/>
    <w:link w:val="22"/>
    <w:uiPriority w:val="99"/>
    <w:semiHidden/>
    <w:unhideWhenUsed/>
    <w:rsid w:val="00AC4478"/>
    <w:pPr>
      <w:spacing w:after="120" w:line="480" w:lineRule="auto"/>
      <w:ind w:left="283"/>
    </w:pPr>
  </w:style>
  <w:style w:type="character" w:customStyle="1" w:styleId="22">
    <w:name w:val="Основной текст с отступом 2 Знак"/>
    <w:basedOn w:val="a1"/>
    <w:link w:val="21"/>
    <w:uiPriority w:val="99"/>
    <w:semiHidden/>
    <w:rsid w:val="00AC4478"/>
    <w:rPr>
      <w:rFonts w:ascii="Times New Roman" w:eastAsia="Times New Roman" w:hAnsi="Times New Roman" w:cs="Times New Roman"/>
      <w:sz w:val="24"/>
      <w:szCs w:val="24"/>
      <w:lang w:eastAsia="ru-RU"/>
    </w:rPr>
  </w:style>
  <w:style w:type="paragraph" w:styleId="HTML">
    <w:name w:val="HTML Preformatted"/>
    <w:basedOn w:val="a0"/>
    <w:link w:val="HTML0"/>
    <w:semiHidden/>
    <w:rsid w:val="00B71C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B71C7F"/>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C447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C447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C447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C447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C447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AC4478"/>
    <w:pPr>
      <w:spacing w:before="100" w:beforeAutospacing="1" w:after="100" w:afterAutospacing="1"/>
    </w:pPr>
  </w:style>
  <w:style w:type="paragraph" w:customStyle="1" w:styleId="a">
    <w:name w:val="Пункт"/>
    <w:basedOn w:val="a0"/>
    <w:rsid w:val="00AC4478"/>
    <w:pPr>
      <w:numPr>
        <w:ilvl w:val="2"/>
        <w:numId w:val="1"/>
      </w:numPr>
      <w:spacing w:line="360" w:lineRule="auto"/>
      <w:jc w:val="both"/>
    </w:pPr>
    <w:rPr>
      <w:snapToGrid w:val="0"/>
      <w:sz w:val="28"/>
      <w:szCs w:val="28"/>
    </w:rPr>
  </w:style>
  <w:style w:type="character" w:styleId="a6">
    <w:name w:val="Hyperlink"/>
    <w:uiPriority w:val="99"/>
    <w:rsid w:val="00AC4478"/>
    <w:rPr>
      <w:color w:val="0000FF"/>
      <w:u w:val="single"/>
    </w:rPr>
  </w:style>
  <w:style w:type="paragraph" w:customStyle="1" w:styleId="3">
    <w:name w:val="Стиль3"/>
    <w:basedOn w:val="21"/>
    <w:rsid w:val="00AC4478"/>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AC4478"/>
    <w:pPr>
      <w:spacing w:after="120"/>
      <w:ind w:left="283"/>
    </w:pPr>
  </w:style>
  <w:style w:type="paragraph" w:styleId="a8">
    <w:name w:val="List Paragraph"/>
    <w:basedOn w:val="a0"/>
    <w:link w:val="a9"/>
    <w:uiPriority w:val="34"/>
    <w:qFormat/>
    <w:rsid w:val="00AC4478"/>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AC4478"/>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AC4478"/>
    <w:rPr>
      <w:rFonts w:ascii="Calibri" w:eastAsia="Calibri" w:hAnsi="Calibri" w:cs="Times New Roman"/>
    </w:rPr>
  </w:style>
  <w:style w:type="paragraph" w:styleId="21">
    <w:name w:val="Body Text Indent 2"/>
    <w:basedOn w:val="a0"/>
    <w:link w:val="22"/>
    <w:uiPriority w:val="99"/>
    <w:semiHidden/>
    <w:unhideWhenUsed/>
    <w:rsid w:val="00AC4478"/>
    <w:pPr>
      <w:spacing w:after="120" w:line="480" w:lineRule="auto"/>
      <w:ind w:left="283"/>
    </w:pPr>
  </w:style>
  <w:style w:type="character" w:customStyle="1" w:styleId="22">
    <w:name w:val="Основной текст с отступом 2 Знак"/>
    <w:basedOn w:val="a1"/>
    <w:link w:val="21"/>
    <w:uiPriority w:val="99"/>
    <w:semiHidden/>
    <w:rsid w:val="00AC4478"/>
    <w:rPr>
      <w:rFonts w:ascii="Times New Roman" w:eastAsia="Times New Roman" w:hAnsi="Times New Roman" w:cs="Times New Roman"/>
      <w:sz w:val="24"/>
      <w:szCs w:val="24"/>
      <w:lang w:eastAsia="ru-RU"/>
    </w:rPr>
  </w:style>
  <w:style w:type="paragraph" w:styleId="HTML">
    <w:name w:val="HTML Preformatted"/>
    <w:basedOn w:val="a0"/>
    <w:link w:val="HTML0"/>
    <w:semiHidden/>
    <w:rsid w:val="00B71C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B71C7F"/>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GLNaumenko@domatom.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2238</Words>
  <Characters>12760</Characters>
  <Application>Microsoft Office Word</Application>
  <DocSecurity>0</DocSecurity>
  <Lines>106</Lines>
  <Paragraphs>29</Paragraphs>
  <ScaleCrop>false</ScaleCrop>
  <Company>Rosatom</Company>
  <LinksUpToDate>false</LinksUpToDate>
  <CharactersWithSpaces>14969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3</cp:revision>
  <dcterms:created xsi:type="dcterms:W3CDTF">2015-06-29T06:23:00Z</dcterms:created>
  <dcterms:modified xsi:type="dcterms:W3CDTF">2015-06-29T07:11:00Z</dcterms:modified>
</cp:coreProperties>
</file>