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B8D" w:rsidRPr="00CB4A6B" w:rsidRDefault="00415B8D" w:rsidP="00415B8D">
      <w:pPr>
        <w:jc w:val="center"/>
        <w:rPr>
          <w:rFonts w:ascii="Times New Roman" w:hAnsi="Times New Roman"/>
          <w:color w:val="000000"/>
          <w:szCs w:val="24"/>
        </w:rPr>
      </w:pPr>
      <w:r w:rsidRPr="00CB4A6B">
        <w:rPr>
          <w:rFonts w:ascii="Times New Roman" w:hAnsi="Times New Roman"/>
          <w:b/>
          <w:color w:val="000000"/>
          <w:szCs w:val="24"/>
        </w:rPr>
        <w:t>«ТЕХНИЧЕСКАЯ ЧАСТЬ»</w:t>
      </w:r>
      <w:r w:rsidRPr="00CB4A6B">
        <w:rPr>
          <w:rFonts w:ascii="Times New Roman" w:hAnsi="Times New Roman"/>
          <w:color w:val="000000"/>
          <w:szCs w:val="24"/>
        </w:rPr>
        <w:t xml:space="preserve"> </w:t>
      </w:r>
    </w:p>
    <w:p w:rsidR="00415B8D" w:rsidRPr="00B82AB0" w:rsidRDefault="00415B8D" w:rsidP="00415B8D">
      <w:pPr>
        <w:jc w:val="center"/>
        <w:rPr>
          <w:rFonts w:ascii="Times New Roman" w:hAnsi="Times New Roman"/>
          <w:color w:val="000000"/>
          <w:szCs w:val="24"/>
        </w:rPr>
      </w:pPr>
    </w:p>
    <w:p w:rsidR="00415B8D" w:rsidRDefault="00415B8D" w:rsidP="00415B8D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415B8D" w:rsidRDefault="00415B8D" w:rsidP="00415B8D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415B8D" w:rsidRDefault="00415B8D" w:rsidP="00415B8D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415B8D" w:rsidRPr="0043387B" w:rsidRDefault="00415B8D" w:rsidP="00415B8D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415B8D" w:rsidRPr="00CB4A6B" w:rsidRDefault="00415B8D" w:rsidP="00415B8D">
      <w:pPr>
        <w:ind w:firstLine="340"/>
        <w:jc w:val="center"/>
        <w:rPr>
          <w:rFonts w:ascii="Times New Roman" w:hAnsi="Times New Roman"/>
          <w:b/>
          <w:bCs/>
          <w:color w:val="262626"/>
          <w:szCs w:val="24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B4A6B">
        <w:rPr>
          <w:rFonts w:ascii="Times New Roman" w:hAnsi="Times New Roman"/>
          <w:szCs w:val="24"/>
          <w:lang w:eastAsia="ru-RU"/>
        </w:rPr>
        <w:t xml:space="preserve">на оказание услуг 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CB4A6B">
        <w:rPr>
          <w:rFonts w:ascii="Times New Roman" w:hAnsi="Times New Roman"/>
          <w:szCs w:val="24"/>
          <w:lang w:eastAsia="ru-RU"/>
        </w:rPr>
        <w:t xml:space="preserve">по </w:t>
      </w:r>
      <w:r w:rsidRPr="00CB4A6B">
        <w:rPr>
          <w:rFonts w:ascii="Times New Roman" w:hAnsi="Times New Roman"/>
          <w:bCs/>
          <w:color w:val="000000"/>
          <w:szCs w:val="24"/>
          <w:lang w:eastAsia="ru-RU"/>
        </w:rPr>
        <w:t xml:space="preserve"> реализации экспортной радиоизотопной продукции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</w:t>
      </w:r>
      <w:r w:rsidRPr="00CB4A6B">
        <w:rPr>
          <w:rFonts w:ascii="Times New Roman" w:hAnsi="Times New Roman"/>
          <w:b/>
          <w:szCs w:val="24"/>
          <w:u w:val="single"/>
          <w:lang w:eastAsia="ru-RU"/>
        </w:rPr>
        <w:t xml:space="preserve">услуги по </w:t>
      </w:r>
      <w:r w:rsidRPr="00CB4A6B">
        <w:rPr>
          <w:rFonts w:ascii="Times New Roman" w:hAnsi="Times New Roman"/>
          <w:b/>
          <w:bCs/>
          <w:color w:val="000000"/>
          <w:szCs w:val="24"/>
          <w:u w:val="single"/>
          <w:lang w:eastAsia="ru-RU"/>
        </w:rPr>
        <w:t>реализации экспортной радиоизотопной продукции</w:t>
      </w: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2014</w:t>
      </w:r>
      <w:r w:rsidRPr="00CB4A6B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  <w:r w:rsidRPr="00CB4A6B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B4A6B">
        <w:rPr>
          <w:rFonts w:ascii="Times New Roman" w:hAnsi="Times New Roman"/>
          <w:szCs w:val="24"/>
          <w:lang w:eastAsia="ru-RU"/>
        </w:rPr>
        <w:t xml:space="preserve">на оказание услуг 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i/>
          <w:color w:val="000000"/>
          <w:szCs w:val="24"/>
          <w:lang w:eastAsia="ru-RU"/>
        </w:rPr>
      </w:pPr>
      <w:r w:rsidRPr="00CB4A6B">
        <w:rPr>
          <w:rFonts w:ascii="Times New Roman" w:hAnsi="Times New Roman"/>
          <w:szCs w:val="24"/>
          <w:lang w:eastAsia="ru-RU"/>
        </w:rPr>
        <w:t xml:space="preserve">по </w:t>
      </w:r>
      <w:r w:rsidRPr="00CB4A6B">
        <w:rPr>
          <w:rFonts w:ascii="Times New Roman" w:hAnsi="Times New Roman"/>
          <w:bCs/>
          <w:color w:val="000000"/>
          <w:szCs w:val="24"/>
          <w:lang w:eastAsia="ru-RU"/>
        </w:rPr>
        <w:t>реализации экспортной радиоизотопной продукции</w:t>
      </w:r>
      <w:r w:rsidRPr="00CB4A6B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CB4A6B">
        <w:rPr>
          <w:rFonts w:ascii="Times New Roman" w:hAnsi="Times New Roman"/>
          <w:i/>
          <w:color w:val="000000"/>
          <w:szCs w:val="24"/>
          <w:lang w:eastAsia="ru-RU"/>
        </w:rPr>
        <w:t xml:space="preserve"> 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Подраздел 3.2 Требования к конфиденциальности</w:t>
      </w: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РАЗДЕЛ 4. ПЕРЕЧЕНЬ ПРИНЯТЫХ СОКРАЩЕНИЙ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1" w:name="_Toc341885286"/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\</w:t>
      </w: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 xml:space="preserve">на оказание услуг </w:t>
      </w:r>
      <w:r w:rsidRPr="00CB4A6B">
        <w:rPr>
          <w:rFonts w:ascii="Times New Roman" w:hAnsi="Times New Roman"/>
          <w:szCs w:val="24"/>
          <w:lang w:eastAsia="ru-RU"/>
        </w:rPr>
        <w:t xml:space="preserve">по </w:t>
      </w:r>
      <w:r w:rsidRPr="00CB4A6B">
        <w:rPr>
          <w:rFonts w:ascii="Times New Roman" w:hAnsi="Times New Roman"/>
          <w:bCs/>
          <w:color w:val="000000"/>
          <w:szCs w:val="24"/>
          <w:lang w:eastAsia="ru-RU"/>
        </w:rPr>
        <w:t xml:space="preserve"> реализации экспортной радиоизотопной продукции.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415B8D" w:rsidRPr="00CB4A6B" w:rsidRDefault="00415B8D" w:rsidP="00415B8D">
      <w:pPr>
        <w:suppressAutoHyphens w:val="0"/>
        <w:rPr>
          <w:rFonts w:ascii="Times New Roman" w:hAnsi="Times New Roman"/>
          <w:i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9"/>
      </w:tblGrid>
      <w:tr w:rsidR="00415B8D" w:rsidRPr="00CB4A6B" w:rsidTr="00E5732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781"/>
            </w:tblGrid>
            <w:tr w:rsidR="00415B8D" w:rsidRPr="00CB4A6B" w:rsidTr="00E57329">
              <w:trPr>
                <w:trHeight w:val="273"/>
              </w:trPr>
              <w:tc>
                <w:tcPr>
                  <w:tcW w:w="978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bookmarkEnd w:id="1"/>
                <w:p w:rsidR="00415B8D" w:rsidRPr="00CB4A6B" w:rsidRDefault="00415B8D" w:rsidP="00E57329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  <w:r w:rsidRPr="00CB4A6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услуги по </w:t>
                  </w:r>
                  <w:r w:rsidRPr="00CB4A6B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 реализации экспортной радиоизотопной продукции</w:t>
                  </w:r>
                </w:p>
              </w:tc>
            </w:tr>
          </w:tbl>
          <w:p w:rsidR="00415B8D" w:rsidRPr="00CB4A6B" w:rsidRDefault="00415B8D" w:rsidP="00E57329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15B8D" w:rsidRPr="00CB4A6B" w:rsidTr="00E5732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8D" w:rsidRPr="00CB4A6B" w:rsidRDefault="00415B8D" w:rsidP="00E5732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За комиссионное вознаграждение, Комиссионер обязуется от своего имени, но по поручению Комитента и за его счет, заключать внешнеторговые контракты (далее Контракты) с иностранными Покупателями на  реализацию радиоизотопной продукции и иной</w:t>
            </w:r>
            <w:r w:rsidRPr="00CB4A6B">
              <w:rPr>
                <w:rFonts w:ascii="Times New Roman" w:hAnsi="Times New Roman"/>
                <w:color w:val="FF6600"/>
                <w:szCs w:val="24"/>
                <w:lang w:eastAsia="ru-RU"/>
              </w:rPr>
              <w:t xml:space="preserve"> </w:t>
            </w: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продукции, производимой Комитентом </w:t>
            </w:r>
            <w:r w:rsidRPr="00CB4A6B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(далее Продукция</w:t>
            </w:r>
            <w:r w:rsidRPr="00CB4A6B">
              <w:rPr>
                <w:rFonts w:ascii="Times New Roman" w:hAnsi="Times New Roman"/>
                <w:szCs w:val="24"/>
                <w:lang w:eastAsia="ru-RU"/>
              </w:rPr>
              <w:t>).</w:t>
            </w:r>
          </w:p>
        </w:tc>
      </w:tr>
    </w:tbl>
    <w:p w:rsidR="00415B8D" w:rsidRPr="00CB4A6B" w:rsidRDefault="00415B8D" w:rsidP="00415B8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15B8D" w:rsidRPr="00CB4A6B" w:rsidTr="00E573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5B8D" w:rsidRPr="00CB4A6B" w:rsidRDefault="00415B8D" w:rsidP="00E5732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415B8D" w:rsidRPr="00CB4A6B" w:rsidTr="00E573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5B8D" w:rsidRPr="00CB4A6B" w:rsidRDefault="00415B8D" w:rsidP="00E57329">
            <w:pPr>
              <w:tabs>
                <w:tab w:val="left" w:pos="540"/>
              </w:tabs>
              <w:suppressAutoHyphens w:val="0"/>
              <w:ind w:firstLine="18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Комиссионер должен:</w:t>
            </w:r>
          </w:p>
          <w:p w:rsidR="00415B8D" w:rsidRPr="00CB4A6B" w:rsidRDefault="00415B8D" w:rsidP="00E57329">
            <w:pPr>
              <w:suppressAutoHyphens w:val="0"/>
              <w:ind w:firstLine="743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1. Проводить работу по подготовке и подписанию Контрактов на поставку следующей Продукции:</w:t>
            </w:r>
          </w:p>
          <w:p w:rsidR="00415B8D" w:rsidRPr="00CB4A6B" w:rsidRDefault="00415B8D" w:rsidP="00E57329">
            <w:pPr>
              <w:suppressAutoHyphens w:val="0"/>
              <w:ind w:firstLine="3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 - источников на основе америция-241, урана-234, плутония-238,нептуния-237;</w:t>
            </w:r>
          </w:p>
          <w:p w:rsidR="00415B8D" w:rsidRPr="00CB4A6B" w:rsidRDefault="00415B8D" w:rsidP="00E57329">
            <w:pPr>
              <w:suppressAutoHyphens w:val="0"/>
              <w:ind w:firstLine="3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- изделий медицинского назначения на основе рутения-106,стронция-90,йода-125;</w:t>
            </w:r>
          </w:p>
          <w:p w:rsidR="00415B8D" w:rsidRPr="00CB4A6B" w:rsidRDefault="00415B8D" w:rsidP="00E57329">
            <w:pPr>
              <w:suppressAutoHyphens w:val="0"/>
              <w:ind w:firstLine="3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spellStart"/>
            <w:r w:rsidRPr="00CB4A6B">
              <w:rPr>
                <w:rFonts w:ascii="Times New Roman" w:hAnsi="Times New Roman"/>
                <w:szCs w:val="24"/>
                <w:lang w:eastAsia="ru-RU"/>
              </w:rPr>
              <w:t>радиопрепаратов</w:t>
            </w:r>
            <w:proofErr w:type="spellEnd"/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 на основе изотопов актиния-225, радия-224, радия-225, цезия-137, стронция-82, стронция-89, стронция-90, натрия-22, кюрия-248,тория-232;</w:t>
            </w:r>
          </w:p>
          <w:p w:rsidR="00415B8D" w:rsidRPr="00CB4A6B" w:rsidRDefault="00415B8D" w:rsidP="00E57329">
            <w:pPr>
              <w:suppressAutoHyphens w:val="0"/>
              <w:ind w:firstLine="3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- генераторов короткоживущих изотопов медицинского назначения </w:t>
            </w:r>
            <w:r w:rsidRPr="00CB4A6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 99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Mo</w:t>
            </w:r>
            <w:r w:rsidRPr="00CB4A6B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CB4A6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99</w:t>
            </w:r>
            <w:proofErr w:type="spellStart"/>
            <w:r w:rsidRPr="00CB4A6B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>m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Tc</w:t>
            </w:r>
            <w:proofErr w:type="spellEnd"/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,  </w:t>
            </w:r>
            <w:r w:rsidRPr="00CB4A6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113 </w:t>
            </w:r>
            <w:proofErr w:type="spellStart"/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Sn</w:t>
            </w:r>
            <w:proofErr w:type="spellEnd"/>
            <w:r w:rsidRPr="00CB4A6B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CB4A6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113</w:t>
            </w:r>
            <w:r w:rsidRPr="00CB4A6B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>m</w:t>
            </w: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In</w:t>
            </w: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,   </w:t>
            </w:r>
            <w:r w:rsidRPr="00CB4A6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 188 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  <w:r w:rsidRPr="00CB4A6B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CB4A6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188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Re</w:t>
            </w:r>
            <w:r w:rsidRPr="00CB4A6B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415B8D" w:rsidRPr="00CB4A6B" w:rsidRDefault="00415B8D" w:rsidP="00E57329">
            <w:pPr>
              <w:suppressAutoHyphens w:val="0"/>
              <w:ind w:firstLine="3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spellStart"/>
            <w:r w:rsidRPr="00CB4A6B">
              <w:rPr>
                <w:rFonts w:ascii="Times New Roman" w:hAnsi="Times New Roman"/>
                <w:szCs w:val="24"/>
                <w:lang w:eastAsia="ru-RU"/>
              </w:rPr>
              <w:t>радиофармпрепарата</w:t>
            </w:r>
            <w:proofErr w:type="spellEnd"/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 стронция-89 (хлорид); </w:t>
            </w:r>
          </w:p>
          <w:p w:rsidR="00415B8D" w:rsidRPr="00CB4A6B" w:rsidRDefault="00415B8D" w:rsidP="00E57329">
            <w:pPr>
              <w:suppressAutoHyphens w:val="0"/>
              <w:ind w:firstLine="3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-иной радиоизотопной продукции Комитента;</w:t>
            </w:r>
          </w:p>
          <w:p w:rsidR="00415B8D" w:rsidRPr="00CB4A6B" w:rsidRDefault="00415B8D" w:rsidP="00E57329">
            <w:pPr>
              <w:suppressAutoHyphens w:val="0"/>
              <w:ind w:firstLine="3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-иной продукции Комитента.</w:t>
            </w:r>
          </w:p>
          <w:p w:rsidR="00415B8D" w:rsidRPr="00CB4A6B" w:rsidRDefault="00415B8D" w:rsidP="00415B8D">
            <w:pPr>
              <w:numPr>
                <w:ilvl w:val="0"/>
                <w:numId w:val="1"/>
              </w:numPr>
              <w:tabs>
                <w:tab w:val="clear" w:pos="928"/>
                <w:tab w:val="num" w:pos="720"/>
                <w:tab w:val="num" w:pos="1070"/>
              </w:tabs>
              <w:suppressAutoHyphens w:val="0"/>
              <w:ind w:left="0" w:firstLine="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Согласовывать с Комитентом основные условия поставки: технические характеристики запрашиваемой Продукции, объем и сроки поставок, упаковку, контрактную стоимость Продукции;</w:t>
            </w:r>
          </w:p>
          <w:p w:rsidR="00415B8D" w:rsidRPr="00CB4A6B" w:rsidRDefault="00415B8D" w:rsidP="00415B8D">
            <w:pPr>
              <w:numPr>
                <w:ilvl w:val="0"/>
                <w:numId w:val="1"/>
              </w:numPr>
              <w:tabs>
                <w:tab w:val="clear" w:pos="928"/>
                <w:tab w:val="num" w:pos="1070"/>
              </w:tabs>
              <w:suppressAutoHyphens w:val="0"/>
              <w:ind w:left="0" w:firstLine="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На ос</w:t>
            </w:r>
            <w:r>
              <w:rPr>
                <w:rFonts w:ascii="Times New Roman" w:hAnsi="Times New Roman"/>
                <w:szCs w:val="24"/>
                <w:lang w:eastAsia="ru-RU"/>
              </w:rPr>
              <w:t>нове согласованных с Комитентом</w:t>
            </w: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 условий поставки подготавливать коммерческие предложения иностранным покупателям.</w:t>
            </w:r>
          </w:p>
          <w:p w:rsidR="00415B8D" w:rsidRPr="00CB4A6B" w:rsidRDefault="00415B8D" w:rsidP="00415B8D">
            <w:pPr>
              <w:numPr>
                <w:ilvl w:val="0"/>
                <w:numId w:val="1"/>
              </w:numPr>
              <w:tabs>
                <w:tab w:val="clear" w:pos="928"/>
                <w:tab w:val="num" w:pos="1070"/>
              </w:tabs>
              <w:suppressAutoHyphens w:val="0"/>
              <w:ind w:left="0" w:firstLine="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Исполнять принятые на себя комиссионные поручения на наиболее выгодных для Комитента условиях в соответствии с указаниями Комитента.</w:t>
            </w:r>
          </w:p>
          <w:p w:rsidR="00415B8D" w:rsidRPr="00CB4A6B" w:rsidRDefault="00415B8D" w:rsidP="00E57329">
            <w:pPr>
              <w:suppressAutoHyphens w:val="0"/>
              <w:ind w:firstLine="709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2. Обеспечить отметку Комиссионера о получении продукции для доставки Покупателю в экземпляре транспортной накладной, остающемся у представителя Комитента.</w:t>
            </w:r>
          </w:p>
          <w:p w:rsidR="00415B8D" w:rsidRPr="00CB4A6B" w:rsidRDefault="00415B8D" w:rsidP="00E57329">
            <w:pPr>
              <w:suppressAutoHyphens w:val="0"/>
              <w:ind w:firstLine="743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3. Получать от Покупателя и передавать Комитенту транспортную накладную с отметкой Покупателя о принятии Продукции.</w:t>
            </w:r>
          </w:p>
          <w:p w:rsidR="00415B8D" w:rsidRPr="00CB4A6B" w:rsidRDefault="00415B8D" w:rsidP="00E57329">
            <w:pPr>
              <w:suppressAutoHyphens w:val="0"/>
              <w:ind w:firstLine="743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4. Получать за счет Комитента разовые лицензии на экспорт Продукции, оформлять паспорта сделок на экспортные Контракты.</w:t>
            </w:r>
          </w:p>
          <w:p w:rsidR="00415B8D" w:rsidRPr="00CB4A6B" w:rsidRDefault="00415B8D" w:rsidP="00E57329">
            <w:pPr>
              <w:suppressAutoHyphens w:val="0"/>
              <w:ind w:firstLine="743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5. Осуществлять за счет Комитента таможенное оформление грузов, отправляемых и получаемых по Контрактам, производить оплату иных расходов, связанных с отправкой Продукции Комитента в течение 14 календарных дней.</w:t>
            </w:r>
          </w:p>
          <w:p w:rsidR="00415B8D" w:rsidRPr="00CB4A6B" w:rsidRDefault="00415B8D" w:rsidP="00E57329">
            <w:pPr>
              <w:suppressAutoHyphens w:val="0"/>
              <w:ind w:firstLine="743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6. Заключать либо за счет иностранного Покупателя, либо за счет Комитента, в зависимости от условий Контракта, договор перевозки с перевозчиком на доставку Продукции в пункт назначения согласно условиям Контракта, производить ее оформление и отгрузку.</w:t>
            </w:r>
          </w:p>
          <w:p w:rsidR="00415B8D" w:rsidRPr="00CB4A6B" w:rsidRDefault="00415B8D" w:rsidP="00E57329">
            <w:pPr>
              <w:suppressAutoHyphens w:val="0"/>
              <w:ind w:firstLine="743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>7. Заключать либо за счет иностранного Покупателя, либо за счет Комитента, в зависимости от условий Контракта, договор страхования Продукции от рисков гибели или утраты при транспортировке.</w:t>
            </w:r>
          </w:p>
          <w:p w:rsidR="00415B8D" w:rsidRPr="00CB4A6B" w:rsidRDefault="00415B8D" w:rsidP="00E57329">
            <w:pPr>
              <w:suppressAutoHyphens w:val="0"/>
              <w:ind w:firstLine="743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lastRenderedPageBreak/>
              <w:t>8. Осуществлять за счет Комитента, в случае необходимости, доставку Продукции Комитента, содержащую радиоактивные материалы, собств</w:t>
            </w:r>
            <w:r>
              <w:rPr>
                <w:rFonts w:ascii="Times New Roman" w:hAnsi="Times New Roman"/>
                <w:szCs w:val="24"/>
                <w:lang w:eastAsia="ru-RU"/>
              </w:rPr>
              <w:t>енным</w:t>
            </w: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 или арендованным транспортом </w:t>
            </w:r>
            <w:proofErr w:type="gramStart"/>
            <w:r w:rsidRPr="00CB4A6B">
              <w:rPr>
                <w:rFonts w:ascii="Times New Roman" w:hAnsi="Times New Roman"/>
                <w:szCs w:val="24"/>
                <w:lang w:eastAsia="ru-RU"/>
              </w:rPr>
              <w:t>в место таможенного оформления</w:t>
            </w:r>
            <w:proofErr w:type="gramEnd"/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 или для временного размещения в собственный или арендованный пункт хранения радиоактивных материалов. В этом случае перевозка должна осуществляться в соответствии с НП-053-04 («Правила безопасности при транспортировании радиоактивных материалов»).</w:t>
            </w:r>
          </w:p>
          <w:p w:rsidR="00415B8D" w:rsidRPr="00CB4A6B" w:rsidRDefault="00415B8D" w:rsidP="00E57329">
            <w:pPr>
              <w:suppressAutoHyphens w:val="0"/>
              <w:ind w:firstLine="743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9. Заключать либо за счет иностранного Покупателя, либо за счет Комитента, в зависимости от условий Контракта, договор страхования Продукции от рисков гибели или утраты при транспортировке. </w:t>
            </w:r>
          </w:p>
        </w:tc>
      </w:tr>
      <w:tr w:rsidR="00415B8D" w:rsidRPr="00CB4A6B" w:rsidTr="00E573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8D" w:rsidRPr="00CB4A6B" w:rsidRDefault="00415B8D" w:rsidP="00E5732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3.2 Требования к конфиденциальности </w:t>
            </w:r>
          </w:p>
        </w:tc>
      </w:tr>
      <w:tr w:rsidR="00415B8D" w:rsidRPr="00CB4A6B" w:rsidTr="00E573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8D" w:rsidRPr="00CB4A6B" w:rsidRDefault="00415B8D" w:rsidP="00E5732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szCs w:val="24"/>
                <w:lang w:eastAsia="ru-RU"/>
              </w:rPr>
              <w:t xml:space="preserve">Положения настоящей заявки на проведение процедуры закупки и приложений к ней являются конфиденциальными. </w:t>
            </w:r>
          </w:p>
        </w:tc>
      </w:tr>
    </w:tbl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4A6B">
        <w:rPr>
          <w:rFonts w:ascii="Times New Roman" w:hAnsi="Times New Roman"/>
          <w:color w:val="000000"/>
          <w:szCs w:val="24"/>
          <w:lang w:eastAsia="ru-RU"/>
        </w:rPr>
        <w:t>РАЗДЕЛ 4. ПЕРЕЧЕНЬ ПРИНЯТЫХ СОКРАЩЕНИЙ</w:t>
      </w:r>
    </w:p>
    <w:p w:rsidR="00415B8D" w:rsidRPr="00CB4A6B" w:rsidRDefault="00415B8D" w:rsidP="00415B8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15B8D" w:rsidRPr="00CB4A6B" w:rsidTr="00E573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B8D" w:rsidRPr="00CB4A6B" w:rsidRDefault="00415B8D" w:rsidP="00E5732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B8D" w:rsidRPr="00CB4A6B" w:rsidRDefault="00415B8D" w:rsidP="00E5732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B8D" w:rsidRPr="00CB4A6B" w:rsidRDefault="00415B8D" w:rsidP="00E5732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415B8D" w:rsidRPr="00CB4A6B" w:rsidTr="00E573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5B8D" w:rsidRPr="00CB4A6B" w:rsidRDefault="00415B8D" w:rsidP="00E5732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8D" w:rsidRPr="00CB4A6B" w:rsidRDefault="00415B8D" w:rsidP="00E5732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CB4A6B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 99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Mo</w:t>
            </w:r>
          </w:p>
          <w:p w:rsidR="00415B8D" w:rsidRPr="00CB4A6B" w:rsidRDefault="00415B8D" w:rsidP="00E5732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CB4A6B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99m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Tc</w:t>
            </w:r>
            <w:proofErr w:type="spellEnd"/>
          </w:p>
          <w:p w:rsidR="00415B8D" w:rsidRPr="00CB4A6B" w:rsidRDefault="00415B8D" w:rsidP="00E5732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CB4A6B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 113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Sn</w:t>
            </w:r>
          </w:p>
          <w:p w:rsidR="00415B8D" w:rsidRPr="00CB4A6B" w:rsidRDefault="00415B8D" w:rsidP="00E5732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CB4A6B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>113m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 xml:space="preserve"> In</w:t>
            </w:r>
          </w:p>
          <w:p w:rsidR="00415B8D" w:rsidRPr="00CB4A6B" w:rsidRDefault="00415B8D" w:rsidP="00E5732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CB4A6B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188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</w:p>
          <w:p w:rsidR="00415B8D" w:rsidRPr="00CB4A6B" w:rsidRDefault="00415B8D" w:rsidP="00E5732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CB4A6B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188</w:t>
            </w:r>
            <w:r w:rsidRPr="00CB4A6B">
              <w:rPr>
                <w:rFonts w:ascii="Times New Roman" w:hAnsi="Times New Roman"/>
                <w:szCs w:val="24"/>
                <w:lang w:val="en-US" w:eastAsia="ru-RU"/>
              </w:rPr>
              <w:t>Re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8D" w:rsidRPr="00CB4A6B" w:rsidRDefault="00415B8D" w:rsidP="00E5732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Молибден-99</w:t>
            </w:r>
          </w:p>
          <w:p w:rsidR="00415B8D" w:rsidRPr="00CB4A6B" w:rsidRDefault="00415B8D" w:rsidP="00E5732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Технеций-99</w:t>
            </w:r>
            <w:r w:rsidRPr="00CB4A6B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</w:t>
            </w:r>
          </w:p>
          <w:p w:rsidR="00415B8D" w:rsidRPr="00CB4A6B" w:rsidRDefault="00415B8D" w:rsidP="00E5732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Олово-113</w:t>
            </w:r>
          </w:p>
          <w:p w:rsidR="00415B8D" w:rsidRPr="00CB4A6B" w:rsidRDefault="00415B8D" w:rsidP="00E5732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Индий-113</w:t>
            </w:r>
            <w:r w:rsidRPr="00CB4A6B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</w:t>
            </w:r>
          </w:p>
          <w:p w:rsidR="00415B8D" w:rsidRPr="00CB4A6B" w:rsidRDefault="00415B8D" w:rsidP="00E5732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Вольфрам-188</w:t>
            </w:r>
          </w:p>
          <w:p w:rsidR="00415B8D" w:rsidRPr="00CB4A6B" w:rsidRDefault="00415B8D" w:rsidP="00E5732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4A6B">
              <w:rPr>
                <w:rFonts w:ascii="Times New Roman" w:hAnsi="Times New Roman"/>
                <w:color w:val="000000"/>
                <w:szCs w:val="24"/>
                <w:lang w:eastAsia="ru-RU"/>
              </w:rPr>
              <w:t>Рений-188</w:t>
            </w:r>
          </w:p>
        </w:tc>
      </w:tr>
    </w:tbl>
    <w:p w:rsidR="00415B8D" w:rsidRPr="00CB4A6B" w:rsidRDefault="00415B8D" w:rsidP="00415B8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15B8D" w:rsidRPr="00CB4A6B" w:rsidRDefault="00415B8D" w:rsidP="00415B8D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B4A6B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CB4A6B">
        <w:rPr>
          <w:rFonts w:ascii="Times New Roman" w:hAnsi="Times New Roman"/>
          <w:szCs w:val="24"/>
          <w:lang w:eastAsia="ru-RU"/>
        </w:rPr>
        <w:t xml:space="preserve">: </w:t>
      </w:r>
      <w:r w:rsidRPr="00CB4A6B">
        <w:rPr>
          <w:rFonts w:ascii="Times New Roman" w:hAnsi="Times New Roman"/>
          <w:bCs/>
          <w:color w:val="000000"/>
          <w:szCs w:val="24"/>
        </w:rPr>
        <w:t>Кожемяко Светлана Александровна (48439) 9-86-47.</w:t>
      </w:r>
    </w:p>
    <w:p w:rsidR="00415B8D" w:rsidRPr="00CB4A6B" w:rsidRDefault="00415B8D" w:rsidP="00415B8D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9B1152">
      <w:pgSz w:w="11906" w:h="16838"/>
      <w:pgMar w:top="737" w:right="709" w:bottom="737" w:left="1276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273C6"/>
    <w:multiLevelType w:val="hybridMultilevel"/>
    <w:tmpl w:val="7F4CFF1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E72"/>
    <w:rsid w:val="00415B8D"/>
    <w:rsid w:val="004A0E7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B8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B8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</Words>
  <Characters>3691</Characters>
  <Application>Microsoft Office Word</Application>
  <DocSecurity>0</DocSecurity>
  <Lines>30</Lines>
  <Paragraphs>8</Paragraphs>
  <ScaleCrop>false</ScaleCrop>
  <Company>Организация</Company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2014-11-25T11:30:00Z</dcterms:created>
  <dcterms:modified xsi:type="dcterms:W3CDTF">2014-11-25T11:30:00Z</dcterms:modified>
</cp:coreProperties>
</file>