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671B47" w:rsidRPr="00671B47">
        <w:rPr>
          <w:b/>
          <w:bCs/>
          <w:i/>
        </w:rPr>
        <w:t xml:space="preserve">капитальное строительство объекта: "Низковольтная кабельная линия от ТП-21 </w:t>
      </w:r>
      <w:proofErr w:type="gramStart"/>
      <w:r w:rsidR="00671B47" w:rsidRPr="00671B47">
        <w:rPr>
          <w:b/>
          <w:bCs/>
          <w:i/>
        </w:rPr>
        <w:t>до ВРУ</w:t>
      </w:r>
      <w:proofErr w:type="gramEnd"/>
      <w:r w:rsidR="00671B47" w:rsidRPr="00671B47">
        <w:rPr>
          <w:b/>
          <w:bCs/>
          <w:i/>
        </w:rPr>
        <w:t xml:space="preserve"> Храма"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671B47" w:rsidRDefault="00671B47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3A22C4" w:rsidRDefault="003A22C4" w:rsidP="003A22C4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3A22C4" w:rsidRDefault="003A22C4" w:rsidP="003A22C4">
      <w:pPr>
        <w:jc w:val="center"/>
        <w:rPr>
          <w:color w:val="000000"/>
          <w:sz w:val="24"/>
          <w:szCs w:val="24"/>
        </w:rPr>
      </w:pP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3A22C4" w:rsidRDefault="003A22C4" w:rsidP="003A22C4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3A22C4" w:rsidRDefault="003A22C4" w:rsidP="003A22C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3A22C4" w:rsidRDefault="003A22C4" w:rsidP="003A22C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3A22C4" w:rsidRDefault="003A22C4" w:rsidP="003A22C4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3A22C4" w:rsidRDefault="003A22C4" w:rsidP="003A22C4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3A22C4" w:rsidRDefault="003A22C4" w:rsidP="003A22C4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3A22C4" w:rsidRDefault="003A22C4" w:rsidP="003A22C4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3A22C4" w:rsidRDefault="003A22C4" w:rsidP="003A22C4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3A22C4" w:rsidRDefault="003A22C4" w:rsidP="003A22C4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3A22C4" w:rsidRDefault="003A22C4" w:rsidP="003A22C4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3A22C4" w:rsidRDefault="003A22C4" w:rsidP="003A22C4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3A22C4" w:rsidRDefault="003A22C4" w:rsidP="003A22C4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3A22C4" w:rsidRDefault="003A22C4" w:rsidP="003A22C4">
      <w:pPr>
        <w:spacing w:line="240" w:lineRule="exact"/>
        <w:jc w:val="center"/>
      </w:pPr>
      <w:r>
        <w:br w:type="page"/>
      </w:r>
    </w:p>
    <w:p w:rsidR="003A22C4" w:rsidRDefault="003A22C4" w:rsidP="003A22C4">
      <w:pPr>
        <w:spacing w:line="240" w:lineRule="exact"/>
        <w:jc w:val="center"/>
        <w:rPr>
          <w:b/>
        </w:rPr>
      </w:pPr>
      <w:r>
        <w:rPr>
          <w:b/>
        </w:rPr>
        <w:lastRenderedPageBreak/>
        <w:t>РАЗДЕЛ 1. НАИМЕНОВАНИЕ ВЫПОЛНЯЕМЫХ РАБОТ</w:t>
      </w:r>
    </w:p>
    <w:p w:rsidR="003A22C4" w:rsidRDefault="003A22C4" w:rsidP="003A22C4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4978" w:type="pct"/>
        <w:jc w:val="center"/>
        <w:tblInd w:w="108" w:type="dxa"/>
        <w:tblLook w:val="04A0" w:firstRow="1" w:lastRow="0" w:firstColumn="1" w:lastColumn="0" w:noHBand="0" w:noVBand="1"/>
      </w:tblPr>
      <w:tblGrid>
        <w:gridCol w:w="9528"/>
      </w:tblGrid>
      <w:tr w:rsidR="003A22C4" w:rsidTr="003A22C4">
        <w:trPr>
          <w:trHeight w:val="638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ind w:right="282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Капитальное строительство объекта:</w:t>
            </w:r>
          </w:p>
          <w:p w:rsidR="003A22C4" w:rsidRDefault="003A22C4">
            <w:pPr>
              <w:spacing w:line="276" w:lineRule="auto"/>
              <w:ind w:right="282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 xml:space="preserve">Низковольтная кабельная линия от ТП-21 </w:t>
            </w:r>
            <w:proofErr w:type="gramStart"/>
            <w:r>
              <w:rPr>
                <w:b/>
                <w:sz w:val="26"/>
                <w:szCs w:val="26"/>
                <w:lang w:eastAsia="en-US"/>
              </w:rPr>
              <w:t>до ВРУ</w:t>
            </w:r>
            <w:proofErr w:type="gramEnd"/>
            <w:r>
              <w:rPr>
                <w:b/>
                <w:sz w:val="26"/>
                <w:szCs w:val="26"/>
                <w:lang w:eastAsia="en-US"/>
              </w:rPr>
              <w:t xml:space="preserve"> Храма</w:t>
            </w:r>
          </w:p>
        </w:tc>
      </w:tr>
    </w:tbl>
    <w:p w:rsidR="003A22C4" w:rsidRDefault="003A22C4" w:rsidP="003A22C4">
      <w:pPr>
        <w:spacing w:line="240" w:lineRule="exact"/>
        <w:rPr>
          <w:sz w:val="24"/>
          <w:szCs w:val="24"/>
        </w:rPr>
      </w:pPr>
    </w:p>
    <w:p w:rsidR="003A22C4" w:rsidRDefault="003A22C4" w:rsidP="003A22C4">
      <w:pPr>
        <w:spacing w:line="240" w:lineRule="exact"/>
        <w:jc w:val="center"/>
        <w:rPr>
          <w:b/>
        </w:rPr>
      </w:pPr>
      <w:r>
        <w:rPr>
          <w:b/>
        </w:rPr>
        <w:t>РАЗДЕЛ 2. ОБЩИЕ ПОЛОЖЕНИЯ</w:t>
      </w:r>
    </w:p>
    <w:p w:rsidR="003A22C4" w:rsidRDefault="003A22C4" w:rsidP="003A22C4">
      <w:pPr>
        <w:spacing w:line="240" w:lineRule="exact"/>
        <w:jc w:val="center"/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XSpec="center" w:tblpY="-48"/>
        <w:tblW w:w="4925" w:type="pct"/>
        <w:tblLook w:val="00A0" w:firstRow="1" w:lastRow="0" w:firstColumn="1" w:lastColumn="0" w:noHBand="0" w:noVBand="0"/>
      </w:tblPr>
      <w:tblGrid>
        <w:gridCol w:w="9426"/>
      </w:tblGrid>
      <w:tr w:rsidR="003A22C4" w:rsidTr="003A22C4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3A22C4" w:rsidTr="003A22C4">
        <w:trPr>
          <w:trHeight w:val="170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tabs>
                <w:tab w:val="left" w:pos="476"/>
                <w:tab w:val="left" w:pos="567"/>
              </w:tabs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  В целях технологического присоединения к электрическим сетям АО «СЭСК» храма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>, д.130</w:t>
            </w:r>
            <w:r>
              <w:rPr>
                <w:bCs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проложить подземную кабельную линию от РУ-0,4кВ ТП-21 до ВРУ-0,4кВ храма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>, д.130.</w:t>
            </w:r>
          </w:p>
          <w:p w:rsidR="003A22C4" w:rsidRDefault="003A22C4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3A22C4" w:rsidRDefault="003A22C4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Выполнить благоустройство территории согласно проекту:</w:t>
            </w:r>
            <w:r>
              <w:rPr>
                <w:sz w:val="24"/>
                <w:szCs w:val="24"/>
                <w:lang w:eastAsia="en-US"/>
              </w:rPr>
              <w:t xml:space="preserve"> П-7/15-01-ГП «Благоустройство территории» </w:t>
            </w:r>
          </w:p>
        </w:tc>
      </w:tr>
      <w:tr w:rsidR="003A22C4" w:rsidTr="003A22C4">
        <w:trPr>
          <w:trHeight w:val="4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before="6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3A22C4" w:rsidTr="003A22C4">
        <w:trPr>
          <w:trHeight w:val="4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3A22C4" w:rsidRDefault="003A22C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2.2.2. Прокладка новой кабельной линии от РУ-0,4кВ ТП-21 до ВРУ-0,4кВ храма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д.130. </w:t>
            </w:r>
          </w:p>
          <w:p w:rsidR="003A22C4" w:rsidRDefault="003A22C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требованиями ПТЭ и ПУЭ с оформлением соответствующих протоколов. </w:t>
            </w:r>
          </w:p>
          <w:p w:rsidR="003A22C4" w:rsidRDefault="003A22C4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2.2.5. Выполнение мероприятий по благоустройству территории согласно проекту: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П-7/15-01</w:t>
            </w:r>
            <w:r>
              <w:rPr>
                <w:sz w:val="24"/>
                <w:szCs w:val="24"/>
                <w:lang w:eastAsia="en-US"/>
              </w:rPr>
              <w:t>-ГП «Благоустройство территории».</w:t>
            </w:r>
          </w:p>
        </w:tc>
      </w:tr>
      <w:tr w:rsidR="003A22C4" w:rsidTr="003A22C4">
        <w:trPr>
          <w:trHeight w:val="4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3A22C4" w:rsidTr="003A22C4">
        <w:trPr>
          <w:trHeight w:val="33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ул.Павлика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Морозова, д.2, стр.1 –  </w:t>
            </w:r>
            <w:proofErr w:type="spellStart"/>
            <w:r>
              <w:rPr>
                <w:sz w:val="24"/>
                <w:szCs w:val="24"/>
                <w:lang w:eastAsia="en-US"/>
              </w:rPr>
              <w:t>ул.Менделеева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д.130  </w:t>
            </w:r>
          </w:p>
        </w:tc>
      </w:tr>
      <w:tr w:rsidR="003A22C4" w:rsidTr="003A22C4">
        <w:trPr>
          <w:trHeight w:val="4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3A22C4" w:rsidTr="003A22C4">
        <w:trPr>
          <w:trHeight w:val="3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</w:tbl>
    <w:tbl>
      <w:tblPr>
        <w:tblStyle w:val="a3"/>
        <w:tblpPr w:leftFromText="180" w:rightFromText="180" w:vertAnchor="text" w:horzAnchor="margin" w:tblpX="108" w:tblpY="530"/>
        <w:tblW w:w="4947" w:type="pct"/>
        <w:tblLook w:val="04A0" w:firstRow="1" w:lastRow="0" w:firstColumn="1" w:lastColumn="0" w:noHBand="0" w:noVBand="1"/>
      </w:tblPr>
      <w:tblGrid>
        <w:gridCol w:w="9469"/>
      </w:tblGrid>
      <w:tr w:rsidR="003A22C4" w:rsidTr="003A22C4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3.1.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3A22C4" w:rsidTr="003A22C4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3A22C4" w:rsidRDefault="003A22C4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  <w:tr w:rsidR="003A22C4" w:rsidTr="003A22C4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3A22C4" w:rsidTr="003A22C4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низковольтной кабельной линии пройдет с пересечением существующих коммуникаций.</w:t>
            </w:r>
          </w:p>
          <w:p w:rsidR="003A22C4" w:rsidRDefault="003A22C4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низковольтной кабельной линии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3A22C4" w:rsidRDefault="003A22C4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  <w:p w:rsidR="003A22C4" w:rsidRDefault="003A22C4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p w:rsidR="003A22C4" w:rsidRDefault="003A22C4" w:rsidP="003A22C4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3A22C4" w:rsidRDefault="003A22C4" w:rsidP="003A22C4">
      <w:pPr>
        <w:jc w:val="center"/>
        <w:rPr>
          <w:b/>
          <w:sz w:val="16"/>
          <w:szCs w:val="16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3A22C4" w:rsidRDefault="003A22C4" w:rsidP="003A22C4">
      <w:pPr>
        <w:jc w:val="center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3A22C4" w:rsidTr="003A22C4">
        <w:trPr>
          <w:trHeight w:val="176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3A22C4" w:rsidRDefault="003A22C4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3A22C4" w:rsidRDefault="003A22C4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92"/>
              <w:gridCol w:w="4346"/>
              <w:gridCol w:w="1107"/>
              <w:gridCol w:w="1286"/>
            </w:tblGrid>
            <w:tr w:rsidR="003A22C4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2C4" w:rsidRDefault="003A22C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A22C4" w:rsidRDefault="003A22C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3A22C4" w:rsidRDefault="003A22C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2C4" w:rsidRDefault="003A22C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A22C4" w:rsidRDefault="003A22C4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3A22C4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3A22C4" w:rsidRDefault="003A22C4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3A22C4" w:rsidRDefault="003A22C4" w:rsidP="003A22C4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3A22C4" w:rsidRDefault="003A22C4" w:rsidP="003A22C4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ind w:firstLine="85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Приобретение и доставка материалов осуществляется за счет средств Исполнителя согласно спецификации по проектам: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П-7/15-01</w:t>
            </w:r>
            <w:r>
              <w:rPr>
                <w:color w:val="000000"/>
                <w:sz w:val="24"/>
                <w:szCs w:val="24"/>
                <w:lang w:eastAsia="en-US"/>
              </w:rPr>
              <w:t>-ЭС и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П-7/15-01</w:t>
            </w:r>
            <w:r>
              <w:rPr>
                <w:color w:val="000000"/>
                <w:sz w:val="24"/>
                <w:szCs w:val="24"/>
                <w:lang w:eastAsia="en-US"/>
              </w:rPr>
              <w:t>-ГП.</w:t>
            </w:r>
          </w:p>
          <w:p w:rsidR="003A22C4" w:rsidRDefault="003A22C4">
            <w:pPr>
              <w:ind w:firstLine="85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3A22C4" w:rsidRDefault="003A22C4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3A22C4" w:rsidRDefault="003A22C4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9"/>
              <w:gridCol w:w="5849"/>
              <w:gridCol w:w="1267"/>
              <w:gridCol w:w="1446"/>
            </w:tblGrid>
            <w:tr w:rsidR="003A22C4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3A22C4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3A22C4" w:rsidRDefault="003A22C4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A22C4" w:rsidRDefault="003A22C4" w:rsidP="003A22C4">
      <w:pPr>
        <w:rPr>
          <w:b/>
          <w:sz w:val="16"/>
          <w:szCs w:val="16"/>
        </w:rPr>
      </w:pPr>
    </w:p>
    <w:p w:rsidR="003A22C4" w:rsidRDefault="003A22C4" w:rsidP="003A22C4">
      <w:pPr>
        <w:rPr>
          <w:b/>
          <w:sz w:val="16"/>
          <w:szCs w:val="16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3A22C4" w:rsidRDefault="003A22C4" w:rsidP="003A22C4">
      <w:pPr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Y="69"/>
        <w:tblW w:w="4950" w:type="pct"/>
        <w:tblLook w:val="04A0" w:firstRow="1" w:lastRow="0" w:firstColumn="1" w:lastColumn="0" w:noHBand="0" w:noVBand="1"/>
      </w:tblPr>
      <w:tblGrid>
        <w:gridCol w:w="9570"/>
      </w:tblGrid>
      <w:tr w:rsidR="003A22C4" w:rsidTr="003A22C4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3A22C4" w:rsidRDefault="003A22C4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95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4"/>
              <w:gridCol w:w="1461"/>
              <w:gridCol w:w="1577"/>
              <w:gridCol w:w="5704"/>
              <w:gridCol w:w="849"/>
            </w:tblGrid>
            <w:tr w:rsidR="003A22C4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69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3A22C4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strike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П-7/15-01-ЭС</w:t>
                  </w:r>
                </w:p>
              </w:tc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Капитальное строительство: 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«Низковольтная кабельная линия от ТП-21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до ВРУ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Храма»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8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3A22C4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П-7/15-01-ПОС</w:t>
                  </w:r>
                </w:p>
              </w:tc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«Низковольтная кабельная линия от ТП-21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до ВРУ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Храма»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организации строительства.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</w:tr>
            <w:tr w:rsidR="003A22C4"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3 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П-7/15-01-ППО </w:t>
                  </w:r>
                </w:p>
              </w:tc>
              <w:tc>
                <w:tcPr>
                  <w:tcW w:w="6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Капитальное строительство: «Низковольтная кабельная линия от ТП-21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до ВРУ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Храма»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Проект полосы отвода.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</w:tr>
            <w:tr w:rsidR="003A22C4">
              <w:trPr>
                <w:trHeight w:val="746"/>
              </w:trPr>
              <w:tc>
                <w:tcPr>
                  <w:tcW w:w="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10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15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П-7/15-01-ГП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0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282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«Низковольтная кабельная линия от ТП-21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до ВРУ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Храма»</w:t>
                  </w:r>
                </w:p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right="-1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Благоустройство территории.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22C4" w:rsidRDefault="003A22C4" w:rsidP="00C63A36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highlight w:val="black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</w:tr>
          </w:tbl>
          <w:p w:rsidR="003A22C4" w:rsidRDefault="003A22C4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A22C4" w:rsidRDefault="003A22C4" w:rsidP="003A22C4">
      <w:pPr>
        <w:rPr>
          <w:b/>
          <w:sz w:val="16"/>
          <w:szCs w:val="16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</w:p>
    <w:p w:rsidR="003A22C4" w:rsidRDefault="003A22C4" w:rsidP="003A22C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3A22C4" w:rsidRDefault="003A22C4" w:rsidP="003A22C4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3A22C4" w:rsidTr="003A22C4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3A22C4" w:rsidRDefault="003A22C4" w:rsidP="003A22C4">
      <w:pPr>
        <w:rPr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3A22C4" w:rsidRDefault="003A22C4" w:rsidP="003A22C4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3A22C4" w:rsidTr="003A22C4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ind w:firstLine="284"/>
              <w:jc w:val="both"/>
              <w:rPr>
                <w:color w:val="FF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Начало</w:t>
            </w:r>
            <w:r>
              <w:rPr>
                <w:sz w:val="24"/>
                <w:szCs w:val="24"/>
                <w:lang w:eastAsia="en-US"/>
              </w:rPr>
              <w:t>:</w:t>
            </w:r>
            <w:r>
              <w:rPr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sz w:val="24"/>
                <w:szCs w:val="24"/>
                <w:lang w:eastAsia="en-US"/>
              </w:rPr>
              <w:t>1</w:t>
            </w:r>
            <w:r w:rsidR="00C63A36">
              <w:rPr>
                <w:b/>
                <w:sz w:val="24"/>
                <w:szCs w:val="24"/>
                <w:lang w:eastAsia="en-US"/>
              </w:rPr>
              <w:t>5</w:t>
            </w:r>
            <w:r>
              <w:rPr>
                <w:b/>
                <w:sz w:val="24"/>
                <w:szCs w:val="24"/>
                <w:lang w:eastAsia="en-US"/>
              </w:rPr>
              <w:t xml:space="preserve"> сентября 2015 года.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3A22C4" w:rsidRDefault="003A22C4" w:rsidP="00C63A36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Окончание: </w:t>
            </w:r>
            <w:r w:rsidR="00C63A36">
              <w:rPr>
                <w:b/>
                <w:sz w:val="24"/>
                <w:szCs w:val="24"/>
                <w:lang w:eastAsia="en-US"/>
              </w:rPr>
              <w:t>30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eastAsia="en-US"/>
              </w:rPr>
              <w:t xml:space="preserve"> ноября 2015 года.</w:t>
            </w:r>
          </w:p>
        </w:tc>
      </w:tr>
    </w:tbl>
    <w:p w:rsidR="003A22C4" w:rsidRDefault="003A22C4" w:rsidP="003A22C4">
      <w:pPr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3A22C4" w:rsidRDefault="003A22C4" w:rsidP="003A22C4">
      <w:pPr>
        <w:jc w:val="center"/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Y="31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3A22C4" w:rsidRDefault="003A22C4" w:rsidP="003A22C4">
      <w:pPr>
        <w:rPr>
          <w:b/>
          <w:sz w:val="16"/>
          <w:szCs w:val="16"/>
        </w:rPr>
      </w:pPr>
    </w:p>
    <w:p w:rsidR="003A22C4" w:rsidRDefault="003A22C4" w:rsidP="003A22C4">
      <w:pPr>
        <w:jc w:val="center"/>
        <w:rPr>
          <w:b/>
          <w:sz w:val="10"/>
          <w:szCs w:val="10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3A22C4" w:rsidRDefault="003A22C4" w:rsidP="003A22C4">
      <w:pPr>
        <w:rPr>
          <w:sz w:val="10"/>
          <w:szCs w:val="10"/>
        </w:rPr>
      </w:pPr>
    </w:p>
    <w:tbl>
      <w:tblPr>
        <w:tblStyle w:val="a3"/>
        <w:tblpPr w:leftFromText="180" w:rightFromText="180" w:vertAnchor="text" w:horzAnchor="margin" w:tblpY="56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10.1.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Объект находится на территории ЗАТО. Для оформления пропусков на въезд иногородних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ЗАТО требуется 2 месяца. </w:t>
            </w:r>
          </w:p>
          <w:p w:rsidR="003A22C4" w:rsidRDefault="003A22C4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10.2.   Привлечение к работам субподрядчиков – только по согласованию с Заказчиком;</w:t>
            </w:r>
          </w:p>
          <w:p w:rsidR="003A22C4" w:rsidRDefault="003A22C4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10.3. </w:t>
            </w:r>
            <w:r>
              <w:rPr>
                <w:color w:val="000000"/>
                <w:sz w:val="24"/>
                <w:szCs w:val="24"/>
                <w:lang w:eastAsia="en-US"/>
              </w:rPr>
              <w:t>Уборка рабочих мест от остатков материалов и отходов после завершения работ осуществляется Исполнителем.</w:t>
            </w:r>
          </w:p>
        </w:tc>
      </w:tr>
    </w:tbl>
    <w:p w:rsidR="003A22C4" w:rsidRDefault="003A22C4" w:rsidP="003A22C4">
      <w:pPr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10"/>
          <w:szCs w:val="10"/>
        </w:rPr>
      </w:pPr>
    </w:p>
    <w:p w:rsidR="003A22C4" w:rsidRDefault="003A22C4" w:rsidP="003A22C4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3A22C4" w:rsidRDefault="003A22C4" w:rsidP="003A22C4">
      <w:pPr>
        <w:spacing w:line="240" w:lineRule="exact"/>
        <w:rPr>
          <w:sz w:val="10"/>
          <w:szCs w:val="10"/>
        </w:rPr>
      </w:pPr>
    </w:p>
    <w:tbl>
      <w:tblPr>
        <w:tblStyle w:val="a3"/>
        <w:tblpPr w:leftFromText="180" w:rightFromText="180" w:vertAnchor="text" w:horzAnchor="margin" w:tblpY="34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3A22C4" w:rsidRDefault="003A22C4" w:rsidP="003A22C4">
            <w:pPr>
              <w:numPr>
                <w:ilvl w:val="0"/>
                <w:numId w:val="2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3A22C4" w:rsidRDefault="003A22C4" w:rsidP="003A22C4">
            <w:pPr>
              <w:numPr>
                <w:ilvl w:val="0"/>
                <w:numId w:val="2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3A22C4" w:rsidRDefault="003A22C4" w:rsidP="003A22C4">
      <w:pPr>
        <w:rPr>
          <w:sz w:val="24"/>
          <w:szCs w:val="24"/>
        </w:rPr>
      </w:pPr>
    </w:p>
    <w:p w:rsidR="003A22C4" w:rsidRDefault="003A22C4" w:rsidP="003A22C4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3A22C4" w:rsidRDefault="003A22C4" w:rsidP="003A22C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3A22C4" w:rsidRDefault="003A22C4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3A22C4" w:rsidRDefault="003A22C4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3A22C4" w:rsidRDefault="003A22C4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3A22C4" w:rsidRDefault="003A22C4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3A22C4" w:rsidRDefault="003A22C4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3A22C4" w:rsidRDefault="003A22C4" w:rsidP="003A22C4">
      <w:pPr>
        <w:jc w:val="both"/>
        <w:rPr>
          <w:b/>
          <w:sz w:val="24"/>
          <w:szCs w:val="24"/>
        </w:rPr>
      </w:pPr>
    </w:p>
    <w:p w:rsidR="003A22C4" w:rsidRDefault="003A22C4" w:rsidP="003A22C4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3A22C4" w:rsidRDefault="003A22C4" w:rsidP="003A22C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7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По окончании выполнения работ исполнитель должен предоставить заказчику следующую документацию: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техническую документацию согласно п.5.8.7 ПТЭ;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3A22C4" w:rsidRDefault="003A22C4" w:rsidP="003A22C4">
            <w:pPr>
              <w:numPr>
                <w:ilvl w:val="0"/>
                <w:numId w:val="2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3A22C4" w:rsidRDefault="003A22C4" w:rsidP="003A22C4">
      <w:pPr>
        <w:jc w:val="center"/>
        <w:rPr>
          <w:b/>
          <w:sz w:val="20"/>
          <w:szCs w:val="20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3A22C4" w:rsidRDefault="003A22C4" w:rsidP="003A22C4">
      <w:pPr>
        <w:rPr>
          <w:sz w:val="20"/>
          <w:szCs w:val="20"/>
        </w:rPr>
      </w:pPr>
    </w:p>
    <w:tbl>
      <w:tblPr>
        <w:tblStyle w:val="a3"/>
        <w:tblpPr w:leftFromText="180" w:rightFromText="180" w:vertAnchor="text" w:horzAnchor="margin" w:tblpY="63"/>
        <w:tblW w:w="4962" w:type="pct"/>
        <w:tblLook w:val="04A0" w:firstRow="1" w:lastRow="0" w:firstColumn="1" w:lastColumn="0" w:noHBand="0" w:noVBand="1"/>
      </w:tblPr>
      <w:tblGrid>
        <w:gridCol w:w="9497"/>
      </w:tblGrid>
      <w:tr w:rsidR="003A22C4" w:rsidTr="003A22C4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3A22C4" w:rsidRDefault="003A22C4" w:rsidP="003A22C4">
      <w:pPr>
        <w:jc w:val="center"/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3A22C4" w:rsidRDefault="003A22C4" w:rsidP="003A22C4">
      <w:pPr>
        <w:jc w:val="center"/>
        <w:rPr>
          <w:b/>
          <w:sz w:val="20"/>
          <w:szCs w:val="20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3A22C4" w:rsidTr="003A22C4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3A22C4" w:rsidRDefault="003A22C4" w:rsidP="003A22C4">
      <w:pPr>
        <w:rPr>
          <w:b/>
          <w:sz w:val="24"/>
          <w:szCs w:val="24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3A22C4" w:rsidRDefault="003A22C4" w:rsidP="003A22C4">
      <w:pPr>
        <w:jc w:val="center"/>
        <w:rPr>
          <w:b/>
          <w:sz w:val="16"/>
          <w:szCs w:val="16"/>
        </w:rPr>
      </w:pPr>
    </w:p>
    <w:tbl>
      <w:tblPr>
        <w:tblpPr w:leftFromText="180" w:rightFromText="180" w:bottomFromText="200" w:vertAnchor="text" w:horzAnchor="margin" w:tblpY="1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3A22C4" w:rsidTr="003A22C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3A22C4" w:rsidTr="003A22C4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3A22C4" w:rsidTr="003A22C4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3A22C4" w:rsidTr="003A22C4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3A22C4" w:rsidTr="003A22C4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3A22C4" w:rsidRDefault="003A22C4" w:rsidP="003A22C4">
      <w:pPr>
        <w:rPr>
          <w:b/>
          <w:sz w:val="20"/>
          <w:szCs w:val="20"/>
        </w:rPr>
      </w:pPr>
    </w:p>
    <w:p w:rsidR="003A22C4" w:rsidRDefault="003A22C4" w:rsidP="003A22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3A22C4" w:rsidRDefault="003A22C4" w:rsidP="003A22C4">
      <w:pPr>
        <w:rPr>
          <w:b/>
          <w:sz w:val="16"/>
          <w:szCs w:val="16"/>
        </w:rPr>
      </w:pPr>
    </w:p>
    <w:tbl>
      <w:tblPr>
        <w:tblpPr w:leftFromText="180" w:rightFromText="180" w:bottomFromText="20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3A22C4" w:rsidTr="003A22C4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3A22C4" w:rsidTr="003A22C4">
        <w:trPr>
          <w:trHeight w:val="11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2C4" w:rsidRDefault="003A22C4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2C4" w:rsidRDefault="003A22C4">
            <w:pPr>
              <w:spacing w:line="276" w:lineRule="auto"/>
              <w:ind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Проектная документация: </w:t>
            </w:r>
          </w:p>
          <w:p w:rsidR="003A22C4" w:rsidRDefault="003A22C4">
            <w:pPr>
              <w:spacing w:line="276" w:lineRule="auto"/>
              <w:ind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«Низковольтная кабельная линия от ТП-21 </w:t>
            </w:r>
            <w:proofErr w:type="gramStart"/>
            <w:r>
              <w:rPr>
                <w:sz w:val="24"/>
                <w:szCs w:val="24"/>
                <w:lang w:eastAsia="en-US"/>
              </w:rPr>
              <w:t>до ВРУ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Храма»</w:t>
            </w:r>
          </w:p>
          <w:p w:rsidR="003A22C4" w:rsidRDefault="003A22C4" w:rsidP="003A22C4">
            <w:pPr>
              <w:spacing w:line="276" w:lineRule="auto"/>
              <w:ind w:right="282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Альбомы: Электроснабжение, проект организации строительства, проект полосы отвода, благоустройство территории.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2C4" w:rsidRDefault="003A22C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</w:tbl>
    <w:p w:rsidR="00342B7A" w:rsidRDefault="00342B7A" w:rsidP="003A22C4">
      <w:pPr>
        <w:rPr>
          <w:color w:val="000000"/>
        </w:rPr>
      </w:pPr>
    </w:p>
    <w:sectPr w:rsidR="00342B7A" w:rsidSect="0052512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FB9" w:rsidRDefault="00410FB9" w:rsidP="001A5002">
      <w:r>
        <w:separator/>
      </w:r>
    </w:p>
  </w:endnote>
  <w:endnote w:type="continuationSeparator" w:id="0">
    <w:p w:rsidR="00410FB9" w:rsidRDefault="00410FB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FB9" w:rsidRDefault="00410FB9" w:rsidP="001A5002">
      <w:r>
        <w:separator/>
      </w:r>
    </w:p>
  </w:footnote>
  <w:footnote w:type="continuationSeparator" w:id="0">
    <w:p w:rsidR="00410FB9" w:rsidRDefault="00410FB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C63A36">
          <w:rPr>
            <w:noProof/>
            <w:sz w:val="20"/>
            <w:szCs w:val="20"/>
          </w:rPr>
          <w:t>75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13"/>
  </w:num>
  <w:num w:numId="10">
    <w:abstractNumId w:val="13"/>
  </w:num>
  <w:num w:numId="11">
    <w:abstractNumId w:val="0"/>
  </w:num>
  <w:num w:numId="12">
    <w:abstractNumId w:val="8"/>
  </w:num>
  <w:num w:numId="13">
    <w:abstractNumId w:val="15"/>
  </w:num>
  <w:num w:numId="14">
    <w:abstractNumId w:val="4"/>
  </w:num>
  <w:num w:numId="15">
    <w:abstractNumId w:val="10"/>
  </w:num>
  <w:num w:numId="16">
    <w:abstractNumId w:val="7"/>
  </w:num>
  <w:num w:numId="17">
    <w:abstractNumId w:val="2"/>
  </w:num>
  <w:num w:numId="18">
    <w:abstractNumId w:val="5"/>
  </w:num>
  <w:num w:numId="19">
    <w:abstractNumId w:val="6"/>
  </w:num>
  <w:num w:numId="20">
    <w:abstractNumId w:val="11"/>
  </w:num>
  <w:num w:numId="21">
    <w:abstractNumId w:val="14"/>
  </w:num>
  <w:num w:numId="22">
    <w:abstractNumId w:val="1"/>
  </w:num>
  <w:num w:numId="23">
    <w:abstractNumId w:val="6"/>
  </w:num>
  <w:num w:numId="24">
    <w:abstractNumId w:val="11"/>
  </w:num>
  <w:num w:numId="25">
    <w:abstractNumId w:val="14"/>
  </w:num>
  <w:num w:numId="26">
    <w:abstractNumId w:val="1"/>
  </w:num>
  <w:num w:numId="27">
    <w:abstractNumId w:val="14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86EB1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2C4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0FB9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5A32"/>
    <w:rsid w:val="00656BBB"/>
    <w:rsid w:val="00671B47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2D9E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63A36"/>
    <w:rsid w:val="00C72A23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46832-8633-460B-BE63-E6205615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25</cp:revision>
  <cp:lastPrinted>2015-08-11T11:04:00Z</cp:lastPrinted>
  <dcterms:created xsi:type="dcterms:W3CDTF">2015-01-14T07:46:00Z</dcterms:created>
  <dcterms:modified xsi:type="dcterms:W3CDTF">2015-08-14T05:01:00Z</dcterms:modified>
</cp:coreProperties>
</file>