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4E" w:rsidRPr="00DB4CD8" w:rsidRDefault="00DB4CD8" w:rsidP="00D25E7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ТОМ 2</w:t>
      </w:r>
    </w:p>
    <w:p w:rsidR="00D25E72" w:rsidRPr="00DB4CD8" w:rsidRDefault="00DB4CD8" w:rsidP="00D25E7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ТЕХНИЧЕСКОЕ ЗАДАНИЕ</w:t>
      </w:r>
    </w:p>
    <w:p w:rsidR="00D25E72" w:rsidRPr="00DB4CD8" w:rsidRDefault="00D25E72" w:rsidP="00DB4CD8">
      <w:pPr>
        <w:jc w:val="center"/>
        <w:rPr>
          <w:b/>
          <w:color w:val="000000"/>
          <w:sz w:val="24"/>
          <w:szCs w:val="24"/>
        </w:rPr>
      </w:pPr>
      <w:r w:rsidRPr="00DB4CD8">
        <w:rPr>
          <w:b/>
          <w:color w:val="000000"/>
          <w:sz w:val="24"/>
          <w:szCs w:val="24"/>
        </w:rPr>
        <w:t xml:space="preserve">на выполнение работ </w:t>
      </w:r>
      <w:r w:rsidR="00DB4CD8" w:rsidRPr="00DB4CD8">
        <w:rPr>
          <w:b/>
          <w:color w:val="000000"/>
          <w:sz w:val="24"/>
          <w:szCs w:val="24"/>
        </w:rPr>
        <w:t>по к</w:t>
      </w:r>
      <w:r w:rsidRPr="00DB4CD8">
        <w:rPr>
          <w:b/>
          <w:color w:val="000000"/>
          <w:sz w:val="24"/>
          <w:szCs w:val="24"/>
        </w:rPr>
        <w:t>апитальн</w:t>
      </w:r>
      <w:r w:rsidR="00DB4CD8" w:rsidRPr="00DB4CD8">
        <w:rPr>
          <w:b/>
          <w:color w:val="000000"/>
          <w:sz w:val="24"/>
          <w:szCs w:val="24"/>
        </w:rPr>
        <w:t>ому</w:t>
      </w:r>
      <w:r w:rsidRPr="00DB4CD8">
        <w:rPr>
          <w:b/>
          <w:color w:val="000000"/>
          <w:sz w:val="24"/>
          <w:szCs w:val="24"/>
        </w:rPr>
        <w:t xml:space="preserve"> ремо</w:t>
      </w:r>
      <w:r w:rsidR="005B4F4E" w:rsidRPr="00DB4CD8">
        <w:rPr>
          <w:b/>
          <w:color w:val="000000"/>
          <w:sz w:val="24"/>
          <w:szCs w:val="24"/>
        </w:rPr>
        <w:t>нт</w:t>
      </w:r>
      <w:r w:rsidR="00DB4CD8" w:rsidRPr="00DB4CD8">
        <w:rPr>
          <w:b/>
          <w:color w:val="000000"/>
          <w:sz w:val="24"/>
          <w:szCs w:val="24"/>
        </w:rPr>
        <w:t>у</w:t>
      </w:r>
      <w:r w:rsidR="005B4F4E" w:rsidRPr="00DB4CD8">
        <w:rPr>
          <w:b/>
          <w:color w:val="000000"/>
          <w:sz w:val="24"/>
          <w:szCs w:val="24"/>
        </w:rPr>
        <w:t xml:space="preserve"> здания </w:t>
      </w:r>
      <w:r w:rsidR="00DB4CD8" w:rsidRPr="00DB4CD8">
        <w:rPr>
          <w:b/>
          <w:color w:val="000000"/>
          <w:sz w:val="24"/>
          <w:szCs w:val="24"/>
        </w:rPr>
        <w:t>…</w:t>
      </w:r>
      <w:r w:rsidR="005B4F4E" w:rsidRPr="00DB4CD8">
        <w:rPr>
          <w:b/>
          <w:color w:val="000000"/>
          <w:sz w:val="24"/>
          <w:szCs w:val="24"/>
        </w:rPr>
        <w:t xml:space="preserve"> </w:t>
      </w:r>
      <w:r w:rsidR="00DB4CD8" w:rsidRPr="00DB4CD8">
        <w:rPr>
          <w:b/>
          <w:color w:val="000000"/>
          <w:sz w:val="24"/>
          <w:szCs w:val="24"/>
        </w:rPr>
        <w:t>(</w:t>
      </w:r>
      <w:r w:rsidR="005B4F4E" w:rsidRPr="00DB4CD8">
        <w:rPr>
          <w:b/>
          <w:color w:val="000000"/>
          <w:sz w:val="24"/>
          <w:szCs w:val="24"/>
        </w:rPr>
        <w:t xml:space="preserve">инв. № </w:t>
      </w:r>
      <w:r w:rsidR="009F27FD" w:rsidRPr="00DB4CD8">
        <w:rPr>
          <w:b/>
          <w:color w:val="000000"/>
          <w:sz w:val="24"/>
          <w:szCs w:val="24"/>
        </w:rPr>
        <w:t>0</w:t>
      </w:r>
      <w:r w:rsidR="005B4F4E" w:rsidRPr="00DB4CD8">
        <w:rPr>
          <w:b/>
          <w:color w:val="000000"/>
          <w:sz w:val="24"/>
          <w:szCs w:val="24"/>
        </w:rPr>
        <w:t>100153</w:t>
      </w:r>
      <w:r w:rsidR="00DB4CD8" w:rsidRPr="00DB4CD8">
        <w:rPr>
          <w:b/>
          <w:color w:val="000000"/>
          <w:sz w:val="24"/>
          <w:szCs w:val="24"/>
        </w:rPr>
        <w:t>)</w:t>
      </w:r>
    </w:p>
    <w:p w:rsidR="00D25E72" w:rsidRPr="001F6931" w:rsidRDefault="00D25E72" w:rsidP="00D25E72">
      <w:pPr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СОДЕРЖАНИЕ</w:t>
      </w:r>
    </w:p>
    <w:p w:rsidR="00D25E72" w:rsidRPr="00DB4CD8" w:rsidRDefault="00D25E72" w:rsidP="00DB4CD8">
      <w:pPr>
        <w:jc w:val="both"/>
        <w:rPr>
          <w:color w:val="000000"/>
          <w:sz w:val="24"/>
          <w:szCs w:val="24"/>
        </w:rPr>
      </w:pP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1. НАИМЕНОВАНИЕ ВЫПОЛНЯЕМЫХ РАБОТ.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2. ОБЩИЕ ПОЛОЖЕНИЯ.</w:t>
      </w:r>
    </w:p>
    <w:p w:rsidR="00D25E72" w:rsidRPr="00DB4CD8" w:rsidRDefault="00D25E72" w:rsidP="00DB4CD8">
      <w:pPr>
        <w:ind w:left="2552" w:right="-2" w:hanging="1701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D25E72" w:rsidRPr="00DB4CD8" w:rsidRDefault="00D25E72" w:rsidP="00DB4CD8">
      <w:pPr>
        <w:ind w:left="851"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Подраздел 2.2 Сведения о выполняемых работах.</w:t>
      </w:r>
    </w:p>
    <w:p w:rsidR="00D25E72" w:rsidRPr="00DB4CD8" w:rsidRDefault="00D25E72" w:rsidP="00DB4CD8">
      <w:pPr>
        <w:ind w:left="851"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Подраздел 2.3 Сведения о месте выполнения работ</w:t>
      </w:r>
    </w:p>
    <w:p w:rsidR="00D25E72" w:rsidRPr="00DB4CD8" w:rsidRDefault="00D25E72" w:rsidP="00DB4CD8">
      <w:pPr>
        <w:ind w:left="851"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 xml:space="preserve">Подраздел 2.4 Требования к разработке </w:t>
      </w:r>
      <w:r w:rsidRPr="00DB4CD8">
        <w:rPr>
          <w:bCs/>
          <w:color w:val="000000"/>
          <w:sz w:val="24"/>
          <w:szCs w:val="24"/>
        </w:rPr>
        <w:t>проекта производства работ</w:t>
      </w:r>
      <w:r w:rsidRPr="00DB4CD8">
        <w:rPr>
          <w:color w:val="000000"/>
          <w:sz w:val="24"/>
          <w:szCs w:val="24"/>
        </w:rPr>
        <w:t>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D25E72" w:rsidRPr="00DB4CD8" w:rsidRDefault="00D25E72" w:rsidP="00DB4CD8">
      <w:pPr>
        <w:ind w:left="851" w:right="-2"/>
        <w:jc w:val="both"/>
        <w:rPr>
          <w:color w:val="000000"/>
          <w:sz w:val="24"/>
          <w:szCs w:val="24"/>
        </w:rPr>
      </w:pPr>
      <w:r w:rsidRPr="00DB4CD8">
        <w:rPr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DB4CD8">
        <w:rPr>
          <w:color w:val="000000"/>
          <w:sz w:val="24"/>
          <w:szCs w:val="24"/>
        </w:rPr>
        <w:t>.</w:t>
      </w:r>
    </w:p>
    <w:p w:rsidR="00D25E72" w:rsidRPr="00DB4CD8" w:rsidRDefault="00D25E72" w:rsidP="00DB4CD8">
      <w:pPr>
        <w:ind w:left="2552" w:right="-2" w:hanging="1701"/>
        <w:jc w:val="both"/>
        <w:rPr>
          <w:bCs/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 xml:space="preserve">Подраздел 3.2 Требования </w:t>
      </w:r>
      <w:r w:rsidRPr="00DB4CD8">
        <w:rPr>
          <w:bCs/>
          <w:color w:val="000000"/>
          <w:sz w:val="24"/>
          <w:szCs w:val="24"/>
        </w:rPr>
        <w:t>к оформлению и составу проекта производства работ.</w:t>
      </w:r>
    </w:p>
    <w:p w:rsidR="00D25E72" w:rsidRPr="00DB4CD8" w:rsidRDefault="00D25E72" w:rsidP="00DB4CD8">
      <w:pPr>
        <w:ind w:left="1276" w:right="-2" w:hanging="1276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B4CD8"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D25E72" w:rsidRPr="00DB4CD8" w:rsidRDefault="00D25E72" w:rsidP="00DB4CD8">
      <w:pPr>
        <w:ind w:left="1276" w:right="-2" w:hanging="1276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 xml:space="preserve">РАЗДЕЛ 5. ТРЕБОВАНИЯ К МАТЕРИАЛАМ И </w:t>
      </w:r>
      <w:r w:rsidR="005B4F4E" w:rsidRPr="00DB4CD8">
        <w:rPr>
          <w:color w:val="000000"/>
          <w:sz w:val="24"/>
          <w:szCs w:val="24"/>
        </w:rPr>
        <w:t>ОБОРУДОВАНИЮ,</w:t>
      </w:r>
      <w:r w:rsidRPr="00DB4CD8">
        <w:rPr>
          <w:color w:val="000000"/>
          <w:sz w:val="24"/>
          <w:szCs w:val="24"/>
        </w:rPr>
        <w:t xml:space="preserve"> ПРИМЕНЯЕМЫМ ДЛЯ ВЫПОЛНЕНИЯ РАБОТ, В Т.Ч. ВЕДОМОСТЬ МАТЕРИАЛОВ.</w:t>
      </w:r>
    </w:p>
    <w:p w:rsidR="00D25E72" w:rsidRPr="00DB4CD8" w:rsidRDefault="00D25E72" w:rsidP="00DB4CD8">
      <w:pPr>
        <w:ind w:left="1276" w:right="-2" w:hanging="1276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6</w:t>
      </w:r>
      <w:r w:rsidRPr="00DB4CD8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D25E72" w:rsidRPr="00DB4CD8" w:rsidRDefault="00D25E72" w:rsidP="00DB4CD8">
      <w:pPr>
        <w:ind w:left="1276" w:right="-2" w:hanging="1276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8. СРОК ВЫПОЛНЕНИЯ РАБОТ.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10. ТРЕБОВАНИЯ К ОСОБЫМ УСЛОВИЯМ РАБОТ</w:t>
      </w:r>
    </w:p>
    <w:p w:rsidR="00D25E72" w:rsidRPr="00DB4CD8" w:rsidRDefault="00D25E72" w:rsidP="00DB4CD8">
      <w:pPr>
        <w:ind w:left="1418" w:right="-2" w:hanging="1418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D25E72" w:rsidRPr="00DB4CD8" w:rsidRDefault="00D25E72" w:rsidP="00DB4CD8">
      <w:pPr>
        <w:ind w:right="-2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D25E72" w:rsidRPr="00DB4CD8" w:rsidRDefault="00D25E72" w:rsidP="00DB4CD8">
      <w:pPr>
        <w:ind w:left="1418" w:right="-2" w:hanging="1418"/>
        <w:jc w:val="both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D25E72" w:rsidRPr="00DB4CD8" w:rsidRDefault="00D25E72" w:rsidP="00DB4CD8">
      <w:pPr>
        <w:ind w:right="141"/>
        <w:jc w:val="center"/>
        <w:rPr>
          <w:color w:val="000000"/>
          <w:sz w:val="24"/>
          <w:szCs w:val="24"/>
        </w:rPr>
      </w:pPr>
      <w:bookmarkStart w:id="0" w:name="_GoBack"/>
      <w:bookmarkEnd w:id="0"/>
      <w:r w:rsidRPr="00DB4CD8">
        <w:rPr>
          <w:color w:val="000000"/>
          <w:sz w:val="24"/>
          <w:szCs w:val="24"/>
        </w:rPr>
        <w:br w:type="page"/>
      </w:r>
      <w:r w:rsidRPr="00DB4CD8">
        <w:rPr>
          <w:color w:val="000000"/>
          <w:sz w:val="24"/>
          <w:szCs w:val="24"/>
        </w:rPr>
        <w:lastRenderedPageBreak/>
        <w:t>РАЗДЕЛ 1. НАИМЕНОВАНИЕ ВЫПОЛНЯЕМЫХ РАБОТ</w:t>
      </w:r>
    </w:p>
    <w:p w:rsidR="00D25E72" w:rsidRPr="00DB4CD8" w:rsidRDefault="00D25E72" w:rsidP="00D25E72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 xml:space="preserve">Капитальный ремонт </w:t>
            </w:r>
            <w:r w:rsidR="00DB4CD8" w:rsidRPr="00DB4CD8">
              <w:rPr>
                <w:color w:val="000000"/>
                <w:sz w:val="24"/>
                <w:szCs w:val="24"/>
              </w:rPr>
              <w:t>здания… (</w:t>
            </w:r>
            <w:r w:rsidR="005B4F4E" w:rsidRPr="00DB4CD8">
              <w:rPr>
                <w:color w:val="000000"/>
                <w:sz w:val="24"/>
                <w:szCs w:val="24"/>
              </w:rPr>
              <w:t xml:space="preserve">инв. № </w:t>
            </w:r>
            <w:r w:rsidR="009F27FD" w:rsidRPr="00DB4CD8">
              <w:rPr>
                <w:color w:val="000000"/>
                <w:sz w:val="24"/>
                <w:szCs w:val="24"/>
              </w:rPr>
              <w:t>0</w:t>
            </w:r>
            <w:r w:rsidR="005B4F4E" w:rsidRPr="00DB4CD8">
              <w:rPr>
                <w:color w:val="000000"/>
                <w:sz w:val="24"/>
                <w:szCs w:val="24"/>
              </w:rPr>
              <w:t>100153</w:t>
            </w:r>
            <w:r w:rsidR="00DB4CD8" w:rsidRPr="00DB4CD8">
              <w:rPr>
                <w:color w:val="000000"/>
                <w:sz w:val="24"/>
                <w:szCs w:val="24"/>
              </w:rPr>
              <w:t>)</w:t>
            </w:r>
          </w:p>
        </w:tc>
      </w:tr>
    </w:tbl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2. ОБЩИЕ ПОЛОЖЕНИЯ</w:t>
      </w:r>
    </w:p>
    <w:p w:rsidR="00D25E72" w:rsidRPr="00DB4CD8" w:rsidRDefault="00D25E72" w:rsidP="00D25E72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B4CD8">
              <w:rPr>
                <w:color w:val="000000"/>
                <w:sz w:val="24"/>
                <w:szCs w:val="24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jc w:val="both"/>
              <w:rPr>
                <w:sz w:val="24"/>
                <w:szCs w:val="24"/>
                <w:lang w:eastAsia="en-US"/>
              </w:rPr>
            </w:pPr>
            <w:r w:rsidRPr="00DB4CD8">
              <w:rPr>
                <w:rFonts w:ascii="Times New Roman CYR" w:hAnsi="Times New Roman CYR"/>
                <w:sz w:val="24"/>
                <w:szCs w:val="24"/>
              </w:rPr>
              <w:t xml:space="preserve">    Заключение экспертизы промышленной безопасности </w:t>
            </w:r>
            <w:r w:rsidR="00DB4CD8">
              <w:rPr>
                <w:rFonts w:ascii="Times New Roman CYR" w:hAnsi="Times New Roman CYR"/>
                <w:sz w:val="24"/>
                <w:szCs w:val="24"/>
              </w:rPr>
              <w:t>по обследованию здания…</w:t>
            </w:r>
            <w:r w:rsidR="005B4F4E" w:rsidRPr="00DB4CD8">
              <w:rPr>
                <w:rFonts w:ascii="Times New Roman CYR" w:hAnsi="Times New Roman CYR"/>
                <w:sz w:val="24"/>
                <w:szCs w:val="24"/>
              </w:rPr>
              <w:t xml:space="preserve"> (инв. </w:t>
            </w:r>
            <w:r w:rsidR="0052085B" w:rsidRPr="00DB4CD8">
              <w:rPr>
                <w:rFonts w:ascii="Times New Roman CYR" w:hAnsi="Times New Roman CYR"/>
                <w:sz w:val="24"/>
                <w:szCs w:val="24"/>
              </w:rPr>
              <w:t>0</w:t>
            </w:r>
            <w:r w:rsidR="005B4F4E" w:rsidRPr="00DB4CD8">
              <w:rPr>
                <w:rFonts w:ascii="Times New Roman CYR" w:hAnsi="Times New Roman CYR"/>
                <w:sz w:val="24"/>
                <w:szCs w:val="24"/>
              </w:rPr>
              <w:t>100153),</w:t>
            </w:r>
            <w:r w:rsidR="00DB4CD8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5B4F4E" w:rsidRPr="00DB4CD8">
              <w:rPr>
                <w:rFonts w:ascii="Times New Roman CYR" w:hAnsi="Times New Roman CYR"/>
                <w:sz w:val="24"/>
                <w:szCs w:val="24"/>
              </w:rPr>
              <w:t xml:space="preserve">завода </w:t>
            </w:r>
            <w:r w:rsidR="00DB4CD8">
              <w:rPr>
                <w:rFonts w:ascii="Times New Roman CYR" w:hAnsi="Times New Roman CYR"/>
                <w:sz w:val="24"/>
                <w:szCs w:val="24"/>
              </w:rPr>
              <w:t>РТ-1</w:t>
            </w:r>
            <w:r w:rsidR="005B4F4E" w:rsidRPr="00DB4CD8">
              <w:rPr>
                <w:rFonts w:ascii="Times New Roman CYR" w:hAnsi="Times New Roman CYR"/>
                <w:sz w:val="24"/>
                <w:szCs w:val="24"/>
              </w:rPr>
              <w:t xml:space="preserve"> ФГУП «ПО «Маяк» рег.</w:t>
            </w:r>
            <w:r w:rsidR="004E6963" w:rsidRPr="00DB4CD8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5B4F4E" w:rsidRPr="00DB4CD8">
              <w:rPr>
                <w:rFonts w:ascii="Times New Roman CYR" w:hAnsi="Times New Roman CYR"/>
                <w:sz w:val="24"/>
                <w:szCs w:val="24"/>
              </w:rPr>
              <w:t>№ УПБ -3309 от 29.</w:t>
            </w:r>
            <w:r w:rsidR="004E6963" w:rsidRPr="00DB4CD8">
              <w:rPr>
                <w:rFonts w:ascii="Times New Roman CYR" w:hAnsi="Times New Roman CYR"/>
                <w:sz w:val="24"/>
                <w:szCs w:val="24"/>
              </w:rPr>
              <w:t>06.2010. Ведомость дефектов ВД-2.2.235/3621 от 17.10.2013г. Утверждена директором завода Е. П. Макаровым.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D25E72" w:rsidRPr="00DB4CD8" w:rsidTr="001D6C6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 xml:space="preserve">   В соответствии </w:t>
            </w:r>
            <w:r w:rsidR="00DB4CD8">
              <w:rPr>
                <w:szCs w:val="24"/>
              </w:rPr>
              <w:t>со</w:t>
            </w:r>
            <w:r w:rsidR="004E6963" w:rsidRPr="00DB4CD8">
              <w:rPr>
                <w:szCs w:val="24"/>
              </w:rPr>
              <w:t xml:space="preserve"> сметой № </w:t>
            </w:r>
            <w:r w:rsidR="0052085B" w:rsidRPr="00DB4CD8">
              <w:rPr>
                <w:szCs w:val="24"/>
              </w:rPr>
              <w:t>48С/2015 инв.№0100153</w:t>
            </w:r>
            <w:r w:rsidR="004E6963" w:rsidRPr="00DB4CD8">
              <w:rPr>
                <w:szCs w:val="24"/>
              </w:rPr>
              <w:t>.</w:t>
            </w:r>
          </w:p>
          <w:p w:rsidR="009909C5" w:rsidRPr="00DB4CD8" w:rsidRDefault="00954F29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 xml:space="preserve">1. </w:t>
            </w:r>
            <w:r w:rsidR="009909C5" w:rsidRPr="00DB4CD8">
              <w:rPr>
                <w:szCs w:val="24"/>
              </w:rPr>
              <w:t>Разборка (демонтаж) зданий и сооружений, стен, перекрытий, лестничных маршей и иных конструктивных и связанных с ними элементов или их частей.</w:t>
            </w:r>
          </w:p>
          <w:p w:rsidR="009909C5" w:rsidRPr="00DB4CD8" w:rsidRDefault="009909C5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2. Установка и демонтаж инвентарных нар</w:t>
            </w:r>
            <w:r w:rsidR="000F6BEC" w:rsidRPr="00DB4CD8">
              <w:rPr>
                <w:szCs w:val="24"/>
              </w:rPr>
              <w:t>ужных и внутренних лесов, технологических мусоропроводов</w:t>
            </w:r>
          </w:p>
          <w:p w:rsidR="00954F29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3.</w:t>
            </w:r>
            <w:r w:rsidR="00954F29" w:rsidRPr="00DB4CD8">
              <w:rPr>
                <w:szCs w:val="24"/>
              </w:rPr>
              <w:t>Опалубочные работы.</w:t>
            </w:r>
          </w:p>
          <w:p w:rsidR="00954F29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4</w:t>
            </w:r>
            <w:r w:rsidR="00954F29" w:rsidRPr="00DB4CD8">
              <w:rPr>
                <w:szCs w:val="24"/>
              </w:rPr>
              <w:t>. Устройство монолитных бетонных и железобетонных конструкций.</w:t>
            </w:r>
          </w:p>
          <w:p w:rsidR="00954F29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5</w:t>
            </w:r>
            <w:r w:rsidR="00954F29" w:rsidRPr="00DB4CD8">
              <w:rPr>
                <w:szCs w:val="24"/>
              </w:rPr>
              <w:t>. Монтаж  фундаментов и конструкций подземной части зданий и сооружений.</w:t>
            </w:r>
          </w:p>
          <w:p w:rsidR="00954F29" w:rsidRPr="00DB4CD8" w:rsidRDefault="00954F29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4. Монтаж элементов конструкций надземной части зданий и сооружений, в том числе колонн, рам, ригелей, ферм, балок, плит, по</w:t>
            </w:r>
            <w:r w:rsidR="00757346" w:rsidRPr="00DB4CD8">
              <w:rPr>
                <w:szCs w:val="24"/>
              </w:rPr>
              <w:t>ясов, панелей стен и перегородок.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6</w:t>
            </w:r>
            <w:r w:rsidR="00757346" w:rsidRPr="00DB4CD8">
              <w:rPr>
                <w:szCs w:val="24"/>
              </w:rPr>
              <w:t>. Устройство конструкций из кирпича, в том числе с облицовкой.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7</w:t>
            </w:r>
            <w:r w:rsidR="00757346" w:rsidRPr="00DB4CD8">
              <w:rPr>
                <w:szCs w:val="24"/>
              </w:rPr>
              <w:t>. Монтаж металлический конструкций.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8</w:t>
            </w:r>
            <w:r w:rsidR="00757346" w:rsidRPr="00DB4CD8">
              <w:rPr>
                <w:szCs w:val="24"/>
              </w:rPr>
              <w:t>. Защитное покрытие лакокрасочными материалами.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9</w:t>
            </w:r>
            <w:r w:rsidR="00757346" w:rsidRPr="00DB4CD8">
              <w:rPr>
                <w:szCs w:val="24"/>
              </w:rPr>
              <w:t>. Гидроизоляция строительных конструкций.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szCs w:val="24"/>
              </w:rPr>
            </w:pPr>
            <w:r w:rsidRPr="00DB4CD8">
              <w:rPr>
                <w:szCs w:val="24"/>
              </w:rPr>
              <w:t>10</w:t>
            </w:r>
            <w:r w:rsidR="00757346" w:rsidRPr="00DB4CD8">
              <w:rPr>
                <w:szCs w:val="24"/>
              </w:rPr>
              <w:t>. Устройство кровель из рулонных материалов.</w:t>
            </w:r>
          </w:p>
          <w:p w:rsidR="00757346" w:rsidRPr="00DB4CD8" w:rsidRDefault="000F6BEC" w:rsidP="00DB4CD8">
            <w:pPr>
              <w:pStyle w:val="a5"/>
              <w:spacing w:line="240" w:lineRule="auto"/>
              <w:ind w:left="0" w:right="-28"/>
              <w:rPr>
                <w:rFonts w:ascii="Arial" w:hAnsi="Arial" w:cs="Arial"/>
                <w:szCs w:val="24"/>
              </w:rPr>
            </w:pPr>
            <w:r w:rsidRPr="00DB4CD8">
              <w:rPr>
                <w:szCs w:val="24"/>
              </w:rPr>
              <w:t>11</w:t>
            </w:r>
            <w:r w:rsidR="009909C5" w:rsidRPr="00DB4CD8">
              <w:rPr>
                <w:szCs w:val="24"/>
              </w:rPr>
              <w:t>. Объекты использования атомной энергии.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954F29" w:rsidP="001D6C6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Подраздел 2.3</w:t>
            </w:r>
            <w:r w:rsidR="00D25E72" w:rsidRPr="00DB4CD8">
              <w:rPr>
                <w:color w:val="000000"/>
                <w:sz w:val="24"/>
                <w:szCs w:val="24"/>
              </w:rPr>
              <w:t xml:space="preserve"> Сведения о месте выполнения работ</w:t>
            </w:r>
          </w:p>
        </w:tc>
      </w:tr>
      <w:tr w:rsidR="00D25E72" w:rsidRPr="00DB4CD8" w:rsidTr="001D6C6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 xml:space="preserve">Объект расположен на территории ФГУП «ПО «Маяк»  по адресу: Челябинская область, город </w:t>
            </w:r>
            <w:proofErr w:type="spellStart"/>
            <w:r w:rsidRPr="00DB4CD8">
              <w:rPr>
                <w:sz w:val="24"/>
                <w:szCs w:val="24"/>
              </w:rPr>
              <w:t>Озёрск</w:t>
            </w:r>
            <w:proofErr w:type="spellEnd"/>
            <w:r w:rsidRPr="00DB4CD8">
              <w:rPr>
                <w:sz w:val="24"/>
                <w:szCs w:val="24"/>
              </w:rPr>
              <w:t>.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center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overflowPunct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>Работы производить в соответствии  с проектом производства работ (ППР), разработанным подрядчиком и согласованным заказчиком, документацией предприятий-изготовителей.</w:t>
            </w:r>
          </w:p>
        </w:tc>
      </w:tr>
    </w:tbl>
    <w:p w:rsidR="00D25E72" w:rsidRPr="00DB4CD8" w:rsidRDefault="00D25E72" w:rsidP="00D25E72">
      <w:pPr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D25E72" w:rsidRPr="00DB4CD8" w:rsidRDefault="00D25E72" w:rsidP="00D25E72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DB4CD8"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jc w:val="both"/>
              <w:rPr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 xml:space="preserve">Качество работ и объём контроля качества работ должны соответствовать требованиям СНиП 31-03-2001 «Производственные здания», СНиП 3.03.01-87 «Несущие и ограждающие конструкции»,  СНиП 3.04.01-87 «Изоляционные и отделочные покрытия», СНиП 41-01-2003 "Отопление, вентиляция и </w:t>
            </w:r>
            <w:proofErr w:type="spellStart"/>
            <w:r w:rsidRPr="00DB4CD8">
              <w:rPr>
                <w:sz w:val="24"/>
                <w:szCs w:val="24"/>
              </w:rPr>
              <w:t>кондиционирование"</w:t>
            </w:r>
            <w:proofErr w:type="gramStart"/>
            <w:r w:rsidRPr="00DB4CD8">
              <w:rPr>
                <w:sz w:val="24"/>
                <w:szCs w:val="24"/>
              </w:rPr>
              <w:t>,С</w:t>
            </w:r>
            <w:proofErr w:type="gramEnd"/>
            <w:r w:rsidRPr="00DB4CD8">
              <w:rPr>
                <w:sz w:val="24"/>
                <w:szCs w:val="24"/>
              </w:rPr>
              <w:t>НиП</w:t>
            </w:r>
            <w:proofErr w:type="spellEnd"/>
            <w:r w:rsidRPr="00DB4CD8">
              <w:rPr>
                <w:sz w:val="24"/>
                <w:szCs w:val="24"/>
              </w:rPr>
              <w:t xml:space="preserve"> 2.03.11-85. «Защита строительных конструкций от коррозии», СНиП 2.09.03-85 «Сооружения промышленных предприятий</w:t>
            </w:r>
            <w:r w:rsidR="004E6963" w:rsidRPr="00DB4CD8">
              <w:rPr>
                <w:sz w:val="24"/>
                <w:szCs w:val="24"/>
              </w:rPr>
              <w:t>».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center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 w:rsidRPr="00DB4CD8"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 работ (ППР)</w:t>
            </w:r>
          </w:p>
        </w:tc>
      </w:tr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>Проект производства работ (ППР) разрабатывается подрядчиком и согласовывается заказчиком согласно РД-11-02-2006 «Требования к исполнительной документации в строительстве».</w:t>
            </w:r>
          </w:p>
        </w:tc>
      </w:tr>
    </w:tbl>
    <w:p w:rsidR="00DB4CD8" w:rsidRDefault="00DB4CD8" w:rsidP="00DB4CD8">
      <w:pPr>
        <w:jc w:val="center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</w:t>
      </w:r>
    </w:p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pStyle w:val="a5"/>
              <w:spacing w:line="259" w:lineRule="auto"/>
              <w:ind w:left="0" w:right="-30"/>
              <w:jc w:val="left"/>
              <w:rPr>
                <w:rFonts w:ascii="Arial" w:hAnsi="Arial" w:cs="Arial"/>
                <w:szCs w:val="24"/>
              </w:rPr>
            </w:pPr>
            <w:r w:rsidRPr="00DB4CD8">
              <w:rPr>
                <w:szCs w:val="24"/>
              </w:rPr>
              <w:t xml:space="preserve">  В соответствии </w:t>
            </w:r>
            <w:r w:rsidR="00DB4CD8">
              <w:rPr>
                <w:szCs w:val="24"/>
              </w:rPr>
              <w:t xml:space="preserve">со </w:t>
            </w:r>
            <w:r w:rsidR="004E6963" w:rsidRPr="00DB4CD8">
              <w:rPr>
                <w:szCs w:val="24"/>
              </w:rPr>
              <w:t xml:space="preserve">сметой № </w:t>
            </w:r>
            <w:r w:rsidR="0052085B" w:rsidRPr="00DB4CD8">
              <w:rPr>
                <w:szCs w:val="24"/>
              </w:rPr>
              <w:t>48С/2015 инв.№0100153</w:t>
            </w:r>
            <w:r w:rsidR="004E6963" w:rsidRPr="00DB4CD8">
              <w:rPr>
                <w:szCs w:val="24"/>
              </w:rPr>
              <w:t>.</w:t>
            </w:r>
          </w:p>
        </w:tc>
      </w:tr>
    </w:tbl>
    <w:p w:rsidR="00D25E72" w:rsidRPr="00DB4CD8" w:rsidRDefault="00D25E72" w:rsidP="00D25E72">
      <w:pPr>
        <w:rPr>
          <w:color w:val="000000"/>
          <w:sz w:val="24"/>
          <w:szCs w:val="24"/>
        </w:rPr>
      </w:pPr>
    </w:p>
    <w:p w:rsidR="00D25E72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5. ТРЕБОВАНИЯ К МАТЕРИАЛАМ И ОБОРУДОВАНИЮ, ПРИМЕНЯЕМЫМ ДЛЯ ВЫПОЛНЕНИЯ РАБОТ,</w:t>
      </w:r>
      <w:r w:rsidR="00DB4CD8">
        <w:rPr>
          <w:color w:val="000000"/>
          <w:sz w:val="24"/>
          <w:szCs w:val="24"/>
        </w:rPr>
        <w:t xml:space="preserve"> </w:t>
      </w:r>
      <w:r w:rsidRPr="00DB4CD8">
        <w:rPr>
          <w:color w:val="000000"/>
          <w:sz w:val="24"/>
          <w:szCs w:val="24"/>
        </w:rPr>
        <w:t>В Т.Ч. ВЕДОМОСТЬ МАТЕРИАЛОВ</w:t>
      </w:r>
    </w:p>
    <w:p w:rsidR="00DB4CD8" w:rsidRPr="00DB4CD8" w:rsidRDefault="00DB4CD8" w:rsidP="00D25E72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pStyle w:val="a5"/>
              <w:spacing w:line="259" w:lineRule="auto"/>
              <w:ind w:left="0" w:right="-30"/>
              <w:jc w:val="left"/>
              <w:rPr>
                <w:rFonts w:ascii="Arial" w:hAnsi="Arial" w:cs="Arial"/>
                <w:szCs w:val="24"/>
              </w:rPr>
            </w:pPr>
            <w:r w:rsidRPr="00DB4CD8">
              <w:rPr>
                <w:szCs w:val="24"/>
              </w:rPr>
              <w:t xml:space="preserve">   В соответствии </w:t>
            </w:r>
            <w:r w:rsidR="00DB4CD8">
              <w:rPr>
                <w:szCs w:val="24"/>
              </w:rPr>
              <w:t>со</w:t>
            </w:r>
            <w:r w:rsidR="004E6963" w:rsidRPr="00DB4CD8">
              <w:rPr>
                <w:szCs w:val="24"/>
              </w:rPr>
              <w:t xml:space="preserve"> сметой № </w:t>
            </w:r>
            <w:r w:rsidR="0052085B" w:rsidRPr="00DB4CD8">
              <w:rPr>
                <w:szCs w:val="24"/>
              </w:rPr>
              <w:t>48С/2015 инв.</w:t>
            </w:r>
            <w:r w:rsidR="00DB4CD8">
              <w:rPr>
                <w:szCs w:val="24"/>
              </w:rPr>
              <w:t xml:space="preserve"> </w:t>
            </w:r>
            <w:r w:rsidR="0052085B" w:rsidRPr="00DB4CD8">
              <w:rPr>
                <w:szCs w:val="24"/>
              </w:rPr>
              <w:t>№0100153</w:t>
            </w:r>
            <w:r w:rsidR="004E6963" w:rsidRPr="00DB4CD8">
              <w:rPr>
                <w:szCs w:val="24"/>
              </w:rPr>
              <w:t>.</w:t>
            </w:r>
          </w:p>
        </w:tc>
      </w:tr>
    </w:tbl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bCs/>
          <w:color w:val="000000"/>
          <w:sz w:val="24"/>
          <w:szCs w:val="24"/>
        </w:rPr>
      </w:pPr>
      <w:r w:rsidRPr="00DB4CD8">
        <w:rPr>
          <w:bCs/>
          <w:color w:val="000000"/>
          <w:sz w:val="24"/>
          <w:szCs w:val="24"/>
        </w:rPr>
        <w:t>РАЗДЕЛ 6. ПЕРЕЧЕНЬ ПРОЕКТНОЙ И РАБОЧЕЙ ДОКУМЕНТАЦИИ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D25E72" w:rsidRPr="00DB4CD8" w:rsidTr="00DB4CD8">
        <w:trPr>
          <w:trHeight w:val="19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DB4CD8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D25E72" w:rsidRDefault="00D25E72" w:rsidP="001D6C6E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DB4CD8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p w:rsidR="00DB4CD8" w:rsidRPr="00DB4CD8" w:rsidRDefault="00DB4CD8" w:rsidP="001D6C6E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tbl>
            <w:tblPr>
              <w:tblW w:w="95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36"/>
              <w:gridCol w:w="2275"/>
              <w:gridCol w:w="2313"/>
              <w:gridCol w:w="1879"/>
              <w:gridCol w:w="2154"/>
            </w:tblGrid>
            <w:tr w:rsidR="00D25E72" w:rsidRPr="00DB4CD8" w:rsidTr="00DB4CD8">
              <w:trPr>
                <w:trHeight w:val="245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cr/>
                  </w:r>
                  <w:proofErr w:type="gramStart"/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25E72" w:rsidRPr="00DB4CD8" w:rsidTr="00DB4CD8">
              <w:trPr>
                <w:trHeight w:val="34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5E72" w:rsidRPr="00DB4CD8" w:rsidRDefault="00D25E72" w:rsidP="001D6C6E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5E72" w:rsidRPr="00DB4CD8" w:rsidRDefault="00D25E72" w:rsidP="001D6C6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color w:val="000000"/>
                      <w:sz w:val="24"/>
                      <w:szCs w:val="24"/>
                    </w:rPr>
                    <w:t>Смета</w:t>
                  </w:r>
                </w:p>
              </w:tc>
              <w:tc>
                <w:tcPr>
                  <w:tcW w:w="2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5E72" w:rsidRPr="00DB4CD8" w:rsidRDefault="00E4498A" w:rsidP="001D6C6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color w:val="000000"/>
                      <w:sz w:val="24"/>
                      <w:szCs w:val="24"/>
                    </w:rPr>
                    <w:t>0100153</w:t>
                  </w:r>
                </w:p>
              </w:tc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5E72" w:rsidRPr="00DB4CD8" w:rsidRDefault="004E6963" w:rsidP="001D6C6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color w:val="000000"/>
                      <w:sz w:val="24"/>
                      <w:szCs w:val="24"/>
                    </w:rPr>
                    <w:t>Смета</w:t>
                  </w:r>
                </w:p>
              </w:tc>
              <w:tc>
                <w:tcPr>
                  <w:tcW w:w="2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5E72" w:rsidRPr="00DB4CD8" w:rsidRDefault="00E4498A" w:rsidP="001D6C6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4CD8"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D25E72" w:rsidRPr="00DB4CD8" w:rsidRDefault="00D25E72" w:rsidP="001D6C6E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</w:p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D25E72" w:rsidRPr="00DB4CD8" w:rsidRDefault="00D25E72" w:rsidP="00D25E72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DB4CD8">
              <w:rPr>
                <w:color w:val="000000"/>
                <w:sz w:val="24"/>
                <w:szCs w:val="24"/>
              </w:rPr>
              <w:t>Разработка природоохранных мер и мероприятий не требуются</w:t>
            </w:r>
          </w:p>
        </w:tc>
      </w:tr>
    </w:tbl>
    <w:p w:rsidR="00D25E72" w:rsidRPr="00DB4CD8" w:rsidRDefault="00D25E72" w:rsidP="00D25E72">
      <w:pPr>
        <w:jc w:val="both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8. СРОК (ИНТЕРВАЛ) ВЫПОЛНЕНИЯ РАБОТ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rPr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 xml:space="preserve">Срок начала выполнения работ – в течение 1 рабочего дня с момента подписания договора. Срок окончания  </w:t>
            </w:r>
            <w:r w:rsidR="0052085B" w:rsidRPr="00DB4CD8">
              <w:rPr>
                <w:sz w:val="24"/>
                <w:szCs w:val="24"/>
              </w:rPr>
              <w:t>работ -  до 01.11</w:t>
            </w:r>
            <w:r w:rsidRPr="00DB4CD8">
              <w:rPr>
                <w:sz w:val="24"/>
                <w:szCs w:val="24"/>
              </w:rPr>
              <w:t>.2015 г.</w:t>
            </w:r>
          </w:p>
        </w:tc>
      </w:tr>
    </w:tbl>
    <w:p w:rsidR="00D25E72" w:rsidRPr="00DB4CD8" w:rsidRDefault="00D25E72" w:rsidP="00D25E72">
      <w:pPr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9. ТРЕБОВАНИЯ К КАЧЕСТВУ ВЫПОЛНЯЕМЫХ РАБОТ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DB4CD8">
            <w:pPr>
              <w:jc w:val="both"/>
              <w:rPr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 xml:space="preserve">Качество работ и объём контроля качества работ должны соответствовать требованиям СНиП 31-03-2001 «Производственные здания», СНиП 3.03.01-87 «Несущие и ограждающие конструкции»,  СНиП 3.04.01-87 «Изоляционные и отделочные покрытия», СНиП 41-01-2003 "Отопление, вентиляция и </w:t>
            </w:r>
            <w:proofErr w:type="spellStart"/>
            <w:r w:rsidRPr="00DB4CD8">
              <w:rPr>
                <w:sz w:val="24"/>
                <w:szCs w:val="24"/>
              </w:rPr>
              <w:t>кондиционирование"</w:t>
            </w:r>
            <w:proofErr w:type="gramStart"/>
            <w:r w:rsidRPr="00DB4CD8">
              <w:rPr>
                <w:sz w:val="24"/>
                <w:szCs w:val="24"/>
              </w:rPr>
              <w:t>,С</w:t>
            </w:r>
            <w:proofErr w:type="gramEnd"/>
            <w:r w:rsidRPr="00DB4CD8">
              <w:rPr>
                <w:sz w:val="24"/>
                <w:szCs w:val="24"/>
              </w:rPr>
              <w:t>НиП</w:t>
            </w:r>
            <w:proofErr w:type="spellEnd"/>
            <w:r w:rsidRPr="00DB4CD8">
              <w:rPr>
                <w:sz w:val="24"/>
                <w:szCs w:val="24"/>
              </w:rPr>
              <w:t xml:space="preserve"> 2.03.11-85. Защита строительных конструкций от коррозии", СНиП 2.09.03-85 «Сооружения промышленных предприятий</w:t>
            </w:r>
            <w:r w:rsidR="004E6963" w:rsidRPr="00DB4CD8">
              <w:rPr>
                <w:sz w:val="24"/>
                <w:szCs w:val="24"/>
              </w:rPr>
              <w:t>»</w:t>
            </w:r>
            <w:r w:rsidR="00D0224B" w:rsidRPr="00DB4CD8">
              <w:rPr>
                <w:sz w:val="24"/>
                <w:szCs w:val="24"/>
              </w:rPr>
              <w:t xml:space="preserve">. </w:t>
            </w:r>
            <w:r w:rsidRPr="00DB4CD8">
              <w:rPr>
                <w:sz w:val="24"/>
                <w:szCs w:val="24"/>
              </w:rPr>
              <w:t>При применении материалов для ремонта произвести их входной контроль на наличие сертификатов качества и соответствие их требованиям государственных стандартов.</w:t>
            </w:r>
          </w:p>
        </w:tc>
      </w:tr>
    </w:tbl>
    <w:p w:rsidR="00D25E72" w:rsidRPr="00DB4CD8" w:rsidRDefault="00D25E72" w:rsidP="00D25E72">
      <w:pPr>
        <w:jc w:val="both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10. ТРЕБОВАНИЯ К ОСОБЫМ УСЛОВИЯМ РАБОТ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DB4CD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0224B" w:rsidP="00DB4CD8">
            <w:pPr>
              <w:jc w:val="both"/>
              <w:rPr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>Р</w:t>
            </w:r>
            <w:r w:rsidR="00D25E72" w:rsidRPr="00DB4CD8">
              <w:rPr>
                <w:sz w:val="24"/>
                <w:szCs w:val="24"/>
              </w:rPr>
              <w:t>аботы</w:t>
            </w:r>
            <w:r w:rsidRPr="00DB4CD8">
              <w:rPr>
                <w:sz w:val="24"/>
                <w:szCs w:val="24"/>
              </w:rPr>
              <w:t xml:space="preserve"> на высоте</w:t>
            </w:r>
            <w:r w:rsidR="00D25E72" w:rsidRPr="00DB4CD8">
              <w:rPr>
                <w:sz w:val="24"/>
                <w:szCs w:val="24"/>
              </w:rPr>
              <w:t>.</w:t>
            </w:r>
          </w:p>
          <w:p w:rsidR="00D25E72" w:rsidRPr="00DB4CD8" w:rsidRDefault="00D25E72" w:rsidP="00DB4CD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>Проведение ремонта без прекращения производственного процесса.</w:t>
            </w:r>
          </w:p>
        </w:tc>
      </w:tr>
    </w:tbl>
    <w:p w:rsidR="00D25E72" w:rsidRPr="00DB4CD8" w:rsidRDefault="00D25E72" w:rsidP="00D25E72">
      <w:pPr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11. ТРЕБОВАНИЯ К СРОКУ И (ИЛИ) ОБЪЕМУ ПРЕДОСТАВЛЕНИЯ ГАРАНТИЙ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>12 месяцев с момента подписания акта сдачи-приемки выполненных работ</w:t>
            </w:r>
          </w:p>
        </w:tc>
      </w:tr>
    </w:tbl>
    <w:p w:rsidR="00D25E72" w:rsidRPr="00DB4CD8" w:rsidRDefault="00D25E72" w:rsidP="00D25E72">
      <w:pPr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12. ТРЕБОВАНИЯ К БЕЗОПАСНОСТИ ВЫПОЛНЯЕМЫХ РАБОТ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</w:t>
            </w:r>
            <w:r w:rsidRPr="00DB4CD8">
              <w:rPr>
                <w:color w:val="000000"/>
                <w:sz w:val="24"/>
                <w:szCs w:val="24"/>
              </w:rPr>
              <w:lastRenderedPageBreak/>
              <w:t>оказывают влияние на безопасность объектов капитального строительства, в том числе:</w:t>
            </w:r>
          </w:p>
          <w:p w:rsidR="00D25E72" w:rsidRPr="00DB4CD8" w:rsidRDefault="00D25E72" w:rsidP="001D6C6E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D25E72" w:rsidRPr="00DB4CD8" w:rsidRDefault="00D25E72" w:rsidP="001D6C6E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DB4CD8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DB4CD8">
              <w:rPr>
                <w:color w:val="000000"/>
                <w:sz w:val="24"/>
                <w:szCs w:val="24"/>
              </w:rPr>
              <w:t xml:space="preserve">; 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D25E72" w:rsidRPr="00DB4CD8" w:rsidRDefault="00D25E72" w:rsidP="001D6C6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D25E72" w:rsidRPr="00DB4CD8" w:rsidRDefault="00D25E72" w:rsidP="001D6C6E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DB4CD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D25E72" w:rsidRPr="00DB4CD8" w:rsidRDefault="00D25E72" w:rsidP="00D25E72">
      <w:pPr>
        <w:jc w:val="center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13. ТРЕБОВАНИЯ К РЕЗУЛЬТАТАМ РАБОТ И ПОРЯДКУ ПРИЕМКИ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</w:t>
            </w:r>
            <w:r w:rsidR="00D0224B" w:rsidRPr="00DB4CD8">
              <w:rPr>
                <w:color w:val="000000"/>
                <w:sz w:val="24"/>
                <w:szCs w:val="24"/>
              </w:rPr>
              <w:t xml:space="preserve"> </w:t>
            </w:r>
            <w:r w:rsidRPr="00DB4CD8">
              <w:rPr>
                <w:color w:val="000000"/>
                <w:sz w:val="24"/>
                <w:szCs w:val="24"/>
              </w:rPr>
              <w:t xml:space="preserve">Требования к составу и объему отчетной документации, в том числе исполнительной документации в соответствии с РД-11-02-2006. Сметная документация предоставляется Заказчику в формате отраслевого программного комплекса «Атом Смета» и в формате </w:t>
            </w:r>
            <w:proofErr w:type="spellStart"/>
            <w:r w:rsidRPr="00DB4CD8">
              <w:rPr>
                <w:color w:val="000000"/>
                <w:sz w:val="24"/>
                <w:szCs w:val="24"/>
                <w:lang w:val="en-US"/>
              </w:rPr>
              <w:t>MSEx</w:t>
            </w:r>
            <w:proofErr w:type="spellEnd"/>
            <w:proofErr w:type="gramStart"/>
            <w:r w:rsidRPr="00DB4CD8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DB4CD8">
              <w:rPr>
                <w:color w:val="000000"/>
                <w:sz w:val="24"/>
                <w:szCs w:val="24"/>
                <w:lang w:val="en-US"/>
              </w:rPr>
              <w:t>el</w:t>
            </w:r>
            <w:r w:rsidRPr="00DB4CD8">
              <w:rPr>
                <w:color w:val="000000"/>
                <w:sz w:val="24"/>
                <w:szCs w:val="24"/>
              </w:rPr>
              <w:t xml:space="preserve"> с сохранением всех функциональных взаимосвязей.  </w:t>
            </w:r>
          </w:p>
        </w:tc>
      </w:tr>
    </w:tbl>
    <w:p w:rsidR="00D25E72" w:rsidRPr="00DB4CD8" w:rsidRDefault="00D25E72" w:rsidP="00D25E72">
      <w:pPr>
        <w:jc w:val="both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D25E72" w:rsidRPr="00DB4CD8" w:rsidRDefault="00D25E72" w:rsidP="00D25E72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color w:val="000000"/>
                <w:sz w:val="24"/>
                <w:szCs w:val="24"/>
              </w:rPr>
              <w:t>Представления документации в соответствии с разделом 13.</w:t>
            </w:r>
          </w:p>
        </w:tc>
      </w:tr>
    </w:tbl>
    <w:p w:rsidR="00D25E72" w:rsidRPr="00DB4CD8" w:rsidRDefault="00D25E72" w:rsidP="00D25E72">
      <w:pPr>
        <w:ind w:firstLine="567"/>
        <w:jc w:val="center"/>
        <w:rPr>
          <w:color w:val="000000"/>
          <w:sz w:val="24"/>
          <w:szCs w:val="24"/>
        </w:rPr>
      </w:pPr>
    </w:p>
    <w:p w:rsidR="00D25E72" w:rsidRPr="00DB4CD8" w:rsidRDefault="00D25E72" w:rsidP="00DB4CD8">
      <w:pPr>
        <w:jc w:val="center"/>
        <w:rPr>
          <w:color w:val="000000"/>
          <w:sz w:val="24"/>
          <w:szCs w:val="24"/>
        </w:rPr>
      </w:pPr>
      <w:r w:rsidRPr="00DB4CD8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D25E72" w:rsidRPr="00DB4CD8" w:rsidRDefault="00D25E72" w:rsidP="00D25E72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5E72" w:rsidRPr="00DB4CD8" w:rsidTr="001D6C6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2" w:rsidRPr="00DB4CD8" w:rsidRDefault="00D25E72" w:rsidP="001D6C6E">
            <w:pPr>
              <w:jc w:val="both"/>
              <w:rPr>
                <w:color w:val="000000"/>
                <w:sz w:val="24"/>
                <w:szCs w:val="24"/>
              </w:rPr>
            </w:pPr>
            <w:r w:rsidRPr="00DB4CD8">
              <w:rPr>
                <w:sz w:val="24"/>
                <w:szCs w:val="24"/>
              </w:rPr>
              <w:t xml:space="preserve">Аттестованный персонал по ПОТ </w:t>
            </w:r>
            <w:proofErr w:type="gramStart"/>
            <w:r w:rsidRPr="00DB4CD8">
              <w:rPr>
                <w:sz w:val="24"/>
                <w:szCs w:val="24"/>
              </w:rPr>
              <w:t>Р</w:t>
            </w:r>
            <w:proofErr w:type="gramEnd"/>
            <w:r w:rsidRPr="00DB4CD8">
              <w:rPr>
                <w:sz w:val="24"/>
                <w:szCs w:val="24"/>
              </w:rPr>
              <w:t xml:space="preserve">  М-012-2000</w:t>
            </w:r>
          </w:p>
        </w:tc>
      </w:tr>
    </w:tbl>
    <w:p w:rsidR="00D25E72" w:rsidRPr="00DB4CD8" w:rsidRDefault="00D25E72" w:rsidP="00D25E72">
      <w:pPr>
        <w:ind w:firstLine="567"/>
        <w:jc w:val="both"/>
        <w:rPr>
          <w:color w:val="000000"/>
          <w:sz w:val="24"/>
          <w:szCs w:val="24"/>
        </w:rPr>
      </w:pPr>
    </w:p>
    <w:sectPr w:rsidR="00D25E72" w:rsidRPr="00DB4CD8" w:rsidSect="00DB4CD8">
      <w:headerReference w:type="default" r:id="rId8"/>
      <w:pgSz w:w="11906" w:h="16838"/>
      <w:pgMar w:top="851" w:right="851" w:bottom="851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118" w:rsidRDefault="00455118" w:rsidP="00E665F3">
      <w:r>
        <w:separator/>
      </w:r>
    </w:p>
  </w:endnote>
  <w:endnote w:type="continuationSeparator" w:id="0">
    <w:p w:rsidR="00455118" w:rsidRDefault="00455118" w:rsidP="00E66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118" w:rsidRDefault="00455118" w:rsidP="00E665F3">
      <w:r>
        <w:separator/>
      </w:r>
    </w:p>
  </w:footnote>
  <w:footnote w:type="continuationSeparator" w:id="0">
    <w:p w:rsidR="00455118" w:rsidRDefault="00455118" w:rsidP="00E66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0C" w:rsidRDefault="00455118" w:rsidP="0022120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307A"/>
    <w:rsid w:val="000F6BEC"/>
    <w:rsid w:val="002A63DC"/>
    <w:rsid w:val="003D25A2"/>
    <w:rsid w:val="00455118"/>
    <w:rsid w:val="00491A8F"/>
    <w:rsid w:val="0049307A"/>
    <w:rsid w:val="004E6963"/>
    <w:rsid w:val="0052085B"/>
    <w:rsid w:val="005B4F4E"/>
    <w:rsid w:val="005B6E01"/>
    <w:rsid w:val="006C2533"/>
    <w:rsid w:val="00757346"/>
    <w:rsid w:val="00954F29"/>
    <w:rsid w:val="009909C5"/>
    <w:rsid w:val="009F27FD"/>
    <w:rsid w:val="00D0224B"/>
    <w:rsid w:val="00D25E72"/>
    <w:rsid w:val="00DB4CD8"/>
    <w:rsid w:val="00E4498A"/>
    <w:rsid w:val="00E66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E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25E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25E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25E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Block Text"/>
    <w:basedOn w:val="a"/>
    <w:rsid w:val="00D25E72"/>
    <w:pPr>
      <w:spacing w:line="260" w:lineRule="auto"/>
      <w:ind w:left="1520" w:right="400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E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25E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25E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25E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Block Text"/>
    <w:basedOn w:val="a"/>
    <w:rsid w:val="00D25E72"/>
    <w:pPr>
      <w:spacing w:line="260" w:lineRule="auto"/>
      <w:ind w:left="1520" w:right="400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259C5-71FD-4D35-AF84-652688273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Нагарева Елена Сергеевна</dc:creator>
  <cp:keywords/>
  <dc:description/>
  <cp:lastModifiedBy>Клепалова Наталья Михайловна</cp:lastModifiedBy>
  <cp:revision>10</cp:revision>
  <dcterms:created xsi:type="dcterms:W3CDTF">2015-03-05T07:55:00Z</dcterms:created>
  <dcterms:modified xsi:type="dcterms:W3CDTF">2015-05-25T09:37:00Z</dcterms:modified>
</cp:coreProperties>
</file>