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1B" w:rsidRPr="006F737F" w:rsidRDefault="006F737F">
      <w:pPr>
        <w:rPr>
          <w:rFonts w:ascii="Times New Roman" w:hAnsi="Times New Roman" w:cs="Times New Roman"/>
          <w:sz w:val="28"/>
          <w:szCs w:val="28"/>
        </w:rPr>
      </w:pPr>
      <w:r w:rsidRPr="006F737F">
        <w:rPr>
          <w:rFonts w:ascii="Times New Roman" w:hAnsi="Times New Roman" w:cs="Times New Roman"/>
          <w:sz w:val="28"/>
          <w:szCs w:val="28"/>
        </w:rPr>
        <w:t xml:space="preserve">В связи с тем, что из SAP выгрузилось 2 черновика, один Z030101 опубликован, второй Z030102 дублирует данную процедуру, </w:t>
      </w: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6F737F">
        <w:rPr>
          <w:rFonts w:ascii="Times New Roman" w:hAnsi="Times New Roman" w:cs="Times New Roman"/>
          <w:sz w:val="28"/>
          <w:szCs w:val="28"/>
        </w:rPr>
        <w:t>Z030102</w:t>
      </w:r>
      <w:r>
        <w:rPr>
          <w:rFonts w:ascii="Times New Roman" w:hAnsi="Times New Roman" w:cs="Times New Roman"/>
          <w:sz w:val="28"/>
          <w:szCs w:val="28"/>
        </w:rPr>
        <w:t xml:space="preserve"> удалить.</w:t>
      </w:r>
    </w:p>
    <w:sectPr w:rsidR="000C221B" w:rsidRPr="006F737F" w:rsidSect="000C2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F737F"/>
    <w:rsid w:val="000C221B"/>
    <w:rsid w:val="006F7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Мажуга</dc:creator>
  <cp:keywords/>
  <dc:description/>
  <cp:lastModifiedBy>Мажуга</cp:lastModifiedBy>
  <cp:revision>2</cp:revision>
  <dcterms:created xsi:type="dcterms:W3CDTF">2014-04-03T03:26:00Z</dcterms:created>
  <dcterms:modified xsi:type="dcterms:W3CDTF">2014-04-03T03:28:00Z</dcterms:modified>
</cp:coreProperties>
</file>