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700" w:rsidRPr="00D008E0" w:rsidRDefault="001A6A94" w:rsidP="00A25700">
      <w:pPr>
        <w:pStyle w:val="1"/>
        <w:jc w:val="center"/>
        <w:rPr>
          <w:sz w:val="25"/>
          <w:szCs w:val="25"/>
        </w:rPr>
      </w:pPr>
      <w:r w:rsidRPr="00D008E0">
        <w:rPr>
          <w:sz w:val="25"/>
          <w:szCs w:val="25"/>
        </w:rPr>
        <w:t>ПРОТОКОЛ № 1618 Блр</w:t>
      </w:r>
      <w:proofErr w:type="gramStart"/>
      <w:r w:rsidRPr="00D008E0">
        <w:rPr>
          <w:sz w:val="25"/>
          <w:szCs w:val="25"/>
        </w:rPr>
        <w:t>1</w:t>
      </w:r>
      <w:proofErr w:type="gramEnd"/>
      <w:r w:rsidRPr="00D008E0">
        <w:rPr>
          <w:sz w:val="25"/>
          <w:szCs w:val="25"/>
        </w:rPr>
        <w:t>,2-13-6</w:t>
      </w:r>
      <w:r w:rsidR="00A25700" w:rsidRPr="00D008E0">
        <w:rPr>
          <w:sz w:val="25"/>
          <w:szCs w:val="25"/>
        </w:rPr>
        <w:t xml:space="preserve"> (№ C020597-</w:t>
      </w:r>
      <w:r w:rsidRPr="00D008E0">
        <w:rPr>
          <w:sz w:val="25"/>
          <w:szCs w:val="25"/>
        </w:rPr>
        <w:t>6</w:t>
      </w:r>
      <w:r w:rsidR="00A25700" w:rsidRPr="00D008E0">
        <w:rPr>
          <w:sz w:val="25"/>
          <w:szCs w:val="25"/>
        </w:rPr>
        <w:t>)</w:t>
      </w:r>
      <w:r w:rsidR="00A25700" w:rsidRPr="00D008E0">
        <w:rPr>
          <w:sz w:val="25"/>
          <w:szCs w:val="25"/>
        </w:rPr>
        <w:br/>
        <w:t xml:space="preserve">очного заседания конкурсной комиссии по рассмотрению заявок на отборочной стадии </w:t>
      </w:r>
      <w:r w:rsidRPr="00D008E0">
        <w:rPr>
          <w:sz w:val="25"/>
          <w:szCs w:val="25"/>
        </w:rPr>
        <w:t xml:space="preserve">по результатам запроса о разъяснении заявок </w:t>
      </w:r>
      <w:r w:rsidR="00A25700" w:rsidRPr="00D008E0">
        <w:rPr>
          <w:sz w:val="25"/>
          <w:szCs w:val="25"/>
        </w:rPr>
        <w:t>по открытому конкурсу на право заключения договора </w:t>
      </w:r>
      <w:r w:rsidR="005E6885" w:rsidRPr="00D008E0">
        <w:rPr>
          <w:sz w:val="25"/>
          <w:szCs w:val="25"/>
        </w:rPr>
        <w:t xml:space="preserve">по лоту </w:t>
      </w:r>
      <w:r w:rsidR="00A25700" w:rsidRPr="00D008E0">
        <w:rPr>
          <w:sz w:val="25"/>
          <w:szCs w:val="25"/>
        </w:rPr>
        <w:t>№ 1618 Блр1,2-13 Поставка гнезд универсальных для сооружения энергоблоков №1 и №2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91"/>
        <w:gridCol w:w="4654"/>
      </w:tblGrid>
      <w:tr w:rsidR="00A25700" w:rsidRPr="00D008E0" w:rsidTr="00D515B2">
        <w:trPr>
          <w:trHeight w:val="44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5700" w:rsidRPr="00D008E0" w:rsidRDefault="00A25700" w:rsidP="00A25700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5700" w:rsidRPr="00D008E0" w:rsidRDefault="001A6A94" w:rsidP="001A6A94">
            <w:pPr>
              <w:jc w:val="right"/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«12</w:t>
            </w:r>
            <w:r w:rsidR="00A25700" w:rsidRPr="00D008E0">
              <w:rPr>
                <w:sz w:val="25"/>
                <w:szCs w:val="25"/>
              </w:rPr>
              <w:t xml:space="preserve">» </w:t>
            </w:r>
            <w:r w:rsidRPr="00D008E0">
              <w:rPr>
                <w:sz w:val="25"/>
                <w:szCs w:val="25"/>
              </w:rPr>
              <w:t>августа</w:t>
            </w:r>
            <w:r w:rsidR="00A25700" w:rsidRPr="00D008E0">
              <w:rPr>
                <w:sz w:val="25"/>
                <w:szCs w:val="25"/>
              </w:rPr>
              <w:t xml:space="preserve"> 2014 г.</w:t>
            </w:r>
          </w:p>
        </w:tc>
      </w:tr>
    </w:tbl>
    <w:p w:rsidR="00A25700" w:rsidRPr="00D008E0" w:rsidRDefault="00A25700" w:rsidP="00A25700">
      <w:pPr>
        <w:pStyle w:val="a3"/>
        <w:jc w:val="both"/>
        <w:rPr>
          <w:sz w:val="25"/>
          <w:szCs w:val="25"/>
        </w:rPr>
      </w:pPr>
      <w:proofErr w:type="gramStart"/>
      <w:r w:rsidRPr="00D008E0">
        <w:rPr>
          <w:sz w:val="25"/>
          <w:szCs w:val="25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008E0">
        <w:rPr>
          <w:sz w:val="25"/>
          <w:szCs w:val="25"/>
        </w:rPr>
        <w:t>Росатом</w:t>
      </w:r>
      <w:proofErr w:type="spellEnd"/>
      <w:r w:rsidRPr="00D008E0">
        <w:rPr>
          <w:sz w:val="25"/>
          <w:szCs w:val="25"/>
        </w:rPr>
        <w:t xml:space="preserve">», утвержденным решением наблюдательного совета </w:t>
      </w:r>
      <w:proofErr w:type="spellStart"/>
      <w:r w:rsidRPr="00D008E0">
        <w:rPr>
          <w:sz w:val="25"/>
          <w:szCs w:val="25"/>
        </w:rPr>
        <w:t>Госкорпорации</w:t>
      </w:r>
      <w:proofErr w:type="spellEnd"/>
      <w:r w:rsidRPr="00D008E0">
        <w:rPr>
          <w:sz w:val="25"/>
          <w:szCs w:val="25"/>
        </w:rPr>
        <w:t xml:space="preserve"> «</w:t>
      </w:r>
      <w:proofErr w:type="spellStart"/>
      <w:r w:rsidRPr="00D008E0">
        <w:rPr>
          <w:sz w:val="25"/>
          <w:szCs w:val="25"/>
        </w:rPr>
        <w:t>Росатом</w:t>
      </w:r>
      <w:proofErr w:type="spellEnd"/>
      <w:r w:rsidRPr="00D008E0">
        <w:rPr>
          <w:sz w:val="25"/>
          <w:szCs w:val="25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1F7917" w:rsidRPr="00D008E0">
        <w:rPr>
          <w:sz w:val="25"/>
          <w:szCs w:val="25"/>
        </w:rPr>
        <w:fldChar w:fldCharType="begin"/>
      </w:r>
      <w:r w:rsidRPr="00D008E0">
        <w:rPr>
          <w:sz w:val="25"/>
          <w:szCs w:val="25"/>
        </w:rPr>
        <w:instrText xml:space="preserve"> HYPERLINK "http://www.a-k-d.ru/" </w:instrText>
      </w:r>
      <w:r w:rsidR="001F7917" w:rsidRPr="00D008E0">
        <w:rPr>
          <w:sz w:val="25"/>
          <w:szCs w:val="25"/>
        </w:rPr>
        <w:fldChar w:fldCharType="separate"/>
      </w:r>
      <w:r w:rsidRPr="00D008E0">
        <w:rPr>
          <w:rStyle w:val="a4"/>
          <w:sz w:val="25"/>
          <w:szCs w:val="25"/>
        </w:rPr>
        <w:t>a-k-d.ru</w:t>
      </w:r>
      <w:proofErr w:type="spellEnd"/>
      <w:r w:rsidR="001F7917" w:rsidRPr="00D008E0">
        <w:rPr>
          <w:sz w:val="25"/>
          <w:szCs w:val="25"/>
        </w:rPr>
        <w:fldChar w:fldCharType="end"/>
      </w:r>
      <w:r w:rsidRPr="00D008E0">
        <w:rPr>
          <w:sz w:val="25"/>
          <w:szCs w:val="25"/>
        </w:rPr>
        <w:t xml:space="preserve">» согласно регламенту ее работы. </w:t>
      </w:r>
      <w:proofErr w:type="gramEnd"/>
    </w:p>
    <w:p w:rsidR="00A25700" w:rsidRPr="00D008E0" w:rsidRDefault="00A25700" w:rsidP="00A25700">
      <w:pPr>
        <w:pStyle w:val="3"/>
        <w:spacing w:before="0" w:beforeAutospacing="0" w:after="0" w:afterAutospacing="0"/>
        <w:rPr>
          <w:sz w:val="25"/>
          <w:szCs w:val="25"/>
        </w:rPr>
      </w:pPr>
      <w:r w:rsidRPr="00D008E0">
        <w:rPr>
          <w:sz w:val="25"/>
          <w:szCs w:val="25"/>
        </w:rPr>
        <w:t>Информация о закупке:</w:t>
      </w:r>
    </w:p>
    <w:p w:rsidR="00121B9C" w:rsidRPr="00D008E0" w:rsidRDefault="00121B9C" w:rsidP="00121B9C">
      <w:pPr>
        <w:pStyle w:val="a3"/>
        <w:spacing w:before="0" w:beforeAutospacing="0" w:after="0" w:afterAutospacing="0"/>
        <w:rPr>
          <w:sz w:val="25"/>
          <w:szCs w:val="25"/>
        </w:rPr>
      </w:pPr>
    </w:p>
    <w:p w:rsidR="00A25700" w:rsidRPr="00D008E0" w:rsidRDefault="00A25700" w:rsidP="00121B9C">
      <w:pPr>
        <w:pStyle w:val="a3"/>
        <w:spacing w:before="0" w:beforeAutospacing="0" w:after="0" w:afterAutospacing="0"/>
        <w:rPr>
          <w:sz w:val="25"/>
          <w:szCs w:val="25"/>
        </w:rPr>
      </w:pPr>
      <w:r w:rsidRPr="00D008E0">
        <w:rPr>
          <w:sz w:val="25"/>
          <w:szCs w:val="25"/>
        </w:rPr>
        <w:t xml:space="preserve">Заказчик: ОАО «НИАЭП» </w:t>
      </w:r>
    </w:p>
    <w:p w:rsidR="00121B9C" w:rsidRPr="00D008E0" w:rsidRDefault="00121B9C" w:rsidP="00121B9C">
      <w:pPr>
        <w:pStyle w:val="a3"/>
        <w:spacing w:before="0" w:beforeAutospacing="0" w:after="0" w:afterAutospacing="0"/>
        <w:rPr>
          <w:sz w:val="20"/>
          <w:szCs w:val="20"/>
        </w:rPr>
      </w:pPr>
    </w:p>
    <w:p w:rsidR="00A25700" w:rsidRPr="00D008E0" w:rsidRDefault="00A25700" w:rsidP="00121B9C">
      <w:pPr>
        <w:pStyle w:val="a3"/>
        <w:spacing w:before="0" w:beforeAutospacing="0" w:after="0" w:afterAutospacing="0"/>
        <w:rPr>
          <w:sz w:val="25"/>
          <w:szCs w:val="25"/>
        </w:rPr>
      </w:pPr>
      <w:r w:rsidRPr="00D008E0">
        <w:rPr>
          <w:sz w:val="25"/>
          <w:szCs w:val="25"/>
        </w:rPr>
        <w:t>Организатор конкурса: ОАО «НИАЭП».</w:t>
      </w:r>
    </w:p>
    <w:p w:rsidR="00121B9C" w:rsidRPr="00D008E0" w:rsidRDefault="00121B9C" w:rsidP="00121B9C">
      <w:pPr>
        <w:pStyle w:val="a3"/>
        <w:spacing w:before="0" w:beforeAutospacing="0" w:after="0" w:afterAutospacing="0"/>
        <w:rPr>
          <w:sz w:val="20"/>
          <w:szCs w:val="20"/>
        </w:rPr>
      </w:pPr>
    </w:p>
    <w:p w:rsidR="00A25700" w:rsidRPr="00D008E0" w:rsidRDefault="00A25700" w:rsidP="00121B9C">
      <w:pPr>
        <w:pStyle w:val="a3"/>
        <w:spacing w:before="0" w:beforeAutospacing="0" w:after="0" w:afterAutospacing="0"/>
        <w:rPr>
          <w:sz w:val="25"/>
          <w:szCs w:val="25"/>
        </w:rPr>
      </w:pPr>
      <w:r w:rsidRPr="00D008E0">
        <w:rPr>
          <w:sz w:val="25"/>
          <w:szCs w:val="25"/>
        </w:rPr>
        <w:t xml:space="preserve">Предмет договора: Поставка гнезд универсальных для сооружения энергоблоков №1 и №2 Белорусской АЭС. </w:t>
      </w:r>
    </w:p>
    <w:p w:rsidR="00121B9C" w:rsidRPr="00D008E0" w:rsidRDefault="00121B9C" w:rsidP="00121B9C">
      <w:pPr>
        <w:pStyle w:val="a3"/>
        <w:spacing w:before="0" w:beforeAutospacing="0" w:after="0" w:afterAutospacing="0"/>
        <w:rPr>
          <w:sz w:val="20"/>
          <w:szCs w:val="20"/>
        </w:rPr>
      </w:pPr>
    </w:p>
    <w:p w:rsidR="00A25700" w:rsidRPr="00D008E0" w:rsidRDefault="00A25700" w:rsidP="00121B9C">
      <w:pPr>
        <w:pStyle w:val="a3"/>
        <w:spacing w:before="0" w:beforeAutospacing="0" w:after="0" w:afterAutospacing="0"/>
        <w:rPr>
          <w:sz w:val="25"/>
          <w:szCs w:val="25"/>
        </w:rPr>
      </w:pPr>
      <w:r w:rsidRPr="00D008E0">
        <w:rPr>
          <w:sz w:val="25"/>
          <w:szCs w:val="25"/>
        </w:rPr>
        <w:t xml:space="preserve">Начальная (максимальная) цена договора: 11 267 244.00 (одиннадцать миллионов двести шестьдесят семь тысяч двести сорок четыре рубля 00 копеек) включая НДС. </w:t>
      </w:r>
    </w:p>
    <w:p w:rsidR="00121B9C" w:rsidRPr="00D008E0" w:rsidRDefault="00121B9C" w:rsidP="00121B9C">
      <w:pPr>
        <w:pStyle w:val="a3"/>
        <w:spacing w:before="0" w:beforeAutospacing="0" w:after="0" w:afterAutospacing="0"/>
        <w:rPr>
          <w:sz w:val="20"/>
          <w:szCs w:val="20"/>
        </w:rPr>
      </w:pPr>
    </w:p>
    <w:p w:rsidR="00A25700" w:rsidRPr="00D008E0" w:rsidRDefault="00A25700" w:rsidP="00121B9C">
      <w:pPr>
        <w:pStyle w:val="a3"/>
        <w:spacing w:before="0" w:beforeAutospacing="0" w:after="0" w:afterAutospacing="0"/>
        <w:rPr>
          <w:sz w:val="25"/>
          <w:szCs w:val="25"/>
        </w:rPr>
      </w:pPr>
      <w:proofErr w:type="gramStart"/>
      <w:r w:rsidRPr="00D008E0">
        <w:rPr>
          <w:sz w:val="25"/>
          <w:szCs w:val="25"/>
        </w:rPr>
        <w:t xml:space="preserve">Срок </w:t>
      </w:r>
      <w:r w:rsidR="00121B9C" w:rsidRPr="00D008E0">
        <w:rPr>
          <w:sz w:val="25"/>
          <w:szCs w:val="25"/>
        </w:rPr>
        <w:t xml:space="preserve">и объем </w:t>
      </w:r>
      <w:r w:rsidRPr="00D008E0">
        <w:rPr>
          <w:sz w:val="25"/>
          <w:szCs w:val="25"/>
        </w:rPr>
        <w:t xml:space="preserve">исполнения договора: в соответствии </w:t>
      </w:r>
      <w:r w:rsidR="00121B9C" w:rsidRPr="00D008E0">
        <w:rPr>
          <w:sz w:val="25"/>
          <w:szCs w:val="25"/>
        </w:rPr>
        <w:t>со Спецификацией ((Приложения № </w:t>
      </w:r>
      <w:r w:rsidRPr="00D008E0">
        <w:rPr>
          <w:sz w:val="25"/>
          <w:szCs w:val="25"/>
        </w:rPr>
        <w:t>1.1 и 1.2 к проекту договора (ЧАСТЬ 2 «Проект договора» Тома 1 «ОБЩАЯ И КОММЕРЧЕСКАЯ Ч</w:t>
      </w:r>
      <w:r w:rsidR="00121B9C" w:rsidRPr="00D008E0">
        <w:rPr>
          <w:sz w:val="25"/>
          <w:szCs w:val="25"/>
        </w:rPr>
        <w:t>АСТИ» конкурсной документации))</w:t>
      </w:r>
      <w:r w:rsidRPr="00D008E0">
        <w:rPr>
          <w:sz w:val="25"/>
          <w:szCs w:val="25"/>
        </w:rPr>
        <w:t xml:space="preserve">. </w:t>
      </w:r>
      <w:proofErr w:type="gramEnd"/>
    </w:p>
    <w:p w:rsidR="00121B9C" w:rsidRPr="00D008E0" w:rsidRDefault="00121B9C" w:rsidP="00121B9C">
      <w:pPr>
        <w:pStyle w:val="a3"/>
        <w:spacing w:before="0" w:beforeAutospacing="0" w:after="0" w:afterAutospacing="0"/>
        <w:jc w:val="both"/>
        <w:rPr>
          <w:sz w:val="25"/>
          <w:szCs w:val="25"/>
        </w:rPr>
      </w:pPr>
    </w:p>
    <w:p w:rsidR="00A25700" w:rsidRPr="00D008E0" w:rsidRDefault="00A25700" w:rsidP="00121B9C">
      <w:pPr>
        <w:pStyle w:val="a3"/>
        <w:spacing w:before="0" w:beforeAutospacing="0" w:after="0" w:afterAutospacing="0"/>
        <w:jc w:val="both"/>
        <w:rPr>
          <w:sz w:val="25"/>
          <w:szCs w:val="25"/>
        </w:rPr>
      </w:pPr>
      <w:proofErr w:type="gramStart"/>
      <w:r w:rsidRPr="00D008E0">
        <w:rPr>
          <w:sz w:val="25"/>
          <w:szCs w:val="25"/>
        </w:rPr>
        <w:t>Извещение о проведении конкурса и конкурсной документации опубликованы «</w:t>
      </w:r>
      <w:r w:rsidR="00D515B2" w:rsidRPr="00D008E0">
        <w:rPr>
          <w:sz w:val="25"/>
          <w:szCs w:val="25"/>
        </w:rPr>
        <w:t>0</w:t>
      </w:r>
      <w:r w:rsidRPr="00D008E0">
        <w:rPr>
          <w:sz w:val="25"/>
          <w:szCs w:val="25"/>
        </w:rPr>
        <w:t xml:space="preserve">6» мая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D008E0">
          <w:rPr>
            <w:rStyle w:val="a4"/>
            <w:sz w:val="25"/>
            <w:szCs w:val="25"/>
          </w:rPr>
          <w:t>http://www.zakupki.gov.ru</w:t>
        </w:r>
      </w:hyperlink>
      <w:r w:rsidRPr="00D008E0">
        <w:rPr>
          <w:rStyle w:val="a4"/>
          <w:sz w:val="25"/>
          <w:szCs w:val="25"/>
        </w:rPr>
        <w:t>/</w:t>
      </w:r>
      <w:r w:rsidRPr="00D008E0">
        <w:rPr>
          <w:sz w:val="25"/>
          <w:szCs w:val="25"/>
        </w:rPr>
        <w:t xml:space="preserve">, закупка № 31401133888, на официальном сайте о размещении заказов на закупки товаров, работ и услуг для нужд </w:t>
      </w:r>
      <w:proofErr w:type="spellStart"/>
      <w:r w:rsidRPr="00D008E0">
        <w:rPr>
          <w:sz w:val="25"/>
          <w:szCs w:val="25"/>
        </w:rPr>
        <w:t>Госкорпорации</w:t>
      </w:r>
      <w:proofErr w:type="spellEnd"/>
      <w:r w:rsidRPr="00D008E0">
        <w:rPr>
          <w:sz w:val="25"/>
          <w:szCs w:val="25"/>
        </w:rPr>
        <w:t xml:space="preserve"> «</w:t>
      </w:r>
      <w:proofErr w:type="spellStart"/>
      <w:r w:rsidRPr="00D008E0">
        <w:rPr>
          <w:sz w:val="25"/>
          <w:szCs w:val="25"/>
        </w:rPr>
        <w:t>Росатом</w:t>
      </w:r>
      <w:proofErr w:type="spellEnd"/>
      <w:r w:rsidRPr="00D008E0">
        <w:rPr>
          <w:sz w:val="25"/>
          <w:szCs w:val="25"/>
        </w:rPr>
        <w:t xml:space="preserve">» </w:t>
      </w:r>
      <w:hyperlink r:id="rId8" w:history="1">
        <w:r w:rsidRPr="00D008E0">
          <w:rPr>
            <w:rStyle w:val="a4"/>
            <w:sz w:val="25"/>
            <w:szCs w:val="25"/>
          </w:rPr>
          <w:t>http://zakupki.rosatom.ru/</w:t>
        </w:r>
      </w:hyperlink>
      <w:r w:rsidRPr="00D008E0">
        <w:rPr>
          <w:sz w:val="25"/>
          <w:szCs w:val="25"/>
        </w:rPr>
        <w:t>, закупка №140506/0536/393, на ЭТП</w:t>
      </w:r>
      <w:proofErr w:type="gramEnd"/>
      <w:r w:rsidRPr="00D008E0">
        <w:rPr>
          <w:sz w:val="25"/>
          <w:szCs w:val="25"/>
        </w:rPr>
        <w:t xml:space="preserve"> «</w:t>
      </w:r>
      <w:proofErr w:type="spellStart"/>
      <w:r w:rsidR="001F7917" w:rsidRPr="00D008E0">
        <w:rPr>
          <w:sz w:val="25"/>
          <w:szCs w:val="25"/>
        </w:rPr>
        <w:fldChar w:fldCharType="begin"/>
      </w:r>
      <w:r w:rsidRPr="00D008E0">
        <w:rPr>
          <w:sz w:val="25"/>
          <w:szCs w:val="25"/>
        </w:rPr>
        <w:instrText xml:space="preserve"> HYPERLINK "http://www.a-k-d.ru/" </w:instrText>
      </w:r>
      <w:r w:rsidR="001F7917" w:rsidRPr="00D008E0">
        <w:rPr>
          <w:sz w:val="25"/>
          <w:szCs w:val="25"/>
        </w:rPr>
        <w:fldChar w:fldCharType="separate"/>
      </w:r>
      <w:r w:rsidRPr="00D008E0">
        <w:rPr>
          <w:rStyle w:val="a4"/>
          <w:sz w:val="25"/>
          <w:szCs w:val="25"/>
        </w:rPr>
        <w:t>a-k-d.ru</w:t>
      </w:r>
      <w:proofErr w:type="spellEnd"/>
      <w:r w:rsidR="001F7917" w:rsidRPr="00D008E0">
        <w:rPr>
          <w:sz w:val="25"/>
          <w:szCs w:val="25"/>
        </w:rPr>
        <w:fldChar w:fldCharType="end"/>
      </w:r>
      <w:r w:rsidRPr="00D008E0">
        <w:rPr>
          <w:sz w:val="25"/>
          <w:szCs w:val="25"/>
        </w:rPr>
        <w:t xml:space="preserve">», закупка №C020597. </w:t>
      </w:r>
    </w:p>
    <w:p w:rsidR="00121B9C" w:rsidRPr="00D008E0" w:rsidRDefault="00121B9C" w:rsidP="00121B9C">
      <w:pPr>
        <w:pStyle w:val="a3"/>
        <w:spacing w:before="0" w:beforeAutospacing="0" w:after="0" w:afterAutospacing="0"/>
        <w:rPr>
          <w:sz w:val="20"/>
          <w:szCs w:val="20"/>
        </w:rPr>
      </w:pPr>
    </w:p>
    <w:p w:rsidR="00A25700" w:rsidRPr="00D008E0" w:rsidRDefault="00A25700" w:rsidP="00052857">
      <w:pPr>
        <w:pStyle w:val="a3"/>
        <w:spacing w:before="0" w:beforeAutospacing="0" w:after="0" w:afterAutospacing="0"/>
        <w:jc w:val="both"/>
        <w:rPr>
          <w:sz w:val="25"/>
          <w:szCs w:val="25"/>
        </w:rPr>
      </w:pPr>
      <w:r w:rsidRPr="00D008E0">
        <w:rPr>
          <w:sz w:val="25"/>
          <w:szCs w:val="25"/>
        </w:rPr>
        <w:t xml:space="preserve">Заседание конкурсной комиссии проводится в очной форме </w:t>
      </w:r>
      <w:r w:rsidR="00052857">
        <w:rPr>
          <w:sz w:val="25"/>
          <w:szCs w:val="25"/>
        </w:rPr>
        <w:t>в 11:30:00 (время московское) «12</w:t>
      </w:r>
      <w:r w:rsidRPr="00D008E0">
        <w:rPr>
          <w:sz w:val="25"/>
          <w:szCs w:val="25"/>
        </w:rPr>
        <w:t xml:space="preserve">» </w:t>
      </w:r>
      <w:r w:rsidR="00052857">
        <w:rPr>
          <w:sz w:val="25"/>
          <w:szCs w:val="25"/>
        </w:rPr>
        <w:t>августа</w:t>
      </w:r>
      <w:r w:rsidRPr="00D008E0">
        <w:rPr>
          <w:sz w:val="25"/>
          <w:szCs w:val="25"/>
        </w:rPr>
        <w:t xml:space="preserve"> 2014 года, по </w:t>
      </w:r>
      <w:r w:rsidR="00052857">
        <w:rPr>
          <w:sz w:val="25"/>
          <w:szCs w:val="25"/>
        </w:rPr>
        <w:t xml:space="preserve">адресу: </w:t>
      </w:r>
      <w:proofErr w:type="gramStart"/>
      <w:r w:rsidR="00052857">
        <w:rPr>
          <w:sz w:val="25"/>
          <w:szCs w:val="25"/>
        </w:rPr>
        <w:t>г</w:t>
      </w:r>
      <w:proofErr w:type="gramEnd"/>
      <w:r w:rsidR="00052857">
        <w:rPr>
          <w:sz w:val="25"/>
          <w:szCs w:val="25"/>
        </w:rPr>
        <w:t>. Нижний Новгород, пл. </w:t>
      </w:r>
      <w:r w:rsidRPr="00D008E0">
        <w:rPr>
          <w:sz w:val="25"/>
          <w:szCs w:val="25"/>
        </w:rPr>
        <w:t>Свободы, д.3, малый актовый зал. Заседание проводится с использованием средств видеосвязи.</w:t>
      </w:r>
    </w:p>
    <w:p w:rsidR="00A25700" w:rsidRPr="00D008E0" w:rsidRDefault="00A25700" w:rsidP="00121B9C">
      <w:pPr>
        <w:pStyle w:val="3"/>
        <w:spacing w:after="120" w:afterAutospacing="0"/>
        <w:rPr>
          <w:sz w:val="25"/>
          <w:szCs w:val="25"/>
        </w:rPr>
      </w:pPr>
      <w:r w:rsidRPr="00D008E0">
        <w:rPr>
          <w:sz w:val="25"/>
          <w:szCs w:val="25"/>
        </w:rPr>
        <w:t>В заседании принимают участие:</w:t>
      </w:r>
    </w:p>
    <w:tbl>
      <w:tblPr>
        <w:tblW w:w="5076" w:type="pct"/>
        <w:tblInd w:w="-10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817"/>
        <w:gridCol w:w="6757"/>
      </w:tblGrid>
      <w:tr w:rsidR="00A25700" w:rsidRPr="00D008E0" w:rsidTr="001D2A89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D008E0" w:rsidRDefault="00A25700" w:rsidP="001D2A89">
            <w:pPr>
              <w:jc w:val="center"/>
              <w:rPr>
                <w:b/>
                <w:bCs/>
                <w:sz w:val="25"/>
                <w:szCs w:val="25"/>
              </w:rPr>
            </w:pPr>
            <w:r w:rsidRPr="00D008E0">
              <w:rPr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D008E0" w:rsidRDefault="00A25700" w:rsidP="001D2A89">
            <w:pPr>
              <w:jc w:val="center"/>
              <w:rPr>
                <w:b/>
                <w:bCs/>
                <w:sz w:val="25"/>
                <w:szCs w:val="25"/>
              </w:rPr>
            </w:pPr>
            <w:r w:rsidRPr="00D008E0">
              <w:rPr>
                <w:b/>
                <w:bCs/>
                <w:sz w:val="25"/>
                <w:szCs w:val="25"/>
              </w:rPr>
              <w:t>Должность</w:t>
            </w:r>
          </w:p>
        </w:tc>
      </w:tr>
      <w:tr w:rsidR="00A25700" w:rsidRPr="00D008E0" w:rsidTr="001D2A8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D008E0" w:rsidRDefault="00A25700" w:rsidP="001D2A89">
            <w:pPr>
              <w:rPr>
                <w:b/>
                <w:bCs/>
                <w:sz w:val="25"/>
                <w:szCs w:val="25"/>
              </w:rPr>
            </w:pPr>
            <w:r w:rsidRPr="00D008E0">
              <w:rPr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A25700" w:rsidRPr="00D008E0" w:rsidTr="001D2A89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D008E0" w:rsidRDefault="00D008E0" w:rsidP="00D008E0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 xml:space="preserve">Шперле </w:t>
            </w:r>
            <w:r w:rsidR="001A6A94" w:rsidRPr="00D008E0">
              <w:rPr>
                <w:sz w:val="25"/>
                <w:szCs w:val="25"/>
              </w:rPr>
              <w:t xml:space="preserve">Олег Никодимович 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D008E0" w:rsidRDefault="001A6A94" w:rsidP="00A25700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И.о. директора по строительству Белорусской АЭС – директора представительства</w:t>
            </w:r>
          </w:p>
        </w:tc>
      </w:tr>
      <w:tr w:rsidR="00A25700" w:rsidRPr="00D008E0" w:rsidTr="001D2A8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D008E0" w:rsidRDefault="00A25700" w:rsidP="001D2A89">
            <w:pPr>
              <w:rPr>
                <w:sz w:val="25"/>
                <w:szCs w:val="25"/>
              </w:rPr>
            </w:pPr>
            <w:r w:rsidRPr="00D008E0">
              <w:rPr>
                <w:b/>
                <w:sz w:val="25"/>
                <w:szCs w:val="25"/>
              </w:rPr>
              <w:lastRenderedPageBreak/>
              <w:t>Члены конкурсной комиссии с правом «вето»:</w:t>
            </w:r>
          </w:p>
        </w:tc>
      </w:tr>
      <w:tr w:rsidR="00EE482E" w:rsidRPr="00D008E0" w:rsidTr="001D2A89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1F7917" w:rsidP="00AD4612">
            <w:pPr>
              <w:rPr>
                <w:color w:val="000000"/>
                <w:sz w:val="25"/>
                <w:szCs w:val="25"/>
              </w:rPr>
            </w:pPr>
            <w:hyperlink r:id="rId9" w:history="1">
              <w:r w:rsidR="00EE482E" w:rsidRPr="00D008E0">
                <w:rPr>
                  <w:sz w:val="25"/>
                  <w:szCs w:val="25"/>
                </w:rPr>
                <w:t>Ткачев</w:t>
              </w:r>
            </w:hyperlink>
            <w:r w:rsidR="00EE482E" w:rsidRPr="00D008E0">
              <w:rPr>
                <w:sz w:val="25"/>
                <w:szCs w:val="25"/>
              </w:rPr>
              <w:t xml:space="preserve"> Герман Владимирович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1F7917" w:rsidP="00AD4612">
            <w:pPr>
              <w:rPr>
                <w:color w:val="000000"/>
                <w:sz w:val="25"/>
                <w:szCs w:val="25"/>
              </w:rPr>
            </w:pPr>
            <w:hyperlink r:id="rId10" w:history="1">
              <w:hyperlink r:id="rId11" w:history="1">
                <w:r w:rsidR="00EE482E" w:rsidRPr="00D008E0">
                  <w:rPr>
                    <w:sz w:val="25"/>
                    <w:szCs w:val="25"/>
                  </w:rPr>
                  <w:t xml:space="preserve">Ведущий специалист физической защиты и безопасности финансово-экономической деятельности </w:t>
                </w:r>
              </w:hyperlink>
            </w:hyperlink>
            <w:r w:rsidR="00EE482E" w:rsidRPr="00D008E0">
              <w:rPr>
                <w:sz w:val="25"/>
                <w:szCs w:val="25"/>
              </w:rPr>
              <w:t xml:space="preserve"> ОАО «НИАЭП»</w:t>
            </w:r>
          </w:p>
        </w:tc>
      </w:tr>
      <w:tr w:rsidR="00A25700" w:rsidRPr="00D008E0" w:rsidTr="001D2A8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D008E0" w:rsidRDefault="00A25700" w:rsidP="004E06FD">
            <w:pPr>
              <w:rPr>
                <w:b/>
                <w:bCs/>
                <w:sz w:val="25"/>
                <w:szCs w:val="25"/>
              </w:rPr>
            </w:pPr>
            <w:r w:rsidRPr="00D008E0">
              <w:rPr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A25700" w:rsidRPr="00D008E0" w:rsidTr="001D2A89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D008E0" w:rsidRDefault="00D008E0" w:rsidP="00D008E0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 xml:space="preserve">Бережной </w:t>
            </w:r>
            <w:r w:rsidR="00C05ED6" w:rsidRPr="00D008E0">
              <w:rPr>
                <w:sz w:val="25"/>
                <w:szCs w:val="25"/>
              </w:rPr>
              <w:t xml:space="preserve">Александр Сергеевич 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D008E0" w:rsidRDefault="00C05ED6" w:rsidP="004E06FD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A25700" w:rsidRPr="00D008E0" w:rsidTr="001D2A89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D008E0" w:rsidRDefault="00A25700" w:rsidP="001D2A89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Климович Георгий Константинович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D008E0" w:rsidRDefault="00A25700" w:rsidP="004E06FD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A25700" w:rsidRPr="00D008E0" w:rsidTr="001D2A89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D008E0" w:rsidRDefault="00D008E0" w:rsidP="00D008E0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 xml:space="preserve">Урбанович </w:t>
            </w:r>
            <w:r w:rsidR="00C05ED6" w:rsidRPr="00D008E0">
              <w:rPr>
                <w:sz w:val="25"/>
                <w:szCs w:val="25"/>
              </w:rPr>
              <w:t xml:space="preserve">Михаил Феликсович 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D008E0" w:rsidRDefault="00C05ED6" w:rsidP="004E06FD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A25700" w:rsidRPr="00D008E0" w:rsidTr="001D2A89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D008E0" w:rsidRDefault="00A25700" w:rsidP="001D2A89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Червяков Евгений Иванович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D008E0" w:rsidRDefault="00A25700" w:rsidP="004E06FD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 xml:space="preserve">Начальник </w:t>
            </w:r>
            <w:proofErr w:type="spellStart"/>
            <w:r w:rsidRPr="00D008E0">
              <w:rPr>
                <w:sz w:val="25"/>
                <w:szCs w:val="25"/>
              </w:rPr>
              <w:t>коммер</w:t>
            </w:r>
            <w:r w:rsidR="004E06FD" w:rsidRPr="00D008E0">
              <w:rPr>
                <w:sz w:val="25"/>
                <w:szCs w:val="25"/>
              </w:rPr>
              <w:t>ческо</w:t>
            </w:r>
            <w:proofErr w:type="spellEnd"/>
            <w:r w:rsidR="004E06FD" w:rsidRPr="00D008E0">
              <w:rPr>
                <w:sz w:val="25"/>
                <w:szCs w:val="25"/>
              </w:rPr>
              <w:t xml:space="preserve"> – </w:t>
            </w:r>
            <w:r w:rsidRPr="00D008E0">
              <w:rPr>
                <w:sz w:val="25"/>
                <w:szCs w:val="25"/>
              </w:rPr>
              <w:t>юридического отдела Государственного предприятия «Белорусская АЭС»</w:t>
            </w:r>
          </w:p>
        </w:tc>
      </w:tr>
      <w:tr w:rsidR="00C05ED6" w:rsidRPr="00D008E0" w:rsidTr="001D2A89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5ED6" w:rsidRPr="00D008E0" w:rsidRDefault="001F7917" w:rsidP="00AD4612">
            <w:pPr>
              <w:spacing w:line="20" w:lineRule="atLeast"/>
              <w:rPr>
                <w:sz w:val="25"/>
                <w:szCs w:val="25"/>
              </w:rPr>
            </w:pPr>
            <w:hyperlink r:id="rId12" w:history="1">
              <w:r w:rsidR="00C05ED6" w:rsidRPr="00D008E0">
                <w:rPr>
                  <w:sz w:val="25"/>
                  <w:szCs w:val="25"/>
                </w:rPr>
                <w:t>Приходько Сергей Анатольевич</w:t>
              </w:r>
            </w:hyperlink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5ED6" w:rsidRPr="00D008E0" w:rsidRDefault="001F7917" w:rsidP="00AD4612">
            <w:pPr>
              <w:spacing w:line="20" w:lineRule="atLeast"/>
              <w:rPr>
                <w:sz w:val="25"/>
                <w:szCs w:val="25"/>
              </w:rPr>
            </w:pPr>
            <w:hyperlink r:id="rId13" w:tgtFrame="_blank" w:history="1">
              <w:r w:rsidR="00C05ED6" w:rsidRPr="00D008E0">
                <w:rPr>
                  <w:sz w:val="25"/>
                  <w:szCs w:val="25"/>
                </w:rPr>
                <w:t xml:space="preserve">Заместителя главного инженера - начальника управления по сооружению объектов тепловой энергетики </w:t>
              </w:r>
            </w:hyperlink>
            <w:r w:rsidR="00C05ED6" w:rsidRPr="00D008E0">
              <w:rPr>
                <w:sz w:val="25"/>
                <w:szCs w:val="25"/>
              </w:rPr>
              <w:t xml:space="preserve"> ОАО «НИАЭП»</w:t>
            </w:r>
          </w:p>
        </w:tc>
      </w:tr>
      <w:tr w:rsidR="00A25700" w:rsidRPr="00D008E0" w:rsidTr="001D2A89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D008E0" w:rsidRDefault="00A25700" w:rsidP="001D2A89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D008E0" w:rsidRDefault="00A25700" w:rsidP="004E06FD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Начальник управления методологии и организации закупок ОАО «НИАЭП»</w:t>
            </w:r>
          </w:p>
        </w:tc>
      </w:tr>
      <w:tr w:rsidR="00A25700" w:rsidRPr="00D008E0" w:rsidTr="001D2A89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D008E0" w:rsidRDefault="00A25700" w:rsidP="001D2A89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Соловьев Михаил Владимирович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D008E0" w:rsidRDefault="00A25700" w:rsidP="004E06FD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 xml:space="preserve">Заместитель начальника управления планирования закупок ОАО «НИАЭП» </w:t>
            </w:r>
          </w:p>
        </w:tc>
      </w:tr>
      <w:tr w:rsidR="00A25700" w:rsidRPr="00D008E0" w:rsidTr="001D2A89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D008E0" w:rsidRDefault="00A25700" w:rsidP="001D2A89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Беляев Дмитрий Олегович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D008E0" w:rsidRDefault="00A25700" w:rsidP="004E06FD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Начальник группы РУ и нестандартного оборудования отдела поставок тепломеханического оборудования ОАО «НИАЭП»</w:t>
            </w:r>
          </w:p>
        </w:tc>
      </w:tr>
      <w:tr w:rsidR="00A25700" w:rsidRPr="00D008E0" w:rsidTr="001D2A89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D008E0" w:rsidRDefault="00A25700" w:rsidP="008F692A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Суслова Анастасия Алексеевна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D008E0" w:rsidRDefault="00A25700" w:rsidP="004E06FD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 xml:space="preserve">Начальник отдела страхования финансового управления ЗАО АСЭ </w:t>
            </w:r>
          </w:p>
        </w:tc>
      </w:tr>
      <w:tr w:rsidR="00A25700" w:rsidRPr="00D008E0" w:rsidTr="001D2A89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D008E0" w:rsidRDefault="00A25700" w:rsidP="001D2A89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Кевля Сергей Александрович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D008E0" w:rsidRDefault="00A25700" w:rsidP="004E06FD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A25700" w:rsidRPr="00D008E0" w:rsidTr="001D2A8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D008E0" w:rsidRDefault="00A25700" w:rsidP="004E06FD">
            <w:pPr>
              <w:rPr>
                <w:b/>
                <w:bCs/>
                <w:sz w:val="25"/>
                <w:szCs w:val="25"/>
              </w:rPr>
            </w:pPr>
            <w:r w:rsidRPr="00D008E0">
              <w:rPr>
                <w:b/>
                <w:bCs/>
                <w:sz w:val="25"/>
                <w:szCs w:val="25"/>
              </w:rPr>
              <w:t>Секретарь конкурсной комиссии без права голоса:</w:t>
            </w:r>
          </w:p>
        </w:tc>
      </w:tr>
      <w:tr w:rsidR="00A25700" w:rsidRPr="00D008E0" w:rsidTr="001D2A89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D008E0" w:rsidRDefault="00A25700" w:rsidP="001D2A89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D008E0" w:rsidRDefault="00A25700" w:rsidP="004E06FD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A25700" w:rsidRDefault="00A25700" w:rsidP="00155704">
      <w:pPr>
        <w:pStyle w:val="a3"/>
        <w:spacing w:before="120" w:beforeAutospacing="0" w:after="0" w:afterAutospacing="0"/>
        <w:ind w:left="-142"/>
        <w:jc w:val="both"/>
        <w:rPr>
          <w:sz w:val="25"/>
          <w:szCs w:val="25"/>
        </w:rPr>
      </w:pPr>
      <w:r w:rsidRPr="00D008E0">
        <w:rPr>
          <w:sz w:val="25"/>
          <w:szCs w:val="25"/>
        </w:rPr>
        <w:t>Заседание проводится в присутствии 1</w:t>
      </w:r>
      <w:r w:rsidR="00C05ED6" w:rsidRPr="00D008E0">
        <w:rPr>
          <w:sz w:val="25"/>
          <w:szCs w:val="25"/>
        </w:rPr>
        <w:t>2</w:t>
      </w:r>
      <w:r w:rsidRPr="00D008E0">
        <w:rPr>
          <w:sz w:val="25"/>
          <w:szCs w:val="25"/>
        </w:rPr>
        <w:t xml:space="preserve"> из 15 членов конкурсной комиссии, что составляет 8</w:t>
      </w:r>
      <w:r w:rsidR="00155704" w:rsidRPr="00D008E0">
        <w:rPr>
          <w:sz w:val="25"/>
          <w:szCs w:val="25"/>
        </w:rPr>
        <w:t>0</w:t>
      </w:r>
      <w:r w:rsidRPr="00D008E0">
        <w:rPr>
          <w:sz w:val="25"/>
          <w:szCs w:val="25"/>
        </w:rPr>
        <w:t xml:space="preserve"> % от общего количества членов конкурсной комиссии. Кворум имеется. Заседание правомочно. </w:t>
      </w:r>
    </w:p>
    <w:p w:rsidR="00052857" w:rsidRDefault="00052857" w:rsidP="00155704">
      <w:pPr>
        <w:pStyle w:val="a3"/>
        <w:spacing w:before="120" w:beforeAutospacing="0" w:after="0" w:afterAutospacing="0"/>
        <w:ind w:left="-142"/>
        <w:jc w:val="both"/>
        <w:rPr>
          <w:sz w:val="25"/>
          <w:szCs w:val="25"/>
        </w:rPr>
      </w:pPr>
    </w:p>
    <w:p w:rsidR="00052857" w:rsidRPr="00D008E0" w:rsidRDefault="00052857" w:rsidP="00155704">
      <w:pPr>
        <w:pStyle w:val="a3"/>
        <w:spacing w:before="120" w:beforeAutospacing="0" w:after="0" w:afterAutospacing="0"/>
        <w:ind w:left="-142"/>
        <w:jc w:val="both"/>
        <w:rPr>
          <w:sz w:val="25"/>
          <w:szCs w:val="25"/>
        </w:rPr>
      </w:pPr>
    </w:p>
    <w:p w:rsidR="00A25700" w:rsidRPr="00D008E0" w:rsidRDefault="00A25700" w:rsidP="00052857">
      <w:pPr>
        <w:numPr>
          <w:ilvl w:val="0"/>
          <w:numId w:val="1"/>
        </w:numPr>
        <w:tabs>
          <w:tab w:val="clear" w:pos="720"/>
          <w:tab w:val="num" w:pos="426"/>
        </w:tabs>
        <w:spacing w:after="120"/>
        <w:ind w:left="425" w:hanging="357"/>
        <w:jc w:val="both"/>
        <w:rPr>
          <w:sz w:val="25"/>
          <w:szCs w:val="25"/>
        </w:rPr>
      </w:pPr>
      <w:r w:rsidRPr="00D008E0">
        <w:rPr>
          <w:sz w:val="25"/>
          <w:szCs w:val="25"/>
        </w:rPr>
        <w:t xml:space="preserve">Согласно протоколу процедуры открытия доступа к заявкам на участие в конкурсе </w:t>
      </w:r>
      <w:r w:rsidR="005E6885" w:rsidRPr="00D008E0">
        <w:rPr>
          <w:sz w:val="25"/>
          <w:szCs w:val="25"/>
        </w:rPr>
        <w:t>№ 1618 Блр</w:t>
      </w:r>
      <w:proofErr w:type="gramStart"/>
      <w:r w:rsidR="005E6885" w:rsidRPr="00D008E0">
        <w:rPr>
          <w:sz w:val="25"/>
          <w:szCs w:val="25"/>
        </w:rPr>
        <w:t>1</w:t>
      </w:r>
      <w:proofErr w:type="gramEnd"/>
      <w:r w:rsidR="005E6885" w:rsidRPr="00D008E0">
        <w:rPr>
          <w:sz w:val="25"/>
          <w:szCs w:val="25"/>
        </w:rPr>
        <w:t xml:space="preserve">,2-13-1 </w:t>
      </w:r>
      <w:r w:rsidRPr="00D008E0">
        <w:rPr>
          <w:sz w:val="25"/>
          <w:szCs w:val="25"/>
        </w:rPr>
        <w:t xml:space="preserve">от «17» июня 2014 были поданы заявки на участие в конкурсе следующими участниками конкурса: </w:t>
      </w:r>
    </w:p>
    <w:tbl>
      <w:tblPr>
        <w:tblW w:w="5112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32"/>
        <w:gridCol w:w="3083"/>
        <w:gridCol w:w="4942"/>
      </w:tblGrid>
      <w:tr w:rsidR="00C573B3" w:rsidRPr="00D008E0" w:rsidTr="00FB44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D008E0" w:rsidRDefault="00C573B3" w:rsidP="00C573B3">
            <w:pPr>
              <w:jc w:val="center"/>
              <w:rPr>
                <w:b/>
                <w:bCs/>
                <w:sz w:val="25"/>
                <w:szCs w:val="25"/>
              </w:rPr>
            </w:pPr>
            <w:r w:rsidRPr="00D008E0">
              <w:rPr>
                <w:b/>
                <w:bCs/>
                <w:sz w:val="25"/>
                <w:szCs w:val="25"/>
              </w:rPr>
              <w:t>№</w:t>
            </w:r>
            <w:r w:rsidRPr="00D008E0">
              <w:rPr>
                <w:b/>
                <w:bCs/>
                <w:sz w:val="25"/>
                <w:szCs w:val="25"/>
              </w:rPr>
              <w:br/>
              <w:t>заявки</w:t>
            </w:r>
          </w:p>
        </w:tc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D008E0" w:rsidRDefault="00C573B3" w:rsidP="00C573B3">
            <w:pPr>
              <w:jc w:val="center"/>
              <w:rPr>
                <w:b/>
                <w:bCs/>
                <w:sz w:val="25"/>
                <w:szCs w:val="25"/>
              </w:rPr>
            </w:pPr>
            <w:r w:rsidRPr="00D008E0">
              <w:rPr>
                <w:b/>
                <w:bCs/>
                <w:sz w:val="25"/>
                <w:szCs w:val="25"/>
              </w:rPr>
              <w:t>Наименование участника конкурса,</w:t>
            </w:r>
            <w:r w:rsidRPr="00D008E0">
              <w:rPr>
                <w:b/>
                <w:bCs/>
                <w:sz w:val="25"/>
                <w:szCs w:val="25"/>
              </w:rPr>
              <w:br/>
              <w:t xml:space="preserve">ИНН участника конкурса </w:t>
            </w:r>
          </w:p>
        </w:tc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D008E0" w:rsidRDefault="00C573B3" w:rsidP="00C573B3">
            <w:pPr>
              <w:jc w:val="center"/>
              <w:rPr>
                <w:b/>
                <w:bCs/>
                <w:sz w:val="25"/>
                <w:szCs w:val="25"/>
              </w:rPr>
            </w:pPr>
            <w:r w:rsidRPr="00D008E0">
              <w:rPr>
                <w:b/>
                <w:bCs/>
                <w:sz w:val="25"/>
                <w:szCs w:val="25"/>
              </w:rPr>
              <w:t xml:space="preserve">Условия исполнения договора, указанные в заявке </w:t>
            </w:r>
          </w:p>
        </w:tc>
      </w:tr>
      <w:tr w:rsidR="00C573B3" w:rsidRPr="00D008E0" w:rsidTr="00FB44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D008E0" w:rsidRDefault="00C573B3" w:rsidP="00C573B3">
            <w:pPr>
              <w:jc w:val="center"/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 xml:space="preserve">7473_C020597 </w:t>
            </w:r>
          </w:p>
        </w:tc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D008E0" w:rsidRDefault="004E06FD" w:rsidP="004E06FD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ООО «</w:t>
            </w:r>
            <w:r w:rsidR="00C573B3" w:rsidRPr="00D008E0">
              <w:rPr>
                <w:sz w:val="25"/>
                <w:szCs w:val="25"/>
              </w:rPr>
              <w:t>Полесье</w:t>
            </w:r>
            <w:r w:rsidRPr="00D008E0">
              <w:rPr>
                <w:sz w:val="25"/>
                <w:szCs w:val="25"/>
              </w:rPr>
              <w:t>»</w:t>
            </w:r>
            <w:r w:rsidR="00C573B3" w:rsidRPr="00D008E0">
              <w:rPr>
                <w:sz w:val="25"/>
                <w:szCs w:val="25"/>
              </w:rPr>
              <w:br/>
              <w:t>ИНН: 6143020768</w:t>
            </w:r>
          </w:p>
        </w:tc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D008E0" w:rsidRDefault="00C573B3" w:rsidP="004E06FD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 xml:space="preserve">Цена заявки: 8 799 984.00 (восемь миллионов семьсот девяносто девять тысяч девятьсот восемьдесят четыре рубля 00 копеек) с НДС </w:t>
            </w:r>
          </w:p>
        </w:tc>
      </w:tr>
      <w:tr w:rsidR="00C573B3" w:rsidRPr="00D008E0" w:rsidTr="00FB44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D008E0" w:rsidRDefault="00C573B3" w:rsidP="00C573B3">
            <w:pPr>
              <w:jc w:val="center"/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lastRenderedPageBreak/>
              <w:t xml:space="preserve">6057_C020597 </w:t>
            </w:r>
          </w:p>
        </w:tc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D008E0" w:rsidRDefault="004E06FD" w:rsidP="004E06FD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ОАО</w:t>
            </w:r>
            <w:r w:rsidR="00C573B3" w:rsidRPr="00D008E0">
              <w:rPr>
                <w:sz w:val="25"/>
                <w:szCs w:val="25"/>
              </w:rPr>
              <w:t xml:space="preserve"> «</w:t>
            </w:r>
            <w:proofErr w:type="spellStart"/>
            <w:r w:rsidR="00C573B3" w:rsidRPr="00D008E0">
              <w:rPr>
                <w:sz w:val="25"/>
                <w:szCs w:val="25"/>
              </w:rPr>
              <w:t>Дзержинскхиммаш</w:t>
            </w:r>
            <w:proofErr w:type="spellEnd"/>
            <w:r w:rsidR="00C573B3" w:rsidRPr="00D008E0">
              <w:rPr>
                <w:sz w:val="25"/>
                <w:szCs w:val="25"/>
              </w:rPr>
              <w:t>»</w:t>
            </w:r>
            <w:r w:rsidR="00C573B3" w:rsidRPr="00D008E0">
              <w:rPr>
                <w:sz w:val="25"/>
                <w:szCs w:val="25"/>
              </w:rPr>
              <w:br/>
              <w:t>ИНН: 5249014667</w:t>
            </w:r>
          </w:p>
        </w:tc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D008E0" w:rsidRDefault="00C573B3" w:rsidP="004E06FD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 xml:space="preserve">Цена заявки: 9 800 000.00 (девять миллионов восемьсот тысяч рублей 00 копеек) с НДС </w:t>
            </w:r>
          </w:p>
        </w:tc>
      </w:tr>
      <w:tr w:rsidR="00C573B3" w:rsidRPr="00D008E0" w:rsidTr="00FB44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D008E0" w:rsidRDefault="00C573B3" w:rsidP="00C573B3">
            <w:pPr>
              <w:jc w:val="center"/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 xml:space="preserve">1907_C020597 </w:t>
            </w:r>
          </w:p>
        </w:tc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D008E0" w:rsidRDefault="004E06FD" w:rsidP="004E06FD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ООО «</w:t>
            </w:r>
            <w:proofErr w:type="spellStart"/>
            <w:r w:rsidR="00C573B3" w:rsidRPr="00D008E0">
              <w:rPr>
                <w:sz w:val="25"/>
                <w:szCs w:val="25"/>
              </w:rPr>
              <w:t>Атомспецсервис</w:t>
            </w:r>
            <w:proofErr w:type="spellEnd"/>
            <w:r w:rsidRPr="00D008E0">
              <w:rPr>
                <w:sz w:val="25"/>
                <w:szCs w:val="25"/>
              </w:rPr>
              <w:t>»</w:t>
            </w:r>
            <w:r w:rsidR="00C573B3" w:rsidRPr="00D008E0">
              <w:rPr>
                <w:sz w:val="25"/>
                <w:szCs w:val="25"/>
              </w:rPr>
              <w:br/>
              <w:t>ИНН: 6167058680</w:t>
            </w:r>
          </w:p>
        </w:tc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D008E0" w:rsidRDefault="00C573B3" w:rsidP="004E06FD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 xml:space="preserve">Цена заявки: 10 007 698.00 (десять миллионов семь тысяч шестьсот девяносто восемь рублей 00 копеек) с НДС </w:t>
            </w:r>
          </w:p>
        </w:tc>
      </w:tr>
      <w:tr w:rsidR="00C573B3" w:rsidRPr="00D008E0" w:rsidTr="00FB44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D008E0" w:rsidRDefault="00C573B3" w:rsidP="00C573B3">
            <w:pPr>
              <w:jc w:val="center"/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 xml:space="preserve">5445_C020597 </w:t>
            </w:r>
          </w:p>
        </w:tc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D008E0" w:rsidRDefault="004E06FD" w:rsidP="004E06FD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ОАО «</w:t>
            </w:r>
            <w:proofErr w:type="spellStart"/>
            <w:r w:rsidR="00C573B3" w:rsidRPr="00D008E0">
              <w:rPr>
                <w:sz w:val="25"/>
                <w:szCs w:val="25"/>
              </w:rPr>
              <w:t>Атоммашэкспорт</w:t>
            </w:r>
            <w:proofErr w:type="spellEnd"/>
            <w:r w:rsidRPr="00D008E0">
              <w:rPr>
                <w:sz w:val="25"/>
                <w:szCs w:val="25"/>
              </w:rPr>
              <w:t>»</w:t>
            </w:r>
            <w:r w:rsidR="00C573B3" w:rsidRPr="00D008E0">
              <w:rPr>
                <w:sz w:val="25"/>
                <w:szCs w:val="25"/>
              </w:rPr>
              <w:br/>
              <w:t>ИНН: 6143005914</w:t>
            </w:r>
          </w:p>
        </w:tc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D008E0" w:rsidRDefault="00C573B3" w:rsidP="004E06FD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 xml:space="preserve">Цена заявки: 10 419 400.00 (десять миллионов четыреста девятнадцать тысяч четыреста рублей 00 копеек) с НДС </w:t>
            </w:r>
          </w:p>
        </w:tc>
      </w:tr>
      <w:tr w:rsidR="00C573B3" w:rsidRPr="00D008E0" w:rsidTr="00FB44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D008E0" w:rsidRDefault="00C573B3" w:rsidP="00C573B3">
            <w:pPr>
              <w:jc w:val="center"/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 xml:space="preserve">3988_C020597 </w:t>
            </w:r>
          </w:p>
        </w:tc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D008E0" w:rsidRDefault="004E06FD" w:rsidP="004E06FD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 xml:space="preserve">ООО </w:t>
            </w:r>
            <w:r w:rsidR="00C573B3" w:rsidRPr="00D008E0">
              <w:rPr>
                <w:sz w:val="25"/>
                <w:szCs w:val="25"/>
              </w:rPr>
              <w:t xml:space="preserve"> «</w:t>
            </w:r>
            <w:r w:rsidRPr="00D008E0">
              <w:rPr>
                <w:sz w:val="25"/>
                <w:szCs w:val="25"/>
              </w:rPr>
              <w:t>ПО</w:t>
            </w:r>
            <w:r w:rsidR="00C573B3" w:rsidRPr="00D008E0">
              <w:rPr>
                <w:sz w:val="25"/>
                <w:szCs w:val="25"/>
              </w:rPr>
              <w:t xml:space="preserve"> «</w:t>
            </w:r>
            <w:r w:rsidRPr="00D008E0">
              <w:rPr>
                <w:sz w:val="25"/>
                <w:szCs w:val="25"/>
              </w:rPr>
              <w:t>АХС</w:t>
            </w:r>
            <w:r w:rsidR="00C573B3" w:rsidRPr="00D008E0">
              <w:rPr>
                <w:sz w:val="25"/>
                <w:szCs w:val="25"/>
              </w:rPr>
              <w:t>»</w:t>
            </w:r>
            <w:r w:rsidR="00C573B3" w:rsidRPr="00D008E0">
              <w:rPr>
                <w:sz w:val="25"/>
                <w:szCs w:val="25"/>
              </w:rPr>
              <w:br/>
              <w:t>ИНН: 7422048910</w:t>
            </w:r>
          </w:p>
        </w:tc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D008E0" w:rsidRDefault="00C573B3" w:rsidP="004E06FD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 xml:space="preserve">Цена заявки: 10 942 140.00 (десять миллионов девятьсот сорок две тысячи сто сорок рублей 00 копеек) с НДС </w:t>
            </w:r>
          </w:p>
        </w:tc>
      </w:tr>
      <w:tr w:rsidR="00C573B3" w:rsidRPr="00D008E0" w:rsidTr="00FB44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D008E0" w:rsidRDefault="00C573B3" w:rsidP="00C573B3">
            <w:pPr>
              <w:jc w:val="center"/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 xml:space="preserve">0445_C020597 </w:t>
            </w:r>
          </w:p>
        </w:tc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D008E0" w:rsidRDefault="004E06FD" w:rsidP="004E06FD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ООО</w:t>
            </w:r>
            <w:r w:rsidR="00C573B3" w:rsidRPr="00D008E0">
              <w:rPr>
                <w:sz w:val="25"/>
                <w:szCs w:val="25"/>
              </w:rPr>
              <w:t xml:space="preserve"> «</w:t>
            </w:r>
            <w:proofErr w:type="spellStart"/>
            <w:r w:rsidR="00C573B3" w:rsidRPr="00D008E0">
              <w:rPr>
                <w:sz w:val="25"/>
                <w:szCs w:val="25"/>
              </w:rPr>
              <w:t>УфаАтомХимМаш</w:t>
            </w:r>
            <w:proofErr w:type="spellEnd"/>
            <w:r w:rsidR="00C573B3" w:rsidRPr="00D008E0">
              <w:rPr>
                <w:sz w:val="25"/>
                <w:szCs w:val="25"/>
              </w:rPr>
              <w:t>»</w:t>
            </w:r>
            <w:r w:rsidR="00C573B3" w:rsidRPr="00D008E0">
              <w:rPr>
                <w:sz w:val="25"/>
                <w:szCs w:val="25"/>
              </w:rPr>
              <w:br/>
              <w:t>ИНН: 0276120182</w:t>
            </w:r>
          </w:p>
        </w:tc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D008E0" w:rsidRDefault="00C573B3" w:rsidP="004E06FD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 xml:space="preserve">Цена заявки: 9 239 140.10 (девять миллионов двести тридцать девять тысяч сто сорок рублей 10 копеек) с НДС </w:t>
            </w:r>
          </w:p>
        </w:tc>
      </w:tr>
    </w:tbl>
    <w:p w:rsidR="0079339C" w:rsidRPr="00D008E0" w:rsidRDefault="00D515B2" w:rsidP="00121B9C">
      <w:pPr>
        <w:numPr>
          <w:ilvl w:val="0"/>
          <w:numId w:val="1"/>
        </w:numPr>
        <w:tabs>
          <w:tab w:val="clear" w:pos="720"/>
          <w:tab w:val="num" w:pos="426"/>
        </w:tabs>
        <w:spacing w:before="360" w:after="100" w:afterAutospacing="1"/>
        <w:ind w:left="425" w:hanging="357"/>
        <w:jc w:val="both"/>
        <w:rPr>
          <w:sz w:val="25"/>
          <w:szCs w:val="25"/>
        </w:rPr>
      </w:pPr>
      <w:r w:rsidRPr="00D008E0">
        <w:rPr>
          <w:sz w:val="25"/>
          <w:szCs w:val="25"/>
        </w:rPr>
        <w:t>Согласно протоколу заседания Конкурсной</w:t>
      </w:r>
      <w:r w:rsidR="0079339C" w:rsidRPr="00D008E0">
        <w:rPr>
          <w:sz w:val="25"/>
          <w:szCs w:val="25"/>
        </w:rPr>
        <w:t xml:space="preserve"> комиссии </w:t>
      </w:r>
      <w:r w:rsidR="00155704" w:rsidRPr="00D008E0">
        <w:rPr>
          <w:sz w:val="25"/>
          <w:szCs w:val="25"/>
        </w:rPr>
        <w:t>по продлению сроков проведения отборочной и оценочной стадии рассмотрения заявок, подведения итогов (выбора победителя)</w:t>
      </w:r>
      <w:r w:rsidR="00155704" w:rsidRPr="00D008E0">
        <w:rPr>
          <w:b/>
          <w:sz w:val="25"/>
          <w:szCs w:val="25"/>
        </w:rPr>
        <w:t xml:space="preserve"> </w:t>
      </w:r>
      <w:r w:rsidR="0079339C" w:rsidRPr="00D008E0">
        <w:rPr>
          <w:sz w:val="25"/>
          <w:szCs w:val="25"/>
        </w:rPr>
        <w:t>от «01» июля</w:t>
      </w:r>
      <w:r w:rsidRPr="00D008E0">
        <w:rPr>
          <w:sz w:val="25"/>
          <w:szCs w:val="25"/>
        </w:rPr>
        <w:t xml:space="preserve"> 2014 г. № 1618 Блр</w:t>
      </w:r>
      <w:proofErr w:type="gramStart"/>
      <w:r w:rsidRPr="00D008E0">
        <w:rPr>
          <w:sz w:val="25"/>
          <w:szCs w:val="25"/>
        </w:rPr>
        <w:t>1</w:t>
      </w:r>
      <w:proofErr w:type="gramEnd"/>
      <w:r w:rsidRPr="00D008E0">
        <w:rPr>
          <w:sz w:val="25"/>
          <w:szCs w:val="25"/>
        </w:rPr>
        <w:t>,2-13-</w:t>
      </w:r>
      <w:r w:rsidR="00FD0A6A" w:rsidRPr="00D008E0">
        <w:rPr>
          <w:sz w:val="25"/>
          <w:szCs w:val="25"/>
        </w:rPr>
        <w:t>2</w:t>
      </w:r>
      <w:r w:rsidR="0079339C" w:rsidRPr="00D008E0">
        <w:rPr>
          <w:sz w:val="25"/>
          <w:szCs w:val="25"/>
        </w:rPr>
        <w:t xml:space="preserve"> </w:t>
      </w:r>
      <w:r w:rsidR="006A2333" w:rsidRPr="00D008E0">
        <w:rPr>
          <w:sz w:val="25"/>
          <w:szCs w:val="25"/>
        </w:rPr>
        <w:t>Конкурсной</w:t>
      </w:r>
      <w:r w:rsidR="0079339C" w:rsidRPr="00D008E0">
        <w:rPr>
          <w:sz w:val="25"/>
          <w:szCs w:val="25"/>
        </w:rPr>
        <w:t xml:space="preserve"> комиссией были приняты следующие решения:</w:t>
      </w:r>
    </w:p>
    <w:p w:rsidR="00D515B2" w:rsidRPr="00D008E0" w:rsidRDefault="00D515B2" w:rsidP="00D515B2">
      <w:pPr>
        <w:pStyle w:val="a5"/>
        <w:numPr>
          <w:ilvl w:val="1"/>
          <w:numId w:val="2"/>
        </w:numPr>
        <w:spacing w:before="100" w:beforeAutospacing="1" w:after="100" w:afterAutospacing="1"/>
        <w:ind w:left="426" w:hanging="426"/>
        <w:rPr>
          <w:noProof/>
          <w:sz w:val="25"/>
          <w:szCs w:val="25"/>
        </w:rPr>
      </w:pPr>
      <w:r w:rsidRPr="00D008E0">
        <w:rPr>
          <w:sz w:val="25"/>
          <w:szCs w:val="25"/>
        </w:rPr>
        <w:t>Продлить</w:t>
      </w:r>
      <w:r w:rsidRPr="00D008E0">
        <w:rPr>
          <w:noProof/>
          <w:sz w:val="25"/>
          <w:szCs w:val="25"/>
        </w:rPr>
        <w:t xml:space="preserve"> срок проведения отборочной и оценочной стадии рассмотрения заявок, подведения итогов (выбора победителя): </w:t>
      </w:r>
    </w:p>
    <w:p w:rsidR="00D515B2" w:rsidRPr="00D008E0" w:rsidRDefault="00D515B2" w:rsidP="00D515B2">
      <w:pPr>
        <w:pStyle w:val="a5"/>
        <w:numPr>
          <w:ilvl w:val="2"/>
          <w:numId w:val="2"/>
        </w:numPr>
        <w:spacing w:before="120"/>
        <w:contextualSpacing w:val="0"/>
        <w:rPr>
          <w:noProof/>
          <w:sz w:val="25"/>
          <w:szCs w:val="25"/>
        </w:rPr>
      </w:pPr>
      <w:r w:rsidRPr="00D008E0">
        <w:rPr>
          <w:noProof/>
          <w:sz w:val="25"/>
          <w:szCs w:val="25"/>
        </w:rPr>
        <w:t>отборочная стадия рассмотрения заявок на участие в конкурсе: не позднее  «18» июля 2014 г.</w:t>
      </w:r>
    </w:p>
    <w:p w:rsidR="0079339C" w:rsidRPr="00D008E0" w:rsidRDefault="00D515B2" w:rsidP="00D515B2">
      <w:pPr>
        <w:pStyle w:val="a5"/>
        <w:numPr>
          <w:ilvl w:val="2"/>
          <w:numId w:val="2"/>
        </w:numPr>
        <w:spacing w:before="120"/>
        <w:contextualSpacing w:val="0"/>
        <w:rPr>
          <w:sz w:val="25"/>
          <w:szCs w:val="25"/>
        </w:rPr>
      </w:pPr>
      <w:r w:rsidRPr="00D008E0">
        <w:rPr>
          <w:noProof/>
          <w:sz w:val="25"/>
          <w:szCs w:val="25"/>
        </w:rPr>
        <w:t>оценочная стадия рассмотрения заявок на участие в открытом конкурсе и подведение итогов открытого конкурса: не позднее «25» июля 2014 года.</w:t>
      </w:r>
    </w:p>
    <w:p w:rsidR="00FD0A6A" w:rsidRPr="00D008E0" w:rsidRDefault="00FD0A6A" w:rsidP="005E6885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  <w:rPr>
          <w:sz w:val="25"/>
          <w:szCs w:val="25"/>
        </w:rPr>
      </w:pPr>
      <w:r w:rsidRPr="00D008E0">
        <w:rPr>
          <w:sz w:val="25"/>
          <w:szCs w:val="25"/>
        </w:rPr>
        <w:t xml:space="preserve">Согласно протоколу заседания Конкурсной комиссии </w:t>
      </w:r>
      <w:r w:rsidR="00155704" w:rsidRPr="00D008E0">
        <w:rPr>
          <w:sz w:val="25"/>
          <w:szCs w:val="25"/>
        </w:rPr>
        <w:t xml:space="preserve">по продлению сроков проведения отборочной и оценочной стадии рассмотрения заявок, подведения итогов (выбора победителя) </w:t>
      </w:r>
      <w:r w:rsidRPr="00D008E0">
        <w:rPr>
          <w:sz w:val="25"/>
          <w:szCs w:val="25"/>
        </w:rPr>
        <w:t>от «15» июля 2014 г. № 1618 Блр</w:t>
      </w:r>
      <w:proofErr w:type="gramStart"/>
      <w:r w:rsidRPr="00D008E0">
        <w:rPr>
          <w:sz w:val="25"/>
          <w:szCs w:val="25"/>
        </w:rPr>
        <w:t>1</w:t>
      </w:r>
      <w:proofErr w:type="gramEnd"/>
      <w:r w:rsidRPr="00D008E0">
        <w:rPr>
          <w:sz w:val="25"/>
          <w:szCs w:val="25"/>
        </w:rPr>
        <w:t xml:space="preserve">,2-13-3 </w:t>
      </w:r>
      <w:r w:rsidR="006A2333" w:rsidRPr="00D008E0">
        <w:rPr>
          <w:sz w:val="25"/>
          <w:szCs w:val="25"/>
        </w:rPr>
        <w:t>Конкурсной</w:t>
      </w:r>
      <w:r w:rsidRPr="00D008E0">
        <w:rPr>
          <w:sz w:val="25"/>
          <w:szCs w:val="25"/>
        </w:rPr>
        <w:t xml:space="preserve"> комиссией были приняты следующие решения:</w:t>
      </w:r>
    </w:p>
    <w:p w:rsidR="00FD0A6A" w:rsidRPr="00D008E0" w:rsidRDefault="00FD0A6A" w:rsidP="00FD0A6A">
      <w:pPr>
        <w:pStyle w:val="a5"/>
        <w:numPr>
          <w:ilvl w:val="1"/>
          <w:numId w:val="5"/>
        </w:numPr>
        <w:spacing w:before="100" w:beforeAutospacing="1" w:after="100" w:afterAutospacing="1"/>
        <w:ind w:left="490" w:hanging="424"/>
        <w:rPr>
          <w:noProof/>
          <w:sz w:val="25"/>
          <w:szCs w:val="25"/>
        </w:rPr>
      </w:pPr>
      <w:r w:rsidRPr="00D008E0">
        <w:rPr>
          <w:sz w:val="25"/>
          <w:szCs w:val="25"/>
        </w:rPr>
        <w:t>Продлить</w:t>
      </w:r>
      <w:r w:rsidRPr="00D008E0">
        <w:rPr>
          <w:noProof/>
          <w:sz w:val="25"/>
          <w:szCs w:val="25"/>
        </w:rPr>
        <w:t xml:space="preserve"> срок проведения отборочной и оценочной стадии рассмотрения заявок, подведения итогов (выбора победителя): </w:t>
      </w:r>
    </w:p>
    <w:p w:rsidR="00FD0A6A" w:rsidRPr="00D008E0" w:rsidRDefault="00FD0A6A" w:rsidP="00FD0A6A">
      <w:pPr>
        <w:pStyle w:val="a5"/>
        <w:numPr>
          <w:ilvl w:val="2"/>
          <w:numId w:val="5"/>
        </w:numPr>
        <w:spacing w:before="120"/>
        <w:ind w:left="850"/>
        <w:contextualSpacing w:val="0"/>
        <w:rPr>
          <w:noProof/>
          <w:sz w:val="25"/>
          <w:szCs w:val="25"/>
        </w:rPr>
      </w:pPr>
      <w:r w:rsidRPr="00D008E0">
        <w:rPr>
          <w:noProof/>
          <w:sz w:val="25"/>
          <w:szCs w:val="25"/>
        </w:rPr>
        <w:t>сотборочная стадия рассмотрения заявок на участ</w:t>
      </w:r>
      <w:r w:rsidR="006A2333" w:rsidRPr="00D008E0">
        <w:rPr>
          <w:noProof/>
          <w:sz w:val="25"/>
          <w:szCs w:val="25"/>
        </w:rPr>
        <w:t>ие в конкурсе: не позднее  «08» </w:t>
      </w:r>
      <w:r w:rsidRPr="00D008E0">
        <w:rPr>
          <w:noProof/>
          <w:sz w:val="25"/>
          <w:szCs w:val="25"/>
        </w:rPr>
        <w:t>августа 2014 г.</w:t>
      </w:r>
    </w:p>
    <w:p w:rsidR="00FD0A6A" w:rsidRPr="00D008E0" w:rsidRDefault="00FD0A6A" w:rsidP="00FD0A6A">
      <w:pPr>
        <w:pStyle w:val="a5"/>
        <w:numPr>
          <w:ilvl w:val="2"/>
          <w:numId w:val="5"/>
        </w:numPr>
        <w:spacing w:before="120"/>
        <w:ind w:left="850"/>
        <w:contextualSpacing w:val="0"/>
        <w:rPr>
          <w:sz w:val="25"/>
          <w:szCs w:val="25"/>
        </w:rPr>
      </w:pPr>
      <w:r w:rsidRPr="00D008E0">
        <w:rPr>
          <w:noProof/>
          <w:sz w:val="25"/>
          <w:szCs w:val="25"/>
        </w:rPr>
        <w:t>оценочная стадия рассмотрения заявок на участие в открытом конкурсе и подведение итогов открытого конкурса: не позднее «15» августа 2014 года.</w:t>
      </w:r>
    </w:p>
    <w:p w:rsidR="00A25700" w:rsidRPr="00D008E0" w:rsidRDefault="00155704" w:rsidP="005E6885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  <w:rPr>
          <w:sz w:val="25"/>
          <w:szCs w:val="25"/>
        </w:rPr>
      </w:pPr>
      <w:r w:rsidRPr="00D008E0">
        <w:rPr>
          <w:sz w:val="25"/>
          <w:szCs w:val="25"/>
        </w:rPr>
        <w:t>Согласно протоколу заседания Конкурсной комиссии по рассмотрению заявок на участие в конкурсе на отборочной стадии от «22» июля 2014 г. № 1618 Блр</w:t>
      </w:r>
      <w:proofErr w:type="gramStart"/>
      <w:r w:rsidRPr="00D008E0">
        <w:rPr>
          <w:sz w:val="25"/>
          <w:szCs w:val="25"/>
        </w:rPr>
        <w:t>1</w:t>
      </w:r>
      <w:proofErr w:type="gramEnd"/>
      <w:r w:rsidRPr="00D008E0">
        <w:rPr>
          <w:sz w:val="25"/>
          <w:szCs w:val="25"/>
        </w:rPr>
        <w:t>,2-13-</w:t>
      </w:r>
      <w:r w:rsidR="006A2333" w:rsidRPr="00D008E0">
        <w:rPr>
          <w:sz w:val="25"/>
          <w:szCs w:val="25"/>
        </w:rPr>
        <w:t>4</w:t>
      </w:r>
      <w:r w:rsidRPr="00D008E0">
        <w:rPr>
          <w:sz w:val="25"/>
          <w:szCs w:val="25"/>
        </w:rPr>
        <w:t xml:space="preserve"> </w:t>
      </w:r>
      <w:r w:rsidR="006A2333" w:rsidRPr="00D008E0">
        <w:rPr>
          <w:sz w:val="25"/>
          <w:szCs w:val="25"/>
        </w:rPr>
        <w:t xml:space="preserve">Конкурсной </w:t>
      </w:r>
      <w:r w:rsidRPr="00D008E0">
        <w:rPr>
          <w:sz w:val="25"/>
          <w:szCs w:val="25"/>
        </w:rPr>
        <w:t>комиссией были приняты следующие решения</w:t>
      </w:r>
      <w:r w:rsidR="00A25700" w:rsidRPr="00D008E0">
        <w:rPr>
          <w:sz w:val="25"/>
          <w:szCs w:val="25"/>
        </w:rPr>
        <w:t xml:space="preserve">: </w:t>
      </w:r>
    </w:p>
    <w:p w:rsidR="00A25700" w:rsidRPr="00D008E0" w:rsidRDefault="00A25700" w:rsidP="00FD0A6A">
      <w:pPr>
        <w:pStyle w:val="a5"/>
        <w:numPr>
          <w:ilvl w:val="1"/>
          <w:numId w:val="6"/>
        </w:numPr>
        <w:spacing w:before="100" w:beforeAutospacing="1" w:after="100" w:afterAutospacing="1"/>
        <w:ind w:left="567" w:hanging="425"/>
        <w:rPr>
          <w:sz w:val="25"/>
          <w:szCs w:val="25"/>
        </w:rPr>
      </w:pPr>
      <w:r w:rsidRPr="00D008E0">
        <w:rPr>
          <w:sz w:val="25"/>
          <w:szCs w:val="25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E05A56" w:rsidRPr="00D008E0" w:rsidRDefault="004E06FD" w:rsidP="00FD0A6A">
      <w:pPr>
        <w:pStyle w:val="a5"/>
        <w:numPr>
          <w:ilvl w:val="2"/>
          <w:numId w:val="6"/>
        </w:numPr>
        <w:spacing w:before="120"/>
        <w:ind w:left="851"/>
        <w:contextualSpacing w:val="0"/>
        <w:rPr>
          <w:sz w:val="25"/>
          <w:szCs w:val="25"/>
        </w:rPr>
      </w:pPr>
      <w:r w:rsidRPr="00D008E0">
        <w:rPr>
          <w:sz w:val="25"/>
          <w:szCs w:val="25"/>
        </w:rPr>
        <w:t>ООО «</w:t>
      </w:r>
      <w:r w:rsidR="00A25700" w:rsidRPr="00D008E0">
        <w:rPr>
          <w:sz w:val="25"/>
          <w:szCs w:val="25"/>
        </w:rPr>
        <w:t>Полесье</w:t>
      </w:r>
      <w:r w:rsidRPr="00D008E0">
        <w:rPr>
          <w:sz w:val="25"/>
          <w:szCs w:val="25"/>
        </w:rPr>
        <w:t>»</w:t>
      </w:r>
      <w:r w:rsidR="00A25700" w:rsidRPr="00D008E0">
        <w:rPr>
          <w:sz w:val="25"/>
          <w:szCs w:val="25"/>
        </w:rPr>
        <w:t xml:space="preserve"> </w:t>
      </w:r>
    </w:p>
    <w:p w:rsidR="00E05A56" w:rsidRPr="00D008E0" w:rsidRDefault="00A25700" w:rsidP="00FD0A6A">
      <w:pPr>
        <w:pStyle w:val="a5"/>
        <w:numPr>
          <w:ilvl w:val="2"/>
          <w:numId w:val="6"/>
        </w:numPr>
        <w:spacing w:before="120"/>
        <w:ind w:left="851"/>
        <w:contextualSpacing w:val="0"/>
        <w:rPr>
          <w:sz w:val="25"/>
          <w:szCs w:val="25"/>
        </w:rPr>
      </w:pPr>
      <w:r w:rsidRPr="00D008E0">
        <w:rPr>
          <w:sz w:val="25"/>
          <w:szCs w:val="25"/>
        </w:rPr>
        <w:lastRenderedPageBreak/>
        <w:t xml:space="preserve">ООО </w:t>
      </w:r>
      <w:r w:rsidR="004E06FD" w:rsidRPr="00D008E0">
        <w:rPr>
          <w:sz w:val="25"/>
          <w:szCs w:val="25"/>
        </w:rPr>
        <w:t>«</w:t>
      </w:r>
      <w:proofErr w:type="spellStart"/>
      <w:r w:rsidRPr="00D008E0">
        <w:rPr>
          <w:sz w:val="25"/>
          <w:szCs w:val="25"/>
        </w:rPr>
        <w:t>Атомспецсервис</w:t>
      </w:r>
      <w:proofErr w:type="spellEnd"/>
      <w:r w:rsidR="004E06FD" w:rsidRPr="00D008E0">
        <w:rPr>
          <w:sz w:val="25"/>
          <w:szCs w:val="25"/>
        </w:rPr>
        <w:t>»</w:t>
      </w:r>
    </w:p>
    <w:p w:rsidR="00E05A56" w:rsidRPr="00D008E0" w:rsidRDefault="004E06FD" w:rsidP="00FD0A6A">
      <w:pPr>
        <w:pStyle w:val="a5"/>
        <w:numPr>
          <w:ilvl w:val="2"/>
          <w:numId w:val="6"/>
        </w:numPr>
        <w:spacing w:before="120"/>
        <w:ind w:left="851"/>
        <w:contextualSpacing w:val="0"/>
        <w:rPr>
          <w:sz w:val="25"/>
          <w:szCs w:val="25"/>
        </w:rPr>
      </w:pPr>
      <w:r w:rsidRPr="00D008E0">
        <w:rPr>
          <w:sz w:val="25"/>
          <w:szCs w:val="25"/>
        </w:rPr>
        <w:t>ОАО «</w:t>
      </w:r>
      <w:proofErr w:type="spellStart"/>
      <w:r w:rsidR="00A25700" w:rsidRPr="00D008E0">
        <w:rPr>
          <w:sz w:val="25"/>
          <w:szCs w:val="25"/>
        </w:rPr>
        <w:t>Атоммашэкспорт</w:t>
      </w:r>
      <w:proofErr w:type="spellEnd"/>
      <w:r w:rsidRPr="00D008E0">
        <w:rPr>
          <w:sz w:val="25"/>
          <w:szCs w:val="25"/>
        </w:rPr>
        <w:t>»</w:t>
      </w:r>
    </w:p>
    <w:p w:rsidR="00E05A56" w:rsidRPr="00D008E0" w:rsidRDefault="00A25700" w:rsidP="00FD0A6A">
      <w:pPr>
        <w:pStyle w:val="a5"/>
        <w:numPr>
          <w:ilvl w:val="2"/>
          <w:numId w:val="6"/>
        </w:numPr>
        <w:spacing w:before="120"/>
        <w:ind w:left="851"/>
        <w:contextualSpacing w:val="0"/>
        <w:rPr>
          <w:sz w:val="25"/>
          <w:szCs w:val="25"/>
        </w:rPr>
      </w:pPr>
      <w:r w:rsidRPr="00D008E0">
        <w:rPr>
          <w:sz w:val="25"/>
          <w:szCs w:val="25"/>
        </w:rPr>
        <w:t>ООО «</w:t>
      </w:r>
      <w:proofErr w:type="spellStart"/>
      <w:r w:rsidRPr="00D008E0">
        <w:rPr>
          <w:sz w:val="25"/>
          <w:szCs w:val="25"/>
        </w:rPr>
        <w:t>УфаАтомХимМаш</w:t>
      </w:r>
      <w:proofErr w:type="spellEnd"/>
      <w:r w:rsidRPr="00D008E0">
        <w:rPr>
          <w:sz w:val="25"/>
          <w:szCs w:val="25"/>
        </w:rPr>
        <w:t xml:space="preserve">» </w:t>
      </w:r>
    </w:p>
    <w:p w:rsidR="00D515B2" w:rsidRPr="00D008E0" w:rsidRDefault="00D515B2" w:rsidP="00E05A56">
      <w:pPr>
        <w:pStyle w:val="a5"/>
        <w:spacing w:before="120"/>
        <w:contextualSpacing w:val="0"/>
        <w:rPr>
          <w:sz w:val="25"/>
          <w:szCs w:val="25"/>
        </w:rPr>
      </w:pPr>
    </w:p>
    <w:p w:rsidR="00A25700" w:rsidRPr="00D008E0" w:rsidRDefault="00A25700" w:rsidP="00FD0A6A">
      <w:pPr>
        <w:pStyle w:val="a5"/>
        <w:numPr>
          <w:ilvl w:val="1"/>
          <w:numId w:val="6"/>
        </w:numPr>
        <w:spacing w:before="100" w:beforeAutospacing="1" w:after="100" w:afterAutospacing="1"/>
        <w:ind w:left="567" w:hanging="424"/>
        <w:rPr>
          <w:sz w:val="25"/>
          <w:szCs w:val="25"/>
        </w:rPr>
      </w:pPr>
      <w:r w:rsidRPr="00D008E0">
        <w:rPr>
          <w:sz w:val="25"/>
          <w:szCs w:val="25"/>
        </w:rPr>
        <w:t xml:space="preserve">В соответствии с пунктом 14.8.4 ЕОСЗ </w:t>
      </w:r>
      <w:r w:rsidR="00E05A56" w:rsidRPr="00D008E0">
        <w:rPr>
          <w:sz w:val="25"/>
          <w:szCs w:val="25"/>
        </w:rPr>
        <w:t xml:space="preserve">и пунктом 4.14.8.1 конкурсной документации </w:t>
      </w:r>
      <w:r w:rsidRPr="00D008E0">
        <w:rPr>
          <w:sz w:val="25"/>
          <w:szCs w:val="25"/>
        </w:rPr>
        <w:t xml:space="preserve">направить запросы по уточнению заявок на участие в конкурсе, а именно: </w:t>
      </w:r>
    </w:p>
    <w:p w:rsidR="00E05A56" w:rsidRPr="00D008E0" w:rsidRDefault="00A25700" w:rsidP="00FD0A6A">
      <w:pPr>
        <w:pStyle w:val="a5"/>
        <w:numPr>
          <w:ilvl w:val="2"/>
          <w:numId w:val="6"/>
        </w:numPr>
        <w:spacing w:before="120"/>
        <w:ind w:left="851"/>
        <w:contextualSpacing w:val="0"/>
        <w:rPr>
          <w:sz w:val="25"/>
          <w:szCs w:val="25"/>
        </w:rPr>
      </w:pPr>
      <w:r w:rsidRPr="00D008E0">
        <w:rPr>
          <w:sz w:val="25"/>
          <w:szCs w:val="25"/>
        </w:rPr>
        <w:t>направить участнику конкурса ОАО «</w:t>
      </w:r>
      <w:proofErr w:type="spellStart"/>
      <w:r w:rsidRPr="00D008E0">
        <w:rPr>
          <w:sz w:val="25"/>
          <w:szCs w:val="25"/>
        </w:rPr>
        <w:t>Дзержинскхиммаш</w:t>
      </w:r>
      <w:proofErr w:type="spellEnd"/>
      <w:r w:rsidRPr="00D008E0">
        <w:rPr>
          <w:sz w:val="25"/>
          <w:szCs w:val="25"/>
        </w:rPr>
        <w:t xml:space="preserve">» запрос о необходимости </w:t>
      </w:r>
      <w:proofErr w:type="gramStart"/>
      <w:r w:rsidRPr="00D008E0">
        <w:rPr>
          <w:sz w:val="25"/>
          <w:szCs w:val="25"/>
        </w:rPr>
        <w:t>предоставить отсутствующие документы</w:t>
      </w:r>
      <w:proofErr w:type="gramEnd"/>
      <w:r w:rsidRPr="00D008E0">
        <w:rPr>
          <w:sz w:val="25"/>
          <w:szCs w:val="25"/>
        </w:rPr>
        <w:t xml:space="preserve">. </w:t>
      </w:r>
    </w:p>
    <w:p w:rsidR="00E05A56" w:rsidRPr="00D008E0" w:rsidRDefault="00A25700" w:rsidP="00FD0A6A">
      <w:pPr>
        <w:pStyle w:val="a5"/>
        <w:numPr>
          <w:ilvl w:val="2"/>
          <w:numId w:val="6"/>
        </w:numPr>
        <w:spacing w:before="120"/>
        <w:ind w:left="851"/>
        <w:contextualSpacing w:val="0"/>
        <w:rPr>
          <w:sz w:val="25"/>
          <w:szCs w:val="25"/>
        </w:rPr>
      </w:pPr>
      <w:r w:rsidRPr="00D008E0">
        <w:rPr>
          <w:sz w:val="25"/>
          <w:szCs w:val="25"/>
        </w:rPr>
        <w:t>направить участнику конкурс</w:t>
      </w:r>
      <w:proofErr w:type="gramStart"/>
      <w:r w:rsidRPr="00D008E0">
        <w:rPr>
          <w:sz w:val="25"/>
          <w:szCs w:val="25"/>
        </w:rPr>
        <w:t>а ООО</w:t>
      </w:r>
      <w:proofErr w:type="gramEnd"/>
      <w:r w:rsidRPr="00D008E0">
        <w:rPr>
          <w:sz w:val="25"/>
          <w:szCs w:val="25"/>
        </w:rPr>
        <w:t xml:space="preserve"> «ПО «АХС» запрос о необходимости предоставить отсутствующие документы. </w:t>
      </w:r>
    </w:p>
    <w:p w:rsidR="00155704" w:rsidRPr="00D008E0" w:rsidRDefault="00155704" w:rsidP="006A2333">
      <w:pPr>
        <w:numPr>
          <w:ilvl w:val="0"/>
          <w:numId w:val="1"/>
        </w:numPr>
        <w:tabs>
          <w:tab w:val="clear" w:pos="720"/>
          <w:tab w:val="num" w:pos="426"/>
        </w:tabs>
        <w:spacing w:before="360" w:after="120"/>
        <w:ind w:left="425" w:hanging="357"/>
        <w:jc w:val="both"/>
        <w:rPr>
          <w:sz w:val="25"/>
          <w:szCs w:val="25"/>
        </w:rPr>
      </w:pPr>
      <w:r w:rsidRPr="00D008E0">
        <w:rPr>
          <w:sz w:val="25"/>
          <w:szCs w:val="25"/>
        </w:rPr>
        <w:t>Согласно протоколу заседания Конкурсной комиссии по рассмотрению заявок на участие в запросе предло</w:t>
      </w:r>
      <w:r w:rsidR="00052857">
        <w:rPr>
          <w:sz w:val="25"/>
          <w:szCs w:val="25"/>
        </w:rPr>
        <w:t>жений на отборочной стадии от «05</w:t>
      </w:r>
      <w:r w:rsidRPr="00D008E0">
        <w:rPr>
          <w:sz w:val="25"/>
          <w:szCs w:val="25"/>
        </w:rPr>
        <w:t xml:space="preserve">» </w:t>
      </w:r>
      <w:r w:rsidR="00052857">
        <w:rPr>
          <w:sz w:val="25"/>
          <w:szCs w:val="25"/>
        </w:rPr>
        <w:t>августа</w:t>
      </w:r>
      <w:r w:rsidRPr="00D008E0">
        <w:rPr>
          <w:sz w:val="25"/>
          <w:szCs w:val="25"/>
        </w:rPr>
        <w:t xml:space="preserve"> 2014 г. № 1618 Блр</w:t>
      </w:r>
      <w:proofErr w:type="gramStart"/>
      <w:r w:rsidRPr="00D008E0">
        <w:rPr>
          <w:sz w:val="25"/>
          <w:szCs w:val="25"/>
        </w:rPr>
        <w:t>1</w:t>
      </w:r>
      <w:proofErr w:type="gramEnd"/>
      <w:r w:rsidRPr="00D008E0">
        <w:rPr>
          <w:sz w:val="25"/>
          <w:szCs w:val="25"/>
        </w:rPr>
        <w:t xml:space="preserve">,2-13-5 </w:t>
      </w:r>
      <w:r w:rsidR="006A2333" w:rsidRPr="00D008E0">
        <w:rPr>
          <w:sz w:val="25"/>
          <w:szCs w:val="25"/>
        </w:rPr>
        <w:t>Конкурсной</w:t>
      </w:r>
      <w:r w:rsidRPr="00D008E0">
        <w:rPr>
          <w:sz w:val="25"/>
          <w:szCs w:val="25"/>
        </w:rPr>
        <w:t xml:space="preserve"> комиссией были приняты следующие решения:</w:t>
      </w:r>
    </w:p>
    <w:p w:rsidR="00155704" w:rsidRPr="00D008E0" w:rsidRDefault="00155704" w:rsidP="006A2333">
      <w:pPr>
        <w:pStyle w:val="a5"/>
        <w:numPr>
          <w:ilvl w:val="1"/>
          <w:numId w:val="7"/>
        </w:numPr>
        <w:spacing w:before="120" w:after="120"/>
        <w:ind w:left="567" w:hanging="426"/>
        <w:contextualSpacing w:val="0"/>
        <w:rPr>
          <w:noProof/>
          <w:sz w:val="25"/>
          <w:szCs w:val="25"/>
        </w:rPr>
      </w:pPr>
      <w:r w:rsidRPr="00D008E0">
        <w:rPr>
          <w:sz w:val="25"/>
          <w:szCs w:val="25"/>
        </w:rPr>
        <w:t>Продлить</w:t>
      </w:r>
      <w:r w:rsidRPr="00D008E0">
        <w:rPr>
          <w:noProof/>
          <w:sz w:val="25"/>
          <w:szCs w:val="25"/>
        </w:rPr>
        <w:t xml:space="preserve"> срок проведения отборочной и оценочной стадии рассмотрения заявок, подведения итогов (выбора победителя): </w:t>
      </w:r>
    </w:p>
    <w:p w:rsidR="006A2333" w:rsidRPr="00D008E0" w:rsidRDefault="00155704" w:rsidP="006A2333">
      <w:pPr>
        <w:pStyle w:val="a5"/>
        <w:numPr>
          <w:ilvl w:val="2"/>
          <w:numId w:val="7"/>
        </w:numPr>
        <w:spacing w:before="120" w:after="120"/>
        <w:ind w:left="851"/>
        <w:contextualSpacing w:val="0"/>
        <w:rPr>
          <w:noProof/>
          <w:sz w:val="25"/>
          <w:szCs w:val="25"/>
        </w:rPr>
      </w:pPr>
      <w:r w:rsidRPr="00D008E0">
        <w:rPr>
          <w:noProof/>
          <w:sz w:val="25"/>
          <w:szCs w:val="25"/>
        </w:rPr>
        <w:t>отборочная стадия рассмотрения заявок на участие в конкурсе: не позднее  «</w:t>
      </w:r>
      <w:r w:rsidR="006A2333" w:rsidRPr="00D008E0">
        <w:rPr>
          <w:noProof/>
          <w:sz w:val="25"/>
          <w:szCs w:val="25"/>
        </w:rPr>
        <w:t>29» августа</w:t>
      </w:r>
      <w:r w:rsidRPr="00D008E0">
        <w:rPr>
          <w:noProof/>
          <w:sz w:val="25"/>
          <w:szCs w:val="25"/>
        </w:rPr>
        <w:t xml:space="preserve"> 2014 г.</w:t>
      </w:r>
    </w:p>
    <w:p w:rsidR="00155704" w:rsidRPr="00D008E0" w:rsidRDefault="00155704" w:rsidP="006A2333">
      <w:pPr>
        <w:pStyle w:val="a5"/>
        <w:numPr>
          <w:ilvl w:val="2"/>
          <w:numId w:val="7"/>
        </w:numPr>
        <w:spacing w:before="120" w:after="120"/>
        <w:ind w:left="851"/>
        <w:contextualSpacing w:val="0"/>
        <w:rPr>
          <w:noProof/>
          <w:sz w:val="25"/>
          <w:szCs w:val="25"/>
        </w:rPr>
      </w:pPr>
      <w:r w:rsidRPr="00D008E0">
        <w:rPr>
          <w:noProof/>
          <w:sz w:val="25"/>
          <w:szCs w:val="25"/>
        </w:rPr>
        <w:t>оценочная стадия рассмотрения заявок на участие в открытом конкурсе и подведение итогов открытого конкурса: не позднее «</w:t>
      </w:r>
      <w:r w:rsidR="006A2333" w:rsidRPr="00D008E0">
        <w:rPr>
          <w:noProof/>
          <w:sz w:val="25"/>
          <w:szCs w:val="25"/>
        </w:rPr>
        <w:t xml:space="preserve">05» сентября </w:t>
      </w:r>
      <w:r w:rsidRPr="00D008E0">
        <w:rPr>
          <w:noProof/>
          <w:sz w:val="25"/>
          <w:szCs w:val="25"/>
        </w:rPr>
        <w:t>2014 года.</w:t>
      </w:r>
    </w:p>
    <w:p w:rsidR="006A2333" w:rsidRPr="00D008E0" w:rsidRDefault="000B3A98" w:rsidP="00883C99">
      <w:pPr>
        <w:pStyle w:val="a5"/>
        <w:numPr>
          <w:ilvl w:val="0"/>
          <w:numId w:val="7"/>
        </w:numPr>
        <w:spacing w:before="240" w:after="120"/>
        <w:ind w:left="357" w:hanging="357"/>
        <w:contextualSpacing w:val="0"/>
        <w:rPr>
          <w:noProof/>
          <w:sz w:val="25"/>
          <w:szCs w:val="25"/>
        </w:rPr>
      </w:pPr>
      <w:proofErr w:type="gramStart"/>
      <w:r w:rsidRPr="00D008E0">
        <w:rPr>
          <w:sz w:val="25"/>
          <w:szCs w:val="25"/>
        </w:rPr>
        <w:t>По результатам повторного рассмотрения заявок на участие в конкурсе на отборочной стадии с учетом</w:t>
      </w:r>
      <w:proofErr w:type="gramEnd"/>
      <w:r w:rsidRPr="00D008E0">
        <w:rPr>
          <w:sz w:val="25"/>
          <w:szCs w:val="25"/>
        </w:rPr>
        <w:t xml:space="preserve"> документов, представленных на основании запроса о разъяснении заявок, Конкурсной комиссией были приняты следующие решения:</w:t>
      </w:r>
    </w:p>
    <w:p w:rsidR="000B3A98" w:rsidRPr="00D008E0" w:rsidRDefault="00EE482E" w:rsidP="00EE482E">
      <w:pPr>
        <w:pStyle w:val="a5"/>
        <w:numPr>
          <w:ilvl w:val="1"/>
          <w:numId w:val="7"/>
        </w:numPr>
        <w:spacing w:before="120" w:after="120"/>
        <w:ind w:left="567" w:hanging="413"/>
        <w:contextualSpacing w:val="0"/>
        <w:rPr>
          <w:noProof/>
          <w:sz w:val="25"/>
          <w:szCs w:val="25"/>
        </w:rPr>
      </w:pPr>
      <w:r w:rsidRPr="00D008E0">
        <w:rPr>
          <w:sz w:val="25"/>
          <w:szCs w:val="25"/>
        </w:rPr>
        <w:t>Отказать в допуске к дальнейшему участию в конкурсе следующим участникам конкурса, подавшим заявки:</w:t>
      </w:r>
    </w:p>
    <w:p w:rsidR="00EE482E" w:rsidRPr="00D008E0" w:rsidRDefault="00EE482E" w:rsidP="00EE482E">
      <w:pPr>
        <w:pStyle w:val="a5"/>
        <w:numPr>
          <w:ilvl w:val="2"/>
          <w:numId w:val="7"/>
        </w:numPr>
        <w:spacing w:before="120" w:after="120"/>
        <w:ind w:left="851"/>
        <w:contextualSpacing w:val="0"/>
        <w:rPr>
          <w:noProof/>
          <w:sz w:val="25"/>
          <w:szCs w:val="25"/>
        </w:rPr>
      </w:pPr>
      <w:proofErr w:type="gramStart"/>
      <w:r w:rsidRPr="00D008E0">
        <w:rPr>
          <w:sz w:val="25"/>
          <w:szCs w:val="25"/>
        </w:rPr>
        <w:t>ОАО «</w:t>
      </w:r>
      <w:proofErr w:type="spellStart"/>
      <w:r w:rsidRPr="00D008E0">
        <w:rPr>
          <w:sz w:val="25"/>
          <w:szCs w:val="25"/>
        </w:rPr>
        <w:t>Дзержинскхиммаш</w:t>
      </w:r>
      <w:proofErr w:type="spellEnd"/>
      <w:r w:rsidRPr="00D008E0">
        <w:rPr>
          <w:sz w:val="25"/>
          <w:szCs w:val="25"/>
        </w:rPr>
        <w:t xml:space="preserve">» </w:t>
      </w:r>
      <w:r w:rsidR="00F959B9" w:rsidRPr="00D008E0">
        <w:rPr>
          <w:sz w:val="25"/>
          <w:szCs w:val="25"/>
        </w:rPr>
        <w:t xml:space="preserve">на основании п.п. а) </w:t>
      </w:r>
      <w:r w:rsidRPr="00D008E0">
        <w:rPr>
          <w:sz w:val="25"/>
          <w:szCs w:val="25"/>
        </w:rPr>
        <w:t>п. 14.9.4 ЕОСЗ, п.п. а) п. 4.14.2.4 конкурсной документации, а именно:</w:t>
      </w:r>
      <w:proofErr w:type="gramEnd"/>
    </w:p>
    <w:p w:rsidR="00F959B9" w:rsidRPr="00D008E0" w:rsidRDefault="00F959B9" w:rsidP="00F959B9">
      <w:pPr>
        <w:pStyle w:val="a5"/>
        <w:numPr>
          <w:ilvl w:val="3"/>
          <w:numId w:val="1"/>
        </w:numPr>
        <w:spacing w:before="120" w:after="120"/>
        <w:ind w:left="851"/>
        <w:contextualSpacing w:val="0"/>
        <w:rPr>
          <w:noProof/>
          <w:sz w:val="25"/>
          <w:szCs w:val="25"/>
        </w:rPr>
      </w:pPr>
      <w:r w:rsidRPr="00D008E0">
        <w:rPr>
          <w:noProof/>
          <w:sz w:val="25"/>
          <w:szCs w:val="25"/>
        </w:rPr>
        <w:t>не представлено Техническое предложение (Форма 3 Раздела 6 конкурсной документации),</w:t>
      </w:r>
    </w:p>
    <w:p w:rsidR="00F959B9" w:rsidRPr="00D008E0" w:rsidRDefault="00883C99" w:rsidP="00F959B9">
      <w:pPr>
        <w:pStyle w:val="a5"/>
        <w:numPr>
          <w:ilvl w:val="3"/>
          <w:numId w:val="1"/>
        </w:numPr>
        <w:spacing w:before="120" w:after="120"/>
        <w:ind w:left="851"/>
        <w:contextualSpacing w:val="0"/>
        <w:rPr>
          <w:noProof/>
          <w:sz w:val="25"/>
          <w:szCs w:val="25"/>
        </w:rPr>
      </w:pPr>
      <w:r w:rsidRPr="00D008E0">
        <w:rPr>
          <w:noProof/>
          <w:sz w:val="25"/>
          <w:szCs w:val="25"/>
        </w:rPr>
        <w:t>не представлены чертежи на предлагаемое к поставке оборудование (участником  представлены чертежи в нечитаемом виде, в связи с чем данный документ считается не представлен</w:t>
      </w:r>
      <w:r w:rsidR="00FF14A1">
        <w:rPr>
          <w:noProof/>
          <w:sz w:val="25"/>
          <w:szCs w:val="25"/>
        </w:rPr>
        <w:t>н</w:t>
      </w:r>
      <w:r w:rsidRPr="00D008E0">
        <w:rPr>
          <w:noProof/>
          <w:sz w:val="25"/>
          <w:szCs w:val="25"/>
        </w:rPr>
        <w:t>ым).</w:t>
      </w:r>
    </w:p>
    <w:p w:rsidR="00EE482E" w:rsidRPr="00D008E0" w:rsidRDefault="00EE482E" w:rsidP="00EE482E">
      <w:pPr>
        <w:pStyle w:val="a5"/>
        <w:numPr>
          <w:ilvl w:val="1"/>
          <w:numId w:val="7"/>
        </w:numPr>
        <w:spacing w:before="120" w:after="120"/>
        <w:ind w:left="567" w:hanging="413"/>
        <w:contextualSpacing w:val="0"/>
        <w:rPr>
          <w:noProof/>
          <w:sz w:val="25"/>
          <w:szCs w:val="25"/>
        </w:rPr>
      </w:pPr>
      <w:r w:rsidRPr="00D008E0">
        <w:rPr>
          <w:sz w:val="25"/>
          <w:szCs w:val="25"/>
        </w:rPr>
        <w:t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883C99" w:rsidRPr="00D008E0" w:rsidRDefault="00883C99" w:rsidP="00883C99">
      <w:pPr>
        <w:pStyle w:val="a5"/>
        <w:numPr>
          <w:ilvl w:val="2"/>
          <w:numId w:val="7"/>
        </w:numPr>
        <w:spacing w:before="120" w:after="120"/>
        <w:ind w:left="851"/>
        <w:contextualSpacing w:val="0"/>
        <w:rPr>
          <w:noProof/>
          <w:sz w:val="25"/>
          <w:szCs w:val="25"/>
        </w:rPr>
      </w:pPr>
      <w:r w:rsidRPr="00D008E0">
        <w:rPr>
          <w:sz w:val="25"/>
          <w:szCs w:val="25"/>
        </w:rPr>
        <w:t>ООО «ПО «АХС»</w:t>
      </w:r>
    </w:p>
    <w:p w:rsidR="00D008E0" w:rsidRPr="00D008E0" w:rsidRDefault="00D008E0" w:rsidP="00052857">
      <w:pPr>
        <w:pStyle w:val="a5"/>
        <w:numPr>
          <w:ilvl w:val="1"/>
          <w:numId w:val="7"/>
        </w:numPr>
        <w:spacing w:before="120" w:after="120"/>
        <w:ind w:left="567" w:hanging="413"/>
        <w:contextualSpacing w:val="0"/>
        <w:rPr>
          <w:sz w:val="25"/>
          <w:szCs w:val="25"/>
        </w:rPr>
      </w:pPr>
      <w:r w:rsidRPr="00D008E0">
        <w:rPr>
          <w:sz w:val="25"/>
          <w:szCs w:val="25"/>
        </w:rPr>
        <w:t>Провести процедуру переторжки в заочной форме по снижению первоначально указанной в заявке на участие в конкурсе цены с допущенными участниками конкурса:</w:t>
      </w:r>
    </w:p>
    <w:p w:rsidR="00D008E0" w:rsidRPr="00052857" w:rsidRDefault="00D008E0" w:rsidP="00052857">
      <w:pPr>
        <w:pStyle w:val="a5"/>
        <w:numPr>
          <w:ilvl w:val="2"/>
          <w:numId w:val="7"/>
        </w:numPr>
        <w:spacing w:before="120"/>
        <w:ind w:left="851"/>
        <w:rPr>
          <w:sz w:val="25"/>
          <w:szCs w:val="25"/>
        </w:rPr>
      </w:pPr>
      <w:r w:rsidRPr="00052857">
        <w:rPr>
          <w:sz w:val="25"/>
          <w:szCs w:val="25"/>
        </w:rPr>
        <w:t xml:space="preserve">ООО «Полесье» </w:t>
      </w:r>
    </w:p>
    <w:p w:rsidR="00D008E0" w:rsidRPr="00D008E0" w:rsidRDefault="00D008E0" w:rsidP="00052857">
      <w:pPr>
        <w:pStyle w:val="a5"/>
        <w:numPr>
          <w:ilvl w:val="2"/>
          <w:numId w:val="7"/>
        </w:numPr>
        <w:spacing w:before="120"/>
        <w:ind w:left="851"/>
        <w:rPr>
          <w:sz w:val="25"/>
          <w:szCs w:val="25"/>
        </w:rPr>
      </w:pPr>
      <w:r w:rsidRPr="00D008E0">
        <w:rPr>
          <w:sz w:val="25"/>
          <w:szCs w:val="25"/>
        </w:rPr>
        <w:t>ООО «</w:t>
      </w:r>
      <w:proofErr w:type="spellStart"/>
      <w:r w:rsidRPr="00D008E0">
        <w:rPr>
          <w:sz w:val="25"/>
          <w:szCs w:val="25"/>
        </w:rPr>
        <w:t>Атомспецсервис</w:t>
      </w:r>
      <w:proofErr w:type="spellEnd"/>
      <w:r w:rsidRPr="00D008E0">
        <w:rPr>
          <w:sz w:val="25"/>
          <w:szCs w:val="25"/>
        </w:rPr>
        <w:t>»</w:t>
      </w:r>
    </w:p>
    <w:p w:rsidR="00D008E0" w:rsidRPr="00D008E0" w:rsidRDefault="00D008E0" w:rsidP="00052857">
      <w:pPr>
        <w:pStyle w:val="a5"/>
        <w:numPr>
          <w:ilvl w:val="2"/>
          <w:numId w:val="7"/>
        </w:numPr>
        <w:spacing w:before="120"/>
        <w:ind w:left="851"/>
        <w:rPr>
          <w:sz w:val="25"/>
          <w:szCs w:val="25"/>
        </w:rPr>
      </w:pPr>
      <w:r w:rsidRPr="00D008E0">
        <w:rPr>
          <w:sz w:val="25"/>
          <w:szCs w:val="25"/>
        </w:rPr>
        <w:t>ОАО «</w:t>
      </w:r>
      <w:proofErr w:type="spellStart"/>
      <w:r w:rsidRPr="00D008E0">
        <w:rPr>
          <w:sz w:val="25"/>
          <w:szCs w:val="25"/>
        </w:rPr>
        <w:t>Атоммашэкспорт</w:t>
      </w:r>
      <w:proofErr w:type="spellEnd"/>
      <w:r w:rsidRPr="00D008E0">
        <w:rPr>
          <w:sz w:val="25"/>
          <w:szCs w:val="25"/>
        </w:rPr>
        <w:t>»</w:t>
      </w:r>
    </w:p>
    <w:p w:rsidR="00D008E0" w:rsidRPr="00D008E0" w:rsidRDefault="00D008E0" w:rsidP="00052857">
      <w:pPr>
        <w:pStyle w:val="a5"/>
        <w:numPr>
          <w:ilvl w:val="2"/>
          <w:numId w:val="7"/>
        </w:numPr>
        <w:spacing w:before="120"/>
        <w:ind w:left="851"/>
        <w:rPr>
          <w:sz w:val="25"/>
          <w:szCs w:val="25"/>
        </w:rPr>
      </w:pPr>
      <w:r w:rsidRPr="00D008E0">
        <w:rPr>
          <w:sz w:val="25"/>
          <w:szCs w:val="25"/>
        </w:rPr>
        <w:lastRenderedPageBreak/>
        <w:t>ООО «</w:t>
      </w:r>
      <w:proofErr w:type="spellStart"/>
      <w:r w:rsidRPr="00D008E0">
        <w:rPr>
          <w:sz w:val="25"/>
          <w:szCs w:val="25"/>
        </w:rPr>
        <w:t>УфаАтомХимМаш</w:t>
      </w:r>
      <w:proofErr w:type="spellEnd"/>
      <w:r w:rsidRPr="00D008E0">
        <w:rPr>
          <w:sz w:val="25"/>
          <w:szCs w:val="25"/>
        </w:rPr>
        <w:t>»</w:t>
      </w:r>
    </w:p>
    <w:p w:rsidR="00D008E0" w:rsidRPr="00D008E0" w:rsidRDefault="00D008E0" w:rsidP="00052857">
      <w:pPr>
        <w:pStyle w:val="a5"/>
        <w:numPr>
          <w:ilvl w:val="2"/>
          <w:numId w:val="7"/>
        </w:numPr>
        <w:spacing w:before="120"/>
        <w:ind w:left="851"/>
        <w:rPr>
          <w:sz w:val="25"/>
          <w:szCs w:val="25"/>
        </w:rPr>
      </w:pPr>
      <w:r w:rsidRPr="00D008E0">
        <w:rPr>
          <w:sz w:val="25"/>
          <w:szCs w:val="25"/>
        </w:rPr>
        <w:t>ООО «ПО «АХС»</w:t>
      </w:r>
    </w:p>
    <w:p w:rsidR="00883C99" w:rsidRPr="00D008E0" w:rsidRDefault="00D008E0" w:rsidP="00D008E0">
      <w:pPr>
        <w:pStyle w:val="a5"/>
        <w:spacing w:before="240" w:after="120"/>
        <w:ind w:left="357"/>
        <w:contextualSpacing w:val="0"/>
        <w:rPr>
          <w:noProof/>
          <w:sz w:val="25"/>
          <w:szCs w:val="25"/>
        </w:rPr>
      </w:pPr>
      <w:r w:rsidRPr="00D008E0">
        <w:rPr>
          <w:sz w:val="25"/>
          <w:szCs w:val="25"/>
        </w:rPr>
        <w:t>Переторжку назначить на период с 09:00 (время московское)  13 августа 2014 г. по 11:00 (время московское) 15 августа 2014 г.</w:t>
      </w:r>
    </w:p>
    <w:p w:rsidR="00625A11" w:rsidRPr="00D008E0" w:rsidRDefault="00625A11">
      <w:pPr>
        <w:rPr>
          <w:b/>
          <w:bCs/>
          <w:sz w:val="25"/>
          <w:szCs w:val="25"/>
        </w:rPr>
      </w:pPr>
    </w:p>
    <w:p w:rsidR="00E05A56" w:rsidRPr="00D008E0" w:rsidRDefault="00E05A56" w:rsidP="00C573B3">
      <w:pPr>
        <w:spacing w:before="240" w:after="240"/>
        <w:contextualSpacing/>
        <w:jc w:val="both"/>
        <w:rPr>
          <w:rFonts w:eastAsia="Calibri"/>
          <w:b/>
          <w:sz w:val="25"/>
          <w:szCs w:val="25"/>
        </w:rPr>
      </w:pPr>
    </w:p>
    <w:p w:rsidR="00C573B3" w:rsidRPr="00D008E0" w:rsidRDefault="00052857" w:rsidP="00C573B3">
      <w:pPr>
        <w:spacing w:before="240" w:after="240"/>
        <w:contextualSpacing/>
        <w:jc w:val="both"/>
        <w:rPr>
          <w:rFonts w:eastAsia="Calibri"/>
          <w:b/>
          <w:sz w:val="25"/>
          <w:szCs w:val="25"/>
        </w:rPr>
      </w:pPr>
      <w:r>
        <w:rPr>
          <w:rFonts w:eastAsia="Calibri"/>
          <w:b/>
          <w:sz w:val="25"/>
          <w:szCs w:val="25"/>
        </w:rPr>
        <w:t>Подписи членов К</w:t>
      </w:r>
      <w:r w:rsidR="00C573B3" w:rsidRPr="00D008E0">
        <w:rPr>
          <w:rFonts w:eastAsia="Calibri"/>
          <w:b/>
          <w:sz w:val="25"/>
          <w:szCs w:val="25"/>
        </w:rPr>
        <w:t xml:space="preserve">онкурсной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228"/>
        <w:gridCol w:w="2847"/>
        <w:gridCol w:w="2356"/>
      </w:tblGrid>
      <w:tr w:rsidR="00C573B3" w:rsidRPr="00D008E0" w:rsidTr="001D2A89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D008E0" w:rsidRDefault="00C573B3" w:rsidP="001D2A89">
            <w:pPr>
              <w:jc w:val="center"/>
              <w:rPr>
                <w:b/>
                <w:bCs/>
                <w:sz w:val="25"/>
                <w:szCs w:val="25"/>
              </w:rPr>
            </w:pPr>
            <w:r w:rsidRPr="00D008E0">
              <w:rPr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D008E0" w:rsidRDefault="00C573B3" w:rsidP="001D2A89">
            <w:pPr>
              <w:jc w:val="center"/>
              <w:rPr>
                <w:b/>
                <w:bCs/>
                <w:sz w:val="25"/>
                <w:szCs w:val="25"/>
              </w:rPr>
            </w:pPr>
            <w:r w:rsidRPr="00D008E0">
              <w:rPr>
                <w:b/>
                <w:bCs/>
                <w:sz w:val="25"/>
                <w:szCs w:val="25"/>
              </w:rPr>
              <w:t>Резолюция (</w:t>
            </w:r>
            <w:proofErr w:type="gramStart"/>
            <w:r w:rsidRPr="00D008E0">
              <w:rPr>
                <w:b/>
                <w:bCs/>
                <w:sz w:val="25"/>
                <w:szCs w:val="25"/>
              </w:rPr>
              <w:t>за</w:t>
            </w:r>
            <w:proofErr w:type="gramEnd"/>
            <w:r w:rsidRPr="00D008E0">
              <w:rPr>
                <w:b/>
                <w:bCs/>
                <w:sz w:val="25"/>
                <w:szCs w:val="25"/>
              </w:rPr>
              <w:t>/против/воздержался)</w:t>
            </w: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D008E0" w:rsidRDefault="00C573B3" w:rsidP="001D2A89">
            <w:pPr>
              <w:jc w:val="center"/>
              <w:rPr>
                <w:b/>
                <w:bCs/>
                <w:sz w:val="25"/>
                <w:szCs w:val="25"/>
              </w:rPr>
            </w:pPr>
            <w:r w:rsidRPr="00D008E0">
              <w:rPr>
                <w:b/>
                <w:bCs/>
                <w:sz w:val="25"/>
                <w:szCs w:val="25"/>
              </w:rPr>
              <w:t>Подпись</w:t>
            </w:r>
          </w:p>
        </w:tc>
      </w:tr>
      <w:tr w:rsidR="00C573B3" w:rsidRPr="00D008E0" w:rsidTr="001D2A8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D008E0" w:rsidRDefault="00052857" w:rsidP="00C573B3">
            <w:pPr>
              <w:rPr>
                <w:b/>
                <w:bCs/>
                <w:sz w:val="25"/>
                <w:szCs w:val="25"/>
              </w:rPr>
            </w:pPr>
            <w:r>
              <w:rPr>
                <w:b/>
                <w:bCs/>
                <w:sz w:val="25"/>
                <w:szCs w:val="25"/>
              </w:rPr>
              <w:t>Председатель К</w:t>
            </w:r>
            <w:r w:rsidR="00C573B3" w:rsidRPr="00D008E0">
              <w:rPr>
                <w:b/>
                <w:bCs/>
                <w:sz w:val="25"/>
                <w:szCs w:val="25"/>
              </w:rPr>
              <w:t>онкурсной комиссии:</w:t>
            </w:r>
          </w:p>
        </w:tc>
      </w:tr>
      <w:tr w:rsidR="00C573B3" w:rsidRPr="00D008E0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D008E0" w:rsidRDefault="00D008E0" w:rsidP="00D008E0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 xml:space="preserve">Шперле </w:t>
            </w:r>
            <w:r w:rsidR="00EE482E" w:rsidRPr="00D008E0">
              <w:rPr>
                <w:sz w:val="25"/>
                <w:szCs w:val="25"/>
              </w:rPr>
              <w:t xml:space="preserve">Олег Никодимович 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D008E0" w:rsidRDefault="00C573B3" w:rsidP="001D2A89">
            <w:pPr>
              <w:rPr>
                <w:sz w:val="25"/>
                <w:szCs w:val="25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D008E0" w:rsidRDefault="00C573B3" w:rsidP="001D2A89">
            <w:pPr>
              <w:rPr>
                <w:sz w:val="25"/>
                <w:szCs w:val="25"/>
              </w:rPr>
            </w:pPr>
          </w:p>
        </w:tc>
      </w:tr>
      <w:tr w:rsidR="00C573B3" w:rsidRPr="00D008E0" w:rsidTr="001D2A8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D008E0" w:rsidRDefault="00C573B3" w:rsidP="00C573B3">
            <w:pPr>
              <w:rPr>
                <w:sz w:val="25"/>
                <w:szCs w:val="25"/>
              </w:rPr>
            </w:pPr>
            <w:r w:rsidRPr="00D008E0">
              <w:rPr>
                <w:b/>
                <w:bCs/>
                <w:sz w:val="25"/>
                <w:szCs w:val="25"/>
              </w:rPr>
              <w:t>Члены Конкурсной комиссии с правом «вето»:</w:t>
            </w:r>
          </w:p>
        </w:tc>
      </w:tr>
      <w:tr w:rsidR="00C573B3" w:rsidRPr="00D008E0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D008E0" w:rsidRDefault="001F7917" w:rsidP="001D2A89">
            <w:pPr>
              <w:rPr>
                <w:sz w:val="25"/>
                <w:szCs w:val="25"/>
              </w:rPr>
            </w:pPr>
            <w:hyperlink r:id="rId14" w:history="1">
              <w:r w:rsidR="00EE482E" w:rsidRPr="00D008E0">
                <w:rPr>
                  <w:sz w:val="25"/>
                  <w:szCs w:val="25"/>
                </w:rPr>
                <w:t>Ткачев</w:t>
              </w:r>
            </w:hyperlink>
            <w:r w:rsidR="00EE482E" w:rsidRPr="00D008E0">
              <w:rPr>
                <w:sz w:val="25"/>
                <w:szCs w:val="25"/>
              </w:rPr>
              <w:t xml:space="preserve"> Герман Владимирович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D008E0" w:rsidRDefault="00C573B3" w:rsidP="001D2A89">
            <w:pPr>
              <w:rPr>
                <w:sz w:val="25"/>
                <w:szCs w:val="25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D008E0" w:rsidRDefault="00C573B3" w:rsidP="001D2A89">
            <w:pPr>
              <w:rPr>
                <w:sz w:val="25"/>
                <w:szCs w:val="25"/>
              </w:rPr>
            </w:pPr>
          </w:p>
        </w:tc>
      </w:tr>
      <w:tr w:rsidR="00C573B3" w:rsidRPr="00D008E0" w:rsidTr="001D2A8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D008E0" w:rsidRDefault="00052857" w:rsidP="00C573B3">
            <w:pPr>
              <w:rPr>
                <w:b/>
                <w:bCs/>
                <w:sz w:val="25"/>
                <w:szCs w:val="25"/>
              </w:rPr>
            </w:pPr>
            <w:r>
              <w:rPr>
                <w:b/>
                <w:bCs/>
                <w:sz w:val="25"/>
                <w:szCs w:val="25"/>
              </w:rPr>
              <w:t>Члены К</w:t>
            </w:r>
            <w:r w:rsidR="00C573B3" w:rsidRPr="00D008E0">
              <w:rPr>
                <w:b/>
                <w:bCs/>
                <w:sz w:val="25"/>
                <w:szCs w:val="25"/>
              </w:rPr>
              <w:t>онкурсной комиссии:</w:t>
            </w:r>
          </w:p>
        </w:tc>
      </w:tr>
      <w:tr w:rsidR="00EE482E" w:rsidRPr="00D008E0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D008E0" w:rsidP="00D008E0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 xml:space="preserve">Бережной </w:t>
            </w:r>
            <w:r w:rsidR="00EE482E" w:rsidRPr="00D008E0">
              <w:rPr>
                <w:sz w:val="25"/>
                <w:szCs w:val="25"/>
              </w:rPr>
              <w:t xml:space="preserve">Александр Сергеевич 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EE482E" w:rsidP="001D2A89">
            <w:pPr>
              <w:rPr>
                <w:sz w:val="25"/>
                <w:szCs w:val="25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EE482E" w:rsidP="001D2A89">
            <w:pPr>
              <w:rPr>
                <w:sz w:val="25"/>
                <w:szCs w:val="25"/>
              </w:rPr>
            </w:pPr>
          </w:p>
        </w:tc>
      </w:tr>
      <w:tr w:rsidR="00EE482E" w:rsidRPr="00D008E0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EE482E" w:rsidP="00AD4612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Климович Георгий Константинович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EE482E" w:rsidP="001D2A89">
            <w:pPr>
              <w:rPr>
                <w:sz w:val="25"/>
                <w:szCs w:val="25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EE482E" w:rsidP="001D2A89">
            <w:pPr>
              <w:rPr>
                <w:sz w:val="25"/>
                <w:szCs w:val="25"/>
              </w:rPr>
            </w:pPr>
          </w:p>
        </w:tc>
      </w:tr>
      <w:tr w:rsidR="00EE482E" w:rsidRPr="00D008E0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D008E0" w:rsidP="00D008E0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 xml:space="preserve">Урбанович </w:t>
            </w:r>
            <w:r w:rsidR="00EE482E" w:rsidRPr="00D008E0">
              <w:rPr>
                <w:sz w:val="25"/>
                <w:szCs w:val="25"/>
              </w:rPr>
              <w:t xml:space="preserve">Михаил Феликсович 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EE482E" w:rsidP="001D2A89">
            <w:pPr>
              <w:rPr>
                <w:sz w:val="25"/>
                <w:szCs w:val="25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EE482E" w:rsidP="001D2A89">
            <w:pPr>
              <w:rPr>
                <w:sz w:val="25"/>
                <w:szCs w:val="25"/>
              </w:rPr>
            </w:pPr>
          </w:p>
        </w:tc>
      </w:tr>
      <w:tr w:rsidR="00EE482E" w:rsidRPr="00D008E0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EE482E" w:rsidP="00AD4612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Червяков Евгений Иванович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EE482E" w:rsidP="001D2A89">
            <w:pPr>
              <w:rPr>
                <w:sz w:val="25"/>
                <w:szCs w:val="25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EE482E" w:rsidP="001D2A89">
            <w:pPr>
              <w:rPr>
                <w:sz w:val="25"/>
                <w:szCs w:val="25"/>
              </w:rPr>
            </w:pPr>
          </w:p>
        </w:tc>
      </w:tr>
      <w:tr w:rsidR="00EE482E" w:rsidRPr="00D008E0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1F7917" w:rsidP="00AD4612">
            <w:pPr>
              <w:spacing w:line="20" w:lineRule="atLeast"/>
              <w:rPr>
                <w:sz w:val="25"/>
                <w:szCs w:val="25"/>
              </w:rPr>
            </w:pPr>
            <w:hyperlink r:id="rId15" w:history="1">
              <w:r w:rsidR="00EE482E" w:rsidRPr="00D008E0">
                <w:rPr>
                  <w:sz w:val="25"/>
                  <w:szCs w:val="25"/>
                </w:rPr>
                <w:t>Приходько Сергей Анатольевич</w:t>
              </w:r>
            </w:hyperlink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EE482E" w:rsidP="001D2A89">
            <w:pPr>
              <w:rPr>
                <w:sz w:val="25"/>
                <w:szCs w:val="25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EE482E" w:rsidP="001D2A89">
            <w:pPr>
              <w:rPr>
                <w:sz w:val="25"/>
                <w:szCs w:val="25"/>
              </w:rPr>
            </w:pPr>
          </w:p>
        </w:tc>
      </w:tr>
      <w:tr w:rsidR="00EE482E" w:rsidRPr="00D008E0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EE482E" w:rsidP="00AD4612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EE482E" w:rsidP="001D2A89">
            <w:pPr>
              <w:rPr>
                <w:sz w:val="25"/>
                <w:szCs w:val="25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EE482E" w:rsidP="001D2A89">
            <w:pPr>
              <w:rPr>
                <w:sz w:val="25"/>
                <w:szCs w:val="25"/>
              </w:rPr>
            </w:pPr>
          </w:p>
        </w:tc>
      </w:tr>
      <w:tr w:rsidR="00EE482E" w:rsidRPr="00D008E0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EE482E" w:rsidP="00AD4612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Соловьев Михаил Владимирович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EE482E" w:rsidP="001D2A89">
            <w:pPr>
              <w:rPr>
                <w:sz w:val="25"/>
                <w:szCs w:val="25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EE482E" w:rsidP="001D2A89">
            <w:pPr>
              <w:rPr>
                <w:sz w:val="25"/>
                <w:szCs w:val="25"/>
              </w:rPr>
            </w:pPr>
          </w:p>
        </w:tc>
      </w:tr>
      <w:tr w:rsidR="00EE482E" w:rsidRPr="00D008E0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EE482E" w:rsidP="00AD4612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Беляев Дмитрий Олегович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EE482E" w:rsidP="001D2A89">
            <w:pPr>
              <w:rPr>
                <w:sz w:val="25"/>
                <w:szCs w:val="25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EE482E" w:rsidP="001D2A89">
            <w:pPr>
              <w:rPr>
                <w:sz w:val="25"/>
                <w:szCs w:val="25"/>
              </w:rPr>
            </w:pPr>
          </w:p>
        </w:tc>
      </w:tr>
      <w:tr w:rsidR="00EE482E" w:rsidRPr="00D008E0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EE482E" w:rsidP="00AD4612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Суслова Анастасия Алексеевна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EE482E" w:rsidP="001D2A89">
            <w:pPr>
              <w:rPr>
                <w:sz w:val="25"/>
                <w:szCs w:val="25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EE482E" w:rsidP="001D2A89">
            <w:pPr>
              <w:rPr>
                <w:sz w:val="25"/>
                <w:szCs w:val="25"/>
              </w:rPr>
            </w:pPr>
          </w:p>
        </w:tc>
      </w:tr>
      <w:tr w:rsidR="00EE482E" w:rsidRPr="00D008E0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EE482E" w:rsidP="00AD4612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Кевля Сергей Александрович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EE482E" w:rsidP="001D2A89">
            <w:pPr>
              <w:rPr>
                <w:sz w:val="25"/>
                <w:szCs w:val="25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D008E0" w:rsidRDefault="00EE482E" w:rsidP="001D2A89">
            <w:pPr>
              <w:rPr>
                <w:sz w:val="25"/>
                <w:szCs w:val="25"/>
              </w:rPr>
            </w:pPr>
          </w:p>
        </w:tc>
      </w:tr>
      <w:tr w:rsidR="00C573B3" w:rsidRPr="00D008E0" w:rsidTr="001D2A8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D008E0" w:rsidRDefault="00052857" w:rsidP="00C573B3">
            <w:pPr>
              <w:rPr>
                <w:b/>
                <w:bCs/>
                <w:sz w:val="25"/>
                <w:szCs w:val="25"/>
              </w:rPr>
            </w:pPr>
            <w:r>
              <w:rPr>
                <w:b/>
                <w:bCs/>
                <w:sz w:val="25"/>
                <w:szCs w:val="25"/>
              </w:rPr>
              <w:t>Секретарь К</w:t>
            </w:r>
            <w:r w:rsidR="00C573B3" w:rsidRPr="00D008E0">
              <w:rPr>
                <w:b/>
                <w:bCs/>
                <w:sz w:val="25"/>
                <w:szCs w:val="25"/>
              </w:rPr>
              <w:t>онкурсной комиссии:</w:t>
            </w:r>
          </w:p>
        </w:tc>
      </w:tr>
      <w:tr w:rsidR="00C573B3" w:rsidRPr="00D008E0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D008E0" w:rsidRDefault="00C573B3" w:rsidP="001D2A89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D008E0" w:rsidRDefault="00121B9C" w:rsidP="001D2A89">
            <w:pPr>
              <w:jc w:val="center"/>
              <w:rPr>
                <w:sz w:val="25"/>
                <w:szCs w:val="25"/>
              </w:rPr>
            </w:pPr>
            <w:r w:rsidRPr="00D008E0">
              <w:rPr>
                <w:bCs/>
                <w:sz w:val="25"/>
                <w:szCs w:val="25"/>
              </w:rPr>
              <w:t>(</w:t>
            </w:r>
            <w:r w:rsidR="00C573B3" w:rsidRPr="00D008E0">
              <w:rPr>
                <w:bCs/>
                <w:sz w:val="25"/>
                <w:szCs w:val="25"/>
              </w:rPr>
              <w:t>без права голоса</w:t>
            </w:r>
            <w:r w:rsidRPr="00D008E0">
              <w:rPr>
                <w:bCs/>
                <w:sz w:val="25"/>
                <w:szCs w:val="25"/>
              </w:rPr>
              <w:t>)</w:t>
            </w: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D008E0" w:rsidRDefault="00C573B3" w:rsidP="001D2A89">
            <w:pPr>
              <w:rPr>
                <w:sz w:val="25"/>
                <w:szCs w:val="25"/>
              </w:rPr>
            </w:pPr>
          </w:p>
        </w:tc>
      </w:tr>
    </w:tbl>
    <w:p w:rsidR="00C573B3" w:rsidRPr="00D008E0" w:rsidRDefault="00C573B3" w:rsidP="00C573B3">
      <w:pPr>
        <w:contextualSpacing/>
        <w:jc w:val="both"/>
        <w:rPr>
          <w:rFonts w:eastAsia="Calibri"/>
          <w:b/>
          <w:sz w:val="25"/>
          <w:szCs w:val="25"/>
          <w:highlight w:val="lightGray"/>
        </w:rPr>
      </w:pPr>
    </w:p>
    <w:p w:rsidR="00C573B3" w:rsidRPr="00D008E0" w:rsidRDefault="00C573B3" w:rsidP="00C573B3">
      <w:pPr>
        <w:rPr>
          <w:sz w:val="25"/>
          <w:szCs w:val="25"/>
        </w:rPr>
      </w:pPr>
    </w:p>
    <w:p w:rsidR="00C573B3" w:rsidRPr="00D008E0" w:rsidRDefault="00C573B3">
      <w:pPr>
        <w:rPr>
          <w:sz w:val="25"/>
          <w:szCs w:val="25"/>
        </w:rPr>
      </w:pPr>
    </w:p>
    <w:sectPr w:rsidR="00C573B3" w:rsidRPr="00D008E0" w:rsidSect="00052857">
      <w:footerReference w:type="default" r:id="rId16"/>
      <w:pgSz w:w="11906" w:h="16838"/>
      <w:pgMar w:top="851" w:right="850" w:bottom="1202" w:left="1701" w:header="708" w:footer="2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7114" w:rsidRDefault="00167114" w:rsidP="00E05A56">
      <w:r>
        <w:separator/>
      </w:r>
    </w:p>
  </w:endnote>
  <w:endnote w:type="continuationSeparator" w:id="0">
    <w:p w:rsidR="00167114" w:rsidRDefault="00167114" w:rsidP="00E05A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A56" w:rsidRPr="00D515B2" w:rsidRDefault="00E05A56">
    <w:pPr>
      <w:pStyle w:val="a8"/>
      <w:rPr>
        <w:sz w:val="16"/>
      </w:rPr>
    </w:pPr>
    <w:r w:rsidRPr="00D515B2">
      <w:rPr>
        <w:sz w:val="18"/>
        <w:szCs w:val="28"/>
      </w:rPr>
      <w:t>ПРОТОКОЛ № 1618 Блр</w:t>
    </w:r>
    <w:proofErr w:type="gramStart"/>
    <w:r w:rsidRPr="00D515B2">
      <w:rPr>
        <w:sz w:val="18"/>
        <w:szCs w:val="28"/>
      </w:rPr>
      <w:t>1</w:t>
    </w:r>
    <w:proofErr w:type="gramEnd"/>
    <w:r w:rsidRPr="00D515B2">
      <w:rPr>
        <w:sz w:val="18"/>
        <w:szCs w:val="28"/>
      </w:rPr>
      <w:t>,2-13-</w:t>
    </w:r>
    <w:r w:rsidR="00155704">
      <w:rPr>
        <w:sz w:val="18"/>
        <w:szCs w:val="28"/>
      </w:rPr>
      <w:t>6</w:t>
    </w:r>
    <w:r w:rsidRPr="00D515B2">
      <w:rPr>
        <w:sz w:val="18"/>
        <w:szCs w:val="28"/>
      </w:rPr>
      <w:t xml:space="preserve"> (№ C020597-</w:t>
    </w:r>
    <w:r w:rsidR="00155704">
      <w:rPr>
        <w:sz w:val="18"/>
        <w:szCs w:val="28"/>
      </w:rPr>
      <w:t>6</w:t>
    </w:r>
    <w:r w:rsidRPr="00D515B2">
      <w:rPr>
        <w:sz w:val="18"/>
        <w:szCs w:val="28"/>
      </w:rPr>
      <w:t xml:space="preserve">) очного заседания конкурсной комиссии по рассмотрению заявок на отборочной стадии </w:t>
    </w:r>
    <w:r w:rsidR="00155704" w:rsidRPr="00155704">
      <w:rPr>
        <w:sz w:val="18"/>
        <w:szCs w:val="28"/>
      </w:rPr>
      <w:t xml:space="preserve">по результатам запроса о разъяснении заявок  </w:t>
    </w:r>
    <w:r w:rsidRPr="00D515B2">
      <w:rPr>
        <w:sz w:val="18"/>
        <w:szCs w:val="28"/>
      </w:rPr>
      <w:t>по открытому конкурсу на право заключения договора по лоту № 1618 Блр1,2-13 Поставка гнезд универсальных для сооружения энергоблоков №1 и №2 Белорусской АЭС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7114" w:rsidRDefault="00167114" w:rsidP="00E05A56">
      <w:r>
        <w:separator/>
      </w:r>
    </w:p>
  </w:footnote>
  <w:footnote w:type="continuationSeparator" w:id="0">
    <w:p w:rsidR="00167114" w:rsidRDefault="00167114" w:rsidP="00E05A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F0869"/>
    <w:multiLevelType w:val="multilevel"/>
    <w:tmpl w:val="CCB245B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40E44A4"/>
    <w:multiLevelType w:val="multilevel"/>
    <w:tmpl w:val="600295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20" w:hanging="1800"/>
      </w:pPr>
      <w:rPr>
        <w:rFonts w:hint="default"/>
      </w:rPr>
    </w:lvl>
  </w:abstractNum>
  <w:abstractNum w:abstractNumId="2">
    <w:nsid w:val="355D73D0"/>
    <w:multiLevelType w:val="multilevel"/>
    <w:tmpl w:val="A26CB14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1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28" w:hanging="1800"/>
      </w:pPr>
      <w:rPr>
        <w:rFonts w:hint="default"/>
      </w:rPr>
    </w:lvl>
  </w:abstractNum>
  <w:abstractNum w:abstractNumId="3">
    <w:nsid w:val="399973F8"/>
    <w:multiLevelType w:val="multilevel"/>
    <w:tmpl w:val="600295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20" w:hanging="1800"/>
      </w:pPr>
      <w:rPr>
        <w:rFonts w:hint="default"/>
      </w:rPr>
    </w:lvl>
  </w:abstractNum>
  <w:abstractNum w:abstractNumId="4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D14602"/>
    <w:multiLevelType w:val="multilevel"/>
    <w:tmpl w:val="DD885A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6E784C22"/>
    <w:multiLevelType w:val="multilevel"/>
    <w:tmpl w:val="E128794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1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28" w:hanging="1800"/>
      </w:pPr>
      <w:rPr>
        <w:rFonts w:hint="default"/>
      </w:rPr>
    </w:lvl>
  </w:abstractNum>
  <w:abstractNum w:abstractNumId="7">
    <w:nsid w:val="78D562FD"/>
    <w:multiLevelType w:val="multilevel"/>
    <w:tmpl w:val="B8E6E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5700"/>
    <w:rsid w:val="00052857"/>
    <w:rsid w:val="000B3A98"/>
    <w:rsid w:val="00121B9C"/>
    <w:rsid w:val="00155704"/>
    <w:rsid w:val="00167114"/>
    <w:rsid w:val="001875D8"/>
    <w:rsid w:val="001A6A94"/>
    <w:rsid w:val="001F7917"/>
    <w:rsid w:val="00447B37"/>
    <w:rsid w:val="004B5860"/>
    <w:rsid w:val="004E06FD"/>
    <w:rsid w:val="005E6885"/>
    <w:rsid w:val="005F5F57"/>
    <w:rsid w:val="00625A11"/>
    <w:rsid w:val="006A2333"/>
    <w:rsid w:val="0079339C"/>
    <w:rsid w:val="00883C99"/>
    <w:rsid w:val="008A4308"/>
    <w:rsid w:val="00A25700"/>
    <w:rsid w:val="00A83ACE"/>
    <w:rsid w:val="00C05ED6"/>
    <w:rsid w:val="00C47260"/>
    <w:rsid w:val="00C573B3"/>
    <w:rsid w:val="00D008E0"/>
    <w:rsid w:val="00D515B2"/>
    <w:rsid w:val="00E05A56"/>
    <w:rsid w:val="00E97292"/>
    <w:rsid w:val="00EE482E"/>
    <w:rsid w:val="00F959B9"/>
    <w:rsid w:val="00FB4482"/>
    <w:rsid w:val="00FD0A6A"/>
    <w:rsid w:val="00FF1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700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2570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A2570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257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A2570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A25700"/>
    <w:pPr>
      <w:spacing w:before="100" w:beforeAutospacing="1" w:after="100" w:afterAutospacing="1"/>
    </w:pPr>
  </w:style>
  <w:style w:type="character" w:styleId="a4">
    <w:name w:val="Hyperlink"/>
    <w:basedOn w:val="a0"/>
    <w:rsid w:val="00A25700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5E688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E05A5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05A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E05A5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05A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B448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B448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405060536393" TargetMode="External"/><Relationship Id="rId13" Type="http://schemas.openxmlformats.org/officeDocument/2006/relationships/hyperlink" Target="http://aplserver/Main/RLPA/2010/okOrders/view.asp?ID=1006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/directory/employee_details.php?id=4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oskrportal/directory/employee_details.php?id=4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1549</Words>
  <Characters>8835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9</cp:revision>
  <cp:lastPrinted>2014-08-12T13:36:00Z</cp:lastPrinted>
  <dcterms:created xsi:type="dcterms:W3CDTF">2014-07-22T15:26:00Z</dcterms:created>
  <dcterms:modified xsi:type="dcterms:W3CDTF">2014-08-12T13:36:00Z</dcterms:modified>
</cp:coreProperties>
</file>