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2C189F" w:rsidTr="002C189F">
        <w:tc>
          <w:tcPr>
            <w:tcW w:w="5069" w:type="dxa"/>
          </w:tcPr>
          <w:p w:rsidR="002C189F" w:rsidRDefault="002C189F">
            <w:pPr>
              <w:rPr>
                <w:lang w:val="en-US"/>
              </w:rPr>
            </w:pPr>
            <w:r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5069" w:type="dxa"/>
          </w:tcPr>
          <w:p w:rsidR="002C189F" w:rsidRDefault="002C189F" w:rsidP="002C189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064108" w:rsidRDefault="00064108" w:rsidP="002C18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A137B9">
              <w:t xml:space="preserve">Заместитель генерального директора по общим вопросам и транспорту </w:t>
            </w:r>
          </w:p>
          <w:p w:rsidR="002C189F" w:rsidRDefault="00064108" w:rsidP="002C18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A137B9">
              <w:t>Епихин А.М.</w:t>
            </w:r>
          </w:p>
          <w:p w:rsidR="00472684" w:rsidRDefault="00472684" w:rsidP="002C18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>
              <w:t>ОАО «ППГХО»</w:t>
            </w:r>
          </w:p>
          <w:p w:rsidR="002C189F" w:rsidRPr="00733CBD" w:rsidRDefault="00064108" w:rsidP="002C189F">
            <w:pPr>
              <w:jc w:val="right"/>
            </w:pPr>
            <w:r>
              <w:t xml:space="preserve"> </w:t>
            </w:r>
            <w:r w:rsidR="002C189F">
              <w:t>«___» __________ 2014 года</w:t>
            </w:r>
          </w:p>
        </w:tc>
      </w:tr>
    </w:tbl>
    <w:p w:rsidR="002C189F" w:rsidRPr="00733CBD" w:rsidRDefault="002C189F"/>
    <w:p w:rsidR="00425978" w:rsidRDefault="00425978" w:rsidP="00425978">
      <w:pPr>
        <w:jc w:val="center"/>
        <w:rPr>
          <w:bCs/>
          <w:sz w:val="28"/>
        </w:rPr>
      </w:pPr>
    </w:p>
    <w:p w:rsidR="00425978" w:rsidRDefault="00425978" w:rsidP="00425978">
      <w:pPr>
        <w:pStyle w:val="11"/>
        <w:keepNext w:val="0"/>
        <w:rPr>
          <w:bCs/>
          <w:sz w:val="28"/>
          <w:szCs w:val="24"/>
        </w:rPr>
      </w:pPr>
    </w:p>
    <w:p w:rsidR="00425978" w:rsidRPr="00733CBD" w:rsidRDefault="00425978" w:rsidP="00D624D8">
      <w:pPr>
        <w:rPr>
          <w:bCs/>
          <w:sz w:val="28"/>
        </w:rPr>
      </w:pPr>
    </w:p>
    <w:p w:rsidR="00425978" w:rsidRDefault="00425978" w:rsidP="00425978">
      <w:pPr>
        <w:jc w:val="center"/>
        <w:rPr>
          <w:bCs/>
          <w:sz w:val="28"/>
        </w:rPr>
      </w:pPr>
    </w:p>
    <w:p w:rsidR="00425978" w:rsidRDefault="0042597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425978" w:rsidRDefault="00425978" w:rsidP="00425978">
      <w:pPr>
        <w:jc w:val="center"/>
        <w:outlineLvl w:val="0"/>
        <w:rPr>
          <w:bCs/>
          <w:sz w:val="28"/>
          <w:szCs w:val="28"/>
        </w:rPr>
      </w:pPr>
      <w:bookmarkStart w:id="0" w:name="_Toc397335501"/>
      <w:r>
        <w:rPr>
          <w:bCs/>
          <w:sz w:val="28"/>
          <w:szCs w:val="28"/>
        </w:rPr>
        <w:t>ИЗВЕЩЕНИЕ ПО ЗАПРОСУ ЦЕН</w:t>
      </w:r>
      <w:bookmarkEnd w:id="0"/>
    </w:p>
    <w:p w:rsidR="00425978" w:rsidRDefault="00425978" w:rsidP="004259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425978" w:rsidRPr="00733CBD" w:rsidRDefault="00425978" w:rsidP="0042597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>
        <w:rPr>
          <w:b/>
          <w:color w:val="000000"/>
          <w:sz w:val="28"/>
          <w:szCs w:val="28"/>
        </w:rPr>
        <w:t xml:space="preserve"> </w:t>
      </w:r>
      <w:r w:rsidR="00886590" w:rsidRPr="00886590">
        <w:rPr>
          <w:sz w:val="28"/>
          <w:szCs w:val="28"/>
        </w:rPr>
        <w:t>зап</w:t>
      </w:r>
      <w:r w:rsidR="00886590">
        <w:rPr>
          <w:sz w:val="28"/>
          <w:szCs w:val="28"/>
        </w:rPr>
        <w:t>асных частей к спектрофотометру</w:t>
      </w:r>
      <w:r w:rsidR="00886590" w:rsidRPr="00886590">
        <w:rPr>
          <w:sz w:val="28"/>
          <w:szCs w:val="28"/>
        </w:rPr>
        <w:t xml:space="preserve"> «АА-7000»</w:t>
      </w:r>
    </w:p>
    <w:p w:rsidR="00425978" w:rsidRDefault="00425978" w:rsidP="00425978">
      <w:pPr>
        <w:jc w:val="center"/>
        <w:rPr>
          <w:sz w:val="28"/>
          <w:szCs w:val="28"/>
        </w:rPr>
      </w:pPr>
    </w:p>
    <w:p w:rsidR="00425978" w:rsidRDefault="00425978" w:rsidP="00425978">
      <w:pPr>
        <w:suppressAutoHyphens/>
        <w:jc w:val="center"/>
      </w:pPr>
      <w:r>
        <w:t>Извещение</w:t>
      </w:r>
    </w:p>
    <w:p w:rsidR="00425978" w:rsidRDefault="00425978" w:rsidP="00425978">
      <w:pPr>
        <w:suppressAutoHyphens/>
        <w:jc w:val="center"/>
      </w:pPr>
      <w:r>
        <w:t xml:space="preserve">размещено на официальном сайте </w:t>
      </w:r>
      <w:hyperlink r:id="rId8" w:history="1">
        <w:r>
          <w:rPr>
            <w:rStyle w:val="a3"/>
          </w:rPr>
          <w:t>www.zakupki.</w:t>
        </w:r>
        <w:proofErr w:type="spellStart"/>
        <w:r>
          <w:rPr>
            <w:rStyle w:val="a3"/>
            <w:lang w:val="en-US"/>
          </w:rPr>
          <w:t>gov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>,</w:t>
      </w:r>
    </w:p>
    <w:p w:rsidR="00425978" w:rsidRDefault="00425978" w:rsidP="00425978">
      <w:pPr>
        <w:suppressAutoHyphens/>
        <w:jc w:val="center"/>
      </w:pPr>
      <w:r>
        <w:t xml:space="preserve">размещено на официальном сайте </w:t>
      </w:r>
      <w:hyperlink r:id="rId9" w:history="1">
        <w:r>
          <w:rPr>
            <w:rStyle w:val="a3"/>
          </w:rPr>
          <w:t>www.zakupki.rosatom.ru</w:t>
        </w:r>
      </w:hyperlink>
      <w:r>
        <w:t>,</w:t>
      </w:r>
    </w:p>
    <w:p w:rsidR="00425978" w:rsidRDefault="00425978" w:rsidP="00425978">
      <w:pPr>
        <w:suppressAutoHyphens/>
        <w:jc w:val="center"/>
      </w:pPr>
      <w:r>
        <w:t xml:space="preserve">а также на сайте электронной площадки </w:t>
      </w:r>
      <w:hyperlink r:id="rId10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fabrikant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425978" w:rsidRDefault="00425978" w:rsidP="00425978">
      <w:pPr>
        <w:suppressAutoHyphens/>
        <w:jc w:val="center"/>
      </w:pPr>
    </w:p>
    <w:p w:rsidR="00425978" w:rsidRDefault="00425978" w:rsidP="00425978">
      <w:pPr>
        <w:suppressAutoHyphens/>
        <w:jc w:val="center"/>
      </w:pPr>
      <w:r>
        <w:t>«</w:t>
      </w:r>
      <w:r w:rsidR="00886590">
        <w:t>10</w:t>
      </w:r>
      <w:r>
        <w:t xml:space="preserve">» </w:t>
      </w:r>
      <w:r w:rsidR="00733CBD">
        <w:t>дека</w:t>
      </w:r>
      <w:r>
        <w:t>бря 2014 года</w:t>
      </w:r>
    </w:p>
    <w:p w:rsidR="00425978" w:rsidRDefault="00425978" w:rsidP="00425978">
      <w:pPr>
        <w:suppressAutoHyphens/>
        <w:jc w:val="center"/>
      </w:pPr>
    </w:p>
    <w:p w:rsidR="00425978" w:rsidRPr="00886590" w:rsidRDefault="00425978" w:rsidP="00425978">
      <w:pPr>
        <w:suppressAutoHyphens/>
        <w:jc w:val="center"/>
        <w:rPr>
          <w:sz w:val="28"/>
        </w:rPr>
      </w:pPr>
      <w:r>
        <w:t xml:space="preserve">ГПЗ </w:t>
      </w:r>
      <w:r w:rsidR="00733CBD">
        <w:rPr>
          <w:b/>
          <w:bCs/>
          <w:u w:val="single"/>
          <w:lang w:val="en-US"/>
        </w:rPr>
        <w:t>6911/1</w:t>
      </w:r>
      <w:r w:rsidR="00886590">
        <w:rPr>
          <w:b/>
          <w:bCs/>
          <w:u w:val="single"/>
        </w:rPr>
        <w:t>47</w:t>
      </w:r>
    </w:p>
    <w:p w:rsidR="00425978" w:rsidRDefault="00425978" w:rsidP="00425978">
      <w:pPr>
        <w:rPr>
          <w:sz w:val="28"/>
          <w:lang w:val="en-US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tbl>
      <w:tblPr>
        <w:tblW w:w="14357" w:type="dxa"/>
        <w:tblLook w:val="04A0" w:firstRow="1" w:lastRow="0" w:firstColumn="1" w:lastColumn="0" w:noHBand="0" w:noVBand="1"/>
      </w:tblPr>
      <w:tblGrid>
        <w:gridCol w:w="3369"/>
        <w:gridCol w:w="10988"/>
      </w:tblGrid>
      <w:tr w:rsidR="00425978" w:rsidTr="00425978">
        <w:tc>
          <w:tcPr>
            <w:tcW w:w="3369" w:type="dxa"/>
            <w:hideMark/>
          </w:tcPr>
          <w:p w:rsidR="00425978" w:rsidRDefault="00425978">
            <w:r>
              <w:t>Заказчик:</w:t>
            </w:r>
          </w:p>
        </w:tc>
        <w:tc>
          <w:tcPr>
            <w:tcW w:w="10988" w:type="dxa"/>
            <w:hideMark/>
          </w:tcPr>
          <w:p w:rsidR="00425978" w:rsidRDefault="00425978">
            <w:pPr>
              <w:jc w:val="both"/>
            </w:pPr>
            <w:r>
              <w:t xml:space="preserve">ОАО «Приаргунское </w:t>
            </w:r>
          </w:p>
          <w:p w:rsidR="00425978" w:rsidRPr="00425978" w:rsidRDefault="00425978">
            <w:pPr>
              <w:jc w:val="both"/>
            </w:pPr>
            <w:r>
              <w:t>Производственное горно-химическое объединение»</w:t>
            </w:r>
          </w:p>
        </w:tc>
      </w:tr>
      <w:tr w:rsidR="00425978" w:rsidTr="00425978">
        <w:tc>
          <w:tcPr>
            <w:tcW w:w="3369" w:type="dxa"/>
          </w:tcPr>
          <w:p w:rsidR="00425978" w:rsidRDefault="00425978"/>
        </w:tc>
        <w:tc>
          <w:tcPr>
            <w:tcW w:w="10988" w:type="dxa"/>
          </w:tcPr>
          <w:p w:rsidR="00425978" w:rsidRDefault="00425978">
            <w:pPr>
              <w:jc w:val="both"/>
            </w:pPr>
          </w:p>
        </w:tc>
      </w:tr>
    </w:tbl>
    <w:p w:rsidR="00425978" w:rsidRPr="00425978" w:rsidRDefault="00425978" w:rsidP="00425978">
      <w:pPr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</w:pPr>
    </w:p>
    <w:p w:rsidR="00425978" w:rsidRDefault="00425978" w:rsidP="00425978">
      <w:pPr>
        <w:pStyle w:val="1"/>
        <w:widowControl/>
        <w:outlineLvl w:val="0"/>
      </w:pPr>
      <w:bookmarkStart w:id="1" w:name="_Toc370456251"/>
      <w:bookmarkStart w:id="2" w:name="_Toc369789326"/>
      <w:bookmarkStart w:id="3" w:name="_Toc369774229"/>
      <w:bookmarkStart w:id="4" w:name="_Toc360186771"/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  <w:bookmarkStart w:id="5" w:name="_Toc395519300"/>
      <w:bookmarkStart w:id="6" w:name="_Toc395187609"/>
      <w:bookmarkStart w:id="7" w:name="_Toc395171139"/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  <w:bookmarkStart w:id="8" w:name="_Toc396809444"/>
      <w:bookmarkStart w:id="9" w:name="_Toc396729887"/>
    </w:p>
    <w:p w:rsidR="00425978" w:rsidRDefault="00425978" w:rsidP="00425978">
      <w:pPr>
        <w:pStyle w:val="1"/>
        <w:widowControl/>
        <w:outlineLvl w:val="0"/>
      </w:pPr>
      <w:bookmarkStart w:id="10" w:name="_Toc397335502"/>
      <w:proofErr w:type="spellStart"/>
      <w:r>
        <w:t>Краснокаменск</w:t>
      </w:r>
      <w:proofErr w:type="spellEnd"/>
      <w:r>
        <w:t>, 2014 г.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425978" w:rsidRDefault="00425978" w:rsidP="00425978">
      <w:pPr>
        <w:sectPr w:rsidR="00425978">
          <w:pgSz w:w="11907" w:h="16840"/>
          <w:pgMar w:top="1134" w:right="567" w:bottom="1134" w:left="1418" w:header="709" w:footer="1072" w:gutter="0"/>
          <w:cols w:space="720"/>
        </w:sectPr>
      </w:pPr>
    </w:p>
    <w:p w:rsidR="00425978" w:rsidRDefault="00425978" w:rsidP="00425978">
      <w:pPr>
        <w:jc w:val="center"/>
        <w:outlineLvl w:val="0"/>
        <w:rPr>
          <w:sz w:val="28"/>
          <w:szCs w:val="28"/>
        </w:rPr>
      </w:pPr>
      <w:bookmarkStart w:id="11" w:name="_Toc397335504"/>
      <w:r>
        <w:rPr>
          <w:sz w:val="28"/>
          <w:szCs w:val="28"/>
        </w:rPr>
        <w:lastRenderedPageBreak/>
        <w:t>ИЗВЕЩЕНИЕ О ПРОВЕДЕНИИ ЗАПРОСА ЦЕН</w:t>
      </w:r>
      <w:bookmarkEnd w:id="11"/>
    </w:p>
    <w:p w:rsidR="00425978" w:rsidRDefault="00425978" w:rsidP="004259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425978" w:rsidRDefault="00425978" w:rsidP="001C069E">
      <w:pPr>
        <w:numPr>
          <w:ilvl w:val="0"/>
          <w:numId w:val="1"/>
        </w:numPr>
        <w:tabs>
          <w:tab w:val="clear" w:pos="1211"/>
          <w:tab w:val="num" w:pos="14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Предмет запроса цен:</w:t>
      </w:r>
      <w:r>
        <w:rPr>
          <w:spacing w:val="-6"/>
          <w:sz w:val="28"/>
          <w:szCs w:val="28"/>
        </w:rPr>
        <w:t xml:space="preserve"> право заключения договора на поставку </w:t>
      </w:r>
      <w:r w:rsidR="00886590" w:rsidRPr="00886590">
        <w:rPr>
          <w:spacing w:val="-6"/>
          <w:sz w:val="28"/>
          <w:szCs w:val="28"/>
        </w:rPr>
        <w:t>запасных частей к спектрофотометру  «АА-7000»</w:t>
      </w:r>
      <w:r>
        <w:rPr>
          <w:spacing w:val="-6"/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ОПС-3, а/я 496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8 (30245) 3-52-75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очта: </w:t>
      </w:r>
      <w:hyperlink r:id="rId11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Организатор запроса цен</w:t>
      </w:r>
      <w:r>
        <w:rPr>
          <w:spacing w:val="-6"/>
          <w:sz w:val="28"/>
          <w:szCs w:val="28"/>
        </w:rPr>
        <w:t>: Открытое акционерное общество «ППГХО».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ОПС-3, а/я 496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 w:rsidR="00402837">
        <w:rPr>
          <w:spacing w:val="-6"/>
          <w:sz w:val="28"/>
          <w:szCs w:val="28"/>
        </w:rPr>
        <w:t>Тюкавкина</w:t>
      </w:r>
      <w:proofErr w:type="spellEnd"/>
      <w:r w:rsidR="00402837">
        <w:rPr>
          <w:spacing w:val="-6"/>
          <w:sz w:val="28"/>
          <w:szCs w:val="28"/>
        </w:rPr>
        <w:t xml:space="preserve"> Татьяна Викторовна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8 (30245) 3-52-75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очта </w:t>
      </w:r>
      <w:hyperlink r:id="rId12" w:history="1">
        <w:r>
          <w:rPr>
            <w:rStyle w:val="a3"/>
            <w:spacing w:val="-6"/>
            <w:sz w:val="28"/>
            <w:szCs w:val="28"/>
          </w:rPr>
          <w:t>konkurs@ppgho.r</w:t>
        </w:r>
        <w:r>
          <w:rPr>
            <w:rStyle w:val="a3"/>
            <w:spacing w:val="-6"/>
            <w:sz w:val="28"/>
            <w:szCs w:val="28"/>
            <w:lang w:val="en-US"/>
          </w:rPr>
          <w:t>u</w:t>
        </w:r>
      </w:hyperlink>
      <w:r>
        <w:rPr>
          <w:spacing w:val="-6"/>
          <w:sz w:val="28"/>
          <w:szCs w:val="28"/>
        </w:rPr>
        <w:t xml:space="preserve">. 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Все вопросы </w:t>
      </w:r>
      <w:r w:rsidR="001124F5">
        <w:rPr>
          <w:b/>
          <w:spacing w:val="-6"/>
          <w:sz w:val="28"/>
          <w:szCs w:val="28"/>
        </w:rPr>
        <w:t xml:space="preserve">по данной процедуре необходимо </w:t>
      </w:r>
      <w:r>
        <w:rPr>
          <w:b/>
          <w:spacing w:val="-6"/>
          <w:sz w:val="28"/>
          <w:szCs w:val="28"/>
        </w:rPr>
        <w:t>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  <w:r>
        <w:rPr>
          <w:b/>
        </w:rPr>
        <w:t xml:space="preserve">: </w:t>
      </w:r>
      <w:r>
        <w:rPr>
          <w:spacing w:val="-6"/>
          <w:sz w:val="28"/>
          <w:szCs w:val="28"/>
        </w:rPr>
        <w:t xml:space="preserve">поставка </w:t>
      </w:r>
      <w:r w:rsidR="00886590" w:rsidRPr="00886590">
        <w:rPr>
          <w:spacing w:val="-6"/>
          <w:sz w:val="28"/>
          <w:szCs w:val="28"/>
        </w:rPr>
        <w:t>запа</w:t>
      </w:r>
      <w:r w:rsidR="00886590">
        <w:rPr>
          <w:spacing w:val="-6"/>
          <w:sz w:val="28"/>
          <w:szCs w:val="28"/>
        </w:rPr>
        <w:t xml:space="preserve">сных частей к спектрофотометру </w:t>
      </w:r>
      <w:r w:rsidR="00886590" w:rsidRPr="00886590">
        <w:rPr>
          <w:spacing w:val="-6"/>
          <w:sz w:val="28"/>
          <w:szCs w:val="28"/>
        </w:rPr>
        <w:t>«АА-7000»</w:t>
      </w:r>
      <w:r w:rsidR="0088659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(в</w:t>
      </w:r>
      <w:r>
        <w:rPr>
          <w:sz w:val="28"/>
          <w:szCs w:val="28"/>
        </w:rPr>
        <w:t xml:space="preserve"> соответствии с проектом дог</w:t>
      </w:r>
      <w:r w:rsidR="002C189F">
        <w:rPr>
          <w:sz w:val="28"/>
          <w:szCs w:val="28"/>
        </w:rPr>
        <w:t>овора и приложениями к нему).</w:t>
      </w:r>
    </w:p>
    <w:p w:rsidR="00425978" w:rsidRDefault="00425978" w:rsidP="00425978">
      <w:pPr>
        <w:tabs>
          <w:tab w:val="left" w:pos="1134"/>
          <w:tab w:val="num" w:pos="149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(в</w:t>
      </w:r>
      <w:r>
        <w:rPr>
          <w:sz w:val="28"/>
          <w:szCs w:val="28"/>
        </w:rPr>
        <w:t xml:space="preserve"> соответствии с проектом договора и приложениями к нему).</w:t>
      </w:r>
    </w:p>
    <w:p w:rsidR="00425978" w:rsidRDefault="00425978" w:rsidP="0042597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 w:rsidR="00886590">
        <w:rPr>
          <w:sz w:val="28"/>
          <w:szCs w:val="28"/>
        </w:rPr>
        <w:t>согласно спецификации</w:t>
      </w:r>
      <w:r w:rsidR="00423989" w:rsidRPr="00423989">
        <w:rPr>
          <w:sz w:val="28"/>
          <w:szCs w:val="28"/>
        </w:rPr>
        <w:t>, с правом досрочной отгрузки по согласованию сторон.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в соответствии с проектом договора (Спецификация).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25978" w:rsidRDefault="00425978" w:rsidP="004259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 «Фабрикант» в сети «Интернет» по адресу: </w:t>
      </w:r>
      <w:hyperlink r:id="rId13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fabrikant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25978" w:rsidRDefault="00425978" w:rsidP="004259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5978" w:rsidRDefault="00425978" w:rsidP="004259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4F77" w:rsidRPr="00886590" w:rsidRDefault="00425978" w:rsidP="0006410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Начальная (максимальная) цена договора: </w:t>
      </w:r>
      <w:r w:rsidR="00886590" w:rsidRPr="00886590">
        <w:rPr>
          <w:b/>
          <w:sz w:val="28"/>
          <w:szCs w:val="28"/>
        </w:rPr>
        <w:t>258 414 (двести пятьдесят восемь тысяч четыреста четырнадцать) рублей 88 копеек, с учетом НДС 18%.</w:t>
      </w:r>
    </w:p>
    <w:p w:rsidR="00425978" w:rsidRDefault="00425978" w:rsidP="00397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25978" w:rsidRDefault="00425978" w:rsidP="00425978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5" w:history="1">
        <w:r>
          <w:rPr>
            <w:rStyle w:val="a3"/>
            <w:sz w:val="28"/>
            <w:szCs w:val="28"/>
          </w:rPr>
          <w:t>http</w:t>
        </w:r>
        <w:proofErr w:type="gramEnd"/>
        <w:r>
          <w:rPr>
            <w:rStyle w:val="a3"/>
            <w:sz w:val="28"/>
            <w:szCs w:val="28"/>
          </w:rPr>
          <w:t>://</w:t>
        </w:r>
        <w:proofErr w:type="gramStart"/>
        <w:r>
          <w:rPr>
            <w:rStyle w:val="a3"/>
            <w:sz w:val="28"/>
            <w:szCs w:val="28"/>
          </w:rPr>
          <w:t>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ООО «Фабрикант» в сети «Интернет» по адресу: </w:t>
      </w:r>
      <w:hyperlink r:id="rId1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www.fabrikant.ru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 з</w:t>
      </w:r>
      <w:r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 «Фабрикант» </w:t>
      </w:r>
      <w:hyperlink r:id="rId17" w:history="1">
        <w:proofErr w:type="gramEnd"/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fabrikant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>
        <w:rPr>
          <w:b/>
          <w:spacing w:val="-6"/>
          <w:sz w:val="28"/>
          <w:szCs w:val="28"/>
        </w:rPr>
        <w:t>не позднее 0</w:t>
      </w:r>
      <w:r w:rsidR="00733CBD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>-00 (время московское) «</w:t>
      </w:r>
      <w:r w:rsidR="00886590">
        <w:rPr>
          <w:b/>
          <w:spacing w:val="-6"/>
          <w:sz w:val="28"/>
          <w:szCs w:val="28"/>
        </w:rPr>
        <w:t>15</w:t>
      </w:r>
      <w:r>
        <w:rPr>
          <w:b/>
          <w:spacing w:val="-6"/>
          <w:sz w:val="28"/>
          <w:szCs w:val="28"/>
        </w:rPr>
        <w:t xml:space="preserve">» </w:t>
      </w:r>
      <w:r w:rsidR="00D624D8">
        <w:rPr>
          <w:b/>
          <w:spacing w:val="-6"/>
          <w:sz w:val="28"/>
          <w:szCs w:val="28"/>
        </w:rPr>
        <w:t>дека</w:t>
      </w:r>
      <w:r>
        <w:rPr>
          <w:b/>
          <w:spacing w:val="-6"/>
          <w:sz w:val="28"/>
          <w:szCs w:val="28"/>
        </w:rPr>
        <w:t>бря 2014 года</w:t>
      </w:r>
      <w:r>
        <w:rPr>
          <w:spacing w:val="-6"/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не позднее</w:t>
      </w:r>
      <w:r>
        <w:rPr>
          <w:b/>
          <w:spacing w:val="-6"/>
          <w:sz w:val="28"/>
          <w:szCs w:val="28"/>
        </w:rPr>
        <w:t xml:space="preserve"> </w:t>
      </w:r>
      <w:r w:rsidRPr="00402837">
        <w:rPr>
          <w:b/>
          <w:spacing w:val="-6"/>
          <w:sz w:val="28"/>
          <w:szCs w:val="28"/>
          <w:highlight w:val="yellow"/>
        </w:rPr>
        <w:t>«</w:t>
      </w:r>
      <w:r w:rsidR="00886590">
        <w:rPr>
          <w:b/>
          <w:spacing w:val="-6"/>
          <w:sz w:val="28"/>
          <w:szCs w:val="28"/>
          <w:highlight w:val="yellow"/>
        </w:rPr>
        <w:t>2</w:t>
      </w:r>
      <w:r w:rsidR="005560F1">
        <w:rPr>
          <w:b/>
          <w:spacing w:val="-6"/>
          <w:sz w:val="28"/>
          <w:szCs w:val="28"/>
          <w:highlight w:val="yellow"/>
        </w:rPr>
        <w:t>6</w:t>
      </w:r>
      <w:r w:rsidRPr="00402837">
        <w:rPr>
          <w:b/>
          <w:spacing w:val="-6"/>
          <w:sz w:val="28"/>
          <w:szCs w:val="28"/>
          <w:highlight w:val="yellow"/>
        </w:rPr>
        <w:t xml:space="preserve">» </w:t>
      </w:r>
      <w:r w:rsidR="00D624D8">
        <w:rPr>
          <w:b/>
          <w:spacing w:val="-6"/>
          <w:sz w:val="28"/>
          <w:szCs w:val="28"/>
          <w:highlight w:val="yellow"/>
        </w:rPr>
        <w:t>дека</w:t>
      </w:r>
      <w:r w:rsidRPr="00402837">
        <w:rPr>
          <w:b/>
          <w:spacing w:val="-6"/>
          <w:sz w:val="28"/>
          <w:szCs w:val="28"/>
          <w:highlight w:val="yellow"/>
        </w:rPr>
        <w:t>бря 2014 года.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674673, Забайкальский край, г. </w:t>
      </w:r>
      <w:proofErr w:type="spellStart"/>
      <w:r>
        <w:rPr>
          <w:sz w:val="28"/>
          <w:szCs w:val="28"/>
        </w:rPr>
        <w:t>Краснок</w:t>
      </w:r>
      <w:bookmarkStart w:id="12" w:name="_GoBack"/>
      <w:bookmarkEnd w:id="12"/>
      <w:r>
        <w:rPr>
          <w:sz w:val="28"/>
          <w:szCs w:val="28"/>
        </w:rPr>
        <w:t>аменск</w:t>
      </w:r>
      <w:proofErr w:type="spellEnd"/>
      <w:r>
        <w:rPr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 xml:space="preserve"> не позднее </w:t>
      </w:r>
      <w:r w:rsidRPr="00402837">
        <w:rPr>
          <w:b/>
          <w:spacing w:val="-6"/>
          <w:sz w:val="28"/>
          <w:szCs w:val="28"/>
          <w:highlight w:val="yellow"/>
        </w:rPr>
        <w:t>«</w:t>
      </w:r>
      <w:r w:rsidR="00886590">
        <w:rPr>
          <w:b/>
          <w:spacing w:val="-6"/>
          <w:sz w:val="28"/>
          <w:szCs w:val="28"/>
          <w:highlight w:val="yellow"/>
        </w:rPr>
        <w:t>30</w:t>
      </w:r>
      <w:r w:rsidRPr="00402837">
        <w:rPr>
          <w:b/>
          <w:spacing w:val="-6"/>
          <w:sz w:val="28"/>
          <w:szCs w:val="28"/>
          <w:highlight w:val="yellow"/>
        </w:rPr>
        <w:t xml:space="preserve">» </w:t>
      </w:r>
      <w:r w:rsidR="00D624D8">
        <w:rPr>
          <w:b/>
          <w:spacing w:val="-6"/>
          <w:sz w:val="28"/>
          <w:szCs w:val="28"/>
          <w:highlight w:val="yellow"/>
        </w:rPr>
        <w:t>дека</w:t>
      </w:r>
      <w:r w:rsidRPr="00402837">
        <w:rPr>
          <w:b/>
          <w:spacing w:val="-6"/>
          <w:sz w:val="28"/>
          <w:szCs w:val="28"/>
          <w:highlight w:val="yellow"/>
        </w:rPr>
        <w:t>бря 2014 года.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674673, Забайкальский край, г. </w:t>
      </w:r>
      <w:proofErr w:type="spellStart"/>
      <w:r>
        <w:rPr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не требуется.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25978" w:rsidRDefault="00425978" w:rsidP="004259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25978" w:rsidRDefault="00425978" w:rsidP="004259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25978" w:rsidRDefault="00425978" w:rsidP="004259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5978" w:rsidRDefault="00425978" w:rsidP="00425978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bookmarkStart w:id="13" w:name="_Toc397335505"/>
      <w:bookmarkEnd w:id="13"/>
    </w:p>
    <w:p w:rsidR="008C2C34" w:rsidRDefault="008C2C34"/>
    <w:sectPr w:rsidR="008C2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348" w:rsidRDefault="00565348" w:rsidP="001124F5">
      <w:r>
        <w:separator/>
      </w:r>
    </w:p>
  </w:endnote>
  <w:endnote w:type="continuationSeparator" w:id="0">
    <w:p w:rsidR="00565348" w:rsidRDefault="00565348" w:rsidP="0011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348" w:rsidRDefault="00565348" w:rsidP="001124F5">
      <w:r>
        <w:separator/>
      </w:r>
    </w:p>
  </w:footnote>
  <w:footnote w:type="continuationSeparator" w:id="0">
    <w:p w:rsidR="00565348" w:rsidRDefault="00565348" w:rsidP="0011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78"/>
    <w:rsid w:val="00064108"/>
    <w:rsid w:val="001124F5"/>
    <w:rsid w:val="00124F77"/>
    <w:rsid w:val="001C069E"/>
    <w:rsid w:val="002C189F"/>
    <w:rsid w:val="002C1A9D"/>
    <w:rsid w:val="002E1551"/>
    <w:rsid w:val="00397D67"/>
    <w:rsid w:val="00402837"/>
    <w:rsid w:val="00423989"/>
    <w:rsid w:val="00425978"/>
    <w:rsid w:val="00472684"/>
    <w:rsid w:val="004F1FD4"/>
    <w:rsid w:val="005560F1"/>
    <w:rsid w:val="00565348"/>
    <w:rsid w:val="00662720"/>
    <w:rsid w:val="00733CBD"/>
    <w:rsid w:val="00886590"/>
    <w:rsid w:val="008C2C34"/>
    <w:rsid w:val="00936F39"/>
    <w:rsid w:val="00A33756"/>
    <w:rsid w:val="00BE7661"/>
    <w:rsid w:val="00CD39E3"/>
    <w:rsid w:val="00D624D8"/>
    <w:rsid w:val="00DB679C"/>
    <w:rsid w:val="00F0292A"/>
    <w:rsid w:val="00FF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5978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4259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259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Continue"/>
    <w:basedOn w:val="a"/>
    <w:semiHidden/>
    <w:unhideWhenUsed/>
    <w:rsid w:val="00425978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425978"/>
    <w:pPr>
      <w:keepNext/>
      <w:snapToGrid w:val="0"/>
      <w:jc w:val="center"/>
    </w:pPr>
    <w:rPr>
      <w:szCs w:val="20"/>
    </w:rPr>
  </w:style>
  <w:style w:type="paragraph" w:customStyle="1" w:styleId="1">
    <w:name w:val="заголовок 1"/>
    <w:basedOn w:val="a"/>
    <w:next w:val="a"/>
    <w:rsid w:val="00425978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Times12">
    <w:name w:val="Times 12"/>
    <w:basedOn w:val="a"/>
    <w:rsid w:val="004259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rsid w:val="001124F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124F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24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24F5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2C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5978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4259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259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Continue"/>
    <w:basedOn w:val="a"/>
    <w:semiHidden/>
    <w:unhideWhenUsed/>
    <w:rsid w:val="00425978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425978"/>
    <w:pPr>
      <w:keepNext/>
      <w:snapToGrid w:val="0"/>
      <w:jc w:val="center"/>
    </w:pPr>
    <w:rPr>
      <w:szCs w:val="20"/>
    </w:rPr>
  </w:style>
  <w:style w:type="paragraph" w:customStyle="1" w:styleId="1">
    <w:name w:val="заголовок 1"/>
    <w:basedOn w:val="a"/>
    <w:next w:val="a"/>
    <w:rsid w:val="00425978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Times12">
    <w:name w:val="Times 12"/>
    <w:basedOn w:val="a"/>
    <w:rsid w:val="004259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rsid w:val="001124F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124F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24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24F5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2C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8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onkurs@ppgho.ru" TargetMode="External"/><Relationship Id="rId1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onkurs@ppgh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fabrikan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Тюкавкина Татьяна Викторовна</dc:creator>
  <cp:lastModifiedBy>Тюкавкина Татьяна Викторовна</cp:lastModifiedBy>
  <cp:revision>3</cp:revision>
  <dcterms:created xsi:type="dcterms:W3CDTF">2014-12-09T06:30:00Z</dcterms:created>
  <dcterms:modified xsi:type="dcterms:W3CDTF">2014-12-09T07:23:00Z</dcterms:modified>
</cp:coreProperties>
</file>