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0222" w:rsidRDefault="00680222" w:rsidP="00680222">
      <w:pPr>
        <w:tabs>
          <w:tab w:val="left" w:pos="1080"/>
          <w:tab w:val="left" w:pos="4253"/>
        </w:tabs>
        <w:jc w:val="center"/>
      </w:pPr>
      <w:r>
        <w:t xml:space="preserve">   </w:t>
      </w:r>
    </w:p>
    <w:p w:rsidR="00680222" w:rsidRDefault="00680222" w:rsidP="00680222">
      <w:pPr>
        <w:spacing w:after="120"/>
        <w:jc w:val="center"/>
        <w:rPr>
          <w:b/>
          <w:kern w:val="0"/>
          <w:sz w:val="20"/>
          <w:szCs w:val="20"/>
        </w:rPr>
      </w:pPr>
      <w:r>
        <w:rPr>
          <w:b/>
          <w:kern w:val="0"/>
          <w:sz w:val="20"/>
          <w:szCs w:val="20"/>
        </w:rPr>
        <w:t>МИНОБРНАУКИ РОССИИ</w:t>
      </w:r>
    </w:p>
    <w:p w:rsidR="00680222" w:rsidRDefault="00262A43" w:rsidP="00680222">
      <w:pPr>
        <w:keepNext/>
        <w:spacing w:after="120" w:line="240" w:lineRule="exact"/>
        <w:jc w:val="center"/>
        <w:outlineLvl w:val="1"/>
        <w:rPr>
          <w:b/>
          <w:kern w:val="0"/>
          <w:sz w:val="24"/>
          <w:szCs w:val="24"/>
        </w:rPr>
      </w:pPr>
      <w:r w:rsidRPr="00262A43">
        <w:pict>
          <v:shapetype id="_x0000_t32" coordsize="21600,21600" o:spt="32" o:oned="t" path="m,l21600,21600e" filled="f">
            <v:path arrowok="t" fillok="f" o:connecttype="none"/>
            <o:lock v:ext="edit" shapetype="t"/>
          </v:shapetype>
          <v:shape id="_x0000_s1026" type="#_x0000_t32" style="position:absolute;left:0;text-align:left;margin-left:229pt;margin-top:47pt;width:65.5pt;height:.5pt;flip:y;z-index:251658240" o:connectortype="straight"/>
        </w:pict>
      </w:r>
      <w:r w:rsidR="00680222">
        <w:rPr>
          <w:kern w:val="0"/>
          <w:sz w:val="24"/>
          <w:szCs w:val="24"/>
        </w:rPr>
        <w:t xml:space="preserve">Федеральное государственное автономное образовательное </w:t>
      </w:r>
      <w:r w:rsidR="00680222">
        <w:rPr>
          <w:kern w:val="0"/>
          <w:sz w:val="24"/>
          <w:szCs w:val="24"/>
        </w:rPr>
        <w:br/>
        <w:t xml:space="preserve"> учреждение высшего образования</w:t>
      </w:r>
      <w:r w:rsidR="00680222">
        <w:rPr>
          <w:b/>
          <w:kern w:val="0"/>
          <w:sz w:val="24"/>
          <w:szCs w:val="24"/>
        </w:rPr>
        <w:t xml:space="preserve"> </w:t>
      </w:r>
      <w:r w:rsidR="00680222">
        <w:rPr>
          <w:b/>
          <w:kern w:val="0"/>
          <w:sz w:val="24"/>
          <w:szCs w:val="24"/>
        </w:rPr>
        <w:br/>
        <w:t>«ЮЖНЫЙ  ФЕДЕРАЛЬНЫЙ УНИВЕРСИТЕТ»</w:t>
      </w:r>
    </w:p>
    <w:tbl>
      <w:tblPr>
        <w:tblW w:w="5000" w:type="pct"/>
        <w:tblLook w:val="04A0"/>
      </w:tblPr>
      <w:tblGrid>
        <w:gridCol w:w="10693"/>
      </w:tblGrid>
      <w:tr w:rsidR="00680222" w:rsidTr="00680222">
        <w:trPr>
          <w:trHeight w:val="320"/>
        </w:trPr>
        <w:tc>
          <w:tcPr>
            <w:tcW w:w="5000" w:type="pct"/>
          </w:tcPr>
          <w:p w:rsidR="00680222" w:rsidRDefault="00680222">
            <w:pPr>
              <w:spacing w:before="120" w:line="200" w:lineRule="exact"/>
              <w:ind w:left="-108"/>
              <w:jc w:val="center"/>
              <w:rPr>
                <w:kern w:val="0"/>
                <w:sz w:val="20"/>
                <w:szCs w:val="20"/>
              </w:rPr>
            </w:pPr>
            <w:r>
              <w:rPr>
                <w:kern w:val="0"/>
                <w:sz w:val="20"/>
                <w:szCs w:val="20"/>
              </w:rPr>
              <w:t xml:space="preserve">ул. Большая Садовая, д. 105/42, г. Ростов-на-Дону, 344006; тел.: +7(863)263-31-58, 263-84-98; </w:t>
            </w:r>
            <w:r>
              <w:rPr>
                <w:kern w:val="0"/>
                <w:sz w:val="20"/>
                <w:szCs w:val="20"/>
              </w:rPr>
              <w:br/>
              <w:t xml:space="preserve">факс: 263-87-23; </w:t>
            </w:r>
            <w:r>
              <w:rPr>
                <w:kern w:val="0"/>
                <w:sz w:val="20"/>
                <w:szCs w:val="20"/>
                <w:lang w:val="en-US"/>
              </w:rPr>
              <w:t>e</w:t>
            </w:r>
            <w:r>
              <w:rPr>
                <w:kern w:val="0"/>
                <w:sz w:val="20"/>
                <w:szCs w:val="20"/>
              </w:rPr>
              <w:t>-</w:t>
            </w:r>
            <w:r>
              <w:rPr>
                <w:kern w:val="0"/>
                <w:sz w:val="20"/>
                <w:szCs w:val="20"/>
                <w:lang w:val="en-US"/>
              </w:rPr>
              <w:t>mail</w:t>
            </w:r>
            <w:r>
              <w:rPr>
                <w:kern w:val="0"/>
                <w:sz w:val="20"/>
                <w:szCs w:val="20"/>
              </w:rPr>
              <w:t xml:space="preserve">: </w:t>
            </w:r>
            <w:r>
              <w:rPr>
                <w:kern w:val="0"/>
                <w:sz w:val="20"/>
                <w:szCs w:val="20"/>
                <w:lang w:val="en-US"/>
              </w:rPr>
              <w:t>info</w:t>
            </w:r>
            <w:r>
              <w:rPr>
                <w:kern w:val="0"/>
                <w:sz w:val="20"/>
                <w:szCs w:val="20"/>
              </w:rPr>
              <w:t>@</w:t>
            </w:r>
            <w:r>
              <w:rPr>
                <w:kern w:val="0"/>
                <w:sz w:val="20"/>
                <w:szCs w:val="20"/>
                <w:lang w:val="en-US"/>
              </w:rPr>
              <w:t>sfedu</w:t>
            </w:r>
            <w:r>
              <w:rPr>
                <w:kern w:val="0"/>
                <w:sz w:val="20"/>
                <w:szCs w:val="20"/>
              </w:rPr>
              <w:t>.</w:t>
            </w:r>
            <w:r>
              <w:rPr>
                <w:kern w:val="0"/>
                <w:sz w:val="20"/>
                <w:szCs w:val="20"/>
                <w:lang w:val="en-US"/>
              </w:rPr>
              <w:t>ru</w:t>
            </w:r>
            <w:r>
              <w:rPr>
                <w:kern w:val="0"/>
                <w:sz w:val="20"/>
                <w:szCs w:val="20"/>
              </w:rPr>
              <w:t xml:space="preserve">;  </w:t>
            </w:r>
            <w:hyperlink r:id="rId8" w:history="1">
              <w:r>
                <w:rPr>
                  <w:rStyle w:val="a6"/>
                  <w:kern w:val="0"/>
                  <w:sz w:val="20"/>
                  <w:lang w:val="en-US"/>
                </w:rPr>
                <w:t>http</w:t>
              </w:r>
              <w:r>
                <w:rPr>
                  <w:rStyle w:val="a6"/>
                  <w:kern w:val="0"/>
                  <w:sz w:val="20"/>
                </w:rPr>
                <w:t>://</w:t>
              </w:r>
              <w:r>
                <w:rPr>
                  <w:rStyle w:val="a6"/>
                  <w:kern w:val="0"/>
                  <w:sz w:val="20"/>
                  <w:lang w:val="en-US"/>
                </w:rPr>
                <w:t>www</w:t>
              </w:r>
              <w:r>
                <w:rPr>
                  <w:rStyle w:val="a6"/>
                  <w:kern w:val="0"/>
                  <w:sz w:val="20"/>
                </w:rPr>
                <w:t>.</w:t>
              </w:r>
              <w:r>
                <w:rPr>
                  <w:rStyle w:val="a6"/>
                  <w:kern w:val="0"/>
                  <w:sz w:val="20"/>
                  <w:lang w:val="en-US"/>
                </w:rPr>
                <w:t>sfedu</w:t>
              </w:r>
              <w:r>
                <w:rPr>
                  <w:rStyle w:val="a6"/>
                  <w:kern w:val="0"/>
                  <w:sz w:val="20"/>
                </w:rPr>
                <w:t>.</w:t>
              </w:r>
              <w:r>
                <w:rPr>
                  <w:rStyle w:val="a6"/>
                  <w:kern w:val="0"/>
                  <w:sz w:val="20"/>
                  <w:lang w:val="en-US"/>
                </w:rPr>
                <w:t>ru</w:t>
              </w:r>
            </w:hyperlink>
          </w:p>
          <w:p w:rsidR="00680222" w:rsidRDefault="00680222">
            <w:pPr>
              <w:spacing w:before="120" w:line="200" w:lineRule="exact"/>
              <w:ind w:left="-108"/>
              <w:jc w:val="center"/>
              <w:rPr>
                <w:kern w:val="0"/>
                <w:sz w:val="20"/>
                <w:szCs w:val="20"/>
              </w:rPr>
            </w:pPr>
          </w:p>
          <w:p w:rsidR="00680222" w:rsidRDefault="00680222">
            <w:pPr>
              <w:spacing w:before="120" w:line="200" w:lineRule="exact"/>
              <w:ind w:left="-108"/>
              <w:jc w:val="center"/>
              <w:rPr>
                <w:kern w:val="0"/>
                <w:sz w:val="20"/>
                <w:szCs w:val="20"/>
              </w:rPr>
            </w:pPr>
          </w:p>
        </w:tc>
      </w:tr>
    </w:tbl>
    <w:p w:rsidR="00680222" w:rsidRDefault="00680222" w:rsidP="00680222">
      <w:pPr>
        <w:jc w:val="right"/>
        <w:rPr>
          <w:sz w:val="24"/>
          <w:szCs w:val="24"/>
        </w:rPr>
      </w:pPr>
      <w:r>
        <w:rPr>
          <w:sz w:val="24"/>
          <w:szCs w:val="24"/>
        </w:rPr>
        <w:t xml:space="preserve">Разработана на основании приказа </w:t>
      </w:r>
    </w:p>
    <w:p w:rsidR="00A10A22" w:rsidRDefault="00A10A22" w:rsidP="00A10A22">
      <w:pPr>
        <w:pStyle w:val="51"/>
        <w:tabs>
          <w:tab w:val="left" w:pos="5529"/>
        </w:tabs>
        <w:spacing w:before="0" w:after="0"/>
        <w:ind w:left="4956"/>
        <w:jc w:val="right"/>
        <w:rPr>
          <w:b w:val="0"/>
          <w:i w:val="0"/>
          <w:sz w:val="24"/>
          <w:szCs w:val="24"/>
        </w:rPr>
      </w:pPr>
      <w:r>
        <w:rPr>
          <w:b w:val="0"/>
          <w:i w:val="0"/>
          <w:sz w:val="24"/>
          <w:szCs w:val="24"/>
        </w:rPr>
        <w:t>проректора по организации научной и проектно-инновационной деятельности</w:t>
      </w:r>
    </w:p>
    <w:p w:rsidR="00680222" w:rsidRDefault="00680222" w:rsidP="00680222">
      <w:pPr>
        <w:tabs>
          <w:tab w:val="left" w:pos="1080"/>
          <w:tab w:val="left" w:pos="4253"/>
        </w:tabs>
        <w:jc w:val="right"/>
        <w:rPr>
          <w:sz w:val="24"/>
          <w:szCs w:val="24"/>
        </w:rPr>
      </w:pPr>
      <w:r>
        <w:t xml:space="preserve"> </w:t>
      </w:r>
    </w:p>
    <w:p w:rsidR="00680222" w:rsidRDefault="00680222" w:rsidP="00680222">
      <w:pPr>
        <w:tabs>
          <w:tab w:val="left" w:pos="1080"/>
          <w:tab w:val="left" w:pos="4253"/>
        </w:tabs>
        <w:jc w:val="right"/>
        <w:rPr>
          <w:sz w:val="24"/>
          <w:szCs w:val="24"/>
        </w:rPr>
      </w:pPr>
      <w:r>
        <w:rPr>
          <w:sz w:val="24"/>
          <w:szCs w:val="24"/>
        </w:rPr>
        <w:t xml:space="preserve">№ </w:t>
      </w:r>
      <w:r>
        <w:rPr>
          <w:sz w:val="24"/>
          <w:szCs w:val="24"/>
          <w:u w:val="single"/>
        </w:rPr>
        <w:t xml:space="preserve">      </w:t>
      </w:r>
      <w:r w:rsidR="00A10A22">
        <w:rPr>
          <w:sz w:val="24"/>
          <w:szCs w:val="24"/>
        </w:rPr>
        <w:t>_______</w:t>
      </w:r>
      <w:r>
        <w:rPr>
          <w:sz w:val="24"/>
          <w:szCs w:val="24"/>
          <w:u w:val="single"/>
        </w:rPr>
        <w:t xml:space="preserve">  </w:t>
      </w:r>
      <w:r>
        <w:rPr>
          <w:sz w:val="24"/>
          <w:szCs w:val="24"/>
        </w:rPr>
        <w:t xml:space="preserve"> от «     » </w:t>
      </w:r>
      <w:r w:rsidR="00AF6EE9">
        <w:rPr>
          <w:sz w:val="24"/>
          <w:szCs w:val="24"/>
          <w:shd w:val="clear" w:color="auto" w:fill="FFFFFF"/>
        </w:rPr>
        <w:t>ма</w:t>
      </w:r>
      <w:r>
        <w:rPr>
          <w:sz w:val="24"/>
          <w:szCs w:val="24"/>
          <w:shd w:val="clear" w:color="auto" w:fill="FFFFFF"/>
        </w:rPr>
        <w:t>я</w:t>
      </w:r>
      <w:r>
        <w:rPr>
          <w:sz w:val="24"/>
          <w:szCs w:val="24"/>
        </w:rPr>
        <w:t xml:space="preserve"> 2015 г.</w:t>
      </w:r>
    </w:p>
    <w:p w:rsidR="00680222" w:rsidRDefault="00680222" w:rsidP="00680222">
      <w:pPr>
        <w:tabs>
          <w:tab w:val="left" w:pos="4253"/>
        </w:tabs>
        <w:spacing w:before="360" w:after="480"/>
        <w:ind w:left="-180"/>
        <w:jc w:val="center"/>
        <w:rPr>
          <w:b/>
          <w:kern w:val="28"/>
          <w:sz w:val="24"/>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598"/>
      </w:tblGrid>
      <w:tr w:rsidR="00680222" w:rsidTr="00680222">
        <w:tc>
          <w:tcPr>
            <w:tcW w:w="10598" w:type="dxa"/>
            <w:tcBorders>
              <w:top w:val="nil"/>
              <w:left w:val="nil"/>
              <w:bottom w:val="nil"/>
              <w:right w:val="nil"/>
            </w:tcBorders>
          </w:tcPr>
          <w:p w:rsidR="00680222" w:rsidRDefault="00680222">
            <w:pPr>
              <w:ind w:firstLine="284"/>
              <w:jc w:val="right"/>
              <w:rPr>
                <w:sz w:val="24"/>
                <w:szCs w:val="24"/>
              </w:rPr>
            </w:pPr>
            <w:r>
              <w:rPr>
                <w:sz w:val="24"/>
                <w:szCs w:val="24"/>
              </w:rPr>
              <w:t>УТВЕРЖДАЮ</w:t>
            </w:r>
          </w:p>
          <w:p w:rsidR="00A10A22" w:rsidRDefault="00E451DD" w:rsidP="00A10A22">
            <w:pPr>
              <w:pStyle w:val="51"/>
              <w:tabs>
                <w:tab w:val="left" w:pos="5529"/>
              </w:tabs>
              <w:spacing w:before="0" w:after="0"/>
              <w:ind w:left="4956"/>
              <w:jc w:val="right"/>
              <w:rPr>
                <w:b w:val="0"/>
                <w:i w:val="0"/>
                <w:sz w:val="24"/>
                <w:szCs w:val="24"/>
              </w:rPr>
            </w:pPr>
            <w:r>
              <w:rPr>
                <w:b w:val="0"/>
                <w:i w:val="0"/>
                <w:sz w:val="24"/>
                <w:szCs w:val="24"/>
              </w:rPr>
              <w:t>П</w:t>
            </w:r>
            <w:r w:rsidR="00A10A22">
              <w:rPr>
                <w:b w:val="0"/>
                <w:i w:val="0"/>
                <w:sz w:val="24"/>
                <w:szCs w:val="24"/>
              </w:rPr>
              <w:t>роректор по организации научной и проектно-инновационной деятельности</w:t>
            </w:r>
          </w:p>
          <w:p w:rsidR="00A10A22" w:rsidRPr="00A10A22" w:rsidRDefault="00A10A22" w:rsidP="00A10A22">
            <w:pPr>
              <w:jc w:val="right"/>
            </w:pPr>
            <w:r>
              <w:rPr>
                <w:sz w:val="24"/>
                <w:szCs w:val="24"/>
              </w:rPr>
              <w:t>Южного федерального университета</w:t>
            </w:r>
          </w:p>
          <w:p w:rsidR="00680222" w:rsidRDefault="00680222">
            <w:pPr>
              <w:ind w:firstLine="284"/>
              <w:jc w:val="right"/>
              <w:rPr>
                <w:sz w:val="24"/>
                <w:szCs w:val="24"/>
              </w:rPr>
            </w:pPr>
            <w:r>
              <w:rPr>
                <w:sz w:val="24"/>
                <w:szCs w:val="24"/>
              </w:rPr>
              <w:t>__________________</w:t>
            </w:r>
            <w:r w:rsidR="00A10A22">
              <w:rPr>
                <w:sz w:val="24"/>
                <w:szCs w:val="24"/>
              </w:rPr>
              <w:t>И.К. Шевченко</w:t>
            </w:r>
          </w:p>
          <w:p w:rsidR="00680222" w:rsidRDefault="00680222">
            <w:pPr>
              <w:ind w:firstLine="284"/>
              <w:jc w:val="right"/>
              <w:rPr>
                <w:sz w:val="24"/>
                <w:szCs w:val="24"/>
                <w:shd w:val="clear" w:color="auto" w:fill="FFFFFF"/>
              </w:rPr>
            </w:pPr>
          </w:p>
          <w:p w:rsidR="00680222" w:rsidRDefault="00680222">
            <w:pPr>
              <w:ind w:firstLine="284"/>
              <w:jc w:val="right"/>
              <w:rPr>
                <w:sz w:val="24"/>
                <w:szCs w:val="24"/>
              </w:rPr>
            </w:pPr>
            <w:r>
              <w:rPr>
                <w:sz w:val="24"/>
                <w:szCs w:val="24"/>
                <w:shd w:val="clear" w:color="auto" w:fill="FFFFFF"/>
              </w:rPr>
              <w:t xml:space="preserve">«       »  </w:t>
            </w:r>
            <w:r w:rsidR="00AF6EE9">
              <w:rPr>
                <w:sz w:val="24"/>
                <w:szCs w:val="24"/>
                <w:shd w:val="clear" w:color="auto" w:fill="FFFFFF"/>
              </w:rPr>
              <w:t>ма</w:t>
            </w:r>
            <w:r>
              <w:rPr>
                <w:sz w:val="24"/>
                <w:szCs w:val="24"/>
                <w:shd w:val="clear" w:color="auto" w:fill="FFFFFF"/>
              </w:rPr>
              <w:t>я 2015 г.</w:t>
            </w:r>
          </w:p>
          <w:p w:rsidR="00680222" w:rsidRDefault="00680222">
            <w:pPr>
              <w:pStyle w:val="2b"/>
              <w:keepNext/>
              <w:tabs>
                <w:tab w:val="left" w:pos="4253"/>
              </w:tabs>
              <w:jc w:val="right"/>
              <w:outlineLvl w:val="1"/>
              <w:rPr>
                <w:kern w:val="28"/>
                <w:sz w:val="24"/>
                <w:szCs w:val="24"/>
              </w:rPr>
            </w:pPr>
          </w:p>
        </w:tc>
      </w:tr>
    </w:tbl>
    <w:p w:rsidR="00680222" w:rsidRDefault="00680222" w:rsidP="00680222">
      <w:pPr>
        <w:pStyle w:val="ConsPlusNormal0"/>
        <w:ind w:firstLine="540"/>
        <w:jc w:val="center"/>
        <w:rPr>
          <w:rFonts w:ascii="Times New Roman" w:hAnsi="Times New Roman" w:cs="Times New Roman"/>
          <w:sz w:val="32"/>
          <w:szCs w:val="32"/>
        </w:rPr>
      </w:pP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 xml:space="preserve">ДОКУМЕНТАЦИЯ ОБ АУКЦИОНЕ </w:t>
      </w:r>
    </w:p>
    <w:p w:rsidR="00680222" w:rsidRDefault="00680222" w:rsidP="00680222">
      <w:pPr>
        <w:pStyle w:val="ConsPlusNormal0"/>
        <w:ind w:firstLine="540"/>
        <w:jc w:val="center"/>
        <w:rPr>
          <w:rFonts w:ascii="Times New Roman" w:hAnsi="Times New Roman" w:cs="Times New Roman"/>
          <w:b/>
          <w:sz w:val="32"/>
          <w:szCs w:val="32"/>
        </w:rPr>
      </w:pPr>
      <w:r>
        <w:rPr>
          <w:rFonts w:ascii="Times New Roman" w:hAnsi="Times New Roman" w:cs="Times New Roman"/>
          <w:b/>
          <w:sz w:val="32"/>
          <w:szCs w:val="32"/>
        </w:rPr>
        <w:t>В ЭЛЕКТРОННОЙ ФОРМЕ № 201.05-08/0</w:t>
      </w:r>
      <w:r w:rsidR="00AF6EE9">
        <w:rPr>
          <w:rFonts w:ascii="Times New Roman" w:hAnsi="Times New Roman" w:cs="Times New Roman"/>
          <w:b/>
          <w:sz w:val="32"/>
          <w:szCs w:val="32"/>
        </w:rPr>
        <w:t>6</w:t>
      </w:r>
      <w:r>
        <w:rPr>
          <w:rFonts w:ascii="Times New Roman" w:hAnsi="Times New Roman" w:cs="Times New Roman"/>
          <w:b/>
          <w:sz w:val="32"/>
          <w:szCs w:val="32"/>
        </w:rPr>
        <w:t>эа/15</w:t>
      </w:r>
    </w:p>
    <w:p w:rsidR="00680222" w:rsidRDefault="00680222" w:rsidP="00680222">
      <w:pPr>
        <w:jc w:val="center"/>
        <w:rPr>
          <w:i/>
        </w:rPr>
      </w:pPr>
    </w:p>
    <w:p w:rsidR="00680222" w:rsidRDefault="00680222" w:rsidP="00680222">
      <w:pPr>
        <w:jc w:val="center"/>
        <w:rPr>
          <w:i/>
        </w:rPr>
      </w:pPr>
    </w:p>
    <w:p w:rsidR="00680222" w:rsidRPr="00AF6EE9" w:rsidRDefault="00AF6EE9" w:rsidP="00680222">
      <w:pPr>
        <w:jc w:val="center"/>
        <w:rPr>
          <w:b/>
          <w:i/>
        </w:rPr>
      </w:pPr>
      <w:r w:rsidRPr="00AF6EE9">
        <w:rPr>
          <w:b/>
        </w:rPr>
        <w:t>Оказание услуг по подписке и доставке печатных периодических изданий на 2-е полугодие 2015 года для комплектования библиотечного фонда Зональной научной библиотеки им. Ю.А. Жданова</w:t>
      </w:r>
    </w:p>
    <w:p w:rsidR="00680222" w:rsidRDefault="00680222" w:rsidP="00680222">
      <w:pPr>
        <w:jc w:val="center"/>
        <w:rPr>
          <w:i/>
        </w:rPr>
      </w:pPr>
    </w:p>
    <w:p w:rsidR="00680222" w:rsidRDefault="00680222" w:rsidP="00680222">
      <w:pPr>
        <w:jc w:val="center"/>
        <w:rPr>
          <w:i/>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540"/>
        <w:jc w:val="center"/>
        <w:rPr>
          <w:rFonts w:ascii="Times New Roman" w:hAnsi="Times New Roman" w:cs="Times New Roman"/>
          <w:sz w:val="28"/>
          <w:szCs w:val="28"/>
        </w:rPr>
      </w:pPr>
    </w:p>
    <w:p w:rsidR="00680222" w:rsidRDefault="00680222" w:rsidP="00680222">
      <w:pPr>
        <w:pStyle w:val="ConsPlusNormal0"/>
        <w:ind w:firstLine="0"/>
        <w:rPr>
          <w:rFonts w:ascii="Times New Roman" w:hAnsi="Times New Roman" w:cs="Times New Roman"/>
          <w:sz w:val="28"/>
          <w:szCs w:val="28"/>
        </w:rPr>
      </w:pPr>
    </w:p>
    <w:p w:rsidR="00680222" w:rsidRDefault="00680222" w:rsidP="00680222">
      <w:pPr>
        <w:pStyle w:val="ConsPlusNormal0"/>
        <w:ind w:firstLine="0"/>
        <w:jc w:val="center"/>
        <w:rPr>
          <w:rFonts w:ascii="Times New Roman" w:hAnsi="Times New Roman" w:cs="Times New Roman"/>
          <w:sz w:val="24"/>
          <w:szCs w:val="24"/>
        </w:rPr>
      </w:pPr>
      <w:r>
        <w:rPr>
          <w:rFonts w:ascii="Times New Roman" w:hAnsi="Times New Roman" w:cs="Times New Roman"/>
          <w:sz w:val="24"/>
          <w:szCs w:val="24"/>
        </w:rPr>
        <w:t>г. Ростов-на-Дону</w:t>
      </w:r>
    </w:p>
    <w:p w:rsidR="00680222" w:rsidRDefault="00680222" w:rsidP="00680222">
      <w:pPr>
        <w:pStyle w:val="ConsPlusNormal0"/>
        <w:ind w:firstLine="0"/>
        <w:jc w:val="center"/>
        <w:rPr>
          <w:rFonts w:ascii="Times New Roman" w:hAnsi="Times New Roman" w:cs="Times New Roman"/>
          <w:b/>
          <w:sz w:val="24"/>
          <w:szCs w:val="24"/>
        </w:rPr>
      </w:pPr>
      <w:r>
        <w:rPr>
          <w:rFonts w:ascii="Times New Roman" w:hAnsi="Times New Roman" w:cs="Times New Roman"/>
          <w:sz w:val="24"/>
          <w:szCs w:val="24"/>
        </w:rPr>
        <w:t xml:space="preserve">2015 г.       </w:t>
      </w:r>
      <w:r>
        <w:rPr>
          <w:rFonts w:ascii="Times New Roman" w:hAnsi="Times New Roman" w:cs="Times New Roman"/>
          <w:sz w:val="24"/>
          <w:szCs w:val="24"/>
        </w:rPr>
        <w:br w:type="page"/>
      </w:r>
      <w:r>
        <w:rPr>
          <w:rFonts w:ascii="Times New Roman" w:hAnsi="Times New Roman" w:cs="Times New Roman"/>
          <w:b/>
          <w:sz w:val="24"/>
          <w:szCs w:val="24"/>
        </w:rPr>
        <w:lastRenderedPageBreak/>
        <w:t>ИНФОРМАЦИОННАЯ КАРТА (ИК) ПРОВЕДЕНИЯ АУКЦИОНА В ЭЛЕКТРОННОЙ ФОРМЕ</w:t>
      </w:r>
    </w:p>
    <w:p w:rsidR="00680222" w:rsidRDefault="00680222" w:rsidP="00680222">
      <w:pPr>
        <w:pStyle w:val="ConsPlusNormal0"/>
        <w:ind w:firstLine="0"/>
        <w:jc w:val="center"/>
        <w:rPr>
          <w:rFonts w:ascii="Times New Roman" w:hAnsi="Times New Roman" w:cs="Times New Roman"/>
          <w:sz w:val="24"/>
          <w:szCs w:val="24"/>
        </w:rPr>
      </w:pPr>
    </w:p>
    <w:tbl>
      <w:tblPr>
        <w:tblW w:w="10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8"/>
        <w:gridCol w:w="2551"/>
        <w:gridCol w:w="7051"/>
      </w:tblGrid>
      <w:tr w:rsidR="00680222" w:rsidTr="00680222">
        <w:tc>
          <w:tcPr>
            <w:tcW w:w="959"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tabs>
                <w:tab w:val="left" w:pos="0"/>
              </w:tabs>
              <w:ind w:firstLine="0"/>
              <w:jc w:val="center"/>
              <w:rPr>
                <w:rFonts w:ascii="Times New Roman" w:hAnsi="Times New Roman" w:cs="Times New Roman"/>
                <w:b/>
                <w:sz w:val="24"/>
                <w:szCs w:val="24"/>
              </w:rPr>
            </w:pPr>
            <w:r>
              <w:rPr>
                <w:rFonts w:ascii="Times New Roman" w:hAnsi="Times New Roman" w:cs="Times New Roman"/>
                <w:b/>
                <w:sz w:val="24"/>
                <w:szCs w:val="24"/>
              </w:rPr>
              <w:t>Раздел ИК</w:t>
            </w:r>
          </w:p>
        </w:tc>
        <w:tc>
          <w:tcPr>
            <w:tcW w:w="2552"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w:t>
            </w:r>
          </w:p>
        </w:tc>
        <w:tc>
          <w:tcPr>
            <w:tcW w:w="7054" w:type="dxa"/>
            <w:tcBorders>
              <w:top w:val="single" w:sz="4" w:space="0" w:color="auto"/>
              <w:left w:val="single" w:sz="4" w:space="0" w:color="auto"/>
              <w:bottom w:val="single" w:sz="4" w:space="0" w:color="auto"/>
              <w:right w:val="single" w:sz="4" w:space="0" w:color="auto"/>
            </w:tcBorders>
            <w:vAlign w:val="center"/>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Текст пояснений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Сведения о Заказчике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both"/>
              <w:rPr>
                <w:sz w:val="28"/>
              </w:rPr>
            </w:pPr>
            <w:r>
              <w:rPr>
                <w:b/>
              </w:rPr>
              <w:t>Заказчик:</w:t>
            </w:r>
            <w:r>
              <w:t xml:space="preserve"> </w:t>
            </w:r>
            <w:r>
              <w:rPr>
                <w:szCs w:val="22"/>
              </w:rPr>
              <w:t>федеральное государственное автономное образовательное учреждение высшего образования «Южный федеральный университет» (Южный федеральный университет)</w:t>
            </w:r>
          </w:p>
          <w:p w:rsidR="00680222" w:rsidRDefault="00680222">
            <w:r>
              <w:rPr>
                <w:b/>
                <w:sz w:val="24"/>
              </w:rPr>
              <w:t>Адрес заказчика:</w:t>
            </w:r>
            <w:r>
              <w:rPr>
                <w:sz w:val="24"/>
              </w:rPr>
              <w:t xml:space="preserve"> </w:t>
            </w:r>
            <w:r>
              <w:rPr>
                <w:sz w:val="24"/>
                <w:szCs w:val="22"/>
              </w:rPr>
              <w:t>344006, г. Ростов-на-Дону, ул. Б.Садовая, 105/42</w:t>
            </w:r>
          </w:p>
          <w:p w:rsidR="00680222" w:rsidRDefault="00680222">
            <w:pPr>
              <w:jc w:val="both"/>
              <w:rPr>
                <w:color w:val="000000"/>
                <w:sz w:val="24"/>
              </w:rPr>
            </w:pPr>
            <w:r>
              <w:rPr>
                <w:b/>
                <w:sz w:val="24"/>
              </w:rPr>
              <w:t>Контактное лицо:</w:t>
            </w:r>
            <w:r>
              <w:rPr>
                <w:sz w:val="24"/>
              </w:rPr>
              <w:t xml:space="preserve"> </w:t>
            </w:r>
            <w:r>
              <w:rPr>
                <w:color w:val="000000"/>
                <w:sz w:val="24"/>
              </w:rPr>
              <w:t>инженер отдела организации и планирования закупок Колобова Марина Владимировна, к. 516</w:t>
            </w:r>
          </w:p>
          <w:p w:rsidR="00680222" w:rsidRPr="007B6B15" w:rsidRDefault="00680222">
            <w:pPr>
              <w:rPr>
                <w:sz w:val="24"/>
                <w:szCs w:val="24"/>
              </w:rPr>
            </w:pPr>
            <w:r>
              <w:rPr>
                <w:b/>
                <w:color w:val="000000"/>
                <w:sz w:val="24"/>
              </w:rPr>
              <w:t>Электронная почта:</w:t>
            </w:r>
            <w:r>
              <w:rPr>
                <w:color w:val="000000"/>
                <w:sz w:val="24"/>
              </w:rPr>
              <w:t xml:space="preserve"> </w:t>
            </w:r>
            <w:hyperlink r:id="rId9" w:history="1">
              <w:r w:rsidRPr="007B6B15">
                <w:rPr>
                  <w:rStyle w:val="a6"/>
                  <w:sz w:val="24"/>
                  <w:szCs w:val="24"/>
                  <w:lang w:val="en-US"/>
                </w:rPr>
                <w:t>mvkolobova</w:t>
              </w:r>
              <w:r w:rsidRPr="007B6B15">
                <w:rPr>
                  <w:rStyle w:val="a6"/>
                  <w:sz w:val="24"/>
                  <w:szCs w:val="24"/>
                </w:rPr>
                <w:t>@</w:t>
              </w:r>
              <w:r w:rsidRPr="007B6B15">
                <w:rPr>
                  <w:rStyle w:val="a6"/>
                  <w:sz w:val="24"/>
                  <w:szCs w:val="24"/>
                  <w:lang w:val="en-US"/>
                </w:rPr>
                <w:t>sfedu</w:t>
              </w:r>
              <w:r w:rsidRPr="007B6B15">
                <w:rPr>
                  <w:rStyle w:val="a6"/>
                  <w:sz w:val="24"/>
                  <w:szCs w:val="24"/>
                </w:rPr>
                <w:t>.</w:t>
              </w:r>
              <w:r w:rsidRPr="007B6B15">
                <w:rPr>
                  <w:rStyle w:val="a6"/>
                  <w:sz w:val="24"/>
                  <w:szCs w:val="24"/>
                  <w:lang w:val="en-US"/>
                </w:rPr>
                <w:t>ru</w:t>
              </w:r>
            </w:hyperlink>
            <w:r w:rsidRPr="007B6B15">
              <w:rPr>
                <w:sz w:val="24"/>
                <w:szCs w:val="24"/>
              </w:rPr>
              <w:t xml:space="preserve">. </w:t>
            </w:r>
          </w:p>
          <w:p w:rsidR="00680222" w:rsidRDefault="00680222">
            <w:pPr>
              <w:jc w:val="both"/>
              <w:rPr>
                <w:bCs/>
                <w:sz w:val="24"/>
              </w:rPr>
            </w:pPr>
            <w:r>
              <w:rPr>
                <w:b/>
                <w:sz w:val="24"/>
              </w:rPr>
              <w:t>Контактный телефон:</w:t>
            </w:r>
            <w:r>
              <w:rPr>
                <w:sz w:val="24"/>
              </w:rPr>
              <w:t xml:space="preserve"> </w:t>
            </w:r>
            <w:r>
              <w:rPr>
                <w:color w:val="000000"/>
                <w:sz w:val="24"/>
              </w:rPr>
              <w:t>(863) 218-40-83.</w:t>
            </w:r>
          </w:p>
          <w:p w:rsidR="00680222" w:rsidRDefault="00680222">
            <w:pPr>
              <w:pStyle w:val="17"/>
              <w:spacing w:before="0" w:after="0"/>
              <w:jc w:val="both"/>
              <w:rPr>
                <w:b/>
              </w:rPr>
            </w:pPr>
            <w:r>
              <w:rPr>
                <w:b/>
                <w:bCs/>
              </w:rPr>
              <w:t>Сайт оператора электронной торговой площадки, на которой будет размещаться информация о проведении электронного аукциона и проводиться электронный аукцион:</w:t>
            </w:r>
            <w:r>
              <w:t xml:space="preserve"> </w:t>
            </w:r>
            <w:hyperlink r:id="rId10" w:history="1">
              <w:r>
                <w:rPr>
                  <w:rStyle w:val="a6"/>
                  <w:bCs/>
                  <w:lang w:val="en-US"/>
                </w:rPr>
                <w:t>www</w:t>
              </w:r>
              <w:r>
                <w:rPr>
                  <w:rStyle w:val="a6"/>
                  <w:bCs/>
                </w:rPr>
                <w:t>.</w:t>
              </w:r>
              <w:r>
                <w:rPr>
                  <w:rStyle w:val="a6"/>
                  <w:bCs/>
                  <w:lang w:val="en-US"/>
                </w:rPr>
                <w:t>a</w:t>
              </w:r>
              <w:r>
                <w:rPr>
                  <w:rStyle w:val="a6"/>
                  <w:bCs/>
                </w:rPr>
                <w:t>-</w:t>
              </w:r>
              <w:r>
                <w:rPr>
                  <w:rStyle w:val="a6"/>
                  <w:bCs/>
                  <w:lang w:val="en-US"/>
                </w:rPr>
                <w:t>k</w:t>
              </w:r>
              <w:r>
                <w:rPr>
                  <w:rStyle w:val="a6"/>
                  <w:bCs/>
                </w:rPr>
                <w:t>-</w:t>
              </w:r>
              <w:r>
                <w:rPr>
                  <w:rStyle w:val="a6"/>
                  <w:bCs/>
                  <w:lang w:val="en-US"/>
                </w:rPr>
                <w:t>d</w:t>
              </w:r>
              <w:r>
                <w:rPr>
                  <w:rStyle w:val="a6"/>
                  <w:bCs/>
                </w:rPr>
                <w:t>.</w:t>
              </w:r>
              <w:r>
                <w:rPr>
                  <w:rStyle w:val="a6"/>
                  <w:bCs/>
                  <w:lang w:val="en-US"/>
                </w:rPr>
                <w:t>ru</w:t>
              </w:r>
            </w:hyperlink>
            <w:r>
              <w:rPr>
                <w:bCs/>
                <w:u w:val="single"/>
              </w:rPr>
              <w:t xml:space="preserve">  (далее – ЭТП)</w:t>
            </w:r>
            <w:r>
              <w:rPr>
                <w:b/>
                <w:bCs/>
                <w:u w:val="single"/>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Правовой статус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Процедура закупки проводится в соответствии с Положением о закупке товаров, работ, услуг для нужд федерального государственного автономного образовательного учреждения высшего образования «Южный федеральный университет» (новая редакция,</w:t>
            </w:r>
            <w:r>
              <w:rPr>
                <w:szCs w:val="24"/>
              </w:rPr>
              <w:t xml:space="preserve"> </w:t>
            </w:r>
            <w:r>
              <w:rPr>
                <w:rFonts w:ascii="Times New Roman" w:hAnsi="Times New Roman" w:cs="Times New Roman"/>
                <w:sz w:val="24"/>
                <w:szCs w:val="24"/>
              </w:rPr>
              <w:t>утвержденное Приказом от 24.12.2014 № 657-ОД</w:t>
            </w:r>
            <w:r>
              <w:rPr>
                <w:szCs w:val="24"/>
              </w:rPr>
              <w:t>)</w:t>
            </w:r>
            <w:r>
              <w:rPr>
                <w:rFonts w:ascii="Times New Roman" w:hAnsi="Times New Roman" w:cs="Times New Roman"/>
                <w:sz w:val="24"/>
                <w:szCs w:val="24"/>
              </w:rPr>
              <w:t xml:space="preserve">) (далее – Положение о закупке), опубликованном на официальном сайте Российской Федерации для размещения информации о закупках отдельными видами юридических лиц </w:t>
            </w:r>
            <w:hyperlink r:id="rId11" w:history="1">
              <w:r w:rsidRPr="007B6B15">
                <w:rPr>
                  <w:rStyle w:val="a6"/>
                  <w:rFonts w:ascii="Times New Roman" w:hAnsi="Times New Roman" w:cs="Times New Roman"/>
                </w:rPr>
                <w:t>http://zakupki.gov.ru</w:t>
              </w:r>
            </w:hyperlink>
            <w:r w:rsidRPr="007B6B15">
              <w:rPr>
                <w:rFonts w:ascii="Times New Roman" w:hAnsi="Times New Roman" w:cs="Times New Roman"/>
                <w:sz w:val="24"/>
                <w:szCs w:val="24"/>
              </w:rPr>
              <w:t xml:space="preserve"> (далее – Единая информационная система (ЕИС), Правилами работы электронной торговой площадки «www.a-k-d.ru» опубликованными на сайте оператора электронной торговой п</w:t>
            </w:r>
            <w:r>
              <w:rPr>
                <w:rFonts w:ascii="Times New Roman" w:hAnsi="Times New Roman" w:cs="Times New Roman"/>
                <w:sz w:val="24"/>
                <w:szCs w:val="24"/>
              </w:rPr>
              <w:t>лощадки,</w:t>
            </w:r>
            <w:r>
              <w:rPr>
                <w:rFonts w:ascii="Times New Roman" w:hAnsi="Times New Roman" w:cs="Times New Roman"/>
                <w:b/>
                <w:sz w:val="24"/>
                <w:szCs w:val="24"/>
              </w:rPr>
              <w:t xml:space="preserve"> </w:t>
            </w:r>
            <w:r>
              <w:rPr>
                <w:rFonts w:ascii="Times New Roman" w:hAnsi="Times New Roman" w:cs="Times New Roman"/>
                <w:sz w:val="24"/>
                <w:szCs w:val="24"/>
              </w:rPr>
              <w:t xml:space="preserve">Гражданским кодексом РФ, Федеральными законами от 18 июля 2011 г. №223-ФЗ «О закупках товаров, работ, услуг отдельными видами юридических лиц», и от 26 июля </w:t>
            </w:r>
            <w:smartTag w:uri="urn:schemas-microsoft-com:office:smarttags" w:element="metricconverter">
              <w:smartTagPr>
                <w:attr w:name="ProductID" w:val="2006 г"/>
              </w:smartTagPr>
              <w:r>
                <w:rPr>
                  <w:rFonts w:ascii="Times New Roman" w:hAnsi="Times New Roman" w:cs="Times New Roman"/>
                  <w:sz w:val="24"/>
                  <w:szCs w:val="24"/>
                </w:rPr>
                <w:t>2006 г</w:t>
              </w:r>
            </w:smartTag>
            <w:r>
              <w:rPr>
                <w:rFonts w:ascii="Times New Roman" w:hAnsi="Times New Roman" w:cs="Times New Roman"/>
                <w:sz w:val="24"/>
                <w:szCs w:val="24"/>
              </w:rPr>
              <w:t>. № 135-ФЗ «О защите конкуренции», а также иными федеральными законами и нормативными правовыми актами, регулирующими отношения в сфере закупок товаров, работ, услуг.</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Предмет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AF6EE9" w:rsidRDefault="00AF6EE9">
            <w:pPr>
              <w:jc w:val="both"/>
              <w:rPr>
                <w:sz w:val="24"/>
                <w:szCs w:val="24"/>
              </w:rPr>
            </w:pPr>
            <w:r w:rsidRPr="00AF6EE9">
              <w:rPr>
                <w:sz w:val="24"/>
                <w:szCs w:val="24"/>
              </w:rPr>
              <w:t xml:space="preserve">Оказание услуг по подписке и доставке печатных периодических изданий на 2-е полугодие 2015 года для комплектования библиотечного фонда Зональной научной библиотеки им. Ю.А. Жданова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Начальная (максимальная) цена договора</w:t>
            </w:r>
          </w:p>
        </w:tc>
        <w:tc>
          <w:tcPr>
            <w:tcW w:w="7054" w:type="dxa"/>
            <w:tcBorders>
              <w:top w:val="single" w:sz="4" w:space="0" w:color="auto"/>
              <w:left w:val="single" w:sz="4" w:space="0" w:color="auto"/>
              <w:bottom w:val="single" w:sz="4" w:space="0" w:color="auto"/>
              <w:right w:val="single" w:sz="4" w:space="0" w:color="auto"/>
            </w:tcBorders>
          </w:tcPr>
          <w:p w:rsidR="00CE179B" w:rsidRPr="00CE179B" w:rsidRDefault="00AF6EE9" w:rsidP="00026AB5">
            <w:pPr>
              <w:ind w:right="-4"/>
              <w:jc w:val="both"/>
              <w:rPr>
                <w:sz w:val="24"/>
                <w:szCs w:val="24"/>
              </w:rPr>
            </w:pPr>
            <w:r w:rsidRPr="00521BB2">
              <w:rPr>
                <w:sz w:val="24"/>
                <w:szCs w:val="24"/>
              </w:rPr>
              <w:t>3 991 000</w:t>
            </w:r>
            <w:r w:rsidRPr="004B6616">
              <w:t xml:space="preserve"> </w:t>
            </w:r>
            <w:r w:rsidR="00CE179B" w:rsidRPr="00CE179B">
              <w:rPr>
                <w:sz w:val="24"/>
                <w:szCs w:val="24"/>
              </w:rPr>
              <w:t>(</w:t>
            </w:r>
            <w:r>
              <w:rPr>
                <w:sz w:val="24"/>
                <w:szCs w:val="24"/>
              </w:rPr>
              <w:t>три</w:t>
            </w:r>
            <w:r w:rsidR="00CE179B" w:rsidRPr="00CE179B">
              <w:rPr>
                <w:sz w:val="24"/>
                <w:szCs w:val="24"/>
              </w:rPr>
              <w:t xml:space="preserve"> миллиона </w:t>
            </w:r>
            <w:r>
              <w:rPr>
                <w:sz w:val="24"/>
                <w:szCs w:val="24"/>
              </w:rPr>
              <w:t>девятьсот девяносто одна</w:t>
            </w:r>
            <w:r w:rsidR="00CE179B" w:rsidRPr="00CE179B">
              <w:rPr>
                <w:sz w:val="24"/>
                <w:szCs w:val="24"/>
              </w:rPr>
              <w:t xml:space="preserve"> тысяч</w:t>
            </w:r>
            <w:r>
              <w:rPr>
                <w:sz w:val="24"/>
                <w:szCs w:val="24"/>
              </w:rPr>
              <w:t>а</w:t>
            </w:r>
            <w:r w:rsidR="00CE179B" w:rsidRPr="00CE179B">
              <w:rPr>
                <w:sz w:val="24"/>
                <w:szCs w:val="24"/>
              </w:rPr>
              <w:t xml:space="preserve">) руб. </w:t>
            </w:r>
            <w:r>
              <w:rPr>
                <w:sz w:val="24"/>
                <w:szCs w:val="24"/>
              </w:rPr>
              <w:t>00</w:t>
            </w:r>
            <w:r w:rsidR="00CE179B" w:rsidRPr="00CE179B">
              <w:rPr>
                <w:sz w:val="24"/>
                <w:szCs w:val="24"/>
              </w:rPr>
              <w:t xml:space="preserve"> коп.</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Источник финансирования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AF6EE9" w:rsidRDefault="00AF6EE9" w:rsidP="00CE179B">
            <w:pPr>
              <w:pStyle w:val="ConsPlusNormal0"/>
              <w:ind w:firstLine="0"/>
              <w:rPr>
                <w:rFonts w:ascii="Times New Roman" w:hAnsi="Times New Roman" w:cs="Times New Roman"/>
                <w:sz w:val="24"/>
                <w:szCs w:val="24"/>
              </w:rPr>
            </w:pPr>
            <w:r w:rsidRPr="00AF6EE9">
              <w:rPr>
                <w:rFonts w:ascii="Times New Roman" w:hAnsi="Times New Roman" w:cs="Times New Roman"/>
                <w:sz w:val="24"/>
                <w:szCs w:val="24"/>
              </w:rPr>
              <w:t>за счет на модернизацию образовательных программ</w:t>
            </w:r>
            <w:r>
              <w:rPr>
                <w:rFonts w:ascii="Times New Roman" w:hAnsi="Times New Roman" w:cs="Times New Roman"/>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sz w:val="24"/>
                <w:szCs w:val="24"/>
              </w:rPr>
            </w:pPr>
            <w:r>
              <w:rPr>
                <w:rFonts w:ascii="Times New Roman" w:hAnsi="Times New Roman"/>
                <w:b/>
                <w:sz w:val="24"/>
                <w:szCs w:val="24"/>
              </w:rPr>
              <w:t>Валюта, используемая для формирования цены договора и расчетов с поставщиком</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rPr>
                <w:rFonts w:ascii="Times New Roman" w:hAnsi="Times New Roman" w:cs="Times New Roman"/>
                <w:sz w:val="24"/>
                <w:szCs w:val="24"/>
              </w:rPr>
            </w:pPr>
            <w:r>
              <w:rPr>
                <w:rFonts w:ascii="Times New Roman" w:hAnsi="Times New Roman" w:cs="Times New Roman"/>
                <w:sz w:val="24"/>
                <w:szCs w:val="24"/>
              </w:rPr>
              <w:t>Рубль</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Сведения о включенных (</w:t>
            </w:r>
            <w:r w:rsidRPr="009662E0">
              <w:rPr>
                <w:b/>
              </w:rPr>
              <w:t xml:space="preserve">невключенных) в цену </w:t>
            </w:r>
            <w:r w:rsidR="009662E0" w:rsidRPr="009662E0">
              <w:rPr>
                <w:b/>
              </w:rPr>
              <w:t>услуг</w:t>
            </w:r>
            <w:r w:rsidRPr="009662E0">
              <w:rPr>
                <w:b/>
              </w:rPr>
              <w:t xml:space="preserve"> расходах:</w:t>
            </w:r>
          </w:p>
          <w:p w:rsidR="00680222" w:rsidRDefault="00680222">
            <w:pPr>
              <w:pStyle w:val="ConsPlusNormal0"/>
              <w:ind w:firstLine="0"/>
              <w:jc w:val="center"/>
              <w:rPr>
                <w:rFonts w:ascii="Times New Roman" w:hAnsi="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Pr="00AF6EE9" w:rsidRDefault="00AF6EE9" w:rsidP="00A1000E">
            <w:pPr>
              <w:spacing w:line="276" w:lineRule="auto"/>
              <w:jc w:val="both"/>
              <w:rPr>
                <w:sz w:val="24"/>
                <w:szCs w:val="24"/>
              </w:rPr>
            </w:pPr>
            <w:r w:rsidRPr="005D7D3F">
              <w:rPr>
                <w:sz w:val="24"/>
                <w:szCs w:val="24"/>
              </w:rPr>
              <w:lastRenderedPageBreak/>
              <w:t>В цену включены: стоимость услуг по подписке и доставке печатных периодических изданий,</w:t>
            </w:r>
            <w:r w:rsidRPr="005D7D3F">
              <w:rPr>
                <w:b/>
                <w:sz w:val="24"/>
                <w:szCs w:val="24"/>
              </w:rPr>
              <w:t xml:space="preserve"> </w:t>
            </w:r>
            <w:r w:rsidRPr="005D7D3F">
              <w:rPr>
                <w:sz w:val="24"/>
                <w:szCs w:val="24"/>
              </w:rPr>
              <w:t>предоставление доступа к Информационному ресурсу «</w:t>
            </w:r>
            <w:r w:rsidRPr="005D7D3F">
              <w:rPr>
                <w:sz w:val="24"/>
                <w:szCs w:val="24"/>
                <w:lang w:val="en-US"/>
              </w:rPr>
              <w:t>title</w:t>
            </w:r>
            <w:r w:rsidRPr="005D7D3F">
              <w:rPr>
                <w:sz w:val="24"/>
                <w:szCs w:val="24"/>
              </w:rPr>
              <w:t xml:space="preserve"> </w:t>
            </w:r>
            <w:r w:rsidRPr="005D7D3F">
              <w:rPr>
                <w:sz w:val="24"/>
                <w:szCs w:val="24"/>
                <w:lang w:val="en-US"/>
              </w:rPr>
              <w:t>bank</w:t>
            </w:r>
            <w:r w:rsidRPr="005D7D3F">
              <w:rPr>
                <w:sz w:val="24"/>
                <w:szCs w:val="24"/>
              </w:rPr>
              <w:t xml:space="preserve">»  (онлайновый каталог, </w:t>
            </w:r>
            <w:r w:rsidRPr="005D7D3F">
              <w:rPr>
                <w:sz w:val="24"/>
                <w:szCs w:val="24"/>
              </w:rPr>
              <w:lastRenderedPageBreak/>
              <w:t>обеспечивающий навигацию по изданиям, заявленным к поставке согласно спецификации), все затраты Поставщика, связанные с исполнением договора,  все  расходы на страхование, уплату таможенных пошлин, налогов, сборов и других обязательных платежей.</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Pr="009662E0" w:rsidRDefault="00680222" w:rsidP="009662E0">
            <w:pPr>
              <w:pStyle w:val="ConsPlusNormal0"/>
              <w:ind w:firstLine="0"/>
              <w:jc w:val="center"/>
              <w:rPr>
                <w:rFonts w:ascii="Times New Roman" w:hAnsi="Times New Roman" w:cs="Times New Roman"/>
                <w:sz w:val="24"/>
                <w:szCs w:val="24"/>
              </w:rPr>
            </w:pPr>
            <w:r w:rsidRPr="009662E0">
              <w:rPr>
                <w:rFonts w:ascii="Times New Roman" w:hAnsi="Times New Roman" w:cs="Times New Roman"/>
                <w:b/>
                <w:bCs/>
                <w:sz w:val="24"/>
                <w:szCs w:val="24"/>
              </w:rPr>
              <w:t>Форма, срок и порядок оплаты оказ</w:t>
            </w:r>
            <w:r w:rsidR="009662E0" w:rsidRPr="009662E0">
              <w:rPr>
                <w:rFonts w:ascii="Times New Roman" w:hAnsi="Times New Roman" w:cs="Times New Roman"/>
                <w:b/>
                <w:bCs/>
                <w:sz w:val="24"/>
                <w:szCs w:val="24"/>
              </w:rPr>
              <w:t>ываемых</w:t>
            </w:r>
            <w:r w:rsidRPr="009662E0">
              <w:rPr>
                <w:rFonts w:ascii="Times New Roman" w:hAnsi="Times New Roman" w:cs="Times New Roman"/>
                <w:b/>
                <w:bCs/>
                <w:sz w:val="24"/>
                <w:szCs w:val="24"/>
              </w:rPr>
              <w:t xml:space="preserve"> услуг</w:t>
            </w:r>
          </w:p>
        </w:tc>
        <w:tc>
          <w:tcPr>
            <w:tcW w:w="7054" w:type="dxa"/>
            <w:tcBorders>
              <w:top w:val="single" w:sz="4" w:space="0" w:color="auto"/>
              <w:left w:val="single" w:sz="4" w:space="0" w:color="auto"/>
              <w:bottom w:val="single" w:sz="4" w:space="0" w:color="auto"/>
              <w:right w:val="single" w:sz="4" w:space="0" w:color="auto"/>
            </w:tcBorders>
          </w:tcPr>
          <w:p w:rsidR="00680222" w:rsidRPr="004608EF" w:rsidRDefault="004608EF" w:rsidP="004608EF">
            <w:pPr>
              <w:tabs>
                <w:tab w:val="left" w:pos="426"/>
              </w:tabs>
              <w:autoSpaceDE w:val="0"/>
              <w:autoSpaceDN w:val="0"/>
              <w:adjustRightInd w:val="0"/>
              <w:spacing w:line="276" w:lineRule="auto"/>
              <w:jc w:val="both"/>
              <w:rPr>
                <w:kern w:val="0"/>
                <w:sz w:val="22"/>
                <w:szCs w:val="22"/>
              </w:rPr>
            </w:pPr>
            <w:r w:rsidRPr="009C5535">
              <w:rPr>
                <w:kern w:val="0"/>
                <w:sz w:val="24"/>
                <w:szCs w:val="24"/>
              </w:rPr>
              <w:t xml:space="preserve">Расчет с Исполнителем осуществляется в безналичной форме в пределах стоимости (цены) оказанных Услуг, предусмотренной Договором, </w:t>
            </w:r>
            <w:r w:rsidRPr="009C5535">
              <w:rPr>
                <w:rStyle w:val="FontStyle11"/>
                <w:sz w:val="24"/>
                <w:szCs w:val="24"/>
              </w:rPr>
              <w:t>ежемесячно</w:t>
            </w:r>
            <w:r w:rsidRPr="009C5535">
              <w:rPr>
                <w:kern w:val="0"/>
                <w:sz w:val="24"/>
                <w:szCs w:val="24"/>
              </w:rPr>
              <w:t>, исходя из фактически произведенных затрат Исполнителя в соответствии с подписанным Сторонами актом оказанных услуг, товарной накладной и счета-фактуры в течение 10 (десяти) банковских дней с момента подписания Сторонами  акта оказанных Услуг, на основании предоставленного Исполнителем счета.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Pr="009662E0" w:rsidRDefault="00680222">
            <w:pPr>
              <w:jc w:val="center"/>
              <w:rPr>
                <w:b/>
                <w:sz w:val="24"/>
                <w:szCs w:val="24"/>
              </w:rPr>
            </w:pPr>
            <w:r w:rsidRPr="009662E0">
              <w:rPr>
                <w:b/>
                <w:sz w:val="24"/>
                <w:szCs w:val="24"/>
              </w:rPr>
              <w:t xml:space="preserve">Место, объем, условия и сроки </w:t>
            </w:r>
            <w:r w:rsidR="009662E0" w:rsidRPr="009662E0">
              <w:rPr>
                <w:b/>
                <w:sz w:val="24"/>
                <w:szCs w:val="24"/>
              </w:rPr>
              <w:t>оказания услуг</w:t>
            </w:r>
          </w:p>
          <w:p w:rsidR="00680222" w:rsidRPr="009662E0"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DE1BCB" w:rsidRDefault="00680222" w:rsidP="00DE1BCB">
            <w:pPr>
              <w:pStyle w:val="14095"/>
              <w:numPr>
                <w:ilvl w:val="0"/>
                <w:numId w:val="0"/>
              </w:numPr>
              <w:spacing w:line="360" w:lineRule="auto"/>
              <w:rPr>
                <w:b/>
                <w:sz w:val="24"/>
                <w:szCs w:val="24"/>
              </w:rPr>
            </w:pPr>
            <w:r w:rsidRPr="00A066EA">
              <w:rPr>
                <w:b/>
                <w:sz w:val="24"/>
                <w:szCs w:val="24"/>
              </w:rPr>
              <w:t xml:space="preserve">Место </w:t>
            </w:r>
            <w:r w:rsidR="009662E0" w:rsidRPr="009662E0">
              <w:rPr>
                <w:b/>
                <w:sz w:val="24"/>
                <w:szCs w:val="24"/>
              </w:rPr>
              <w:t>оказания услуг</w:t>
            </w:r>
            <w:r w:rsidRPr="00A066EA">
              <w:rPr>
                <w:b/>
                <w:sz w:val="24"/>
                <w:szCs w:val="24"/>
              </w:rPr>
              <w:t>:</w:t>
            </w:r>
            <w:r w:rsidR="00DE1BCB" w:rsidRPr="00CC60D5">
              <w:rPr>
                <w:b/>
                <w:sz w:val="24"/>
                <w:szCs w:val="24"/>
              </w:rPr>
              <w:t xml:space="preserve">   </w:t>
            </w:r>
          </w:p>
          <w:p w:rsidR="00DE1BCB" w:rsidRPr="00CC60D5" w:rsidRDefault="00DE1BCB" w:rsidP="00DE1BCB">
            <w:pPr>
              <w:pStyle w:val="14095"/>
              <w:numPr>
                <w:ilvl w:val="0"/>
                <w:numId w:val="0"/>
              </w:numPr>
              <w:spacing w:line="360" w:lineRule="auto"/>
              <w:rPr>
                <w:b/>
                <w:sz w:val="24"/>
                <w:szCs w:val="24"/>
              </w:rPr>
            </w:pPr>
            <w:r w:rsidRPr="00CC60D5">
              <w:rPr>
                <w:b/>
                <w:sz w:val="24"/>
                <w:szCs w:val="24"/>
              </w:rPr>
              <w:t xml:space="preserve">  г. Ростов-на-Дону:</w:t>
            </w:r>
          </w:p>
          <w:p w:rsidR="00DE1BCB" w:rsidRPr="004F61E2" w:rsidRDefault="00DE1BCB" w:rsidP="00DE1BCB">
            <w:pPr>
              <w:pStyle w:val="14095"/>
              <w:numPr>
                <w:ilvl w:val="0"/>
                <w:numId w:val="0"/>
              </w:numPr>
              <w:spacing w:line="276" w:lineRule="auto"/>
              <w:rPr>
                <w:sz w:val="24"/>
                <w:szCs w:val="24"/>
              </w:rPr>
            </w:pPr>
            <w:r>
              <w:rPr>
                <w:sz w:val="24"/>
                <w:szCs w:val="24"/>
              </w:rPr>
              <w:t xml:space="preserve">344090, ул. Зорге, 21 «Ж», отд. комплектования, 2 этаж,  </w:t>
            </w:r>
            <w:r w:rsidRPr="004F61E2">
              <w:rPr>
                <w:sz w:val="24"/>
                <w:szCs w:val="24"/>
              </w:rPr>
              <w:t>З</w:t>
            </w:r>
            <w:r>
              <w:rPr>
                <w:sz w:val="24"/>
                <w:szCs w:val="24"/>
              </w:rPr>
              <w:t>ональная научная библиотека им. Ю.А.Жданова ЮФУ, Нечипоренко Е.М., тел.: 219-97-49 доб.12507</w:t>
            </w:r>
            <w:r w:rsidRPr="004F61E2">
              <w:rPr>
                <w:sz w:val="24"/>
                <w:szCs w:val="24"/>
              </w:rPr>
              <w:t>;</w:t>
            </w:r>
          </w:p>
          <w:p w:rsidR="00DE1BCB" w:rsidRPr="00E87BA3" w:rsidRDefault="00DE1BCB" w:rsidP="00905055">
            <w:pPr>
              <w:pStyle w:val="14095"/>
              <w:numPr>
                <w:ilvl w:val="0"/>
                <w:numId w:val="27"/>
              </w:numPr>
              <w:tabs>
                <w:tab w:val="num" w:pos="360"/>
              </w:tabs>
              <w:spacing w:line="276" w:lineRule="auto"/>
              <w:ind w:left="0"/>
              <w:rPr>
                <w:sz w:val="24"/>
                <w:szCs w:val="24"/>
              </w:rPr>
            </w:pPr>
            <w:r w:rsidRPr="00E87BA3">
              <w:rPr>
                <w:sz w:val="24"/>
                <w:szCs w:val="24"/>
              </w:rPr>
              <w:t xml:space="preserve">344006, ул. Пушкинская, 160, 3-й этаж, к. 32, библиотека института социологии и регионоведения  ЮФУ, Шевелева Е. Н. тел.: 8 989 620 32 36 </w:t>
            </w:r>
          </w:p>
          <w:p w:rsidR="00DE1BCB" w:rsidRPr="00E87BA3" w:rsidRDefault="00DE1BCB" w:rsidP="00905055">
            <w:pPr>
              <w:pStyle w:val="14095"/>
              <w:numPr>
                <w:ilvl w:val="0"/>
                <w:numId w:val="27"/>
              </w:numPr>
              <w:tabs>
                <w:tab w:val="num" w:pos="360"/>
              </w:tabs>
              <w:spacing w:line="276" w:lineRule="auto"/>
              <w:ind w:left="0"/>
              <w:rPr>
                <w:sz w:val="24"/>
                <w:szCs w:val="24"/>
              </w:rPr>
            </w:pPr>
            <w:r w:rsidRPr="00E87BA3">
              <w:rPr>
                <w:sz w:val="24"/>
                <w:szCs w:val="24"/>
              </w:rPr>
              <w:t>344090 ул. Зорге, 5, к.106, 1 этаж, библиотека физического факультета ЮФУ, Семенова З.А., тел.: 222-09-01;</w:t>
            </w:r>
          </w:p>
          <w:p w:rsidR="00DE1BCB" w:rsidRPr="00E87BA3" w:rsidRDefault="00DE1BCB" w:rsidP="00905055">
            <w:pPr>
              <w:pStyle w:val="14095"/>
              <w:numPr>
                <w:ilvl w:val="0"/>
                <w:numId w:val="27"/>
              </w:numPr>
              <w:tabs>
                <w:tab w:val="num" w:pos="360"/>
              </w:tabs>
              <w:spacing w:line="276" w:lineRule="auto"/>
              <w:ind w:left="0"/>
              <w:rPr>
                <w:sz w:val="24"/>
                <w:szCs w:val="24"/>
              </w:rPr>
            </w:pPr>
            <w:r w:rsidRPr="00E87BA3">
              <w:rPr>
                <w:sz w:val="24"/>
                <w:szCs w:val="24"/>
              </w:rPr>
              <w:t>344090 ул. Зорге, 28/2 , 1 этаж, библиотека общежития №4А ЮФУ, Норкина Е.Н.;</w:t>
            </w:r>
          </w:p>
          <w:p w:rsidR="00DE1BCB" w:rsidRPr="004F61E2" w:rsidRDefault="00DE1BCB" w:rsidP="00905055">
            <w:pPr>
              <w:pStyle w:val="14095"/>
              <w:numPr>
                <w:ilvl w:val="0"/>
                <w:numId w:val="27"/>
              </w:numPr>
              <w:tabs>
                <w:tab w:val="num" w:pos="360"/>
              </w:tabs>
              <w:spacing w:line="276" w:lineRule="auto"/>
              <w:ind w:left="0"/>
              <w:rPr>
                <w:sz w:val="24"/>
                <w:szCs w:val="24"/>
              </w:rPr>
            </w:pPr>
            <w:r w:rsidRPr="00BB6D2E">
              <w:rPr>
                <w:sz w:val="24"/>
                <w:szCs w:val="24"/>
              </w:rPr>
              <w:t>344</w:t>
            </w:r>
            <w:r>
              <w:rPr>
                <w:sz w:val="24"/>
                <w:szCs w:val="24"/>
              </w:rPr>
              <w:t xml:space="preserve">090 ул. Зорге, 7, к.102, 1 этаж, </w:t>
            </w:r>
            <w:r w:rsidRPr="004F61E2">
              <w:rPr>
                <w:sz w:val="24"/>
                <w:szCs w:val="24"/>
              </w:rPr>
              <w:t>библиотека химического факультета</w:t>
            </w:r>
            <w:r>
              <w:rPr>
                <w:sz w:val="24"/>
                <w:szCs w:val="24"/>
              </w:rPr>
              <w:t xml:space="preserve"> ЮФУ, Однодворская Л.Н., тел.: 29-75-156</w:t>
            </w:r>
            <w:r w:rsidRPr="004F61E2">
              <w:rPr>
                <w:sz w:val="24"/>
                <w:szCs w:val="24"/>
              </w:rPr>
              <w:t>;</w:t>
            </w:r>
          </w:p>
          <w:p w:rsidR="00DE1BCB" w:rsidRPr="004F61E2" w:rsidRDefault="00DE1BCB" w:rsidP="00905055">
            <w:pPr>
              <w:pStyle w:val="14095"/>
              <w:numPr>
                <w:ilvl w:val="0"/>
                <w:numId w:val="27"/>
              </w:numPr>
              <w:tabs>
                <w:tab w:val="num" w:pos="360"/>
              </w:tabs>
              <w:spacing w:line="276" w:lineRule="auto"/>
              <w:ind w:left="0"/>
              <w:rPr>
                <w:sz w:val="24"/>
                <w:szCs w:val="24"/>
              </w:rPr>
            </w:pPr>
            <w:r w:rsidRPr="00BB6D2E">
              <w:rPr>
                <w:sz w:val="24"/>
                <w:szCs w:val="24"/>
              </w:rPr>
              <w:t>344090</w:t>
            </w:r>
            <w:r>
              <w:rPr>
                <w:sz w:val="24"/>
                <w:szCs w:val="24"/>
              </w:rPr>
              <w:t xml:space="preserve"> ул. Зорге, 40,  к.301, 3 этаж - </w:t>
            </w:r>
            <w:r w:rsidRPr="004F61E2">
              <w:rPr>
                <w:sz w:val="24"/>
                <w:szCs w:val="24"/>
              </w:rPr>
              <w:t>би</w:t>
            </w:r>
            <w:r>
              <w:rPr>
                <w:sz w:val="24"/>
                <w:szCs w:val="24"/>
              </w:rPr>
              <w:t>блиотека института наук о Земле  ЮФУ, Куршева Т.Д., тел.: 8 988 563 17 21</w:t>
            </w:r>
          </w:p>
          <w:p w:rsidR="00DE1BCB" w:rsidRPr="004F61E2" w:rsidRDefault="00DE1BCB" w:rsidP="00905055">
            <w:pPr>
              <w:pStyle w:val="14095"/>
              <w:numPr>
                <w:ilvl w:val="0"/>
                <w:numId w:val="27"/>
              </w:numPr>
              <w:tabs>
                <w:tab w:val="num" w:pos="360"/>
              </w:tabs>
              <w:spacing w:line="276" w:lineRule="auto"/>
              <w:ind w:left="0"/>
              <w:rPr>
                <w:sz w:val="24"/>
                <w:szCs w:val="24"/>
              </w:rPr>
            </w:pPr>
            <w:r w:rsidRPr="00BB6D2E">
              <w:rPr>
                <w:sz w:val="24"/>
                <w:szCs w:val="24"/>
              </w:rPr>
              <w:t>3440</w:t>
            </w:r>
            <w:r>
              <w:rPr>
                <w:sz w:val="24"/>
                <w:szCs w:val="24"/>
              </w:rPr>
              <w:t xml:space="preserve">90 ул. Мильчакова, 10, к. 612, 6 этаж, </w:t>
            </w:r>
            <w:r w:rsidRPr="004F61E2">
              <w:rPr>
                <w:sz w:val="24"/>
                <w:szCs w:val="24"/>
              </w:rPr>
              <w:t>библиотек</w:t>
            </w:r>
            <w:r>
              <w:rPr>
                <w:sz w:val="24"/>
                <w:szCs w:val="24"/>
              </w:rPr>
              <w:t>а института</w:t>
            </w:r>
            <w:r w:rsidRPr="004F61E2">
              <w:rPr>
                <w:sz w:val="24"/>
                <w:szCs w:val="24"/>
              </w:rPr>
              <w:t xml:space="preserve"> высоких технологий</w:t>
            </w:r>
            <w:r>
              <w:rPr>
                <w:sz w:val="24"/>
                <w:szCs w:val="24"/>
              </w:rPr>
              <w:t xml:space="preserve"> и пьезотехники ЮФУ, Никифорова Е.В. тел. : 8 904 342 02 88 </w:t>
            </w:r>
          </w:p>
          <w:p w:rsidR="00DE1BCB" w:rsidRPr="004F61E2" w:rsidRDefault="00DE1BCB" w:rsidP="00905055">
            <w:pPr>
              <w:pStyle w:val="14095"/>
              <w:numPr>
                <w:ilvl w:val="0"/>
                <w:numId w:val="27"/>
              </w:numPr>
              <w:tabs>
                <w:tab w:val="num" w:pos="360"/>
              </w:tabs>
              <w:spacing w:line="276" w:lineRule="auto"/>
              <w:ind w:left="0"/>
              <w:rPr>
                <w:sz w:val="24"/>
                <w:szCs w:val="24"/>
              </w:rPr>
            </w:pPr>
            <w:r w:rsidRPr="00BB6D2E">
              <w:rPr>
                <w:sz w:val="24"/>
                <w:szCs w:val="24"/>
              </w:rPr>
              <w:t>34409</w:t>
            </w:r>
            <w:r>
              <w:rPr>
                <w:sz w:val="24"/>
                <w:szCs w:val="24"/>
              </w:rPr>
              <w:t xml:space="preserve">0 ул. Мильчакова, 8а, к.104, 1 этаж, </w:t>
            </w:r>
            <w:r w:rsidRPr="004F61E2">
              <w:rPr>
                <w:sz w:val="24"/>
                <w:szCs w:val="24"/>
              </w:rPr>
              <w:t xml:space="preserve">библиотека </w:t>
            </w:r>
            <w:r>
              <w:rPr>
                <w:sz w:val="24"/>
                <w:szCs w:val="24"/>
              </w:rPr>
              <w:t xml:space="preserve">института </w:t>
            </w:r>
            <w:r w:rsidRPr="004F61E2">
              <w:rPr>
                <w:sz w:val="24"/>
                <w:szCs w:val="24"/>
              </w:rPr>
              <w:t>математики, ме</w:t>
            </w:r>
            <w:r>
              <w:rPr>
                <w:sz w:val="24"/>
                <w:szCs w:val="24"/>
              </w:rPr>
              <w:t>ханики и    компьютерных наук  ЮФУ, Горина Г.М. 8 906 45 45 697</w:t>
            </w:r>
            <w:r w:rsidRPr="004F61E2">
              <w:rPr>
                <w:sz w:val="24"/>
                <w:szCs w:val="24"/>
              </w:rPr>
              <w:t>;</w:t>
            </w:r>
          </w:p>
          <w:p w:rsidR="00DE1BCB" w:rsidRDefault="00DE1BCB" w:rsidP="00905055">
            <w:pPr>
              <w:pStyle w:val="14095"/>
              <w:numPr>
                <w:ilvl w:val="0"/>
                <w:numId w:val="27"/>
              </w:numPr>
              <w:tabs>
                <w:tab w:val="num" w:pos="360"/>
              </w:tabs>
              <w:spacing w:line="276" w:lineRule="auto"/>
              <w:ind w:left="0"/>
              <w:rPr>
                <w:sz w:val="24"/>
                <w:szCs w:val="24"/>
              </w:rPr>
            </w:pPr>
            <w:r w:rsidRPr="00BB6D2E">
              <w:rPr>
                <w:sz w:val="24"/>
                <w:szCs w:val="24"/>
              </w:rPr>
              <w:t>344</w:t>
            </w:r>
            <w:r>
              <w:rPr>
                <w:sz w:val="24"/>
                <w:szCs w:val="24"/>
              </w:rPr>
              <w:t xml:space="preserve">002 ул. Горького, 88 к.121, 1 этаж, </w:t>
            </w:r>
            <w:r w:rsidRPr="004F61E2">
              <w:rPr>
                <w:sz w:val="24"/>
                <w:szCs w:val="24"/>
              </w:rPr>
              <w:t>библиотека экономического факультета</w:t>
            </w:r>
            <w:r>
              <w:rPr>
                <w:sz w:val="24"/>
                <w:szCs w:val="24"/>
              </w:rPr>
              <w:t xml:space="preserve"> ЮФУ, Гренадерова С.М., тел.: 240-28-17</w:t>
            </w:r>
            <w:r w:rsidRPr="004F61E2">
              <w:rPr>
                <w:sz w:val="24"/>
                <w:szCs w:val="24"/>
              </w:rPr>
              <w:t>;</w:t>
            </w:r>
          </w:p>
          <w:p w:rsidR="00DE1BCB" w:rsidRPr="006A07E9" w:rsidRDefault="00DE1BCB" w:rsidP="00905055">
            <w:pPr>
              <w:pStyle w:val="14095"/>
              <w:numPr>
                <w:ilvl w:val="0"/>
                <w:numId w:val="27"/>
              </w:numPr>
              <w:tabs>
                <w:tab w:val="num" w:pos="360"/>
              </w:tabs>
              <w:spacing w:line="276" w:lineRule="auto"/>
              <w:ind w:left="0" w:hanging="426"/>
              <w:rPr>
                <w:sz w:val="24"/>
                <w:szCs w:val="24"/>
              </w:rPr>
            </w:pPr>
            <w:r w:rsidRPr="00BB6D2E">
              <w:rPr>
                <w:sz w:val="24"/>
                <w:szCs w:val="24"/>
              </w:rPr>
              <w:t>34</w:t>
            </w:r>
            <w:r>
              <w:rPr>
                <w:sz w:val="24"/>
                <w:szCs w:val="24"/>
              </w:rPr>
              <w:t xml:space="preserve">4038 пр. Нагибина, 13, 1 этаж,  </w:t>
            </w:r>
            <w:r w:rsidRPr="006A07E9">
              <w:rPr>
                <w:sz w:val="24"/>
                <w:szCs w:val="24"/>
              </w:rPr>
              <w:t>библиоте</w:t>
            </w:r>
            <w:r>
              <w:rPr>
                <w:sz w:val="24"/>
                <w:szCs w:val="24"/>
              </w:rPr>
              <w:t>ка  ЮФУ, Климова Т.С., тел.6243-07-01;</w:t>
            </w:r>
          </w:p>
          <w:p w:rsidR="00DE1BCB" w:rsidRDefault="00DE1BCB" w:rsidP="00905055">
            <w:pPr>
              <w:pStyle w:val="14095"/>
              <w:numPr>
                <w:ilvl w:val="0"/>
                <w:numId w:val="27"/>
              </w:numPr>
              <w:tabs>
                <w:tab w:val="num" w:pos="360"/>
              </w:tabs>
              <w:spacing w:line="276" w:lineRule="auto"/>
              <w:ind w:left="0"/>
              <w:jc w:val="left"/>
              <w:rPr>
                <w:sz w:val="24"/>
                <w:szCs w:val="24"/>
              </w:rPr>
            </w:pPr>
            <w:r w:rsidRPr="00BB6D2E">
              <w:rPr>
                <w:sz w:val="24"/>
                <w:szCs w:val="24"/>
              </w:rPr>
              <w:t>34408</w:t>
            </w:r>
            <w:r>
              <w:rPr>
                <w:sz w:val="24"/>
                <w:szCs w:val="24"/>
              </w:rPr>
              <w:t>2 пр.  Буденновский, 39, 1 этаж, библиотека академии архитектуры и искусств ЮФУ, Выхольская Т.Н., тел.: 239-09-90</w:t>
            </w:r>
          </w:p>
          <w:p w:rsidR="00DE1BCB" w:rsidRDefault="00DE1BCB" w:rsidP="00905055">
            <w:pPr>
              <w:pStyle w:val="14095"/>
              <w:numPr>
                <w:ilvl w:val="0"/>
                <w:numId w:val="27"/>
              </w:numPr>
              <w:tabs>
                <w:tab w:val="num" w:pos="360"/>
              </w:tabs>
              <w:spacing w:line="276" w:lineRule="auto"/>
              <w:ind w:left="0"/>
              <w:rPr>
                <w:sz w:val="24"/>
                <w:szCs w:val="24"/>
              </w:rPr>
            </w:pPr>
            <w:r w:rsidRPr="00BB6D2E">
              <w:rPr>
                <w:sz w:val="24"/>
                <w:szCs w:val="24"/>
              </w:rPr>
              <w:t>34</w:t>
            </w:r>
            <w:r>
              <w:rPr>
                <w:sz w:val="24"/>
                <w:szCs w:val="24"/>
              </w:rPr>
              <w:t>4082 ул. Большая Садовая,33, к.300, 3 этаж, библиотека  ЮФУ, Авдеенко Т.В., тел.: 218-40-52;</w:t>
            </w:r>
          </w:p>
          <w:p w:rsidR="00DE1BCB" w:rsidRDefault="00DE1BCB" w:rsidP="00905055">
            <w:pPr>
              <w:pStyle w:val="14095"/>
              <w:numPr>
                <w:ilvl w:val="0"/>
                <w:numId w:val="27"/>
              </w:numPr>
              <w:tabs>
                <w:tab w:val="num" w:pos="360"/>
              </w:tabs>
              <w:spacing w:line="276" w:lineRule="auto"/>
              <w:ind w:left="0"/>
              <w:rPr>
                <w:sz w:val="24"/>
                <w:szCs w:val="24"/>
              </w:rPr>
            </w:pPr>
            <w:r w:rsidRPr="00BB6D2E">
              <w:rPr>
                <w:sz w:val="24"/>
                <w:szCs w:val="24"/>
              </w:rPr>
              <w:t>344</w:t>
            </w:r>
            <w:r>
              <w:rPr>
                <w:sz w:val="24"/>
                <w:szCs w:val="24"/>
              </w:rPr>
              <w:t>065 пер. Днепровский, 116, к. 107, 1 этаж, библиотека</w:t>
            </w:r>
            <w:r w:rsidRPr="00BF4C40">
              <w:rPr>
                <w:sz w:val="24"/>
                <w:szCs w:val="24"/>
              </w:rPr>
              <w:t xml:space="preserve"> </w:t>
            </w:r>
            <w:r>
              <w:rPr>
                <w:sz w:val="24"/>
                <w:szCs w:val="24"/>
              </w:rPr>
              <w:t xml:space="preserve"> ЮФУ, Левченко Н.А., тел.: 8 928 76 98 418;</w:t>
            </w:r>
          </w:p>
          <w:p w:rsidR="00DE1BCB" w:rsidRPr="007B563A" w:rsidRDefault="00DE1BCB" w:rsidP="00905055">
            <w:pPr>
              <w:pStyle w:val="14095"/>
              <w:numPr>
                <w:ilvl w:val="0"/>
                <w:numId w:val="27"/>
              </w:numPr>
              <w:tabs>
                <w:tab w:val="num" w:pos="360"/>
              </w:tabs>
              <w:spacing w:line="276" w:lineRule="auto"/>
              <w:ind w:left="0"/>
              <w:rPr>
                <w:b/>
                <w:sz w:val="24"/>
                <w:szCs w:val="24"/>
              </w:rPr>
            </w:pPr>
            <w:r w:rsidRPr="00BB6D2E">
              <w:rPr>
                <w:b/>
                <w:sz w:val="24"/>
                <w:szCs w:val="24"/>
              </w:rPr>
              <w:t>г. Таганрог:</w:t>
            </w:r>
            <w:r>
              <w:rPr>
                <w:b/>
                <w:sz w:val="24"/>
                <w:szCs w:val="24"/>
              </w:rPr>
              <w:t xml:space="preserve"> </w:t>
            </w:r>
            <w:r w:rsidRPr="00BB6D2E">
              <w:rPr>
                <w:sz w:val="24"/>
                <w:szCs w:val="24"/>
              </w:rPr>
              <w:t>347922  ул. Чехова, 22, к. 215, 2 этаж, научно-</w:t>
            </w:r>
            <w:r w:rsidRPr="00BB6D2E">
              <w:rPr>
                <w:sz w:val="24"/>
                <w:szCs w:val="24"/>
              </w:rPr>
              <w:lastRenderedPageBreak/>
              <w:t>техническое отделение ЗНБ</w:t>
            </w:r>
            <w:r>
              <w:rPr>
                <w:sz w:val="24"/>
                <w:szCs w:val="24"/>
              </w:rPr>
              <w:t xml:space="preserve"> ЮФУ, </w:t>
            </w:r>
            <w:r w:rsidRPr="00BB6D2E">
              <w:rPr>
                <w:sz w:val="24"/>
                <w:szCs w:val="24"/>
              </w:rPr>
              <w:t xml:space="preserve"> Быкова Е.Е., тел.: 37-19-18</w:t>
            </w:r>
          </w:p>
          <w:p w:rsidR="00DE1BCB" w:rsidRDefault="00680222" w:rsidP="00DE1BCB">
            <w:pPr>
              <w:tabs>
                <w:tab w:val="left" w:pos="284"/>
              </w:tabs>
              <w:jc w:val="both"/>
              <w:rPr>
                <w:sz w:val="24"/>
                <w:szCs w:val="24"/>
              </w:rPr>
            </w:pPr>
            <w:r w:rsidRPr="00A066EA">
              <w:rPr>
                <w:b/>
                <w:sz w:val="24"/>
                <w:szCs w:val="24"/>
              </w:rPr>
              <w:t xml:space="preserve">Срок </w:t>
            </w:r>
            <w:r w:rsidR="009662E0" w:rsidRPr="009662E0">
              <w:rPr>
                <w:b/>
                <w:sz w:val="24"/>
                <w:szCs w:val="24"/>
              </w:rPr>
              <w:t>оказания услуг</w:t>
            </w:r>
            <w:r w:rsidRPr="00A066EA">
              <w:rPr>
                <w:sz w:val="24"/>
                <w:szCs w:val="24"/>
              </w:rPr>
              <w:t xml:space="preserve">: </w:t>
            </w:r>
            <w:r w:rsidR="00DE1BCB">
              <w:rPr>
                <w:sz w:val="24"/>
                <w:szCs w:val="24"/>
              </w:rPr>
              <w:t>С 01 июля 2015г. по 31 декабря 2015г.</w:t>
            </w:r>
          </w:p>
          <w:p w:rsidR="00680222" w:rsidRPr="00A066EA" w:rsidRDefault="00680222">
            <w:pPr>
              <w:tabs>
                <w:tab w:val="num" w:pos="0"/>
                <w:tab w:val="left" w:pos="284"/>
              </w:tabs>
              <w:jc w:val="both"/>
              <w:rPr>
                <w:sz w:val="24"/>
                <w:szCs w:val="24"/>
              </w:rPr>
            </w:pPr>
            <w:r w:rsidRPr="00A066EA">
              <w:rPr>
                <w:b/>
                <w:sz w:val="24"/>
                <w:szCs w:val="24"/>
              </w:rPr>
              <w:t xml:space="preserve">Объем, условия </w:t>
            </w:r>
            <w:r w:rsidR="009662E0" w:rsidRPr="009662E0">
              <w:rPr>
                <w:b/>
                <w:sz w:val="24"/>
                <w:szCs w:val="24"/>
              </w:rPr>
              <w:t>оказания услуг</w:t>
            </w:r>
            <w:r w:rsidRPr="00A066EA">
              <w:rPr>
                <w:b/>
                <w:sz w:val="24"/>
                <w:szCs w:val="24"/>
              </w:rPr>
              <w:t>:</w:t>
            </w:r>
            <w:r w:rsidRPr="00A066EA">
              <w:rPr>
                <w:sz w:val="24"/>
                <w:szCs w:val="24"/>
              </w:rPr>
              <w:t xml:space="preserve"> в соответствии с условиями Технического задания и проекта Договора.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место и порядок предоставления документации о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rPr>
              <w:t>Документация доступна для ознакомления и скачивания бесплатно, в ЕИС или на сайте оператора ЭТП, на которой будет размещаться информация о проведении процедуры закупки и проводиться процедура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17"/>
              <w:spacing w:before="0" w:after="0"/>
              <w:jc w:val="center"/>
              <w:rPr>
                <w:b/>
              </w:rPr>
            </w:pPr>
            <w:bookmarkStart w:id="0" w:name="ОкончаниеПриёма"/>
            <w:r>
              <w:rPr>
                <w:b/>
              </w:rPr>
              <w:t>Дата, место и время окончания срока подачи заявок</w:t>
            </w:r>
            <w:bookmarkEnd w:id="0"/>
            <w:r>
              <w:rPr>
                <w:b/>
              </w:rPr>
              <w:t xml:space="preserve">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Pr="00507C3B" w:rsidRDefault="00680222" w:rsidP="007574F3">
            <w:pPr>
              <w:pStyle w:val="ConsPlusNormal0"/>
              <w:ind w:firstLine="0"/>
              <w:jc w:val="both"/>
              <w:rPr>
                <w:rFonts w:ascii="Times New Roman" w:hAnsi="Times New Roman" w:cs="Times New Roman"/>
                <w:sz w:val="24"/>
                <w:szCs w:val="24"/>
              </w:rPr>
            </w:pPr>
            <w:r w:rsidRPr="00507C3B">
              <w:rPr>
                <w:rFonts w:ascii="Times New Roman" w:hAnsi="Times New Roman" w:cs="Times New Roman"/>
                <w:sz w:val="24"/>
                <w:szCs w:val="24"/>
              </w:rPr>
              <w:t>до</w:t>
            </w:r>
            <w:r w:rsidRPr="00507C3B">
              <w:rPr>
                <w:rFonts w:ascii="Times New Roman" w:hAnsi="Times New Roman" w:cs="Times New Roman"/>
                <w:b/>
                <w:sz w:val="24"/>
                <w:szCs w:val="24"/>
              </w:rPr>
              <w:t xml:space="preserve"> </w:t>
            </w:r>
            <w:r w:rsidRPr="00507C3B">
              <w:rPr>
                <w:rFonts w:ascii="Times New Roman" w:hAnsi="Times New Roman" w:cs="Times New Roman"/>
                <w:sz w:val="24"/>
                <w:szCs w:val="24"/>
              </w:rPr>
              <w:t>17 час. 00 мин. (время московское) «</w:t>
            </w:r>
            <w:r w:rsidR="007574F3">
              <w:rPr>
                <w:rFonts w:ascii="Times New Roman" w:hAnsi="Times New Roman" w:cs="Times New Roman"/>
                <w:sz w:val="24"/>
                <w:szCs w:val="24"/>
                <w:highlight w:val="yellow"/>
              </w:rPr>
              <w:t>03»</w:t>
            </w:r>
            <w:r w:rsidRPr="005B7DCD">
              <w:rPr>
                <w:rFonts w:ascii="Times New Roman" w:hAnsi="Times New Roman" w:cs="Times New Roman"/>
                <w:bCs/>
                <w:sz w:val="24"/>
                <w:szCs w:val="24"/>
                <w:highlight w:val="yellow"/>
              </w:rPr>
              <w:t xml:space="preserve"> </w:t>
            </w:r>
            <w:r w:rsidR="00033F76" w:rsidRPr="005B7DCD">
              <w:rPr>
                <w:rFonts w:ascii="Times New Roman" w:hAnsi="Times New Roman" w:cs="Times New Roman"/>
                <w:bCs/>
                <w:sz w:val="24"/>
                <w:szCs w:val="24"/>
                <w:highlight w:val="yellow"/>
              </w:rPr>
              <w:t>июня</w:t>
            </w:r>
            <w:r w:rsidRPr="005B7DCD">
              <w:rPr>
                <w:rFonts w:ascii="Times New Roman" w:hAnsi="Times New Roman" w:cs="Times New Roman"/>
                <w:bCs/>
                <w:sz w:val="24"/>
                <w:szCs w:val="24"/>
                <w:highlight w:val="yellow"/>
              </w:rPr>
              <w:t xml:space="preserve"> 2015</w:t>
            </w:r>
            <w:r w:rsidRPr="00507C3B">
              <w:rPr>
                <w:rFonts w:ascii="Times New Roman" w:hAnsi="Times New Roman" w:cs="Times New Roman"/>
                <w:bCs/>
                <w:sz w:val="24"/>
                <w:szCs w:val="24"/>
              </w:rPr>
              <w:t xml:space="preserve"> года. Электронная торговая площадка </w:t>
            </w:r>
            <w:r w:rsidRPr="00507C3B">
              <w:rPr>
                <w:rFonts w:ascii="Times New Roman" w:hAnsi="Times New Roman" w:cs="Times New Roman"/>
                <w:sz w:val="24"/>
                <w:szCs w:val="24"/>
              </w:rPr>
              <w:t>www.</w:t>
            </w:r>
            <w:r w:rsidRPr="00507C3B">
              <w:rPr>
                <w:rFonts w:ascii="Times New Roman" w:hAnsi="Times New Roman" w:cs="Times New Roman"/>
                <w:sz w:val="24"/>
                <w:szCs w:val="24"/>
                <w:lang w:val="en-US"/>
              </w:rPr>
              <w:t>a</w:t>
            </w:r>
            <w:r w:rsidRPr="00507C3B">
              <w:rPr>
                <w:rFonts w:ascii="Times New Roman" w:hAnsi="Times New Roman" w:cs="Times New Roman"/>
                <w:sz w:val="24"/>
                <w:szCs w:val="24"/>
              </w:rPr>
              <w:t>-</w:t>
            </w:r>
            <w:r w:rsidRPr="00507C3B">
              <w:rPr>
                <w:rFonts w:ascii="Times New Roman" w:hAnsi="Times New Roman" w:cs="Times New Roman"/>
                <w:sz w:val="24"/>
                <w:szCs w:val="24"/>
                <w:lang w:val="en-US"/>
              </w:rPr>
              <w:t>k</w:t>
            </w:r>
            <w:r w:rsidRPr="00507C3B">
              <w:rPr>
                <w:rFonts w:ascii="Times New Roman" w:hAnsi="Times New Roman" w:cs="Times New Roman"/>
                <w:sz w:val="24"/>
                <w:szCs w:val="24"/>
              </w:rPr>
              <w:t>-</w:t>
            </w:r>
            <w:r w:rsidRPr="00507C3B">
              <w:rPr>
                <w:rFonts w:ascii="Times New Roman" w:hAnsi="Times New Roman" w:cs="Times New Roman"/>
                <w:sz w:val="24"/>
                <w:szCs w:val="24"/>
                <w:lang w:val="en-US"/>
              </w:rPr>
              <w:t>d</w:t>
            </w:r>
            <w:r w:rsidRPr="00507C3B">
              <w:rPr>
                <w:rFonts w:ascii="Times New Roman" w:hAnsi="Times New Roman" w:cs="Times New Roman"/>
                <w:sz w:val="24"/>
                <w:szCs w:val="24"/>
              </w:rPr>
              <w:t>.ru</w:t>
            </w:r>
            <w:r w:rsidRPr="00507C3B">
              <w:rPr>
                <w:rFonts w:ascii="Times New Roman" w:hAnsi="Times New Roman" w:cs="Times New Roman"/>
                <w:bCs/>
                <w:sz w:val="24"/>
                <w:szCs w:val="24"/>
              </w:rPr>
              <w:t>.</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место рассмотрения заявок на участие в Аукционе</w:t>
            </w:r>
          </w:p>
        </w:tc>
        <w:tc>
          <w:tcPr>
            <w:tcW w:w="7054" w:type="dxa"/>
            <w:tcBorders>
              <w:top w:val="single" w:sz="4" w:space="0" w:color="auto"/>
              <w:left w:val="single" w:sz="4" w:space="0" w:color="auto"/>
              <w:bottom w:val="single" w:sz="4" w:space="0" w:color="auto"/>
              <w:right w:val="single" w:sz="4" w:space="0" w:color="auto"/>
            </w:tcBorders>
            <w:hideMark/>
          </w:tcPr>
          <w:p w:rsidR="00680222" w:rsidRPr="00507C3B" w:rsidRDefault="00680222">
            <w:pPr>
              <w:suppressLineNumbers/>
              <w:suppressAutoHyphens/>
              <w:spacing w:line="276" w:lineRule="auto"/>
              <w:jc w:val="both"/>
              <w:rPr>
                <w:sz w:val="24"/>
                <w:szCs w:val="24"/>
                <w:u w:val="single"/>
              </w:rPr>
            </w:pPr>
            <w:r w:rsidRPr="00507C3B">
              <w:rPr>
                <w:b/>
                <w:sz w:val="24"/>
                <w:szCs w:val="24"/>
              </w:rPr>
              <w:t>Рассмотрения заявок на участие в аукционе</w:t>
            </w:r>
            <w:r w:rsidRPr="005B7DCD">
              <w:rPr>
                <w:b/>
                <w:sz w:val="24"/>
                <w:szCs w:val="24"/>
                <w:highlight w:val="yellow"/>
              </w:rPr>
              <w:t xml:space="preserve">: </w:t>
            </w:r>
            <w:r w:rsidR="00033F76" w:rsidRPr="005B7DCD">
              <w:rPr>
                <w:sz w:val="24"/>
                <w:szCs w:val="24"/>
                <w:highlight w:val="yellow"/>
                <w:u w:val="single"/>
              </w:rPr>
              <w:t>04</w:t>
            </w:r>
            <w:r w:rsidR="007A47EE" w:rsidRPr="005B7DCD">
              <w:rPr>
                <w:sz w:val="24"/>
                <w:szCs w:val="24"/>
                <w:highlight w:val="yellow"/>
                <w:u w:val="single"/>
              </w:rPr>
              <w:t xml:space="preserve"> </w:t>
            </w:r>
            <w:r w:rsidR="00033F76" w:rsidRPr="005B7DCD">
              <w:rPr>
                <w:sz w:val="24"/>
                <w:szCs w:val="24"/>
                <w:highlight w:val="yellow"/>
                <w:u w:val="single"/>
              </w:rPr>
              <w:t>июня</w:t>
            </w:r>
            <w:r w:rsidRPr="005B7DCD">
              <w:rPr>
                <w:sz w:val="24"/>
                <w:szCs w:val="24"/>
                <w:highlight w:val="yellow"/>
                <w:u w:val="single"/>
              </w:rPr>
              <w:t xml:space="preserve"> 2015 г.</w:t>
            </w:r>
          </w:p>
          <w:p w:rsidR="00680222" w:rsidRPr="00507C3B" w:rsidRDefault="00680222">
            <w:pPr>
              <w:pStyle w:val="ConsPlusNormal0"/>
              <w:ind w:firstLine="0"/>
              <w:jc w:val="both"/>
              <w:rPr>
                <w:rFonts w:ascii="Times New Roman" w:hAnsi="Times New Roman" w:cs="Times New Roman"/>
                <w:sz w:val="24"/>
                <w:szCs w:val="24"/>
              </w:rPr>
            </w:pPr>
            <w:r w:rsidRPr="00507C3B">
              <w:rPr>
                <w:rFonts w:ascii="Times New Roman" w:hAnsi="Times New Roman" w:cs="Times New Roman"/>
                <w:sz w:val="24"/>
                <w:szCs w:val="24"/>
              </w:rPr>
              <w:t>344006, Ростов-на-Дону, ул. Б. Садовая, д. 105/42, к. 516, отдел организации и планирования закупок.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Дата, время и место проведения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Pr="00507C3B" w:rsidRDefault="00680222">
            <w:pPr>
              <w:suppressLineNumbers/>
              <w:suppressAutoHyphens/>
              <w:spacing w:line="276" w:lineRule="auto"/>
              <w:jc w:val="both"/>
              <w:rPr>
                <w:b/>
                <w:sz w:val="24"/>
                <w:szCs w:val="24"/>
              </w:rPr>
            </w:pPr>
            <w:r w:rsidRPr="00507C3B">
              <w:rPr>
                <w:b/>
                <w:snapToGrid w:val="0"/>
                <w:sz w:val="24"/>
                <w:szCs w:val="24"/>
              </w:rPr>
              <w:t xml:space="preserve">Дата, время и место </w:t>
            </w:r>
            <w:r w:rsidRPr="00507C3B">
              <w:rPr>
                <w:b/>
                <w:sz w:val="24"/>
                <w:szCs w:val="24"/>
              </w:rPr>
              <w:t xml:space="preserve">проведения аукциона: </w:t>
            </w:r>
          </w:p>
          <w:p w:rsidR="00680222" w:rsidRPr="00507C3B" w:rsidRDefault="00680222">
            <w:pPr>
              <w:suppressLineNumbers/>
              <w:suppressAutoHyphens/>
              <w:spacing w:line="276" w:lineRule="auto"/>
              <w:jc w:val="both"/>
              <w:rPr>
                <w:sz w:val="24"/>
                <w:szCs w:val="24"/>
                <w:u w:val="single"/>
              </w:rPr>
            </w:pPr>
            <w:r w:rsidRPr="00507C3B">
              <w:rPr>
                <w:sz w:val="24"/>
                <w:szCs w:val="24"/>
                <w:u w:val="single"/>
              </w:rPr>
              <w:t xml:space="preserve">10 часов 00 минут (московское время) </w:t>
            </w:r>
            <w:r w:rsidR="00033F76" w:rsidRPr="005B7DCD">
              <w:rPr>
                <w:sz w:val="24"/>
                <w:szCs w:val="24"/>
                <w:highlight w:val="yellow"/>
                <w:u w:val="single"/>
              </w:rPr>
              <w:t>08</w:t>
            </w:r>
            <w:r w:rsidR="00D91090" w:rsidRPr="005B7DCD">
              <w:rPr>
                <w:sz w:val="24"/>
                <w:szCs w:val="24"/>
                <w:highlight w:val="yellow"/>
                <w:u w:val="single"/>
              </w:rPr>
              <w:t xml:space="preserve"> </w:t>
            </w:r>
            <w:r w:rsidR="00033F76" w:rsidRPr="005B7DCD">
              <w:rPr>
                <w:sz w:val="24"/>
                <w:szCs w:val="24"/>
                <w:highlight w:val="yellow"/>
                <w:u w:val="single"/>
              </w:rPr>
              <w:t>июня</w:t>
            </w:r>
            <w:r w:rsidR="00D91090" w:rsidRPr="005B7DCD">
              <w:rPr>
                <w:sz w:val="24"/>
                <w:szCs w:val="24"/>
                <w:highlight w:val="yellow"/>
                <w:u w:val="single"/>
              </w:rPr>
              <w:t xml:space="preserve"> </w:t>
            </w:r>
            <w:r w:rsidRPr="005B7DCD">
              <w:rPr>
                <w:sz w:val="24"/>
                <w:szCs w:val="24"/>
                <w:highlight w:val="yellow"/>
                <w:u w:val="single"/>
              </w:rPr>
              <w:t xml:space="preserve"> 2015 г.</w:t>
            </w:r>
          </w:p>
          <w:p w:rsidR="00680222" w:rsidRPr="00507C3B" w:rsidRDefault="00680222">
            <w:pPr>
              <w:pStyle w:val="ConsPlusNormal0"/>
              <w:ind w:firstLine="0"/>
              <w:jc w:val="both"/>
              <w:rPr>
                <w:rFonts w:ascii="Times New Roman" w:hAnsi="Times New Roman" w:cs="Times New Roman"/>
                <w:sz w:val="24"/>
                <w:szCs w:val="24"/>
              </w:rPr>
            </w:pPr>
            <w:r w:rsidRPr="00507C3B">
              <w:rPr>
                <w:rFonts w:ascii="Times New Roman" w:hAnsi="Times New Roman" w:cs="Times New Roman"/>
                <w:bCs/>
                <w:sz w:val="24"/>
                <w:szCs w:val="24"/>
              </w:rPr>
              <w:t xml:space="preserve">Электронная торговая площадка </w:t>
            </w:r>
            <w:hyperlink r:id="rId12" w:history="1">
              <w:r w:rsidRPr="00507C3B">
                <w:rPr>
                  <w:rStyle w:val="a6"/>
                  <w:rFonts w:ascii="Times New Roman" w:hAnsi="Times New Roman" w:cs="Times New Roman"/>
                </w:rPr>
                <w:t>www.</w:t>
              </w:r>
              <w:r w:rsidRPr="00507C3B">
                <w:rPr>
                  <w:rStyle w:val="a6"/>
                  <w:rFonts w:ascii="Times New Roman" w:hAnsi="Times New Roman" w:cs="Times New Roman"/>
                  <w:lang w:val="en-US"/>
                </w:rPr>
                <w:t>a</w:t>
              </w:r>
              <w:r w:rsidRPr="00507C3B">
                <w:rPr>
                  <w:rStyle w:val="a6"/>
                  <w:rFonts w:ascii="Times New Roman" w:hAnsi="Times New Roman" w:cs="Times New Roman"/>
                </w:rPr>
                <w:t>-</w:t>
              </w:r>
              <w:r w:rsidRPr="00507C3B">
                <w:rPr>
                  <w:rStyle w:val="a6"/>
                  <w:rFonts w:ascii="Times New Roman" w:hAnsi="Times New Roman" w:cs="Times New Roman"/>
                  <w:lang w:val="en-US"/>
                </w:rPr>
                <w:t>k</w:t>
              </w:r>
              <w:r w:rsidRPr="00507C3B">
                <w:rPr>
                  <w:rStyle w:val="a6"/>
                  <w:rFonts w:ascii="Times New Roman" w:hAnsi="Times New Roman" w:cs="Times New Roman"/>
                </w:rPr>
                <w:t>-</w:t>
              </w:r>
              <w:r w:rsidRPr="00507C3B">
                <w:rPr>
                  <w:rStyle w:val="a6"/>
                  <w:rFonts w:ascii="Times New Roman" w:hAnsi="Times New Roman" w:cs="Times New Roman"/>
                  <w:lang w:val="en-US"/>
                </w:rPr>
                <w:t>d</w:t>
              </w:r>
              <w:r w:rsidRPr="00507C3B">
                <w:rPr>
                  <w:rStyle w:val="a6"/>
                  <w:rFonts w:ascii="Times New Roman" w:hAnsi="Times New Roman" w:cs="Times New Roman"/>
                </w:rPr>
                <w:t>.ru</w:t>
              </w:r>
            </w:hyperlink>
            <w:r w:rsidRPr="00507C3B">
              <w:rPr>
                <w:rFonts w:ascii="Times New Roman" w:hAnsi="Times New Roman" w:cs="Times New Roman"/>
                <w:bCs/>
                <w:sz w:val="24"/>
                <w:szCs w:val="24"/>
              </w:rPr>
              <w:t xml:space="preserve">.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ConsNormal"/>
              <w:ind w:right="-148" w:firstLine="0"/>
              <w:jc w:val="center"/>
              <w:rPr>
                <w:rFonts w:ascii="Times New Roman" w:hAnsi="Times New Roman"/>
                <w:b/>
                <w:sz w:val="24"/>
                <w:szCs w:val="24"/>
              </w:rPr>
            </w:pPr>
            <w:r>
              <w:rPr>
                <w:rFonts w:ascii="Times New Roman" w:hAnsi="Times New Roman"/>
                <w:b/>
                <w:sz w:val="24"/>
                <w:szCs w:val="24"/>
              </w:rPr>
              <w:t>Величина понижения начальной суммы договора («шаг аукциона»)</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tcPr>
          <w:p w:rsidR="00680222" w:rsidRPr="00507C3B" w:rsidRDefault="00680222">
            <w:pPr>
              <w:tabs>
                <w:tab w:val="left" w:pos="0"/>
                <w:tab w:val="left" w:pos="1260"/>
              </w:tabs>
              <w:spacing w:line="276" w:lineRule="auto"/>
              <w:jc w:val="both"/>
              <w:rPr>
                <w:sz w:val="24"/>
                <w:szCs w:val="24"/>
              </w:rPr>
            </w:pPr>
            <w:r w:rsidRPr="00507C3B">
              <w:rPr>
                <w:sz w:val="24"/>
                <w:szCs w:val="24"/>
              </w:rPr>
              <w:t xml:space="preserve">«Шаг аукциона» составляет от 0,5 % до 5% начальной (максимальной) цены договора </w:t>
            </w:r>
          </w:p>
          <w:p w:rsidR="00680222" w:rsidRPr="00507C3B" w:rsidRDefault="00680222">
            <w:pPr>
              <w:pStyle w:val="ConsPlusNormal0"/>
              <w:ind w:firstLine="0"/>
              <w:jc w:val="both"/>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jc w:val="center"/>
              <w:rPr>
                <w:b/>
                <w:sz w:val="24"/>
                <w:szCs w:val="24"/>
              </w:rPr>
            </w:pPr>
            <w:r>
              <w:rPr>
                <w:b/>
                <w:sz w:val="24"/>
                <w:szCs w:val="24"/>
              </w:rPr>
              <w:t>Формы, порядок, дата начала и дата окончания срока предоставления участникам закупки разъяснений положений документации о закупке</w:t>
            </w:r>
          </w:p>
          <w:p w:rsidR="00680222" w:rsidRDefault="00680222">
            <w:pPr>
              <w:pStyle w:val="ConsPlusNormal0"/>
              <w:ind w:firstLine="0"/>
              <w:jc w:val="center"/>
              <w:rPr>
                <w:rFonts w:ascii="Times New Roman" w:hAnsi="Times New Roman" w:cs="Times New Roman"/>
                <w:b/>
                <w:bCs/>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 xml:space="preserve">Любой участник закупки независимо от наличия у него аккредитации на электронной торговой площадке вправе направить на адрес электронной торговой площадки, на которой планируется проведение аукциона в электронной форме, запрос о разъяснении положений аукционной документации. </w:t>
            </w:r>
          </w:p>
          <w:p w:rsidR="00680222" w:rsidRDefault="00680222">
            <w:pPr>
              <w:jc w:val="both"/>
              <w:rPr>
                <w:sz w:val="24"/>
                <w:szCs w:val="24"/>
              </w:rPr>
            </w:pPr>
            <w:r>
              <w:rPr>
                <w:spacing w:val="-2"/>
                <w:sz w:val="24"/>
                <w:szCs w:val="24"/>
              </w:rPr>
              <w:t>Датой начала подачи запросов о разъяснении положений документации о проведении настоящего аукциона является день, следующий за днем размещения на официальном сайте извещения о проведении аукциона.</w:t>
            </w:r>
          </w:p>
          <w:p w:rsidR="00680222" w:rsidRDefault="00680222">
            <w:pPr>
              <w:tabs>
                <w:tab w:val="num" w:pos="0"/>
              </w:tabs>
              <w:ind w:firstLine="16"/>
              <w:jc w:val="both"/>
              <w:rPr>
                <w:sz w:val="24"/>
                <w:szCs w:val="24"/>
              </w:rPr>
            </w:pPr>
            <w:r>
              <w:rPr>
                <w:sz w:val="24"/>
                <w:szCs w:val="24"/>
              </w:rPr>
              <w:t>Предоставление разъяснений осуществляется в письменной форме или в форме электронного документа не позднее 3 (трех) рабочих дней с даты получения Заказчиком такого запроса при условии, что данный запрос поступил не позднее, чем за 5 (пять) дней до даты окончания подачи заявок.</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rPr>
            </w:pPr>
            <w:r>
              <w:rPr>
                <w:rFonts w:ascii="Times New Roman" w:hAnsi="Times New Roman" w:cs="Times New Roman"/>
                <w:b/>
                <w:sz w:val="24"/>
              </w:rPr>
              <w:t>Срок, в течение которого Заказчик вправе внести изменения в условия аукциона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jc w:val="both"/>
              <w:rPr>
                <w:sz w:val="24"/>
                <w:szCs w:val="24"/>
              </w:rPr>
            </w:pPr>
            <w:r>
              <w:rPr>
                <w:sz w:val="24"/>
                <w:szCs w:val="24"/>
              </w:rPr>
              <w:t>Заказчик вправе принять решение о внесении изменений в извещение о проведении Аукциона в электронной форме или в документацию об аукционе в электронной форме. Не позднее чем в течение 3 (трех) дней со дня принятия решения о внесении указанных изменений такие изменения размещаются Заказчиком в ЕИС и на сайте ЭТП.</w:t>
            </w:r>
          </w:p>
          <w:p w:rsidR="00680222" w:rsidRDefault="00680222">
            <w:pPr>
              <w:jc w:val="both"/>
              <w:rPr>
                <w:sz w:val="24"/>
                <w:szCs w:val="24"/>
              </w:rPr>
            </w:pPr>
            <w:r>
              <w:rPr>
                <w:sz w:val="24"/>
                <w:szCs w:val="24"/>
              </w:rPr>
              <w:t>Внесенные изменения, в установленном порядке, в дальнейшем являются составной частью документации об аукционе в электронной форме.</w:t>
            </w:r>
          </w:p>
          <w:p w:rsidR="00680222" w:rsidRDefault="00680222">
            <w:pPr>
              <w:jc w:val="both"/>
              <w:rPr>
                <w:sz w:val="24"/>
                <w:szCs w:val="24"/>
              </w:rPr>
            </w:pPr>
            <w:r>
              <w:rPr>
                <w:sz w:val="24"/>
                <w:szCs w:val="24"/>
              </w:rPr>
              <w:t xml:space="preserve">В случае если изменения в извещение о закупке, документацию о закупке внесены заказчиком позднее, чем за 15 (пятнадцать) дней до даты окончания подачи заявок на участие в аукционе в электронной форме, срок подачи заявок на участие в аукционе в электронной форме продлевается, так чтобы со дня размещения в </w:t>
            </w:r>
            <w:r>
              <w:rPr>
                <w:sz w:val="24"/>
                <w:szCs w:val="24"/>
              </w:rPr>
              <w:lastRenderedPageBreak/>
              <w:t>ЕИС и на сайте ЭТП внесенных в извещение о закупке, документацию о закупке изменений до даты окончания подачи заявок на участие в аукционе в электронной форме срок подачи заявок составлял не менее 15 (пятнадцати) дней.</w:t>
            </w:r>
          </w:p>
          <w:p w:rsidR="00680222" w:rsidRDefault="00680222">
            <w:pPr>
              <w:ind w:firstLine="16"/>
              <w:jc w:val="both"/>
              <w:rPr>
                <w:color w:val="000000"/>
                <w:sz w:val="24"/>
                <w:szCs w:val="24"/>
              </w:rPr>
            </w:pPr>
            <w:r>
              <w:rPr>
                <w:sz w:val="24"/>
                <w:szCs w:val="24"/>
              </w:rPr>
              <w:t>Изменение предмета Аукциона не допускается.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rPr>
              <w:t>Срок, в течение которого Заказчик вправе отказаться от проведения процедуры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ind w:firstLine="16"/>
              <w:jc w:val="both"/>
              <w:rPr>
                <w:color w:val="548DD4"/>
              </w:rPr>
            </w:pPr>
            <w:r>
              <w:rPr>
                <w:color w:val="000000"/>
                <w:sz w:val="24"/>
                <w:szCs w:val="24"/>
              </w:rPr>
              <w:t>Заказчик, разместивший в ЕИС и сайте ЭТП извещение о проведении аукциона, вправе отказаться от его проведения не позднее, чем за три дня до даты окончания срока подачи заявок на участие в аукционе.</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color w:val="000000"/>
                <w:sz w:val="24"/>
                <w:szCs w:val="24"/>
              </w:rPr>
              <w:t>Извещение об отказе от проведения аукциона размещается заказчиком в ЕИС и на сайте ЭТП в течение трех дней со дня принятия решения об отказе от проведения аукциона.</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jc w:val="center"/>
              <w:rPr>
                <w:b/>
                <w:sz w:val="24"/>
                <w:szCs w:val="24"/>
              </w:rPr>
            </w:pPr>
            <w:r>
              <w:rPr>
                <w:b/>
                <w:sz w:val="24"/>
                <w:szCs w:val="24"/>
              </w:rPr>
              <w:t>Порядок и срок отзыва заявок на участие в аукционе, порядок внесения изменений в такие заявки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ind w:firstLine="16"/>
              <w:jc w:val="both"/>
              <w:rPr>
                <w:sz w:val="24"/>
                <w:szCs w:val="24"/>
              </w:rPr>
            </w:pPr>
            <w:r>
              <w:rPr>
                <w:sz w:val="24"/>
                <w:szCs w:val="24"/>
              </w:rPr>
              <w:t>Участник закупки, подавший заявку, вправе отозвать ее в любой момент до окончания срока подачи заявок посредством программных и технических средств ЭТП. Внесение изменений и дополнений в заявку не допускается.</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Обязательные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rsidP="00CC6029">
            <w:pPr>
              <w:widowControl w:val="0"/>
              <w:numPr>
                <w:ilvl w:val="0"/>
                <w:numId w:val="18"/>
              </w:numPr>
              <w:tabs>
                <w:tab w:val="left" w:pos="0"/>
              </w:tabs>
              <w:autoSpaceDE w:val="0"/>
              <w:autoSpaceDN w:val="0"/>
              <w:adjustRightInd w:val="0"/>
              <w:jc w:val="both"/>
              <w:rPr>
                <w:kern w:val="0"/>
                <w:sz w:val="24"/>
                <w:szCs w:val="24"/>
              </w:rPr>
            </w:pPr>
            <w:r>
              <w:rPr>
                <w:kern w:val="0"/>
                <w:sz w:val="24"/>
                <w:szCs w:val="24"/>
              </w:rPr>
              <w:t>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w:t>
            </w:r>
          </w:p>
          <w:p w:rsidR="00AC50AD" w:rsidRPr="00A83214" w:rsidRDefault="00AC50AD" w:rsidP="00905055">
            <w:pPr>
              <w:widowControl w:val="0"/>
              <w:numPr>
                <w:ilvl w:val="0"/>
                <w:numId w:val="28"/>
              </w:numPr>
              <w:shd w:val="clear" w:color="auto" w:fill="FFFFFF"/>
              <w:tabs>
                <w:tab w:val="left" w:pos="0"/>
              </w:tabs>
              <w:autoSpaceDE w:val="0"/>
              <w:autoSpaceDN w:val="0"/>
              <w:adjustRightInd w:val="0"/>
              <w:spacing w:line="276" w:lineRule="auto"/>
              <w:jc w:val="both"/>
              <w:rPr>
                <w:sz w:val="22"/>
                <w:szCs w:val="22"/>
              </w:rPr>
            </w:pPr>
            <w:r w:rsidRPr="00A83214">
              <w:rPr>
                <w:sz w:val="22"/>
                <w:szCs w:val="22"/>
              </w:rPr>
              <w:t>отсутствие сведений об участнике закупки в реестре 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2B2F43" w:rsidRPr="002E1AED" w:rsidRDefault="002B2F43" w:rsidP="00CC6029">
            <w:pPr>
              <w:widowControl w:val="0"/>
              <w:numPr>
                <w:ilvl w:val="0"/>
                <w:numId w:val="18"/>
              </w:numPr>
              <w:tabs>
                <w:tab w:val="left" w:pos="0"/>
              </w:tabs>
              <w:autoSpaceDE w:val="0"/>
              <w:autoSpaceDN w:val="0"/>
              <w:adjustRightInd w:val="0"/>
              <w:jc w:val="both"/>
              <w:rPr>
                <w:kern w:val="0"/>
                <w:sz w:val="22"/>
                <w:szCs w:val="22"/>
              </w:rPr>
            </w:pPr>
            <w:r w:rsidRPr="00521BB2">
              <w:rPr>
                <w:kern w:val="0"/>
                <w:sz w:val="22"/>
                <w:szCs w:val="22"/>
              </w:rPr>
              <w:t>Соответствие требованиям, предъявляемым к коллективному участнику закупки (пп 7 Раздела 22 Информационной карты аукциона</w:t>
            </w:r>
            <w:r w:rsidRPr="002E1AED">
              <w:rPr>
                <w:kern w:val="0"/>
                <w:sz w:val="22"/>
                <w:szCs w:val="22"/>
              </w:rPr>
              <w:t>).</w:t>
            </w:r>
          </w:p>
          <w:p w:rsidR="00680222" w:rsidRDefault="00680222" w:rsidP="00CC6029">
            <w:pPr>
              <w:pStyle w:val="ConsPlusNormal0"/>
              <w:numPr>
                <w:ilvl w:val="0"/>
                <w:numId w:val="18"/>
              </w:numPr>
              <w:jc w:val="both"/>
              <w:rPr>
                <w:rFonts w:ascii="Times New Roman" w:hAnsi="Times New Roman" w:cs="Times New Roman"/>
                <w:sz w:val="24"/>
                <w:szCs w:val="24"/>
              </w:rPr>
            </w:pPr>
            <w:r w:rsidRPr="003C5DC4">
              <w:rPr>
                <w:rFonts w:ascii="Times New Roman" w:hAnsi="Times New Roman" w:cs="Times New Roman"/>
              </w:rPr>
              <w:t>соответствие участника процедуры закупки требованиям п. 7.3. Правил работы электронной торговой площадки «www.</w:t>
            </w:r>
            <w:r w:rsidRPr="003C5DC4">
              <w:rPr>
                <w:rFonts w:ascii="Times New Roman" w:hAnsi="Times New Roman" w:cs="Times New Roman"/>
                <w:lang w:val="en-US"/>
              </w:rPr>
              <w:t>a</w:t>
            </w:r>
            <w:r w:rsidRPr="003C5DC4">
              <w:rPr>
                <w:rFonts w:ascii="Times New Roman" w:hAnsi="Times New Roman" w:cs="Times New Roman"/>
              </w:rPr>
              <w:t>-</w:t>
            </w:r>
            <w:r w:rsidRPr="003C5DC4">
              <w:rPr>
                <w:rFonts w:ascii="Times New Roman" w:hAnsi="Times New Roman" w:cs="Times New Roman"/>
                <w:lang w:val="en-US"/>
              </w:rPr>
              <w:t>k</w:t>
            </w:r>
            <w:r w:rsidRPr="003C5DC4">
              <w:rPr>
                <w:rFonts w:ascii="Times New Roman" w:hAnsi="Times New Roman" w:cs="Times New Roman"/>
              </w:rPr>
              <w:t>-</w:t>
            </w:r>
            <w:r w:rsidRPr="003C5DC4">
              <w:rPr>
                <w:rFonts w:ascii="Times New Roman" w:hAnsi="Times New Roman" w:cs="Times New Roman"/>
                <w:lang w:val="en-US"/>
              </w:rPr>
              <w:t>d</w:t>
            </w:r>
            <w:r w:rsidRPr="003C5DC4">
              <w:rPr>
                <w:rFonts w:ascii="Times New Roman" w:hAnsi="Times New Roman" w:cs="Times New Roman"/>
              </w:rPr>
              <w:t>.ru».</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bCs/>
                <w:sz w:val="24"/>
                <w:szCs w:val="24"/>
              </w:rPr>
            </w:pPr>
            <w:r>
              <w:rPr>
                <w:rFonts w:ascii="Times New Roman" w:hAnsi="Times New Roman" w:cs="Times New Roman"/>
                <w:b/>
                <w:sz w:val="24"/>
                <w:szCs w:val="24"/>
              </w:rPr>
              <w:t>Дополнительные требования к участникам закупки</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Привлечение соисполнителей (субподрядчиков)</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Не предусмотрено</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Требования к содержанию и составу заявки на участие в процедуре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Участник процедуры закупки вправе подать заявку на участие в процедуре закупки в любой момент с момента размещения на ЭТП извещения о проведении процедуры закупки до предусмотренных документацией даты и времени окончания срока подачи заявок на участие в процедуре закупки.</w:t>
            </w:r>
          </w:p>
          <w:p w:rsidR="00680222" w:rsidRDefault="00680222">
            <w:pPr>
              <w:pStyle w:val="ConsPlusNormal0"/>
              <w:ind w:left="52" w:firstLine="0"/>
              <w:jc w:val="both"/>
              <w:rPr>
                <w:rFonts w:ascii="Times New Roman" w:hAnsi="Times New Roman" w:cs="Times New Roman"/>
                <w:sz w:val="24"/>
                <w:szCs w:val="24"/>
              </w:rPr>
            </w:pPr>
            <w:r>
              <w:rPr>
                <w:rFonts w:ascii="Times New Roman" w:hAnsi="Times New Roman" w:cs="Times New Roman"/>
                <w:sz w:val="24"/>
                <w:szCs w:val="24"/>
              </w:rPr>
              <w:t>Заявка на участие в процедуре закупки направляется участником процедуры закупки оператору ЭТП в форме комплекта электронных документов подписанных ЭП, в соответствии с           п. 7.2. Правил работы электронной торговой площадки «www.a-k-d.ru».</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Заявка на участие в процедуре закупки должна содержать следующие сведения  и  скан-копии документов, в том числе нотариально-заверенных:</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1. Фирменное наименование (наименование), сведения об организационно-правовой форме, о месте нахождения, почтовый адрес (для юридического лица); фамилию, имя, отчество, паспортные данные, сведения о месте жительства (для физического лица); номер контактного телефона, идентификационный номер налогоплательщика и согласие участника закупки на поставку товаров (выполнения работ, оказания услуг), соответствующих требованиям технической части документации об аукционе в электронной форме, на условиях, предусмотренных документацией об аукционе </w:t>
            </w:r>
            <w:r>
              <w:rPr>
                <w:rFonts w:ascii="Times New Roman" w:hAnsi="Times New Roman" w:cs="Times New Roman"/>
                <w:i/>
                <w:sz w:val="24"/>
                <w:szCs w:val="24"/>
              </w:rPr>
              <w:t>(Форма 1)</w:t>
            </w:r>
            <w:r>
              <w:rPr>
                <w:rFonts w:ascii="Times New Roman" w:hAnsi="Times New Roman" w:cs="Times New Roman"/>
                <w:sz w:val="24"/>
                <w:szCs w:val="24"/>
              </w:rPr>
              <w:t>;</w:t>
            </w:r>
          </w:p>
          <w:p w:rsidR="00680222" w:rsidRDefault="00680222">
            <w:pPr>
              <w:pStyle w:val="ConsPlusNormal0"/>
              <w:tabs>
                <w:tab w:val="left" w:pos="336"/>
              </w:tabs>
              <w:ind w:firstLine="0"/>
              <w:rPr>
                <w:rFonts w:ascii="Times New Roman" w:hAnsi="Times New Roman" w:cs="Times New Roman"/>
                <w:sz w:val="24"/>
                <w:szCs w:val="24"/>
              </w:rPr>
            </w:pPr>
            <w:r>
              <w:rPr>
                <w:rFonts w:ascii="Times New Roman" w:hAnsi="Times New Roman" w:cs="Times New Roman"/>
                <w:sz w:val="24"/>
                <w:szCs w:val="24"/>
              </w:rPr>
              <w:t>2.Предложение участника закупки о функциональных и качественных характеристиках предлагаемых к поставке товаров (выполнение работ, оказание услуг) (</w:t>
            </w:r>
            <w:r>
              <w:rPr>
                <w:rFonts w:ascii="Times New Roman" w:hAnsi="Times New Roman" w:cs="Times New Roman"/>
                <w:i/>
                <w:sz w:val="24"/>
                <w:szCs w:val="24"/>
              </w:rPr>
              <w:t>Форма 2</w:t>
            </w:r>
            <w:r>
              <w:rPr>
                <w:rFonts w:ascii="Times New Roman" w:hAnsi="Times New Roman" w:cs="Times New Roman"/>
                <w:sz w:val="24"/>
                <w:szCs w:val="24"/>
              </w:rPr>
              <w:t>);</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3.Полученную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дня размещения в ЕИС и на сайте ЭТП извещения о проведении аукциона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в ЕИС и на сайте ЭТП  извещения о проведении Аукциона;</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 xml:space="preserve">4.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и лица, выступающего на стороне участника закупки без доверенности (далее для целей настоящего раздела - руководитель). В случае, если от имени юридического лица действует иное лицо, заявка на участие в Аукционе должна </w:t>
            </w:r>
            <w:r>
              <w:rPr>
                <w:rFonts w:ascii="Times New Roman" w:hAnsi="Times New Roman" w:cs="Times New Roman"/>
                <w:sz w:val="24"/>
                <w:szCs w:val="24"/>
              </w:rPr>
              <w:lastRenderedPageBreak/>
              <w:t xml:space="preserve">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5. Учредительные документы со всеми изменениями (для юридических лиц);</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 xml:space="preserve">6.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закупки поставка товаров, являющихся предметом договора, или внесение денежных средств в качестве обеспечения заявки на участие в аукционе являются крупной сделкой. </w:t>
            </w:r>
          </w:p>
          <w:p w:rsidR="0080399A" w:rsidRDefault="0080399A" w:rsidP="0080399A">
            <w:pPr>
              <w:pStyle w:val="ConsPlusNormal0"/>
              <w:tabs>
                <w:tab w:val="left" w:pos="336"/>
              </w:tabs>
              <w:ind w:left="52" w:firstLine="0"/>
              <w:jc w:val="both"/>
              <w:rPr>
                <w:rFonts w:ascii="Times New Roman" w:hAnsi="Times New Roman" w:cs="Times New Roman"/>
                <w:sz w:val="24"/>
                <w:szCs w:val="24"/>
              </w:rPr>
            </w:pPr>
            <w:r>
              <w:rPr>
                <w:rFonts w:ascii="Times New Roman" w:hAnsi="Times New Roman" w:cs="Times New Roman"/>
                <w:sz w:val="24"/>
                <w:szCs w:val="24"/>
              </w:rPr>
              <w:t xml:space="preserve">7. </w:t>
            </w:r>
            <w:r w:rsidRPr="000A33BA">
              <w:rPr>
                <w:rFonts w:ascii="Times New Roman" w:hAnsi="Times New Roman" w:cs="Times New Roman"/>
                <w:sz w:val="24"/>
                <w:szCs w:val="24"/>
              </w:rPr>
              <w:t>Документ или копия документа, подтверждающего внесение денежных средств в качестве обеспечения заявки на участие в  аукционе в электронной форме.</w:t>
            </w:r>
          </w:p>
          <w:p w:rsidR="00680222" w:rsidRDefault="0080399A">
            <w:pPr>
              <w:autoSpaceDE w:val="0"/>
              <w:autoSpaceDN w:val="0"/>
              <w:adjustRightInd w:val="0"/>
              <w:jc w:val="both"/>
              <w:rPr>
                <w:sz w:val="24"/>
                <w:szCs w:val="24"/>
              </w:rPr>
            </w:pPr>
            <w:r>
              <w:rPr>
                <w:sz w:val="24"/>
                <w:szCs w:val="24"/>
              </w:rPr>
              <w:t>8</w:t>
            </w:r>
            <w:r w:rsidR="00680222">
              <w:rPr>
                <w:sz w:val="24"/>
                <w:szCs w:val="24"/>
              </w:rPr>
              <w:t>.</w:t>
            </w:r>
            <w:r w:rsidR="00680222">
              <w:rPr>
                <w:rFonts w:cs="TimesNewRomanPSMT"/>
                <w:b/>
              </w:rPr>
              <w:t xml:space="preserve"> </w:t>
            </w:r>
            <w:r w:rsidR="00680222">
              <w:rPr>
                <w:b/>
                <w:sz w:val="24"/>
                <w:szCs w:val="24"/>
              </w:rPr>
              <w:t>В случае, если несколько юридических лиц, физических лиц или индивидуальных предпринимателей выступают на стороне одного участника закупки (например: в форме консорциума</w:t>
            </w:r>
            <w:r w:rsidR="00680222">
              <w:rPr>
                <w:rStyle w:val="affffffe"/>
                <w:sz w:val="24"/>
                <w:szCs w:val="24"/>
              </w:rPr>
              <w:footnoteReference w:id="1"/>
            </w:r>
            <w:r w:rsidR="00680222">
              <w:rPr>
                <w:b/>
                <w:sz w:val="24"/>
                <w:szCs w:val="24"/>
              </w:rPr>
              <w:t xml:space="preserve">)-далее коллективный участник)) </w:t>
            </w:r>
            <w:r w:rsidR="00680222">
              <w:rPr>
                <w:sz w:val="24"/>
                <w:szCs w:val="24"/>
              </w:rPr>
              <w:t xml:space="preserve"> необходимо предоставить  скан-копию нотариально заверенной копии соглашения  между юридическими лицами и/или индивидуальными предпринимателями, определяющего права и обязанности сторон при исполнении договора и основного исполнителя (Лидера) по договору,</w:t>
            </w:r>
            <w:r w:rsidR="00680222">
              <w:rPr>
                <w:b/>
                <w:sz w:val="24"/>
                <w:szCs w:val="24"/>
              </w:rPr>
              <w:t xml:space="preserve"> т.е. раскрывающего программу</w:t>
            </w:r>
            <w:r w:rsidR="00680222">
              <w:rPr>
                <w:sz w:val="24"/>
                <w:szCs w:val="24"/>
              </w:rPr>
              <w:t xml:space="preserve"> </w:t>
            </w:r>
            <w:r w:rsidR="00680222" w:rsidRPr="00A1000E">
              <w:rPr>
                <w:sz w:val="24"/>
                <w:szCs w:val="24"/>
              </w:rPr>
              <w:t xml:space="preserve">совместной деятельности по участию в реализации договора с учетом требования п. </w:t>
            </w:r>
            <w:r w:rsidRPr="00A1000E">
              <w:rPr>
                <w:sz w:val="24"/>
                <w:szCs w:val="24"/>
              </w:rPr>
              <w:t>8</w:t>
            </w:r>
            <w:r w:rsidR="00680222" w:rsidRPr="00A1000E">
              <w:rPr>
                <w:sz w:val="24"/>
                <w:szCs w:val="24"/>
              </w:rPr>
              <w:t>.1 настоящего</w:t>
            </w:r>
            <w:r w:rsidR="00680222" w:rsidRPr="00537B1C">
              <w:rPr>
                <w:sz w:val="24"/>
                <w:szCs w:val="24"/>
              </w:rPr>
              <w:t xml:space="preserve"> Раздела ИК.</w:t>
            </w:r>
            <w:r w:rsidR="00680222">
              <w:rPr>
                <w:sz w:val="24"/>
                <w:szCs w:val="24"/>
              </w:rPr>
              <w:t xml:space="preserve"> </w:t>
            </w:r>
          </w:p>
          <w:p w:rsidR="00680222" w:rsidRDefault="00680222">
            <w:pPr>
              <w:autoSpaceDE w:val="0"/>
              <w:autoSpaceDN w:val="0"/>
              <w:adjustRightInd w:val="0"/>
              <w:jc w:val="both"/>
              <w:rPr>
                <w:color w:val="000000"/>
                <w:sz w:val="24"/>
                <w:szCs w:val="24"/>
              </w:rPr>
            </w:pPr>
            <w:r>
              <w:rPr>
                <w:sz w:val="24"/>
                <w:szCs w:val="24"/>
              </w:rPr>
              <w:t xml:space="preserve">        </w:t>
            </w:r>
            <w:r>
              <w:rPr>
                <w:color w:val="000000"/>
                <w:sz w:val="24"/>
                <w:szCs w:val="24"/>
              </w:rPr>
              <w:t>Понятие, содержание такого соглашения, права и обязанности сторон, ответственность должны соответствовать</w:t>
            </w:r>
            <w:r>
              <w:rPr>
                <w:rStyle w:val="apple-converted-space"/>
                <w:color w:val="000000"/>
                <w:sz w:val="24"/>
                <w:szCs w:val="24"/>
              </w:rPr>
              <w:t> </w:t>
            </w:r>
            <w:r>
              <w:rPr>
                <w:color w:val="000000"/>
                <w:sz w:val="24"/>
                <w:szCs w:val="24"/>
              </w:rPr>
              <w:t>гл. 55, ст. 447 ГК РФ.</w:t>
            </w:r>
          </w:p>
          <w:p w:rsidR="00680222" w:rsidRDefault="00680222">
            <w:pPr>
              <w:autoSpaceDE w:val="0"/>
              <w:autoSpaceDN w:val="0"/>
              <w:adjustRightInd w:val="0"/>
              <w:jc w:val="both"/>
              <w:rPr>
                <w:color w:val="000000"/>
                <w:sz w:val="24"/>
                <w:szCs w:val="24"/>
              </w:rPr>
            </w:pPr>
            <w:r>
              <w:rPr>
                <w:color w:val="000000"/>
                <w:sz w:val="24"/>
                <w:szCs w:val="24"/>
              </w:rPr>
              <w:t xml:space="preserve">        Если в соглашении (договоре) о консорциуме отсутствуют в требуемой форме все существенные условия, то на основании</w:t>
            </w:r>
            <w:r>
              <w:rPr>
                <w:rStyle w:val="apple-converted-space"/>
                <w:color w:val="000000"/>
                <w:sz w:val="24"/>
                <w:szCs w:val="24"/>
              </w:rPr>
              <w:t> </w:t>
            </w:r>
            <w:r>
              <w:rPr>
                <w:color w:val="000000"/>
                <w:sz w:val="24"/>
                <w:szCs w:val="24"/>
              </w:rPr>
              <w:t>ст. 432</w:t>
            </w:r>
            <w:r>
              <w:rPr>
                <w:rStyle w:val="apple-converted-space"/>
                <w:color w:val="000000"/>
                <w:sz w:val="24"/>
                <w:szCs w:val="24"/>
              </w:rPr>
              <w:t> </w:t>
            </w:r>
            <w:r>
              <w:rPr>
                <w:color w:val="000000"/>
                <w:sz w:val="24"/>
                <w:szCs w:val="24"/>
              </w:rPr>
              <w:t>ГК РФ соглашение (договор) считается не заключенным, не порождает последствий, на которые был направлен</w:t>
            </w:r>
            <w:r>
              <w:rPr>
                <w:rStyle w:val="apple-converted-space"/>
                <w:color w:val="000000"/>
                <w:sz w:val="24"/>
                <w:szCs w:val="24"/>
              </w:rPr>
              <w:t> </w:t>
            </w:r>
            <w:r>
              <w:rPr>
                <w:color w:val="000000"/>
                <w:sz w:val="24"/>
                <w:szCs w:val="24"/>
              </w:rPr>
              <w:t>(является фактически отсутствующим).</w:t>
            </w:r>
          </w:p>
          <w:p w:rsidR="00680222" w:rsidRDefault="00680222">
            <w:pPr>
              <w:autoSpaceDE w:val="0"/>
              <w:autoSpaceDN w:val="0"/>
              <w:adjustRightInd w:val="0"/>
              <w:jc w:val="both"/>
              <w:rPr>
                <w:sz w:val="24"/>
                <w:szCs w:val="24"/>
              </w:rPr>
            </w:pPr>
            <w:r>
              <w:rPr>
                <w:sz w:val="24"/>
                <w:szCs w:val="24"/>
              </w:rPr>
              <w:t>При участии в Аукционе консорциумов, помимо Лидера консорциума, скан-копии документов, указанных в п.</w:t>
            </w:r>
            <w:r>
              <w:rPr>
                <w:sz w:val="24"/>
                <w:szCs w:val="24"/>
                <w:shd w:val="pct5" w:color="auto" w:fill="auto"/>
              </w:rPr>
              <w:t>3.,5</w:t>
            </w:r>
            <w:r>
              <w:rPr>
                <w:sz w:val="24"/>
                <w:szCs w:val="24"/>
              </w:rPr>
              <w:t xml:space="preserve"> настоящего Раздела ИК</w:t>
            </w:r>
            <w:r w:rsidR="00CD4C69" w:rsidRPr="00CD4C69">
              <w:rPr>
                <w:sz w:val="24"/>
                <w:szCs w:val="24"/>
              </w:rPr>
              <w:t xml:space="preserve"> </w:t>
            </w:r>
            <w:r w:rsidR="00CD4C69">
              <w:rPr>
                <w:sz w:val="24"/>
                <w:szCs w:val="24"/>
              </w:rPr>
              <w:t>предоставляются на всех членов консорциума</w:t>
            </w:r>
            <w:r>
              <w:rPr>
                <w:rStyle w:val="a6"/>
              </w:rPr>
              <w:t xml:space="preserve">. </w:t>
            </w:r>
          </w:p>
          <w:p w:rsidR="00680222" w:rsidRDefault="00680222">
            <w:pPr>
              <w:pStyle w:val="ConsPlusNormal0"/>
              <w:tabs>
                <w:tab w:val="left" w:pos="336"/>
              </w:tabs>
              <w:ind w:left="52" w:firstLine="0"/>
              <w:jc w:val="both"/>
              <w:rPr>
                <w:rFonts w:ascii="Times New Roman" w:hAnsi="Times New Roman" w:cs="Times New Roman"/>
                <w:sz w:val="24"/>
                <w:szCs w:val="24"/>
              </w:rPr>
            </w:pPr>
            <w:r>
              <w:rPr>
                <w:rFonts w:ascii="Times New Roman" w:eastAsia="Calibri" w:hAnsi="Times New Roman" w:cs="Times New Roman"/>
                <w:sz w:val="24"/>
                <w:szCs w:val="24"/>
              </w:rPr>
              <w:t xml:space="preserve">В отношениях с третьими лицами полномочие лидера консорциума совершать сделки от имени всех товарищей удостоверяется доверенностью, выданной ему остальными товарищами, или непосредственно договором простого товарищества, совершенным в письменной форме </w:t>
            </w:r>
            <w:r w:rsidRPr="00FB48B4">
              <w:rPr>
                <w:rFonts w:ascii="Times New Roman" w:eastAsia="Calibri" w:hAnsi="Times New Roman" w:cs="Times New Roman"/>
                <w:sz w:val="24"/>
                <w:szCs w:val="24"/>
              </w:rPr>
              <w:t>(</w:t>
            </w:r>
            <w:hyperlink r:id="rId13" w:history="1">
              <w:r w:rsidRPr="00FB48B4">
                <w:rPr>
                  <w:rStyle w:val="a6"/>
                  <w:rFonts w:ascii="Times New Roman" w:eastAsia="Calibri" w:hAnsi="Times New Roman" w:cs="Times New Roman"/>
                  <w:sz w:val="24"/>
                  <w:szCs w:val="24"/>
                </w:rPr>
                <w:t>п. 2 ст. 1044</w:t>
              </w:r>
            </w:hyperlink>
            <w:r>
              <w:rPr>
                <w:rFonts w:ascii="Times New Roman" w:eastAsia="Calibri" w:hAnsi="Times New Roman" w:cs="Times New Roman"/>
                <w:sz w:val="24"/>
                <w:szCs w:val="24"/>
              </w:rPr>
              <w:t xml:space="preserve"> ГК РФ). </w:t>
            </w:r>
            <w:r>
              <w:rPr>
                <w:rFonts w:ascii="Times New Roman" w:eastAsia="Calibri" w:hAnsi="Times New Roman" w:cs="Times New Roman"/>
                <w:b/>
                <w:sz w:val="24"/>
                <w:szCs w:val="24"/>
              </w:rPr>
              <w:t>Указанные полномочия</w:t>
            </w:r>
            <w:r>
              <w:rPr>
                <w:rFonts w:ascii="Times New Roman" w:eastAsia="Calibri" w:hAnsi="Times New Roman" w:cs="Times New Roman"/>
                <w:sz w:val="24"/>
                <w:szCs w:val="24"/>
              </w:rPr>
              <w:t xml:space="preserve"> лидера подтверждаются предоставлением в составе заявки скан-копии доверенности, </w:t>
            </w:r>
            <w:r>
              <w:rPr>
                <w:rFonts w:ascii="Times New Roman" w:eastAsia="Calibri" w:hAnsi="Times New Roman" w:cs="Times New Roman"/>
                <w:sz w:val="24"/>
                <w:szCs w:val="24"/>
              </w:rPr>
              <w:lastRenderedPageBreak/>
              <w:t>выданной ему остальными членами коллективного участника и/или скан-копией нотариально заверенного соглашения (договора).</w:t>
            </w:r>
          </w:p>
          <w:p w:rsidR="00680222" w:rsidRDefault="0080399A">
            <w:pPr>
              <w:spacing w:line="276" w:lineRule="auto"/>
              <w:jc w:val="both"/>
              <w:rPr>
                <w:b/>
                <w:sz w:val="24"/>
                <w:szCs w:val="24"/>
              </w:rPr>
            </w:pPr>
            <w:r>
              <w:rPr>
                <w:b/>
                <w:sz w:val="24"/>
                <w:szCs w:val="24"/>
              </w:rPr>
              <w:t>8</w:t>
            </w:r>
            <w:r w:rsidR="00680222">
              <w:rPr>
                <w:b/>
                <w:sz w:val="24"/>
                <w:szCs w:val="24"/>
              </w:rPr>
              <w:t>.1.</w:t>
            </w:r>
            <w:r w:rsidR="00680222">
              <w:rPr>
                <w:sz w:val="24"/>
                <w:szCs w:val="24"/>
              </w:rPr>
              <w:t xml:space="preserve"> </w:t>
            </w:r>
            <w:r w:rsidR="00680222" w:rsidRPr="007B6B15">
              <w:rPr>
                <w:rStyle w:val="a6"/>
                <w:b/>
                <w:sz w:val="24"/>
                <w:szCs w:val="24"/>
              </w:rPr>
              <w:t>Требования к оформлению заявки на участие в аукционе, подаваемой коллективным участником</w:t>
            </w:r>
            <w:r w:rsidR="00680222">
              <w:rPr>
                <w:rStyle w:val="a6"/>
                <w:b/>
              </w:rPr>
              <w:t xml:space="preserve"> </w:t>
            </w:r>
            <w:r w:rsidR="00680222">
              <w:rPr>
                <w:b/>
                <w:sz w:val="24"/>
                <w:szCs w:val="24"/>
              </w:rPr>
              <w:t>(нескольких юридических, физических лиц и/или индивидуальных предпринимателей):</w:t>
            </w:r>
          </w:p>
          <w:p w:rsidR="00680222" w:rsidRDefault="0080399A">
            <w:pPr>
              <w:ind w:firstLine="540"/>
              <w:jc w:val="both"/>
              <w:rPr>
                <w:sz w:val="24"/>
                <w:szCs w:val="24"/>
              </w:rPr>
            </w:pPr>
            <w:r>
              <w:rPr>
                <w:b/>
                <w:sz w:val="24"/>
                <w:szCs w:val="24"/>
              </w:rPr>
              <w:t>8</w:t>
            </w:r>
            <w:r w:rsidR="00680222">
              <w:rPr>
                <w:b/>
                <w:sz w:val="24"/>
                <w:szCs w:val="24"/>
              </w:rPr>
              <w:t xml:space="preserve">.1.1. Заявка на участие в аукционе </w:t>
            </w:r>
            <w:r w:rsidR="00680222">
              <w:rPr>
                <w:sz w:val="24"/>
                <w:szCs w:val="24"/>
              </w:rPr>
              <w:t xml:space="preserve">готовится лидером, уполномоченным на основании доверенности, который в последующем подает заявку от своего имени, но при этом указывает, что является представителем интересов коллективного участника. </w:t>
            </w:r>
          </w:p>
          <w:p w:rsidR="00680222" w:rsidRDefault="0080399A">
            <w:pPr>
              <w:ind w:firstLine="540"/>
              <w:jc w:val="both"/>
              <w:rPr>
                <w:b/>
                <w:sz w:val="24"/>
                <w:szCs w:val="24"/>
                <w:u w:val="single"/>
              </w:rPr>
            </w:pPr>
            <w:r>
              <w:rPr>
                <w:sz w:val="24"/>
                <w:szCs w:val="24"/>
              </w:rPr>
              <w:t>8</w:t>
            </w:r>
            <w:r w:rsidR="00680222">
              <w:rPr>
                <w:sz w:val="24"/>
                <w:szCs w:val="24"/>
              </w:rPr>
              <w:t xml:space="preserve">.1.2. Коллективные участники закупок, объединения должны согласовать между собой все правовые нюансы отношений, которые не противоречат ГК РФ. </w:t>
            </w:r>
            <w:r w:rsidR="00680222">
              <w:rPr>
                <w:b/>
                <w:sz w:val="24"/>
                <w:szCs w:val="24"/>
                <w:u w:val="single"/>
              </w:rPr>
              <w:t xml:space="preserve">Соглашение должно содержать следующие условия: </w:t>
            </w:r>
          </w:p>
          <w:p w:rsidR="00680222" w:rsidRDefault="00680222" w:rsidP="00CC6029">
            <w:pPr>
              <w:numPr>
                <w:ilvl w:val="0"/>
                <w:numId w:val="19"/>
              </w:numPr>
              <w:jc w:val="both"/>
              <w:rPr>
                <w:sz w:val="24"/>
                <w:szCs w:val="24"/>
              </w:rPr>
            </w:pPr>
            <w:r>
              <w:rPr>
                <w:sz w:val="24"/>
                <w:szCs w:val="24"/>
              </w:rPr>
              <w:t xml:space="preserve"> распределение прав и обязанностей каждой стороны в рамках участия в торгах и в рамках исполнения условий договора;</w:t>
            </w:r>
          </w:p>
          <w:p w:rsidR="00680222" w:rsidRDefault="00680222" w:rsidP="00CC6029">
            <w:pPr>
              <w:numPr>
                <w:ilvl w:val="0"/>
                <w:numId w:val="19"/>
              </w:numPr>
              <w:jc w:val="both"/>
              <w:rPr>
                <w:sz w:val="24"/>
                <w:szCs w:val="24"/>
              </w:rPr>
            </w:pPr>
            <w:r>
              <w:rPr>
                <w:sz w:val="24"/>
                <w:szCs w:val="24"/>
              </w:rPr>
              <w:t xml:space="preserve"> четкое распределение объемов поставляемых товаров (выполняемых работ, оказываемых услуг) между лицами  (организациями),входящими в состав объединения, сроков  поставки товаров (выполнения работ, оказания услуг) и стоимости;</w:t>
            </w:r>
          </w:p>
          <w:p w:rsidR="00680222" w:rsidRDefault="00680222" w:rsidP="00CC6029">
            <w:pPr>
              <w:numPr>
                <w:ilvl w:val="0"/>
                <w:numId w:val="19"/>
              </w:numPr>
              <w:jc w:val="both"/>
              <w:rPr>
                <w:sz w:val="24"/>
                <w:szCs w:val="24"/>
              </w:rPr>
            </w:pPr>
            <w:r>
              <w:rPr>
                <w:sz w:val="24"/>
                <w:szCs w:val="24"/>
              </w:rPr>
              <w:t>сведения об организации-лидере, которая представляет интересы каждой организации, которая входит в состав объединения, и взаимодействует с заказчиком;</w:t>
            </w:r>
          </w:p>
          <w:p w:rsidR="00680222" w:rsidRDefault="00680222" w:rsidP="00CC6029">
            <w:pPr>
              <w:numPr>
                <w:ilvl w:val="0"/>
                <w:numId w:val="19"/>
              </w:numPr>
              <w:jc w:val="both"/>
              <w:rPr>
                <w:sz w:val="24"/>
                <w:szCs w:val="24"/>
              </w:rPr>
            </w:pPr>
            <w:r>
              <w:rPr>
                <w:sz w:val="24"/>
                <w:szCs w:val="24"/>
              </w:rPr>
              <w:t xml:space="preserve">условие о субсидиарной ответственности каждого члена организации по обязательствам, связанным с участием </w:t>
            </w:r>
            <w:r>
              <w:rPr>
                <w:color w:val="000000"/>
                <w:sz w:val="24"/>
                <w:szCs w:val="24"/>
              </w:rPr>
              <w:t xml:space="preserve">в </w:t>
            </w:r>
            <w:hyperlink r:id="rId14" w:history="1">
              <w:r>
                <w:rPr>
                  <w:rStyle w:val="a6"/>
                  <w:color w:val="000000"/>
                  <w:sz w:val="24"/>
                  <w:szCs w:val="24"/>
                </w:rPr>
                <w:t>торгах</w:t>
              </w:r>
            </w:hyperlink>
            <w:r>
              <w:rPr>
                <w:color w:val="000000"/>
                <w:sz w:val="24"/>
                <w:szCs w:val="24"/>
              </w:rPr>
              <w:t>, и</w:t>
            </w:r>
            <w:r>
              <w:rPr>
                <w:sz w:val="24"/>
                <w:szCs w:val="24"/>
              </w:rPr>
              <w:t xml:space="preserve"> солидарная ответственность за своевременное и полное исполнение условий договора;</w:t>
            </w:r>
          </w:p>
          <w:p w:rsidR="00680222" w:rsidRDefault="00680222" w:rsidP="00CC6029">
            <w:pPr>
              <w:numPr>
                <w:ilvl w:val="0"/>
                <w:numId w:val="19"/>
              </w:numPr>
              <w:jc w:val="both"/>
              <w:rPr>
                <w:sz w:val="24"/>
                <w:szCs w:val="24"/>
              </w:rPr>
            </w:pPr>
            <w:r>
              <w:rPr>
                <w:sz w:val="24"/>
                <w:szCs w:val="24"/>
              </w:rPr>
              <w:t>условие о том, что все операции по выполнению договора в целом, включая расчеты и платежи, будут осуществляться только организацией-лидером, при условии, что заказчика устраивает предложенная схема сотрудничества, в обратном случае заказчик вправе её изменить.</w:t>
            </w:r>
          </w:p>
          <w:p w:rsidR="00680222" w:rsidRDefault="0080399A">
            <w:pPr>
              <w:ind w:firstLine="708"/>
              <w:jc w:val="both"/>
              <w:rPr>
                <w:sz w:val="24"/>
                <w:szCs w:val="24"/>
              </w:rPr>
            </w:pPr>
            <w:r>
              <w:rPr>
                <w:sz w:val="24"/>
                <w:szCs w:val="24"/>
              </w:rPr>
              <w:t>8</w:t>
            </w:r>
            <w:r w:rsidR="00680222">
              <w:rPr>
                <w:sz w:val="24"/>
                <w:szCs w:val="24"/>
              </w:rPr>
              <w:t>.1.3. каждое юридическое лицо, физическое лицо/индивидуальный предприниматель  вошедшее в состав участника должно соответствовать требованиям:</w:t>
            </w:r>
          </w:p>
          <w:p w:rsidR="00680222" w:rsidRDefault="00680222">
            <w:pPr>
              <w:widowControl w:val="0"/>
              <w:shd w:val="clear" w:color="auto" w:fill="FFFFFF"/>
              <w:tabs>
                <w:tab w:val="left" w:pos="0"/>
              </w:tabs>
              <w:autoSpaceDE w:val="0"/>
              <w:autoSpaceDN w:val="0"/>
              <w:adjustRightInd w:val="0"/>
              <w:jc w:val="both"/>
              <w:rPr>
                <w:sz w:val="24"/>
                <w:szCs w:val="24"/>
              </w:rPr>
            </w:pPr>
            <w:r>
              <w:rPr>
                <w:sz w:val="24"/>
                <w:szCs w:val="24"/>
              </w:rPr>
              <w:t>- непроведение ликвидации участника закупки – юридического лица и отсутствие решения арбитражного суда о признании участника закупки – юридического лица, индивидуального предпринимателя банкротом и об открытии конкурсного производства;</w:t>
            </w:r>
          </w:p>
          <w:p w:rsidR="00680222" w:rsidRDefault="00680222">
            <w:pPr>
              <w:widowControl w:val="0"/>
              <w:shd w:val="clear" w:color="auto" w:fill="FFFFFF"/>
              <w:tabs>
                <w:tab w:val="left" w:pos="0"/>
              </w:tabs>
              <w:autoSpaceDE w:val="0"/>
              <w:autoSpaceDN w:val="0"/>
              <w:adjustRightInd w:val="0"/>
              <w:jc w:val="both"/>
              <w:rPr>
                <w:sz w:val="24"/>
                <w:szCs w:val="24"/>
              </w:rPr>
            </w:pPr>
            <w:r>
              <w:rPr>
                <w:sz w:val="24"/>
                <w:szCs w:val="24"/>
              </w:rPr>
              <w:t>- неприостановление деятельности участника закупки в порядке, предусмотренном Кодексом Российской Федерации об административных правонарушениях, на день подачи заявки на участие в закупке;</w:t>
            </w:r>
          </w:p>
          <w:p w:rsidR="00680222" w:rsidRDefault="00680222">
            <w:pPr>
              <w:widowControl w:val="0"/>
              <w:shd w:val="clear" w:color="auto" w:fill="FFFFFF"/>
              <w:tabs>
                <w:tab w:val="left" w:pos="0"/>
              </w:tabs>
              <w:autoSpaceDE w:val="0"/>
              <w:autoSpaceDN w:val="0"/>
              <w:adjustRightInd w:val="0"/>
              <w:jc w:val="both"/>
              <w:rPr>
                <w:sz w:val="24"/>
                <w:szCs w:val="24"/>
              </w:rPr>
            </w:pPr>
            <w:r>
              <w:rPr>
                <w:sz w:val="24"/>
                <w:szCs w:val="24"/>
              </w:rPr>
              <w:t xml:space="preserve">- 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4"/>
                <w:szCs w:val="24"/>
              </w:rPr>
              <w:lastRenderedPageBreak/>
              <w:t>участника закупки по данным бухгалтерской отчетности за последний завершенный отчетный период;</w:t>
            </w:r>
          </w:p>
          <w:p w:rsidR="00680222" w:rsidRDefault="00680222">
            <w:pPr>
              <w:jc w:val="both"/>
              <w:rPr>
                <w:sz w:val="24"/>
                <w:szCs w:val="24"/>
              </w:rPr>
            </w:pPr>
            <w:r>
              <w:rPr>
                <w:sz w:val="24"/>
                <w:szCs w:val="24"/>
              </w:rPr>
              <w:t>- отсутствие сведений об участнике закупки в реестре недобросовестных поставщиков, предусмотренном ст. 5 Федерального закона от 18.07.2011 г. № 223-ФЗ «О закупках товаров, работ, услуг отдельными видами юридических лиц», и (или) в реестре недобросовестных поставщиков,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pPr>
              <w:tabs>
                <w:tab w:val="left" w:pos="540"/>
                <w:tab w:val="left" w:pos="900"/>
              </w:tabs>
              <w:jc w:val="both"/>
              <w:rPr>
                <w:sz w:val="24"/>
                <w:szCs w:val="24"/>
              </w:rPr>
            </w:pPr>
            <w:r>
              <w:rPr>
                <w:sz w:val="24"/>
                <w:szCs w:val="24"/>
              </w:rPr>
              <w:tab/>
            </w:r>
            <w:r w:rsidR="0080399A">
              <w:rPr>
                <w:sz w:val="24"/>
                <w:szCs w:val="24"/>
              </w:rPr>
              <w:t>8</w:t>
            </w:r>
            <w:r>
              <w:rPr>
                <w:sz w:val="24"/>
                <w:szCs w:val="24"/>
              </w:rPr>
              <w:t>.1.4. Лидер коллективного участника должен соответствовать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Это значит, что в случае установления требований о наличии у участника разрешительных документов (допуски СРО, лицензии и тд) Лидер коллективного участника подтверждает свою правоспособность предоставлением в составе заявки скан - копий разрешительных документов, выданных Лидеру.</w:t>
            </w:r>
          </w:p>
          <w:p w:rsidR="00680222" w:rsidRDefault="00680222">
            <w:pPr>
              <w:tabs>
                <w:tab w:val="left" w:pos="540"/>
                <w:tab w:val="left" w:pos="900"/>
              </w:tabs>
              <w:jc w:val="both"/>
              <w:rPr>
                <w:sz w:val="24"/>
                <w:szCs w:val="24"/>
              </w:rPr>
            </w:pPr>
            <w:r>
              <w:rPr>
                <w:sz w:val="24"/>
                <w:szCs w:val="24"/>
              </w:rPr>
              <w:tab/>
            </w:r>
            <w:r w:rsidR="0080399A">
              <w:rPr>
                <w:sz w:val="24"/>
                <w:szCs w:val="24"/>
              </w:rPr>
              <w:t>8</w:t>
            </w:r>
            <w:r>
              <w:rPr>
                <w:sz w:val="24"/>
                <w:szCs w:val="24"/>
              </w:rPr>
              <w:t>.1.5. Лица, выступающие на стороне одного участника закупки, не вправе участвовать в этой же закупке самостоятельно или на стороне другого участника закупки. Несоблюдение данного требования является основанием для отклонения заявок как всех участников закупки, на стороне которых выступает такое лицо, так и заявки, поданной таким лицом самостоятельно.</w:t>
            </w:r>
          </w:p>
          <w:p w:rsidR="00680222" w:rsidRDefault="00680222">
            <w:pPr>
              <w:pStyle w:val="ConsPlusNormal0"/>
              <w:ind w:firstLine="0"/>
              <w:jc w:val="center"/>
              <w:rPr>
                <w:rFonts w:ascii="Times New Roman" w:hAnsi="Times New Roman" w:cs="Times New Roman"/>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Pr="00C76381" w:rsidRDefault="00680222" w:rsidP="00C76381">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 xml:space="preserve">Требования к предложению участника закупки о функциональных и качественных характеристиках предлагаемых к </w:t>
            </w:r>
            <w:r w:rsidR="00C76381">
              <w:rPr>
                <w:rFonts w:ascii="Times New Roman" w:hAnsi="Times New Roman" w:cs="Times New Roman"/>
                <w:b/>
                <w:sz w:val="24"/>
                <w:szCs w:val="24"/>
              </w:rPr>
              <w:t>оказанию</w:t>
            </w:r>
            <w:r>
              <w:rPr>
                <w:rFonts w:ascii="Times New Roman" w:hAnsi="Times New Roman" w:cs="Times New Roman"/>
                <w:b/>
                <w:sz w:val="24"/>
                <w:szCs w:val="24"/>
              </w:rPr>
              <w:t xml:space="preserve"> услуг</w:t>
            </w:r>
          </w:p>
        </w:tc>
        <w:tc>
          <w:tcPr>
            <w:tcW w:w="7054" w:type="dxa"/>
            <w:tcBorders>
              <w:top w:val="single" w:sz="4" w:space="0" w:color="auto"/>
              <w:left w:val="single" w:sz="4" w:space="0" w:color="auto"/>
              <w:bottom w:val="single" w:sz="4" w:space="0" w:color="auto"/>
              <w:right w:val="single" w:sz="4" w:space="0" w:color="auto"/>
            </w:tcBorders>
            <w:hideMark/>
          </w:tcPr>
          <w:p w:rsidR="00203A07" w:rsidRPr="005B3AC0" w:rsidRDefault="00203A07" w:rsidP="00203A07">
            <w:pPr>
              <w:tabs>
                <w:tab w:val="left" w:pos="4253"/>
                <w:tab w:val="right" w:pos="9354"/>
              </w:tabs>
              <w:jc w:val="both"/>
              <w:rPr>
                <w:color w:val="000000"/>
                <w:sz w:val="24"/>
                <w:szCs w:val="24"/>
              </w:rPr>
            </w:pPr>
            <w:r w:rsidRPr="005B3AC0">
              <w:rPr>
                <w:sz w:val="24"/>
                <w:szCs w:val="24"/>
              </w:rPr>
              <w:t xml:space="preserve"> Предложение участника закупки </w:t>
            </w:r>
            <w:r w:rsidRPr="005B3AC0">
              <w:rPr>
                <w:color w:val="000000"/>
                <w:sz w:val="24"/>
                <w:szCs w:val="24"/>
              </w:rPr>
              <w:t>о качественных и функциональных характеристиках оказываемых услуг должно соответствовать требованиям, установленным З</w:t>
            </w:r>
            <w:r w:rsidR="00110C78" w:rsidRPr="005B3AC0">
              <w:rPr>
                <w:color w:val="000000"/>
                <w:sz w:val="24"/>
                <w:szCs w:val="24"/>
              </w:rPr>
              <w:t>аказчиком в документации о закупке.</w:t>
            </w:r>
          </w:p>
          <w:p w:rsidR="008D5EF1" w:rsidRPr="005B3AC0" w:rsidRDefault="008D5EF1" w:rsidP="00A1000E">
            <w:pPr>
              <w:pStyle w:val="affff3"/>
              <w:numPr>
                <w:ilvl w:val="0"/>
                <w:numId w:val="36"/>
              </w:numPr>
              <w:tabs>
                <w:tab w:val="left" w:pos="0"/>
                <w:tab w:val="left" w:pos="319"/>
                <w:tab w:val="left" w:pos="709"/>
                <w:tab w:val="left" w:pos="851"/>
              </w:tabs>
              <w:ind w:left="0" w:firstLine="35"/>
              <w:jc w:val="both"/>
              <w:rPr>
                <w:rFonts w:ascii="Times New Roman" w:hAnsi="Times New Roman"/>
                <w:sz w:val="24"/>
                <w:szCs w:val="24"/>
              </w:rPr>
            </w:pPr>
            <w:r w:rsidRPr="005B3AC0">
              <w:rPr>
                <w:rFonts w:ascii="Times New Roman" w:hAnsi="Times New Roman"/>
                <w:sz w:val="24"/>
                <w:szCs w:val="24"/>
              </w:rPr>
              <w:t xml:space="preserve">В таблице 1 Формы-2 должны быть указаны наименование, характеристики </w:t>
            </w:r>
            <w:r w:rsidR="00EF4103" w:rsidRPr="005B3AC0">
              <w:rPr>
                <w:rFonts w:ascii="Times New Roman" w:hAnsi="Times New Roman"/>
                <w:sz w:val="24"/>
                <w:szCs w:val="24"/>
              </w:rPr>
              <w:t xml:space="preserve">и объем оказываемых </w:t>
            </w:r>
            <w:r w:rsidRPr="005B3AC0">
              <w:rPr>
                <w:rFonts w:ascii="Times New Roman" w:hAnsi="Times New Roman"/>
                <w:sz w:val="24"/>
                <w:szCs w:val="24"/>
              </w:rPr>
              <w:t>услуг.</w:t>
            </w:r>
          </w:p>
          <w:p w:rsidR="008D5EF1" w:rsidRPr="005B3AC0" w:rsidRDefault="008D5EF1" w:rsidP="00A1000E">
            <w:pPr>
              <w:pStyle w:val="affff3"/>
              <w:numPr>
                <w:ilvl w:val="0"/>
                <w:numId w:val="36"/>
              </w:numPr>
              <w:tabs>
                <w:tab w:val="left" w:pos="0"/>
                <w:tab w:val="left" w:pos="35"/>
                <w:tab w:val="left" w:pos="319"/>
                <w:tab w:val="left" w:pos="851"/>
              </w:tabs>
              <w:spacing w:after="0"/>
              <w:ind w:left="35" w:firstLine="0"/>
              <w:jc w:val="both"/>
              <w:rPr>
                <w:rFonts w:ascii="Times New Roman" w:hAnsi="Times New Roman"/>
                <w:sz w:val="24"/>
                <w:szCs w:val="24"/>
              </w:rPr>
            </w:pPr>
            <w:r w:rsidRPr="005B3AC0">
              <w:rPr>
                <w:rFonts w:ascii="Times New Roman" w:hAnsi="Times New Roman"/>
                <w:sz w:val="24"/>
                <w:szCs w:val="24"/>
              </w:rPr>
              <w:t>В таблице 2 Формы-2 должны быть указан</w:t>
            </w:r>
            <w:r w:rsidR="00203A07" w:rsidRPr="005B3AC0">
              <w:rPr>
                <w:rFonts w:ascii="Times New Roman" w:hAnsi="Times New Roman"/>
                <w:sz w:val="24"/>
                <w:szCs w:val="24"/>
              </w:rPr>
              <w:t>ы сведения о товарах,</w:t>
            </w:r>
            <w:r w:rsidR="00EF4103" w:rsidRPr="005B3AC0">
              <w:rPr>
                <w:rFonts w:ascii="Times New Roman" w:hAnsi="Times New Roman"/>
                <w:sz w:val="24"/>
                <w:szCs w:val="24"/>
              </w:rPr>
              <w:t xml:space="preserve"> которые являютс</w:t>
            </w:r>
            <w:r w:rsidR="00203A07" w:rsidRPr="005B3AC0">
              <w:rPr>
                <w:rFonts w:ascii="Times New Roman" w:hAnsi="Times New Roman"/>
                <w:sz w:val="24"/>
                <w:szCs w:val="24"/>
              </w:rPr>
              <w:t>я результатом оказываемых услуг</w:t>
            </w:r>
            <w:r w:rsidR="00110C78" w:rsidRPr="005B3AC0">
              <w:rPr>
                <w:rFonts w:ascii="Times New Roman" w:hAnsi="Times New Roman"/>
                <w:sz w:val="24"/>
                <w:szCs w:val="24"/>
              </w:rPr>
              <w:t xml:space="preserve"> (Спецификация)</w:t>
            </w:r>
            <w:r w:rsidR="00203A07" w:rsidRPr="005B3AC0">
              <w:rPr>
                <w:rFonts w:ascii="Times New Roman" w:hAnsi="Times New Roman"/>
                <w:sz w:val="24"/>
                <w:szCs w:val="24"/>
              </w:rPr>
              <w:t xml:space="preserve"> </w:t>
            </w:r>
          </w:p>
          <w:p w:rsidR="00680222" w:rsidRPr="00203A07" w:rsidRDefault="00680222" w:rsidP="00203A07">
            <w:pPr>
              <w:tabs>
                <w:tab w:val="left" w:pos="0"/>
                <w:tab w:val="left" w:pos="35"/>
                <w:tab w:val="left" w:pos="319"/>
                <w:tab w:val="left" w:pos="709"/>
                <w:tab w:val="left" w:pos="851"/>
              </w:tabs>
              <w:ind w:left="35"/>
              <w:jc w:val="both"/>
              <w:rPr>
                <w:sz w:val="24"/>
                <w:szCs w:val="24"/>
              </w:rPr>
            </w:pP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rsidP="000A4312">
            <w:pPr>
              <w:pStyle w:val="ConsPlusNormal0"/>
              <w:numPr>
                <w:ilvl w:val="0"/>
                <w:numId w:val="17"/>
              </w:numPr>
              <w:tabs>
                <w:tab w:val="left" w:pos="0"/>
              </w:tabs>
              <w:ind w:hanging="72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рассмотрения заявок на участие в закупке</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1044"/>
              </w:tabs>
              <w:jc w:val="both"/>
              <w:rPr>
                <w:sz w:val="24"/>
                <w:szCs w:val="24"/>
              </w:rPr>
            </w:pPr>
            <w:r>
              <w:rPr>
                <w:sz w:val="24"/>
                <w:szCs w:val="24"/>
              </w:rPr>
              <w:t>1. Комиссия по закупкам рассматривает заявки на участие в аукционе на соответствие требованиям, установленным документацией об аукционе, и соответствие участников закупки требованиям, установленным в настоящей аукционной документации</w:t>
            </w:r>
          </w:p>
          <w:p w:rsidR="00680222" w:rsidRDefault="00680222">
            <w:pPr>
              <w:tabs>
                <w:tab w:val="left" w:pos="1260"/>
              </w:tabs>
              <w:jc w:val="both"/>
              <w:rPr>
                <w:sz w:val="24"/>
                <w:szCs w:val="24"/>
              </w:rPr>
            </w:pPr>
            <w:r>
              <w:rPr>
                <w:sz w:val="24"/>
                <w:szCs w:val="24"/>
              </w:rPr>
              <w:t xml:space="preserve">2. В ходе изучения соответствия предложенных к поставке товаров (или товаров, используемых при выполнении работ, оказании услуг) требованиям технической части документации об аукционе (функциональным характеристикам (потребительским свойствам), количественным и качественным характеристикам) Заказчик вправе запрашивать производителей этих товаров на предмет подтверждения соответствия действительности характеристик и иных свойств товаров, указанных Участниками </w:t>
            </w:r>
            <w:r>
              <w:rPr>
                <w:sz w:val="24"/>
                <w:szCs w:val="24"/>
              </w:rPr>
              <w:lastRenderedPageBreak/>
              <w:t>закупки. В случае выявления расхождений между информацией о характеристиках товаров, представленной Участником закупки и информацией о характеристиках товаров, представленной их производителями, его заявка  отклоняется комиссией по закупкам в соответствии с п.4 настоящего раздела ИК</w:t>
            </w:r>
          </w:p>
          <w:p w:rsidR="00680222" w:rsidRDefault="00680222">
            <w:pPr>
              <w:tabs>
                <w:tab w:val="left" w:pos="1260"/>
              </w:tabs>
              <w:jc w:val="both"/>
              <w:rPr>
                <w:sz w:val="24"/>
                <w:szCs w:val="24"/>
              </w:rPr>
            </w:pPr>
            <w:r>
              <w:rPr>
                <w:sz w:val="24"/>
                <w:szCs w:val="24"/>
              </w:rPr>
              <w:t>3. Заказчик вправе запросить у соответствующих органов и организаций сведения о проведении ликвидации Участника закупки - юридического лица, подавшего заявку на  участие в аукционе, проведении в отношении такого Участника - юридического лица, индивидуального предпринимателя процедуры банкротства, о приостановлении деятельности такого Участника закупки в порядке, предусмотренном Кодексом Российской Федерации об административных правонарушениях, о наличии задолженностей такого Участника закупки по начисленным налогам, сборам и иным обязательным платежам в бюджеты любого уровня и в государственные внебюджетные фонды за прошедший календарный год, об обжаловании наличия таких задолженностей и о результатах рассмотрения жалоб, о наличии сведений в об участниках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w:t>
            </w:r>
          </w:p>
          <w:p w:rsidR="00680222" w:rsidRDefault="00680222">
            <w:pPr>
              <w:tabs>
                <w:tab w:val="left" w:pos="1260"/>
              </w:tabs>
              <w:jc w:val="both"/>
              <w:rPr>
                <w:sz w:val="24"/>
                <w:szCs w:val="24"/>
              </w:rPr>
            </w:pPr>
            <w:r>
              <w:rPr>
                <w:sz w:val="24"/>
                <w:szCs w:val="24"/>
              </w:rPr>
              <w:t>4. В случае установления недостоверности сведений, содержащихся в документах, представленных Участником  закупки, установления факта проведения ликвидации Участника закупки -  юридического лица или проведения в отношении Участника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наличии сведений в об участнике закупки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104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статьей 5 Федерального закона от 18.07.2011г. №223-ФЗ «О закупках товаров, работ, услуг отдельными видами юридических лиц» комиссия по закупкам вправе отстранить такого Участника от участия в аукционе на любом этапе его проведения.</w:t>
            </w:r>
          </w:p>
          <w:p w:rsidR="00680222" w:rsidRDefault="00680222">
            <w:pPr>
              <w:tabs>
                <w:tab w:val="left" w:pos="0"/>
                <w:tab w:val="left" w:pos="1044"/>
              </w:tabs>
              <w:jc w:val="both"/>
              <w:rPr>
                <w:sz w:val="24"/>
                <w:szCs w:val="24"/>
              </w:rPr>
            </w:pPr>
            <w:r>
              <w:rPr>
                <w:sz w:val="24"/>
                <w:szCs w:val="24"/>
              </w:rPr>
              <w:t xml:space="preserve">5. На основании результатов рассмотрения заявок на участие в аукционе комиссией по закупкам принимается решение о допуске к участию в аукционе участника закупки и о признании участника закупки, подавшего заявку на участие в аукционе, участником аукциона, или об отказе в допуске такого участника закупки к </w:t>
            </w:r>
            <w:r>
              <w:rPr>
                <w:sz w:val="24"/>
                <w:szCs w:val="24"/>
              </w:rPr>
              <w:lastRenderedPageBreak/>
              <w:t>участию в аукционе в порядке и по основаниям, которые предусмотрены в аукционной документации, а также формируется протокол об определении участников аукциона, в соответствии с п. 8.2. Правил работы электронной торговой площадки «www.a-k-d.ru».</w:t>
            </w:r>
          </w:p>
          <w:p w:rsidR="00680222" w:rsidRPr="0041409C" w:rsidRDefault="00680222">
            <w:pPr>
              <w:jc w:val="both"/>
              <w:rPr>
                <w:sz w:val="24"/>
                <w:szCs w:val="24"/>
              </w:rPr>
            </w:pPr>
            <w:r>
              <w:rPr>
                <w:sz w:val="24"/>
                <w:szCs w:val="24"/>
              </w:rPr>
              <w:t>6.</w:t>
            </w:r>
            <w:r>
              <w:rPr>
                <w:b/>
                <w:sz w:val="24"/>
                <w:szCs w:val="24"/>
                <w:u w:val="single"/>
              </w:rPr>
              <w:t xml:space="preserve">При рассмотрении заявок на участие в аукционе участник закупки не допускается Комиссией к участию в аукционе в </w:t>
            </w:r>
            <w:r w:rsidRPr="0041409C">
              <w:rPr>
                <w:b/>
                <w:sz w:val="24"/>
                <w:szCs w:val="24"/>
                <w:u w:val="single"/>
              </w:rPr>
              <w:t>случаях</w:t>
            </w:r>
            <w:r w:rsidRPr="0041409C">
              <w:rPr>
                <w:sz w:val="24"/>
                <w:szCs w:val="24"/>
              </w:rPr>
              <w:t xml:space="preserve">: </w:t>
            </w:r>
          </w:p>
          <w:p w:rsidR="00680222" w:rsidRPr="0041409C" w:rsidRDefault="00680222">
            <w:pPr>
              <w:ind w:firstLine="336"/>
              <w:jc w:val="both"/>
              <w:rPr>
                <w:sz w:val="24"/>
                <w:szCs w:val="24"/>
              </w:rPr>
            </w:pPr>
            <w:r w:rsidRPr="0041409C">
              <w:rPr>
                <w:sz w:val="24"/>
                <w:szCs w:val="24"/>
              </w:rPr>
              <w:t>6.1. непредставления сведений и документов либо неполное представление документов об участнике аукциона, подавшем такую заявку, представление документов с нарушением правил оформления в соответствии с Разделом 22 ИК либо наличия в таких документах недостоверных сведений об участнике аукциона или о товарах, работах, услугах, соответственно на поставку, выполнение, оказание которых проводится настоящий аукцион;</w:t>
            </w:r>
          </w:p>
          <w:p w:rsidR="002B2F43" w:rsidRPr="0041409C" w:rsidRDefault="00680222">
            <w:pPr>
              <w:ind w:firstLine="336"/>
              <w:jc w:val="both"/>
              <w:rPr>
                <w:sz w:val="24"/>
                <w:szCs w:val="24"/>
              </w:rPr>
            </w:pPr>
            <w:r w:rsidRPr="0041409C">
              <w:rPr>
                <w:sz w:val="24"/>
                <w:szCs w:val="24"/>
              </w:rPr>
              <w:t>6.2. несоответствие участника обязательным требованиям, предъявляемым к участникам закупки в соответствии с Разделом 19 и/или Разделом 20 ИК</w:t>
            </w:r>
            <w:r w:rsidR="002B2F43" w:rsidRPr="0041409C">
              <w:rPr>
                <w:sz w:val="24"/>
                <w:szCs w:val="24"/>
              </w:rPr>
              <w:t>.</w:t>
            </w:r>
          </w:p>
          <w:p w:rsidR="00680222" w:rsidRDefault="00680222">
            <w:pPr>
              <w:ind w:firstLine="336"/>
              <w:jc w:val="both"/>
              <w:rPr>
                <w:sz w:val="24"/>
                <w:szCs w:val="24"/>
              </w:rPr>
            </w:pPr>
            <w:r w:rsidRPr="0041409C">
              <w:rPr>
                <w:sz w:val="24"/>
                <w:szCs w:val="24"/>
              </w:rPr>
              <w:t>6.3. несоответствия требованиям, указанным в Разделе 23 ИК, согласно требованиям, установленным в технической части документации,  в том числе представление неполного перечня и объема поставляемого товара, выполняемых работ, оказываемых услуг;</w:t>
            </w:r>
          </w:p>
          <w:p w:rsidR="00680222" w:rsidRDefault="00680222">
            <w:pPr>
              <w:tabs>
                <w:tab w:val="left" w:pos="336"/>
              </w:tabs>
              <w:jc w:val="both"/>
              <w:rPr>
                <w:sz w:val="24"/>
                <w:szCs w:val="24"/>
              </w:rPr>
            </w:pPr>
            <w:r>
              <w:rPr>
                <w:sz w:val="24"/>
                <w:szCs w:val="24"/>
              </w:rPr>
              <w:tab/>
              <w:t>6.4. несоответствия заявки на участие в аукционе требованиям документации об аукционе;</w:t>
            </w:r>
          </w:p>
          <w:p w:rsidR="00680222" w:rsidRDefault="00680222">
            <w:pPr>
              <w:jc w:val="both"/>
              <w:rPr>
                <w:color w:val="FF0000"/>
                <w:sz w:val="24"/>
                <w:szCs w:val="24"/>
              </w:rPr>
            </w:pPr>
            <w:r>
              <w:rPr>
                <w:sz w:val="24"/>
                <w:szCs w:val="24"/>
              </w:rPr>
              <w:t xml:space="preserve">     6.5. непредставление копии документа, подтверждающего внесение денежных средств в качестве обеспечения заявки на участие в аукционе, если требование</w:t>
            </w:r>
            <w:r>
              <w:rPr>
                <w:color w:val="FF0000"/>
                <w:sz w:val="24"/>
                <w:szCs w:val="24"/>
              </w:rPr>
              <w:t xml:space="preserve"> </w:t>
            </w:r>
            <w:r>
              <w:rPr>
                <w:sz w:val="24"/>
                <w:szCs w:val="24"/>
              </w:rPr>
              <w:t>обеспечения заявки указано в</w:t>
            </w:r>
            <w:r>
              <w:rPr>
                <w:color w:val="FF0000"/>
                <w:sz w:val="24"/>
                <w:szCs w:val="24"/>
              </w:rPr>
              <w:t xml:space="preserve"> </w:t>
            </w:r>
            <w:r>
              <w:rPr>
                <w:sz w:val="24"/>
                <w:szCs w:val="24"/>
              </w:rPr>
              <w:t>документации о проведении аукциона</w:t>
            </w:r>
            <w:r>
              <w:rPr>
                <w:rStyle w:val="a6"/>
              </w:rPr>
              <w:t>;</w:t>
            </w:r>
          </w:p>
          <w:p w:rsidR="00680222" w:rsidRDefault="00680222">
            <w:pPr>
              <w:jc w:val="both"/>
              <w:rPr>
                <w:sz w:val="24"/>
                <w:szCs w:val="24"/>
              </w:rPr>
            </w:pPr>
            <w:r>
              <w:rPr>
                <w:sz w:val="24"/>
                <w:szCs w:val="24"/>
              </w:rPr>
              <w:t xml:space="preserve">    6.6. не поступление денежных средств на счёт Заказчика в качестве обеспечения заявки на день окончания срока рассмотрения заявок;</w:t>
            </w:r>
          </w:p>
          <w:p w:rsidR="00680222" w:rsidRDefault="00680222">
            <w:pPr>
              <w:pStyle w:val="17"/>
              <w:spacing w:before="0" w:after="0"/>
              <w:rPr>
                <w:sz w:val="22"/>
                <w:szCs w:val="22"/>
              </w:rPr>
            </w:pPr>
            <w:r>
              <w:rPr>
                <w:szCs w:val="24"/>
              </w:rPr>
              <w:t>6.7. наличия сведений об участнике аукциона в реестре недобросовестных поставщиков, который ведется ФАС России.</w:t>
            </w:r>
          </w:p>
          <w:p w:rsidR="00680222" w:rsidRDefault="00680222">
            <w:pPr>
              <w:pStyle w:val="ConsPlusNormal0"/>
              <w:ind w:firstLine="0"/>
              <w:jc w:val="both"/>
              <w:rPr>
                <w:rFonts w:ascii="Times New Roman" w:hAnsi="Times New Roman" w:cs="Times New Roman"/>
                <w:sz w:val="24"/>
                <w:szCs w:val="24"/>
              </w:rPr>
            </w:pPr>
            <w:r>
              <w:rPr>
                <w:rFonts w:ascii="Times New Roman" w:hAnsi="Times New Roman" w:cs="Times New Roman"/>
                <w:sz w:val="24"/>
                <w:szCs w:val="24"/>
              </w:rPr>
              <w:t xml:space="preserve">7. Результаты рассмотрения заявок на участие в аукционе публикуются на официальном сайте и на сайте ЭТП в порядке установленном п. 8.2.3. правил работы электронной торговой площадки «www.a-k-d.ru». </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rsidP="000A431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rsidR="00680222" w:rsidRDefault="00680222">
            <w:pPr>
              <w:pStyle w:val="17"/>
              <w:spacing w:before="0" w:after="0"/>
              <w:jc w:val="center"/>
              <w:rPr>
                <w:b/>
              </w:rPr>
            </w:pPr>
            <w:r>
              <w:rPr>
                <w:b/>
              </w:rPr>
              <w:t>Обеспечение заявки на участие в аукционе</w:t>
            </w:r>
          </w:p>
          <w:p w:rsidR="00680222" w:rsidRDefault="00680222">
            <w:pPr>
              <w:pStyle w:val="ConsPlusNormal0"/>
              <w:ind w:firstLine="0"/>
              <w:jc w:val="center"/>
              <w:rPr>
                <w:rFonts w:ascii="Times New Roman" w:hAnsi="Times New Roman" w:cs="Times New Roman"/>
                <w:b/>
                <w:sz w:val="24"/>
                <w:szCs w:val="24"/>
              </w:rPr>
            </w:pPr>
          </w:p>
        </w:tc>
        <w:tc>
          <w:tcPr>
            <w:tcW w:w="7054" w:type="dxa"/>
            <w:tcBorders>
              <w:top w:val="single" w:sz="4" w:space="0" w:color="auto"/>
              <w:left w:val="single" w:sz="4" w:space="0" w:color="auto"/>
              <w:bottom w:val="single" w:sz="4" w:space="0" w:color="auto"/>
              <w:right w:val="single" w:sz="4" w:space="0" w:color="auto"/>
            </w:tcBorders>
            <w:hideMark/>
          </w:tcPr>
          <w:p w:rsidR="00236FE4" w:rsidRPr="00627AF8" w:rsidRDefault="00236FE4" w:rsidP="00236FE4">
            <w:pPr>
              <w:suppressLineNumbers/>
              <w:suppressAutoHyphens/>
              <w:spacing w:line="276" w:lineRule="auto"/>
              <w:rPr>
                <w:sz w:val="24"/>
                <w:szCs w:val="24"/>
              </w:rPr>
            </w:pPr>
            <w:r>
              <w:rPr>
                <w:sz w:val="24"/>
                <w:szCs w:val="24"/>
              </w:rPr>
              <w:t xml:space="preserve">1. </w:t>
            </w:r>
            <w:r w:rsidRPr="00627AF8">
              <w:rPr>
                <w:sz w:val="24"/>
                <w:szCs w:val="24"/>
              </w:rPr>
              <w:t xml:space="preserve">Участники закупки для участия в электронном аукционе обязаны предоставить обеспечение заявки на участие в электронном аукционе в размере </w:t>
            </w:r>
            <w:r>
              <w:rPr>
                <w:sz w:val="24"/>
                <w:szCs w:val="24"/>
              </w:rPr>
              <w:t>5</w:t>
            </w:r>
            <w:r w:rsidRPr="00627AF8">
              <w:rPr>
                <w:sz w:val="24"/>
                <w:szCs w:val="24"/>
              </w:rPr>
              <w:t>% от начальной (максимальной) цены договора</w:t>
            </w:r>
            <w:r>
              <w:rPr>
                <w:sz w:val="24"/>
                <w:szCs w:val="24"/>
              </w:rPr>
              <w:t xml:space="preserve">, что составляет </w:t>
            </w:r>
            <w:r>
              <w:rPr>
                <w:b/>
                <w:sz w:val="24"/>
                <w:szCs w:val="24"/>
              </w:rPr>
              <w:t>199 500</w:t>
            </w:r>
            <w:r w:rsidRPr="00FE5668">
              <w:rPr>
                <w:b/>
                <w:sz w:val="24"/>
                <w:szCs w:val="24"/>
              </w:rPr>
              <w:t xml:space="preserve"> (</w:t>
            </w:r>
            <w:r>
              <w:rPr>
                <w:b/>
                <w:sz w:val="24"/>
                <w:szCs w:val="24"/>
              </w:rPr>
              <w:t>Сто девяносто девять тысяч пятьсот) рублей 00</w:t>
            </w:r>
            <w:r w:rsidRPr="00FE5668">
              <w:rPr>
                <w:b/>
                <w:sz w:val="24"/>
                <w:szCs w:val="24"/>
              </w:rPr>
              <w:t xml:space="preserve"> копеек</w:t>
            </w:r>
            <w:r w:rsidRPr="00627AF8">
              <w:rPr>
                <w:sz w:val="24"/>
                <w:szCs w:val="24"/>
              </w:rPr>
              <w:t>. Обеспечение заявки предоставляется в виде перечисления денежных средств на следующие банковские реквизиты заказчика:</w:t>
            </w:r>
          </w:p>
          <w:p w:rsidR="00236FE4" w:rsidRPr="00627AF8" w:rsidRDefault="00236FE4" w:rsidP="00236FE4">
            <w:pPr>
              <w:suppressLineNumbers/>
              <w:suppressAutoHyphens/>
              <w:spacing w:line="276" w:lineRule="auto"/>
              <w:rPr>
                <w:sz w:val="24"/>
                <w:szCs w:val="24"/>
              </w:rPr>
            </w:pPr>
            <w:r>
              <w:rPr>
                <w:sz w:val="24"/>
                <w:szCs w:val="24"/>
              </w:rPr>
              <w:t>Южный федеральный университет</w:t>
            </w:r>
          </w:p>
          <w:p w:rsidR="00236FE4" w:rsidRPr="00627AF8" w:rsidRDefault="00236FE4" w:rsidP="00236FE4">
            <w:pPr>
              <w:suppressLineNumbers/>
              <w:suppressAutoHyphens/>
              <w:spacing w:line="276" w:lineRule="auto"/>
              <w:rPr>
                <w:sz w:val="24"/>
                <w:szCs w:val="24"/>
              </w:rPr>
            </w:pPr>
            <w:r w:rsidRPr="00627AF8">
              <w:rPr>
                <w:sz w:val="24"/>
                <w:szCs w:val="24"/>
              </w:rPr>
              <w:t xml:space="preserve">ИНН 6163027810  КПП 616301001 </w:t>
            </w:r>
          </w:p>
          <w:p w:rsidR="00236FE4" w:rsidRPr="00627AF8" w:rsidRDefault="00236FE4" w:rsidP="00236FE4">
            <w:pPr>
              <w:suppressLineNumbers/>
              <w:suppressAutoHyphens/>
              <w:spacing w:line="276" w:lineRule="auto"/>
              <w:rPr>
                <w:sz w:val="24"/>
                <w:szCs w:val="24"/>
              </w:rPr>
            </w:pPr>
            <w:r w:rsidRPr="00627AF8">
              <w:rPr>
                <w:sz w:val="24"/>
                <w:szCs w:val="24"/>
              </w:rPr>
              <w:t>БИК 046015762</w:t>
            </w:r>
          </w:p>
          <w:p w:rsidR="00236FE4" w:rsidRPr="00627AF8" w:rsidRDefault="00236FE4" w:rsidP="00236FE4">
            <w:pPr>
              <w:suppressLineNumbers/>
              <w:suppressAutoHyphens/>
              <w:spacing w:line="276" w:lineRule="auto"/>
              <w:rPr>
                <w:sz w:val="24"/>
                <w:szCs w:val="24"/>
              </w:rPr>
            </w:pPr>
            <w:r w:rsidRPr="00627AF8">
              <w:rPr>
                <w:sz w:val="24"/>
                <w:szCs w:val="24"/>
              </w:rPr>
              <w:t xml:space="preserve">р/с 405 038 109 000 000 000 05 в ОАО КБ «Центр-Инвест» </w:t>
            </w:r>
          </w:p>
          <w:p w:rsidR="00236FE4" w:rsidRPr="00627AF8" w:rsidRDefault="00236FE4" w:rsidP="00236FE4">
            <w:pPr>
              <w:suppressLineNumbers/>
              <w:suppressAutoHyphens/>
              <w:spacing w:line="276" w:lineRule="auto"/>
              <w:rPr>
                <w:sz w:val="24"/>
                <w:szCs w:val="24"/>
              </w:rPr>
            </w:pPr>
            <w:r w:rsidRPr="00627AF8">
              <w:rPr>
                <w:sz w:val="24"/>
                <w:szCs w:val="24"/>
              </w:rPr>
              <w:t>в г. Ростове-на-Дону</w:t>
            </w:r>
          </w:p>
          <w:p w:rsidR="00236FE4" w:rsidRPr="00627AF8" w:rsidRDefault="00236FE4" w:rsidP="00236FE4">
            <w:pPr>
              <w:suppressLineNumbers/>
              <w:suppressAutoHyphens/>
              <w:spacing w:line="276" w:lineRule="auto"/>
              <w:rPr>
                <w:sz w:val="24"/>
                <w:szCs w:val="24"/>
              </w:rPr>
            </w:pPr>
            <w:r w:rsidRPr="00627AF8">
              <w:rPr>
                <w:sz w:val="24"/>
                <w:szCs w:val="24"/>
              </w:rPr>
              <w:lastRenderedPageBreak/>
              <w:t>к/с 301 018 101 000 000 007 62</w:t>
            </w:r>
          </w:p>
          <w:p w:rsidR="00236FE4" w:rsidRPr="00627AF8" w:rsidRDefault="00236FE4" w:rsidP="00236FE4">
            <w:pPr>
              <w:tabs>
                <w:tab w:val="num" w:pos="0"/>
              </w:tabs>
              <w:rPr>
                <w:b/>
                <w:sz w:val="24"/>
                <w:szCs w:val="24"/>
                <w:u w:val="single"/>
              </w:rPr>
            </w:pPr>
            <w:r w:rsidRPr="00627AF8">
              <w:rPr>
                <w:sz w:val="24"/>
                <w:szCs w:val="24"/>
              </w:rPr>
              <w:t xml:space="preserve">В назначении платежа указать: </w:t>
            </w:r>
            <w:r w:rsidRPr="00627AF8">
              <w:rPr>
                <w:i/>
                <w:sz w:val="24"/>
                <w:szCs w:val="24"/>
              </w:rPr>
              <w:t xml:space="preserve"> обеспечение заявки на уч</w:t>
            </w:r>
            <w:r>
              <w:rPr>
                <w:i/>
                <w:sz w:val="24"/>
                <w:szCs w:val="24"/>
              </w:rPr>
              <w:t>астие в электронном аукционе № 201.05-08/06эа/15</w:t>
            </w:r>
            <w:r w:rsidRPr="00627AF8">
              <w:rPr>
                <w:i/>
                <w:sz w:val="24"/>
                <w:szCs w:val="24"/>
              </w:rPr>
              <w:t>.</w:t>
            </w:r>
          </w:p>
          <w:p w:rsidR="00236FE4" w:rsidRDefault="00236FE4" w:rsidP="00236FE4">
            <w:pPr>
              <w:pStyle w:val="17"/>
              <w:spacing w:before="0" w:after="0"/>
              <w:jc w:val="both"/>
              <w:rPr>
                <w:szCs w:val="24"/>
              </w:rPr>
            </w:pPr>
            <w:r w:rsidRPr="00627AF8">
              <w:rPr>
                <w:szCs w:val="24"/>
              </w:rPr>
              <w:t xml:space="preserve">Денежные средства должны быть перечислены на банковские реквизиты заказчика не </w:t>
            </w:r>
            <w:r w:rsidRPr="00E84966">
              <w:rPr>
                <w:szCs w:val="24"/>
              </w:rPr>
              <w:t xml:space="preserve">позднее </w:t>
            </w:r>
            <w:r w:rsidRPr="00236FE4">
              <w:rPr>
                <w:szCs w:val="24"/>
                <w:highlight w:val="yellow"/>
              </w:rPr>
              <w:t>«04» июня 2015 г.</w:t>
            </w:r>
          </w:p>
          <w:p w:rsidR="00236FE4" w:rsidRDefault="00236FE4" w:rsidP="00236FE4">
            <w:pPr>
              <w:pStyle w:val="17"/>
              <w:spacing w:before="0" w:after="0"/>
              <w:jc w:val="both"/>
              <w:rPr>
                <w:szCs w:val="24"/>
              </w:rPr>
            </w:pPr>
          </w:p>
          <w:p w:rsidR="00236FE4" w:rsidRPr="00C668B7" w:rsidRDefault="00236FE4" w:rsidP="00236FE4">
            <w:pPr>
              <w:autoSpaceDE w:val="0"/>
              <w:autoSpaceDN w:val="0"/>
              <w:adjustRightInd w:val="0"/>
              <w:contextualSpacing/>
              <w:jc w:val="both"/>
              <w:rPr>
                <w:sz w:val="24"/>
                <w:szCs w:val="24"/>
              </w:rPr>
            </w:pPr>
            <w:r>
              <w:rPr>
                <w:sz w:val="24"/>
                <w:szCs w:val="24"/>
              </w:rPr>
              <w:t>2</w:t>
            </w:r>
            <w:r w:rsidRPr="00C668B7">
              <w:rPr>
                <w:sz w:val="24"/>
                <w:szCs w:val="24"/>
              </w:rPr>
              <w:t>. Заказчик возвращает участнику закупки денежные средства, внесенные в качестве</w:t>
            </w:r>
            <w:r>
              <w:rPr>
                <w:sz w:val="24"/>
                <w:szCs w:val="24"/>
              </w:rPr>
              <w:t xml:space="preserve"> обеспечения заявок, в течение 10 (десяти</w:t>
            </w:r>
            <w:r w:rsidRPr="00C668B7">
              <w:rPr>
                <w:sz w:val="24"/>
                <w:szCs w:val="24"/>
              </w:rPr>
              <w:t>) рабочих дней с даты:</w:t>
            </w:r>
          </w:p>
          <w:p w:rsidR="00236FE4" w:rsidRPr="00C668B7" w:rsidRDefault="00236FE4" w:rsidP="00236FE4">
            <w:pPr>
              <w:autoSpaceDE w:val="0"/>
              <w:autoSpaceDN w:val="0"/>
              <w:adjustRightInd w:val="0"/>
              <w:ind w:firstLine="709"/>
              <w:contextualSpacing/>
              <w:jc w:val="both"/>
              <w:rPr>
                <w:sz w:val="24"/>
                <w:szCs w:val="24"/>
              </w:rPr>
            </w:pPr>
            <w:r w:rsidRPr="00C668B7">
              <w:rPr>
                <w:sz w:val="24"/>
                <w:szCs w:val="24"/>
              </w:rPr>
              <w:t>принятия Заказчиком решения об отказе от проведения закупки;</w:t>
            </w:r>
          </w:p>
          <w:p w:rsidR="00236FE4" w:rsidRPr="00C668B7" w:rsidRDefault="00236FE4" w:rsidP="00236FE4">
            <w:pPr>
              <w:autoSpaceDE w:val="0"/>
              <w:autoSpaceDN w:val="0"/>
              <w:adjustRightInd w:val="0"/>
              <w:ind w:firstLine="709"/>
              <w:contextualSpacing/>
              <w:jc w:val="both"/>
              <w:rPr>
                <w:sz w:val="24"/>
                <w:szCs w:val="24"/>
              </w:rPr>
            </w:pPr>
            <w:r w:rsidRPr="00C668B7">
              <w:rPr>
                <w:sz w:val="24"/>
                <w:szCs w:val="24"/>
              </w:rPr>
              <w:t>получения Заказчиком от участника уведомления об отзыве заявки на участие в закупке;</w:t>
            </w:r>
          </w:p>
          <w:p w:rsidR="00236FE4" w:rsidRPr="00C668B7" w:rsidRDefault="00236FE4" w:rsidP="00236FE4">
            <w:pPr>
              <w:autoSpaceDE w:val="0"/>
              <w:autoSpaceDN w:val="0"/>
              <w:adjustRightInd w:val="0"/>
              <w:ind w:firstLine="709"/>
              <w:contextualSpacing/>
              <w:jc w:val="both"/>
              <w:rPr>
                <w:sz w:val="24"/>
                <w:szCs w:val="24"/>
              </w:rPr>
            </w:pPr>
            <w:r w:rsidRPr="00C668B7">
              <w:rPr>
                <w:sz w:val="24"/>
                <w:szCs w:val="24"/>
              </w:rPr>
              <w:t>подписания протокола рассмотрения заявок (в случае, если составление такого протокола предусмотрено документацией о закупке, если протокол рассмотрения заявок не составляется, то в случае подписания протокола подведения итогов) участникам, подавшим заявку после окончания срока подачи заявок, либо не допущенному к участию в закупке;</w:t>
            </w:r>
          </w:p>
          <w:p w:rsidR="00236FE4" w:rsidRPr="00C668B7" w:rsidRDefault="00236FE4" w:rsidP="00236FE4">
            <w:pPr>
              <w:autoSpaceDE w:val="0"/>
              <w:autoSpaceDN w:val="0"/>
              <w:adjustRightInd w:val="0"/>
              <w:ind w:firstLine="709"/>
              <w:contextualSpacing/>
              <w:jc w:val="both"/>
              <w:rPr>
                <w:sz w:val="24"/>
                <w:szCs w:val="24"/>
              </w:rPr>
            </w:pPr>
            <w:r w:rsidRPr="00C668B7">
              <w:rPr>
                <w:sz w:val="24"/>
                <w:szCs w:val="24"/>
              </w:rPr>
              <w:t xml:space="preserve">подписания протокола по итогам закупки </w:t>
            </w:r>
            <w:r w:rsidRPr="00C668B7">
              <w:rPr>
                <w:sz w:val="24"/>
                <w:szCs w:val="24"/>
              </w:rPr>
              <w:sym w:font="Symbol" w:char="F02D"/>
            </w:r>
            <w:r w:rsidRPr="00C668B7">
              <w:rPr>
                <w:sz w:val="24"/>
                <w:szCs w:val="24"/>
              </w:rPr>
              <w:t xml:space="preserve"> участникам, допущенным к участию в закупке, но не представившим ценовых или иных предложений в ходе закупки, либо не признанным победителем закупки, за исключением участника, сделавшего предпоследнее ценовое предложение (в случае проведения аукциона) либо участника, заявке которого был присвоен второй номер (в случае проведения конкурса, запроса цен, запроса предложений, предварительного отбора);</w:t>
            </w:r>
          </w:p>
          <w:p w:rsidR="00236FE4" w:rsidRPr="00C668B7" w:rsidRDefault="00236FE4" w:rsidP="00236FE4">
            <w:pPr>
              <w:autoSpaceDE w:val="0"/>
              <w:autoSpaceDN w:val="0"/>
              <w:adjustRightInd w:val="0"/>
              <w:ind w:firstLine="709"/>
              <w:contextualSpacing/>
              <w:jc w:val="both"/>
              <w:rPr>
                <w:sz w:val="24"/>
                <w:szCs w:val="24"/>
              </w:rPr>
            </w:pPr>
            <w:r w:rsidRPr="00C668B7">
              <w:rPr>
                <w:sz w:val="24"/>
                <w:szCs w:val="24"/>
              </w:rPr>
              <w:t xml:space="preserve">заключения договора </w:t>
            </w:r>
            <w:r w:rsidRPr="00C668B7">
              <w:rPr>
                <w:sz w:val="24"/>
                <w:szCs w:val="24"/>
              </w:rPr>
              <w:sym w:font="Symbol" w:char="F02D"/>
            </w:r>
            <w:r w:rsidRPr="00C668B7">
              <w:rPr>
                <w:sz w:val="24"/>
                <w:szCs w:val="24"/>
              </w:rPr>
              <w:t xml:space="preserve"> участнику, сделавшему предпоследнее ценовое предложение (в случае проведения аукциона) либо участнику, заявке которого был присвоен второй номер (в случае проведения конкурса, запроса цен, запроса предложений, предварительного отбора);</w:t>
            </w:r>
          </w:p>
          <w:p w:rsidR="00680222" w:rsidRDefault="00236FE4" w:rsidP="00236FE4">
            <w:pPr>
              <w:pStyle w:val="ConsPlusNormal0"/>
              <w:ind w:firstLine="0"/>
              <w:rPr>
                <w:rFonts w:ascii="Times New Roman" w:hAnsi="Times New Roman" w:cs="Times New Roman"/>
                <w:sz w:val="24"/>
                <w:szCs w:val="24"/>
              </w:rPr>
            </w:pPr>
            <w:r w:rsidRPr="00C668B7">
              <w:rPr>
                <w:rFonts w:ascii="Times New Roman" w:hAnsi="Times New Roman" w:cs="Times New Roman"/>
                <w:sz w:val="24"/>
                <w:szCs w:val="24"/>
              </w:rPr>
              <w:t xml:space="preserve">заключения договора </w:t>
            </w:r>
            <w:r w:rsidRPr="00C668B7">
              <w:rPr>
                <w:rFonts w:ascii="Times New Roman" w:hAnsi="Times New Roman" w:cs="Times New Roman"/>
                <w:sz w:val="24"/>
                <w:szCs w:val="24"/>
              </w:rPr>
              <w:sym w:font="Symbol" w:char="F02D"/>
            </w:r>
            <w:r w:rsidRPr="00C668B7">
              <w:rPr>
                <w:rFonts w:ascii="Times New Roman" w:hAnsi="Times New Roman" w:cs="Times New Roman"/>
                <w:sz w:val="24"/>
                <w:szCs w:val="24"/>
              </w:rPr>
              <w:t xml:space="preserve"> победителю или единственному участнику закупки.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rsidP="000A431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исполнения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025B1D" w:rsidRPr="001B0D59" w:rsidRDefault="00025B1D" w:rsidP="00905055">
            <w:pPr>
              <w:numPr>
                <w:ilvl w:val="0"/>
                <w:numId w:val="26"/>
              </w:numPr>
              <w:spacing w:line="276" w:lineRule="auto"/>
              <w:rPr>
                <w:i/>
                <w:iCs/>
                <w:sz w:val="24"/>
                <w:szCs w:val="24"/>
              </w:rPr>
            </w:pPr>
            <w:r w:rsidRPr="001B0D59">
              <w:rPr>
                <w:i/>
                <w:iCs/>
                <w:sz w:val="24"/>
                <w:szCs w:val="24"/>
              </w:rPr>
              <w:t>Срок предоставления обеспечения исполнения договора:</w:t>
            </w:r>
          </w:p>
          <w:p w:rsidR="00025B1D" w:rsidRDefault="00025B1D" w:rsidP="00025B1D">
            <w:pPr>
              <w:spacing w:line="276" w:lineRule="auto"/>
              <w:rPr>
                <w:i/>
                <w:iCs/>
                <w:sz w:val="24"/>
                <w:szCs w:val="24"/>
              </w:rPr>
            </w:pPr>
            <w:r w:rsidRPr="00747C9E">
              <w:rPr>
                <w:sz w:val="24"/>
                <w:szCs w:val="24"/>
              </w:rPr>
              <w:t xml:space="preserve">не позднее 10 дней с </w:t>
            </w:r>
            <w:r w:rsidRPr="00747C9E">
              <w:rPr>
                <w:bCs/>
                <w:sz w:val="24"/>
                <w:szCs w:val="24"/>
              </w:rPr>
              <w:t>даты  размещения в ЕИС и на сайте ЭТП протокола проведения Аукциона, или если только один участник закупки признан  участником Аукциона, с даты размещения протокола рассмотрения заявок на участие в Аукционе.</w:t>
            </w:r>
          </w:p>
          <w:p w:rsidR="00025B1D" w:rsidRPr="001B0D59" w:rsidRDefault="00025B1D" w:rsidP="00905055">
            <w:pPr>
              <w:numPr>
                <w:ilvl w:val="0"/>
                <w:numId w:val="26"/>
              </w:numPr>
              <w:spacing w:line="276" w:lineRule="auto"/>
              <w:rPr>
                <w:i/>
                <w:iCs/>
                <w:sz w:val="24"/>
                <w:szCs w:val="24"/>
              </w:rPr>
            </w:pPr>
            <w:r w:rsidRPr="001B0D59">
              <w:rPr>
                <w:i/>
                <w:iCs/>
                <w:sz w:val="24"/>
                <w:szCs w:val="24"/>
              </w:rPr>
              <w:t>Размер обеспечения исполнения договора:</w:t>
            </w:r>
          </w:p>
          <w:p w:rsidR="00025B1D" w:rsidRPr="00B03D1B" w:rsidRDefault="00236FE4" w:rsidP="00025B1D">
            <w:pPr>
              <w:spacing w:line="276" w:lineRule="auto"/>
              <w:rPr>
                <w:b/>
                <w:sz w:val="22"/>
                <w:szCs w:val="22"/>
              </w:rPr>
            </w:pPr>
            <w:r>
              <w:rPr>
                <w:sz w:val="22"/>
                <w:szCs w:val="22"/>
              </w:rPr>
              <w:t>1</w:t>
            </w:r>
            <w:r w:rsidR="00025B1D">
              <w:rPr>
                <w:sz w:val="22"/>
                <w:szCs w:val="22"/>
              </w:rPr>
              <w:t>0</w:t>
            </w:r>
            <w:r w:rsidR="00025B1D" w:rsidRPr="00B03D1B">
              <w:rPr>
                <w:sz w:val="22"/>
                <w:szCs w:val="22"/>
              </w:rPr>
              <w:t xml:space="preserve">% от начальной (максимальной) цены  договора, что составляет: </w:t>
            </w:r>
            <w:r>
              <w:rPr>
                <w:b/>
                <w:sz w:val="22"/>
                <w:szCs w:val="22"/>
              </w:rPr>
              <w:t>399 100</w:t>
            </w:r>
            <w:r w:rsidR="00025B1D">
              <w:rPr>
                <w:b/>
                <w:sz w:val="22"/>
                <w:szCs w:val="22"/>
              </w:rPr>
              <w:t xml:space="preserve"> (</w:t>
            </w:r>
            <w:r>
              <w:rPr>
                <w:b/>
                <w:sz w:val="22"/>
                <w:szCs w:val="22"/>
              </w:rPr>
              <w:t>Триста девяносто девять</w:t>
            </w:r>
            <w:r w:rsidR="00025B1D">
              <w:rPr>
                <w:b/>
                <w:sz w:val="22"/>
                <w:szCs w:val="22"/>
              </w:rPr>
              <w:t xml:space="preserve"> тысяч </w:t>
            </w:r>
            <w:r>
              <w:rPr>
                <w:b/>
                <w:sz w:val="22"/>
                <w:szCs w:val="22"/>
              </w:rPr>
              <w:t>сто) рублей 00</w:t>
            </w:r>
            <w:r w:rsidR="00025B1D">
              <w:rPr>
                <w:b/>
                <w:sz w:val="22"/>
                <w:szCs w:val="22"/>
              </w:rPr>
              <w:t xml:space="preserve"> копе</w:t>
            </w:r>
            <w:r>
              <w:rPr>
                <w:b/>
                <w:sz w:val="22"/>
                <w:szCs w:val="22"/>
              </w:rPr>
              <w:t>е</w:t>
            </w:r>
            <w:r w:rsidR="00025B1D">
              <w:rPr>
                <w:b/>
                <w:sz w:val="22"/>
                <w:szCs w:val="22"/>
              </w:rPr>
              <w:t>к</w:t>
            </w:r>
          </w:p>
          <w:p w:rsidR="00025B1D" w:rsidRDefault="00025B1D" w:rsidP="00025B1D">
            <w:pPr>
              <w:spacing w:line="276" w:lineRule="auto"/>
              <w:rPr>
                <w:iCs/>
                <w:sz w:val="24"/>
                <w:szCs w:val="24"/>
              </w:rPr>
            </w:pPr>
            <w:r>
              <w:rPr>
                <w:i/>
                <w:iCs/>
                <w:sz w:val="24"/>
                <w:szCs w:val="24"/>
              </w:rPr>
              <w:t xml:space="preserve">3. </w:t>
            </w:r>
            <w:r w:rsidRPr="004D11A8">
              <w:rPr>
                <w:i/>
                <w:iCs/>
                <w:sz w:val="24"/>
                <w:szCs w:val="24"/>
              </w:rPr>
              <w:t>Способы обеспечения исполнения договора</w:t>
            </w:r>
            <w:r w:rsidRPr="00F22CB3">
              <w:rPr>
                <w:i/>
                <w:iCs/>
                <w:sz w:val="24"/>
                <w:szCs w:val="24"/>
              </w:rPr>
              <w:t xml:space="preserve">: </w:t>
            </w:r>
            <w:r w:rsidRPr="00F22CB3">
              <w:rPr>
                <w:iCs/>
                <w:sz w:val="24"/>
                <w:szCs w:val="24"/>
              </w:rPr>
              <w:t>безотзывная банковская гарантия  или внесение денежных средств на счет Заказчика в размере обеспечения исполнения договор</w:t>
            </w:r>
            <w:r>
              <w:rPr>
                <w:iCs/>
                <w:sz w:val="24"/>
                <w:szCs w:val="24"/>
              </w:rPr>
              <w:t>а, указанного в настоящем разделе ИК</w:t>
            </w:r>
          </w:p>
          <w:p w:rsidR="00025B1D" w:rsidRPr="00C92E59" w:rsidRDefault="00025B1D" w:rsidP="00025B1D">
            <w:pPr>
              <w:spacing w:line="276" w:lineRule="auto"/>
              <w:rPr>
                <w:b/>
                <w:i/>
                <w:iCs/>
                <w:sz w:val="24"/>
                <w:szCs w:val="24"/>
              </w:rPr>
            </w:pPr>
            <w:r w:rsidRPr="00C92E59">
              <w:rPr>
                <w:b/>
                <w:i/>
                <w:iCs/>
                <w:sz w:val="24"/>
                <w:szCs w:val="24"/>
              </w:rPr>
              <w:t>Выбор способа обеспечения осуществляется Участником самостоятельно.</w:t>
            </w:r>
          </w:p>
          <w:p w:rsidR="00025B1D" w:rsidRPr="00C92E59" w:rsidRDefault="00025B1D" w:rsidP="00025B1D">
            <w:pPr>
              <w:tabs>
                <w:tab w:val="left" w:pos="0"/>
                <w:tab w:val="left" w:pos="284"/>
                <w:tab w:val="left" w:pos="1276"/>
              </w:tabs>
              <w:spacing w:line="276" w:lineRule="auto"/>
              <w:rPr>
                <w:sz w:val="24"/>
                <w:szCs w:val="24"/>
              </w:rPr>
            </w:pPr>
            <w:r>
              <w:rPr>
                <w:sz w:val="24"/>
                <w:szCs w:val="24"/>
              </w:rPr>
              <w:t>Ф</w:t>
            </w:r>
            <w:r w:rsidRPr="00C92E59">
              <w:rPr>
                <w:sz w:val="24"/>
                <w:szCs w:val="24"/>
              </w:rPr>
              <w:t>акт внесения денежных средств в обеспечение исполнения договора подтверждается платежным поручением с отметкой банка об оплате;</w:t>
            </w:r>
          </w:p>
          <w:p w:rsidR="00025B1D" w:rsidRPr="00C92E59" w:rsidRDefault="00025B1D" w:rsidP="00025B1D">
            <w:pPr>
              <w:tabs>
                <w:tab w:val="left" w:pos="0"/>
                <w:tab w:val="left" w:pos="284"/>
                <w:tab w:val="left" w:pos="1276"/>
              </w:tabs>
              <w:spacing w:line="276" w:lineRule="auto"/>
              <w:rPr>
                <w:sz w:val="24"/>
                <w:szCs w:val="24"/>
              </w:rPr>
            </w:pPr>
            <w:r>
              <w:rPr>
                <w:sz w:val="24"/>
                <w:szCs w:val="24"/>
              </w:rPr>
              <w:lastRenderedPageBreak/>
              <w:t>Д</w:t>
            </w:r>
            <w:r w:rsidRPr="00C92E59">
              <w:rPr>
                <w:sz w:val="24"/>
                <w:szCs w:val="24"/>
              </w:rPr>
              <w:t>енежные средства возвращаются исполнителю договора при условии надлежащего исполнения им всех своих обязательств по договору в течение 10 (десяти) дней со дня получения Заказчиком соответствующего письменного требования Исполнителя. Денежные средства возвращаются на банковский счет, указанный Исполнителем в этом письменном требовании.</w:t>
            </w:r>
          </w:p>
          <w:p w:rsidR="00025B1D" w:rsidRDefault="00025B1D" w:rsidP="00025B1D">
            <w:pPr>
              <w:pStyle w:val="affff2"/>
              <w:spacing w:line="276" w:lineRule="auto"/>
              <w:rPr>
                <w:rFonts w:ascii="Times New Roman" w:hAnsi="Times New Roman" w:cs="Times New Roman"/>
                <w:sz w:val="24"/>
              </w:rPr>
            </w:pPr>
            <w:r>
              <w:rPr>
                <w:rFonts w:ascii="Times New Roman" w:hAnsi="Times New Roman" w:cs="Times New Roman"/>
                <w:sz w:val="24"/>
              </w:rPr>
              <w:t xml:space="preserve">4. </w:t>
            </w:r>
            <w:r w:rsidRPr="003C01BC">
              <w:rPr>
                <w:rFonts w:ascii="Times New Roman" w:hAnsi="Times New Roman" w:cs="Times New Roman"/>
                <w:sz w:val="24"/>
              </w:rPr>
              <w:t xml:space="preserve">Банковские реквизиты для перечисления денежных средств в качестве обеспечения исполнения договора: </w:t>
            </w:r>
          </w:p>
          <w:p w:rsidR="00025B1D" w:rsidRPr="002E76F1" w:rsidRDefault="00025B1D" w:rsidP="00025B1D">
            <w:pPr>
              <w:pStyle w:val="affff2"/>
              <w:spacing w:line="276" w:lineRule="auto"/>
              <w:rPr>
                <w:rFonts w:ascii="Times New Roman" w:hAnsi="Times New Roman" w:cs="Times New Roman"/>
                <w:b/>
                <w:sz w:val="24"/>
                <w:u w:val="single"/>
              </w:rPr>
            </w:pPr>
            <w:r w:rsidRPr="002E76F1">
              <w:rPr>
                <w:rFonts w:ascii="Times New Roman" w:hAnsi="Times New Roman" w:cs="Times New Roman"/>
                <w:b/>
                <w:sz w:val="24"/>
                <w:u w:val="single"/>
              </w:rPr>
              <w:t>Южный федеральный университет</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 xml:space="preserve">ИНН 6163027810  КПП 616301001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БИК 046015762</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 xml:space="preserve">р/с 405 038 109 000 000 000 05 в ОАО КБ «Центр-Инвест» </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в г. Ростове-на-Дону</w:t>
            </w:r>
          </w:p>
          <w:p w:rsidR="00025B1D" w:rsidRPr="003C01BC" w:rsidRDefault="00025B1D" w:rsidP="00025B1D">
            <w:pPr>
              <w:pStyle w:val="affff2"/>
              <w:spacing w:line="276" w:lineRule="auto"/>
              <w:rPr>
                <w:rFonts w:ascii="Times New Roman" w:hAnsi="Times New Roman" w:cs="Times New Roman"/>
                <w:sz w:val="24"/>
              </w:rPr>
            </w:pPr>
            <w:r w:rsidRPr="003C01BC">
              <w:rPr>
                <w:rFonts w:ascii="Times New Roman" w:hAnsi="Times New Roman" w:cs="Times New Roman"/>
                <w:sz w:val="24"/>
              </w:rPr>
              <w:t>к/с 301 018 101 000 000 007 62</w:t>
            </w:r>
          </w:p>
          <w:p w:rsidR="00025B1D" w:rsidRDefault="00025B1D" w:rsidP="00025B1D">
            <w:pPr>
              <w:pStyle w:val="ConsPlusNormal0"/>
              <w:ind w:firstLine="0"/>
              <w:jc w:val="both"/>
              <w:rPr>
                <w:rFonts w:ascii="Times New Roman" w:hAnsi="Times New Roman" w:cs="Times New Roman"/>
                <w:i/>
                <w:sz w:val="24"/>
                <w:szCs w:val="24"/>
              </w:rPr>
            </w:pPr>
            <w:r w:rsidRPr="00F22CB3">
              <w:rPr>
                <w:rFonts w:ascii="Times New Roman" w:hAnsi="Times New Roman" w:cs="Times New Roman"/>
                <w:b/>
                <w:sz w:val="24"/>
                <w:szCs w:val="24"/>
              </w:rPr>
              <w:t>В назначении платежа указать:</w:t>
            </w:r>
            <w:r w:rsidRPr="00F22CB3">
              <w:rPr>
                <w:rFonts w:ascii="Times New Roman" w:hAnsi="Times New Roman" w:cs="Times New Roman"/>
                <w:sz w:val="24"/>
                <w:szCs w:val="24"/>
              </w:rPr>
              <w:t xml:space="preserve"> </w:t>
            </w:r>
            <w:r w:rsidRPr="00F22CB3">
              <w:rPr>
                <w:rFonts w:ascii="Times New Roman" w:hAnsi="Times New Roman" w:cs="Times New Roman"/>
                <w:i/>
                <w:sz w:val="24"/>
                <w:szCs w:val="24"/>
              </w:rPr>
              <w:t xml:space="preserve">обеспечение исполнения договора по аукциону в электронной форме № </w:t>
            </w:r>
            <w:r>
              <w:rPr>
                <w:rFonts w:ascii="Times New Roman" w:hAnsi="Times New Roman" w:cs="Times New Roman"/>
                <w:i/>
                <w:sz w:val="24"/>
                <w:szCs w:val="24"/>
              </w:rPr>
              <w:t>201.05-08/0</w:t>
            </w:r>
            <w:r w:rsidR="00236FE4">
              <w:rPr>
                <w:rFonts w:ascii="Times New Roman" w:hAnsi="Times New Roman" w:cs="Times New Roman"/>
                <w:i/>
                <w:sz w:val="24"/>
                <w:szCs w:val="24"/>
              </w:rPr>
              <w:t>6</w:t>
            </w:r>
            <w:r>
              <w:rPr>
                <w:rFonts w:ascii="Times New Roman" w:hAnsi="Times New Roman" w:cs="Times New Roman"/>
                <w:i/>
                <w:sz w:val="24"/>
                <w:szCs w:val="24"/>
              </w:rPr>
              <w:t>эа/15</w:t>
            </w:r>
          </w:p>
          <w:p w:rsidR="00D05414" w:rsidRDefault="00025B1D" w:rsidP="00D05414">
            <w:pPr>
              <w:overflowPunct w:val="0"/>
              <w:autoSpaceDE w:val="0"/>
              <w:autoSpaceDN w:val="0"/>
              <w:adjustRightInd w:val="0"/>
              <w:spacing w:before="100" w:beforeAutospacing="1" w:after="100" w:afterAutospacing="1" w:line="276" w:lineRule="auto"/>
              <w:jc w:val="both"/>
              <w:textAlignment w:val="baseline"/>
              <w:rPr>
                <w:b/>
                <w:bCs/>
                <w:i/>
                <w:sz w:val="24"/>
                <w:szCs w:val="24"/>
              </w:rPr>
            </w:pPr>
            <w:r>
              <w:rPr>
                <w:b/>
                <w:bCs/>
                <w:sz w:val="24"/>
                <w:szCs w:val="24"/>
              </w:rPr>
              <w:t xml:space="preserve">5. </w:t>
            </w:r>
            <w:r w:rsidRPr="007E6665">
              <w:rPr>
                <w:b/>
                <w:bCs/>
                <w:i/>
                <w:sz w:val="24"/>
                <w:szCs w:val="24"/>
              </w:rPr>
              <w:t>Требования к обеспечению исполнения обязательств по договору в виде банковской гарантии:</w:t>
            </w:r>
          </w:p>
          <w:p w:rsidR="00025B1D" w:rsidRPr="006067C1" w:rsidRDefault="00025B1D" w:rsidP="00D05414">
            <w:pPr>
              <w:overflowPunct w:val="0"/>
              <w:autoSpaceDE w:val="0"/>
              <w:autoSpaceDN w:val="0"/>
              <w:adjustRightInd w:val="0"/>
              <w:spacing w:before="100" w:beforeAutospacing="1" w:after="100" w:afterAutospacing="1" w:line="276" w:lineRule="auto"/>
              <w:jc w:val="both"/>
              <w:textAlignment w:val="baseline"/>
              <w:rPr>
                <w:sz w:val="24"/>
                <w:szCs w:val="24"/>
              </w:rPr>
            </w:pPr>
            <w:r>
              <w:rPr>
                <w:sz w:val="24"/>
                <w:szCs w:val="24"/>
              </w:rPr>
              <w:t>5.1.</w:t>
            </w:r>
            <w:r w:rsidRPr="006067C1">
              <w:rPr>
                <w:sz w:val="24"/>
                <w:szCs w:val="24"/>
              </w:rPr>
              <w:t>В  требования</w:t>
            </w:r>
            <w:r w:rsidRPr="006067C1">
              <w:rPr>
                <w:bCs/>
                <w:sz w:val="24"/>
                <w:szCs w:val="24"/>
              </w:rPr>
              <w:t>х</w:t>
            </w:r>
            <w:r w:rsidRPr="006067C1">
              <w:rPr>
                <w:b/>
                <w:bCs/>
                <w:sz w:val="24"/>
                <w:szCs w:val="24"/>
              </w:rPr>
              <w:t xml:space="preserve"> </w:t>
            </w:r>
            <w:r w:rsidRPr="006067C1">
              <w:rPr>
                <w:bCs/>
                <w:sz w:val="24"/>
                <w:szCs w:val="24"/>
              </w:rPr>
              <w:t>к обеспечению исполнения обязательств по Договору в виде банковской гарантии</w:t>
            </w:r>
            <w:r w:rsidRPr="006067C1">
              <w:rPr>
                <w:sz w:val="24"/>
                <w:szCs w:val="24"/>
              </w:rPr>
              <w:t xml:space="preserve"> используются следующие термины и определения:</w:t>
            </w:r>
          </w:p>
          <w:p w:rsidR="00025B1D" w:rsidRPr="006067C1" w:rsidRDefault="00025B1D" w:rsidP="00025B1D">
            <w:pPr>
              <w:spacing w:before="100" w:beforeAutospacing="1" w:after="100" w:afterAutospacing="1"/>
              <w:jc w:val="both"/>
              <w:rPr>
                <w:sz w:val="24"/>
                <w:szCs w:val="24"/>
              </w:rPr>
            </w:pPr>
            <w:r>
              <w:rPr>
                <w:sz w:val="24"/>
                <w:szCs w:val="24"/>
              </w:rPr>
              <w:t>5.1.1.</w:t>
            </w:r>
            <w:r w:rsidRPr="006067C1">
              <w:rPr>
                <w:sz w:val="24"/>
                <w:szCs w:val="24"/>
              </w:rPr>
              <w:t>«Бенефициар» означает ЮФУ;</w:t>
            </w:r>
          </w:p>
          <w:p w:rsidR="00025B1D" w:rsidRPr="006067C1" w:rsidRDefault="00025B1D" w:rsidP="00025B1D">
            <w:pPr>
              <w:spacing w:before="100" w:beforeAutospacing="1" w:after="100" w:afterAutospacing="1"/>
              <w:jc w:val="both"/>
              <w:rPr>
                <w:sz w:val="24"/>
                <w:szCs w:val="24"/>
              </w:rPr>
            </w:pPr>
            <w:r>
              <w:rPr>
                <w:sz w:val="24"/>
                <w:szCs w:val="24"/>
              </w:rPr>
              <w:t>5.1.2.</w:t>
            </w:r>
            <w:r w:rsidRPr="006067C1">
              <w:rPr>
                <w:sz w:val="24"/>
                <w:szCs w:val="24"/>
              </w:rPr>
              <w:t>«Принципал» означает лицо, заключившее или намеренное заключить с</w:t>
            </w:r>
            <w:r w:rsidR="00507BE0">
              <w:rPr>
                <w:sz w:val="24"/>
                <w:szCs w:val="24"/>
              </w:rPr>
              <w:t xml:space="preserve"> ЮФУ договор на поставку товара</w:t>
            </w:r>
            <w:r w:rsidRPr="006067C1">
              <w:rPr>
                <w:sz w:val="24"/>
                <w:szCs w:val="24"/>
              </w:rPr>
              <w:t xml:space="preserve"> или иной гражданско-правовой договор, условиями которого предусмотрено предоставление указанным лицом обеспечения исполнения им своих обязательств по договору в виде банковской гарантии;</w:t>
            </w:r>
          </w:p>
          <w:p w:rsidR="00025B1D" w:rsidRPr="006067C1" w:rsidRDefault="00025B1D" w:rsidP="00025B1D">
            <w:pPr>
              <w:spacing w:before="100" w:beforeAutospacing="1" w:after="100" w:afterAutospacing="1"/>
              <w:jc w:val="both"/>
              <w:rPr>
                <w:sz w:val="24"/>
                <w:szCs w:val="24"/>
              </w:rPr>
            </w:pPr>
            <w:r>
              <w:rPr>
                <w:sz w:val="24"/>
                <w:szCs w:val="24"/>
              </w:rPr>
              <w:t>5.1.3.</w:t>
            </w:r>
            <w:r w:rsidRPr="006067C1">
              <w:rPr>
                <w:sz w:val="24"/>
                <w:szCs w:val="24"/>
              </w:rPr>
              <w:t>«Гарантия» означает банковскую гарантию, подлежащую предоставлению Принципалом Бенефициару;</w:t>
            </w:r>
          </w:p>
          <w:p w:rsidR="00025B1D" w:rsidRPr="006067C1" w:rsidRDefault="00025B1D" w:rsidP="00025B1D">
            <w:pPr>
              <w:spacing w:before="100" w:beforeAutospacing="1" w:after="100" w:afterAutospacing="1"/>
              <w:jc w:val="both"/>
              <w:rPr>
                <w:sz w:val="24"/>
                <w:szCs w:val="24"/>
              </w:rPr>
            </w:pPr>
            <w:r>
              <w:rPr>
                <w:sz w:val="24"/>
                <w:szCs w:val="24"/>
              </w:rPr>
              <w:t xml:space="preserve">5.1.3. </w:t>
            </w:r>
            <w:r w:rsidRPr="006067C1">
              <w:rPr>
                <w:sz w:val="24"/>
                <w:szCs w:val="24"/>
              </w:rPr>
              <w:t>«Гарант» означает банк, выдающий Гарантию;</w:t>
            </w:r>
          </w:p>
          <w:p w:rsidR="00025B1D" w:rsidRPr="006067C1" w:rsidRDefault="00025B1D" w:rsidP="00025B1D">
            <w:pPr>
              <w:spacing w:before="100" w:beforeAutospacing="1" w:after="100" w:afterAutospacing="1"/>
              <w:jc w:val="both"/>
              <w:rPr>
                <w:sz w:val="24"/>
                <w:szCs w:val="24"/>
              </w:rPr>
            </w:pPr>
            <w:r>
              <w:rPr>
                <w:sz w:val="24"/>
                <w:szCs w:val="24"/>
              </w:rPr>
              <w:t xml:space="preserve">5.1.4. </w:t>
            </w:r>
            <w:r w:rsidRPr="006067C1">
              <w:rPr>
                <w:sz w:val="24"/>
                <w:szCs w:val="24"/>
              </w:rPr>
              <w:t>«Договор» означает договор между Принципалом и Бенефициаром, в том числе договор на выполнение работ;</w:t>
            </w:r>
          </w:p>
          <w:p w:rsidR="00025B1D" w:rsidRPr="006067C1" w:rsidRDefault="00025B1D" w:rsidP="00025B1D">
            <w:pPr>
              <w:spacing w:before="100" w:beforeAutospacing="1" w:after="100" w:afterAutospacing="1"/>
              <w:jc w:val="both"/>
              <w:rPr>
                <w:sz w:val="24"/>
                <w:szCs w:val="24"/>
              </w:rPr>
            </w:pPr>
            <w:r>
              <w:rPr>
                <w:sz w:val="24"/>
                <w:szCs w:val="24"/>
              </w:rPr>
              <w:t>5.1.5.</w:t>
            </w:r>
            <w:r w:rsidRPr="006067C1">
              <w:rPr>
                <w:sz w:val="24"/>
                <w:szCs w:val="24"/>
              </w:rPr>
              <w:t>«Документация» означает документацию на проведение аукциона.</w:t>
            </w:r>
          </w:p>
          <w:p w:rsidR="00025B1D" w:rsidRPr="006067C1" w:rsidRDefault="00025B1D" w:rsidP="00025B1D">
            <w:pPr>
              <w:spacing w:before="100" w:beforeAutospacing="1" w:after="100" w:afterAutospacing="1"/>
              <w:jc w:val="both"/>
              <w:rPr>
                <w:sz w:val="24"/>
                <w:szCs w:val="24"/>
              </w:rPr>
            </w:pPr>
            <w:r>
              <w:rPr>
                <w:sz w:val="24"/>
                <w:szCs w:val="24"/>
              </w:rPr>
              <w:t xml:space="preserve">5.2. </w:t>
            </w:r>
            <w:r w:rsidRPr="006067C1">
              <w:rPr>
                <w:sz w:val="24"/>
                <w:szCs w:val="24"/>
              </w:rPr>
              <w:t>Гарантия, выдаваемая Гарантом Бенефициару, должна соответствовать:</w:t>
            </w:r>
          </w:p>
          <w:p w:rsidR="00025B1D" w:rsidRPr="006067C1" w:rsidRDefault="00025B1D" w:rsidP="00025B1D">
            <w:pPr>
              <w:spacing w:before="100" w:beforeAutospacing="1" w:after="100" w:afterAutospacing="1"/>
              <w:jc w:val="both"/>
              <w:rPr>
                <w:sz w:val="24"/>
                <w:szCs w:val="24"/>
              </w:rPr>
            </w:pPr>
            <w:r>
              <w:rPr>
                <w:sz w:val="24"/>
                <w:szCs w:val="24"/>
              </w:rPr>
              <w:t xml:space="preserve">5.2.1. </w:t>
            </w:r>
            <w:r w:rsidRPr="006067C1">
              <w:rPr>
                <w:sz w:val="24"/>
                <w:szCs w:val="24"/>
              </w:rPr>
              <w:t>требованиям действующего законодательства Российской Федерации;</w:t>
            </w:r>
          </w:p>
          <w:p w:rsidR="00025B1D" w:rsidRPr="006067C1" w:rsidRDefault="00025B1D" w:rsidP="00025B1D">
            <w:pPr>
              <w:spacing w:before="100" w:beforeAutospacing="1" w:after="100" w:afterAutospacing="1"/>
              <w:jc w:val="both"/>
              <w:rPr>
                <w:sz w:val="24"/>
                <w:szCs w:val="24"/>
              </w:rPr>
            </w:pPr>
            <w:r>
              <w:rPr>
                <w:sz w:val="24"/>
                <w:szCs w:val="24"/>
              </w:rPr>
              <w:t>5.2.2.</w:t>
            </w:r>
            <w:r w:rsidRPr="006067C1">
              <w:rPr>
                <w:sz w:val="24"/>
                <w:szCs w:val="24"/>
              </w:rPr>
              <w:t xml:space="preserve">требованиям к содержанию Гарантии, изложенным в пункте  </w:t>
            </w:r>
            <w:r>
              <w:rPr>
                <w:sz w:val="24"/>
                <w:szCs w:val="24"/>
              </w:rPr>
              <w:lastRenderedPageBreak/>
              <w:t>5.3 настоящего раздела</w:t>
            </w:r>
          </w:p>
          <w:p w:rsidR="00025B1D" w:rsidRPr="006067C1" w:rsidRDefault="00025B1D" w:rsidP="00025B1D">
            <w:pPr>
              <w:spacing w:before="100" w:beforeAutospacing="1" w:after="100" w:afterAutospacing="1"/>
              <w:jc w:val="both"/>
              <w:rPr>
                <w:sz w:val="24"/>
                <w:szCs w:val="24"/>
              </w:rPr>
            </w:pPr>
            <w:r>
              <w:rPr>
                <w:sz w:val="24"/>
                <w:szCs w:val="24"/>
              </w:rPr>
              <w:t>5.2.3 г</w:t>
            </w:r>
            <w:r w:rsidRPr="006067C1">
              <w:rPr>
                <w:sz w:val="24"/>
                <w:szCs w:val="24"/>
              </w:rPr>
              <w:t>арантия должна выдаваться Гарантом, который соответствует требованиям для принятия банковских гарантий в целях налогообложения в соответствии с п. 4 ст. 176.1 НК РФ и внесен в Реестр банков, отвечающих указанным требованиям, который ведется Минфином России на основании сведений от Банка России и публикуется на официальном сайте Минфина.</w:t>
            </w:r>
          </w:p>
          <w:p w:rsidR="00025B1D" w:rsidRPr="006067C1" w:rsidRDefault="00025B1D" w:rsidP="00025B1D">
            <w:pPr>
              <w:spacing w:before="100" w:beforeAutospacing="1" w:after="100" w:afterAutospacing="1"/>
              <w:jc w:val="both"/>
              <w:rPr>
                <w:sz w:val="24"/>
                <w:szCs w:val="24"/>
              </w:rPr>
            </w:pPr>
            <w:r>
              <w:rPr>
                <w:sz w:val="24"/>
                <w:szCs w:val="24"/>
              </w:rPr>
              <w:t>5.2.4.</w:t>
            </w:r>
            <w:r w:rsidRPr="006067C1">
              <w:rPr>
                <w:sz w:val="24"/>
                <w:szCs w:val="24"/>
              </w:rPr>
              <w:t>Одновременно с предоставлением Гарантии Принципал предоставляет Бенефициару:</w:t>
            </w:r>
          </w:p>
          <w:p w:rsidR="00025B1D" w:rsidRPr="006067C1" w:rsidRDefault="00025B1D" w:rsidP="00025B1D">
            <w:pPr>
              <w:spacing w:before="100" w:beforeAutospacing="1" w:after="100" w:afterAutospacing="1"/>
              <w:ind w:firstLine="720"/>
              <w:jc w:val="both"/>
              <w:rPr>
                <w:sz w:val="24"/>
                <w:szCs w:val="24"/>
              </w:rPr>
            </w:pPr>
            <w:r w:rsidRPr="006067C1">
              <w:rPr>
                <w:sz w:val="24"/>
                <w:szCs w:val="24"/>
              </w:rPr>
              <w:t>- документы, подтверждающие полномочия лиц, подписавших Гарантию от имени Гаранта (нотариально заверенная копия или копия, заверенная Гарантом)</w:t>
            </w:r>
          </w:p>
          <w:p w:rsidR="00025B1D" w:rsidRPr="006067C1" w:rsidRDefault="00025B1D" w:rsidP="00025B1D">
            <w:pPr>
              <w:jc w:val="both"/>
              <w:rPr>
                <w:sz w:val="24"/>
                <w:szCs w:val="24"/>
              </w:rPr>
            </w:pPr>
            <w:r>
              <w:rPr>
                <w:sz w:val="24"/>
                <w:szCs w:val="24"/>
              </w:rPr>
              <w:t>5.3.</w:t>
            </w:r>
            <w:r w:rsidRPr="006067C1">
              <w:rPr>
                <w:sz w:val="24"/>
                <w:szCs w:val="24"/>
              </w:rPr>
              <w:t xml:space="preserve"> Гарантия должна содержать следующие существенные условия:</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Гаранта, адрес (место нахождения) постоянно действующего исполнительного органа Гаранта (или иного органа Гаранта, имеющего право действовать от имени Гаранта без доверенности), идентификационный номер налогоплательщика, код причины и дата постановки на учет Гаранта в налоговом органе, основной государственный регистрационный номер юридического лица, фамилию, имя, отчество и должность лица (лиц), подписывающего (-их) Гарантию от имени Гаранта, а также указание на основание возникновения полномочий такого (-их) лиц (-а) по подписанию Гарантии от имени Гаранта;</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Принципала, адрес (место нахождения) постоянно действующего исполнительного органа Принципала (или иного органа Принципала, имеющего право действовать от имени Принципала без доверенности), идентификационный номер налогоплательщика, код причины и дата постановки на учет Принципала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наименование, организационно-правовую форму Бенефициара, адрес (место нахождения) постоянно действующего исполнительного органа Бенефициара (или иного органа Бенефициара, имеющего право действовать от имени Бенефициара без доверенности), идентификационный номер налогоплательщика, код причины и дата постановки на учет Бенефициара в налоговом органе, основной государственный регистрационный номер юридического лица;</w:t>
            </w:r>
          </w:p>
          <w:p w:rsidR="00025B1D" w:rsidRPr="006067C1" w:rsidRDefault="00025B1D" w:rsidP="00025B1D">
            <w:pPr>
              <w:spacing w:before="100" w:beforeAutospacing="1" w:after="100" w:afterAutospacing="1"/>
              <w:jc w:val="both"/>
              <w:rPr>
                <w:sz w:val="24"/>
                <w:szCs w:val="24"/>
              </w:rPr>
            </w:pPr>
            <w:r w:rsidRPr="006067C1">
              <w:rPr>
                <w:sz w:val="24"/>
                <w:szCs w:val="24"/>
              </w:rPr>
              <w:t>- дата выдачи Гарантии Гарантом, а также срок, на который выдана Гарантия (срок действия Гарантии);</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сумма Гарантии (сумма, в пределах которой Гарант гарантирует </w:t>
            </w:r>
            <w:r w:rsidRPr="006067C1">
              <w:rPr>
                <w:sz w:val="24"/>
                <w:szCs w:val="24"/>
              </w:rPr>
              <w:lastRenderedPageBreak/>
              <w:t>исполнение Принципалом своих обязательств по Договору);</w:t>
            </w:r>
          </w:p>
          <w:p w:rsidR="00025B1D" w:rsidRPr="006067C1" w:rsidRDefault="00025B1D" w:rsidP="00025B1D">
            <w:pPr>
              <w:spacing w:before="100" w:beforeAutospacing="1" w:after="100" w:afterAutospacing="1"/>
              <w:jc w:val="both"/>
              <w:rPr>
                <w:sz w:val="24"/>
                <w:szCs w:val="24"/>
              </w:rPr>
            </w:pPr>
            <w:r w:rsidRPr="006067C1">
              <w:rPr>
                <w:sz w:val="24"/>
                <w:szCs w:val="24"/>
              </w:rPr>
              <w:t>- указание на обеспечиваемое Гарантией обязательство (в случае, если Гарантия обеспечивает исполнение не всех обязательств по Договору, в текст Гарантии включается перечень таких обязательств со ссылками на соответствующие положения Договора с указанием пунктов, статей и (или) разделов Договора).</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возникновение обязательств по Гарантии у Гаранта должно быть связано только с ее выдачей Гарантом, и не должно обуславливаться иными обстоятельствами (включая принятие Бенефициаром условий Гарантии). Гарантия должна вступать в силу со дня ее выдачи, если иное не предусмотрено Документацией и (или) Договором. Обязательство Гаранта по Гарантии является безусловным, т.е. предусмотренное Гарантией обязательство Гаранта перед Бенефициаром не зависит в отношениях между ними от того основного обязательства, в обеспечение исполнения которого она выдана, даже если в Гарантии содержится ссылка на это обязательство. </w:t>
            </w:r>
          </w:p>
          <w:p w:rsidR="00025B1D" w:rsidRPr="006067C1" w:rsidRDefault="00025B1D" w:rsidP="00025B1D">
            <w:pPr>
              <w:spacing w:before="100" w:beforeAutospacing="1" w:after="100" w:afterAutospacing="1"/>
              <w:jc w:val="both"/>
              <w:rPr>
                <w:sz w:val="24"/>
                <w:szCs w:val="24"/>
              </w:rPr>
            </w:pPr>
            <w:r w:rsidRPr="006067C1">
              <w:rPr>
                <w:sz w:val="24"/>
                <w:szCs w:val="24"/>
              </w:rPr>
              <w:t>- обязательство Гаранта по выплате Бенефициару суммы по Гарантии подлежит исполнению по требованию Бенефициара без предварительного предъявления к Принципалу требования об исполнении основного обязательства.</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выдается на срок до полного исполнения обязательств Принципала по поставке товаров, выполнению работ, оказанию услуг, увеличенный на 2 (два) месяца.</w:t>
            </w:r>
          </w:p>
          <w:p w:rsidR="00025B1D" w:rsidRPr="006067C1" w:rsidRDefault="00025B1D" w:rsidP="00025B1D">
            <w:pPr>
              <w:spacing w:before="100" w:beforeAutospacing="1" w:after="100" w:afterAutospacing="1"/>
              <w:jc w:val="both"/>
              <w:rPr>
                <w:sz w:val="24"/>
                <w:szCs w:val="24"/>
              </w:rPr>
            </w:pPr>
            <w:r w:rsidRPr="006067C1">
              <w:rPr>
                <w:sz w:val="24"/>
                <w:szCs w:val="24"/>
              </w:rPr>
              <w:t>- срок, в течение которого Гарант обязан рассмотреть требование Бенефициара об уплате денежной суммы по Гарантии, не может превышать 15 (пятнадцати) календарных дней с момента получения требования Бенефициара.</w:t>
            </w:r>
          </w:p>
          <w:p w:rsidR="00025B1D" w:rsidRPr="006067C1" w:rsidRDefault="00025B1D" w:rsidP="00025B1D">
            <w:pPr>
              <w:spacing w:before="100" w:beforeAutospacing="1" w:after="100" w:afterAutospacing="1"/>
              <w:jc w:val="both"/>
              <w:rPr>
                <w:sz w:val="24"/>
                <w:szCs w:val="24"/>
              </w:rPr>
            </w:pPr>
            <w:r w:rsidRPr="006067C1">
              <w:rPr>
                <w:sz w:val="24"/>
                <w:szCs w:val="24"/>
              </w:rPr>
              <w:t>- ответственность Гаранта перед Бенефициаром за невыполнение или ненадлежащее выполнение Гарантом обязательства по Гарантии не должна быть ограничена суммой, на которую выдается Гарантия.</w:t>
            </w:r>
          </w:p>
          <w:p w:rsidR="00025B1D" w:rsidRPr="006067C1" w:rsidRDefault="00025B1D" w:rsidP="00025B1D">
            <w:pPr>
              <w:spacing w:before="100" w:beforeAutospacing="1" w:after="100" w:afterAutospacing="1"/>
              <w:jc w:val="both"/>
              <w:rPr>
                <w:sz w:val="24"/>
                <w:szCs w:val="24"/>
              </w:rPr>
            </w:pPr>
            <w:r w:rsidRPr="006067C1">
              <w:rPr>
                <w:sz w:val="24"/>
                <w:szCs w:val="24"/>
              </w:rPr>
              <w:t>- принадлежащее Бенефициару по Гарантии право требования к Гаранту не может быть передано другому лицу, если в Гарантии не предусмотрено иное.</w:t>
            </w:r>
          </w:p>
          <w:p w:rsidR="00025B1D" w:rsidRPr="006067C1" w:rsidRDefault="00025B1D" w:rsidP="00025B1D">
            <w:pPr>
              <w:spacing w:before="100" w:beforeAutospacing="1" w:after="100" w:afterAutospacing="1"/>
              <w:jc w:val="both"/>
              <w:rPr>
                <w:sz w:val="24"/>
                <w:szCs w:val="24"/>
              </w:rPr>
            </w:pPr>
            <w:r w:rsidRPr="006067C1">
              <w:rPr>
                <w:sz w:val="24"/>
                <w:szCs w:val="24"/>
              </w:rPr>
              <w:t>- гарантия должна быть безотзывной, то есть не предусматривать право Гаранта и (или) Принципала отзывать Гарантию или иным образом прекращать (приостанавливать) ее действие.</w:t>
            </w:r>
          </w:p>
          <w:p w:rsidR="00025B1D" w:rsidRPr="006067C1" w:rsidRDefault="00025B1D" w:rsidP="00025B1D">
            <w:pPr>
              <w:spacing w:before="100" w:beforeAutospacing="1" w:after="100" w:afterAutospacing="1"/>
              <w:jc w:val="both"/>
              <w:rPr>
                <w:sz w:val="24"/>
                <w:szCs w:val="24"/>
              </w:rPr>
            </w:pPr>
            <w:r w:rsidRPr="006067C1">
              <w:rPr>
                <w:sz w:val="24"/>
                <w:szCs w:val="24"/>
              </w:rPr>
              <w:t xml:space="preserve">- гарантия должна являться банковской гарантией по первому требованию, то есть предусматривать выплату гарантийной суммы по первому требованию Бенефициара без необходимости представления судебного или арбитражного решения, а также иного доказательства неисполнения или ненадлежащего исполнения Принципалом своего обязательства перед </w:t>
            </w:r>
            <w:r w:rsidRPr="006067C1">
              <w:rPr>
                <w:sz w:val="24"/>
                <w:szCs w:val="24"/>
              </w:rPr>
              <w:lastRenderedPageBreak/>
              <w:t xml:space="preserve">Бенефициаром. </w:t>
            </w:r>
          </w:p>
          <w:p w:rsidR="00025B1D" w:rsidRPr="006067C1" w:rsidRDefault="00025B1D" w:rsidP="00025B1D">
            <w:pPr>
              <w:spacing w:before="100" w:beforeAutospacing="1" w:after="100" w:afterAutospacing="1"/>
              <w:jc w:val="both"/>
              <w:rPr>
                <w:sz w:val="24"/>
                <w:szCs w:val="24"/>
              </w:rPr>
            </w:pPr>
            <w:r>
              <w:rPr>
                <w:sz w:val="24"/>
                <w:szCs w:val="24"/>
              </w:rPr>
              <w:t>5.4</w:t>
            </w:r>
            <w:r w:rsidRPr="006067C1">
              <w:rPr>
                <w:sz w:val="24"/>
                <w:szCs w:val="24"/>
              </w:rPr>
              <w:t xml:space="preserve">.  К требованию по Гарантии должны прилагаться в качестве отдельного приложения только следующие документы: </w:t>
            </w:r>
          </w:p>
          <w:p w:rsidR="00025B1D" w:rsidRPr="006067C1" w:rsidRDefault="00025B1D" w:rsidP="00025B1D">
            <w:pPr>
              <w:spacing w:before="100" w:beforeAutospacing="1" w:after="100" w:afterAutospacing="1"/>
              <w:jc w:val="both"/>
              <w:rPr>
                <w:sz w:val="24"/>
                <w:szCs w:val="24"/>
              </w:rPr>
            </w:pPr>
            <w:r w:rsidRPr="006067C1">
              <w:rPr>
                <w:sz w:val="24"/>
                <w:szCs w:val="24"/>
              </w:rPr>
              <w:t>- расчет денежной суммы требования Бенефициара с указанием на положение Договора, которое Бенефициар считает нарушенным Принципалом, а также с описанием фактических обстоятельств, которые, по мнению Бенефициара, свидетельствуют о неисполнении (ненадлежащем исполнении) обязательств Принципалом;</w:t>
            </w:r>
            <w:r w:rsidRPr="006067C1">
              <w:rPr>
                <w:sz w:val="24"/>
                <w:szCs w:val="24"/>
              </w:rPr>
              <w:br/>
              <w:t>- подтверждение полномочий лица, подписавшего требование от имени Бенефициара</w:t>
            </w:r>
          </w:p>
          <w:p w:rsidR="00680222" w:rsidRDefault="00025B1D" w:rsidP="00676A5B">
            <w:pPr>
              <w:spacing w:after="240"/>
              <w:jc w:val="both"/>
              <w:rPr>
                <w:sz w:val="24"/>
                <w:szCs w:val="24"/>
              </w:rPr>
            </w:pPr>
            <w:r>
              <w:rPr>
                <w:sz w:val="24"/>
                <w:szCs w:val="24"/>
              </w:rPr>
              <w:t>5.5</w:t>
            </w:r>
            <w:r w:rsidRPr="006067C1">
              <w:rPr>
                <w:sz w:val="24"/>
                <w:szCs w:val="24"/>
              </w:rPr>
              <w:t>. В случае, если представленная Гарантия не соответствует требованиям, установленным в настоящей документации, заказчик  вправе:</w:t>
            </w:r>
            <w:r w:rsidRPr="006067C1">
              <w:rPr>
                <w:sz w:val="24"/>
                <w:szCs w:val="24"/>
              </w:rPr>
              <w:br/>
            </w:r>
            <w:r w:rsidRPr="006067C1">
              <w:rPr>
                <w:sz w:val="24"/>
                <w:szCs w:val="24"/>
              </w:rPr>
              <w:br/>
              <w:t>- отклонить представленную Гарантию  (проект Гарантии) как не соответствующую требованиям, установленным настоящей документацией. В случае отклонения Гарантии, Принципал обязан предоставить другую Гарантию или по согласованию с Заказчиком обеспечить передачу Заказчику в залог денежных средств, в том числе в форме вклада (депозита). Если Принципал не предоставил замену отклоненной Гарантии за пять дней  до окончания срока заключения договора, то он признается уклонившимся от заключения договора;</w:t>
            </w:r>
            <w:r w:rsidRPr="006067C1">
              <w:rPr>
                <w:sz w:val="24"/>
                <w:szCs w:val="24"/>
              </w:rPr>
              <w:br/>
              <w:t>- принять (согласовать) представленную Гарантию (проект Гарантии), при условии, что содержащиеся в Гарантии отклонения от требований, установленных в настоящей документации  не снижают уровень защиты имущественных интересов ЮФУ и не нарушают требования действующего законодательства Российской Федерации.</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rsidP="000A431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Порядок заключения договора</w:t>
            </w:r>
          </w:p>
        </w:tc>
        <w:tc>
          <w:tcPr>
            <w:tcW w:w="7054"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0"/>
                <w:tab w:val="left" w:pos="284"/>
                <w:tab w:val="left" w:pos="1276"/>
              </w:tabs>
              <w:jc w:val="both"/>
              <w:rPr>
                <w:sz w:val="24"/>
                <w:szCs w:val="24"/>
                <w:highlight w:val="yellow"/>
              </w:rPr>
            </w:pPr>
            <w:r>
              <w:rPr>
                <w:b/>
                <w:sz w:val="24"/>
                <w:szCs w:val="24"/>
              </w:rPr>
              <w:t>1.</w:t>
            </w:r>
            <w:r>
              <w:rPr>
                <w:sz w:val="24"/>
                <w:szCs w:val="24"/>
              </w:rPr>
              <w:t xml:space="preserve"> Заключение договора по итогам конкурентных закупочных процедур осуществляется в сроки и в порядке, предусмотренные действующим законодательством РФ, Положением и условиями конкретной закупочной процедуры, в срок не более 20 дней со дня размещения в ЕИС и на сайте ЭТП протокола подведения итогов аукциона или признания аукциона несостоявшимся. Договор заключается с победителем аукциона. Договор составляется путем включения цены договора, предложенной победителем аукциона, в проект договора, прилагаемый к документации о закупке. В случае, если Аукцион состоит из нескольких лотов, договор по итогам Аукциона заключается с победителем по каждому лоту Аукциона отдельно. В случае, если Победителем аукциона является коллективный участник договор заключается с лидером коллективного участника и в договор могут быть внесены дополнения, касающиеся лидера коллективного участника.</w:t>
            </w:r>
          </w:p>
          <w:p w:rsidR="00680222" w:rsidRPr="00FB48B4" w:rsidRDefault="00680222">
            <w:pPr>
              <w:tabs>
                <w:tab w:val="left" w:pos="0"/>
                <w:tab w:val="left" w:pos="284"/>
                <w:tab w:val="left" w:pos="1276"/>
              </w:tabs>
              <w:jc w:val="both"/>
              <w:rPr>
                <w:rStyle w:val="a6"/>
                <w:sz w:val="24"/>
                <w:szCs w:val="24"/>
              </w:rPr>
            </w:pPr>
            <w:r>
              <w:rPr>
                <w:b/>
                <w:sz w:val="24"/>
                <w:szCs w:val="24"/>
              </w:rPr>
              <w:t>2.</w:t>
            </w:r>
            <w:r>
              <w:rPr>
                <w:sz w:val="24"/>
                <w:szCs w:val="24"/>
              </w:rPr>
              <w:t xml:space="preserve"> В срок не позднее 10 дней со дня размещения в ЕИС и на сайте ЭТП протокола подведения итогов или признания процедуры закупки несостоявшейся победитель обязан предоставить Заказчику подписанный договор, а также обеспечение </w:t>
            </w:r>
            <w:r>
              <w:rPr>
                <w:sz w:val="24"/>
                <w:szCs w:val="24"/>
              </w:rPr>
              <w:lastRenderedPageBreak/>
              <w:t xml:space="preserve">исполнения договора в случае, если требование обеспечения исполнения договора было установлено в </w:t>
            </w:r>
            <w:r w:rsidRPr="00FB48B4">
              <w:rPr>
                <w:rStyle w:val="a6"/>
                <w:sz w:val="24"/>
                <w:szCs w:val="24"/>
              </w:rPr>
              <w:t>документации о проведении аукциона.</w:t>
            </w:r>
          </w:p>
          <w:p w:rsidR="00680222" w:rsidRDefault="00680222">
            <w:pPr>
              <w:tabs>
                <w:tab w:val="left" w:pos="0"/>
                <w:tab w:val="left" w:pos="284"/>
                <w:tab w:val="left" w:pos="1276"/>
              </w:tabs>
              <w:jc w:val="both"/>
              <w:rPr>
                <w:sz w:val="24"/>
                <w:szCs w:val="24"/>
              </w:rPr>
            </w:pPr>
            <w:r>
              <w:rPr>
                <w:b/>
                <w:sz w:val="24"/>
                <w:szCs w:val="24"/>
              </w:rPr>
              <w:t>3.</w:t>
            </w:r>
            <w:r>
              <w:rPr>
                <w:sz w:val="24"/>
                <w:szCs w:val="24"/>
              </w:rPr>
              <w:t xml:space="preserve"> Заказчик в течение 3 (трех) рабочих дней со дня формирования протокола аукциона на странице электронной процедуры на сайте ЭТП  передает или направляет заказным письмом с уведомлением победителю аукциона 1 (один) экземпляр протокола аукциона и проект Договора, который составляется путем включения цены договора, предложенной победителем аукциона, в проект Договора, прилагаемого к документации об аукционе. Проект договора также направляется в электронной форме на электронный адрес победителя, указанный в заявке.</w:t>
            </w:r>
          </w:p>
          <w:p w:rsidR="00680222" w:rsidRDefault="00680222">
            <w:pPr>
              <w:tabs>
                <w:tab w:val="left" w:pos="0"/>
                <w:tab w:val="left" w:pos="284"/>
                <w:tab w:val="left" w:pos="1276"/>
              </w:tabs>
              <w:jc w:val="both"/>
              <w:rPr>
                <w:sz w:val="24"/>
                <w:szCs w:val="24"/>
              </w:rPr>
            </w:pPr>
            <w:r>
              <w:rPr>
                <w:b/>
                <w:sz w:val="24"/>
                <w:szCs w:val="24"/>
              </w:rPr>
              <w:t>4</w:t>
            </w:r>
            <w:r>
              <w:rPr>
                <w:sz w:val="24"/>
                <w:szCs w:val="24"/>
              </w:rPr>
              <w:t xml:space="preserve">. Договор с Участником закупки, обязанным заключить договор, заключается после предоставления таким участником обеспечения исполнения договора, соответствующего требованиям документации о закупке (если требование о предоставлении обеспечения исполнения договора было предусмотрено Заказчиком) в срок не позднее 20 дней со дня размещения в ЕИС протокола подведения итогов или признания процедуры закупки несостоявшейся. </w:t>
            </w:r>
          </w:p>
          <w:p w:rsidR="00680222" w:rsidRDefault="00680222">
            <w:pPr>
              <w:tabs>
                <w:tab w:val="left" w:pos="0"/>
                <w:tab w:val="left" w:pos="284"/>
                <w:tab w:val="left" w:pos="1276"/>
              </w:tabs>
              <w:jc w:val="both"/>
              <w:rPr>
                <w:sz w:val="24"/>
                <w:szCs w:val="24"/>
              </w:rPr>
            </w:pPr>
            <w:r>
              <w:rPr>
                <w:b/>
                <w:sz w:val="24"/>
                <w:szCs w:val="24"/>
              </w:rPr>
              <w:t>5.</w:t>
            </w:r>
            <w:r>
              <w:rPr>
                <w:sz w:val="24"/>
                <w:szCs w:val="24"/>
              </w:rPr>
              <w:t xml:space="preserve"> Если участником закупки, обязанным заключить договор, является бюджетное учреждение и в документации о закупке установлено требование об обеспечении исполнения договора  - предоставление обеспечения исполнения договора не требуется.</w:t>
            </w:r>
          </w:p>
          <w:p w:rsidR="00680222" w:rsidRDefault="00680222">
            <w:pPr>
              <w:tabs>
                <w:tab w:val="left" w:pos="0"/>
                <w:tab w:val="left" w:pos="284"/>
                <w:tab w:val="left" w:pos="1276"/>
              </w:tabs>
              <w:jc w:val="both"/>
              <w:rPr>
                <w:sz w:val="24"/>
                <w:szCs w:val="24"/>
              </w:rPr>
            </w:pPr>
            <w:r>
              <w:rPr>
                <w:b/>
                <w:sz w:val="24"/>
                <w:szCs w:val="24"/>
              </w:rPr>
              <w:t>6.</w:t>
            </w:r>
            <w:r>
              <w:rPr>
                <w:sz w:val="24"/>
                <w:szCs w:val="24"/>
              </w:rPr>
              <w:t xml:space="preserve"> В случае если в Аукционе участвовал только один участник аукциона, или к участию в Аукционе Комиссией допущена только одна заявка на участие в Аукционе и такая заявка на участие в Аукционе соответствует извещению о проведении Аукциона и документации об аукционе, а также предложенная цена участником не превышает начальную (максимальную) сумму закупки, то договор заключается с единственным участником аукциона как с единственным поставщиком (подрядчиком, исполнителем). При этом договор заключается после предоставления таким участником документов об обеспечении договора, если требование об обеспечении исполнения договора установлено в документации о закупке. Договор заключается на условиях, которые указаны в заявке на участие в аукционе такого участника и документации об аукционе, но цена такого договора не может превышать начальную (максимальную) цену договора, указанную в извещении о проведении Аукциона. </w:t>
            </w:r>
          </w:p>
          <w:p w:rsidR="00680222" w:rsidRDefault="00680222">
            <w:pPr>
              <w:tabs>
                <w:tab w:val="left" w:pos="0"/>
                <w:tab w:val="left" w:pos="284"/>
                <w:tab w:val="left" w:pos="1276"/>
              </w:tabs>
              <w:jc w:val="both"/>
              <w:rPr>
                <w:sz w:val="24"/>
                <w:szCs w:val="24"/>
              </w:rPr>
            </w:pPr>
            <w:r>
              <w:rPr>
                <w:b/>
                <w:sz w:val="24"/>
                <w:szCs w:val="24"/>
              </w:rPr>
              <w:t>7.</w:t>
            </w:r>
            <w:r>
              <w:rPr>
                <w:sz w:val="24"/>
                <w:szCs w:val="24"/>
              </w:rPr>
              <w:t xml:space="preserve"> Если необходимый разрешительный документ, связанный с осуществлением видов деятельности, предусмотренных договором, в том числе лицензия и (или) свидетельство о допуске на выполнение работ или оказание услуг закончило свое действие с момента окончания подачи заявок до момента выбора победителя закупки, договор с таким лицом заключается только после предоставления им действующей лицензии и (или) свидетельства о допуске. При этом такой документ должен быть представлен в течение 20 дней со дня размещения в ЕИС и на сайте ЭТП протокола подведения итогов или признания процедуры закупки несостоявшейся.</w:t>
            </w:r>
          </w:p>
          <w:p w:rsidR="00680222" w:rsidRDefault="00680222">
            <w:pPr>
              <w:tabs>
                <w:tab w:val="left" w:pos="0"/>
                <w:tab w:val="left" w:pos="284"/>
                <w:tab w:val="left" w:pos="1276"/>
              </w:tabs>
              <w:jc w:val="both"/>
              <w:rPr>
                <w:b/>
                <w:sz w:val="24"/>
                <w:szCs w:val="24"/>
              </w:rPr>
            </w:pPr>
            <w:r>
              <w:rPr>
                <w:b/>
                <w:sz w:val="24"/>
              </w:rPr>
              <w:t>8.</w:t>
            </w:r>
            <w:r>
              <w:rPr>
                <w:sz w:val="24"/>
              </w:rPr>
              <w:t xml:space="preserve"> </w:t>
            </w:r>
            <w:r>
              <w:rPr>
                <w:b/>
                <w:sz w:val="24"/>
                <w:szCs w:val="24"/>
              </w:rPr>
              <w:t>Условия заключаемого договора по результатам закупки определяются:</w:t>
            </w:r>
          </w:p>
          <w:p w:rsidR="00680222" w:rsidRDefault="00680222">
            <w:pPr>
              <w:tabs>
                <w:tab w:val="left" w:pos="0"/>
                <w:tab w:val="left" w:pos="284"/>
                <w:tab w:val="left" w:pos="1276"/>
              </w:tabs>
              <w:jc w:val="both"/>
              <w:rPr>
                <w:sz w:val="24"/>
                <w:szCs w:val="24"/>
              </w:rPr>
            </w:pPr>
            <w:r>
              <w:rPr>
                <w:b/>
                <w:sz w:val="24"/>
                <w:szCs w:val="24"/>
              </w:rPr>
              <w:t>8.1</w:t>
            </w:r>
            <w:r>
              <w:rPr>
                <w:sz w:val="24"/>
                <w:szCs w:val="24"/>
              </w:rPr>
              <w:t xml:space="preserve">.путем объединения исходного проекта договора (условий </w:t>
            </w:r>
            <w:r>
              <w:rPr>
                <w:sz w:val="24"/>
                <w:szCs w:val="24"/>
              </w:rPr>
              <w:lastRenderedPageBreak/>
              <w:t>договора), приведенных в документации о закупке и заявки лица, с которым заключается договор, с учетом преддоговорных переговоров в случае заключения договора по результатам состоявшейся конкурентной закупки;</w:t>
            </w:r>
          </w:p>
          <w:p w:rsidR="00680222" w:rsidRDefault="00680222">
            <w:pPr>
              <w:tabs>
                <w:tab w:val="left" w:pos="0"/>
                <w:tab w:val="left" w:pos="284"/>
                <w:tab w:val="left" w:pos="1276"/>
              </w:tabs>
              <w:jc w:val="both"/>
              <w:rPr>
                <w:sz w:val="24"/>
                <w:szCs w:val="24"/>
              </w:rPr>
            </w:pPr>
            <w:r>
              <w:rPr>
                <w:b/>
                <w:sz w:val="24"/>
                <w:szCs w:val="24"/>
              </w:rPr>
              <w:t>8.2</w:t>
            </w:r>
            <w:r>
              <w:rPr>
                <w:sz w:val="24"/>
                <w:szCs w:val="24"/>
              </w:rPr>
              <w:t>. путем объединения исходного проекта (условий договора), приведенных в документации о закупке, и заявки единственного участника с учетом преддоговорных переговоров в случае заключения договора с единственным участником несостоявшейся конкурентной закупочной процедуры;</w:t>
            </w:r>
          </w:p>
          <w:p w:rsidR="00680222" w:rsidRDefault="00680222">
            <w:pPr>
              <w:tabs>
                <w:tab w:val="left" w:pos="0"/>
                <w:tab w:val="left" w:pos="284"/>
                <w:tab w:val="left" w:pos="1276"/>
              </w:tabs>
              <w:jc w:val="both"/>
              <w:rPr>
                <w:sz w:val="24"/>
                <w:szCs w:val="24"/>
              </w:rPr>
            </w:pPr>
            <w:r>
              <w:rPr>
                <w:b/>
                <w:sz w:val="24"/>
                <w:szCs w:val="24"/>
              </w:rPr>
              <w:t>8.3.</w:t>
            </w:r>
            <w:r>
              <w:rPr>
                <w:sz w:val="24"/>
                <w:szCs w:val="24"/>
              </w:rPr>
              <w:t xml:space="preserve"> путем объединения исходного проекта (условий договора), приведенных в документации о закупке, по указанной в документации о закупке начальной (максимальной) цене договора или более низкой цене, и с учетом иных предложений или условий, о которых стороны договорились в ходе преддоговорных переговоров в случае заключения договора у единственного поставщика (исполнителя, подрядчика) по результатам несостоявшейся конкурентной процедуры закупки;</w:t>
            </w:r>
          </w:p>
          <w:p w:rsidR="00680222" w:rsidRDefault="00680222">
            <w:pPr>
              <w:tabs>
                <w:tab w:val="left" w:pos="0"/>
                <w:tab w:val="left" w:pos="284"/>
                <w:tab w:val="left" w:pos="1276"/>
              </w:tabs>
              <w:jc w:val="both"/>
              <w:rPr>
                <w:sz w:val="24"/>
                <w:szCs w:val="24"/>
              </w:rPr>
            </w:pPr>
            <w:r>
              <w:rPr>
                <w:b/>
                <w:sz w:val="24"/>
                <w:szCs w:val="24"/>
              </w:rPr>
              <w:t>8.4</w:t>
            </w:r>
            <w:r>
              <w:rPr>
                <w:sz w:val="24"/>
                <w:szCs w:val="24"/>
              </w:rPr>
              <w:t>. путем проведения переговоров в случае заключения договора у единственного поставщика (подрядчика, исполнителя).</w:t>
            </w:r>
          </w:p>
          <w:p w:rsidR="00680222" w:rsidRDefault="00680222">
            <w:pPr>
              <w:tabs>
                <w:tab w:val="left" w:pos="0"/>
                <w:tab w:val="left" w:pos="284"/>
                <w:tab w:val="left" w:pos="1276"/>
              </w:tabs>
              <w:jc w:val="both"/>
              <w:rPr>
                <w:sz w:val="24"/>
                <w:szCs w:val="24"/>
              </w:rPr>
            </w:pPr>
            <w:r>
              <w:rPr>
                <w:b/>
                <w:sz w:val="24"/>
                <w:szCs w:val="24"/>
              </w:rPr>
              <w:t>8.5.</w:t>
            </w:r>
            <w:r>
              <w:rPr>
                <w:sz w:val="24"/>
                <w:szCs w:val="24"/>
              </w:rPr>
              <w:t xml:space="preserve"> если подписание договора затягивается (по сравнению с плановой датой заключения договора) вследствие рассмотрения жалобы в УФАС по Ростовской области, сроки исполнения обязательств по договору могут продлеваться на количество дней задержки сверх нормативного срока заключения договора.</w:t>
            </w:r>
          </w:p>
          <w:p w:rsidR="00680222" w:rsidRDefault="00680222">
            <w:pPr>
              <w:tabs>
                <w:tab w:val="left" w:pos="0"/>
                <w:tab w:val="left" w:pos="284"/>
                <w:tab w:val="left" w:pos="1276"/>
              </w:tabs>
              <w:jc w:val="both"/>
              <w:rPr>
                <w:b/>
              </w:rPr>
            </w:pPr>
            <w:r>
              <w:rPr>
                <w:b/>
                <w:sz w:val="24"/>
                <w:szCs w:val="24"/>
              </w:rPr>
              <w:t>9.</w:t>
            </w:r>
            <w:r>
              <w:rPr>
                <w:sz w:val="24"/>
                <w:szCs w:val="24"/>
              </w:rPr>
              <w:t xml:space="preserve"> </w:t>
            </w:r>
            <w:r>
              <w:rPr>
                <w:b/>
                <w:sz w:val="24"/>
                <w:szCs w:val="24"/>
              </w:rPr>
              <w:t>Проведение преддоговорных переговоров</w:t>
            </w:r>
          </w:p>
          <w:p w:rsidR="00680222" w:rsidRDefault="00680222">
            <w:pPr>
              <w:pStyle w:val="-3"/>
              <w:tabs>
                <w:tab w:val="left" w:pos="0"/>
              </w:tabs>
              <w:ind w:firstLine="0"/>
              <w:rPr>
                <w:sz w:val="24"/>
              </w:rPr>
            </w:pPr>
            <w:r>
              <w:rPr>
                <w:b/>
                <w:sz w:val="24"/>
              </w:rPr>
              <w:t>9.1.</w:t>
            </w:r>
            <w:r>
              <w:rPr>
                <w:sz w:val="24"/>
              </w:rPr>
              <w:t xml:space="preserve"> 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При проведении преддоговорных переговоров привлекается Комиссия по закупкам для оформления протокола преддоговорных переговоров;</w:t>
            </w:r>
          </w:p>
          <w:p w:rsidR="00680222" w:rsidRDefault="00680222">
            <w:pPr>
              <w:pStyle w:val="-3"/>
              <w:tabs>
                <w:tab w:val="left" w:pos="0"/>
              </w:tabs>
              <w:ind w:firstLine="0"/>
              <w:rPr>
                <w:rStyle w:val="FontStyle34"/>
                <w:sz w:val="24"/>
              </w:rPr>
            </w:pPr>
            <w:r>
              <w:rPr>
                <w:b/>
                <w:sz w:val="24"/>
              </w:rPr>
              <w:t>9.2.</w:t>
            </w:r>
            <w:r>
              <w:rPr>
                <w:sz w:val="24"/>
              </w:rPr>
              <w:t xml:space="preserve"> </w:t>
            </w:r>
            <w:r>
              <w:rPr>
                <w:rStyle w:val="FontStyle34"/>
                <w:sz w:val="24"/>
              </w:rPr>
              <w:t xml:space="preserve">При заключении договора между Заказчиком и </w:t>
            </w:r>
            <w:r>
              <w:rPr>
                <w:sz w:val="24"/>
              </w:rPr>
              <w:t>Победителем закупочной процедуры, с которым заключается договор</w:t>
            </w:r>
            <w:r>
              <w:rPr>
                <w:rStyle w:val="FontStyle34"/>
                <w:sz w:val="24"/>
              </w:rPr>
              <w:t>, в срок не превышающий 20 дней со дня подписания итогового протокола закупки, могут проводиться преддоговорные переговоры (в том числе путем составления протоколов разногласий), направленные на уточнение мелких и несущественных деталей договора.</w:t>
            </w:r>
          </w:p>
          <w:p w:rsidR="00680222" w:rsidRDefault="00680222">
            <w:pPr>
              <w:pStyle w:val="-3"/>
              <w:tabs>
                <w:tab w:val="left" w:pos="0"/>
              </w:tabs>
              <w:ind w:firstLine="0"/>
            </w:pPr>
            <w:r>
              <w:rPr>
                <w:rStyle w:val="FontStyle34"/>
                <w:b/>
                <w:sz w:val="24"/>
              </w:rPr>
              <w:t>9.3.</w:t>
            </w:r>
            <w:r>
              <w:t xml:space="preserve"> </w:t>
            </w:r>
            <w:r>
              <w:rPr>
                <w:sz w:val="24"/>
              </w:rPr>
              <w:t>Преддоговорные переговоры направлены на уточнение условий договора, которые не были зафиксированы в проекте договора, документации о закупке и предложении лица, с которым заключается договор; на уточнение сроков исполнения обязательств по договору, если его подписание затягивается вследствие рассмотрения жалобы в Федеральной антимонопольной службе; обусловлены изменениями законодательства Российской Федерации или предписаниями органов государственной власти.</w:t>
            </w:r>
          </w:p>
          <w:p w:rsidR="00680222" w:rsidRDefault="00680222">
            <w:pPr>
              <w:pStyle w:val="-3"/>
              <w:tabs>
                <w:tab w:val="left" w:pos="1843"/>
              </w:tabs>
              <w:ind w:firstLine="0"/>
              <w:rPr>
                <w:sz w:val="24"/>
              </w:rPr>
            </w:pPr>
            <w:r>
              <w:rPr>
                <w:b/>
                <w:sz w:val="24"/>
              </w:rPr>
              <w:t>9.4.</w:t>
            </w:r>
            <w:r>
              <w:rPr>
                <w:sz w:val="24"/>
              </w:rPr>
              <w:t xml:space="preserve"> Запрещаются иные преддоговорные переговоры, направленные на изменение условий заключаемого договора в пользу лица, с которым заключается договор.</w:t>
            </w:r>
          </w:p>
          <w:p w:rsidR="00680222" w:rsidRDefault="00680222">
            <w:pPr>
              <w:pStyle w:val="-3"/>
              <w:tabs>
                <w:tab w:val="left" w:pos="0"/>
              </w:tabs>
              <w:ind w:firstLine="0"/>
              <w:rPr>
                <w:b/>
                <w:sz w:val="24"/>
              </w:rPr>
            </w:pPr>
            <w:r>
              <w:rPr>
                <w:b/>
                <w:sz w:val="24"/>
              </w:rPr>
              <w:t>10.</w:t>
            </w:r>
            <w:r>
              <w:rPr>
                <w:sz w:val="24"/>
              </w:rPr>
              <w:t xml:space="preserve">  </w:t>
            </w:r>
            <w:r>
              <w:rPr>
                <w:b/>
                <w:sz w:val="24"/>
              </w:rPr>
              <w:t>Отказ заказчика от заключения договора</w:t>
            </w:r>
          </w:p>
          <w:p w:rsidR="00680222" w:rsidRDefault="00680222">
            <w:pPr>
              <w:pStyle w:val="-3"/>
              <w:tabs>
                <w:tab w:val="left" w:pos="1843"/>
              </w:tabs>
              <w:ind w:firstLine="0"/>
              <w:rPr>
                <w:sz w:val="24"/>
              </w:rPr>
            </w:pPr>
            <w:r>
              <w:rPr>
                <w:b/>
                <w:sz w:val="24"/>
              </w:rPr>
              <w:t>10.1.</w:t>
            </w:r>
            <w:r>
              <w:rPr>
                <w:sz w:val="24"/>
              </w:rPr>
              <w:t xml:space="preserve"> Заказчик не вправе отказаться от заключения договора по результатам закупочной процедуры, за исключением случаев, </w:t>
            </w:r>
            <w:r>
              <w:rPr>
                <w:sz w:val="24"/>
              </w:rPr>
              <w:lastRenderedPageBreak/>
              <w:t xml:space="preserve">предусмотренных настоящим Положением и законодательством Российской Федерации. </w:t>
            </w:r>
          </w:p>
          <w:p w:rsidR="00680222" w:rsidRDefault="00680222">
            <w:pPr>
              <w:pStyle w:val="-3"/>
              <w:tabs>
                <w:tab w:val="left" w:pos="1843"/>
              </w:tabs>
              <w:ind w:firstLine="0"/>
              <w:rPr>
                <w:sz w:val="24"/>
              </w:rPr>
            </w:pPr>
            <w:bookmarkStart w:id="1" w:name="_Ref375820224"/>
            <w:r>
              <w:rPr>
                <w:b/>
                <w:sz w:val="24"/>
              </w:rPr>
              <w:t>10.2</w:t>
            </w:r>
            <w:r>
              <w:rPr>
                <w:sz w:val="24"/>
              </w:rPr>
              <w:t xml:space="preserve">. Отказ от заключения договора </w:t>
            </w:r>
            <w:bookmarkStart w:id="2" w:name="_Ref378771705"/>
            <w:r>
              <w:rPr>
                <w:sz w:val="24"/>
              </w:rPr>
              <w:t>осуществляется заказчиком в соответствии с законодательством Российской Федерации в случаях:</w:t>
            </w:r>
            <w:bookmarkEnd w:id="1"/>
            <w:bookmarkEnd w:id="2"/>
          </w:p>
          <w:p w:rsidR="00680222" w:rsidRDefault="00680222">
            <w:pPr>
              <w:pStyle w:val="-6"/>
              <w:tabs>
                <w:tab w:val="left" w:pos="1843"/>
              </w:tabs>
              <w:ind w:firstLine="0"/>
              <w:rPr>
                <w:sz w:val="24"/>
              </w:rPr>
            </w:pPr>
            <w:r>
              <w:rPr>
                <w:b/>
                <w:sz w:val="24"/>
              </w:rPr>
              <w:t>10.2.1.</w:t>
            </w:r>
            <w:r>
              <w:rPr>
                <w:sz w:val="24"/>
              </w:rPr>
              <w:t xml:space="preserve"> изменения финансовых, инвестиционных, производственных и иных программ, оказавших влияние на потребность в данной закупке, подтвержденное Заказчиком;</w:t>
            </w:r>
          </w:p>
          <w:p w:rsidR="00680222" w:rsidRDefault="00680222">
            <w:pPr>
              <w:pStyle w:val="-6"/>
              <w:tabs>
                <w:tab w:val="left" w:pos="1843"/>
              </w:tabs>
              <w:ind w:firstLine="0"/>
              <w:rPr>
                <w:sz w:val="24"/>
              </w:rPr>
            </w:pPr>
            <w:r>
              <w:rPr>
                <w:b/>
                <w:sz w:val="24"/>
              </w:rPr>
              <w:t>10.2.2.</w:t>
            </w:r>
            <w:r>
              <w:rPr>
                <w:sz w:val="24"/>
              </w:rPr>
              <w:t xml:space="preserve">  изменения потребностей заказчика;</w:t>
            </w:r>
          </w:p>
          <w:p w:rsidR="00680222" w:rsidRDefault="00680222">
            <w:pPr>
              <w:pStyle w:val="-6"/>
              <w:tabs>
                <w:tab w:val="left" w:pos="1843"/>
              </w:tabs>
              <w:ind w:firstLine="0"/>
              <w:rPr>
                <w:sz w:val="24"/>
              </w:rPr>
            </w:pPr>
            <w:r>
              <w:rPr>
                <w:b/>
                <w:sz w:val="24"/>
              </w:rPr>
              <w:t>10.2.3.</w:t>
            </w:r>
            <w:r>
              <w:rPr>
                <w:sz w:val="24"/>
              </w:rPr>
              <w:t xml:space="preserve">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80222" w:rsidRDefault="00680222">
            <w:pPr>
              <w:pStyle w:val="Style7"/>
              <w:widowControl/>
              <w:ind w:right="5"/>
            </w:pPr>
            <w:r>
              <w:rPr>
                <w:rStyle w:val="FontStyle34"/>
                <w:b/>
              </w:rPr>
              <w:t>10.2.4.</w:t>
            </w:r>
            <w:r>
              <w:rPr>
                <w:rStyle w:val="FontStyle34"/>
              </w:rPr>
              <w:t xml:space="preserve"> представления участником закупки, обязанным заключить договор, недостоверных сведений в заявке на участие в закупке.</w:t>
            </w:r>
          </w:p>
          <w:p w:rsidR="00680222" w:rsidRDefault="00680222">
            <w:pPr>
              <w:pStyle w:val="-3"/>
              <w:tabs>
                <w:tab w:val="left" w:pos="0"/>
              </w:tabs>
              <w:ind w:firstLine="0"/>
              <w:rPr>
                <w:sz w:val="24"/>
              </w:rPr>
            </w:pPr>
            <w:r>
              <w:rPr>
                <w:b/>
                <w:sz w:val="24"/>
              </w:rPr>
              <w:t>10.3.</w:t>
            </w:r>
            <w:r>
              <w:rPr>
                <w:sz w:val="24"/>
              </w:rPr>
              <w:t xml:space="preserve"> В случае отказа Заказчика от заключения договора, участнику закупки направляется уведомление об отказе от заключения договора с обоснованием такого отказа. </w:t>
            </w:r>
          </w:p>
          <w:p w:rsidR="00680222" w:rsidRDefault="00680222">
            <w:pPr>
              <w:pStyle w:val="-3"/>
              <w:tabs>
                <w:tab w:val="left" w:pos="0"/>
              </w:tabs>
              <w:ind w:firstLine="0"/>
              <w:rPr>
                <w:sz w:val="24"/>
              </w:rPr>
            </w:pPr>
            <w:r>
              <w:rPr>
                <w:b/>
                <w:sz w:val="24"/>
              </w:rPr>
              <w:t>11.</w:t>
            </w:r>
            <w:r>
              <w:rPr>
                <w:sz w:val="24"/>
              </w:rPr>
              <w:t xml:space="preserve"> </w:t>
            </w:r>
            <w:r>
              <w:rPr>
                <w:b/>
                <w:sz w:val="24"/>
              </w:rPr>
              <w:t>Последствия уклонения участника от заключения договора</w:t>
            </w:r>
          </w:p>
          <w:p w:rsidR="00680222" w:rsidRDefault="00680222">
            <w:pPr>
              <w:pStyle w:val="-3"/>
              <w:tabs>
                <w:tab w:val="left" w:pos="1843"/>
              </w:tabs>
              <w:ind w:firstLine="0"/>
              <w:rPr>
                <w:sz w:val="24"/>
              </w:rPr>
            </w:pPr>
            <w:r>
              <w:rPr>
                <w:b/>
                <w:sz w:val="24"/>
              </w:rPr>
              <w:t>11.1.</w:t>
            </w:r>
            <w:r>
              <w:rPr>
                <w:sz w:val="24"/>
              </w:rPr>
              <w:t xml:space="preserve"> 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извещении и (или) документации о закупке, на условиях, определяемых согласно требованиям документации о закупке:</w:t>
            </w:r>
          </w:p>
          <w:p w:rsidR="00680222" w:rsidRDefault="00680222">
            <w:pPr>
              <w:pStyle w:val="-6"/>
              <w:tabs>
                <w:tab w:val="left" w:pos="1843"/>
              </w:tabs>
              <w:ind w:firstLine="0"/>
              <w:rPr>
                <w:sz w:val="24"/>
              </w:rPr>
            </w:pPr>
            <w:r>
              <w:rPr>
                <w:b/>
                <w:sz w:val="24"/>
              </w:rPr>
              <w:t>11.1.1</w:t>
            </w:r>
            <w:r>
              <w:rPr>
                <w:sz w:val="24"/>
              </w:rPr>
              <w:t>. прямой письменный отказ от подписания договора;</w:t>
            </w:r>
          </w:p>
          <w:p w:rsidR="00680222" w:rsidRDefault="00680222">
            <w:pPr>
              <w:pStyle w:val="-6"/>
              <w:tabs>
                <w:tab w:val="left" w:pos="1843"/>
              </w:tabs>
              <w:ind w:firstLine="0"/>
              <w:rPr>
                <w:sz w:val="24"/>
              </w:rPr>
            </w:pPr>
            <w:r>
              <w:rPr>
                <w:b/>
                <w:sz w:val="24"/>
              </w:rPr>
              <w:t>11.1.2.</w:t>
            </w:r>
            <w:r>
              <w:rPr>
                <w:sz w:val="24"/>
              </w:rPr>
              <w:t xml:space="preserve"> неподписание участником закупки (Победителем) договора в предусмотренный для этого в документации о закупке срок;</w:t>
            </w:r>
          </w:p>
          <w:p w:rsidR="00680222" w:rsidRDefault="00680222">
            <w:pPr>
              <w:pStyle w:val="-6"/>
              <w:tabs>
                <w:tab w:val="left" w:pos="1843"/>
              </w:tabs>
              <w:ind w:firstLine="0"/>
              <w:rPr>
                <w:sz w:val="24"/>
              </w:rPr>
            </w:pPr>
            <w:r>
              <w:rPr>
                <w:b/>
                <w:sz w:val="24"/>
              </w:rPr>
              <w:t>11.1.3</w:t>
            </w:r>
            <w:r>
              <w:rPr>
                <w:sz w:val="24"/>
              </w:rPr>
              <w:t>. непредставление обеспечения договора в соответствии с установленными в документации о закупке условиями до подписания договора;</w:t>
            </w:r>
          </w:p>
          <w:p w:rsidR="00680222" w:rsidRDefault="00680222">
            <w:pPr>
              <w:pStyle w:val="-6"/>
              <w:tabs>
                <w:tab w:val="left" w:pos="1843"/>
              </w:tabs>
              <w:ind w:firstLine="0"/>
              <w:rPr>
                <w:sz w:val="24"/>
              </w:rPr>
            </w:pPr>
            <w:r>
              <w:rPr>
                <w:b/>
                <w:sz w:val="24"/>
              </w:rPr>
              <w:t>11.1.4.</w:t>
            </w:r>
            <w:r>
              <w:rPr>
                <w:sz w:val="24"/>
              </w:rPr>
              <w:t xml:space="preserve">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680222" w:rsidRDefault="00680222">
            <w:pPr>
              <w:pStyle w:val="-6"/>
              <w:tabs>
                <w:tab w:val="left" w:pos="1843"/>
              </w:tabs>
              <w:ind w:firstLine="0"/>
              <w:rPr>
                <w:sz w:val="24"/>
              </w:rPr>
            </w:pPr>
            <w:r>
              <w:rPr>
                <w:b/>
                <w:sz w:val="24"/>
              </w:rPr>
              <w:t>11.1.5.</w:t>
            </w:r>
            <w:r>
              <w:rPr>
                <w:sz w:val="24"/>
              </w:rPr>
              <w:t xml:space="preserve"> непредставление победителем документов, обязательных к представлению в соответствии с настоящим Положением  до заключения договора.</w:t>
            </w:r>
          </w:p>
          <w:p w:rsidR="00680222" w:rsidRDefault="00680222">
            <w:pPr>
              <w:pStyle w:val="-3"/>
              <w:tabs>
                <w:tab w:val="left" w:pos="1843"/>
              </w:tabs>
              <w:ind w:firstLine="0"/>
              <w:rPr>
                <w:sz w:val="24"/>
              </w:rPr>
            </w:pPr>
            <w:r>
              <w:rPr>
                <w:b/>
                <w:sz w:val="24"/>
              </w:rPr>
              <w:t>11.2.</w:t>
            </w:r>
            <w:r>
              <w:rPr>
                <w:sz w:val="24"/>
              </w:rPr>
              <w:t xml:space="preserve"> Факт уклонения победителя закупки оформляется или подтверждается заказчиком соответствующим документом (заявлением Инициатора закупки в закупочную комиссию, письмом победителя об отказе заключить договор и т.д), который прикладывается к материалам по закупке для обоснования принятого решения об уклонении участника закупки (Победителя) от заключения договора.</w:t>
            </w:r>
          </w:p>
          <w:p w:rsidR="00680222" w:rsidRDefault="00680222">
            <w:pPr>
              <w:pStyle w:val="-3"/>
              <w:tabs>
                <w:tab w:val="left" w:pos="1843"/>
              </w:tabs>
              <w:ind w:firstLine="0"/>
              <w:rPr>
                <w:sz w:val="24"/>
              </w:rPr>
            </w:pPr>
            <w:r>
              <w:rPr>
                <w:b/>
                <w:sz w:val="24"/>
              </w:rPr>
              <w:t>11.3.</w:t>
            </w:r>
            <w:r>
              <w:rPr>
                <w:sz w:val="24"/>
              </w:rPr>
              <w:t xml:space="preserve"> При уклонении лица, с которым заключается договор, от подписания такого договора, заказчик должен:</w:t>
            </w:r>
          </w:p>
          <w:p w:rsidR="00680222" w:rsidRDefault="00680222">
            <w:pPr>
              <w:pStyle w:val="-6"/>
              <w:tabs>
                <w:tab w:val="left" w:pos="1843"/>
              </w:tabs>
              <w:ind w:firstLine="0"/>
              <w:rPr>
                <w:sz w:val="24"/>
              </w:rPr>
            </w:pPr>
            <w:r>
              <w:rPr>
                <w:b/>
                <w:sz w:val="24"/>
              </w:rPr>
              <w:t>11.3.1</w:t>
            </w:r>
            <w:r>
              <w:rPr>
                <w:sz w:val="24"/>
              </w:rPr>
              <w:t>.удержать обеспечение заявки такого лица;</w:t>
            </w:r>
          </w:p>
          <w:p w:rsidR="00680222" w:rsidRDefault="00680222">
            <w:pPr>
              <w:pStyle w:val="-6"/>
              <w:tabs>
                <w:tab w:val="left" w:pos="1843"/>
              </w:tabs>
              <w:ind w:firstLine="0"/>
              <w:rPr>
                <w:sz w:val="24"/>
              </w:rPr>
            </w:pPr>
            <w:r>
              <w:rPr>
                <w:b/>
                <w:sz w:val="24"/>
              </w:rPr>
              <w:t>11.3.2</w:t>
            </w:r>
            <w:r>
              <w:rPr>
                <w:sz w:val="24"/>
              </w:rPr>
              <w:t>. направить предложение о включении сведений о таком лице в реестр недобросовестных поставщиков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lastRenderedPageBreak/>
              <w:t>11.4.</w:t>
            </w:r>
            <w:r>
              <w:rPr>
                <w:sz w:val="24"/>
                <w:szCs w:val="24"/>
              </w:rPr>
              <w:t xml:space="preserve"> Заказчик также подает сведения об участниках закупки с которыми договоры по решению суда расторгнуты в связи с существенным нарушением ими договоров в федеральный орган исполнительной власти, уполномоченный Правительством Российской Федерации для включения таких сведений в реестр недобросовестных поставщиков.</w:t>
            </w:r>
          </w:p>
          <w:p w:rsidR="00680222" w:rsidRDefault="00680222">
            <w:pPr>
              <w:tabs>
                <w:tab w:val="left" w:pos="0"/>
                <w:tab w:val="left" w:pos="284"/>
                <w:tab w:val="left" w:pos="1276"/>
              </w:tabs>
              <w:jc w:val="both"/>
              <w:rPr>
                <w:sz w:val="24"/>
                <w:szCs w:val="24"/>
              </w:rPr>
            </w:pPr>
            <w:r>
              <w:rPr>
                <w:b/>
                <w:sz w:val="24"/>
                <w:szCs w:val="24"/>
              </w:rPr>
              <w:t>12.</w:t>
            </w:r>
            <w:r>
              <w:rPr>
                <w:sz w:val="24"/>
                <w:szCs w:val="24"/>
              </w:rPr>
              <w:t xml:space="preserve"> Заказчик вправе обратиться в суд с иском о требовании о понуждении победителя аукциона заключить Договор, а также о возмещении убытков, причиненных уклонением от заключения Договора, либо заключить Договор с участником аукциона, сделавшего предпоследнее предложение о цене Договора, в случае, если победитель аукциона признан уклонившимся от заключения Договора.</w:t>
            </w:r>
          </w:p>
          <w:p w:rsidR="00680222" w:rsidRDefault="00680222">
            <w:pPr>
              <w:tabs>
                <w:tab w:val="left" w:pos="0"/>
                <w:tab w:val="left" w:pos="284"/>
                <w:tab w:val="left" w:pos="1276"/>
              </w:tabs>
              <w:jc w:val="both"/>
              <w:rPr>
                <w:sz w:val="24"/>
                <w:szCs w:val="24"/>
              </w:rPr>
            </w:pPr>
            <w:r>
              <w:rPr>
                <w:b/>
                <w:sz w:val="24"/>
                <w:szCs w:val="24"/>
              </w:rPr>
              <w:t>13.</w:t>
            </w:r>
            <w:r>
              <w:rPr>
                <w:sz w:val="24"/>
                <w:szCs w:val="24"/>
              </w:rPr>
              <w:t xml:space="preserve"> При заключении и исполнении договора не допускается изменение его условий по сравнению с указанными в протоколе, составленном по результатам закупки, кроме случаев, предусмотренных Положением о закупке.</w:t>
            </w:r>
          </w:p>
          <w:p w:rsidR="00680222" w:rsidRDefault="00680222">
            <w:pPr>
              <w:tabs>
                <w:tab w:val="left" w:pos="0"/>
                <w:tab w:val="left" w:pos="284"/>
                <w:tab w:val="left" w:pos="1276"/>
              </w:tabs>
              <w:jc w:val="both"/>
              <w:rPr>
                <w:sz w:val="24"/>
                <w:szCs w:val="24"/>
              </w:rPr>
            </w:pPr>
            <w:r>
              <w:rPr>
                <w:b/>
                <w:sz w:val="24"/>
                <w:szCs w:val="24"/>
              </w:rPr>
              <w:t>13.1.</w:t>
            </w:r>
            <w:r>
              <w:rPr>
                <w:sz w:val="24"/>
                <w:szCs w:val="24"/>
              </w:rPr>
              <w:t xml:space="preserve"> Заказчик по согласованию с участником при заключении и исполнении договора вправе изменить:</w:t>
            </w:r>
          </w:p>
          <w:p w:rsidR="00680222" w:rsidRDefault="00680222">
            <w:pPr>
              <w:tabs>
                <w:tab w:val="left" w:pos="0"/>
                <w:tab w:val="left" w:pos="284"/>
                <w:tab w:val="left" w:pos="1276"/>
              </w:tabs>
              <w:jc w:val="both"/>
              <w:rPr>
                <w:sz w:val="24"/>
                <w:szCs w:val="24"/>
              </w:rPr>
            </w:pPr>
            <w:r>
              <w:rPr>
                <w:b/>
                <w:sz w:val="24"/>
                <w:szCs w:val="24"/>
              </w:rPr>
              <w:t>13.1.1.</w:t>
            </w:r>
            <w:r>
              <w:rPr>
                <w:sz w:val="24"/>
                <w:szCs w:val="24"/>
              </w:rPr>
              <w:t xml:space="preserve"> Предусмотренный договором объем закупаемой продукции.  При увеличении  объема закупаемой  продукции Заказчик по согласованию с участником вправе изменить первоначальную цену договора соответственно изменяемому объему продукции, а при внесении соответствующих изменений в договор в связи с сокращением объема закупаемой продукции Заказчик обязан изменить цену договора пропорционально изменившемуся объему;</w:t>
            </w:r>
          </w:p>
          <w:p w:rsidR="00680222" w:rsidRDefault="00680222">
            <w:pPr>
              <w:tabs>
                <w:tab w:val="left" w:pos="0"/>
                <w:tab w:val="left" w:pos="284"/>
                <w:tab w:val="left" w:pos="1276"/>
              </w:tabs>
              <w:jc w:val="both"/>
              <w:rPr>
                <w:sz w:val="24"/>
                <w:szCs w:val="24"/>
              </w:rPr>
            </w:pPr>
            <w:r>
              <w:rPr>
                <w:b/>
                <w:sz w:val="24"/>
                <w:szCs w:val="24"/>
              </w:rPr>
              <w:t>13.1.2</w:t>
            </w:r>
            <w:r>
              <w:rPr>
                <w:sz w:val="24"/>
                <w:szCs w:val="24"/>
              </w:rPr>
              <w:t>. Сроки исполнения обязательств по договору, в случае если необходимость изменения сроков вызвана обстоятельствами непреодолимой силы, необходимостью дополнительной поставки товаров (выполнения работ, оказания услуг), непосредственно связанных с первоначальными или просрочкой выполнения Заказчиком своих обязательств по договору;</w:t>
            </w:r>
          </w:p>
          <w:p w:rsidR="00680222" w:rsidRDefault="00680222">
            <w:pPr>
              <w:tabs>
                <w:tab w:val="left" w:pos="0"/>
                <w:tab w:val="left" w:pos="284"/>
                <w:tab w:val="left" w:pos="1276"/>
              </w:tabs>
              <w:jc w:val="both"/>
              <w:rPr>
                <w:sz w:val="24"/>
                <w:szCs w:val="24"/>
              </w:rPr>
            </w:pPr>
            <w:r>
              <w:rPr>
                <w:b/>
                <w:sz w:val="24"/>
                <w:szCs w:val="24"/>
              </w:rPr>
              <w:t>13.1.3</w:t>
            </w:r>
            <w:r>
              <w:rPr>
                <w:sz w:val="24"/>
                <w:szCs w:val="24"/>
              </w:rPr>
              <w:t>.Цену договора:</w:t>
            </w:r>
          </w:p>
          <w:p w:rsidR="00680222" w:rsidRDefault="00680222">
            <w:pPr>
              <w:tabs>
                <w:tab w:val="left" w:pos="0"/>
                <w:tab w:val="left" w:pos="284"/>
                <w:tab w:val="left" w:pos="1276"/>
              </w:tabs>
              <w:ind w:left="540"/>
              <w:jc w:val="both"/>
              <w:rPr>
                <w:sz w:val="24"/>
                <w:szCs w:val="24"/>
              </w:rPr>
            </w:pPr>
            <w:r>
              <w:rPr>
                <w:sz w:val="24"/>
                <w:szCs w:val="24"/>
              </w:rPr>
              <w:t>в случаях ее уменьшения без изменения иных условий исполнения договора,</w:t>
            </w:r>
          </w:p>
          <w:p w:rsidR="00680222" w:rsidRDefault="00680222">
            <w:pPr>
              <w:tabs>
                <w:tab w:val="left" w:pos="0"/>
                <w:tab w:val="left" w:pos="284"/>
                <w:tab w:val="left" w:pos="1276"/>
              </w:tabs>
              <w:ind w:left="540"/>
              <w:jc w:val="both"/>
              <w:rPr>
                <w:sz w:val="24"/>
                <w:szCs w:val="24"/>
              </w:rPr>
            </w:pPr>
            <w:r>
              <w:rPr>
                <w:sz w:val="24"/>
                <w:szCs w:val="24"/>
              </w:rPr>
              <w:t>в случаях, предусмотренных пп. 13.1.1. настоящего Раздела,</w:t>
            </w:r>
          </w:p>
          <w:p w:rsidR="00680222" w:rsidRDefault="00680222">
            <w:pPr>
              <w:tabs>
                <w:tab w:val="left" w:pos="0"/>
                <w:tab w:val="left" w:pos="284"/>
                <w:tab w:val="left" w:pos="1276"/>
              </w:tabs>
              <w:ind w:firstLine="540"/>
              <w:jc w:val="both"/>
              <w:rPr>
                <w:sz w:val="24"/>
                <w:szCs w:val="24"/>
              </w:rPr>
            </w:pPr>
            <w:r>
              <w:rPr>
                <w:sz w:val="24"/>
                <w:szCs w:val="24"/>
              </w:rPr>
              <w:t>в случае инфляционного роста цен на основании показателей прогнозного индекса дефлятора, публикуемого Министерством экономического развития Российской Федерации либо другими источниками информации, заслуживающими доверия,</w:t>
            </w:r>
          </w:p>
          <w:p w:rsidR="00680222" w:rsidRDefault="00680222">
            <w:pPr>
              <w:tabs>
                <w:tab w:val="left" w:pos="0"/>
                <w:tab w:val="left" w:pos="284"/>
                <w:tab w:val="left" w:pos="1276"/>
              </w:tabs>
              <w:ind w:firstLine="540"/>
              <w:jc w:val="both"/>
              <w:rPr>
                <w:sz w:val="24"/>
                <w:szCs w:val="24"/>
              </w:rPr>
            </w:pPr>
            <w:r>
              <w:rPr>
                <w:sz w:val="24"/>
                <w:szCs w:val="24"/>
              </w:rPr>
              <w:t>в случае изменения в соответствии с законодательством Российской Федерации регулируемых государством цен (тарифов),</w:t>
            </w:r>
          </w:p>
          <w:p w:rsidR="00680222" w:rsidRDefault="00680222">
            <w:pPr>
              <w:tabs>
                <w:tab w:val="left" w:pos="0"/>
                <w:tab w:val="left" w:pos="284"/>
                <w:tab w:val="left" w:pos="1276"/>
              </w:tabs>
              <w:ind w:firstLine="540"/>
              <w:jc w:val="both"/>
              <w:rPr>
                <w:sz w:val="24"/>
                <w:szCs w:val="24"/>
              </w:rPr>
            </w:pPr>
            <w:r>
              <w:rPr>
                <w:sz w:val="24"/>
                <w:szCs w:val="24"/>
              </w:rPr>
              <w:t>в случае заключения договора энергоснабжения или купли-продажи электрической энергии с гарантирующим поставщиком электрической энергии.</w:t>
            </w:r>
          </w:p>
          <w:p w:rsidR="00680222" w:rsidRDefault="00680222">
            <w:pPr>
              <w:tabs>
                <w:tab w:val="left" w:pos="1260"/>
                <w:tab w:val="left" w:pos="1620"/>
                <w:tab w:val="left" w:pos="4253"/>
              </w:tabs>
              <w:jc w:val="both"/>
              <w:rPr>
                <w:sz w:val="24"/>
                <w:szCs w:val="24"/>
              </w:rPr>
            </w:pPr>
            <w:r>
              <w:rPr>
                <w:b/>
                <w:sz w:val="24"/>
                <w:szCs w:val="24"/>
              </w:rPr>
              <w:t>14.</w:t>
            </w:r>
            <w:r>
              <w:rPr>
                <w:sz w:val="24"/>
                <w:szCs w:val="24"/>
              </w:rPr>
              <w:t xml:space="preserve"> При исполнении договора по согласованию Заказчика с Поставщиком (подрядчиком, исполнителем) допускается поставка (использование) товара, качество, технические и функциональные характеристики (потребительские свойства) которого являются улучшенными по сравнению с качеством и характеристиками товара, указанными в договоре.</w:t>
            </w:r>
          </w:p>
          <w:p w:rsidR="00680222" w:rsidRDefault="00680222">
            <w:pPr>
              <w:tabs>
                <w:tab w:val="left" w:pos="1260"/>
                <w:tab w:val="left" w:pos="1620"/>
                <w:tab w:val="left" w:pos="4253"/>
              </w:tabs>
              <w:jc w:val="both"/>
              <w:rPr>
                <w:sz w:val="24"/>
                <w:szCs w:val="24"/>
              </w:rPr>
            </w:pPr>
            <w:r>
              <w:rPr>
                <w:b/>
                <w:sz w:val="24"/>
                <w:szCs w:val="24"/>
              </w:rPr>
              <w:lastRenderedPageBreak/>
              <w:t>15.</w:t>
            </w:r>
            <w:r>
              <w:rPr>
                <w:sz w:val="24"/>
                <w:szCs w:val="24"/>
              </w:rPr>
              <w:t xml:space="preserve"> Расторжение договора допускается по основаниям и в порядке, предусмотренном законодательством РФ и главой </w:t>
            </w:r>
            <w:r>
              <w:rPr>
                <w:sz w:val="24"/>
                <w:szCs w:val="24"/>
                <w:lang w:val="en-US"/>
              </w:rPr>
              <w:t>VI</w:t>
            </w:r>
            <w:r>
              <w:rPr>
                <w:sz w:val="24"/>
                <w:szCs w:val="24"/>
              </w:rPr>
              <w:t xml:space="preserve"> Положения.</w:t>
            </w:r>
          </w:p>
        </w:tc>
      </w:tr>
      <w:tr w:rsidR="00680222" w:rsidTr="00680222">
        <w:tc>
          <w:tcPr>
            <w:tcW w:w="959" w:type="dxa"/>
            <w:tcBorders>
              <w:top w:val="single" w:sz="4" w:space="0" w:color="auto"/>
              <w:left w:val="single" w:sz="4" w:space="0" w:color="auto"/>
              <w:bottom w:val="single" w:sz="4" w:space="0" w:color="auto"/>
              <w:right w:val="single" w:sz="4" w:space="0" w:color="auto"/>
            </w:tcBorders>
          </w:tcPr>
          <w:p w:rsidR="00680222" w:rsidRDefault="00680222" w:rsidP="000A4312">
            <w:pPr>
              <w:pStyle w:val="ConsPlusNormal0"/>
              <w:numPr>
                <w:ilvl w:val="0"/>
                <w:numId w:val="17"/>
              </w:numPr>
              <w:tabs>
                <w:tab w:val="left" w:pos="0"/>
              </w:tabs>
              <w:ind w:left="0" w:firstLine="0"/>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rsidR="00680222" w:rsidRDefault="00680222">
            <w:pPr>
              <w:pStyle w:val="ConsPlusNormal0"/>
              <w:ind w:firstLine="0"/>
              <w:jc w:val="center"/>
              <w:rPr>
                <w:rFonts w:ascii="Times New Roman" w:hAnsi="Times New Roman" w:cs="Times New Roman"/>
                <w:b/>
                <w:sz w:val="24"/>
                <w:szCs w:val="24"/>
              </w:rPr>
            </w:pPr>
            <w:r>
              <w:rPr>
                <w:rFonts w:ascii="Times New Roman" w:hAnsi="Times New Roman" w:cs="Times New Roman"/>
                <w:b/>
                <w:sz w:val="24"/>
                <w:szCs w:val="24"/>
              </w:rPr>
              <w:t>Обеспечение защиты прав и законных интересов участников закупки</w:t>
            </w:r>
          </w:p>
        </w:tc>
        <w:tc>
          <w:tcPr>
            <w:tcW w:w="7054" w:type="dxa"/>
            <w:tcBorders>
              <w:top w:val="single" w:sz="4" w:space="0" w:color="auto"/>
              <w:left w:val="single" w:sz="4" w:space="0" w:color="auto"/>
              <w:bottom w:val="single" w:sz="4" w:space="0" w:color="auto"/>
              <w:right w:val="single" w:sz="4" w:space="0" w:color="auto"/>
            </w:tcBorders>
          </w:tcPr>
          <w:p w:rsidR="00680222" w:rsidRDefault="00680222">
            <w:pPr>
              <w:jc w:val="both"/>
              <w:rPr>
                <w:sz w:val="24"/>
                <w:szCs w:val="24"/>
              </w:rPr>
            </w:pPr>
            <w:r>
              <w:rPr>
                <w:sz w:val="24"/>
                <w:szCs w:val="24"/>
              </w:rPr>
              <w:t xml:space="preserve">Действия (бездействия) Заказчика, Комиссии могут быть обжалованы любым участником аукциона в порядке, установленном законодательством Российской Федерации. </w:t>
            </w:r>
          </w:p>
          <w:p w:rsidR="00680222" w:rsidRDefault="00680222">
            <w:pPr>
              <w:tabs>
                <w:tab w:val="left" w:pos="0"/>
                <w:tab w:val="left" w:pos="284"/>
                <w:tab w:val="left" w:pos="1276"/>
              </w:tabs>
              <w:spacing w:line="276" w:lineRule="auto"/>
              <w:jc w:val="both"/>
              <w:rPr>
                <w:sz w:val="24"/>
                <w:szCs w:val="24"/>
              </w:rPr>
            </w:pPr>
          </w:p>
        </w:tc>
      </w:tr>
    </w:tbl>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0"/>
        <w:jc w:val="center"/>
        <w:rPr>
          <w:rFonts w:ascii="Times New Roman" w:hAnsi="Times New Roman" w:cs="Times New Roman"/>
          <w:sz w:val="24"/>
          <w:szCs w:val="24"/>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7B6B15" w:rsidRDefault="007B6B15" w:rsidP="00680222">
      <w:pPr>
        <w:pStyle w:val="ConsPlusNormal0"/>
        <w:ind w:firstLine="540"/>
        <w:jc w:val="right"/>
        <w:rPr>
          <w:rFonts w:ascii="Times New Roman" w:hAnsi="Times New Roman" w:cs="Times New Roman"/>
          <w:b/>
          <w:sz w:val="28"/>
          <w:szCs w:val="28"/>
        </w:rPr>
      </w:pPr>
    </w:p>
    <w:p w:rsidR="00234EA9" w:rsidRDefault="00234EA9" w:rsidP="00680222">
      <w:pPr>
        <w:pStyle w:val="ConsPlusNormal0"/>
        <w:ind w:firstLine="540"/>
        <w:jc w:val="right"/>
        <w:rPr>
          <w:rFonts w:ascii="Times New Roman" w:hAnsi="Times New Roman" w:cs="Times New Roman"/>
          <w:b/>
          <w:sz w:val="28"/>
          <w:szCs w:val="28"/>
        </w:rPr>
      </w:pPr>
    </w:p>
    <w:p w:rsidR="00234EA9" w:rsidRDefault="00234EA9" w:rsidP="00680222">
      <w:pPr>
        <w:pStyle w:val="ConsPlusNormal0"/>
        <w:ind w:firstLine="540"/>
        <w:jc w:val="right"/>
        <w:rPr>
          <w:rFonts w:ascii="Times New Roman" w:hAnsi="Times New Roman" w:cs="Times New Roman"/>
          <w:b/>
          <w:sz w:val="28"/>
          <w:szCs w:val="28"/>
        </w:rPr>
      </w:pPr>
    </w:p>
    <w:p w:rsidR="00234EA9" w:rsidRDefault="00234EA9" w:rsidP="00680222">
      <w:pPr>
        <w:pStyle w:val="ConsPlusNormal0"/>
        <w:ind w:firstLine="540"/>
        <w:jc w:val="right"/>
        <w:rPr>
          <w:rFonts w:ascii="Times New Roman" w:hAnsi="Times New Roman" w:cs="Times New Roman"/>
          <w:b/>
          <w:sz w:val="28"/>
          <w:szCs w:val="28"/>
        </w:rPr>
      </w:pPr>
    </w:p>
    <w:p w:rsidR="00234EA9" w:rsidRDefault="00234EA9" w:rsidP="00680222">
      <w:pPr>
        <w:pStyle w:val="ConsPlusNormal0"/>
        <w:ind w:firstLine="540"/>
        <w:jc w:val="right"/>
        <w:rPr>
          <w:rFonts w:ascii="Times New Roman" w:hAnsi="Times New Roman" w:cs="Times New Roman"/>
          <w:b/>
          <w:sz w:val="28"/>
          <w:szCs w:val="28"/>
        </w:rPr>
      </w:pPr>
    </w:p>
    <w:p w:rsidR="00234EA9" w:rsidRDefault="00234EA9" w:rsidP="00680222">
      <w:pPr>
        <w:pStyle w:val="ConsPlusNormal0"/>
        <w:ind w:firstLine="540"/>
        <w:jc w:val="right"/>
        <w:rPr>
          <w:rFonts w:ascii="Times New Roman" w:hAnsi="Times New Roman" w:cs="Times New Roman"/>
          <w:b/>
          <w:sz w:val="28"/>
          <w:szCs w:val="28"/>
        </w:rPr>
      </w:pPr>
    </w:p>
    <w:p w:rsidR="00234EA9" w:rsidRDefault="00234EA9" w:rsidP="00680222">
      <w:pPr>
        <w:pStyle w:val="ConsPlusNormal0"/>
        <w:ind w:firstLine="540"/>
        <w:jc w:val="right"/>
        <w:rPr>
          <w:rFonts w:ascii="Times New Roman" w:hAnsi="Times New Roman" w:cs="Times New Roman"/>
          <w:b/>
          <w:sz w:val="28"/>
          <w:szCs w:val="28"/>
        </w:rPr>
      </w:pPr>
    </w:p>
    <w:p w:rsidR="00234EA9" w:rsidRDefault="00234EA9" w:rsidP="00680222">
      <w:pPr>
        <w:pStyle w:val="ConsPlusNormal0"/>
        <w:ind w:firstLine="540"/>
        <w:jc w:val="right"/>
        <w:rPr>
          <w:rFonts w:ascii="Times New Roman" w:hAnsi="Times New Roman" w:cs="Times New Roman"/>
          <w:b/>
          <w:sz w:val="28"/>
          <w:szCs w:val="28"/>
        </w:rPr>
      </w:pPr>
    </w:p>
    <w:p w:rsidR="00234EA9" w:rsidRDefault="00234EA9" w:rsidP="00680222">
      <w:pPr>
        <w:pStyle w:val="ConsPlusNormal0"/>
        <w:ind w:firstLine="540"/>
        <w:jc w:val="right"/>
        <w:rPr>
          <w:rFonts w:ascii="Times New Roman" w:hAnsi="Times New Roman" w:cs="Times New Roman"/>
          <w:b/>
          <w:sz w:val="28"/>
          <w:szCs w:val="28"/>
        </w:rPr>
      </w:pPr>
    </w:p>
    <w:p w:rsidR="000A4312" w:rsidRDefault="000A4312" w:rsidP="00680222">
      <w:pPr>
        <w:pStyle w:val="ConsPlusNormal0"/>
        <w:ind w:firstLine="540"/>
        <w:jc w:val="right"/>
        <w:rPr>
          <w:rFonts w:ascii="Times New Roman" w:hAnsi="Times New Roman" w:cs="Times New Roman"/>
          <w:b/>
          <w:sz w:val="28"/>
          <w:szCs w:val="28"/>
        </w:rPr>
      </w:pPr>
    </w:p>
    <w:p w:rsidR="000A4312" w:rsidRDefault="000A4312" w:rsidP="00680222">
      <w:pPr>
        <w:pStyle w:val="ConsPlusNormal0"/>
        <w:ind w:firstLine="540"/>
        <w:jc w:val="right"/>
        <w:rPr>
          <w:rFonts w:ascii="Times New Roman" w:hAnsi="Times New Roman" w:cs="Times New Roman"/>
          <w:b/>
          <w:sz w:val="28"/>
          <w:szCs w:val="28"/>
        </w:rPr>
      </w:pPr>
    </w:p>
    <w:p w:rsidR="000A4312" w:rsidRDefault="000A4312" w:rsidP="00680222">
      <w:pPr>
        <w:pStyle w:val="ConsPlusNormal0"/>
        <w:ind w:firstLine="540"/>
        <w:jc w:val="right"/>
        <w:rPr>
          <w:rFonts w:ascii="Times New Roman" w:hAnsi="Times New Roman" w:cs="Times New Roman"/>
          <w:b/>
          <w:sz w:val="28"/>
          <w:szCs w:val="28"/>
        </w:rPr>
      </w:pPr>
    </w:p>
    <w:p w:rsidR="000A4312" w:rsidRDefault="000A4312" w:rsidP="00680222">
      <w:pPr>
        <w:pStyle w:val="ConsPlusNormal0"/>
        <w:ind w:firstLine="540"/>
        <w:jc w:val="right"/>
        <w:rPr>
          <w:rFonts w:ascii="Times New Roman" w:hAnsi="Times New Roman" w:cs="Times New Roman"/>
          <w:b/>
          <w:sz w:val="28"/>
          <w:szCs w:val="28"/>
        </w:rPr>
      </w:pPr>
    </w:p>
    <w:p w:rsidR="000A4312" w:rsidRDefault="000A4312" w:rsidP="00680222">
      <w:pPr>
        <w:pStyle w:val="ConsPlusNormal0"/>
        <w:ind w:firstLine="540"/>
        <w:jc w:val="right"/>
        <w:rPr>
          <w:rFonts w:ascii="Times New Roman" w:hAnsi="Times New Roman" w:cs="Times New Roman"/>
          <w:b/>
          <w:sz w:val="28"/>
          <w:szCs w:val="28"/>
        </w:rPr>
      </w:pPr>
    </w:p>
    <w:p w:rsidR="000A4312" w:rsidRDefault="000A4312" w:rsidP="00680222">
      <w:pPr>
        <w:pStyle w:val="ConsPlusNormal0"/>
        <w:ind w:firstLine="540"/>
        <w:jc w:val="right"/>
        <w:rPr>
          <w:rFonts w:ascii="Times New Roman" w:hAnsi="Times New Roman" w:cs="Times New Roman"/>
          <w:b/>
          <w:sz w:val="28"/>
          <w:szCs w:val="28"/>
        </w:rPr>
      </w:pPr>
    </w:p>
    <w:p w:rsidR="00D13205" w:rsidRDefault="00D13205" w:rsidP="00680222">
      <w:pPr>
        <w:pStyle w:val="ConsPlusNormal0"/>
        <w:ind w:firstLine="540"/>
        <w:jc w:val="right"/>
        <w:rPr>
          <w:rFonts w:ascii="Times New Roman" w:hAnsi="Times New Roman" w:cs="Times New Roman"/>
          <w:b/>
          <w:sz w:val="28"/>
          <w:szCs w:val="28"/>
        </w:rPr>
      </w:pPr>
    </w:p>
    <w:p w:rsidR="00D13205" w:rsidRDefault="00D13205" w:rsidP="00680222">
      <w:pPr>
        <w:pStyle w:val="ConsPlusNormal0"/>
        <w:ind w:firstLine="540"/>
        <w:jc w:val="right"/>
        <w:rPr>
          <w:rFonts w:ascii="Times New Roman" w:hAnsi="Times New Roman" w:cs="Times New Roman"/>
          <w:b/>
          <w:sz w:val="28"/>
          <w:szCs w:val="28"/>
        </w:rPr>
      </w:pPr>
    </w:p>
    <w:p w:rsidR="00D13205" w:rsidRDefault="00D13205" w:rsidP="00680222">
      <w:pPr>
        <w:pStyle w:val="ConsPlusNormal0"/>
        <w:ind w:firstLine="540"/>
        <w:jc w:val="right"/>
        <w:rPr>
          <w:rFonts w:ascii="Times New Roman" w:hAnsi="Times New Roman" w:cs="Times New Roman"/>
          <w:b/>
          <w:sz w:val="28"/>
          <w:szCs w:val="28"/>
        </w:rPr>
      </w:pPr>
    </w:p>
    <w:p w:rsidR="00D13205" w:rsidRDefault="00D13205" w:rsidP="00680222">
      <w:pPr>
        <w:pStyle w:val="ConsPlusNormal0"/>
        <w:ind w:firstLine="540"/>
        <w:jc w:val="right"/>
        <w:rPr>
          <w:rFonts w:ascii="Times New Roman" w:hAnsi="Times New Roman" w:cs="Times New Roman"/>
          <w:b/>
          <w:sz w:val="28"/>
          <w:szCs w:val="28"/>
        </w:rPr>
      </w:pPr>
    </w:p>
    <w:p w:rsidR="00D13205" w:rsidRDefault="00D13205" w:rsidP="00680222">
      <w:pPr>
        <w:pStyle w:val="ConsPlusNormal0"/>
        <w:ind w:firstLine="540"/>
        <w:jc w:val="right"/>
        <w:rPr>
          <w:rFonts w:ascii="Times New Roman" w:hAnsi="Times New Roman" w:cs="Times New Roman"/>
          <w:b/>
          <w:sz w:val="28"/>
          <w:szCs w:val="28"/>
        </w:rPr>
      </w:pPr>
    </w:p>
    <w:p w:rsidR="00D13205" w:rsidRDefault="00D13205" w:rsidP="00680222">
      <w:pPr>
        <w:pStyle w:val="ConsPlusNormal0"/>
        <w:ind w:firstLine="540"/>
        <w:jc w:val="right"/>
        <w:rPr>
          <w:rFonts w:ascii="Times New Roman" w:hAnsi="Times New Roman" w:cs="Times New Roman"/>
          <w:b/>
          <w:sz w:val="28"/>
          <w:szCs w:val="28"/>
        </w:rPr>
      </w:pPr>
    </w:p>
    <w:p w:rsidR="00D13205" w:rsidRDefault="00D13205" w:rsidP="00680222">
      <w:pPr>
        <w:pStyle w:val="ConsPlusNormal0"/>
        <w:ind w:firstLine="540"/>
        <w:jc w:val="right"/>
        <w:rPr>
          <w:rFonts w:ascii="Times New Roman" w:hAnsi="Times New Roman" w:cs="Times New Roman"/>
          <w:b/>
          <w:sz w:val="28"/>
          <w:szCs w:val="28"/>
        </w:rPr>
      </w:pPr>
    </w:p>
    <w:p w:rsidR="000A4312" w:rsidRDefault="000A4312" w:rsidP="00680222">
      <w:pPr>
        <w:pStyle w:val="ConsPlusNormal0"/>
        <w:ind w:firstLine="540"/>
        <w:jc w:val="right"/>
        <w:rPr>
          <w:rFonts w:ascii="Times New Roman" w:hAnsi="Times New Roman" w:cs="Times New Roman"/>
          <w:b/>
          <w:sz w:val="28"/>
          <w:szCs w:val="28"/>
        </w:rPr>
      </w:pPr>
    </w:p>
    <w:p w:rsidR="00680222" w:rsidRDefault="00680222" w:rsidP="00680222">
      <w:pPr>
        <w:pStyle w:val="ConsPlusNormal0"/>
        <w:ind w:firstLine="540"/>
        <w:jc w:val="right"/>
        <w:rPr>
          <w:rFonts w:ascii="Times New Roman" w:hAnsi="Times New Roman" w:cs="Times New Roman"/>
          <w:b/>
          <w:sz w:val="28"/>
          <w:szCs w:val="28"/>
        </w:rPr>
      </w:pPr>
      <w:r>
        <w:rPr>
          <w:rFonts w:ascii="Times New Roman" w:hAnsi="Times New Roman" w:cs="Times New Roman"/>
          <w:b/>
          <w:sz w:val="28"/>
          <w:szCs w:val="28"/>
        </w:rPr>
        <w:lastRenderedPageBreak/>
        <w:t>(Форма-1)</w:t>
      </w:r>
    </w:p>
    <w:p w:rsidR="00680222" w:rsidRDefault="00680222" w:rsidP="00680222">
      <w:pPr>
        <w:pStyle w:val="ConsPlusNormal0"/>
        <w:ind w:firstLine="540"/>
        <w:jc w:val="right"/>
        <w:rPr>
          <w:rFonts w:ascii="Times New Roman" w:hAnsi="Times New Roman" w:cs="Times New Roman"/>
          <w:b/>
          <w:sz w:val="28"/>
          <w:szCs w:val="28"/>
        </w:rPr>
      </w:pPr>
    </w:p>
    <w:p w:rsidR="00680222" w:rsidRDefault="00680222" w:rsidP="00680222">
      <w:pPr>
        <w:tabs>
          <w:tab w:val="left" w:pos="4253"/>
        </w:tabs>
        <w:ind w:right="485"/>
        <w:jc w:val="center"/>
        <w:rPr>
          <w:b/>
        </w:rPr>
      </w:pPr>
      <w:r>
        <w:rPr>
          <w:b/>
        </w:rPr>
        <w:t>ЗАЯВКА НА УЧАСТИЕ В АУКЦИОНЕ № 201.05-08/0</w:t>
      </w:r>
      <w:r w:rsidR="005C7BC0">
        <w:rPr>
          <w:b/>
        </w:rPr>
        <w:t>6</w:t>
      </w:r>
      <w:r>
        <w:rPr>
          <w:b/>
        </w:rPr>
        <w:t>эа/15</w:t>
      </w:r>
    </w:p>
    <w:p w:rsidR="00680222" w:rsidRDefault="00680222" w:rsidP="00680222">
      <w:pPr>
        <w:jc w:val="center"/>
      </w:pPr>
      <w:r>
        <w:t xml:space="preserve"> «</w:t>
      </w:r>
      <w:r>
        <w:rPr>
          <w:bCs/>
        </w:rPr>
        <w:t>___________________________________________________________________</w:t>
      </w:r>
      <w:r>
        <w:t>».</w:t>
      </w:r>
    </w:p>
    <w:p w:rsidR="00680222" w:rsidRDefault="00680222" w:rsidP="00680222">
      <w:pPr>
        <w:jc w:val="center"/>
        <w:rPr>
          <w:sz w:val="20"/>
          <w:szCs w:val="20"/>
        </w:rPr>
      </w:pPr>
      <w:r>
        <w:rPr>
          <w:sz w:val="20"/>
          <w:szCs w:val="20"/>
        </w:rPr>
        <w:t>(наименование аукциона)</w:t>
      </w:r>
    </w:p>
    <w:p w:rsidR="00680222" w:rsidRDefault="00680222" w:rsidP="00680222">
      <w:pPr>
        <w:jc w:val="center"/>
        <w:rPr>
          <w:sz w:val="20"/>
          <w:szCs w:val="20"/>
        </w:rPr>
      </w:pPr>
    </w:p>
    <w:p w:rsidR="00680222" w:rsidRDefault="00680222" w:rsidP="00680222">
      <w:pPr>
        <w:jc w:val="center"/>
        <w:rPr>
          <w:bCs/>
          <w:sz w:val="24"/>
          <w:szCs w:val="24"/>
        </w:rPr>
      </w:pPr>
    </w:p>
    <w:p w:rsidR="00680222" w:rsidRPr="00A066EA" w:rsidRDefault="00680222" w:rsidP="00CC6029">
      <w:pPr>
        <w:numPr>
          <w:ilvl w:val="0"/>
          <w:numId w:val="20"/>
        </w:numPr>
        <w:tabs>
          <w:tab w:val="num" w:pos="0"/>
          <w:tab w:val="left" w:pos="993"/>
          <w:tab w:val="left" w:pos="4253"/>
        </w:tabs>
        <w:ind w:left="0" w:firstLine="720"/>
        <w:jc w:val="both"/>
        <w:rPr>
          <w:sz w:val="24"/>
          <w:szCs w:val="24"/>
        </w:rPr>
      </w:pPr>
      <w:r>
        <w:rPr>
          <w:sz w:val="24"/>
          <w:szCs w:val="24"/>
        </w:rPr>
        <w:t>Изучив извещение и документацию об аукционе в электронной форме (Далее – «Аукцион») на право заключить договор на ______________________________(</w:t>
      </w:r>
      <w:r>
        <w:rPr>
          <w:i/>
          <w:sz w:val="24"/>
          <w:szCs w:val="24"/>
        </w:rPr>
        <w:t>наименование аукциона в электронной форме</w:t>
      </w:r>
      <w:r>
        <w:rPr>
          <w:sz w:val="24"/>
          <w:szCs w:val="24"/>
        </w:rPr>
        <w:t>), а также применимые к данному Аукциону законодательство и нормативные правовые акты, ___________________ (наименование участника закупки) зарегистрированное (ный, ная) в__________(наименование регистрирующего органа) за основным государственным регистрационным номером _______ (свидетельство о внесении записи в Единый государственный реестр юридических лиц (индивидуальных предпринимателей) №___ от ____), в лице ____________ (</w:t>
      </w:r>
      <w:r>
        <w:rPr>
          <w:i/>
          <w:sz w:val="24"/>
          <w:szCs w:val="24"/>
        </w:rPr>
        <w:t xml:space="preserve">должность руководителя или уполномоченного лица,  и </w:t>
      </w:r>
      <w:r w:rsidRPr="00A066EA">
        <w:rPr>
          <w:i/>
          <w:sz w:val="24"/>
          <w:szCs w:val="24"/>
        </w:rPr>
        <w:t>его Ф.И.О., лидера коллективного участника, остальных членов объединения</w:t>
      </w:r>
      <w:r w:rsidRPr="00A066EA">
        <w:rPr>
          <w:sz w:val="24"/>
          <w:szCs w:val="24"/>
        </w:rPr>
        <w:t>) сообщает о согласии участвовать в Аукционе на условиях, установленных в документации об аукционе, и направляет настоящую заявку.</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Мы согласны поставить товары (выполнить работы, оказать услуги</w:t>
      </w:r>
      <w:r w:rsidR="003F3D57" w:rsidRPr="00A066EA">
        <w:rPr>
          <w:sz w:val="24"/>
          <w:szCs w:val="24"/>
        </w:rPr>
        <w:t>, передать исключительные права</w:t>
      </w:r>
      <w:r w:rsidRPr="00A066EA">
        <w:rPr>
          <w:sz w:val="24"/>
          <w:szCs w:val="24"/>
        </w:rPr>
        <w:t>), являющиеся предметом Аукциона, в полном соответствии требованиям технической части документации об аукционе в электронной форме, в пределах стоимости, не превышающей начальную (максимальную) цену договора.</w:t>
      </w:r>
    </w:p>
    <w:p w:rsidR="00680222" w:rsidRPr="00A066EA" w:rsidRDefault="00680222" w:rsidP="00CC6029">
      <w:pPr>
        <w:numPr>
          <w:ilvl w:val="0"/>
          <w:numId w:val="20"/>
        </w:numPr>
        <w:tabs>
          <w:tab w:val="left" w:pos="993"/>
          <w:tab w:val="left" w:pos="4253"/>
        </w:tabs>
        <w:ind w:left="0" w:firstLine="720"/>
        <w:jc w:val="both"/>
        <w:rPr>
          <w:sz w:val="24"/>
          <w:szCs w:val="24"/>
        </w:rPr>
      </w:pPr>
      <w:r w:rsidRPr="00A066EA">
        <w:rPr>
          <w:sz w:val="24"/>
          <w:szCs w:val="24"/>
        </w:rPr>
        <w:t>Предлагаемая нами цена договора будет объявлена в ходе проведения Аукциона.</w:t>
      </w:r>
    </w:p>
    <w:p w:rsidR="00680222" w:rsidRDefault="00680222" w:rsidP="00CC6029">
      <w:pPr>
        <w:numPr>
          <w:ilvl w:val="0"/>
          <w:numId w:val="20"/>
        </w:numPr>
        <w:tabs>
          <w:tab w:val="left" w:pos="993"/>
          <w:tab w:val="left" w:pos="4253"/>
        </w:tabs>
        <w:ind w:left="0" w:firstLine="720"/>
        <w:jc w:val="both"/>
        <w:rPr>
          <w:sz w:val="24"/>
          <w:szCs w:val="24"/>
        </w:rPr>
      </w:pPr>
      <w:r w:rsidRPr="00A066EA">
        <w:rPr>
          <w:sz w:val="24"/>
          <w:szCs w:val="24"/>
        </w:rPr>
        <w:t>Мы ознакомлены с материалами документации об Аукционе, влияющими на стоимость</w:t>
      </w:r>
      <w:r>
        <w:rPr>
          <w:sz w:val="24"/>
          <w:szCs w:val="24"/>
        </w:rPr>
        <w:t xml:space="preserve"> товаров (работ, услуг)  и согласны с тем, что в случае, если нами не были учтены какие-либо затраты или сопутствующие расходы для поставки товаров (выполнения работ, оказания услуг) по предмету Аукциона, поставка товаров (выполнение работ, оказание услуг) будет(ут)  в любом случае осуществлена(ы) в полном соответствии с Техническим заданием в пределах предлагаемой нами стоимости договора.</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Если наши предложения, будут приняты, мы берем на себя обязательство поставить товары (выполнить работы, оказать услуги) в соответствии с требованиями документации об Аукционе и согласно нашим предложениям, которые мы просим включить в договор.</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Настоящей заявкой подтверждаем, что против ________________ (</w:t>
      </w:r>
      <w:r>
        <w:rPr>
          <w:i/>
          <w:sz w:val="24"/>
          <w:szCs w:val="24"/>
        </w:rPr>
        <w:t xml:space="preserve">наименование Участника закупки, лидера коллективного участника, остальных членов объединения </w:t>
      </w:r>
      <w:r>
        <w:rPr>
          <w:sz w:val="24"/>
          <w:szCs w:val="24"/>
        </w:rPr>
        <w:t>) не проводится ликвидация юридического лица и отсутствует решение арбитражного суда о признании банкротом и об открытии конкурсного производства, деятельность не приостановлена в  порядке, предусмотренном Кодексом Российской Федерации об административных правонарушениях,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(двадцать пять процентов) балансовой стоимости наших активов по данным бухгалтерской отчетности за последний завершенный отчетный период. Подтверждаем отсутствие  сведений об_________________________________ (</w:t>
      </w:r>
      <w:r>
        <w:rPr>
          <w:i/>
          <w:sz w:val="24"/>
          <w:szCs w:val="24"/>
        </w:rPr>
        <w:t>наименование Участника закупки, лидера коллективного участника, остальных членов коллективного участника)</w:t>
      </w:r>
      <w:r>
        <w:rPr>
          <w:sz w:val="24"/>
          <w:szCs w:val="24"/>
        </w:rPr>
        <w:t xml:space="preserve">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 статьей 5 Федерального закона от 18.07.2011г. №223-ФЗ «О закупках товаров, работ, услуг отдельными видами юридических лиц»,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w:t>
      </w:r>
    </w:p>
    <w:p w:rsidR="00680222" w:rsidRDefault="00680222" w:rsidP="00CC6029">
      <w:pPr>
        <w:numPr>
          <w:ilvl w:val="0"/>
          <w:numId w:val="20"/>
        </w:numPr>
        <w:tabs>
          <w:tab w:val="left" w:pos="993"/>
          <w:tab w:val="left" w:pos="1080"/>
          <w:tab w:val="left" w:pos="4253"/>
        </w:tabs>
        <w:ind w:left="0" w:right="-45" w:firstLine="720"/>
        <w:jc w:val="both"/>
        <w:rPr>
          <w:b/>
          <w:i/>
          <w:sz w:val="24"/>
          <w:szCs w:val="24"/>
        </w:rPr>
      </w:pPr>
      <w:r>
        <w:rPr>
          <w:sz w:val="24"/>
          <w:szCs w:val="24"/>
        </w:rPr>
        <w:t xml:space="preserve">В случае, если мы будем признаны победителем Аукциона, то берем на себя обязательства заключить договор с федеральным государственным автономным образовательным учреждением высшего образования «Южный федеральный университет» в соответствии с требованиями документации об Аукционе и условиями наших предложений. Мы уведомлены о том, что подписанный со своей стороны договор обязаны предоставить в срок не позднее 10 дней с даты </w:t>
      </w:r>
      <w:r>
        <w:rPr>
          <w:sz w:val="24"/>
          <w:szCs w:val="24"/>
        </w:rPr>
        <w:lastRenderedPageBreak/>
        <w:t xml:space="preserve">размещения в ЕИС и на сайте ЭТП протокола подведения итогов (протокола аукциона) или признания процедуры закупки несостоявшейся.  </w:t>
      </w:r>
    </w:p>
    <w:p w:rsidR="00680222" w:rsidRDefault="00680222" w:rsidP="00CC6029">
      <w:pPr>
        <w:numPr>
          <w:ilvl w:val="0"/>
          <w:numId w:val="20"/>
        </w:numPr>
        <w:tabs>
          <w:tab w:val="left" w:pos="993"/>
          <w:tab w:val="left" w:pos="1080"/>
          <w:tab w:val="left" w:pos="4253"/>
        </w:tabs>
        <w:ind w:left="0" w:right="-45" w:firstLine="720"/>
        <w:jc w:val="both"/>
        <w:rPr>
          <w:sz w:val="24"/>
          <w:szCs w:val="24"/>
        </w:rPr>
      </w:pPr>
      <w:r>
        <w:rPr>
          <w:sz w:val="24"/>
          <w:szCs w:val="24"/>
        </w:rPr>
        <w:t>В случае, если мы сделаем предпоследнее предложение по цене договора после предложений победителя Аукциона, а победитель Аукциона будет признан уклонившимся от заключения договора с</w:t>
      </w:r>
      <w:r>
        <w:rPr>
          <w:b/>
          <w:sz w:val="24"/>
          <w:szCs w:val="24"/>
        </w:rPr>
        <w:t xml:space="preserve"> </w:t>
      </w:r>
      <w:r>
        <w:rPr>
          <w:sz w:val="24"/>
          <w:szCs w:val="24"/>
        </w:rPr>
        <w:t>федеральным государственным автономным образовательным учреждением высшего образования «Южный федеральный университет», мы обязуемся подписать  и предоставить данный договор на оказание услуг и обеспечение исполнения договора в соответствии с требованиями документации об Аукционе и условиями нашего предложения по цене.</w:t>
      </w:r>
      <w:r>
        <w:rPr>
          <w:b/>
          <w:i/>
          <w:sz w:val="24"/>
          <w:szCs w:val="24"/>
        </w:rPr>
        <w:t xml:space="preserve"> </w:t>
      </w:r>
    </w:p>
    <w:p w:rsidR="00680222" w:rsidRDefault="00680222" w:rsidP="00CC6029">
      <w:pPr>
        <w:numPr>
          <w:ilvl w:val="0"/>
          <w:numId w:val="20"/>
        </w:numPr>
        <w:tabs>
          <w:tab w:val="left" w:pos="1080"/>
          <w:tab w:val="left" w:pos="4253"/>
        </w:tabs>
        <w:ind w:left="0" w:firstLine="720"/>
        <w:jc w:val="both"/>
        <w:rPr>
          <w:sz w:val="24"/>
          <w:szCs w:val="24"/>
        </w:rPr>
      </w:pPr>
      <w:r>
        <w:rPr>
          <w:sz w:val="24"/>
          <w:szCs w:val="24"/>
        </w:rPr>
        <w:t>Мы уведомлены о том, что в случае принятия Заказчиком решения о присуждении нам договора и нашего уклонения от заключения договора, сведения о ___________________________</w:t>
      </w:r>
      <w:r>
        <w:rPr>
          <w:i/>
          <w:sz w:val="24"/>
          <w:szCs w:val="24"/>
        </w:rPr>
        <w:t xml:space="preserve">(наименование Участника закупки, лидера коллективного участника) </w:t>
      </w:r>
      <w:r>
        <w:rPr>
          <w:sz w:val="24"/>
          <w:szCs w:val="24"/>
        </w:rPr>
        <w:t>будут включены в Реестр недобросовестных поставщиков.</w:t>
      </w: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Сообщаем, что для оперативного уведомления нас по вопросам организационного характера и взаимодействия с Заказчиком нами уполномочен ______________</w:t>
      </w:r>
      <w:r>
        <w:rPr>
          <w:i/>
          <w:sz w:val="24"/>
          <w:szCs w:val="24"/>
        </w:rPr>
        <w:t xml:space="preserve"> (Ф.И.О., телефон, адрес электронной почты работника Участника закупки).</w:t>
      </w:r>
    </w:p>
    <w:p w:rsidR="00680222" w:rsidRDefault="00680222" w:rsidP="00680222">
      <w:pPr>
        <w:tabs>
          <w:tab w:val="left" w:pos="1080"/>
          <w:tab w:val="left" w:pos="4253"/>
        </w:tabs>
        <w:ind w:firstLine="720"/>
        <w:jc w:val="both"/>
        <w:rPr>
          <w:sz w:val="24"/>
          <w:szCs w:val="24"/>
        </w:rPr>
      </w:pPr>
      <w:r>
        <w:rPr>
          <w:sz w:val="24"/>
          <w:szCs w:val="24"/>
        </w:rPr>
        <w:t>Все сведения о проведении Аукциона просим сообщать указанному уполномоченному лицу.</w:t>
      </w:r>
    </w:p>
    <w:p w:rsidR="00680222" w:rsidRDefault="00680222" w:rsidP="00CC6029">
      <w:pPr>
        <w:numPr>
          <w:ilvl w:val="0"/>
          <w:numId w:val="20"/>
        </w:numPr>
        <w:tabs>
          <w:tab w:val="left" w:pos="1134"/>
          <w:tab w:val="left" w:pos="4253"/>
        </w:tabs>
        <w:autoSpaceDE w:val="0"/>
        <w:autoSpaceDN w:val="0"/>
        <w:adjustRightInd w:val="0"/>
        <w:ind w:left="0" w:firstLine="720"/>
        <w:jc w:val="both"/>
        <w:rPr>
          <w:i/>
          <w:sz w:val="24"/>
          <w:szCs w:val="24"/>
        </w:rPr>
      </w:pPr>
      <w:r>
        <w:rPr>
          <w:sz w:val="24"/>
          <w:szCs w:val="24"/>
        </w:rPr>
        <w:t>Реквизиты:</w:t>
      </w:r>
    </w:p>
    <w:tbl>
      <w:tblPr>
        <w:tblW w:w="101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9"/>
        <w:gridCol w:w="4306"/>
      </w:tblGrid>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sz w:val="24"/>
                <w:szCs w:val="24"/>
              </w:rPr>
            </w:pPr>
            <w:r>
              <w:rPr>
                <w:rStyle w:val="afffffff7"/>
                <w:sz w:val="24"/>
                <w:szCs w:val="24"/>
              </w:rPr>
              <w:t>Наименование обслуживающего банка</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7"/>
                <w:sz w:val="24"/>
                <w:szCs w:val="24"/>
              </w:rPr>
            </w:pPr>
            <w:r>
              <w:rPr>
                <w:sz w:val="24"/>
                <w:szCs w:val="24"/>
              </w:rPr>
              <w:t>Расчетный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7"/>
                <w:sz w:val="24"/>
                <w:szCs w:val="24"/>
              </w:rPr>
            </w:pPr>
            <w:r>
              <w:rPr>
                <w:rStyle w:val="afffffff7"/>
                <w:sz w:val="24"/>
                <w:szCs w:val="24"/>
              </w:rPr>
              <w:t>Корреспондентский счет</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tcBorders>
              <w:top w:val="single" w:sz="4" w:space="0" w:color="auto"/>
              <w:left w:val="single" w:sz="4" w:space="0" w:color="auto"/>
              <w:bottom w:val="nil"/>
              <w:right w:val="single" w:sz="4" w:space="0" w:color="auto"/>
            </w:tcBorders>
            <w:hideMark/>
          </w:tcPr>
          <w:p w:rsidR="00680222" w:rsidRDefault="00680222">
            <w:pPr>
              <w:tabs>
                <w:tab w:val="left" w:pos="4253"/>
              </w:tabs>
              <w:suppressAutoHyphens/>
              <w:spacing w:line="276" w:lineRule="auto"/>
              <w:rPr>
                <w:rStyle w:val="afffffff7"/>
                <w:sz w:val="24"/>
                <w:szCs w:val="24"/>
              </w:rPr>
            </w:pPr>
            <w:r>
              <w:rPr>
                <w:rStyle w:val="afffffff7"/>
                <w:sz w:val="24"/>
                <w:szCs w:val="24"/>
              </w:rPr>
              <w:t>Код БИК</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44"/>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ИНН</w:t>
            </w:r>
          </w:p>
          <w:p w:rsidR="00680222" w:rsidRDefault="00680222">
            <w:pPr>
              <w:tabs>
                <w:tab w:val="left" w:pos="4253"/>
              </w:tabs>
              <w:suppressAutoHyphens/>
              <w:spacing w:line="276" w:lineRule="auto"/>
              <w:rPr>
                <w:sz w:val="24"/>
                <w:szCs w:val="24"/>
              </w:rPr>
            </w:pPr>
            <w:r>
              <w:rPr>
                <w:sz w:val="24"/>
                <w:szCs w:val="24"/>
              </w:rPr>
              <w:t xml:space="preserve">КПП </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ОГРН</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ОКТМО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trHeight w:val="266"/>
          <w:jc w:val="center"/>
        </w:trPr>
        <w:tc>
          <w:tcPr>
            <w:tcW w:w="5852"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ОКПО</w:t>
            </w:r>
          </w:p>
        </w:tc>
        <w:tc>
          <w:tcPr>
            <w:tcW w:w="4308" w:type="dxa"/>
            <w:tcBorders>
              <w:top w:val="single" w:sz="4" w:space="0" w:color="auto"/>
              <w:left w:val="single" w:sz="4" w:space="0" w:color="auto"/>
              <w:bottom w:val="single" w:sz="4" w:space="0" w:color="auto"/>
              <w:right w:val="single" w:sz="4" w:space="0" w:color="auto"/>
            </w:tcBorders>
          </w:tcPr>
          <w:p w:rsidR="00680222" w:rsidRDefault="00680222">
            <w:pPr>
              <w:tabs>
                <w:tab w:val="left" w:pos="4253"/>
              </w:tabs>
              <w:suppressAutoHyphens/>
              <w:spacing w:line="276" w:lineRule="auto"/>
              <w:rPr>
                <w:b/>
                <w:sz w:val="24"/>
                <w:szCs w:val="24"/>
              </w:rPr>
            </w:pPr>
          </w:p>
        </w:tc>
      </w:tr>
      <w:tr w:rsidR="00680222" w:rsidTr="00680222">
        <w:trPr>
          <w:cantSplit/>
          <w:trHeight w:val="132"/>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left" w:pos="424"/>
                <w:tab w:val="left" w:pos="4253"/>
              </w:tabs>
              <w:suppressAutoHyphens/>
              <w:spacing w:line="276" w:lineRule="auto"/>
              <w:rPr>
                <w:sz w:val="24"/>
                <w:szCs w:val="24"/>
              </w:rPr>
            </w:pPr>
            <w:r>
              <w:rPr>
                <w:sz w:val="24"/>
                <w:szCs w:val="24"/>
              </w:rPr>
              <w:t>Юридический адрес/место жительства участника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259"/>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9"/>
          <w:jc w:val="center"/>
        </w:trPr>
        <w:tc>
          <w:tcPr>
            <w:tcW w:w="5852" w:type="dxa"/>
            <w:vMerge w:val="restart"/>
            <w:tcBorders>
              <w:top w:val="single" w:sz="4" w:space="0" w:color="auto"/>
              <w:left w:val="single" w:sz="4" w:space="0" w:color="auto"/>
              <w:bottom w:val="single" w:sz="4" w:space="0" w:color="auto"/>
              <w:right w:val="single" w:sz="4" w:space="0" w:color="auto"/>
            </w:tcBorders>
            <w:hideMark/>
          </w:tcPr>
          <w:p w:rsidR="00680222" w:rsidRDefault="00680222">
            <w:pPr>
              <w:tabs>
                <w:tab w:val="num" w:pos="424"/>
                <w:tab w:val="num" w:pos="720"/>
                <w:tab w:val="left" w:pos="4253"/>
              </w:tabs>
              <w:suppressAutoHyphens/>
              <w:spacing w:line="276" w:lineRule="auto"/>
              <w:rPr>
                <w:sz w:val="24"/>
                <w:szCs w:val="24"/>
              </w:rPr>
            </w:pPr>
            <w:r>
              <w:rPr>
                <w:sz w:val="24"/>
                <w:szCs w:val="24"/>
              </w:rPr>
              <w:t>Почтовый адрес участника размещения закупки</w:t>
            </w: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Страна:</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Адрес:</w:t>
            </w:r>
          </w:p>
        </w:tc>
      </w:tr>
      <w:tr w:rsidR="00680222" w:rsidTr="00680222">
        <w:trPr>
          <w:cantSplit/>
          <w:trHeight w:val="67"/>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Телефон:</w:t>
            </w:r>
          </w:p>
        </w:tc>
      </w:tr>
      <w:tr w:rsidR="00680222" w:rsidTr="00680222">
        <w:trPr>
          <w:cantSplit/>
          <w:trHeight w:val="220"/>
          <w:jc w:val="center"/>
        </w:trPr>
        <w:tc>
          <w:tcPr>
            <w:tcW w:w="5852" w:type="dxa"/>
            <w:vMerge/>
            <w:tcBorders>
              <w:top w:val="single" w:sz="4" w:space="0" w:color="auto"/>
              <w:left w:val="single" w:sz="4" w:space="0" w:color="auto"/>
              <w:bottom w:val="single" w:sz="4" w:space="0" w:color="auto"/>
              <w:right w:val="single" w:sz="4" w:space="0" w:color="auto"/>
            </w:tcBorders>
            <w:vAlign w:val="center"/>
            <w:hideMark/>
          </w:tcPr>
          <w:p w:rsidR="00680222" w:rsidRDefault="00680222">
            <w:pPr>
              <w:rPr>
                <w:sz w:val="24"/>
                <w:szCs w:val="24"/>
              </w:rPr>
            </w:pPr>
          </w:p>
        </w:tc>
        <w:tc>
          <w:tcPr>
            <w:tcW w:w="4308" w:type="dxa"/>
            <w:tcBorders>
              <w:top w:val="single" w:sz="4" w:space="0" w:color="auto"/>
              <w:left w:val="single" w:sz="4" w:space="0" w:color="auto"/>
              <w:bottom w:val="single" w:sz="4" w:space="0" w:color="auto"/>
              <w:right w:val="single" w:sz="4" w:space="0" w:color="auto"/>
            </w:tcBorders>
            <w:hideMark/>
          </w:tcPr>
          <w:p w:rsidR="00680222" w:rsidRDefault="00680222">
            <w:pPr>
              <w:tabs>
                <w:tab w:val="left" w:pos="4253"/>
              </w:tabs>
              <w:suppressAutoHyphens/>
              <w:spacing w:line="276" w:lineRule="auto"/>
              <w:rPr>
                <w:sz w:val="24"/>
                <w:szCs w:val="24"/>
              </w:rPr>
            </w:pPr>
            <w:r>
              <w:rPr>
                <w:sz w:val="24"/>
                <w:szCs w:val="24"/>
              </w:rPr>
              <w:t xml:space="preserve">Факс: </w:t>
            </w:r>
          </w:p>
        </w:tc>
      </w:tr>
    </w:tbl>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680222">
      <w:pPr>
        <w:tabs>
          <w:tab w:val="left" w:pos="1134"/>
          <w:tab w:val="left" w:pos="4253"/>
        </w:tabs>
        <w:autoSpaceDE w:val="0"/>
        <w:autoSpaceDN w:val="0"/>
        <w:adjustRightInd w:val="0"/>
        <w:ind w:left="720"/>
        <w:jc w:val="both"/>
        <w:rPr>
          <w:i/>
          <w:sz w:val="24"/>
          <w:szCs w:val="24"/>
        </w:rPr>
      </w:pPr>
    </w:p>
    <w:p w:rsidR="00680222" w:rsidRDefault="00680222" w:rsidP="00CC6029">
      <w:pPr>
        <w:numPr>
          <w:ilvl w:val="0"/>
          <w:numId w:val="20"/>
        </w:numPr>
        <w:tabs>
          <w:tab w:val="left" w:pos="1080"/>
          <w:tab w:val="left" w:pos="4253"/>
        </w:tabs>
        <w:ind w:left="0" w:firstLine="720"/>
        <w:jc w:val="both"/>
        <w:rPr>
          <w:i/>
          <w:sz w:val="24"/>
          <w:szCs w:val="24"/>
        </w:rPr>
      </w:pPr>
      <w:r>
        <w:rPr>
          <w:sz w:val="24"/>
          <w:szCs w:val="24"/>
        </w:rPr>
        <w:t xml:space="preserve">Корреспонденцию в наш адрес просим направлять по адресу: _____________________________________________________________ </w:t>
      </w:r>
      <w:r>
        <w:rPr>
          <w:i/>
          <w:sz w:val="24"/>
          <w:szCs w:val="24"/>
        </w:rPr>
        <w:t>(указать)</w:t>
      </w:r>
    </w:p>
    <w:p w:rsidR="00680222" w:rsidRDefault="00680222" w:rsidP="00680222">
      <w:pPr>
        <w:tabs>
          <w:tab w:val="left" w:pos="4253"/>
        </w:tabs>
        <w:rPr>
          <w:sz w:val="24"/>
          <w:szCs w:val="24"/>
        </w:rPr>
      </w:pPr>
    </w:p>
    <w:p w:rsidR="00680222" w:rsidRDefault="00680222" w:rsidP="00680222">
      <w:pPr>
        <w:rPr>
          <w:color w:val="000000"/>
          <w:sz w:val="24"/>
          <w:szCs w:val="24"/>
        </w:rPr>
      </w:pPr>
    </w:p>
    <w:p w:rsidR="00680222" w:rsidRDefault="00680222" w:rsidP="00680222">
      <w:pPr>
        <w:rPr>
          <w:color w:val="000000"/>
          <w:sz w:val="24"/>
          <w:szCs w:val="24"/>
        </w:rPr>
      </w:pPr>
      <w:r>
        <w:rPr>
          <w:color w:val="000000"/>
          <w:sz w:val="24"/>
          <w:szCs w:val="24"/>
        </w:rPr>
        <w:t>Мы ознакомлены с материалами</w:t>
      </w:r>
      <w:r>
        <w:rPr>
          <w:i/>
          <w:color w:val="000000"/>
          <w:sz w:val="24"/>
          <w:szCs w:val="24"/>
        </w:rPr>
        <w:t xml:space="preserve"> технического задания</w:t>
      </w:r>
      <w:r>
        <w:rPr>
          <w:color w:val="000000"/>
          <w:sz w:val="24"/>
          <w:szCs w:val="24"/>
        </w:rPr>
        <w:t>, влияющими на стоимость поставки товаров.</w:t>
      </w:r>
    </w:p>
    <w:p w:rsidR="00680222" w:rsidRDefault="00680222" w:rsidP="00680222">
      <w:pPr>
        <w:tabs>
          <w:tab w:val="left" w:pos="0"/>
        </w:tabs>
        <w:ind w:firstLine="709"/>
        <w:jc w:val="both"/>
        <w:rPr>
          <w:color w:val="000000"/>
          <w:sz w:val="24"/>
          <w:szCs w:val="24"/>
        </w:rPr>
      </w:pPr>
    </w:p>
    <w:p w:rsidR="00680222" w:rsidRDefault="00680222" w:rsidP="00680222">
      <w:pPr>
        <w:tabs>
          <w:tab w:val="left" w:pos="0"/>
        </w:tabs>
        <w:jc w:val="both"/>
        <w:rPr>
          <w:color w:val="000000"/>
          <w:sz w:val="24"/>
          <w:szCs w:val="24"/>
        </w:rPr>
      </w:pPr>
      <w:r>
        <w:rPr>
          <w:color w:val="000000"/>
          <w:sz w:val="24"/>
          <w:szCs w:val="24"/>
        </w:rPr>
        <w:t>13. К настоящей заявке на участие в электронном аукционе прилагаются следующие копии документов:</w:t>
      </w:r>
    </w:p>
    <w:p w:rsidR="00680222" w:rsidRDefault="00680222" w:rsidP="00680222">
      <w:pPr>
        <w:tabs>
          <w:tab w:val="left" w:pos="4253"/>
          <w:tab w:val="right" w:pos="9354"/>
        </w:tabs>
        <w:jc w:val="right"/>
        <w:rPr>
          <w:b/>
          <w:color w:val="000000"/>
          <w:sz w:val="24"/>
          <w:szCs w:val="24"/>
        </w:rPr>
      </w:pPr>
      <w:r>
        <w:rPr>
          <w:color w:val="000000"/>
          <w:sz w:val="24"/>
          <w:szCs w:val="24"/>
        </w:rPr>
        <w:br w:type="page"/>
      </w:r>
      <w:r>
        <w:rPr>
          <w:color w:val="000000"/>
          <w:sz w:val="24"/>
          <w:szCs w:val="24"/>
        </w:rPr>
        <w:lastRenderedPageBreak/>
        <w:t>(</w:t>
      </w:r>
      <w:r>
        <w:rPr>
          <w:b/>
          <w:color w:val="000000"/>
          <w:sz w:val="24"/>
          <w:szCs w:val="24"/>
        </w:rPr>
        <w:t>ФОРМА 2)</w:t>
      </w:r>
    </w:p>
    <w:p w:rsidR="005C7BC0" w:rsidRPr="002C55C5" w:rsidRDefault="00680222" w:rsidP="005C7BC0">
      <w:pPr>
        <w:tabs>
          <w:tab w:val="left" w:pos="4253"/>
          <w:tab w:val="right" w:pos="9354"/>
        </w:tabs>
        <w:jc w:val="center"/>
        <w:rPr>
          <w:b/>
          <w:color w:val="000000"/>
          <w:sz w:val="24"/>
          <w:szCs w:val="24"/>
        </w:rPr>
      </w:pPr>
      <w:r w:rsidRPr="002C55C5">
        <w:rPr>
          <w:b/>
          <w:color w:val="000000"/>
          <w:sz w:val="24"/>
          <w:szCs w:val="24"/>
        </w:rPr>
        <w:t xml:space="preserve">Предложение о качественных и функциональных характеристиках </w:t>
      </w:r>
    </w:p>
    <w:p w:rsidR="005C7BC0" w:rsidRPr="009E0725" w:rsidRDefault="005C7BC0" w:rsidP="005C7BC0">
      <w:pPr>
        <w:tabs>
          <w:tab w:val="left" w:pos="4253"/>
          <w:tab w:val="right" w:pos="9354"/>
        </w:tabs>
        <w:jc w:val="center"/>
        <w:rPr>
          <w:b/>
          <w:color w:val="000000"/>
          <w:sz w:val="24"/>
          <w:szCs w:val="24"/>
        </w:rPr>
      </w:pPr>
      <w:r w:rsidRPr="002C55C5">
        <w:rPr>
          <w:b/>
          <w:color w:val="000000"/>
          <w:sz w:val="24"/>
          <w:szCs w:val="24"/>
        </w:rPr>
        <w:t>оказываемых услуг</w:t>
      </w:r>
    </w:p>
    <w:p w:rsidR="00680222" w:rsidRDefault="00680222" w:rsidP="00680222">
      <w:pPr>
        <w:tabs>
          <w:tab w:val="left" w:pos="4253"/>
          <w:tab w:val="right" w:pos="9354"/>
        </w:tabs>
        <w:jc w:val="center"/>
        <w:rPr>
          <w:b/>
          <w:color w:val="000000"/>
          <w:sz w:val="24"/>
          <w:szCs w:val="24"/>
        </w:rPr>
      </w:pPr>
    </w:p>
    <w:p w:rsidR="00680222" w:rsidRDefault="00680222" w:rsidP="00680222">
      <w:pPr>
        <w:tabs>
          <w:tab w:val="left" w:pos="4253"/>
          <w:tab w:val="right" w:pos="9354"/>
        </w:tabs>
        <w:jc w:val="center"/>
        <w:rPr>
          <w:b/>
          <w:color w:val="000000"/>
          <w:sz w:val="24"/>
          <w:szCs w:val="24"/>
        </w:rPr>
      </w:pPr>
      <w:r>
        <w:rPr>
          <w:b/>
          <w:color w:val="000000"/>
          <w:sz w:val="24"/>
          <w:szCs w:val="24"/>
        </w:rPr>
        <w:t>по Аукциону № 201.05-08/0</w:t>
      </w:r>
      <w:r w:rsidR="005C7BC0">
        <w:rPr>
          <w:b/>
          <w:color w:val="000000"/>
          <w:sz w:val="24"/>
          <w:szCs w:val="24"/>
        </w:rPr>
        <w:t>6</w:t>
      </w:r>
      <w:r>
        <w:rPr>
          <w:b/>
          <w:color w:val="000000"/>
          <w:sz w:val="24"/>
          <w:szCs w:val="24"/>
        </w:rPr>
        <w:t>эа/15</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w:t>
      </w:r>
    </w:p>
    <w:p w:rsidR="00680222" w:rsidRDefault="00680222" w:rsidP="00680222">
      <w:pPr>
        <w:tabs>
          <w:tab w:val="left" w:pos="4253"/>
          <w:tab w:val="right" w:pos="9354"/>
        </w:tabs>
        <w:jc w:val="center"/>
        <w:rPr>
          <w:b/>
          <w:color w:val="000000"/>
          <w:sz w:val="24"/>
          <w:szCs w:val="24"/>
          <w:vertAlign w:val="superscript"/>
        </w:rPr>
      </w:pPr>
      <w:r>
        <w:rPr>
          <w:color w:val="000000"/>
          <w:sz w:val="24"/>
          <w:szCs w:val="24"/>
          <w:vertAlign w:val="superscript"/>
        </w:rPr>
        <w:t>(наименование аукциона)</w:t>
      </w:r>
    </w:p>
    <w:p w:rsidR="00680222" w:rsidRDefault="00680222" w:rsidP="00680222">
      <w:pPr>
        <w:tabs>
          <w:tab w:val="left" w:pos="4253"/>
          <w:tab w:val="right" w:pos="9354"/>
        </w:tabs>
        <w:jc w:val="center"/>
        <w:rPr>
          <w:color w:val="000000"/>
          <w:sz w:val="24"/>
          <w:szCs w:val="24"/>
        </w:rPr>
      </w:pPr>
      <w:r>
        <w:rPr>
          <w:color w:val="000000"/>
          <w:sz w:val="24"/>
          <w:szCs w:val="24"/>
        </w:rPr>
        <w:t>____________________________________________________________________</w:t>
      </w:r>
    </w:p>
    <w:p w:rsidR="00680222" w:rsidRDefault="00680222" w:rsidP="00680222">
      <w:pPr>
        <w:tabs>
          <w:tab w:val="left" w:pos="4253"/>
          <w:tab w:val="right" w:pos="9354"/>
        </w:tabs>
        <w:jc w:val="center"/>
        <w:rPr>
          <w:color w:val="000000"/>
          <w:sz w:val="24"/>
          <w:szCs w:val="24"/>
        </w:rPr>
      </w:pPr>
      <w:r>
        <w:rPr>
          <w:color w:val="000000"/>
          <w:sz w:val="24"/>
          <w:szCs w:val="24"/>
        </w:rPr>
        <w:t>(полное наименование Участника закупки, лидера коллективного участника)</w:t>
      </w:r>
    </w:p>
    <w:p w:rsidR="00680222" w:rsidRDefault="00680222" w:rsidP="00680222">
      <w:pPr>
        <w:tabs>
          <w:tab w:val="left" w:pos="4253"/>
          <w:tab w:val="right" w:pos="9354"/>
        </w:tabs>
        <w:jc w:val="center"/>
        <w:rPr>
          <w:color w:val="000000"/>
          <w:sz w:val="24"/>
          <w:szCs w:val="24"/>
        </w:rPr>
      </w:pPr>
    </w:p>
    <w:p w:rsidR="00680222" w:rsidRDefault="00680222" w:rsidP="00680222">
      <w:pPr>
        <w:tabs>
          <w:tab w:val="left" w:pos="4253"/>
          <w:tab w:val="right" w:pos="9354"/>
        </w:tabs>
        <w:jc w:val="center"/>
        <w:rPr>
          <w:color w:val="000000"/>
          <w:sz w:val="24"/>
          <w:szCs w:val="24"/>
        </w:rPr>
      </w:pPr>
      <w:r>
        <w:rPr>
          <w:color w:val="000000"/>
          <w:sz w:val="24"/>
          <w:szCs w:val="24"/>
        </w:rPr>
        <w:t>в случае присуждения нам договора способны поставить надлежащего качества товар, являющийся предметом аукциона, в соответствии с требованиями документации об аукционе, что подтверждаем данными в нижеприведенных таблицах:</w:t>
      </w:r>
    </w:p>
    <w:p w:rsidR="00680222" w:rsidRDefault="00680222" w:rsidP="00680222">
      <w:pPr>
        <w:tabs>
          <w:tab w:val="left" w:pos="4253"/>
          <w:tab w:val="right" w:pos="9354"/>
        </w:tabs>
        <w:jc w:val="center"/>
        <w:rPr>
          <w:color w:val="000000"/>
          <w:sz w:val="24"/>
          <w:szCs w:val="24"/>
        </w:rPr>
      </w:pPr>
    </w:p>
    <w:p w:rsidR="005C7BC0" w:rsidRDefault="005C7BC0" w:rsidP="00680222">
      <w:pPr>
        <w:tabs>
          <w:tab w:val="left" w:pos="4253"/>
          <w:tab w:val="right" w:pos="9354"/>
        </w:tabs>
        <w:jc w:val="right"/>
        <w:rPr>
          <w:b/>
          <w:color w:val="000000"/>
          <w:sz w:val="24"/>
          <w:szCs w:val="24"/>
        </w:rPr>
      </w:pPr>
    </w:p>
    <w:p w:rsidR="00680222" w:rsidRDefault="00FE55CC" w:rsidP="00680222">
      <w:pPr>
        <w:tabs>
          <w:tab w:val="left" w:pos="4253"/>
          <w:tab w:val="right" w:pos="9354"/>
        </w:tabs>
        <w:jc w:val="right"/>
        <w:rPr>
          <w:b/>
          <w:color w:val="000000"/>
          <w:sz w:val="24"/>
          <w:szCs w:val="24"/>
        </w:rPr>
      </w:pPr>
      <w:r>
        <w:rPr>
          <w:b/>
          <w:color w:val="000000"/>
          <w:sz w:val="24"/>
          <w:szCs w:val="24"/>
        </w:rPr>
        <w:t>Таблица 1</w:t>
      </w:r>
    </w:p>
    <w:p w:rsidR="00680222" w:rsidRPr="005C7BC0" w:rsidRDefault="00680222" w:rsidP="005C7BC0">
      <w:pPr>
        <w:tabs>
          <w:tab w:val="left" w:pos="4253"/>
          <w:tab w:val="right" w:pos="9354"/>
        </w:tabs>
        <w:jc w:val="center"/>
        <w:rPr>
          <w:b/>
          <w:color w:val="000000"/>
          <w:sz w:val="24"/>
          <w:szCs w:val="24"/>
        </w:rPr>
      </w:pPr>
      <w:r>
        <w:rPr>
          <w:b/>
          <w:sz w:val="24"/>
        </w:rPr>
        <w:t xml:space="preserve">Наименование, характеристики и объем </w:t>
      </w:r>
      <w:r w:rsidR="005C7BC0">
        <w:rPr>
          <w:b/>
          <w:color w:val="000000"/>
          <w:sz w:val="24"/>
          <w:szCs w:val="24"/>
        </w:rPr>
        <w:t>оказываемых услуг</w:t>
      </w:r>
    </w:p>
    <w:p w:rsidR="00680222" w:rsidRDefault="00680222" w:rsidP="00680222">
      <w:pPr>
        <w:jc w:val="center"/>
        <w:rPr>
          <w:b/>
          <w:color w:val="000000"/>
          <w:sz w:val="24"/>
          <w:szCs w:val="24"/>
        </w:rPr>
      </w:pPr>
    </w:p>
    <w:tbl>
      <w:tblPr>
        <w:tblW w:w="10349" w:type="dxa"/>
        <w:tblInd w:w="-318" w:type="dxa"/>
        <w:tblLook w:val="04A0"/>
      </w:tblPr>
      <w:tblGrid>
        <w:gridCol w:w="540"/>
        <w:gridCol w:w="2863"/>
        <w:gridCol w:w="6946"/>
      </w:tblGrid>
      <w:tr w:rsidR="005C7BC0" w:rsidRPr="006A498C" w:rsidTr="00FE55CC">
        <w:trPr>
          <w:trHeight w:val="735"/>
        </w:trPr>
        <w:tc>
          <w:tcPr>
            <w:tcW w:w="54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C7BC0" w:rsidRPr="006A498C" w:rsidRDefault="005C7BC0" w:rsidP="005C7BC0">
            <w:pPr>
              <w:jc w:val="center"/>
              <w:rPr>
                <w:sz w:val="22"/>
                <w:szCs w:val="22"/>
              </w:rPr>
            </w:pPr>
            <w:r w:rsidRPr="006A498C">
              <w:rPr>
                <w:sz w:val="22"/>
                <w:szCs w:val="22"/>
              </w:rPr>
              <w:t>№ п\п</w:t>
            </w:r>
          </w:p>
        </w:tc>
        <w:tc>
          <w:tcPr>
            <w:tcW w:w="2863"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5C7BC0" w:rsidRPr="006A498C" w:rsidRDefault="005C7BC0" w:rsidP="005C7BC0">
            <w:pPr>
              <w:jc w:val="center"/>
              <w:rPr>
                <w:sz w:val="22"/>
                <w:szCs w:val="22"/>
              </w:rPr>
            </w:pPr>
            <w:r w:rsidRPr="006A498C">
              <w:rPr>
                <w:color w:val="000000"/>
                <w:sz w:val="22"/>
                <w:szCs w:val="22"/>
              </w:rPr>
              <w:t xml:space="preserve">Наименование </w:t>
            </w:r>
            <w:r>
              <w:rPr>
                <w:color w:val="000000"/>
                <w:sz w:val="22"/>
                <w:szCs w:val="22"/>
              </w:rPr>
              <w:t>услуг</w:t>
            </w:r>
          </w:p>
        </w:tc>
        <w:tc>
          <w:tcPr>
            <w:tcW w:w="6946"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rsidR="005C7BC0" w:rsidRPr="009E1522" w:rsidRDefault="005C7BC0" w:rsidP="005C7BC0">
            <w:pPr>
              <w:jc w:val="center"/>
              <w:rPr>
                <w:sz w:val="22"/>
                <w:szCs w:val="22"/>
              </w:rPr>
            </w:pPr>
            <w:r w:rsidRPr="009E1522">
              <w:rPr>
                <w:sz w:val="22"/>
                <w:szCs w:val="22"/>
              </w:rPr>
              <w:t>Качественные и количественные характеристики оказываемых услуг</w:t>
            </w:r>
          </w:p>
        </w:tc>
      </w:tr>
      <w:tr w:rsidR="005C7BC0" w:rsidRPr="006A498C" w:rsidTr="005C7B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40" w:type="dxa"/>
          </w:tcPr>
          <w:p w:rsidR="005C7BC0" w:rsidRPr="006A498C" w:rsidRDefault="005C7BC0" w:rsidP="005C7BC0">
            <w:pPr>
              <w:tabs>
                <w:tab w:val="left" w:pos="4253"/>
                <w:tab w:val="right" w:pos="9354"/>
              </w:tabs>
              <w:jc w:val="center"/>
              <w:rPr>
                <w:color w:val="000000"/>
                <w:sz w:val="22"/>
                <w:szCs w:val="22"/>
              </w:rPr>
            </w:pPr>
          </w:p>
        </w:tc>
        <w:tc>
          <w:tcPr>
            <w:tcW w:w="2863" w:type="dxa"/>
            <w:vAlign w:val="center"/>
          </w:tcPr>
          <w:p w:rsidR="005C7BC0" w:rsidRPr="006A498C" w:rsidRDefault="005C7BC0" w:rsidP="005C7BC0">
            <w:pPr>
              <w:tabs>
                <w:tab w:val="left" w:pos="4253"/>
                <w:tab w:val="right" w:pos="9354"/>
              </w:tabs>
              <w:jc w:val="center"/>
              <w:rPr>
                <w:color w:val="000000"/>
                <w:sz w:val="22"/>
                <w:szCs w:val="22"/>
              </w:rPr>
            </w:pPr>
          </w:p>
        </w:tc>
        <w:tc>
          <w:tcPr>
            <w:tcW w:w="6946" w:type="dxa"/>
            <w:vAlign w:val="center"/>
          </w:tcPr>
          <w:p w:rsidR="005C7BC0" w:rsidRPr="006A498C" w:rsidRDefault="005C7BC0" w:rsidP="005C7BC0">
            <w:pPr>
              <w:tabs>
                <w:tab w:val="left" w:pos="4253"/>
                <w:tab w:val="right" w:pos="9354"/>
              </w:tabs>
              <w:jc w:val="center"/>
              <w:rPr>
                <w:color w:val="000000"/>
                <w:sz w:val="22"/>
                <w:szCs w:val="22"/>
              </w:rPr>
            </w:pPr>
          </w:p>
        </w:tc>
      </w:tr>
      <w:tr w:rsidR="005C7BC0" w:rsidRPr="006A498C" w:rsidTr="005C7B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40" w:type="dxa"/>
          </w:tcPr>
          <w:p w:rsidR="005C7BC0" w:rsidRPr="006A498C" w:rsidRDefault="005C7BC0" w:rsidP="005C7BC0">
            <w:pPr>
              <w:tabs>
                <w:tab w:val="left" w:pos="4253"/>
                <w:tab w:val="right" w:pos="9354"/>
              </w:tabs>
              <w:jc w:val="center"/>
              <w:rPr>
                <w:color w:val="000000"/>
                <w:sz w:val="22"/>
                <w:szCs w:val="22"/>
              </w:rPr>
            </w:pPr>
          </w:p>
        </w:tc>
        <w:tc>
          <w:tcPr>
            <w:tcW w:w="2863" w:type="dxa"/>
            <w:vAlign w:val="center"/>
          </w:tcPr>
          <w:p w:rsidR="005C7BC0" w:rsidRPr="006A498C" w:rsidRDefault="005C7BC0" w:rsidP="005C7BC0">
            <w:pPr>
              <w:tabs>
                <w:tab w:val="left" w:pos="4253"/>
                <w:tab w:val="right" w:pos="9354"/>
              </w:tabs>
              <w:jc w:val="center"/>
              <w:rPr>
                <w:color w:val="000000"/>
                <w:sz w:val="22"/>
                <w:szCs w:val="22"/>
              </w:rPr>
            </w:pPr>
          </w:p>
        </w:tc>
        <w:tc>
          <w:tcPr>
            <w:tcW w:w="6946" w:type="dxa"/>
            <w:vAlign w:val="center"/>
          </w:tcPr>
          <w:p w:rsidR="005C7BC0" w:rsidRPr="006A498C" w:rsidRDefault="005C7BC0" w:rsidP="005C7BC0">
            <w:pPr>
              <w:tabs>
                <w:tab w:val="left" w:pos="4253"/>
                <w:tab w:val="right" w:pos="9354"/>
              </w:tabs>
              <w:jc w:val="center"/>
              <w:rPr>
                <w:color w:val="000000"/>
                <w:sz w:val="22"/>
                <w:szCs w:val="22"/>
              </w:rPr>
            </w:pPr>
          </w:p>
        </w:tc>
      </w:tr>
      <w:tr w:rsidR="005C7BC0" w:rsidRPr="006A498C" w:rsidTr="005C7BC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c>
          <w:tcPr>
            <w:tcW w:w="540" w:type="dxa"/>
          </w:tcPr>
          <w:p w:rsidR="005C7BC0" w:rsidRPr="006A498C" w:rsidRDefault="005C7BC0" w:rsidP="005C7BC0">
            <w:pPr>
              <w:tabs>
                <w:tab w:val="left" w:pos="4253"/>
                <w:tab w:val="right" w:pos="9354"/>
              </w:tabs>
              <w:jc w:val="center"/>
              <w:rPr>
                <w:color w:val="000000"/>
                <w:sz w:val="22"/>
                <w:szCs w:val="22"/>
              </w:rPr>
            </w:pPr>
          </w:p>
        </w:tc>
        <w:tc>
          <w:tcPr>
            <w:tcW w:w="2863" w:type="dxa"/>
            <w:vAlign w:val="center"/>
          </w:tcPr>
          <w:p w:rsidR="005C7BC0" w:rsidRPr="006A498C" w:rsidRDefault="005C7BC0" w:rsidP="005C7BC0">
            <w:pPr>
              <w:tabs>
                <w:tab w:val="left" w:pos="4253"/>
                <w:tab w:val="right" w:pos="9354"/>
              </w:tabs>
              <w:jc w:val="center"/>
              <w:rPr>
                <w:color w:val="000000"/>
                <w:sz w:val="22"/>
                <w:szCs w:val="22"/>
              </w:rPr>
            </w:pPr>
          </w:p>
        </w:tc>
        <w:tc>
          <w:tcPr>
            <w:tcW w:w="6946" w:type="dxa"/>
            <w:vAlign w:val="center"/>
          </w:tcPr>
          <w:p w:rsidR="005C7BC0" w:rsidRPr="006A498C" w:rsidRDefault="005C7BC0" w:rsidP="005C7BC0">
            <w:pPr>
              <w:tabs>
                <w:tab w:val="left" w:pos="4253"/>
                <w:tab w:val="right" w:pos="9354"/>
              </w:tabs>
              <w:jc w:val="center"/>
              <w:rPr>
                <w:color w:val="000000"/>
                <w:sz w:val="22"/>
                <w:szCs w:val="22"/>
              </w:rPr>
            </w:pPr>
          </w:p>
        </w:tc>
      </w:tr>
    </w:tbl>
    <w:p w:rsidR="00680222" w:rsidRDefault="00680222" w:rsidP="00680222">
      <w:pPr>
        <w:tabs>
          <w:tab w:val="left" w:pos="4253"/>
          <w:tab w:val="right" w:pos="9354"/>
        </w:tabs>
        <w:jc w:val="center"/>
        <w:rPr>
          <w:b/>
          <w:color w:val="000000"/>
          <w:sz w:val="24"/>
          <w:szCs w:val="24"/>
        </w:rPr>
      </w:pPr>
    </w:p>
    <w:p w:rsidR="00021ECE" w:rsidRDefault="00FE55CC" w:rsidP="005C7BC0">
      <w:pPr>
        <w:tabs>
          <w:tab w:val="left" w:pos="4253"/>
          <w:tab w:val="right" w:pos="9354"/>
        </w:tabs>
        <w:jc w:val="right"/>
        <w:rPr>
          <w:b/>
          <w:color w:val="000000"/>
          <w:sz w:val="24"/>
          <w:szCs w:val="24"/>
        </w:rPr>
      </w:pPr>
      <w:r>
        <w:rPr>
          <w:b/>
          <w:color w:val="000000"/>
          <w:sz w:val="24"/>
          <w:szCs w:val="24"/>
        </w:rPr>
        <w:t>Таблица 2</w:t>
      </w:r>
    </w:p>
    <w:p w:rsidR="005C7BC0" w:rsidRDefault="005C7BC0" w:rsidP="005C7BC0">
      <w:pPr>
        <w:tabs>
          <w:tab w:val="left" w:pos="4253"/>
          <w:tab w:val="right" w:pos="9354"/>
        </w:tabs>
        <w:jc w:val="right"/>
        <w:rPr>
          <w:b/>
          <w:color w:val="000000"/>
          <w:sz w:val="24"/>
          <w:szCs w:val="24"/>
        </w:rPr>
      </w:pPr>
    </w:p>
    <w:p w:rsidR="005C7BC0" w:rsidRPr="00D8063F" w:rsidRDefault="005C7BC0" w:rsidP="005C7BC0">
      <w:pPr>
        <w:tabs>
          <w:tab w:val="left" w:pos="4253"/>
          <w:tab w:val="right" w:pos="9354"/>
        </w:tabs>
        <w:jc w:val="center"/>
        <w:rPr>
          <w:b/>
          <w:sz w:val="24"/>
          <w:szCs w:val="24"/>
        </w:rPr>
      </w:pPr>
      <w:r w:rsidRPr="00D8063F">
        <w:rPr>
          <w:b/>
          <w:sz w:val="24"/>
          <w:szCs w:val="24"/>
        </w:rPr>
        <w:t xml:space="preserve">Требования к товару, являющегося результатом оказания услуг </w:t>
      </w:r>
    </w:p>
    <w:p w:rsidR="005C7BC0" w:rsidRPr="00D8063F" w:rsidRDefault="005C7BC0" w:rsidP="005C7BC0">
      <w:pPr>
        <w:tabs>
          <w:tab w:val="left" w:pos="4253"/>
          <w:tab w:val="right" w:pos="9354"/>
        </w:tabs>
        <w:jc w:val="center"/>
        <w:rPr>
          <w:b/>
          <w:sz w:val="24"/>
          <w:szCs w:val="24"/>
        </w:rPr>
      </w:pPr>
      <w:r w:rsidRPr="00D8063F">
        <w:rPr>
          <w:b/>
          <w:sz w:val="24"/>
          <w:szCs w:val="24"/>
        </w:rPr>
        <w:t>(Спецификация)</w:t>
      </w:r>
    </w:p>
    <w:p w:rsidR="005C7BC0" w:rsidRPr="00D8063F" w:rsidRDefault="005C7BC0" w:rsidP="005C7BC0">
      <w:pPr>
        <w:tabs>
          <w:tab w:val="left" w:pos="4253"/>
          <w:tab w:val="right" w:pos="9354"/>
        </w:tabs>
        <w:rPr>
          <w:b/>
          <w:color w:val="000000"/>
          <w:sz w:val="24"/>
          <w:szCs w:val="24"/>
        </w:rPr>
      </w:pPr>
    </w:p>
    <w:tbl>
      <w:tblPr>
        <w:tblW w:w="4894"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0"/>
        <w:gridCol w:w="1771"/>
        <w:gridCol w:w="2181"/>
        <w:gridCol w:w="2535"/>
        <w:gridCol w:w="1917"/>
        <w:gridCol w:w="1472"/>
      </w:tblGrid>
      <w:tr w:rsidR="005C7BC0" w:rsidRPr="006A498C" w:rsidTr="00FE55CC">
        <w:tc>
          <w:tcPr>
            <w:tcW w:w="282" w:type="pct"/>
            <w:shd w:val="clear" w:color="auto" w:fill="D9D9D9" w:themeFill="background1" w:themeFillShade="D9"/>
            <w:vAlign w:val="center"/>
          </w:tcPr>
          <w:p w:rsidR="005C7BC0" w:rsidRPr="00D8063F" w:rsidRDefault="005C7BC0" w:rsidP="005C7BC0">
            <w:pPr>
              <w:tabs>
                <w:tab w:val="left" w:pos="4253"/>
                <w:tab w:val="right" w:pos="9354"/>
              </w:tabs>
              <w:jc w:val="center"/>
              <w:rPr>
                <w:color w:val="000000"/>
                <w:sz w:val="22"/>
                <w:szCs w:val="22"/>
              </w:rPr>
            </w:pPr>
            <w:r w:rsidRPr="00D8063F">
              <w:rPr>
                <w:color w:val="000000"/>
                <w:sz w:val="22"/>
                <w:szCs w:val="22"/>
              </w:rPr>
              <w:t>№ п/п</w:t>
            </w:r>
          </w:p>
        </w:tc>
        <w:tc>
          <w:tcPr>
            <w:tcW w:w="846" w:type="pct"/>
            <w:shd w:val="clear" w:color="auto" w:fill="D9D9D9" w:themeFill="background1" w:themeFillShade="D9"/>
            <w:vAlign w:val="center"/>
          </w:tcPr>
          <w:p w:rsidR="005C7BC0" w:rsidRPr="00D8063F" w:rsidRDefault="005C7BC0" w:rsidP="005C7BC0">
            <w:pPr>
              <w:tabs>
                <w:tab w:val="left" w:pos="4253"/>
                <w:tab w:val="right" w:pos="9354"/>
              </w:tabs>
              <w:jc w:val="center"/>
              <w:rPr>
                <w:color w:val="000000"/>
                <w:sz w:val="22"/>
                <w:szCs w:val="22"/>
              </w:rPr>
            </w:pPr>
            <w:r w:rsidRPr="00D8063F">
              <w:rPr>
                <w:bCs/>
                <w:sz w:val="22"/>
                <w:szCs w:val="22"/>
              </w:rPr>
              <w:t>Индекс издания</w:t>
            </w:r>
          </w:p>
        </w:tc>
        <w:tc>
          <w:tcPr>
            <w:tcW w:w="1042" w:type="pct"/>
            <w:shd w:val="clear" w:color="auto" w:fill="D9D9D9" w:themeFill="background1" w:themeFillShade="D9"/>
            <w:vAlign w:val="center"/>
          </w:tcPr>
          <w:p w:rsidR="005C7BC0" w:rsidRPr="00D8063F" w:rsidRDefault="005C7BC0" w:rsidP="005C7BC0">
            <w:pPr>
              <w:tabs>
                <w:tab w:val="left" w:pos="4253"/>
                <w:tab w:val="right" w:pos="9354"/>
              </w:tabs>
              <w:jc w:val="center"/>
              <w:rPr>
                <w:color w:val="000000"/>
                <w:sz w:val="22"/>
                <w:szCs w:val="22"/>
              </w:rPr>
            </w:pPr>
            <w:r w:rsidRPr="00D8063F">
              <w:rPr>
                <w:bCs/>
                <w:sz w:val="22"/>
                <w:szCs w:val="22"/>
              </w:rPr>
              <w:t>Наименование издания</w:t>
            </w:r>
          </w:p>
        </w:tc>
        <w:tc>
          <w:tcPr>
            <w:tcW w:w="1211" w:type="pct"/>
            <w:shd w:val="clear" w:color="auto" w:fill="D9D9D9" w:themeFill="background1" w:themeFillShade="D9"/>
            <w:vAlign w:val="center"/>
          </w:tcPr>
          <w:p w:rsidR="005C7BC0" w:rsidRPr="005C7BC0" w:rsidRDefault="005C7BC0" w:rsidP="005C7BC0">
            <w:pPr>
              <w:tabs>
                <w:tab w:val="left" w:pos="4253"/>
                <w:tab w:val="right" w:pos="9354"/>
              </w:tabs>
              <w:jc w:val="center"/>
              <w:rPr>
                <w:color w:val="000000"/>
                <w:sz w:val="22"/>
                <w:szCs w:val="22"/>
              </w:rPr>
            </w:pPr>
            <w:r w:rsidRPr="005C7BC0">
              <w:rPr>
                <w:bCs/>
                <w:sz w:val="22"/>
                <w:szCs w:val="22"/>
              </w:rPr>
              <w:t>Характеристика поставляемого товара</w:t>
            </w:r>
          </w:p>
        </w:tc>
        <w:tc>
          <w:tcPr>
            <w:tcW w:w="916" w:type="pct"/>
            <w:shd w:val="clear" w:color="auto" w:fill="D9D9D9" w:themeFill="background1" w:themeFillShade="D9"/>
            <w:vAlign w:val="center"/>
          </w:tcPr>
          <w:p w:rsidR="005C7BC0" w:rsidRPr="00D8063F" w:rsidRDefault="005C7BC0" w:rsidP="005C7BC0">
            <w:pPr>
              <w:tabs>
                <w:tab w:val="left" w:pos="4253"/>
                <w:tab w:val="right" w:pos="9354"/>
              </w:tabs>
              <w:jc w:val="center"/>
              <w:rPr>
                <w:color w:val="000000"/>
                <w:sz w:val="22"/>
                <w:szCs w:val="22"/>
              </w:rPr>
            </w:pPr>
            <w:r w:rsidRPr="00D8063F">
              <w:rPr>
                <w:bCs/>
                <w:sz w:val="22"/>
                <w:szCs w:val="22"/>
              </w:rPr>
              <w:t>Единица измерения</w:t>
            </w:r>
          </w:p>
        </w:tc>
        <w:tc>
          <w:tcPr>
            <w:tcW w:w="703" w:type="pct"/>
            <w:shd w:val="clear" w:color="auto" w:fill="D9D9D9" w:themeFill="background1" w:themeFillShade="D9"/>
            <w:vAlign w:val="center"/>
          </w:tcPr>
          <w:p w:rsidR="005C7BC0" w:rsidRPr="004020E1" w:rsidRDefault="005C7BC0" w:rsidP="005C7BC0">
            <w:pPr>
              <w:tabs>
                <w:tab w:val="left" w:pos="4253"/>
                <w:tab w:val="right" w:pos="9354"/>
              </w:tabs>
              <w:jc w:val="center"/>
              <w:rPr>
                <w:color w:val="000000"/>
                <w:sz w:val="22"/>
                <w:szCs w:val="22"/>
              </w:rPr>
            </w:pPr>
            <w:r w:rsidRPr="00D8063F">
              <w:rPr>
                <w:bCs/>
                <w:sz w:val="22"/>
                <w:szCs w:val="22"/>
              </w:rPr>
              <w:t>Кол-во</w:t>
            </w:r>
          </w:p>
        </w:tc>
      </w:tr>
      <w:tr w:rsidR="005C7BC0" w:rsidRPr="006A498C" w:rsidTr="005C7BC0">
        <w:tc>
          <w:tcPr>
            <w:tcW w:w="282" w:type="pct"/>
          </w:tcPr>
          <w:p w:rsidR="005C7BC0" w:rsidRPr="006A498C" w:rsidRDefault="005C7BC0" w:rsidP="005C7BC0">
            <w:pPr>
              <w:tabs>
                <w:tab w:val="left" w:pos="4253"/>
                <w:tab w:val="right" w:pos="9354"/>
              </w:tabs>
              <w:jc w:val="center"/>
              <w:rPr>
                <w:color w:val="000000"/>
                <w:sz w:val="22"/>
                <w:szCs w:val="22"/>
              </w:rPr>
            </w:pPr>
          </w:p>
        </w:tc>
        <w:tc>
          <w:tcPr>
            <w:tcW w:w="846" w:type="pct"/>
            <w:vAlign w:val="center"/>
          </w:tcPr>
          <w:p w:rsidR="005C7BC0" w:rsidRPr="006A498C" w:rsidRDefault="005C7BC0" w:rsidP="005C7BC0">
            <w:pPr>
              <w:tabs>
                <w:tab w:val="left" w:pos="4253"/>
                <w:tab w:val="right" w:pos="9354"/>
              </w:tabs>
              <w:jc w:val="center"/>
              <w:rPr>
                <w:color w:val="000000"/>
                <w:sz w:val="22"/>
                <w:szCs w:val="22"/>
              </w:rPr>
            </w:pPr>
          </w:p>
        </w:tc>
        <w:tc>
          <w:tcPr>
            <w:tcW w:w="1042" w:type="pct"/>
            <w:vAlign w:val="center"/>
          </w:tcPr>
          <w:p w:rsidR="005C7BC0" w:rsidRPr="006A498C" w:rsidRDefault="005C7BC0" w:rsidP="005C7BC0">
            <w:pPr>
              <w:tabs>
                <w:tab w:val="left" w:pos="4253"/>
                <w:tab w:val="right" w:pos="9354"/>
              </w:tabs>
              <w:jc w:val="center"/>
              <w:rPr>
                <w:color w:val="000000"/>
                <w:sz w:val="22"/>
                <w:szCs w:val="22"/>
              </w:rPr>
            </w:pPr>
          </w:p>
        </w:tc>
        <w:tc>
          <w:tcPr>
            <w:tcW w:w="1211" w:type="pct"/>
            <w:vAlign w:val="center"/>
          </w:tcPr>
          <w:p w:rsidR="005C7BC0" w:rsidRPr="006A498C" w:rsidRDefault="005C7BC0" w:rsidP="005C7BC0">
            <w:pPr>
              <w:tabs>
                <w:tab w:val="left" w:pos="4253"/>
                <w:tab w:val="right" w:pos="9354"/>
              </w:tabs>
              <w:jc w:val="center"/>
              <w:rPr>
                <w:color w:val="000000"/>
                <w:sz w:val="22"/>
                <w:szCs w:val="22"/>
              </w:rPr>
            </w:pPr>
          </w:p>
        </w:tc>
        <w:tc>
          <w:tcPr>
            <w:tcW w:w="916" w:type="pct"/>
            <w:vAlign w:val="center"/>
          </w:tcPr>
          <w:p w:rsidR="005C7BC0" w:rsidRPr="006A498C" w:rsidRDefault="005C7BC0" w:rsidP="005C7BC0">
            <w:pPr>
              <w:tabs>
                <w:tab w:val="left" w:pos="4253"/>
                <w:tab w:val="right" w:pos="9354"/>
              </w:tabs>
              <w:jc w:val="center"/>
              <w:rPr>
                <w:color w:val="000000"/>
                <w:sz w:val="22"/>
                <w:szCs w:val="22"/>
              </w:rPr>
            </w:pPr>
          </w:p>
        </w:tc>
        <w:tc>
          <w:tcPr>
            <w:tcW w:w="703" w:type="pct"/>
            <w:vAlign w:val="center"/>
          </w:tcPr>
          <w:p w:rsidR="005C7BC0" w:rsidRPr="006A498C" w:rsidRDefault="005C7BC0" w:rsidP="005C7BC0">
            <w:pPr>
              <w:tabs>
                <w:tab w:val="left" w:pos="4253"/>
                <w:tab w:val="right" w:pos="9354"/>
              </w:tabs>
              <w:jc w:val="center"/>
              <w:rPr>
                <w:color w:val="000000"/>
                <w:sz w:val="22"/>
                <w:szCs w:val="22"/>
              </w:rPr>
            </w:pPr>
          </w:p>
        </w:tc>
      </w:tr>
      <w:tr w:rsidR="005C7BC0" w:rsidRPr="006A498C" w:rsidTr="005C7BC0">
        <w:tc>
          <w:tcPr>
            <w:tcW w:w="282" w:type="pct"/>
          </w:tcPr>
          <w:p w:rsidR="005C7BC0" w:rsidRPr="006A498C" w:rsidRDefault="005C7BC0" w:rsidP="005C7BC0">
            <w:pPr>
              <w:tabs>
                <w:tab w:val="left" w:pos="4253"/>
                <w:tab w:val="right" w:pos="9354"/>
              </w:tabs>
              <w:jc w:val="center"/>
              <w:rPr>
                <w:color w:val="000000"/>
                <w:sz w:val="22"/>
                <w:szCs w:val="22"/>
              </w:rPr>
            </w:pPr>
          </w:p>
        </w:tc>
        <w:tc>
          <w:tcPr>
            <w:tcW w:w="846" w:type="pct"/>
            <w:vAlign w:val="center"/>
          </w:tcPr>
          <w:p w:rsidR="005C7BC0" w:rsidRPr="006A498C" w:rsidRDefault="005C7BC0" w:rsidP="005C7BC0">
            <w:pPr>
              <w:tabs>
                <w:tab w:val="left" w:pos="4253"/>
                <w:tab w:val="right" w:pos="9354"/>
              </w:tabs>
              <w:jc w:val="center"/>
              <w:rPr>
                <w:color w:val="000000"/>
                <w:sz w:val="22"/>
                <w:szCs w:val="22"/>
              </w:rPr>
            </w:pPr>
          </w:p>
        </w:tc>
        <w:tc>
          <w:tcPr>
            <w:tcW w:w="1042" w:type="pct"/>
            <w:vAlign w:val="center"/>
          </w:tcPr>
          <w:p w:rsidR="005C7BC0" w:rsidRPr="006A498C" w:rsidRDefault="005C7BC0" w:rsidP="005C7BC0">
            <w:pPr>
              <w:tabs>
                <w:tab w:val="left" w:pos="4253"/>
                <w:tab w:val="right" w:pos="9354"/>
              </w:tabs>
              <w:jc w:val="center"/>
              <w:rPr>
                <w:color w:val="000000"/>
                <w:sz w:val="22"/>
                <w:szCs w:val="22"/>
              </w:rPr>
            </w:pPr>
          </w:p>
        </w:tc>
        <w:tc>
          <w:tcPr>
            <w:tcW w:w="1211" w:type="pct"/>
            <w:vAlign w:val="center"/>
          </w:tcPr>
          <w:p w:rsidR="005C7BC0" w:rsidRPr="006A498C" w:rsidRDefault="005C7BC0" w:rsidP="005C7BC0">
            <w:pPr>
              <w:tabs>
                <w:tab w:val="left" w:pos="4253"/>
                <w:tab w:val="right" w:pos="9354"/>
              </w:tabs>
              <w:jc w:val="center"/>
              <w:rPr>
                <w:color w:val="000000"/>
                <w:sz w:val="22"/>
                <w:szCs w:val="22"/>
              </w:rPr>
            </w:pPr>
          </w:p>
        </w:tc>
        <w:tc>
          <w:tcPr>
            <w:tcW w:w="916" w:type="pct"/>
            <w:vAlign w:val="center"/>
          </w:tcPr>
          <w:p w:rsidR="005C7BC0" w:rsidRPr="006A498C" w:rsidRDefault="005C7BC0" w:rsidP="005C7BC0">
            <w:pPr>
              <w:tabs>
                <w:tab w:val="left" w:pos="4253"/>
                <w:tab w:val="right" w:pos="9354"/>
              </w:tabs>
              <w:jc w:val="center"/>
              <w:rPr>
                <w:color w:val="000000"/>
                <w:sz w:val="22"/>
                <w:szCs w:val="22"/>
              </w:rPr>
            </w:pPr>
          </w:p>
        </w:tc>
        <w:tc>
          <w:tcPr>
            <w:tcW w:w="703" w:type="pct"/>
            <w:vAlign w:val="center"/>
          </w:tcPr>
          <w:p w:rsidR="005C7BC0" w:rsidRPr="006A498C" w:rsidRDefault="005C7BC0" w:rsidP="005C7BC0">
            <w:pPr>
              <w:tabs>
                <w:tab w:val="left" w:pos="4253"/>
                <w:tab w:val="right" w:pos="9354"/>
              </w:tabs>
              <w:jc w:val="center"/>
              <w:rPr>
                <w:color w:val="000000"/>
                <w:sz w:val="22"/>
                <w:szCs w:val="22"/>
              </w:rPr>
            </w:pPr>
          </w:p>
        </w:tc>
      </w:tr>
    </w:tbl>
    <w:p w:rsidR="005C7BC0" w:rsidRDefault="005C7BC0" w:rsidP="005C7BC0">
      <w:pPr>
        <w:tabs>
          <w:tab w:val="left" w:pos="4253"/>
          <w:tab w:val="right" w:pos="9354"/>
        </w:tabs>
        <w:jc w:val="right"/>
        <w:rPr>
          <w:b/>
          <w:color w:val="000000"/>
          <w:sz w:val="24"/>
          <w:szCs w:val="24"/>
        </w:rPr>
      </w:pPr>
    </w:p>
    <w:p w:rsidR="005C7BC0" w:rsidRPr="007B6B15" w:rsidRDefault="005C7BC0" w:rsidP="005C7BC0">
      <w:pPr>
        <w:tabs>
          <w:tab w:val="left" w:pos="4253"/>
          <w:tab w:val="right" w:pos="9354"/>
        </w:tabs>
        <w:jc w:val="right"/>
        <w:rPr>
          <w:b/>
          <w:color w:val="000000"/>
          <w:sz w:val="24"/>
          <w:szCs w:val="24"/>
        </w:rPr>
      </w:pPr>
      <w:r>
        <w:rPr>
          <w:b/>
          <w:sz w:val="24"/>
          <w:szCs w:val="24"/>
        </w:rPr>
        <w:t>Таблица 3</w:t>
      </w:r>
    </w:p>
    <w:p w:rsidR="00680222" w:rsidRDefault="00FE55CC" w:rsidP="00D95605">
      <w:pPr>
        <w:tabs>
          <w:tab w:val="left" w:pos="426"/>
        </w:tabs>
        <w:jc w:val="center"/>
        <w:rPr>
          <w:b/>
          <w:sz w:val="24"/>
          <w:szCs w:val="24"/>
        </w:rPr>
      </w:pPr>
      <w:r w:rsidRPr="0088224B">
        <w:rPr>
          <w:b/>
          <w:sz w:val="24"/>
          <w:szCs w:val="24"/>
        </w:rPr>
        <w:t>Требования к качеству услуг требования к их безопасности и иные показатели, связанные с определением соответствия оказываемых услуг потребностям заказчика:</w:t>
      </w:r>
    </w:p>
    <w:p w:rsidR="00FE55CC" w:rsidRPr="00D95605" w:rsidRDefault="00FE55CC" w:rsidP="00D95605">
      <w:pPr>
        <w:tabs>
          <w:tab w:val="left" w:pos="426"/>
        </w:tabs>
        <w:jc w:val="center"/>
        <w:rPr>
          <w:b/>
          <w:color w:val="000000"/>
          <w:sz w:val="24"/>
          <w:szCs w:val="24"/>
        </w:rPr>
      </w:pPr>
    </w:p>
    <w:tbl>
      <w:tblPr>
        <w:tblW w:w="4899"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74"/>
        <w:gridCol w:w="9903"/>
      </w:tblGrid>
      <w:tr w:rsidR="00FE55CC" w:rsidRPr="00FE55CC" w:rsidTr="00FE55CC">
        <w:trPr>
          <w:trHeight w:val="379"/>
        </w:trPr>
        <w:tc>
          <w:tcPr>
            <w:tcW w:w="274" w:type="pct"/>
            <w:tcBorders>
              <w:top w:val="single" w:sz="4" w:space="0" w:color="auto"/>
              <w:left w:val="single" w:sz="4" w:space="0" w:color="auto"/>
              <w:bottom w:val="single" w:sz="4" w:space="0" w:color="auto"/>
              <w:right w:val="single" w:sz="4" w:space="0" w:color="auto"/>
            </w:tcBorders>
            <w:shd w:val="clear" w:color="auto" w:fill="D9D9D9"/>
            <w:vAlign w:val="center"/>
          </w:tcPr>
          <w:p w:rsidR="00FE55CC" w:rsidRPr="00FE55CC" w:rsidRDefault="00FE55CC" w:rsidP="008A0021">
            <w:pPr>
              <w:jc w:val="center"/>
              <w:rPr>
                <w:sz w:val="22"/>
                <w:szCs w:val="22"/>
              </w:rPr>
            </w:pPr>
            <w:r w:rsidRPr="00FE55CC">
              <w:rPr>
                <w:sz w:val="22"/>
                <w:szCs w:val="22"/>
              </w:rPr>
              <w:t>№ п/п</w:t>
            </w:r>
          </w:p>
        </w:tc>
        <w:tc>
          <w:tcPr>
            <w:tcW w:w="4726" w:type="pct"/>
            <w:tcBorders>
              <w:top w:val="single" w:sz="4" w:space="0" w:color="auto"/>
              <w:left w:val="single" w:sz="4" w:space="0" w:color="auto"/>
              <w:bottom w:val="single" w:sz="4" w:space="0" w:color="auto"/>
              <w:right w:val="single" w:sz="4" w:space="0" w:color="auto"/>
            </w:tcBorders>
            <w:shd w:val="clear" w:color="auto" w:fill="D9D9D9"/>
            <w:vAlign w:val="center"/>
          </w:tcPr>
          <w:p w:rsidR="00FE55CC" w:rsidRPr="00FE55CC" w:rsidRDefault="00FE55CC" w:rsidP="008A0021">
            <w:pPr>
              <w:jc w:val="center"/>
              <w:rPr>
                <w:sz w:val="22"/>
                <w:szCs w:val="22"/>
              </w:rPr>
            </w:pPr>
            <w:r w:rsidRPr="00FE55CC">
              <w:rPr>
                <w:sz w:val="22"/>
                <w:szCs w:val="22"/>
              </w:rPr>
              <w:t>Содержание требования</w:t>
            </w:r>
          </w:p>
        </w:tc>
      </w:tr>
      <w:tr w:rsidR="00FE55CC" w:rsidRPr="00FE55CC" w:rsidTr="00FE55CC">
        <w:trPr>
          <w:trHeight w:val="269"/>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55CC" w:rsidRPr="00FE55CC" w:rsidRDefault="00FE55CC" w:rsidP="008A0021">
            <w:pPr>
              <w:jc w:val="both"/>
              <w:rPr>
                <w:sz w:val="22"/>
                <w:szCs w:val="22"/>
              </w:rPr>
            </w:pPr>
            <w:r w:rsidRPr="00FE55CC">
              <w:rPr>
                <w:sz w:val="22"/>
                <w:szCs w:val="22"/>
              </w:rPr>
              <w:t>1</w:t>
            </w:r>
          </w:p>
        </w:tc>
        <w:tc>
          <w:tcPr>
            <w:tcW w:w="4726" w:type="pct"/>
            <w:tcBorders>
              <w:top w:val="single" w:sz="4" w:space="0" w:color="auto"/>
              <w:left w:val="single" w:sz="4" w:space="0" w:color="auto"/>
              <w:bottom w:val="single" w:sz="4" w:space="0" w:color="auto"/>
              <w:right w:val="single" w:sz="4" w:space="0" w:color="auto"/>
            </w:tcBorders>
            <w:shd w:val="clear" w:color="auto" w:fill="auto"/>
            <w:vAlign w:val="center"/>
          </w:tcPr>
          <w:p w:rsidR="00FE55CC" w:rsidRPr="00FE55CC" w:rsidRDefault="00FE55CC" w:rsidP="008A0021">
            <w:pPr>
              <w:ind w:right="72"/>
              <w:jc w:val="both"/>
              <w:rPr>
                <w:sz w:val="22"/>
                <w:szCs w:val="22"/>
              </w:rPr>
            </w:pPr>
            <w:r w:rsidRPr="00FE55CC">
              <w:rPr>
                <w:sz w:val="22"/>
                <w:szCs w:val="22"/>
              </w:rPr>
              <w:t>Услуги должны быть оказаны с 01.07.2015  по 31.12.2015г. в полном объеме по адресам Заказчика за счет Поставщика.</w:t>
            </w:r>
          </w:p>
          <w:p w:rsidR="00FE55CC" w:rsidRPr="00FE55CC" w:rsidRDefault="00FE55CC" w:rsidP="008A0021">
            <w:pPr>
              <w:rPr>
                <w:sz w:val="22"/>
                <w:szCs w:val="22"/>
              </w:rPr>
            </w:pPr>
          </w:p>
        </w:tc>
      </w:tr>
      <w:tr w:rsidR="00FE55CC" w:rsidRPr="00FE55CC" w:rsidTr="00FE55CC">
        <w:trPr>
          <w:trHeight w:val="269"/>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55CC" w:rsidRPr="00FE55CC" w:rsidRDefault="00FE55CC" w:rsidP="008A0021">
            <w:pPr>
              <w:jc w:val="both"/>
              <w:rPr>
                <w:sz w:val="22"/>
                <w:szCs w:val="22"/>
              </w:rPr>
            </w:pPr>
            <w:r w:rsidRPr="00FE55CC">
              <w:rPr>
                <w:sz w:val="22"/>
                <w:szCs w:val="22"/>
              </w:rPr>
              <w:t>2</w:t>
            </w:r>
          </w:p>
        </w:tc>
        <w:tc>
          <w:tcPr>
            <w:tcW w:w="4726" w:type="pct"/>
            <w:tcBorders>
              <w:top w:val="single" w:sz="4" w:space="0" w:color="auto"/>
              <w:left w:val="single" w:sz="4" w:space="0" w:color="auto"/>
              <w:bottom w:val="single" w:sz="4" w:space="0" w:color="auto"/>
              <w:right w:val="single" w:sz="4" w:space="0" w:color="auto"/>
            </w:tcBorders>
            <w:shd w:val="clear" w:color="auto" w:fill="auto"/>
            <w:vAlign w:val="center"/>
          </w:tcPr>
          <w:p w:rsidR="00FE55CC" w:rsidRPr="00FE55CC" w:rsidRDefault="00FE55CC" w:rsidP="00FE55CC">
            <w:pPr>
              <w:ind w:right="72"/>
              <w:jc w:val="both"/>
              <w:rPr>
                <w:sz w:val="22"/>
                <w:szCs w:val="22"/>
              </w:rPr>
            </w:pPr>
            <w:r w:rsidRPr="00FE55CC">
              <w:rPr>
                <w:sz w:val="22"/>
                <w:szCs w:val="22"/>
              </w:rPr>
              <w:t xml:space="preserve">Доставка печатных периодических изданий должна осуществляться согласно Спецификации </w:t>
            </w:r>
            <w:r w:rsidRPr="00FE55CC">
              <w:rPr>
                <w:b/>
                <w:sz w:val="22"/>
                <w:szCs w:val="22"/>
              </w:rPr>
              <w:t>ежедневно,</w:t>
            </w:r>
            <w:r w:rsidRPr="00FE55CC">
              <w:rPr>
                <w:sz w:val="22"/>
                <w:szCs w:val="22"/>
              </w:rPr>
              <w:t xml:space="preserve"> по мере выхода в свет изданий, в течение июля - декабря 2015г.</w:t>
            </w:r>
          </w:p>
        </w:tc>
      </w:tr>
      <w:tr w:rsidR="00FE55CC" w:rsidRPr="00FE55CC" w:rsidTr="00FE55CC">
        <w:trPr>
          <w:trHeight w:val="269"/>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55CC" w:rsidRPr="00FE55CC" w:rsidRDefault="00FE55CC" w:rsidP="008A0021">
            <w:pPr>
              <w:jc w:val="both"/>
              <w:rPr>
                <w:sz w:val="22"/>
                <w:szCs w:val="22"/>
              </w:rPr>
            </w:pPr>
            <w:r w:rsidRPr="00FE55CC">
              <w:rPr>
                <w:sz w:val="22"/>
                <w:szCs w:val="22"/>
              </w:rPr>
              <w:t>3</w:t>
            </w:r>
          </w:p>
        </w:tc>
        <w:tc>
          <w:tcPr>
            <w:tcW w:w="4726" w:type="pct"/>
            <w:tcBorders>
              <w:top w:val="single" w:sz="4" w:space="0" w:color="auto"/>
              <w:left w:val="single" w:sz="4" w:space="0" w:color="auto"/>
              <w:bottom w:val="single" w:sz="4" w:space="0" w:color="auto"/>
              <w:right w:val="single" w:sz="4" w:space="0" w:color="auto"/>
            </w:tcBorders>
            <w:shd w:val="clear" w:color="auto" w:fill="auto"/>
            <w:vAlign w:val="center"/>
          </w:tcPr>
          <w:p w:rsidR="00FE55CC" w:rsidRPr="00FE55CC" w:rsidRDefault="00FE55CC" w:rsidP="00FE55CC">
            <w:pPr>
              <w:rPr>
                <w:color w:val="000000"/>
                <w:sz w:val="22"/>
                <w:szCs w:val="22"/>
              </w:rPr>
            </w:pPr>
            <w:r w:rsidRPr="00FE55CC">
              <w:rPr>
                <w:color w:val="000000"/>
                <w:sz w:val="22"/>
                <w:szCs w:val="22"/>
              </w:rPr>
              <w:t>Ежедневная доставка печатных периодических изданий должна осуществляться до рабочего места ответственного лица, в отдельном пакете, защищающем издания от повреждения, порчи, намокания, сопровождаться накладной с датой, адресом и получателем, перечнем названий и номеров печатных периодических изданий.</w:t>
            </w:r>
          </w:p>
        </w:tc>
      </w:tr>
      <w:tr w:rsidR="00FE55CC" w:rsidRPr="00FE55CC" w:rsidTr="00FE55CC">
        <w:trPr>
          <w:trHeight w:val="753"/>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55CC" w:rsidRPr="00FE55CC" w:rsidRDefault="00FE55CC" w:rsidP="008A0021">
            <w:pPr>
              <w:jc w:val="both"/>
              <w:rPr>
                <w:sz w:val="22"/>
                <w:szCs w:val="22"/>
              </w:rPr>
            </w:pPr>
            <w:r w:rsidRPr="00FE55CC">
              <w:rPr>
                <w:sz w:val="22"/>
                <w:szCs w:val="22"/>
              </w:rPr>
              <w:t>4</w:t>
            </w:r>
          </w:p>
        </w:tc>
        <w:tc>
          <w:tcPr>
            <w:tcW w:w="4726" w:type="pct"/>
            <w:tcBorders>
              <w:top w:val="single" w:sz="4" w:space="0" w:color="auto"/>
              <w:left w:val="single" w:sz="4" w:space="0" w:color="auto"/>
              <w:bottom w:val="single" w:sz="4" w:space="0" w:color="auto"/>
              <w:right w:val="single" w:sz="4" w:space="0" w:color="auto"/>
            </w:tcBorders>
            <w:shd w:val="clear" w:color="auto" w:fill="auto"/>
            <w:vAlign w:val="center"/>
          </w:tcPr>
          <w:p w:rsidR="00FE55CC" w:rsidRPr="00FE55CC" w:rsidRDefault="00FE55CC" w:rsidP="00862B87">
            <w:pPr>
              <w:ind w:right="-6"/>
              <w:jc w:val="both"/>
              <w:rPr>
                <w:sz w:val="22"/>
                <w:szCs w:val="22"/>
              </w:rPr>
            </w:pPr>
            <w:r w:rsidRPr="00FE55CC">
              <w:rPr>
                <w:sz w:val="22"/>
                <w:szCs w:val="22"/>
              </w:rPr>
              <w:t>Обязательно предоставление доступа к информационному ресурсу «</w:t>
            </w:r>
            <w:r w:rsidRPr="00FE55CC">
              <w:rPr>
                <w:sz w:val="22"/>
                <w:szCs w:val="22"/>
                <w:lang w:val="en-US"/>
              </w:rPr>
              <w:t>Title</w:t>
            </w:r>
            <w:r w:rsidRPr="00FE55CC">
              <w:rPr>
                <w:sz w:val="22"/>
                <w:szCs w:val="22"/>
              </w:rPr>
              <w:t xml:space="preserve"> </w:t>
            </w:r>
            <w:r w:rsidRPr="00FE55CC">
              <w:rPr>
                <w:sz w:val="22"/>
                <w:szCs w:val="22"/>
                <w:lang w:val="en-US"/>
              </w:rPr>
              <w:t>bank</w:t>
            </w:r>
            <w:r w:rsidRPr="00FE55CC">
              <w:rPr>
                <w:sz w:val="22"/>
                <w:szCs w:val="22"/>
              </w:rPr>
              <w:t xml:space="preserve">» (онлайновый каталог, обеспечивающий навигацию по изданиям, заявленным к поставке согласно Спецификации) </w:t>
            </w:r>
          </w:p>
        </w:tc>
      </w:tr>
      <w:tr w:rsidR="00FE55CC" w:rsidRPr="00FE55CC" w:rsidTr="00FE55CC">
        <w:trPr>
          <w:trHeight w:val="753"/>
        </w:trPr>
        <w:tc>
          <w:tcPr>
            <w:tcW w:w="274" w:type="pct"/>
            <w:tcBorders>
              <w:top w:val="single" w:sz="4" w:space="0" w:color="auto"/>
              <w:left w:val="single" w:sz="4" w:space="0" w:color="auto"/>
              <w:bottom w:val="single" w:sz="4" w:space="0" w:color="auto"/>
              <w:right w:val="single" w:sz="4" w:space="0" w:color="auto"/>
            </w:tcBorders>
            <w:shd w:val="clear" w:color="auto" w:fill="auto"/>
            <w:vAlign w:val="center"/>
          </w:tcPr>
          <w:p w:rsidR="00FE55CC" w:rsidRPr="00FE55CC" w:rsidRDefault="00FE55CC" w:rsidP="008A0021">
            <w:pPr>
              <w:jc w:val="both"/>
              <w:rPr>
                <w:sz w:val="22"/>
                <w:szCs w:val="22"/>
              </w:rPr>
            </w:pPr>
            <w:r w:rsidRPr="00FE55CC">
              <w:rPr>
                <w:sz w:val="22"/>
                <w:szCs w:val="22"/>
              </w:rPr>
              <w:t>5</w:t>
            </w:r>
          </w:p>
        </w:tc>
        <w:tc>
          <w:tcPr>
            <w:tcW w:w="4726" w:type="pct"/>
            <w:tcBorders>
              <w:top w:val="single" w:sz="4" w:space="0" w:color="auto"/>
              <w:left w:val="single" w:sz="4" w:space="0" w:color="auto"/>
              <w:bottom w:val="single" w:sz="4" w:space="0" w:color="auto"/>
              <w:right w:val="single" w:sz="4" w:space="0" w:color="auto"/>
            </w:tcBorders>
            <w:shd w:val="clear" w:color="auto" w:fill="auto"/>
            <w:vAlign w:val="center"/>
          </w:tcPr>
          <w:p w:rsidR="00FE55CC" w:rsidRPr="00FE55CC" w:rsidRDefault="00FE55CC" w:rsidP="008A0021">
            <w:pPr>
              <w:ind w:right="-6"/>
              <w:jc w:val="both"/>
              <w:rPr>
                <w:sz w:val="22"/>
                <w:szCs w:val="22"/>
              </w:rPr>
            </w:pPr>
            <w:r w:rsidRPr="00FE55CC">
              <w:rPr>
                <w:sz w:val="22"/>
                <w:szCs w:val="22"/>
              </w:rPr>
              <w:t xml:space="preserve">Печатные периодические издания должны быть  оригиналами, новыми (не бывшими в использовании), без дефектов и повреждений и по качеству соответствовать требованиям, предъявляемым </w:t>
            </w:r>
            <w:r>
              <w:rPr>
                <w:sz w:val="22"/>
                <w:szCs w:val="22"/>
              </w:rPr>
              <w:t xml:space="preserve">к полиграфической продукции </w:t>
            </w:r>
            <w:r w:rsidRPr="00FE55CC">
              <w:rPr>
                <w:sz w:val="22"/>
                <w:szCs w:val="22"/>
              </w:rPr>
              <w:t>ГОСТ 29.33-98</w:t>
            </w:r>
          </w:p>
        </w:tc>
      </w:tr>
    </w:tbl>
    <w:p w:rsidR="00680222" w:rsidRPr="007B6B15"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rPr>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Срок </w:t>
      </w:r>
      <w:r w:rsidR="00FE55CC" w:rsidRPr="00FE55CC">
        <w:rPr>
          <w:b/>
          <w:color w:val="000000"/>
          <w:sz w:val="24"/>
          <w:szCs w:val="24"/>
        </w:rPr>
        <w:t>оказания услуг</w:t>
      </w:r>
      <w:r w:rsidR="00FE55CC" w:rsidRPr="00EC12FA">
        <w:rPr>
          <w:b/>
          <w:color w:val="000000"/>
          <w:sz w:val="24"/>
          <w:szCs w:val="24"/>
        </w:rPr>
        <w:t xml:space="preserve"> </w:t>
      </w:r>
      <w:r w:rsidRPr="00EC12FA">
        <w:rPr>
          <w:b/>
          <w:color w:val="000000"/>
          <w:sz w:val="24"/>
          <w:szCs w:val="24"/>
        </w:rPr>
        <w:t>_______________________________</w:t>
      </w:r>
      <w:r w:rsidR="00EC12FA">
        <w:rPr>
          <w:b/>
          <w:color w:val="000000"/>
          <w:sz w:val="24"/>
          <w:szCs w:val="24"/>
        </w:rPr>
        <w:t>.</w:t>
      </w:r>
    </w:p>
    <w:p w:rsidR="00680222" w:rsidRPr="00EC12FA" w:rsidRDefault="00680222" w:rsidP="00680222">
      <w:pPr>
        <w:tabs>
          <w:tab w:val="left" w:pos="4253"/>
          <w:tab w:val="right" w:pos="9354"/>
        </w:tabs>
        <w:rPr>
          <w:b/>
          <w:color w:val="000000"/>
          <w:sz w:val="24"/>
          <w:szCs w:val="24"/>
        </w:rPr>
      </w:pPr>
    </w:p>
    <w:p w:rsidR="00680222" w:rsidRPr="00EC12FA" w:rsidRDefault="00680222" w:rsidP="00680222">
      <w:pPr>
        <w:tabs>
          <w:tab w:val="left" w:pos="4253"/>
          <w:tab w:val="right" w:pos="9354"/>
        </w:tabs>
        <w:rPr>
          <w:b/>
          <w:color w:val="000000"/>
          <w:sz w:val="24"/>
          <w:szCs w:val="24"/>
        </w:rPr>
      </w:pPr>
      <w:r w:rsidRPr="00EC12FA">
        <w:rPr>
          <w:b/>
          <w:color w:val="000000"/>
          <w:sz w:val="24"/>
          <w:szCs w:val="24"/>
        </w:rPr>
        <w:t xml:space="preserve">Место </w:t>
      </w:r>
      <w:r w:rsidR="00FE55CC" w:rsidRPr="00FE55CC">
        <w:rPr>
          <w:b/>
          <w:color w:val="000000"/>
          <w:sz w:val="24"/>
          <w:szCs w:val="24"/>
        </w:rPr>
        <w:t>оказания услуг</w:t>
      </w:r>
      <w:r w:rsidR="00FE55CC" w:rsidRPr="00EC12FA">
        <w:rPr>
          <w:b/>
          <w:color w:val="000000"/>
          <w:sz w:val="24"/>
          <w:szCs w:val="24"/>
        </w:rPr>
        <w:t xml:space="preserve"> </w:t>
      </w:r>
      <w:r w:rsidRPr="00EC12FA">
        <w:rPr>
          <w:b/>
          <w:color w:val="000000"/>
          <w:sz w:val="24"/>
          <w:szCs w:val="24"/>
        </w:rPr>
        <w:t>________________________________</w:t>
      </w:r>
      <w:r w:rsidR="00EC12FA">
        <w:rPr>
          <w:b/>
          <w:color w:val="000000"/>
          <w:sz w:val="24"/>
          <w:szCs w:val="24"/>
        </w:rPr>
        <w:t>.</w:t>
      </w:r>
    </w:p>
    <w:p w:rsidR="00680222" w:rsidRDefault="00680222" w:rsidP="00680222">
      <w:pPr>
        <w:tabs>
          <w:tab w:val="left" w:pos="4253"/>
          <w:tab w:val="right" w:pos="9354"/>
        </w:tabs>
        <w:rPr>
          <w:color w:val="000000"/>
          <w:sz w:val="24"/>
          <w:szCs w:val="24"/>
        </w:rPr>
      </w:pPr>
    </w:p>
    <w:p w:rsidR="00680222" w:rsidRDefault="00680222" w:rsidP="00680222">
      <w:pPr>
        <w:tabs>
          <w:tab w:val="left" w:pos="4253"/>
          <w:tab w:val="right" w:pos="9354"/>
        </w:tabs>
        <w:jc w:val="both"/>
        <w:rPr>
          <w:color w:val="000000"/>
          <w:sz w:val="24"/>
          <w:szCs w:val="24"/>
        </w:rPr>
      </w:pPr>
      <w:r>
        <w:rPr>
          <w:color w:val="000000"/>
          <w:sz w:val="24"/>
          <w:szCs w:val="24"/>
        </w:rPr>
        <w:t xml:space="preserve">           Мы ознакомлены с материалами</w:t>
      </w:r>
      <w:r>
        <w:rPr>
          <w:i/>
          <w:color w:val="000000"/>
          <w:sz w:val="24"/>
          <w:szCs w:val="24"/>
        </w:rPr>
        <w:t xml:space="preserve"> технического задания</w:t>
      </w:r>
      <w:r>
        <w:rPr>
          <w:color w:val="000000"/>
          <w:sz w:val="24"/>
          <w:szCs w:val="24"/>
        </w:rPr>
        <w:t xml:space="preserve">, влияющими на стоимость </w:t>
      </w:r>
      <w:r w:rsidR="00FE55CC">
        <w:rPr>
          <w:color w:val="000000"/>
          <w:sz w:val="24"/>
          <w:szCs w:val="24"/>
        </w:rPr>
        <w:t>оказания услуг</w:t>
      </w:r>
      <w:r>
        <w:rPr>
          <w:color w:val="000000"/>
          <w:sz w:val="24"/>
          <w:szCs w:val="24"/>
        </w:rPr>
        <w:t>.</w:t>
      </w: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E6633D" w:rsidRDefault="00E6633D" w:rsidP="00680222">
      <w:pPr>
        <w:tabs>
          <w:tab w:val="left" w:pos="4253"/>
          <w:tab w:val="right" w:pos="9354"/>
        </w:tabs>
        <w:jc w:val="center"/>
        <w:rPr>
          <w:b/>
          <w:color w:val="000000"/>
        </w:rPr>
      </w:pPr>
    </w:p>
    <w:p w:rsidR="002C55C5" w:rsidRDefault="002C55C5" w:rsidP="00680222">
      <w:pPr>
        <w:tabs>
          <w:tab w:val="left" w:pos="4253"/>
          <w:tab w:val="right" w:pos="9354"/>
        </w:tabs>
        <w:jc w:val="center"/>
        <w:rPr>
          <w:b/>
          <w:color w:val="000000"/>
        </w:rPr>
      </w:pPr>
    </w:p>
    <w:p w:rsidR="002C55C5" w:rsidRDefault="002C55C5" w:rsidP="00680222">
      <w:pPr>
        <w:tabs>
          <w:tab w:val="left" w:pos="4253"/>
          <w:tab w:val="right" w:pos="9354"/>
        </w:tabs>
        <w:jc w:val="center"/>
        <w:rPr>
          <w:b/>
          <w:color w:val="000000"/>
        </w:rPr>
      </w:pPr>
    </w:p>
    <w:p w:rsidR="002C55C5" w:rsidRDefault="002C55C5" w:rsidP="00680222">
      <w:pPr>
        <w:tabs>
          <w:tab w:val="left" w:pos="4253"/>
          <w:tab w:val="right" w:pos="9354"/>
        </w:tabs>
        <w:jc w:val="center"/>
        <w:rPr>
          <w:b/>
          <w:color w:val="000000"/>
        </w:rPr>
      </w:pPr>
    </w:p>
    <w:p w:rsidR="002C55C5" w:rsidRDefault="002C55C5" w:rsidP="00680222">
      <w:pPr>
        <w:tabs>
          <w:tab w:val="left" w:pos="4253"/>
          <w:tab w:val="right" w:pos="9354"/>
        </w:tabs>
        <w:jc w:val="center"/>
        <w:rPr>
          <w:b/>
          <w:color w:val="000000"/>
        </w:rPr>
      </w:pPr>
    </w:p>
    <w:p w:rsidR="00E6633D" w:rsidRDefault="00E6633D" w:rsidP="009C5535">
      <w:pPr>
        <w:tabs>
          <w:tab w:val="left" w:pos="4253"/>
        </w:tabs>
        <w:rPr>
          <w:b/>
          <w:sz w:val="24"/>
          <w:szCs w:val="24"/>
        </w:rPr>
      </w:pPr>
    </w:p>
    <w:p w:rsidR="00680222" w:rsidRDefault="00680222" w:rsidP="00680222">
      <w:pPr>
        <w:tabs>
          <w:tab w:val="left" w:pos="4253"/>
        </w:tabs>
        <w:jc w:val="right"/>
        <w:rPr>
          <w:b/>
          <w:sz w:val="24"/>
          <w:szCs w:val="24"/>
        </w:rPr>
      </w:pPr>
      <w:r>
        <w:rPr>
          <w:b/>
          <w:sz w:val="24"/>
          <w:szCs w:val="24"/>
        </w:rPr>
        <w:lastRenderedPageBreak/>
        <w:t>(ФОРМА 3)</w:t>
      </w:r>
    </w:p>
    <w:p w:rsidR="00680222" w:rsidRDefault="00680222" w:rsidP="00680222">
      <w:pPr>
        <w:tabs>
          <w:tab w:val="left" w:pos="4253"/>
        </w:tabs>
        <w:rPr>
          <w:sz w:val="22"/>
          <w:szCs w:val="22"/>
        </w:rPr>
      </w:pPr>
      <w:r>
        <w:rPr>
          <w:sz w:val="22"/>
          <w:szCs w:val="22"/>
        </w:rPr>
        <w:t>Дата, исх. номер</w:t>
      </w:r>
    </w:p>
    <w:p w:rsidR="00680222" w:rsidRDefault="00680222" w:rsidP="00680222">
      <w:pPr>
        <w:pStyle w:val="2f2"/>
        <w:ind w:left="3400"/>
        <w:jc w:val="right"/>
        <w:rPr>
          <w:szCs w:val="24"/>
        </w:rPr>
      </w:pPr>
    </w:p>
    <w:p w:rsidR="00680222" w:rsidRDefault="00680222" w:rsidP="00680222">
      <w:pPr>
        <w:pStyle w:val="11"/>
        <w:spacing w:before="0" w:line="276" w:lineRule="auto"/>
        <w:rPr>
          <w:sz w:val="24"/>
          <w:szCs w:val="24"/>
        </w:rPr>
      </w:pPr>
      <w:r>
        <w:rPr>
          <w:sz w:val="24"/>
          <w:szCs w:val="24"/>
        </w:rPr>
        <w:t xml:space="preserve">ЗАПРОС НА РАЗЪЯСНЕНИЕ ДОКУМЕНТАЦИИ ОБ АУКЦИОНЕ В </w:t>
      </w:r>
    </w:p>
    <w:p w:rsidR="00680222" w:rsidRDefault="00680222" w:rsidP="00680222">
      <w:pPr>
        <w:pStyle w:val="11"/>
        <w:spacing w:before="0" w:line="276" w:lineRule="auto"/>
        <w:rPr>
          <w:b w:val="0"/>
        </w:rPr>
      </w:pPr>
      <w:r>
        <w:rPr>
          <w:sz w:val="24"/>
          <w:szCs w:val="24"/>
        </w:rPr>
        <w:t>ЭЛЕКТРОННОЙ ФОРМЕ     № 201.05-08/0</w:t>
      </w:r>
      <w:r w:rsidR="00E6633D">
        <w:rPr>
          <w:sz w:val="24"/>
          <w:szCs w:val="24"/>
        </w:rPr>
        <w:t>6</w:t>
      </w:r>
      <w:r>
        <w:rPr>
          <w:sz w:val="24"/>
          <w:szCs w:val="24"/>
        </w:rPr>
        <w:t>эа/15</w:t>
      </w:r>
    </w:p>
    <w:p w:rsidR="00680222" w:rsidRDefault="00680222" w:rsidP="00680222">
      <w:pPr>
        <w:tabs>
          <w:tab w:val="left" w:pos="4253"/>
        </w:tabs>
        <w:ind w:right="485"/>
        <w:jc w:val="center"/>
      </w:pPr>
      <w:r>
        <w:t xml:space="preserve"> «___________________________________________________________________»</w:t>
      </w:r>
    </w:p>
    <w:p w:rsidR="00680222" w:rsidRDefault="00680222" w:rsidP="00680222">
      <w:pPr>
        <w:tabs>
          <w:tab w:val="left" w:pos="4253"/>
        </w:tabs>
        <w:ind w:right="485"/>
        <w:jc w:val="center"/>
        <w:rPr>
          <w:vertAlign w:val="superscript"/>
        </w:rPr>
      </w:pPr>
      <w:r>
        <w:rPr>
          <w:vertAlign w:val="superscript"/>
        </w:rPr>
        <w:t>(наименование аукциона)</w:t>
      </w:r>
    </w:p>
    <w:p w:rsidR="00680222" w:rsidRDefault="00680222" w:rsidP="00680222">
      <w:pPr>
        <w:tabs>
          <w:tab w:val="left" w:pos="4253"/>
        </w:tabs>
        <w:ind w:right="485"/>
        <w:jc w:val="center"/>
        <w:rPr>
          <w:b/>
          <w:vertAlign w:val="superscript"/>
        </w:rPr>
      </w:pPr>
    </w:p>
    <w:p w:rsidR="00680222" w:rsidRDefault="00680222" w:rsidP="00680222">
      <w:pPr>
        <w:pStyle w:val="2f2"/>
        <w:spacing w:before="220" w:line="218" w:lineRule="auto"/>
        <w:ind w:firstLine="284"/>
        <w:rPr>
          <w:sz w:val="24"/>
          <w:szCs w:val="24"/>
        </w:rPr>
      </w:pPr>
      <w:r>
        <w:rPr>
          <w:sz w:val="24"/>
          <w:szCs w:val="24"/>
        </w:rPr>
        <w:t>Прошу Вас разъяснить следующие положения документации об аукционе:</w:t>
      </w:r>
    </w:p>
    <w:p w:rsidR="00680222" w:rsidRDefault="00680222" w:rsidP="00680222">
      <w:pPr>
        <w:pStyle w:val="2f2"/>
        <w:spacing w:before="220" w:line="218" w:lineRule="auto"/>
        <w:ind w:firstLine="284"/>
        <w:rPr>
          <w:sz w:val="24"/>
          <w:szCs w:val="24"/>
        </w:rPr>
      </w:pPr>
    </w:p>
    <w:tbl>
      <w:tblPr>
        <w:tblW w:w="0" w:type="auto"/>
        <w:tblInd w:w="40" w:type="dxa"/>
        <w:tblLayout w:type="fixed"/>
        <w:tblCellMar>
          <w:left w:w="40" w:type="dxa"/>
          <w:right w:w="40" w:type="dxa"/>
        </w:tblCellMar>
        <w:tblLook w:val="04A0"/>
      </w:tblPr>
      <w:tblGrid>
        <w:gridCol w:w="2126"/>
        <w:gridCol w:w="2127"/>
        <w:gridCol w:w="5528"/>
      </w:tblGrid>
      <w:tr w:rsidR="00680222" w:rsidTr="005E0CD3">
        <w:trPr>
          <w:trHeight w:hRule="exact" w:val="2107"/>
        </w:trPr>
        <w:tc>
          <w:tcPr>
            <w:tcW w:w="2126"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Раздел Информационной карты аукциона</w:t>
            </w:r>
          </w:p>
        </w:tc>
        <w:tc>
          <w:tcPr>
            <w:tcW w:w="2127"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Ссылка на пункт Раздела Информационной карты</w:t>
            </w:r>
          </w:p>
        </w:tc>
        <w:tc>
          <w:tcPr>
            <w:tcW w:w="5528" w:type="dxa"/>
            <w:tcBorders>
              <w:top w:val="single" w:sz="6" w:space="0" w:color="auto"/>
              <w:left w:val="single" w:sz="6" w:space="0" w:color="auto"/>
              <w:bottom w:val="single" w:sz="6" w:space="0" w:color="auto"/>
              <w:right w:val="single" w:sz="6" w:space="0" w:color="auto"/>
            </w:tcBorders>
            <w:vAlign w:val="center"/>
            <w:hideMark/>
          </w:tcPr>
          <w:p w:rsidR="00680222" w:rsidRDefault="00680222" w:rsidP="005E0CD3">
            <w:pPr>
              <w:pStyle w:val="2f2"/>
              <w:spacing w:before="40"/>
              <w:jc w:val="center"/>
              <w:rPr>
                <w:sz w:val="24"/>
                <w:szCs w:val="24"/>
              </w:rPr>
            </w:pPr>
            <w:r>
              <w:rPr>
                <w:sz w:val="24"/>
                <w:szCs w:val="24"/>
              </w:rPr>
              <w:t>Содержание запроса на разъяснение положений документации об аукционе</w:t>
            </w: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r w:rsidR="00680222" w:rsidTr="00680222">
        <w:trPr>
          <w:trHeight w:val="295"/>
        </w:trPr>
        <w:tc>
          <w:tcPr>
            <w:tcW w:w="2126"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2127"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c>
          <w:tcPr>
            <w:tcW w:w="5528" w:type="dxa"/>
            <w:tcBorders>
              <w:top w:val="single" w:sz="6" w:space="0" w:color="auto"/>
              <w:left w:val="single" w:sz="6" w:space="0" w:color="auto"/>
              <w:bottom w:val="single" w:sz="6" w:space="0" w:color="auto"/>
              <w:right w:val="single" w:sz="6" w:space="0" w:color="auto"/>
            </w:tcBorders>
          </w:tcPr>
          <w:p w:rsidR="00680222" w:rsidRDefault="00680222">
            <w:pPr>
              <w:pStyle w:val="2f2"/>
              <w:spacing w:before="20"/>
              <w:rPr>
                <w:sz w:val="24"/>
                <w:szCs w:val="24"/>
              </w:rPr>
            </w:pPr>
          </w:p>
          <w:p w:rsidR="00680222" w:rsidRDefault="00680222">
            <w:pPr>
              <w:pStyle w:val="2f2"/>
              <w:spacing w:before="20"/>
              <w:rPr>
                <w:sz w:val="24"/>
                <w:szCs w:val="24"/>
              </w:rPr>
            </w:pPr>
          </w:p>
        </w:tc>
      </w:tr>
    </w:tbl>
    <w:p w:rsidR="00680222" w:rsidRDefault="00680222" w:rsidP="00680222">
      <w:pPr>
        <w:pStyle w:val="2f2"/>
        <w:rPr>
          <w:sz w:val="24"/>
          <w:szCs w:val="24"/>
        </w:rPr>
      </w:pPr>
    </w:p>
    <w:p w:rsidR="00680222" w:rsidRDefault="00680222" w:rsidP="00680222">
      <w:pPr>
        <w:pStyle w:val="2f2"/>
        <w:spacing w:before="240"/>
        <w:rPr>
          <w:sz w:val="24"/>
          <w:szCs w:val="24"/>
        </w:rPr>
      </w:pPr>
      <w:r>
        <w:rPr>
          <w:sz w:val="24"/>
          <w:szCs w:val="24"/>
        </w:rPr>
        <w:t>Ответ на запрос прошу направить по адресу:</w:t>
      </w:r>
    </w:p>
    <w:p w:rsidR="00680222" w:rsidRDefault="00680222" w:rsidP="00680222">
      <w:pPr>
        <w:pStyle w:val="2f2"/>
        <w:pBdr>
          <w:top w:val="single" w:sz="6" w:space="1" w:color="auto"/>
          <w:between w:val="single" w:sz="6" w:space="1" w:color="auto"/>
        </w:pBdr>
        <w:spacing w:before="180"/>
        <w:jc w:val="center"/>
        <w:rPr>
          <w:i/>
          <w:sz w:val="24"/>
          <w:szCs w:val="24"/>
        </w:rPr>
      </w:pPr>
      <w:r>
        <w:rPr>
          <w:i/>
          <w:sz w:val="24"/>
          <w:szCs w:val="24"/>
        </w:rPr>
        <w:t xml:space="preserve">( </w:t>
      </w:r>
      <w:r>
        <w:rPr>
          <w:i/>
          <w:sz w:val="24"/>
          <w:szCs w:val="24"/>
          <w:lang w:val="en-US"/>
        </w:rPr>
        <w:t>e</w:t>
      </w:r>
      <w:r>
        <w:rPr>
          <w:i/>
          <w:sz w:val="24"/>
          <w:szCs w:val="24"/>
        </w:rPr>
        <w:t>-</w:t>
      </w:r>
      <w:r>
        <w:rPr>
          <w:i/>
          <w:sz w:val="24"/>
          <w:szCs w:val="24"/>
          <w:lang w:val="en-US"/>
        </w:rPr>
        <w:t>mail</w:t>
      </w:r>
      <w:r>
        <w:rPr>
          <w:i/>
          <w:sz w:val="24"/>
          <w:szCs w:val="24"/>
        </w:rPr>
        <w:t xml:space="preserve"> организации, направившей запрос)</w:t>
      </w:r>
    </w:p>
    <w:p w:rsidR="00680222" w:rsidRDefault="00680222" w:rsidP="00680222">
      <w:pPr>
        <w:pStyle w:val="2f2"/>
        <w:spacing w:before="20" w:line="518" w:lineRule="auto"/>
        <w:ind w:right="4200"/>
        <w:rPr>
          <w:i/>
          <w:sz w:val="24"/>
          <w:szCs w:val="24"/>
        </w:rPr>
      </w:pPr>
    </w:p>
    <w:p w:rsidR="00680222" w:rsidRDefault="00680222" w:rsidP="00680222">
      <w:pPr>
        <w:pStyle w:val="2f2"/>
        <w:spacing w:before="240"/>
        <w:ind w:left="320"/>
        <w:rPr>
          <w:sz w:val="24"/>
          <w:szCs w:val="24"/>
        </w:rPr>
      </w:pPr>
    </w:p>
    <w:p w:rsidR="00680222" w:rsidRDefault="00680222" w:rsidP="00680222">
      <w:pPr>
        <w:pStyle w:val="2f2"/>
        <w:rPr>
          <w:sz w:val="24"/>
          <w:szCs w:val="24"/>
        </w:rPr>
      </w:pPr>
      <w:r>
        <w:rPr>
          <w:sz w:val="24"/>
          <w:szCs w:val="24"/>
        </w:rPr>
        <w:t>Руководитель</w:t>
      </w:r>
      <w:r>
        <w:rPr>
          <w:sz w:val="24"/>
          <w:szCs w:val="24"/>
        </w:rPr>
        <w:tab/>
      </w:r>
      <w:r>
        <w:rPr>
          <w:sz w:val="24"/>
          <w:szCs w:val="24"/>
        </w:rPr>
        <w:tab/>
      </w:r>
      <w:r>
        <w:rPr>
          <w:sz w:val="24"/>
          <w:szCs w:val="24"/>
        </w:rPr>
        <w:tab/>
      </w:r>
      <w:r>
        <w:rPr>
          <w:sz w:val="24"/>
          <w:szCs w:val="24"/>
        </w:rPr>
        <w:tab/>
        <w:t xml:space="preserve">       ____________________</w:t>
      </w:r>
    </w:p>
    <w:p w:rsidR="00680222" w:rsidRDefault="00680222" w:rsidP="00680222">
      <w:pPr>
        <w:pStyle w:val="2f2"/>
        <w:ind w:left="3600" w:hanging="56"/>
        <w:rPr>
          <w:i/>
          <w:sz w:val="24"/>
          <w:szCs w:val="24"/>
        </w:rPr>
      </w:pPr>
      <w:r>
        <w:rPr>
          <w:sz w:val="24"/>
          <w:szCs w:val="24"/>
        </w:rPr>
        <w:t>(</w:t>
      </w:r>
      <w:r>
        <w:rPr>
          <w:i/>
          <w:sz w:val="24"/>
          <w:szCs w:val="24"/>
        </w:rPr>
        <w:t>подпись, расшифровка подписи)</w:t>
      </w:r>
    </w:p>
    <w:p w:rsidR="00680222" w:rsidRDefault="00680222" w:rsidP="00680222">
      <w:pPr>
        <w:tabs>
          <w:tab w:val="left" w:pos="4253"/>
        </w:tabs>
        <w:suppressAutoHyphens/>
      </w:pPr>
    </w:p>
    <w:p w:rsidR="00680222" w:rsidRDefault="00680222" w:rsidP="00680222">
      <w:pPr>
        <w:tabs>
          <w:tab w:val="left" w:pos="4253"/>
        </w:tabs>
        <w:suppressAutoHyphens/>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7B6B15" w:rsidRDefault="007B6B15" w:rsidP="00680222">
      <w:pPr>
        <w:tabs>
          <w:tab w:val="left" w:pos="4253"/>
          <w:tab w:val="right" w:pos="9354"/>
        </w:tabs>
        <w:jc w:val="center"/>
        <w:rPr>
          <w:b/>
          <w:color w:val="000000"/>
        </w:rPr>
      </w:pPr>
    </w:p>
    <w:p w:rsidR="00680222" w:rsidRDefault="00680222" w:rsidP="00265B60">
      <w:pPr>
        <w:tabs>
          <w:tab w:val="left" w:pos="4253"/>
          <w:tab w:val="right" w:pos="9354"/>
        </w:tabs>
        <w:rPr>
          <w:b/>
          <w:color w:val="000000"/>
        </w:rPr>
      </w:pPr>
    </w:p>
    <w:p w:rsidR="00DB54C8" w:rsidRDefault="00DB54C8" w:rsidP="00680222">
      <w:pPr>
        <w:tabs>
          <w:tab w:val="left" w:pos="4253"/>
          <w:tab w:val="right" w:pos="9354"/>
        </w:tabs>
        <w:jc w:val="center"/>
        <w:rPr>
          <w:b/>
          <w:color w:val="000000"/>
        </w:rPr>
      </w:pPr>
    </w:p>
    <w:p w:rsidR="00B958D8" w:rsidRDefault="00B958D8" w:rsidP="00680222">
      <w:pPr>
        <w:tabs>
          <w:tab w:val="left" w:pos="4253"/>
          <w:tab w:val="right" w:pos="9354"/>
        </w:tabs>
        <w:jc w:val="center"/>
        <w:rPr>
          <w:b/>
          <w:color w:val="000000"/>
        </w:rPr>
      </w:pPr>
    </w:p>
    <w:p w:rsidR="00B958D8" w:rsidRDefault="00B958D8" w:rsidP="00680222">
      <w:pPr>
        <w:tabs>
          <w:tab w:val="left" w:pos="4253"/>
          <w:tab w:val="right" w:pos="9354"/>
        </w:tabs>
        <w:jc w:val="center"/>
        <w:rPr>
          <w:b/>
          <w:color w:val="000000"/>
        </w:rPr>
      </w:pPr>
    </w:p>
    <w:p w:rsidR="00680222" w:rsidRDefault="00680222" w:rsidP="00680222">
      <w:pPr>
        <w:tabs>
          <w:tab w:val="left" w:pos="4253"/>
          <w:tab w:val="right" w:pos="9354"/>
        </w:tabs>
        <w:jc w:val="center"/>
        <w:rPr>
          <w:b/>
          <w:color w:val="000000"/>
        </w:rPr>
      </w:pPr>
      <w:r>
        <w:rPr>
          <w:b/>
          <w:color w:val="000000"/>
        </w:rPr>
        <w:t>ТЕХН</w:t>
      </w:r>
      <w:bookmarkStart w:id="3" w:name="ТехническаяЧастьДокументации"/>
      <w:bookmarkEnd w:id="3"/>
      <w:r>
        <w:rPr>
          <w:b/>
          <w:color w:val="000000"/>
        </w:rPr>
        <w:t>ИЧЕСКОЕ ЗАДАНИЕ</w:t>
      </w:r>
    </w:p>
    <w:p w:rsidR="00E6633D" w:rsidRDefault="00E6633D" w:rsidP="00E6633D">
      <w:pPr>
        <w:tabs>
          <w:tab w:val="num" w:pos="0"/>
        </w:tabs>
        <w:ind w:firstLine="284"/>
        <w:jc w:val="center"/>
        <w:rPr>
          <w:b/>
          <w:sz w:val="22"/>
          <w:szCs w:val="22"/>
        </w:rPr>
      </w:pPr>
      <w:r w:rsidRPr="00E97F47">
        <w:rPr>
          <w:b/>
          <w:sz w:val="22"/>
          <w:szCs w:val="22"/>
        </w:rPr>
        <w:t>на услуги по подписке и доставке печ</w:t>
      </w:r>
      <w:r>
        <w:rPr>
          <w:b/>
          <w:sz w:val="22"/>
          <w:szCs w:val="22"/>
        </w:rPr>
        <w:t>атных периодических изданий на 2-е полугодие 2015</w:t>
      </w:r>
      <w:r w:rsidRPr="00E97F47">
        <w:rPr>
          <w:b/>
          <w:sz w:val="22"/>
          <w:szCs w:val="22"/>
        </w:rPr>
        <w:t xml:space="preserve"> года для комплектования библиотечного фонда Зональной научной библиотеки им. Ю.А. Жданова   Южного федерального университета </w:t>
      </w:r>
    </w:p>
    <w:p w:rsidR="00B958D8" w:rsidRDefault="00B958D8" w:rsidP="00B958D8">
      <w:pPr>
        <w:tabs>
          <w:tab w:val="left" w:pos="0"/>
        </w:tabs>
        <w:ind w:firstLine="284"/>
        <w:jc w:val="center"/>
        <w:rPr>
          <w:b/>
          <w:sz w:val="24"/>
          <w:szCs w:val="24"/>
        </w:rPr>
      </w:pPr>
    </w:p>
    <w:p w:rsidR="00680222" w:rsidRPr="00E6633D" w:rsidRDefault="00E6633D" w:rsidP="00E6633D">
      <w:pPr>
        <w:pStyle w:val="affff3"/>
        <w:numPr>
          <w:ilvl w:val="1"/>
          <w:numId w:val="19"/>
        </w:numPr>
        <w:tabs>
          <w:tab w:val="clear" w:pos="1440"/>
          <w:tab w:val="num" w:pos="567"/>
        </w:tabs>
        <w:ind w:hanging="1156"/>
        <w:jc w:val="both"/>
        <w:rPr>
          <w:rFonts w:ascii="Times New Roman" w:hAnsi="Times New Roman"/>
          <w:i/>
          <w:sz w:val="24"/>
          <w:szCs w:val="24"/>
        </w:rPr>
      </w:pPr>
      <w:r w:rsidRPr="00E6633D">
        <w:rPr>
          <w:rFonts w:ascii="Times New Roman" w:hAnsi="Times New Roman"/>
          <w:b/>
          <w:sz w:val="24"/>
          <w:szCs w:val="24"/>
        </w:rPr>
        <w:t>Наименование, характеристики и объем оказываемых услуг</w:t>
      </w:r>
      <w:r>
        <w:rPr>
          <w:rFonts w:ascii="Times New Roman" w:hAnsi="Times New Roman"/>
          <w:b/>
          <w:sz w:val="24"/>
          <w:szCs w:val="24"/>
        </w:rPr>
        <w:t>:</w:t>
      </w: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4522"/>
        <w:gridCol w:w="5400"/>
      </w:tblGrid>
      <w:tr w:rsidR="00E6633D" w:rsidRPr="009C5535" w:rsidTr="00905055">
        <w:tc>
          <w:tcPr>
            <w:tcW w:w="534" w:type="dxa"/>
            <w:shd w:val="pct25" w:color="auto" w:fill="auto"/>
          </w:tcPr>
          <w:p w:rsidR="00E6633D" w:rsidRPr="009C5535" w:rsidRDefault="00E6633D" w:rsidP="008A0021">
            <w:pPr>
              <w:ind w:right="-6"/>
              <w:jc w:val="center"/>
              <w:rPr>
                <w:sz w:val="24"/>
                <w:szCs w:val="24"/>
              </w:rPr>
            </w:pPr>
            <w:r w:rsidRPr="009C5535">
              <w:rPr>
                <w:sz w:val="24"/>
                <w:szCs w:val="24"/>
              </w:rPr>
              <w:t>№ п</w:t>
            </w:r>
            <w:r w:rsidRPr="009C5535">
              <w:rPr>
                <w:sz w:val="24"/>
                <w:szCs w:val="24"/>
                <w:lang w:val="en-US"/>
              </w:rPr>
              <w:t>/</w:t>
            </w:r>
            <w:r w:rsidRPr="009C5535">
              <w:rPr>
                <w:sz w:val="24"/>
                <w:szCs w:val="24"/>
              </w:rPr>
              <w:t>п</w:t>
            </w:r>
          </w:p>
        </w:tc>
        <w:tc>
          <w:tcPr>
            <w:tcW w:w="4522" w:type="dxa"/>
            <w:tcBorders>
              <w:bottom w:val="single" w:sz="4" w:space="0" w:color="auto"/>
            </w:tcBorders>
            <w:shd w:val="pct25" w:color="auto" w:fill="auto"/>
          </w:tcPr>
          <w:p w:rsidR="00E6633D" w:rsidRPr="009C5535" w:rsidRDefault="00E6633D" w:rsidP="008A0021">
            <w:pPr>
              <w:ind w:right="-6"/>
              <w:jc w:val="center"/>
              <w:rPr>
                <w:sz w:val="24"/>
                <w:szCs w:val="24"/>
              </w:rPr>
            </w:pPr>
            <w:r w:rsidRPr="009C5535">
              <w:rPr>
                <w:sz w:val="24"/>
                <w:szCs w:val="24"/>
              </w:rPr>
              <w:t>Наименование услуг</w:t>
            </w:r>
          </w:p>
        </w:tc>
        <w:tc>
          <w:tcPr>
            <w:tcW w:w="5400" w:type="dxa"/>
            <w:tcBorders>
              <w:bottom w:val="single" w:sz="4" w:space="0" w:color="auto"/>
            </w:tcBorders>
            <w:shd w:val="pct25" w:color="auto" w:fill="auto"/>
          </w:tcPr>
          <w:p w:rsidR="00E6633D" w:rsidRPr="009C5535" w:rsidRDefault="00E6633D" w:rsidP="008A0021">
            <w:pPr>
              <w:ind w:right="-6"/>
              <w:jc w:val="center"/>
              <w:rPr>
                <w:sz w:val="24"/>
                <w:szCs w:val="24"/>
              </w:rPr>
            </w:pPr>
            <w:r w:rsidRPr="009C5535">
              <w:rPr>
                <w:sz w:val="24"/>
                <w:szCs w:val="24"/>
              </w:rPr>
              <w:t>Качественные и количественные характеристики оказываемых услуг</w:t>
            </w:r>
          </w:p>
        </w:tc>
      </w:tr>
      <w:tr w:rsidR="00E6633D" w:rsidRPr="009C5535" w:rsidTr="00905055">
        <w:tc>
          <w:tcPr>
            <w:tcW w:w="534" w:type="dxa"/>
          </w:tcPr>
          <w:p w:rsidR="00E6633D" w:rsidRPr="009C5535" w:rsidRDefault="00E6633D" w:rsidP="008A0021">
            <w:pPr>
              <w:jc w:val="center"/>
              <w:rPr>
                <w:b/>
                <w:i/>
                <w:sz w:val="24"/>
                <w:szCs w:val="24"/>
              </w:rPr>
            </w:pPr>
            <w:r w:rsidRPr="009C5535">
              <w:rPr>
                <w:b/>
                <w:i/>
                <w:sz w:val="24"/>
                <w:szCs w:val="24"/>
              </w:rPr>
              <w:t>1</w:t>
            </w:r>
          </w:p>
        </w:tc>
        <w:tc>
          <w:tcPr>
            <w:tcW w:w="4522" w:type="dxa"/>
            <w:shd w:val="clear" w:color="auto" w:fill="FFFFFF"/>
          </w:tcPr>
          <w:p w:rsidR="00E6633D" w:rsidRPr="009C5535" w:rsidRDefault="00E6633D" w:rsidP="008A0021">
            <w:pPr>
              <w:ind w:right="-6"/>
              <w:jc w:val="center"/>
              <w:rPr>
                <w:b/>
                <w:i/>
                <w:sz w:val="24"/>
                <w:szCs w:val="24"/>
              </w:rPr>
            </w:pPr>
            <w:r w:rsidRPr="009C5535">
              <w:rPr>
                <w:b/>
                <w:i/>
                <w:sz w:val="24"/>
                <w:szCs w:val="24"/>
              </w:rPr>
              <w:t>2</w:t>
            </w:r>
          </w:p>
        </w:tc>
        <w:tc>
          <w:tcPr>
            <w:tcW w:w="5400" w:type="dxa"/>
            <w:shd w:val="clear" w:color="auto" w:fill="FFFFFF"/>
          </w:tcPr>
          <w:p w:rsidR="00E6633D" w:rsidRPr="009C5535" w:rsidRDefault="00E6633D" w:rsidP="008A0021">
            <w:pPr>
              <w:ind w:right="72"/>
              <w:jc w:val="center"/>
              <w:rPr>
                <w:b/>
                <w:i/>
                <w:sz w:val="24"/>
                <w:szCs w:val="24"/>
              </w:rPr>
            </w:pPr>
            <w:r w:rsidRPr="009C5535">
              <w:rPr>
                <w:b/>
                <w:i/>
                <w:sz w:val="24"/>
                <w:szCs w:val="24"/>
              </w:rPr>
              <w:t>3</w:t>
            </w:r>
          </w:p>
        </w:tc>
      </w:tr>
      <w:tr w:rsidR="00E6633D" w:rsidRPr="009C5535" w:rsidTr="00905055">
        <w:tc>
          <w:tcPr>
            <w:tcW w:w="534" w:type="dxa"/>
          </w:tcPr>
          <w:p w:rsidR="00E6633D" w:rsidRPr="009C5535" w:rsidRDefault="00E6633D" w:rsidP="008A0021">
            <w:pPr>
              <w:jc w:val="center"/>
              <w:rPr>
                <w:sz w:val="24"/>
                <w:szCs w:val="24"/>
              </w:rPr>
            </w:pPr>
          </w:p>
        </w:tc>
        <w:tc>
          <w:tcPr>
            <w:tcW w:w="4522" w:type="dxa"/>
            <w:shd w:val="clear" w:color="auto" w:fill="FFFFFF"/>
          </w:tcPr>
          <w:p w:rsidR="00E6633D" w:rsidRPr="009C5535" w:rsidRDefault="00E6633D" w:rsidP="008A0021">
            <w:pPr>
              <w:ind w:right="-6"/>
              <w:jc w:val="both"/>
              <w:rPr>
                <w:sz w:val="24"/>
                <w:szCs w:val="24"/>
              </w:rPr>
            </w:pPr>
            <w:r w:rsidRPr="009C5535">
              <w:rPr>
                <w:sz w:val="24"/>
                <w:szCs w:val="24"/>
              </w:rPr>
              <w:t>Услуги по подписке и доставке печатных периодических изданий в течение 2-го полугодия 2015г. (с 01.07.2015 по 31.12.2015 г.)</w:t>
            </w:r>
          </w:p>
        </w:tc>
        <w:tc>
          <w:tcPr>
            <w:tcW w:w="5400" w:type="dxa"/>
            <w:shd w:val="clear" w:color="auto" w:fill="FFFFFF"/>
          </w:tcPr>
          <w:p w:rsidR="00E6633D" w:rsidRPr="009C5535" w:rsidRDefault="002C55C5" w:rsidP="00905055">
            <w:pPr>
              <w:pStyle w:val="affff3"/>
              <w:numPr>
                <w:ilvl w:val="0"/>
                <w:numId w:val="29"/>
              </w:numPr>
              <w:ind w:right="72"/>
              <w:jc w:val="both"/>
              <w:rPr>
                <w:rFonts w:ascii="Times New Roman" w:hAnsi="Times New Roman"/>
                <w:sz w:val="24"/>
                <w:szCs w:val="24"/>
              </w:rPr>
            </w:pPr>
            <w:r>
              <w:rPr>
                <w:rFonts w:ascii="Times New Roman" w:hAnsi="Times New Roman"/>
                <w:sz w:val="24"/>
                <w:szCs w:val="24"/>
              </w:rPr>
              <w:t xml:space="preserve"> на</w:t>
            </w:r>
            <w:r w:rsidR="00E6633D" w:rsidRPr="009C5535">
              <w:rPr>
                <w:rFonts w:ascii="Times New Roman" w:hAnsi="Times New Roman"/>
                <w:sz w:val="24"/>
                <w:szCs w:val="24"/>
              </w:rPr>
              <w:t>именование, 620 комплектов</w:t>
            </w:r>
          </w:p>
        </w:tc>
      </w:tr>
    </w:tbl>
    <w:p w:rsidR="00E6633D" w:rsidRDefault="00E6633D" w:rsidP="00E6633D">
      <w:pPr>
        <w:ind w:left="284"/>
        <w:jc w:val="both"/>
        <w:rPr>
          <w:i/>
          <w:sz w:val="24"/>
          <w:szCs w:val="24"/>
        </w:rPr>
      </w:pPr>
    </w:p>
    <w:p w:rsidR="00905055" w:rsidRPr="00905055" w:rsidRDefault="00905055" w:rsidP="00905055">
      <w:pPr>
        <w:pStyle w:val="affff3"/>
        <w:numPr>
          <w:ilvl w:val="1"/>
          <w:numId w:val="19"/>
        </w:numPr>
        <w:tabs>
          <w:tab w:val="clear" w:pos="1440"/>
          <w:tab w:val="num" w:pos="567"/>
        </w:tabs>
        <w:ind w:hanging="1156"/>
        <w:jc w:val="both"/>
        <w:rPr>
          <w:rFonts w:ascii="Times New Roman" w:hAnsi="Times New Roman"/>
          <w:b/>
          <w:i/>
        </w:rPr>
      </w:pPr>
      <w:r w:rsidRPr="00905055">
        <w:rPr>
          <w:rFonts w:ascii="Times New Roman" w:hAnsi="Times New Roman"/>
          <w:b/>
          <w:sz w:val="24"/>
          <w:szCs w:val="24"/>
        </w:rPr>
        <w:t>Требования к товару, который должен являться результатом оказания услуг</w:t>
      </w:r>
      <w:r>
        <w:rPr>
          <w:rFonts w:ascii="Times New Roman" w:hAnsi="Times New Roman"/>
          <w:b/>
          <w:sz w:val="24"/>
          <w:szCs w:val="24"/>
        </w:rPr>
        <w:t>:</w:t>
      </w:r>
    </w:p>
    <w:tbl>
      <w:tblPr>
        <w:tblW w:w="5166" w:type="pct"/>
        <w:tblCellSpacing w:w="15"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30" w:type="dxa"/>
          <w:left w:w="30" w:type="dxa"/>
          <w:bottom w:w="30" w:type="dxa"/>
          <w:right w:w="30" w:type="dxa"/>
        </w:tblCellMar>
        <w:tblLook w:val="0000"/>
      </w:tblPr>
      <w:tblGrid>
        <w:gridCol w:w="639"/>
        <w:gridCol w:w="957"/>
        <w:gridCol w:w="5790"/>
        <w:gridCol w:w="1418"/>
        <w:gridCol w:w="1216"/>
        <w:gridCol w:w="949"/>
      </w:tblGrid>
      <w:tr w:rsidR="00905055" w:rsidRPr="00905055" w:rsidTr="008A0021">
        <w:trPr>
          <w:tblCellSpacing w:w="15" w:type="dxa"/>
        </w:trPr>
        <w:tc>
          <w:tcPr>
            <w:tcW w:w="270" w:type="pct"/>
            <w:shd w:val="clear" w:color="auto" w:fill="auto"/>
            <w:vAlign w:val="center"/>
          </w:tcPr>
          <w:p w:rsidR="00905055" w:rsidRPr="00905055" w:rsidRDefault="00905055" w:rsidP="008A0021">
            <w:pPr>
              <w:ind w:left="57"/>
              <w:rPr>
                <w:b/>
                <w:bCs/>
                <w:sz w:val="22"/>
                <w:szCs w:val="22"/>
              </w:rPr>
            </w:pPr>
            <w:r w:rsidRPr="00905055">
              <w:rPr>
                <w:b/>
                <w:bCs/>
                <w:sz w:val="22"/>
                <w:szCs w:val="22"/>
              </w:rPr>
              <w:t>№</w:t>
            </w:r>
          </w:p>
          <w:p w:rsidR="00905055" w:rsidRPr="00905055" w:rsidRDefault="00905055" w:rsidP="008A0021">
            <w:pPr>
              <w:ind w:left="57"/>
              <w:rPr>
                <w:b/>
                <w:bCs/>
                <w:sz w:val="22"/>
                <w:szCs w:val="22"/>
              </w:rPr>
            </w:pPr>
            <w:r w:rsidRPr="00905055">
              <w:rPr>
                <w:b/>
                <w:bCs/>
                <w:sz w:val="22"/>
                <w:szCs w:val="22"/>
              </w:rPr>
              <w:t>п/п</w:t>
            </w:r>
          </w:p>
        </w:tc>
        <w:tc>
          <w:tcPr>
            <w:tcW w:w="422" w:type="pct"/>
            <w:shd w:val="clear" w:color="auto" w:fill="auto"/>
            <w:vAlign w:val="center"/>
          </w:tcPr>
          <w:p w:rsidR="00905055" w:rsidRPr="00905055" w:rsidRDefault="00905055" w:rsidP="008A0021">
            <w:pPr>
              <w:jc w:val="center"/>
              <w:rPr>
                <w:b/>
                <w:bCs/>
                <w:sz w:val="22"/>
                <w:szCs w:val="22"/>
              </w:rPr>
            </w:pPr>
            <w:r w:rsidRPr="00905055">
              <w:rPr>
                <w:b/>
                <w:bCs/>
                <w:sz w:val="22"/>
                <w:szCs w:val="22"/>
              </w:rPr>
              <w:t>Индекс издания</w:t>
            </w:r>
          </w:p>
        </w:tc>
        <w:tc>
          <w:tcPr>
            <w:tcW w:w="2620" w:type="pct"/>
            <w:shd w:val="clear" w:color="auto" w:fill="auto"/>
            <w:vAlign w:val="center"/>
          </w:tcPr>
          <w:p w:rsidR="00905055" w:rsidRPr="00905055" w:rsidRDefault="00905055" w:rsidP="008A0021">
            <w:pPr>
              <w:ind w:left="51" w:firstLine="180"/>
              <w:jc w:val="center"/>
              <w:rPr>
                <w:b/>
                <w:bCs/>
                <w:sz w:val="22"/>
                <w:szCs w:val="22"/>
              </w:rPr>
            </w:pPr>
            <w:r w:rsidRPr="00905055">
              <w:rPr>
                <w:b/>
                <w:bCs/>
                <w:sz w:val="22"/>
                <w:szCs w:val="22"/>
              </w:rPr>
              <w:t>Наименование издания</w:t>
            </w:r>
          </w:p>
        </w:tc>
        <w:tc>
          <w:tcPr>
            <w:tcW w:w="631" w:type="pct"/>
            <w:shd w:val="clear" w:color="auto" w:fill="auto"/>
            <w:vAlign w:val="center"/>
          </w:tcPr>
          <w:p w:rsidR="00905055" w:rsidRPr="00905055" w:rsidRDefault="00905055" w:rsidP="008A0021">
            <w:pPr>
              <w:ind w:firstLine="134"/>
              <w:jc w:val="center"/>
              <w:rPr>
                <w:b/>
                <w:bCs/>
                <w:sz w:val="22"/>
                <w:szCs w:val="22"/>
              </w:rPr>
            </w:pPr>
            <w:r w:rsidRPr="00905055">
              <w:rPr>
                <w:b/>
                <w:bCs/>
                <w:sz w:val="22"/>
                <w:szCs w:val="22"/>
              </w:rPr>
              <w:t>Характеристика поставляемого товара</w:t>
            </w:r>
          </w:p>
        </w:tc>
        <w:tc>
          <w:tcPr>
            <w:tcW w:w="539" w:type="pct"/>
            <w:vAlign w:val="center"/>
          </w:tcPr>
          <w:p w:rsidR="00905055" w:rsidRPr="00905055" w:rsidRDefault="00905055" w:rsidP="008A0021">
            <w:pPr>
              <w:jc w:val="center"/>
              <w:rPr>
                <w:b/>
                <w:bCs/>
                <w:sz w:val="22"/>
                <w:szCs w:val="22"/>
              </w:rPr>
            </w:pPr>
            <w:r w:rsidRPr="00905055">
              <w:rPr>
                <w:b/>
                <w:bCs/>
                <w:sz w:val="22"/>
                <w:szCs w:val="22"/>
              </w:rPr>
              <w:t>Единица измерения</w:t>
            </w:r>
          </w:p>
        </w:tc>
        <w:tc>
          <w:tcPr>
            <w:tcW w:w="411" w:type="pct"/>
            <w:vAlign w:val="center"/>
          </w:tcPr>
          <w:p w:rsidR="00905055" w:rsidRPr="00905055" w:rsidRDefault="00905055" w:rsidP="008A0021">
            <w:pPr>
              <w:jc w:val="center"/>
              <w:rPr>
                <w:b/>
                <w:bCs/>
                <w:sz w:val="22"/>
                <w:szCs w:val="22"/>
              </w:rPr>
            </w:pPr>
            <w:r w:rsidRPr="00905055">
              <w:rPr>
                <w:b/>
                <w:bCs/>
                <w:sz w:val="22"/>
                <w:szCs w:val="22"/>
              </w:rPr>
              <w:t>Кол-во</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14471 </w:t>
            </w:r>
          </w:p>
        </w:tc>
        <w:tc>
          <w:tcPr>
            <w:tcW w:w="2620" w:type="pct"/>
            <w:shd w:val="clear" w:color="auto" w:fill="auto"/>
          </w:tcPr>
          <w:p w:rsidR="00905055" w:rsidRPr="00905055" w:rsidRDefault="00905055" w:rsidP="008A0021">
            <w:pPr>
              <w:rPr>
                <w:sz w:val="22"/>
                <w:szCs w:val="22"/>
              </w:rPr>
            </w:pPr>
            <w:r w:rsidRPr="00905055">
              <w:rPr>
                <w:sz w:val="22"/>
                <w:szCs w:val="22"/>
              </w:rPr>
              <w:t>ACADEMIA. АРХИТЕКТУРА И СТРОИТЕЛЬСТВО</w:t>
            </w:r>
          </w:p>
        </w:tc>
        <w:tc>
          <w:tcPr>
            <w:tcW w:w="631" w:type="pct"/>
            <w:shd w:val="clear" w:color="auto" w:fill="auto"/>
          </w:tcPr>
          <w:p w:rsidR="00905055" w:rsidRPr="00905055" w:rsidRDefault="00905055" w:rsidP="008A0021">
            <w:pPr>
              <w:ind w:right="-525"/>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99466 </w:t>
            </w:r>
          </w:p>
        </w:tc>
        <w:tc>
          <w:tcPr>
            <w:tcW w:w="2620" w:type="pct"/>
            <w:shd w:val="clear" w:color="auto" w:fill="auto"/>
          </w:tcPr>
          <w:p w:rsidR="00905055" w:rsidRPr="00905055" w:rsidRDefault="00905055" w:rsidP="008A0021">
            <w:pPr>
              <w:rPr>
                <w:sz w:val="22"/>
                <w:szCs w:val="22"/>
              </w:rPr>
            </w:pPr>
            <w:r w:rsidRPr="00905055">
              <w:rPr>
                <w:sz w:val="22"/>
                <w:szCs w:val="22"/>
              </w:rPr>
              <w:t>ARCHITECTURAL DIGEST / AD</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35446 </w:t>
            </w:r>
          </w:p>
        </w:tc>
        <w:tc>
          <w:tcPr>
            <w:tcW w:w="2620" w:type="pct"/>
            <w:shd w:val="clear" w:color="auto" w:fill="auto"/>
          </w:tcPr>
          <w:p w:rsidR="00905055" w:rsidRPr="00905055" w:rsidRDefault="00905055" w:rsidP="008A0021">
            <w:pPr>
              <w:rPr>
                <w:sz w:val="22"/>
                <w:szCs w:val="22"/>
              </w:rPr>
            </w:pPr>
            <w:r w:rsidRPr="00905055">
              <w:rPr>
                <w:sz w:val="22"/>
                <w:szCs w:val="22"/>
              </w:rPr>
              <w:t>MOSKAUER DEUTSCHE ZEITUNG / МОСКОВСКАЯ НЕМЕЦКАЯ ГАЗЕТА</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87857 </w:t>
            </w:r>
          </w:p>
        </w:tc>
        <w:tc>
          <w:tcPr>
            <w:tcW w:w="2620" w:type="pct"/>
            <w:shd w:val="clear" w:color="auto" w:fill="auto"/>
          </w:tcPr>
          <w:p w:rsidR="00905055" w:rsidRPr="00905055" w:rsidRDefault="00905055" w:rsidP="008A0021">
            <w:pPr>
              <w:rPr>
                <w:sz w:val="22"/>
                <w:szCs w:val="22"/>
              </w:rPr>
            </w:pPr>
            <w:r w:rsidRPr="00905055">
              <w:rPr>
                <w:sz w:val="22"/>
                <w:szCs w:val="22"/>
              </w:rPr>
              <w:t>TATLIN MONO: РОССИЙСКИЕ АРХИТЕКТОРЫ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87856 </w:t>
            </w:r>
          </w:p>
        </w:tc>
        <w:tc>
          <w:tcPr>
            <w:tcW w:w="2620" w:type="pct"/>
            <w:shd w:val="clear" w:color="auto" w:fill="auto"/>
          </w:tcPr>
          <w:p w:rsidR="00905055" w:rsidRPr="00905055" w:rsidRDefault="00905055" w:rsidP="008A0021">
            <w:pPr>
              <w:rPr>
                <w:sz w:val="22"/>
                <w:szCs w:val="22"/>
              </w:rPr>
            </w:pPr>
            <w:r w:rsidRPr="00905055">
              <w:rPr>
                <w:sz w:val="22"/>
                <w:szCs w:val="22"/>
              </w:rPr>
              <w:t>TATLIN NEWS: НОВОСТИ МИРОВОЙ АРХИТЕКТУРЫ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36717 </w:t>
            </w:r>
          </w:p>
        </w:tc>
        <w:tc>
          <w:tcPr>
            <w:tcW w:w="2620" w:type="pct"/>
            <w:shd w:val="clear" w:color="auto" w:fill="auto"/>
          </w:tcPr>
          <w:p w:rsidR="00905055" w:rsidRPr="00905055" w:rsidRDefault="00905055" w:rsidP="008A0021">
            <w:pPr>
              <w:rPr>
                <w:sz w:val="22"/>
                <w:szCs w:val="22"/>
              </w:rPr>
            </w:pPr>
            <w:r w:rsidRPr="00905055">
              <w:rPr>
                <w:sz w:val="22"/>
                <w:szCs w:val="22"/>
              </w:rPr>
              <w:t>VITAMIN DE (ВИТАМИН ДЕ)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81187 </w:t>
            </w:r>
          </w:p>
        </w:tc>
        <w:tc>
          <w:tcPr>
            <w:tcW w:w="2620" w:type="pct"/>
            <w:shd w:val="clear" w:color="auto" w:fill="auto"/>
          </w:tcPr>
          <w:p w:rsidR="00905055" w:rsidRPr="00905055" w:rsidRDefault="00905055" w:rsidP="008A0021">
            <w:pPr>
              <w:rPr>
                <w:sz w:val="22"/>
                <w:szCs w:val="22"/>
              </w:rPr>
            </w:pPr>
            <w:r w:rsidRPr="00905055">
              <w:rPr>
                <w:sz w:val="22"/>
                <w:szCs w:val="22"/>
              </w:rPr>
              <w:t>АВИАКОСМИЧЕСКОЕ ПРИБОРОСТРОЕНИЕ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56184 </w:t>
            </w:r>
          </w:p>
        </w:tc>
        <w:tc>
          <w:tcPr>
            <w:tcW w:w="2620" w:type="pct"/>
            <w:shd w:val="clear" w:color="auto" w:fill="auto"/>
          </w:tcPr>
          <w:p w:rsidR="00905055" w:rsidRPr="00905055" w:rsidRDefault="00905055" w:rsidP="008A0021">
            <w:pPr>
              <w:rPr>
                <w:sz w:val="22"/>
                <w:szCs w:val="22"/>
              </w:rPr>
            </w:pPr>
            <w:r w:rsidRPr="00905055">
              <w:rPr>
                <w:sz w:val="22"/>
                <w:szCs w:val="22"/>
              </w:rPr>
              <w:t>АВИАСТРОЕНИЕ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71185 </w:t>
            </w:r>
          </w:p>
        </w:tc>
        <w:tc>
          <w:tcPr>
            <w:tcW w:w="2620" w:type="pct"/>
            <w:shd w:val="clear" w:color="auto" w:fill="auto"/>
          </w:tcPr>
          <w:p w:rsidR="00905055" w:rsidRPr="00905055" w:rsidRDefault="00905055" w:rsidP="008A0021">
            <w:pPr>
              <w:rPr>
                <w:sz w:val="22"/>
                <w:szCs w:val="22"/>
              </w:rPr>
            </w:pPr>
            <w:r w:rsidRPr="00905055">
              <w:rPr>
                <w:sz w:val="22"/>
                <w:szCs w:val="22"/>
              </w:rPr>
              <w:t>АВИАЦИЯ И КОСМОНАВТИКА ВЧЕPА, СЕГОДНЯ, ЗАВТPА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55447 </w:t>
            </w:r>
          </w:p>
        </w:tc>
        <w:tc>
          <w:tcPr>
            <w:tcW w:w="2620" w:type="pct"/>
            <w:shd w:val="clear" w:color="auto" w:fill="auto"/>
          </w:tcPr>
          <w:p w:rsidR="00905055" w:rsidRPr="00905055" w:rsidRDefault="00905055" w:rsidP="008A0021">
            <w:pPr>
              <w:rPr>
                <w:sz w:val="22"/>
                <w:szCs w:val="22"/>
              </w:rPr>
            </w:pPr>
            <w:r w:rsidRPr="00905055">
              <w:rPr>
                <w:sz w:val="22"/>
                <w:szCs w:val="22"/>
              </w:rPr>
              <w:t>АВТОМАТИКА И ВЫЧИСЛИТЕЛЬНАЯ ТЕХНИКА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70001 </w:t>
            </w:r>
          </w:p>
        </w:tc>
        <w:tc>
          <w:tcPr>
            <w:tcW w:w="2620" w:type="pct"/>
            <w:shd w:val="clear" w:color="auto" w:fill="auto"/>
          </w:tcPr>
          <w:p w:rsidR="00905055" w:rsidRPr="00905055" w:rsidRDefault="00905055" w:rsidP="008A0021">
            <w:pPr>
              <w:rPr>
                <w:sz w:val="22"/>
                <w:szCs w:val="22"/>
              </w:rPr>
            </w:pPr>
            <w:r w:rsidRPr="00905055">
              <w:rPr>
                <w:sz w:val="22"/>
                <w:szCs w:val="22"/>
              </w:rPr>
              <w:t>АВТОМАТИКА И ТЕЛЕМЕХАНИКА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70019 </w:t>
            </w:r>
          </w:p>
        </w:tc>
        <w:tc>
          <w:tcPr>
            <w:tcW w:w="2620" w:type="pct"/>
            <w:shd w:val="clear" w:color="auto" w:fill="auto"/>
          </w:tcPr>
          <w:p w:rsidR="00905055" w:rsidRPr="00905055" w:rsidRDefault="00905055" w:rsidP="008A0021">
            <w:pPr>
              <w:rPr>
                <w:sz w:val="22"/>
                <w:szCs w:val="22"/>
              </w:rPr>
            </w:pPr>
            <w:r w:rsidRPr="00905055">
              <w:rPr>
                <w:sz w:val="22"/>
                <w:szCs w:val="22"/>
              </w:rPr>
              <w:t>АВТОМАТИКА, СВЯЗЬ, ИНФОРМАТИКА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43235 </w:t>
            </w:r>
          </w:p>
        </w:tc>
        <w:tc>
          <w:tcPr>
            <w:tcW w:w="2620" w:type="pct"/>
            <w:shd w:val="clear" w:color="auto" w:fill="auto"/>
          </w:tcPr>
          <w:p w:rsidR="00905055" w:rsidRPr="00905055" w:rsidRDefault="00905055" w:rsidP="008A0021">
            <w:pPr>
              <w:rPr>
                <w:sz w:val="22"/>
                <w:szCs w:val="22"/>
              </w:rPr>
            </w:pPr>
            <w:r w:rsidRPr="00905055">
              <w:rPr>
                <w:sz w:val="22"/>
                <w:szCs w:val="22"/>
              </w:rPr>
              <w:t>АВТОМЕТРИЯ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71049 </w:t>
            </w:r>
          </w:p>
        </w:tc>
        <w:tc>
          <w:tcPr>
            <w:tcW w:w="2620" w:type="pct"/>
            <w:shd w:val="clear" w:color="auto" w:fill="auto"/>
          </w:tcPr>
          <w:p w:rsidR="00905055" w:rsidRPr="00905055" w:rsidRDefault="00905055" w:rsidP="008A0021">
            <w:pPr>
              <w:rPr>
                <w:sz w:val="22"/>
                <w:szCs w:val="22"/>
              </w:rPr>
            </w:pPr>
            <w:r w:rsidRPr="00905055">
              <w:rPr>
                <w:sz w:val="22"/>
                <w:szCs w:val="22"/>
              </w:rPr>
              <w:t>АГРОХИМИЧЕСКИЙ ВЕСТНИК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70008 </w:t>
            </w:r>
          </w:p>
        </w:tc>
        <w:tc>
          <w:tcPr>
            <w:tcW w:w="2620" w:type="pct"/>
            <w:shd w:val="clear" w:color="auto" w:fill="auto"/>
          </w:tcPr>
          <w:p w:rsidR="00905055" w:rsidRPr="00905055" w:rsidRDefault="00905055" w:rsidP="008A0021">
            <w:pPr>
              <w:rPr>
                <w:sz w:val="22"/>
                <w:szCs w:val="22"/>
              </w:rPr>
            </w:pPr>
            <w:r w:rsidRPr="00905055">
              <w:rPr>
                <w:sz w:val="22"/>
                <w:szCs w:val="22"/>
              </w:rPr>
              <w:t>АГРОХИМИЯ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70009 </w:t>
            </w:r>
          </w:p>
        </w:tc>
        <w:tc>
          <w:tcPr>
            <w:tcW w:w="2620" w:type="pct"/>
            <w:shd w:val="clear" w:color="auto" w:fill="auto"/>
          </w:tcPr>
          <w:p w:rsidR="00905055" w:rsidRPr="00905055" w:rsidRDefault="00905055" w:rsidP="008A0021">
            <w:pPr>
              <w:rPr>
                <w:sz w:val="22"/>
                <w:szCs w:val="22"/>
              </w:rPr>
            </w:pPr>
            <w:r w:rsidRPr="00905055">
              <w:rPr>
                <w:sz w:val="22"/>
                <w:szCs w:val="22"/>
              </w:rPr>
              <w:t>АЗИЯ И АФРИКА СЕГОДНЯ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53861 </w:t>
            </w:r>
          </w:p>
        </w:tc>
        <w:tc>
          <w:tcPr>
            <w:tcW w:w="2620" w:type="pct"/>
            <w:shd w:val="clear" w:color="auto" w:fill="auto"/>
          </w:tcPr>
          <w:p w:rsidR="00905055" w:rsidRPr="00905055" w:rsidRDefault="00905055" w:rsidP="008A0021">
            <w:pPr>
              <w:rPr>
                <w:sz w:val="22"/>
                <w:szCs w:val="22"/>
              </w:rPr>
            </w:pPr>
            <w:r w:rsidRPr="00905055">
              <w:rPr>
                <w:sz w:val="22"/>
                <w:szCs w:val="22"/>
              </w:rPr>
              <w:t>АКАДЕМИЯ</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56246 </w:t>
            </w:r>
          </w:p>
        </w:tc>
        <w:tc>
          <w:tcPr>
            <w:tcW w:w="2620" w:type="pct"/>
            <w:shd w:val="clear" w:color="auto" w:fill="auto"/>
          </w:tcPr>
          <w:p w:rsidR="00905055" w:rsidRPr="00905055" w:rsidRDefault="00905055" w:rsidP="008A0021">
            <w:pPr>
              <w:rPr>
                <w:sz w:val="22"/>
                <w:szCs w:val="22"/>
              </w:rPr>
            </w:pPr>
            <w:r w:rsidRPr="00905055">
              <w:rPr>
                <w:sz w:val="22"/>
                <w:szCs w:val="22"/>
              </w:rPr>
              <w:t>АКУСТИКА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70010 </w:t>
            </w:r>
          </w:p>
        </w:tc>
        <w:tc>
          <w:tcPr>
            <w:tcW w:w="2620" w:type="pct"/>
            <w:shd w:val="clear" w:color="auto" w:fill="auto"/>
          </w:tcPr>
          <w:p w:rsidR="00905055" w:rsidRPr="00905055" w:rsidRDefault="00905055" w:rsidP="008A0021">
            <w:pPr>
              <w:rPr>
                <w:sz w:val="22"/>
                <w:szCs w:val="22"/>
              </w:rPr>
            </w:pPr>
            <w:r w:rsidRPr="00905055">
              <w:rPr>
                <w:sz w:val="22"/>
                <w:szCs w:val="22"/>
              </w:rPr>
              <w:t>АКУСТИЧЕСКИЙ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70237 </w:t>
            </w:r>
          </w:p>
        </w:tc>
        <w:tc>
          <w:tcPr>
            <w:tcW w:w="2620" w:type="pct"/>
            <w:shd w:val="clear" w:color="auto" w:fill="auto"/>
          </w:tcPr>
          <w:p w:rsidR="00905055" w:rsidRPr="00905055" w:rsidRDefault="00905055" w:rsidP="008A0021">
            <w:pPr>
              <w:rPr>
                <w:sz w:val="22"/>
                <w:szCs w:val="22"/>
              </w:rPr>
            </w:pPr>
            <w:r w:rsidRPr="00905055">
              <w:rPr>
                <w:sz w:val="22"/>
                <w:szCs w:val="22"/>
              </w:rPr>
              <w:t>АЛГЕБРА И АНАЛИЗ</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70005 </w:t>
            </w:r>
          </w:p>
        </w:tc>
        <w:tc>
          <w:tcPr>
            <w:tcW w:w="2620" w:type="pct"/>
            <w:shd w:val="clear" w:color="auto" w:fill="auto"/>
          </w:tcPr>
          <w:p w:rsidR="00905055" w:rsidRPr="00905055" w:rsidRDefault="00905055" w:rsidP="008A0021">
            <w:pPr>
              <w:rPr>
                <w:sz w:val="22"/>
                <w:szCs w:val="22"/>
              </w:rPr>
            </w:pPr>
            <w:r w:rsidRPr="00905055">
              <w:rPr>
                <w:sz w:val="22"/>
                <w:szCs w:val="22"/>
              </w:rPr>
              <w:t>АЛЬГОЛОГИЯ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70117 </w:t>
            </w:r>
          </w:p>
        </w:tc>
        <w:tc>
          <w:tcPr>
            <w:tcW w:w="2620" w:type="pct"/>
            <w:shd w:val="clear" w:color="auto" w:fill="auto"/>
          </w:tcPr>
          <w:p w:rsidR="00905055" w:rsidRPr="00905055" w:rsidRDefault="00905055" w:rsidP="008A0021">
            <w:pPr>
              <w:rPr>
                <w:sz w:val="22"/>
                <w:szCs w:val="22"/>
              </w:rPr>
            </w:pPr>
            <w:r w:rsidRPr="00905055">
              <w:rPr>
                <w:sz w:val="22"/>
                <w:szCs w:val="22"/>
              </w:rPr>
              <w:t>АЛЬМА  МАТЕР (ВЕСТНИК ВЫСШЕЙ ШКОЛЫ)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65331 </w:t>
            </w:r>
          </w:p>
        </w:tc>
        <w:tc>
          <w:tcPr>
            <w:tcW w:w="2620" w:type="pct"/>
            <w:shd w:val="clear" w:color="auto" w:fill="auto"/>
          </w:tcPr>
          <w:p w:rsidR="00905055" w:rsidRPr="00905055" w:rsidRDefault="00905055" w:rsidP="008A0021">
            <w:pPr>
              <w:rPr>
                <w:sz w:val="22"/>
                <w:szCs w:val="22"/>
              </w:rPr>
            </w:pPr>
            <w:r w:rsidRPr="00905055">
              <w:rPr>
                <w:sz w:val="22"/>
                <w:szCs w:val="22"/>
              </w:rPr>
              <w:t xml:space="preserve">АНАЛИТИЧЕСКИЕ ОБЗОРЫ ПО ОСНОВНЫМ </w:t>
            </w:r>
            <w:r w:rsidRPr="00905055">
              <w:rPr>
                <w:sz w:val="22"/>
                <w:szCs w:val="22"/>
              </w:rPr>
              <w:lastRenderedPageBreak/>
              <w:t>НАПРАВЛЕНИЯМ РАЗВИТИЯ ВЫСШЕГО ОБРАЗОВАНИЯ</w:t>
            </w:r>
          </w:p>
        </w:tc>
        <w:tc>
          <w:tcPr>
            <w:tcW w:w="631" w:type="pct"/>
            <w:shd w:val="clear" w:color="auto" w:fill="auto"/>
          </w:tcPr>
          <w:p w:rsidR="00905055" w:rsidRPr="00905055" w:rsidRDefault="00905055" w:rsidP="008A0021">
            <w:pPr>
              <w:rPr>
                <w:sz w:val="22"/>
                <w:szCs w:val="22"/>
              </w:rPr>
            </w:pPr>
            <w:r w:rsidRPr="00905055">
              <w:rPr>
                <w:sz w:val="22"/>
                <w:szCs w:val="22"/>
              </w:rPr>
              <w:lastRenderedPageBreak/>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79002 </w:t>
            </w:r>
          </w:p>
        </w:tc>
        <w:tc>
          <w:tcPr>
            <w:tcW w:w="2620" w:type="pct"/>
            <w:shd w:val="clear" w:color="auto" w:fill="auto"/>
          </w:tcPr>
          <w:p w:rsidR="00905055" w:rsidRPr="00905055" w:rsidRDefault="00905055" w:rsidP="008A0021">
            <w:pPr>
              <w:rPr>
                <w:sz w:val="22"/>
                <w:szCs w:val="22"/>
              </w:rPr>
            </w:pPr>
            <w:r w:rsidRPr="00905055">
              <w:rPr>
                <w:sz w:val="22"/>
                <w:szCs w:val="22"/>
              </w:rPr>
              <w:t xml:space="preserve">АНГЛИЙСКИЙ ЯЗЫК - ПЕРВОЕ СЕНТЯБРЯ. </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48135 </w:t>
            </w:r>
          </w:p>
        </w:tc>
        <w:tc>
          <w:tcPr>
            <w:tcW w:w="2620" w:type="pct"/>
            <w:shd w:val="clear" w:color="auto" w:fill="auto"/>
          </w:tcPr>
          <w:p w:rsidR="00905055" w:rsidRPr="00905055" w:rsidRDefault="00905055" w:rsidP="008A0021">
            <w:pPr>
              <w:rPr>
                <w:sz w:val="22"/>
                <w:szCs w:val="22"/>
              </w:rPr>
            </w:pPr>
            <w:r w:rsidRPr="00905055">
              <w:rPr>
                <w:sz w:val="22"/>
                <w:szCs w:val="22"/>
              </w:rPr>
              <w:t>АНТЕННЫ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85473 </w:t>
            </w:r>
          </w:p>
        </w:tc>
        <w:tc>
          <w:tcPr>
            <w:tcW w:w="2620" w:type="pct"/>
            <w:shd w:val="clear" w:color="auto" w:fill="auto"/>
          </w:tcPr>
          <w:p w:rsidR="00905055" w:rsidRPr="00905055" w:rsidRDefault="00905055" w:rsidP="008A0021">
            <w:pPr>
              <w:rPr>
                <w:sz w:val="22"/>
                <w:szCs w:val="22"/>
              </w:rPr>
            </w:pPr>
            <w:r w:rsidRPr="00905055">
              <w:rPr>
                <w:sz w:val="22"/>
                <w:szCs w:val="22"/>
              </w:rPr>
              <w:t>АРБИТРАЖНЫЙ И ГРАЖДАНСКИЙ ПРОЦЕСС</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11750 </w:t>
            </w:r>
          </w:p>
        </w:tc>
        <w:tc>
          <w:tcPr>
            <w:tcW w:w="2620" w:type="pct"/>
            <w:shd w:val="clear" w:color="auto" w:fill="auto"/>
          </w:tcPr>
          <w:p w:rsidR="00905055" w:rsidRPr="00905055" w:rsidRDefault="00905055" w:rsidP="008A0021">
            <w:pPr>
              <w:rPr>
                <w:sz w:val="22"/>
                <w:szCs w:val="22"/>
              </w:rPr>
            </w:pPr>
            <w:r w:rsidRPr="00905055">
              <w:rPr>
                <w:sz w:val="22"/>
                <w:szCs w:val="22"/>
              </w:rPr>
              <w:t>АРГУМЕНТЫ И ФАКТЫ</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88220 </w:t>
            </w:r>
          </w:p>
        </w:tc>
        <w:tc>
          <w:tcPr>
            <w:tcW w:w="2620" w:type="pct"/>
            <w:shd w:val="clear" w:color="auto" w:fill="auto"/>
          </w:tcPr>
          <w:p w:rsidR="00905055" w:rsidRPr="00905055" w:rsidRDefault="00905055" w:rsidP="008A0021">
            <w:pPr>
              <w:rPr>
                <w:sz w:val="22"/>
                <w:szCs w:val="22"/>
              </w:rPr>
            </w:pPr>
            <w:r w:rsidRPr="00905055">
              <w:rPr>
                <w:sz w:val="22"/>
                <w:szCs w:val="22"/>
              </w:rPr>
              <w:t>АРХИТЕКТУРА И ВРЕМЯ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88542 </w:t>
            </w:r>
          </w:p>
        </w:tc>
        <w:tc>
          <w:tcPr>
            <w:tcW w:w="2620" w:type="pct"/>
            <w:shd w:val="clear" w:color="auto" w:fill="auto"/>
          </w:tcPr>
          <w:p w:rsidR="00905055" w:rsidRPr="00905055" w:rsidRDefault="00905055" w:rsidP="008A0021">
            <w:pPr>
              <w:rPr>
                <w:sz w:val="22"/>
                <w:szCs w:val="22"/>
              </w:rPr>
            </w:pPr>
            <w:r w:rsidRPr="00905055">
              <w:rPr>
                <w:sz w:val="22"/>
                <w:szCs w:val="22"/>
              </w:rPr>
              <w:t>АРХИТЕКТУРА И СТРОИТЕЛЬСТВО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73271 </w:t>
            </w:r>
          </w:p>
        </w:tc>
        <w:tc>
          <w:tcPr>
            <w:tcW w:w="2620" w:type="pct"/>
            <w:shd w:val="clear" w:color="auto" w:fill="auto"/>
          </w:tcPr>
          <w:p w:rsidR="00905055" w:rsidRPr="00905055" w:rsidRDefault="00905055" w:rsidP="008A0021">
            <w:pPr>
              <w:rPr>
                <w:sz w:val="22"/>
                <w:szCs w:val="22"/>
              </w:rPr>
            </w:pPr>
            <w:r w:rsidRPr="00905055">
              <w:rPr>
                <w:sz w:val="22"/>
                <w:szCs w:val="22"/>
              </w:rPr>
              <w:t>АРХИТЕКТУРА И СТРОИТЕЛЬСТВО РОССИИ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82934 </w:t>
            </w:r>
          </w:p>
        </w:tc>
        <w:tc>
          <w:tcPr>
            <w:tcW w:w="2620" w:type="pct"/>
            <w:shd w:val="clear" w:color="auto" w:fill="auto"/>
          </w:tcPr>
          <w:p w:rsidR="00905055" w:rsidRPr="00905055" w:rsidRDefault="00905055" w:rsidP="008A0021">
            <w:pPr>
              <w:rPr>
                <w:sz w:val="22"/>
                <w:szCs w:val="22"/>
              </w:rPr>
            </w:pPr>
            <w:r w:rsidRPr="00905055">
              <w:rPr>
                <w:sz w:val="22"/>
                <w:szCs w:val="22"/>
              </w:rPr>
              <w:t>АРХИТЕКТУРА. СТРОИТЕЛЬСТВО. ДИЗАЙН</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80728 </w:t>
            </w:r>
          </w:p>
        </w:tc>
        <w:tc>
          <w:tcPr>
            <w:tcW w:w="2620" w:type="pct"/>
            <w:shd w:val="clear" w:color="auto" w:fill="auto"/>
          </w:tcPr>
          <w:p w:rsidR="00905055" w:rsidRPr="00905055" w:rsidRDefault="00905055" w:rsidP="008A0021">
            <w:pPr>
              <w:rPr>
                <w:sz w:val="22"/>
                <w:szCs w:val="22"/>
              </w:rPr>
            </w:pPr>
            <w:r w:rsidRPr="00905055">
              <w:rPr>
                <w:sz w:val="22"/>
                <w:szCs w:val="22"/>
              </w:rPr>
              <w:t>АРХИТЕКТУРНОЕ НАСЛЕДСТВО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25796 </w:t>
            </w:r>
          </w:p>
        </w:tc>
        <w:tc>
          <w:tcPr>
            <w:tcW w:w="2620" w:type="pct"/>
            <w:shd w:val="clear" w:color="auto" w:fill="auto"/>
          </w:tcPr>
          <w:p w:rsidR="00905055" w:rsidRPr="00905055" w:rsidRDefault="00905055" w:rsidP="008A0021">
            <w:pPr>
              <w:rPr>
                <w:sz w:val="22"/>
                <w:szCs w:val="22"/>
              </w:rPr>
            </w:pPr>
            <w:r w:rsidRPr="00905055">
              <w:rPr>
                <w:sz w:val="22"/>
                <w:szCs w:val="22"/>
              </w:rPr>
              <w:t>АРХИТЕКТУРНЫЙ ВЕСТНИК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70024 </w:t>
            </w:r>
          </w:p>
        </w:tc>
        <w:tc>
          <w:tcPr>
            <w:tcW w:w="2620" w:type="pct"/>
            <w:shd w:val="clear" w:color="auto" w:fill="auto"/>
          </w:tcPr>
          <w:p w:rsidR="00905055" w:rsidRPr="00905055" w:rsidRDefault="00905055" w:rsidP="008A0021">
            <w:pPr>
              <w:rPr>
                <w:sz w:val="22"/>
                <w:szCs w:val="22"/>
              </w:rPr>
            </w:pPr>
            <w:r w:rsidRPr="00905055">
              <w:rPr>
                <w:sz w:val="22"/>
                <w:szCs w:val="22"/>
              </w:rPr>
              <w:t>АСТРОНОМИЧЕСКИЙ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99068 </w:t>
            </w:r>
          </w:p>
        </w:tc>
        <w:tc>
          <w:tcPr>
            <w:tcW w:w="2620" w:type="pct"/>
            <w:shd w:val="clear" w:color="auto" w:fill="auto"/>
          </w:tcPr>
          <w:p w:rsidR="00905055" w:rsidRPr="00905055" w:rsidRDefault="00905055" w:rsidP="008A0021">
            <w:pPr>
              <w:rPr>
                <w:sz w:val="22"/>
                <w:szCs w:val="22"/>
              </w:rPr>
            </w:pPr>
            <w:r w:rsidRPr="00905055">
              <w:rPr>
                <w:sz w:val="22"/>
                <w:szCs w:val="22"/>
              </w:rPr>
              <w:t>АТЕЛЬЕ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79963 </w:t>
            </w:r>
          </w:p>
        </w:tc>
        <w:tc>
          <w:tcPr>
            <w:tcW w:w="2620" w:type="pct"/>
            <w:shd w:val="clear" w:color="auto" w:fill="auto"/>
          </w:tcPr>
          <w:p w:rsidR="00905055" w:rsidRPr="00905055" w:rsidRDefault="00905055" w:rsidP="008A0021">
            <w:pPr>
              <w:rPr>
                <w:sz w:val="22"/>
                <w:szCs w:val="22"/>
              </w:rPr>
            </w:pPr>
            <w:r w:rsidRPr="00905055">
              <w:rPr>
                <w:sz w:val="22"/>
                <w:szCs w:val="22"/>
              </w:rPr>
              <w:t>БЕЗОПАСНОСТЬ ЖИЗНЕДЕЯТЕЛЬНОСТИ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87319 </w:t>
            </w:r>
          </w:p>
        </w:tc>
        <w:tc>
          <w:tcPr>
            <w:tcW w:w="2620" w:type="pct"/>
            <w:shd w:val="clear" w:color="auto" w:fill="auto"/>
          </w:tcPr>
          <w:p w:rsidR="00905055" w:rsidRPr="00905055" w:rsidRDefault="00905055" w:rsidP="008A0021">
            <w:pPr>
              <w:rPr>
                <w:sz w:val="22"/>
                <w:szCs w:val="22"/>
              </w:rPr>
            </w:pPr>
            <w:r w:rsidRPr="00905055">
              <w:rPr>
                <w:sz w:val="22"/>
                <w:szCs w:val="22"/>
              </w:rPr>
              <w:t>БИБЛИОГРАФИЯ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70080 </w:t>
            </w:r>
          </w:p>
        </w:tc>
        <w:tc>
          <w:tcPr>
            <w:tcW w:w="2620" w:type="pct"/>
            <w:shd w:val="clear" w:color="auto" w:fill="auto"/>
          </w:tcPr>
          <w:p w:rsidR="00905055" w:rsidRPr="00905055" w:rsidRDefault="00905055" w:rsidP="008A0021">
            <w:pPr>
              <w:rPr>
                <w:sz w:val="22"/>
                <w:szCs w:val="22"/>
              </w:rPr>
            </w:pPr>
            <w:r w:rsidRPr="00905055">
              <w:rPr>
                <w:sz w:val="22"/>
                <w:szCs w:val="22"/>
              </w:rPr>
              <w:t>БИБЛИОТЕКА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71601 </w:t>
            </w:r>
          </w:p>
        </w:tc>
        <w:tc>
          <w:tcPr>
            <w:tcW w:w="2620" w:type="pct"/>
            <w:shd w:val="clear" w:color="auto" w:fill="auto"/>
          </w:tcPr>
          <w:p w:rsidR="00905055" w:rsidRPr="00905055" w:rsidRDefault="00905055" w:rsidP="008A0021">
            <w:pPr>
              <w:rPr>
                <w:sz w:val="22"/>
                <w:szCs w:val="22"/>
              </w:rPr>
            </w:pPr>
            <w:r w:rsidRPr="00905055">
              <w:rPr>
                <w:sz w:val="22"/>
                <w:szCs w:val="22"/>
              </w:rPr>
              <w:t>БИБЛИОТЕКА И ЗАКОН. ВЫПУСК 39</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18113 </w:t>
            </w:r>
          </w:p>
        </w:tc>
        <w:tc>
          <w:tcPr>
            <w:tcW w:w="2620" w:type="pct"/>
            <w:shd w:val="clear" w:color="auto" w:fill="auto"/>
          </w:tcPr>
          <w:p w:rsidR="00905055" w:rsidRPr="00905055" w:rsidRDefault="00905055" w:rsidP="008A0021">
            <w:pPr>
              <w:rPr>
                <w:sz w:val="22"/>
                <w:szCs w:val="22"/>
              </w:rPr>
            </w:pPr>
            <w:r w:rsidRPr="00905055">
              <w:rPr>
                <w:sz w:val="22"/>
                <w:szCs w:val="22"/>
              </w:rPr>
              <w:t>БИБЛИОТЕКАРЬ: ЮРИДИЧЕСКИЙ КОНСУЛЬТАНТ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84519 </w:t>
            </w:r>
          </w:p>
        </w:tc>
        <w:tc>
          <w:tcPr>
            <w:tcW w:w="2620" w:type="pct"/>
            <w:shd w:val="clear" w:color="auto" w:fill="auto"/>
          </w:tcPr>
          <w:p w:rsidR="00905055" w:rsidRPr="00905055" w:rsidRDefault="00905055" w:rsidP="008A0021">
            <w:pPr>
              <w:rPr>
                <w:sz w:val="22"/>
                <w:szCs w:val="22"/>
              </w:rPr>
            </w:pPr>
            <w:r w:rsidRPr="00905055">
              <w:rPr>
                <w:sz w:val="22"/>
                <w:szCs w:val="22"/>
              </w:rPr>
              <w:t>БИБЛИОТЕКИ УЧЕБНЫХ ЗАВЕДЕНИЙ</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87322 </w:t>
            </w:r>
          </w:p>
        </w:tc>
        <w:tc>
          <w:tcPr>
            <w:tcW w:w="2620" w:type="pct"/>
            <w:shd w:val="clear" w:color="auto" w:fill="auto"/>
          </w:tcPr>
          <w:p w:rsidR="00905055" w:rsidRPr="00905055" w:rsidRDefault="00905055" w:rsidP="008A0021">
            <w:pPr>
              <w:rPr>
                <w:sz w:val="22"/>
                <w:szCs w:val="22"/>
              </w:rPr>
            </w:pPr>
            <w:r w:rsidRPr="00905055">
              <w:rPr>
                <w:sz w:val="22"/>
                <w:szCs w:val="22"/>
              </w:rPr>
              <w:t>БИБЛИОТЕКОВЕДЕНИЕ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73097 </w:t>
            </w:r>
          </w:p>
        </w:tc>
        <w:tc>
          <w:tcPr>
            <w:tcW w:w="2620" w:type="pct"/>
            <w:shd w:val="clear" w:color="auto" w:fill="auto"/>
          </w:tcPr>
          <w:p w:rsidR="00905055" w:rsidRPr="00905055" w:rsidRDefault="00905055" w:rsidP="008A0021">
            <w:pPr>
              <w:rPr>
                <w:sz w:val="22"/>
                <w:szCs w:val="22"/>
              </w:rPr>
            </w:pPr>
            <w:r w:rsidRPr="00905055">
              <w:rPr>
                <w:sz w:val="22"/>
                <w:szCs w:val="22"/>
              </w:rPr>
              <w:t>БИБЛИОТЕЧКА "РОССИЙСКОЙ ГАЗЕТЫ"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81774 </w:t>
            </w:r>
          </w:p>
        </w:tc>
        <w:tc>
          <w:tcPr>
            <w:tcW w:w="2620" w:type="pct"/>
            <w:shd w:val="clear" w:color="auto" w:fill="auto"/>
          </w:tcPr>
          <w:p w:rsidR="00905055" w:rsidRPr="00905055" w:rsidRDefault="00905055" w:rsidP="008A0021">
            <w:pPr>
              <w:rPr>
                <w:sz w:val="22"/>
                <w:szCs w:val="22"/>
              </w:rPr>
            </w:pPr>
            <w:r w:rsidRPr="00905055">
              <w:rPr>
                <w:sz w:val="22"/>
                <w:szCs w:val="22"/>
              </w:rPr>
              <w:t>БИБЛИОТЕЧНОЕ ДЕЛО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80951 </w:t>
            </w:r>
          </w:p>
        </w:tc>
        <w:tc>
          <w:tcPr>
            <w:tcW w:w="2620" w:type="pct"/>
            <w:shd w:val="clear" w:color="auto" w:fill="auto"/>
          </w:tcPr>
          <w:p w:rsidR="00905055" w:rsidRPr="00905055" w:rsidRDefault="00905055" w:rsidP="008A0021">
            <w:pPr>
              <w:rPr>
                <w:sz w:val="22"/>
                <w:szCs w:val="22"/>
              </w:rPr>
            </w:pPr>
            <w:r w:rsidRPr="00905055">
              <w:rPr>
                <w:sz w:val="22"/>
                <w:szCs w:val="22"/>
              </w:rPr>
              <w:t xml:space="preserve">БИОЛОГИЯ В ШКОЛЕ И БИОЛОГИЯ ДЛЯ ШКОЛЬНИКОВ. </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47339 </w:t>
            </w:r>
          </w:p>
        </w:tc>
        <w:tc>
          <w:tcPr>
            <w:tcW w:w="2620" w:type="pct"/>
            <w:shd w:val="clear" w:color="auto" w:fill="auto"/>
          </w:tcPr>
          <w:p w:rsidR="00905055" w:rsidRPr="00905055" w:rsidRDefault="00905055" w:rsidP="008A0021">
            <w:pPr>
              <w:rPr>
                <w:sz w:val="22"/>
                <w:szCs w:val="22"/>
              </w:rPr>
            </w:pPr>
            <w:r w:rsidRPr="00905055">
              <w:rPr>
                <w:sz w:val="22"/>
                <w:szCs w:val="22"/>
              </w:rPr>
              <w:t>БИОМЕДИЦИНСКАЯ РАДИОЭЛЕКТРОНИКА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70053 </w:t>
            </w:r>
          </w:p>
        </w:tc>
        <w:tc>
          <w:tcPr>
            <w:tcW w:w="2620" w:type="pct"/>
            <w:shd w:val="clear" w:color="auto" w:fill="auto"/>
          </w:tcPr>
          <w:p w:rsidR="00905055" w:rsidRPr="00905055" w:rsidRDefault="00905055" w:rsidP="008A0021">
            <w:pPr>
              <w:rPr>
                <w:sz w:val="22"/>
                <w:szCs w:val="22"/>
              </w:rPr>
            </w:pPr>
            <w:r w:rsidRPr="00905055">
              <w:rPr>
                <w:sz w:val="22"/>
                <w:szCs w:val="22"/>
              </w:rPr>
              <w:t>БИОФИЗИКА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70054 </w:t>
            </w:r>
          </w:p>
        </w:tc>
        <w:tc>
          <w:tcPr>
            <w:tcW w:w="2620" w:type="pct"/>
            <w:shd w:val="clear" w:color="auto" w:fill="auto"/>
          </w:tcPr>
          <w:p w:rsidR="00905055" w:rsidRPr="00905055" w:rsidRDefault="00905055" w:rsidP="008A0021">
            <w:pPr>
              <w:rPr>
                <w:sz w:val="22"/>
                <w:szCs w:val="22"/>
              </w:rPr>
            </w:pPr>
            <w:r w:rsidRPr="00905055">
              <w:rPr>
                <w:sz w:val="22"/>
                <w:szCs w:val="22"/>
              </w:rPr>
              <w:t>БИОХИМИЯ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70056 </w:t>
            </w:r>
          </w:p>
        </w:tc>
        <w:tc>
          <w:tcPr>
            <w:tcW w:w="2620" w:type="pct"/>
            <w:shd w:val="clear" w:color="auto" w:fill="auto"/>
          </w:tcPr>
          <w:p w:rsidR="00905055" w:rsidRPr="00905055" w:rsidRDefault="00905055" w:rsidP="008A0021">
            <w:pPr>
              <w:rPr>
                <w:sz w:val="22"/>
                <w:szCs w:val="22"/>
              </w:rPr>
            </w:pPr>
            <w:r w:rsidRPr="00905055">
              <w:rPr>
                <w:sz w:val="22"/>
                <w:szCs w:val="22"/>
              </w:rPr>
              <w:t>БОТАНИЧЕСКИЙ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70091 </w:t>
            </w:r>
          </w:p>
        </w:tc>
        <w:tc>
          <w:tcPr>
            <w:tcW w:w="2620" w:type="pct"/>
            <w:shd w:val="clear" w:color="auto" w:fill="auto"/>
          </w:tcPr>
          <w:p w:rsidR="00905055" w:rsidRPr="00905055" w:rsidRDefault="00905055" w:rsidP="008A0021">
            <w:pPr>
              <w:rPr>
                <w:sz w:val="22"/>
                <w:szCs w:val="22"/>
              </w:rPr>
            </w:pPr>
            <w:r w:rsidRPr="00905055">
              <w:rPr>
                <w:sz w:val="22"/>
                <w:szCs w:val="22"/>
              </w:rPr>
              <w:t>БУХГАЛТЕРСКИЙ УЧЕТ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70058 </w:t>
            </w:r>
          </w:p>
        </w:tc>
        <w:tc>
          <w:tcPr>
            <w:tcW w:w="2620" w:type="pct"/>
            <w:shd w:val="clear" w:color="auto" w:fill="auto"/>
          </w:tcPr>
          <w:p w:rsidR="00905055" w:rsidRPr="00905055" w:rsidRDefault="00905055" w:rsidP="008A0021">
            <w:pPr>
              <w:rPr>
                <w:sz w:val="22"/>
                <w:szCs w:val="22"/>
              </w:rPr>
            </w:pPr>
            <w:r w:rsidRPr="00905055">
              <w:rPr>
                <w:sz w:val="22"/>
                <w:szCs w:val="22"/>
              </w:rPr>
              <w:t>БЮЛЛЕТЕНЬ ВЫСШЕЙ АТТЕСТАЦИОННОЙ КОМИССИИ МИНИСТЕРСТВА ОБРАЗОВАНИЯ РОССИЙСКОЙ ФЕДЕРАЦИИ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3</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70082 </w:t>
            </w:r>
          </w:p>
        </w:tc>
        <w:tc>
          <w:tcPr>
            <w:tcW w:w="2620" w:type="pct"/>
            <w:shd w:val="clear" w:color="auto" w:fill="auto"/>
          </w:tcPr>
          <w:p w:rsidR="00905055" w:rsidRPr="00905055" w:rsidRDefault="00905055" w:rsidP="008A0021">
            <w:pPr>
              <w:rPr>
                <w:sz w:val="22"/>
                <w:szCs w:val="22"/>
              </w:rPr>
            </w:pPr>
            <w:r w:rsidRPr="00905055">
              <w:rPr>
                <w:sz w:val="22"/>
                <w:szCs w:val="22"/>
              </w:rPr>
              <w:t>БЮЛЛЕТЕНЬ МИНИСТЕРСТВА ОБРАЗОВАНИЯ И НАУКИ РОССИЙСКОЙ ФЕДЕРАЦИИ. ВЫСШЕЕ И СРЕДНЕЕ ПРОФЕССИОНАЛЬНОЕ ОБРАЗОВАНИЕ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4</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70990 </w:t>
            </w:r>
          </w:p>
        </w:tc>
        <w:tc>
          <w:tcPr>
            <w:tcW w:w="2620" w:type="pct"/>
            <w:shd w:val="clear" w:color="auto" w:fill="auto"/>
          </w:tcPr>
          <w:p w:rsidR="00905055" w:rsidRPr="00905055" w:rsidRDefault="00905055" w:rsidP="008A0021">
            <w:pPr>
              <w:rPr>
                <w:sz w:val="22"/>
                <w:szCs w:val="22"/>
              </w:rPr>
            </w:pPr>
            <w:r w:rsidRPr="00905055">
              <w:rPr>
                <w:sz w:val="22"/>
                <w:szCs w:val="22"/>
              </w:rPr>
              <w:t>БЮЛЛЕТЕНЬ МОСКОВСКОГО ОБЩЕСТВА ИСПЫТАТЕЛЕЙ ПРИРОДЫ. ОТДЕЛ БИОЛОГИЧЕСКИЙ</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70991 </w:t>
            </w:r>
          </w:p>
        </w:tc>
        <w:tc>
          <w:tcPr>
            <w:tcW w:w="2620" w:type="pct"/>
            <w:shd w:val="clear" w:color="auto" w:fill="auto"/>
          </w:tcPr>
          <w:p w:rsidR="00905055" w:rsidRPr="00905055" w:rsidRDefault="00905055" w:rsidP="008A0021">
            <w:pPr>
              <w:rPr>
                <w:sz w:val="22"/>
                <w:szCs w:val="22"/>
              </w:rPr>
            </w:pPr>
            <w:r w:rsidRPr="00905055">
              <w:rPr>
                <w:sz w:val="22"/>
                <w:szCs w:val="22"/>
              </w:rPr>
              <w:t xml:space="preserve">  БЮЛЛЕТЕНЬ МОСКОВСКОГО ОБЩЕСТВА ИСПЫТАТЕЛЕЙ ПРИРОДЫ.      ОТДЕЛ ГЕОЛОГИЧЕСКИЙ</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70234 </w:t>
            </w:r>
          </w:p>
        </w:tc>
        <w:tc>
          <w:tcPr>
            <w:tcW w:w="2620" w:type="pct"/>
            <w:shd w:val="clear" w:color="auto" w:fill="auto"/>
          </w:tcPr>
          <w:p w:rsidR="00905055" w:rsidRPr="00905055" w:rsidRDefault="00905055" w:rsidP="008A0021">
            <w:pPr>
              <w:rPr>
                <w:sz w:val="22"/>
                <w:szCs w:val="22"/>
              </w:rPr>
            </w:pPr>
            <w:r w:rsidRPr="00905055">
              <w:rPr>
                <w:sz w:val="22"/>
                <w:szCs w:val="22"/>
              </w:rPr>
              <w:t>БЮЛЛЕТЕНЬ ТРУДОВОГО И СОЦИАЛЬНОГО ЗАКОНОДАТЕЛЬСТВА РОССИЙСКОЙ ФЕДЕРАЦИИ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43511 </w:t>
            </w:r>
          </w:p>
        </w:tc>
        <w:tc>
          <w:tcPr>
            <w:tcW w:w="2620" w:type="pct"/>
            <w:shd w:val="clear" w:color="auto" w:fill="auto"/>
          </w:tcPr>
          <w:p w:rsidR="00905055" w:rsidRPr="00905055" w:rsidRDefault="00905055" w:rsidP="008A0021">
            <w:pPr>
              <w:rPr>
                <w:sz w:val="22"/>
                <w:szCs w:val="22"/>
              </w:rPr>
            </w:pPr>
            <w:r w:rsidRPr="00905055">
              <w:rPr>
                <w:sz w:val="22"/>
                <w:szCs w:val="22"/>
              </w:rPr>
              <w:t xml:space="preserve">БЮЛЛЕТЕНЬ ЭКСПЕРИМЕНТАЛЬНОЙ БИОЛОГИИ И </w:t>
            </w:r>
            <w:r w:rsidRPr="00905055">
              <w:rPr>
                <w:sz w:val="22"/>
                <w:szCs w:val="22"/>
              </w:rPr>
              <w:lastRenderedPageBreak/>
              <w:t>МЕДИЦИНЫ</w:t>
            </w:r>
          </w:p>
        </w:tc>
        <w:tc>
          <w:tcPr>
            <w:tcW w:w="631" w:type="pct"/>
            <w:shd w:val="clear" w:color="auto" w:fill="auto"/>
          </w:tcPr>
          <w:p w:rsidR="00905055" w:rsidRPr="00905055" w:rsidRDefault="00905055" w:rsidP="008A0021">
            <w:pPr>
              <w:rPr>
                <w:sz w:val="22"/>
                <w:szCs w:val="22"/>
              </w:rPr>
            </w:pPr>
            <w:r w:rsidRPr="00905055">
              <w:rPr>
                <w:sz w:val="22"/>
                <w:szCs w:val="22"/>
              </w:rPr>
              <w:lastRenderedPageBreak/>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81736 </w:t>
            </w:r>
          </w:p>
        </w:tc>
        <w:tc>
          <w:tcPr>
            <w:tcW w:w="2620" w:type="pct"/>
            <w:shd w:val="clear" w:color="auto" w:fill="auto"/>
          </w:tcPr>
          <w:p w:rsidR="00905055" w:rsidRPr="00905055" w:rsidRDefault="00905055" w:rsidP="008A0021">
            <w:pPr>
              <w:rPr>
                <w:sz w:val="22"/>
                <w:szCs w:val="22"/>
                <w:lang w:val="en-US"/>
              </w:rPr>
            </w:pPr>
            <w:r w:rsidRPr="00905055">
              <w:rPr>
                <w:sz w:val="22"/>
                <w:szCs w:val="22"/>
              </w:rPr>
              <w:t>В</w:t>
            </w:r>
            <w:r w:rsidRPr="00905055">
              <w:rPr>
                <w:sz w:val="22"/>
                <w:szCs w:val="22"/>
                <w:lang w:val="en-US"/>
              </w:rPr>
              <w:t xml:space="preserve"> </w:t>
            </w:r>
            <w:r w:rsidRPr="00905055">
              <w:rPr>
                <w:sz w:val="22"/>
                <w:szCs w:val="22"/>
              </w:rPr>
              <w:t>МИРЕ</w:t>
            </w:r>
            <w:r w:rsidRPr="00905055">
              <w:rPr>
                <w:sz w:val="22"/>
                <w:szCs w:val="22"/>
                <w:lang w:val="en-US"/>
              </w:rPr>
              <w:t xml:space="preserve"> </w:t>
            </w:r>
            <w:r w:rsidRPr="00905055">
              <w:rPr>
                <w:sz w:val="22"/>
                <w:szCs w:val="22"/>
              </w:rPr>
              <w:t>НАУКИ</w:t>
            </w:r>
            <w:r w:rsidRPr="00905055">
              <w:rPr>
                <w:sz w:val="22"/>
                <w:szCs w:val="22"/>
                <w:lang w:val="en-US"/>
              </w:rPr>
              <w:t xml:space="preserve"> / SCIENTIFIC AMERICAN</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50017 </w:t>
            </w:r>
          </w:p>
        </w:tc>
        <w:tc>
          <w:tcPr>
            <w:tcW w:w="2620" w:type="pct"/>
            <w:shd w:val="clear" w:color="auto" w:fill="auto"/>
          </w:tcPr>
          <w:p w:rsidR="00905055" w:rsidRPr="00905055" w:rsidRDefault="00905055" w:rsidP="008A0021">
            <w:pPr>
              <w:rPr>
                <w:sz w:val="22"/>
                <w:szCs w:val="22"/>
              </w:rPr>
            </w:pPr>
            <w:r w:rsidRPr="00905055">
              <w:rPr>
                <w:sz w:val="22"/>
                <w:szCs w:val="22"/>
              </w:rPr>
              <w:t>ВАШЕ ПРАВО. ЮРИДИЧЕСКАЯ ГАЗЕТА</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45941 </w:t>
            </w:r>
          </w:p>
        </w:tc>
        <w:tc>
          <w:tcPr>
            <w:tcW w:w="2620" w:type="pct"/>
            <w:shd w:val="clear" w:color="auto" w:fill="auto"/>
          </w:tcPr>
          <w:p w:rsidR="00905055" w:rsidRPr="00905055" w:rsidRDefault="00905055" w:rsidP="008A0021">
            <w:pPr>
              <w:rPr>
                <w:sz w:val="22"/>
                <w:szCs w:val="22"/>
              </w:rPr>
            </w:pPr>
            <w:r w:rsidRPr="00905055">
              <w:rPr>
                <w:sz w:val="22"/>
                <w:szCs w:val="22"/>
              </w:rPr>
              <w:t>ВЕНТИЛЯЦИЯ, ОТОПЛЕНИЕ, КОНДИЦИОНИРОВАНИЕ ВОЗДУХА, ТЕПЛОСНАБЖЕНИЕ И СТРОИТЕЛЬНАЯ ТЕПЛОФИЗИКА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14464 </w:t>
            </w:r>
          </w:p>
        </w:tc>
        <w:tc>
          <w:tcPr>
            <w:tcW w:w="2620" w:type="pct"/>
            <w:shd w:val="clear" w:color="auto" w:fill="auto"/>
          </w:tcPr>
          <w:p w:rsidR="00905055" w:rsidRPr="00905055" w:rsidRDefault="00905055" w:rsidP="008A0021">
            <w:pPr>
              <w:rPr>
                <w:sz w:val="22"/>
                <w:szCs w:val="22"/>
              </w:rPr>
            </w:pPr>
            <w:r w:rsidRPr="00905055">
              <w:rPr>
                <w:sz w:val="22"/>
                <w:szCs w:val="22"/>
              </w:rPr>
              <w:t>ВЕСТНИК БИБЛИОТЕЧНОЙ АССАМБЛЕИ ЕВРАЗИИ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85343 </w:t>
            </w:r>
          </w:p>
        </w:tc>
        <w:tc>
          <w:tcPr>
            <w:tcW w:w="2620" w:type="pct"/>
            <w:shd w:val="clear" w:color="auto" w:fill="auto"/>
          </w:tcPr>
          <w:p w:rsidR="00905055" w:rsidRPr="00905055" w:rsidRDefault="00905055" w:rsidP="008A0021">
            <w:pPr>
              <w:rPr>
                <w:sz w:val="22"/>
                <w:szCs w:val="22"/>
              </w:rPr>
            </w:pPr>
            <w:r w:rsidRPr="00905055">
              <w:rPr>
                <w:sz w:val="22"/>
                <w:szCs w:val="22"/>
              </w:rPr>
              <w:t>ВЕСТНИК ВОЛГОГРАДСКОГО ГОСУДАРСТВЕННОГО АРХИТЕКТУРНО-СТРОИТЕЛЬНОГО УНИВЕРСИТЕТА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38532 </w:t>
            </w:r>
          </w:p>
        </w:tc>
        <w:tc>
          <w:tcPr>
            <w:tcW w:w="2620" w:type="pct"/>
            <w:shd w:val="clear" w:color="auto" w:fill="auto"/>
          </w:tcPr>
          <w:p w:rsidR="00905055" w:rsidRPr="00905055" w:rsidRDefault="00905055" w:rsidP="008A0021">
            <w:pPr>
              <w:rPr>
                <w:sz w:val="22"/>
                <w:szCs w:val="22"/>
              </w:rPr>
            </w:pPr>
            <w:r w:rsidRPr="00905055">
              <w:rPr>
                <w:sz w:val="22"/>
                <w:szCs w:val="22"/>
              </w:rPr>
              <w:t>ВЕСТНИК ГРАЖДАНСКИХ ИНЖЕНЕРОВ</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70119 </w:t>
            </w:r>
          </w:p>
        </w:tc>
        <w:tc>
          <w:tcPr>
            <w:tcW w:w="2620" w:type="pct"/>
            <w:shd w:val="clear" w:color="auto" w:fill="auto"/>
          </w:tcPr>
          <w:p w:rsidR="00905055" w:rsidRPr="00905055" w:rsidRDefault="00905055" w:rsidP="008A0021">
            <w:pPr>
              <w:rPr>
                <w:sz w:val="22"/>
                <w:szCs w:val="22"/>
              </w:rPr>
            </w:pPr>
            <w:r w:rsidRPr="00905055">
              <w:rPr>
                <w:sz w:val="22"/>
                <w:szCs w:val="22"/>
              </w:rPr>
              <w:t>ВЕСТНИК ДРЕВНЕЙ ИСТОРИИ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84197 </w:t>
            </w:r>
          </w:p>
        </w:tc>
        <w:tc>
          <w:tcPr>
            <w:tcW w:w="2620" w:type="pct"/>
            <w:shd w:val="clear" w:color="auto" w:fill="auto"/>
          </w:tcPr>
          <w:p w:rsidR="00905055" w:rsidRPr="00905055" w:rsidRDefault="00905055" w:rsidP="008A0021">
            <w:pPr>
              <w:rPr>
                <w:sz w:val="22"/>
                <w:szCs w:val="22"/>
              </w:rPr>
            </w:pPr>
            <w:r w:rsidRPr="00905055">
              <w:rPr>
                <w:sz w:val="22"/>
                <w:szCs w:val="22"/>
              </w:rPr>
              <w:t>ВЕСТНИК КОМПЬЮТЕРНЫХ И ИНФОРМАЦИОННЫХ ТЕХНОЛОГИЙ</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70120 </w:t>
            </w:r>
          </w:p>
        </w:tc>
        <w:tc>
          <w:tcPr>
            <w:tcW w:w="2620" w:type="pct"/>
            <w:shd w:val="clear" w:color="auto" w:fill="auto"/>
          </w:tcPr>
          <w:p w:rsidR="00905055" w:rsidRPr="00905055" w:rsidRDefault="00905055" w:rsidP="008A0021">
            <w:pPr>
              <w:rPr>
                <w:sz w:val="22"/>
                <w:szCs w:val="22"/>
              </w:rPr>
            </w:pPr>
            <w:r w:rsidRPr="00905055">
              <w:rPr>
                <w:sz w:val="22"/>
                <w:szCs w:val="22"/>
              </w:rPr>
              <w:t>ВЕСТНИК МАШИНОСТРОЕНИЯ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18965 </w:t>
            </w:r>
          </w:p>
        </w:tc>
        <w:tc>
          <w:tcPr>
            <w:tcW w:w="2620" w:type="pct"/>
            <w:shd w:val="clear" w:color="auto" w:fill="auto"/>
          </w:tcPr>
          <w:p w:rsidR="00905055" w:rsidRPr="00905055" w:rsidRDefault="00905055" w:rsidP="008A0021">
            <w:pPr>
              <w:rPr>
                <w:sz w:val="22"/>
                <w:szCs w:val="22"/>
              </w:rPr>
            </w:pPr>
            <w:r w:rsidRPr="00905055">
              <w:rPr>
                <w:sz w:val="22"/>
                <w:szCs w:val="22"/>
              </w:rPr>
              <w:t>ВЕСТНИК НАЦИОНАЛЬНОЙ АКАДЕМИИ ТУРИЗМА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73353 </w:t>
            </w:r>
          </w:p>
        </w:tc>
        <w:tc>
          <w:tcPr>
            <w:tcW w:w="2620" w:type="pct"/>
            <w:shd w:val="clear" w:color="auto" w:fill="auto"/>
          </w:tcPr>
          <w:p w:rsidR="00905055" w:rsidRPr="00905055" w:rsidRDefault="00905055" w:rsidP="008A0021">
            <w:pPr>
              <w:rPr>
                <w:sz w:val="22"/>
                <w:szCs w:val="22"/>
              </w:rPr>
            </w:pPr>
            <w:r w:rsidRPr="00905055">
              <w:rPr>
                <w:sz w:val="22"/>
                <w:szCs w:val="22"/>
              </w:rPr>
              <w:t>ВЕСТНИК ОБРАЗОВАНИЯ РОССИИ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3</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87847 </w:t>
            </w:r>
          </w:p>
        </w:tc>
        <w:tc>
          <w:tcPr>
            <w:tcW w:w="2620" w:type="pct"/>
            <w:shd w:val="clear" w:color="auto" w:fill="auto"/>
          </w:tcPr>
          <w:p w:rsidR="00905055" w:rsidRPr="00905055" w:rsidRDefault="00905055" w:rsidP="008A0021">
            <w:pPr>
              <w:rPr>
                <w:sz w:val="22"/>
                <w:szCs w:val="22"/>
              </w:rPr>
            </w:pPr>
            <w:r w:rsidRPr="00905055">
              <w:rPr>
                <w:sz w:val="22"/>
                <w:szCs w:val="22"/>
              </w:rPr>
              <w:t>ВЕСТНИК ОБЩЕСТВЕННОГО МНЕНИЯ. ДАННЫЕ. АНАЛИЗ. ДИСКУССИИ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73045 </w:t>
            </w:r>
          </w:p>
        </w:tc>
        <w:tc>
          <w:tcPr>
            <w:tcW w:w="2620" w:type="pct"/>
            <w:shd w:val="clear" w:color="auto" w:fill="auto"/>
          </w:tcPr>
          <w:p w:rsidR="00905055" w:rsidRPr="00905055" w:rsidRDefault="00905055" w:rsidP="008A0021">
            <w:pPr>
              <w:rPr>
                <w:sz w:val="22"/>
                <w:szCs w:val="22"/>
              </w:rPr>
            </w:pPr>
            <w:r w:rsidRPr="00905055">
              <w:rPr>
                <w:sz w:val="22"/>
                <w:szCs w:val="22"/>
              </w:rPr>
              <w:t>ВЕСТНИК ПСИХОСОЦИАЛЬНОЙ И КОРРЕКЦИОННО-РЕАБИЛИТАЦИОННОЙ РАБОТЫ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70115 </w:t>
            </w:r>
          </w:p>
        </w:tc>
        <w:tc>
          <w:tcPr>
            <w:tcW w:w="2620" w:type="pct"/>
            <w:shd w:val="clear" w:color="auto" w:fill="auto"/>
          </w:tcPr>
          <w:p w:rsidR="00905055" w:rsidRPr="00905055" w:rsidRDefault="00905055" w:rsidP="008A0021">
            <w:pPr>
              <w:rPr>
                <w:sz w:val="22"/>
                <w:szCs w:val="22"/>
              </w:rPr>
            </w:pPr>
            <w:r w:rsidRPr="00905055">
              <w:rPr>
                <w:sz w:val="22"/>
                <w:szCs w:val="22"/>
              </w:rPr>
              <w:t>ВЕСТНИК РОССИЙСКОЙ АКАДЕМИИ НАУК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70125 </w:t>
            </w:r>
          </w:p>
        </w:tc>
        <w:tc>
          <w:tcPr>
            <w:tcW w:w="2620" w:type="pct"/>
            <w:shd w:val="clear" w:color="auto" w:fill="auto"/>
          </w:tcPr>
          <w:p w:rsidR="00905055" w:rsidRPr="00905055" w:rsidRDefault="00905055" w:rsidP="008A0021">
            <w:pPr>
              <w:rPr>
                <w:sz w:val="22"/>
                <w:szCs w:val="22"/>
              </w:rPr>
            </w:pPr>
            <w:r w:rsidRPr="00905055">
              <w:rPr>
                <w:sz w:val="22"/>
                <w:szCs w:val="22"/>
              </w:rPr>
              <w:t>ВЕСТНИК СВЯЗИ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36313 </w:t>
            </w:r>
          </w:p>
        </w:tc>
        <w:tc>
          <w:tcPr>
            <w:tcW w:w="2620" w:type="pct"/>
            <w:shd w:val="clear" w:color="auto" w:fill="auto"/>
          </w:tcPr>
          <w:p w:rsidR="00905055" w:rsidRPr="00905055" w:rsidRDefault="00905055" w:rsidP="008A0021">
            <w:pPr>
              <w:rPr>
                <w:sz w:val="22"/>
                <w:szCs w:val="22"/>
              </w:rPr>
            </w:pPr>
            <w:r w:rsidRPr="00905055">
              <w:rPr>
                <w:sz w:val="22"/>
                <w:szCs w:val="22"/>
              </w:rPr>
              <w:t>ВЕСТНИК САНКТ-ПЕТЕРБУРГСКОГО УНИВЕРСИТЕТА. СЕРИЯ 1. МАТЕМАТИКА. МЕХАНИКА. АСТРОНОМИЯ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36319 </w:t>
            </w:r>
          </w:p>
        </w:tc>
        <w:tc>
          <w:tcPr>
            <w:tcW w:w="2620" w:type="pct"/>
            <w:shd w:val="clear" w:color="auto" w:fill="auto"/>
          </w:tcPr>
          <w:p w:rsidR="00905055" w:rsidRPr="00905055" w:rsidRDefault="00905055" w:rsidP="008A0021">
            <w:pPr>
              <w:rPr>
                <w:sz w:val="22"/>
                <w:szCs w:val="22"/>
              </w:rPr>
            </w:pPr>
            <w:r w:rsidRPr="00905055">
              <w:rPr>
                <w:sz w:val="22"/>
                <w:szCs w:val="22"/>
              </w:rPr>
              <w:t>ВЕСТНИК САНКТ-ПЕТЕРБУРГСКОГО УНИВЕРСИТЕТА. СЕРИЯ 9. ФИЛОЛОГИЯ. ВОСТОКОВЕДЕНИЕ. ЖУРНАЛИСТИКА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36318 </w:t>
            </w:r>
          </w:p>
        </w:tc>
        <w:tc>
          <w:tcPr>
            <w:tcW w:w="2620" w:type="pct"/>
            <w:shd w:val="clear" w:color="auto" w:fill="auto"/>
          </w:tcPr>
          <w:p w:rsidR="00905055" w:rsidRPr="00905055" w:rsidRDefault="00905055" w:rsidP="008A0021">
            <w:pPr>
              <w:rPr>
                <w:sz w:val="22"/>
                <w:szCs w:val="22"/>
              </w:rPr>
            </w:pPr>
            <w:r w:rsidRPr="00905055">
              <w:rPr>
                <w:sz w:val="22"/>
                <w:szCs w:val="22"/>
              </w:rPr>
              <w:t>ВЕСТНИК САНКТ-ПЕТЕРБУРГСКОГО УНИВЕРСИТЕТА. СЕРИЯ 5. ЭКОНОМИКА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36317 </w:t>
            </w:r>
          </w:p>
        </w:tc>
        <w:tc>
          <w:tcPr>
            <w:tcW w:w="2620" w:type="pct"/>
            <w:shd w:val="clear" w:color="auto" w:fill="auto"/>
          </w:tcPr>
          <w:p w:rsidR="00905055" w:rsidRPr="00905055" w:rsidRDefault="00905055" w:rsidP="008A0021">
            <w:pPr>
              <w:rPr>
                <w:sz w:val="22"/>
                <w:szCs w:val="22"/>
              </w:rPr>
            </w:pPr>
            <w:r w:rsidRPr="00905055">
              <w:rPr>
                <w:sz w:val="22"/>
                <w:szCs w:val="22"/>
              </w:rPr>
              <w:t>ВЕСТНИК САНКТ-ПЕТЕРБУРГСКОГО УНИВЕРСИТЕТА. СЕРИЯ 2. ИСТОРИЯ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20424 </w:t>
            </w:r>
          </w:p>
        </w:tc>
        <w:tc>
          <w:tcPr>
            <w:tcW w:w="2620" w:type="pct"/>
            <w:shd w:val="clear" w:color="auto" w:fill="auto"/>
          </w:tcPr>
          <w:p w:rsidR="00905055" w:rsidRPr="00905055" w:rsidRDefault="00905055" w:rsidP="008A0021">
            <w:pPr>
              <w:rPr>
                <w:sz w:val="22"/>
                <w:szCs w:val="22"/>
              </w:rPr>
            </w:pPr>
            <w:r w:rsidRPr="00905055">
              <w:rPr>
                <w:sz w:val="22"/>
                <w:szCs w:val="22"/>
              </w:rPr>
              <w:t>ВЕСТНИК ТОМСКОГО ГОСУДАРСТВЕННОГО АРХИТЕКТУРНО-СТРОИТЕЛЬНОГО УНИВЕРСИТЕТА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88474 </w:t>
            </w:r>
          </w:p>
        </w:tc>
        <w:tc>
          <w:tcPr>
            <w:tcW w:w="2620" w:type="pct"/>
            <w:shd w:val="clear" w:color="auto" w:fill="auto"/>
          </w:tcPr>
          <w:p w:rsidR="00905055" w:rsidRPr="00905055" w:rsidRDefault="00905055" w:rsidP="008A0021">
            <w:pPr>
              <w:rPr>
                <w:sz w:val="22"/>
                <w:szCs w:val="22"/>
              </w:rPr>
            </w:pPr>
            <w:r w:rsidRPr="00905055">
              <w:rPr>
                <w:sz w:val="22"/>
                <w:szCs w:val="22"/>
              </w:rPr>
              <w:t>ВЕСТНИК ЭКОЛОГИЧЕСКОГО ОБРАЗОВАНИЯ В РОССИИ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64235 </w:t>
            </w:r>
          </w:p>
        </w:tc>
        <w:tc>
          <w:tcPr>
            <w:tcW w:w="2620" w:type="pct"/>
            <w:shd w:val="clear" w:color="auto" w:fill="auto"/>
          </w:tcPr>
          <w:p w:rsidR="00905055" w:rsidRPr="00905055" w:rsidRDefault="00905055" w:rsidP="008A0021">
            <w:pPr>
              <w:rPr>
                <w:sz w:val="22"/>
                <w:szCs w:val="22"/>
              </w:rPr>
            </w:pPr>
            <w:r w:rsidRPr="00905055">
              <w:rPr>
                <w:sz w:val="22"/>
                <w:szCs w:val="22"/>
              </w:rPr>
              <w:t>ВЕСТНИК ЮЖНОГО НАУЧНОГО ЦЕНТРА РАН</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53548 </w:t>
            </w:r>
          </w:p>
        </w:tc>
        <w:tc>
          <w:tcPr>
            <w:tcW w:w="2620" w:type="pct"/>
            <w:shd w:val="clear" w:color="auto" w:fill="auto"/>
          </w:tcPr>
          <w:p w:rsidR="00905055" w:rsidRPr="00905055" w:rsidRDefault="00905055" w:rsidP="008A0021">
            <w:pPr>
              <w:rPr>
                <w:sz w:val="22"/>
                <w:szCs w:val="22"/>
              </w:rPr>
            </w:pPr>
            <w:r w:rsidRPr="00905055">
              <w:rPr>
                <w:sz w:val="22"/>
                <w:szCs w:val="22"/>
              </w:rPr>
              <w:t>ВЕЧЕРНИЙ РОСТОВ</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3</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56289 </w:t>
            </w:r>
          </w:p>
        </w:tc>
        <w:tc>
          <w:tcPr>
            <w:tcW w:w="2620" w:type="pct"/>
            <w:shd w:val="clear" w:color="auto" w:fill="auto"/>
          </w:tcPr>
          <w:p w:rsidR="00905055" w:rsidRPr="00905055" w:rsidRDefault="00905055" w:rsidP="008A0021">
            <w:pPr>
              <w:rPr>
                <w:sz w:val="22"/>
                <w:szCs w:val="22"/>
              </w:rPr>
            </w:pPr>
            <w:r w:rsidRPr="00905055">
              <w:rPr>
                <w:sz w:val="22"/>
                <w:szCs w:val="22"/>
              </w:rPr>
              <w:t>ПОЛУГОДОВЫЕ УКАЗАТЕЛИ ПО ХИМИИ (АВТОРСКИЙ, ПРЕДМЕТНЫЙ)</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56338 </w:t>
            </w:r>
          </w:p>
        </w:tc>
        <w:tc>
          <w:tcPr>
            <w:tcW w:w="2620" w:type="pct"/>
            <w:shd w:val="clear" w:color="auto" w:fill="auto"/>
          </w:tcPr>
          <w:p w:rsidR="00905055" w:rsidRPr="00905055" w:rsidRDefault="00905055" w:rsidP="008A0021">
            <w:pPr>
              <w:rPr>
                <w:sz w:val="22"/>
                <w:szCs w:val="22"/>
              </w:rPr>
            </w:pPr>
            <w:r w:rsidRPr="00905055">
              <w:rPr>
                <w:sz w:val="22"/>
                <w:szCs w:val="22"/>
              </w:rPr>
              <w:t>КОРРОЗИЯ И ЗАЩИТА ОТ КОРРОЗИИ (С УКАЗАТЕЛЯМИ)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56288 </w:t>
            </w:r>
          </w:p>
        </w:tc>
        <w:tc>
          <w:tcPr>
            <w:tcW w:w="2620" w:type="pct"/>
            <w:shd w:val="clear" w:color="auto" w:fill="auto"/>
          </w:tcPr>
          <w:p w:rsidR="00905055" w:rsidRPr="00905055" w:rsidRDefault="00905055" w:rsidP="008A0021">
            <w:pPr>
              <w:rPr>
                <w:sz w:val="22"/>
                <w:szCs w:val="22"/>
              </w:rPr>
            </w:pPr>
            <w:r w:rsidRPr="00905055">
              <w:rPr>
                <w:sz w:val="22"/>
                <w:szCs w:val="22"/>
              </w:rPr>
              <w:t>ХИМИЯ (С ПОНОМЕРНЫМ АВТОРСКИМ, ПРЕДМЕТНЫМ УКАЗАТЕЛЯМИ)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57380 </w:t>
            </w:r>
          </w:p>
        </w:tc>
        <w:tc>
          <w:tcPr>
            <w:tcW w:w="2620" w:type="pct"/>
            <w:shd w:val="clear" w:color="auto" w:fill="auto"/>
          </w:tcPr>
          <w:p w:rsidR="00905055" w:rsidRPr="00905055" w:rsidRDefault="00905055" w:rsidP="008A0021">
            <w:pPr>
              <w:rPr>
                <w:sz w:val="22"/>
                <w:szCs w:val="22"/>
              </w:rPr>
            </w:pPr>
            <w:r w:rsidRPr="00905055">
              <w:rPr>
                <w:sz w:val="22"/>
                <w:szCs w:val="22"/>
              </w:rPr>
              <w:t>ВЛАДИКАВКАЗСКИЙ МАТЕМАТИЧЕСКИЙ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72997 </w:t>
            </w:r>
          </w:p>
        </w:tc>
        <w:tc>
          <w:tcPr>
            <w:tcW w:w="2620" w:type="pct"/>
            <w:shd w:val="clear" w:color="auto" w:fill="auto"/>
          </w:tcPr>
          <w:p w:rsidR="00905055" w:rsidRPr="00905055" w:rsidRDefault="00905055" w:rsidP="008A0021">
            <w:pPr>
              <w:rPr>
                <w:sz w:val="22"/>
                <w:szCs w:val="22"/>
              </w:rPr>
            </w:pPr>
            <w:r w:rsidRPr="00905055">
              <w:rPr>
                <w:sz w:val="22"/>
                <w:szCs w:val="22"/>
              </w:rPr>
              <w:t>ВЛАСТЬ</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71010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10. ЖУРНАЛИСТИКА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71011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11. ПРАВО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71012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12. ПОЛИТИЧЕСКИЕ НАУКИ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71014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14. ПСИХОЛОГИЯ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70992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1. МАТЕМАТИКА. МЕХАНИКА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71013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13. ВОСТОКОВЕДЕНИЕ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71015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15. ВЫЧИСЛИТЕЛЬНАЯ МАТЕМАТИКА И КИБЕРНЕТИКА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71016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16. БИОЛОГИЯ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71017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17. ПОЧВОВЕДЕНИЕ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71500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18. СОЦИОЛОГИЯ И ПОЛИТОЛОГИЯ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47817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СЕРИЯ 19. ЛИНГВИСТИКА И МЕЖКУЛЬТУРНАЯ КОММУНИКАЦИЯ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40720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СЕРИЯ 21. УПРАВЛЕНИЕ (ГОСУДАРСТВО И ОБЩЕСТВО)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70995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4. ГЕОЛОГИЯ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70996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5. ГЕОГРАФИЯ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70997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6. ЭКОНОМИКА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70998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7. ФИЛОСОФИЯ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70999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8. ИСТОРИЯ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71009 </w:t>
            </w:r>
          </w:p>
        </w:tc>
        <w:tc>
          <w:tcPr>
            <w:tcW w:w="2620" w:type="pct"/>
            <w:shd w:val="clear" w:color="auto" w:fill="auto"/>
          </w:tcPr>
          <w:p w:rsidR="00905055" w:rsidRPr="00905055" w:rsidRDefault="00905055" w:rsidP="008A0021">
            <w:pPr>
              <w:rPr>
                <w:sz w:val="22"/>
                <w:szCs w:val="22"/>
              </w:rPr>
            </w:pPr>
            <w:r w:rsidRPr="00905055">
              <w:rPr>
                <w:sz w:val="22"/>
                <w:szCs w:val="22"/>
              </w:rPr>
              <w:t>ВЕСТНИК МГУ СЕPИЯ 9. ФИЛОЛОГИЯ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70134 </w:t>
            </w:r>
          </w:p>
        </w:tc>
        <w:tc>
          <w:tcPr>
            <w:tcW w:w="2620" w:type="pct"/>
            <w:shd w:val="clear" w:color="auto" w:fill="auto"/>
          </w:tcPr>
          <w:p w:rsidR="00905055" w:rsidRPr="00905055" w:rsidRDefault="00905055" w:rsidP="008A0021">
            <w:pPr>
              <w:rPr>
                <w:sz w:val="22"/>
                <w:szCs w:val="22"/>
              </w:rPr>
            </w:pPr>
            <w:r w:rsidRPr="00905055">
              <w:rPr>
                <w:sz w:val="22"/>
                <w:szCs w:val="22"/>
              </w:rPr>
              <w:t>ВОДНЫЕ РЕСУРСЫ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70137 </w:t>
            </w:r>
          </w:p>
        </w:tc>
        <w:tc>
          <w:tcPr>
            <w:tcW w:w="2620" w:type="pct"/>
            <w:shd w:val="clear" w:color="auto" w:fill="auto"/>
          </w:tcPr>
          <w:p w:rsidR="00905055" w:rsidRPr="00905055" w:rsidRDefault="00905055" w:rsidP="008A0021">
            <w:pPr>
              <w:rPr>
                <w:sz w:val="22"/>
                <w:szCs w:val="22"/>
              </w:rPr>
            </w:pPr>
            <w:r w:rsidRPr="00905055">
              <w:rPr>
                <w:sz w:val="22"/>
                <w:szCs w:val="22"/>
              </w:rPr>
              <w:t>ВОЕННО-ИСТОРИЧЕСКИЙ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41505 </w:t>
            </w:r>
          </w:p>
        </w:tc>
        <w:tc>
          <w:tcPr>
            <w:tcW w:w="2620" w:type="pct"/>
            <w:shd w:val="clear" w:color="auto" w:fill="auto"/>
          </w:tcPr>
          <w:p w:rsidR="00905055" w:rsidRPr="00905055" w:rsidRDefault="00905055" w:rsidP="008A0021">
            <w:pPr>
              <w:rPr>
                <w:sz w:val="22"/>
                <w:szCs w:val="22"/>
              </w:rPr>
            </w:pPr>
            <w:r w:rsidRPr="00905055">
              <w:rPr>
                <w:sz w:val="22"/>
                <w:szCs w:val="22"/>
              </w:rPr>
              <w:t>ВОКРУГ СВЕТА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79187 </w:t>
            </w:r>
          </w:p>
        </w:tc>
        <w:tc>
          <w:tcPr>
            <w:tcW w:w="2620" w:type="pct"/>
            <w:shd w:val="clear" w:color="auto" w:fill="auto"/>
          </w:tcPr>
          <w:p w:rsidR="00905055" w:rsidRPr="00905055" w:rsidRDefault="00905055" w:rsidP="008A0021">
            <w:pPr>
              <w:rPr>
                <w:sz w:val="22"/>
                <w:szCs w:val="22"/>
              </w:rPr>
            </w:pPr>
            <w:r w:rsidRPr="00905055">
              <w:rPr>
                <w:sz w:val="22"/>
                <w:szCs w:val="22"/>
              </w:rPr>
              <w:t>ВОПРОСЫ ЗАЩИТЫ ИНФОРМАЦИИ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70145 </w:t>
            </w:r>
          </w:p>
        </w:tc>
        <w:tc>
          <w:tcPr>
            <w:tcW w:w="2620" w:type="pct"/>
            <w:shd w:val="clear" w:color="auto" w:fill="auto"/>
          </w:tcPr>
          <w:p w:rsidR="00905055" w:rsidRPr="00905055" w:rsidRDefault="00905055" w:rsidP="008A0021">
            <w:pPr>
              <w:rPr>
                <w:sz w:val="22"/>
                <w:szCs w:val="22"/>
              </w:rPr>
            </w:pPr>
            <w:r w:rsidRPr="00905055">
              <w:rPr>
                <w:sz w:val="22"/>
                <w:szCs w:val="22"/>
              </w:rPr>
              <w:t>ВОПРОСЫ ИСТОРИИ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70149 </w:t>
            </w:r>
          </w:p>
        </w:tc>
        <w:tc>
          <w:tcPr>
            <w:tcW w:w="2620" w:type="pct"/>
            <w:shd w:val="clear" w:color="auto" w:fill="auto"/>
          </w:tcPr>
          <w:p w:rsidR="00905055" w:rsidRPr="00905055" w:rsidRDefault="00905055" w:rsidP="008A0021">
            <w:pPr>
              <w:rPr>
                <w:sz w:val="22"/>
                <w:szCs w:val="22"/>
              </w:rPr>
            </w:pPr>
            <w:r w:rsidRPr="00905055">
              <w:rPr>
                <w:sz w:val="22"/>
                <w:szCs w:val="22"/>
              </w:rPr>
              <w:t>ВОПРОСЫ ЛИТЕРАТУРЫ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29988 </w:t>
            </w:r>
          </w:p>
        </w:tc>
        <w:tc>
          <w:tcPr>
            <w:tcW w:w="2620" w:type="pct"/>
            <w:shd w:val="clear" w:color="auto" w:fill="auto"/>
          </w:tcPr>
          <w:p w:rsidR="00905055" w:rsidRPr="00905055" w:rsidRDefault="00905055" w:rsidP="008A0021">
            <w:pPr>
              <w:rPr>
                <w:sz w:val="22"/>
                <w:szCs w:val="22"/>
              </w:rPr>
            </w:pPr>
            <w:r w:rsidRPr="00905055">
              <w:rPr>
                <w:sz w:val="22"/>
                <w:szCs w:val="22"/>
              </w:rPr>
              <w:t>ВОПРОСЫ МАТЕРИАЛОВЕДЕНИЯ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72238 </w:t>
            </w:r>
          </w:p>
        </w:tc>
        <w:tc>
          <w:tcPr>
            <w:tcW w:w="2620" w:type="pct"/>
            <w:shd w:val="clear" w:color="auto" w:fill="auto"/>
          </w:tcPr>
          <w:p w:rsidR="00905055" w:rsidRPr="00905055" w:rsidRDefault="00905055" w:rsidP="008A0021">
            <w:pPr>
              <w:rPr>
                <w:sz w:val="22"/>
                <w:szCs w:val="22"/>
              </w:rPr>
            </w:pPr>
            <w:r w:rsidRPr="00905055">
              <w:rPr>
                <w:sz w:val="22"/>
                <w:szCs w:val="22"/>
              </w:rPr>
              <w:t>ВОПРОСЫ НАРКОЛОГИИ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15163 </w:t>
            </w:r>
          </w:p>
        </w:tc>
        <w:tc>
          <w:tcPr>
            <w:tcW w:w="2620" w:type="pct"/>
            <w:shd w:val="clear" w:color="auto" w:fill="auto"/>
          </w:tcPr>
          <w:p w:rsidR="00905055" w:rsidRPr="00905055" w:rsidRDefault="00905055" w:rsidP="008A0021">
            <w:pPr>
              <w:rPr>
                <w:sz w:val="22"/>
                <w:szCs w:val="22"/>
              </w:rPr>
            </w:pPr>
            <w:r w:rsidRPr="00905055">
              <w:rPr>
                <w:sz w:val="22"/>
                <w:szCs w:val="22"/>
              </w:rPr>
              <w:t>ВОПРОСЫ ОБРАЗОВАНИЯ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70131 </w:t>
            </w:r>
          </w:p>
        </w:tc>
        <w:tc>
          <w:tcPr>
            <w:tcW w:w="2620" w:type="pct"/>
            <w:shd w:val="clear" w:color="auto" w:fill="auto"/>
          </w:tcPr>
          <w:p w:rsidR="00905055" w:rsidRPr="00905055" w:rsidRDefault="00905055" w:rsidP="008A0021">
            <w:pPr>
              <w:rPr>
                <w:sz w:val="22"/>
                <w:szCs w:val="22"/>
              </w:rPr>
            </w:pPr>
            <w:r w:rsidRPr="00905055">
              <w:rPr>
                <w:sz w:val="22"/>
                <w:szCs w:val="22"/>
              </w:rPr>
              <w:t>ВОПРОСЫ ПСИХОЛОГИИ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70127 </w:t>
            </w:r>
          </w:p>
        </w:tc>
        <w:tc>
          <w:tcPr>
            <w:tcW w:w="2620" w:type="pct"/>
            <w:shd w:val="clear" w:color="auto" w:fill="auto"/>
          </w:tcPr>
          <w:p w:rsidR="00905055" w:rsidRPr="00905055" w:rsidRDefault="00905055" w:rsidP="008A0021">
            <w:pPr>
              <w:rPr>
                <w:sz w:val="22"/>
                <w:szCs w:val="22"/>
              </w:rPr>
            </w:pPr>
            <w:r w:rsidRPr="00905055">
              <w:rPr>
                <w:sz w:val="22"/>
                <w:szCs w:val="22"/>
              </w:rPr>
              <w:t>ВОПРОСЫ СТАТИСТИКИ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46308 </w:t>
            </w:r>
          </w:p>
        </w:tc>
        <w:tc>
          <w:tcPr>
            <w:tcW w:w="2620" w:type="pct"/>
            <w:shd w:val="clear" w:color="auto" w:fill="auto"/>
          </w:tcPr>
          <w:p w:rsidR="00905055" w:rsidRPr="00905055" w:rsidRDefault="00905055" w:rsidP="008A0021">
            <w:pPr>
              <w:rPr>
                <w:sz w:val="22"/>
                <w:szCs w:val="22"/>
              </w:rPr>
            </w:pPr>
            <w:r w:rsidRPr="00905055">
              <w:rPr>
                <w:sz w:val="22"/>
                <w:szCs w:val="22"/>
              </w:rPr>
              <w:t>ВОПРОСЫ ТРУДОВОГО ПРАВА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70156 </w:t>
            </w:r>
          </w:p>
        </w:tc>
        <w:tc>
          <w:tcPr>
            <w:tcW w:w="2620" w:type="pct"/>
            <w:shd w:val="clear" w:color="auto" w:fill="auto"/>
          </w:tcPr>
          <w:p w:rsidR="00905055" w:rsidRPr="00905055" w:rsidRDefault="00905055" w:rsidP="008A0021">
            <w:pPr>
              <w:rPr>
                <w:sz w:val="22"/>
                <w:szCs w:val="22"/>
              </w:rPr>
            </w:pPr>
            <w:r w:rsidRPr="00905055">
              <w:rPr>
                <w:sz w:val="22"/>
                <w:szCs w:val="22"/>
              </w:rPr>
              <w:t>ВОПРОСЫ ФИЛОСОФИИ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70157 </w:t>
            </w:r>
          </w:p>
        </w:tc>
        <w:tc>
          <w:tcPr>
            <w:tcW w:w="2620" w:type="pct"/>
            <w:shd w:val="clear" w:color="auto" w:fill="auto"/>
          </w:tcPr>
          <w:p w:rsidR="00905055" w:rsidRPr="00905055" w:rsidRDefault="00905055" w:rsidP="008A0021">
            <w:pPr>
              <w:rPr>
                <w:sz w:val="22"/>
                <w:szCs w:val="22"/>
              </w:rPr>
            </w:pPr>
            <w:r w:rsidRPr="00905055">
              <w:rPr>
                <w:sz w:val="22"/>
                <w:szCs w:val="22"/>
              </w:rPr>
              <w:t>ВОПРОСЫ ЭКОНОМИКИ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70158 </w:t>
            </w:r>
          </w:p>
        </w:tc>
        <w:tc>
          <w:tcPr>
            <w:tcW w:w="2620" w:type="pct"/>
            <w:shd w:val="clear" w:color="auto" w:fill="auto"/>
          </w:tcPr>
          <w:p w:rsidR="00905055" w:rsidRPr="00905055" w:rsidRDefault="00905055" w:rsidP="008A0021">
            <w:pPr>
              <w:rPr>
                <w:sz w:val="22"/>
                <w:szCs w:val="22"/>
              </w:rPr>
            </w:pPr>
            <w:r w:rsidRPr="00905055">
              <w:rPr>
                <w:sz w:val="22"/>
                <w:szCs w:val="22"/>
              </w:rPr>
              <w:t>ВОПРОСЫ ЯЗЫКОЗНАНИЯ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80493 </w:t>
            </w:r>
          </w:p>
        </w:tc>
        <w:tc>
          <w:tcPr>
            <w:tcW w:w="2620" w:type="pct"/>
            <w:shd w:val="clear" w:color="auto" w:fill="auto"/>
          </w:tcPr>
          <w:p w:rsidR="00905055" w:rsidRPr="00905055" w:rsidRDefault="00905055" w:rsidP="008A0021">
            <w:pPr>
              <w:rPr>
                <w:sz w:val="22"/>
                <w:szCs w:val="22"/>
              </w:rPr>
            </w:pPr>
            <w:r w:rsidRPr="00905055">
              <w:rPr>
                <w:sz w:val="22"/>
                <w:szCs w:val="22"/>
              </w:rPr>
              <w:t>ВОСПИТАНИЕ ШКОЛЬНИКОВ И ДУХОВНО-НРАВСТВЕННОЕ ВОСПИТАНИЕ. КОМПЛЕКТ ПО ЛЬГОТНОЙ ЦЕНЕ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70600 </w:t>
            </w:r>
          </w:p>
        </w:tc>
        <w:tc>
          <w:tcPr>
            <w:tcW w:w="2620" w:type="pct"/>
            <w:shd w:val="clear" w:color="auto" w:fill="auto"/>
          </w:tcPr>
          <w:p w:rsidR="00905055" w:rsidRPr="00905055" w:rsidRDefault="00905055" w:rsidP="008A0021">
            <w:pPr>
              <w:rPr>
                <w:sz w:val="22"/>
                <w:szCs w:val="22"/>
              </w:rPr>
            </w:pPr>
            <w:r w:rsidRPr="00905055">
              <w:rPr>
                <w:sz w:val="22"/>
                <w:szCs w:val="22"/>
              </w:rPr>
              <w:t>ВОСТОК. АФРО-АЗИАТСКИЕ ОБЩЕСТВА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12908 </w:t>
            </w:r>
          </w:p>
        </w:tc>
        <w:tc>
          <w:tcPr>
            <w:tcW w:w="2620" w:type="pct"/>
            <w:shd w:val="clear" w:color="auto" w:fill="auto"/>
          </w:tcPr>
          <w:p w:rsidR="00905055" w:rsidRPr="00905055" w:rsidRDefault="00905055" w:rsidP="008A0021">
            <w:pPr>
              <w:rPr>
                <w:sz w:val="22"/>
                <w:szCs w:val="22"/>
              </w:rPr>
            </w:pPr>
            <w:r w:rsidRPr="00905055">
              <w:rPr>
                <w:sz w:val="22"/>
                <w:szCs w:val="22"/>
              </w:rPr>
              <w:t>ВСЕЛЕННАЯ, ПРОСТРАНСТВО, ВРЕМЯ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19369 </w:t>
            </w:r>
          </w:p>
        </w:tc>
        <w:tc>
          <w:tcPr>
            <w:tcW w:w="2620" w:type="pct"/>
            <w:shd w:val="clear" w:color="auto" w:fill="auto"/>
          </w:tcPr>
          <w:p w:rsidR="00905055" w:rsidRPr="00905055" w:rsidRDefault="00905055" w:rsidP="008A0021">
            <w:pPr>
              <w:rPr>
                <w:sz w:val="22"/>
                <w:szCs w:val="22"/>
              </w:rPr>
            </w:pPr>
            <w:r w:rsidRPr="00905055">
              <w:rPr>
                <w:sz w:val="22"/>
                <w:szCs w:val="22"/>
              </w:rPr>
              <w:t>ВУЗОВСКИЙ ВЕСТНИК</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3</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70178 </w:t>
            </w:r>
          </w:p>
        </w:tc>
        <w:tc>
          <w:tcPr>
            <w:tcW w:w="2620" w:type="pct"/>
            <w:shd w:val="clear" w:color="auto" w:fill="auto"/>
          </w:tcPr>
          <w:p w:rsidR="00905055" w:rsidRPr="00905055" w:rsidRDefault="00905055" w:rsidP="008A0021">
            <w:pPr>
              <w:rPr>
                <w:sz w:val="22"/>
                <w:szCs w:val="22"/>
              </w:rPr>
            </w:pPr>
            <w:r w:rsidRPr="00905055">
              <w:rPr>
                <w:sz w:val="22"/>
                <w:szCs w:val="22"/>
              </w:rPr>
              <w:t>ВЫСОКОМОЛЕКУЛЯРНЫЕ СОЕДИНЕНИЯ. СЕРИЯ А - ФИЗИКА ПОЛИМЕРОВ</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36834 </w:t>
            </w:r>
          </w:p>
        </w:tc>
        <w:tc>
          <w:tcPr>
            <w:tcW w:w="2620" w:type="pct"/>
            <w:shd w:val="clear" w:color="auto" w:fill="auto"/>
          </w:tcPr>
          <w:p w:rsidR="00905055" w:rsidRPr="00905055" w:rsidRDefault="00905055" w:rsidP="008A0021">
            <w:pPr>
              <w:rPr>
                <w:sz w:val="22"/>
                <w:szCs w:val="22"/>
              </w:rPr>
            </w:pPr>
            <w:r w:rsidRPr="00905055">
              <w:rPr>
                <w:sz w:val="22"/>
                <w:szCs w:val="22"/>
              </w:rPr>
              <w:t>ВЫСОТНЫЕ ЗДАНИЯ/ TALL BUILDINGS</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82521 </w:t>
            </w:r>
          </w:p>
        </w:tc>
        <w:tc>
          <w:tcPr>
            <w:tcW w:w="2620" w:type="pct"/>
            <w:shd w:val="clear" w:color="auto" w:fill="auto"/>
          </w:tcPr>
          <w:p w:rsidR="00905055" w:rsidRPr="00905055" w:rsidRDefault="00905055" w:rsidP="008A0021">
            <w:pPr>
              <w:rPr>
                <w:sz w:val="22"/>
                <w:szCs w:val="22"/>
              </w:rPr>
            </w:pPr>
            <w:r w:rsidRPr="00905055">
              <w:rPr>
                <w:sz w:val="22"/>
                <w:szCs w:val="22"/>
              </w:rPr>
              <w:t>ВЫСШЕЕ ОБРАЗОВАНИЕ В РОССИИ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80790 </w:t>
            </w:r>
          </w:p>
        </w:tc>
        <w:tc>
          <w:tcPr>
            <w:tcW w:w="2620" w:type="pct"/>
            <w:shd w:val="clear" w:color="auto" w:fill="auto"/>
          </w:tcPr>
          <w:p w:rsidR="00905055" w:rsidRPr="00905055" w:rsidRDefault="00905055" w:rsidP="008A0021">
            <w:pPr>
              <w:rPr>
                <w:sz w:val="22"/>
                <w:szCs w:val="22"/>
              </w:rPr>
            </w:pPr>
            <w:r w:rsidRPr="00905055">
              <w:rPr>
                <w:sz w:val="22"/>
                <w:szCs w:val="22"/>
              </w:rPr>
              <w:t>ВЫСШЕЕ ОБРАЗОВАНИЕ СЕГОДНЯ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70211 </w:t>
            </w:r>
          </w:p>
        </w:tc>
        <w:tc>
          <w:tcPr>
            <w:tcW w:w="2620" w:type="pct"/>
            <w:shd w:val="clear" w:color="auto" w:fill="auto"/>
          </w:tcPr>
          <w:p w:rsidR="00905055" w:rsidRPr="00905055" w:rsidRDefault="00905055" w:rsidP="008A0021">
            <w:pPr>
              <w:rPr>
                <w:sz w:val="22"/>
                <w:szCs w:val="22"/>
              </w:rPr>
            </w:pPr>
            <w:r w:rsidRPr="00905055">
              <w:rPr>
                <w:sz w:val="22"/>
                <w:szCs w:val="22"/>
              </w:rPr>
              <w:t>ГЕНЕТИКА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48867 </w:t>
            </w:r>
          </w:p>
        </w:tc>
        <w:tc>
          <w:tcPr>
            <w:tcW w:w="2620" w:type="pct"/>
            <w:shd w:val="clear" w:color="auto" w:fill="auto"/>
          </w:tcPr>
          <w:p w:rsidR="00905055" w:rsidRPr="00905055" w:rsidRDefault="00905055" w:rsidP="008A0021">
            <w:pPr>
              <w:rPr>
                <w:sz w:val="22"/>
                <w:szCs w:val="22"/>
              </w:rPr>
            </w:pPr>
            <w:r w:rsidRPr="00905055">
              <w:rPr>
                <w:sz w:val="22"/>
                <w:szCs w:val="22"/>
              </w:rPr>
              <w:t>GEO ("ГЕО")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55849 </w:t>
            </w:r>
          </w:p>
        </w:tc>
        <w:tc>
          <w:tcPr>
            <w:tcW w:w="2620" w:type="pct"/>
            <w:shd w:val="clear" w:color="auto" w:fill="auto"/>
          </w:tcPr>
          <w:p w:rsidR="00905055" w:rsidRPr="00905055" w:rsidRDefault="00905055" w:rsidP="008A0021">
            <w:pPr>
              <w:rPr>
                <w:sz w:val="22"/>
                <w:szCs w:val="22"/>
              </w:rPr>
            </w:pPr>
            <w:r w:rsidRPr="00905055">
              <w:rPr>
                <w:sz w:val="22"/>
                <w:szCs w:val="22"/>
              </w:rPr>
              <w:t>ГЕОГРАФИЯ (С УКАЗАТЕЛЯМИ)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70229 </w:t>
            </w:r>
          </w:p>
        </w:tc>
        <w:tc>
          <w:tcPr>
            <w:tcW w:w="2620" w:type="pct"/>
            <w:shd w:val="clear" w:color="auto" w:fill="auto"/>
          </w:tcPr>
          <w:p w:rsidR="00905055" w:rsidRPr="00905055" w:rsidRDefault="00905055" w:rsidP="008A0021">
            <w:pPr>
              <w:rPr>
                <w:sz w:val="22"/>
                <w:szCs w:val="22"/>
              </w:rPr>
            </w:pPr>
            <w:r w:rsidRPr="00905055">
              <w:rPr>
                <w:sz w:val="22"/>
                <w:szCs w:val="22"/>
              </w:rPr>
              <w:t>ГЕОГРАФИЯ В ШКОЛЕ. ИЗДАЕТСЯ С 1934 ГОДА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70230 </w:t>
            </w:r>
          </w:p>
        </w:tc>
        <w:tc>
          <w:tcPr>
            <w:tcW w:w="2620" w:type="pct"/>
            <w:shd w:val="clear" w:color="auto" w:fill="auto"/>
          </w:tcPr>
          <w:p w:rsidR="00905055" w:rsidRPr="00905055" w:rsidRDefault="00905055" w:rsidP="008A0021">
            <w:pPr>
              <w:rPr>
                <w:sz w:val="22"/>
                <w:szCs w:val="22"/>
              </w:rPr>
            </w:pPr>
            <w:r w:rsidRPr="00905055">
              <w:rPr>
                <w:sz w:val="22"/>
                <w:szCs w:val="22"/>
              </w:rPr>
              <w:t>ГЕОГРАФИЯ И ПРИРОДНЫЕ РЕСУРСЫ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82426 </w:t>
            </w:r>
          </w:p>
        </w:tc>
        <w:tc>
          <w:tcPr>
            <w:tcW w:w="2620" w:type="pct"/>
            <w:shd w:val="clear" w:color="auto" w:fill="auto"/>
          </w:tcPr>
          <w:p w:rsidR="00905055" w:rsidRPr="00905055" w:rsidRDefault="00905055" w:rsidP="008A0021">
            <w:pPr>
              <w:rPr>
                <w:sz w:val="22"/>
                <w:szCs w:val="22"/>
              </w:rPr>
            </w:pPr>
            <w:r w:rsidRPr="00905055">
              <w:rPr>
                <w:sz w:val="22"/>
                <w:szCs w:val="22"/>
              </w:rPr>
              <w:t>ГЕОГРАФИЯ И ЭКОЛОГИЯ В ШКОЛЕ XXI ВЕКА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55881 </w:t>
            </w:r>
          </w:p>
        </w:tc>
        <w:tc>
          <w:tcPr>
            <w:tcW w:w="2620" w:type="pct"/>
            <w:shd w:val="clear" w:color="auto" w:fill="auto"/>
          </w:tcPr>
          <w:p w:rsidR="00905055" w:rsidRPr="00905055" w:rsidRDefault="00905055" w:rsidP="008A0021">
            <w:pPr>
              <w:rPr>
                <w:sz w:val="22"/>
                <w:szCs w:val="22"/>
              </w:rPr>
            </w:pPr>
            <w:r w:rsidRPr="00905055">
              <w:rPr>
                <w:sz w:val="22"/>
                <w:szCs w:val="22"/>
              </w:rPr>
              <w:t>ГЕОЛОГИЯ (С УКАЗАТЕЛЯМИ)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70214 </w:t>
            </w:r>
          </w:p>
        </w:tc>
        <w:tc>
          <w:tcPr>
            <w:tcW w:w="2620" w:type="pct"/>
            <w:shd w:val="clear" w:color="auto" w:fill="auto"/>
          </w:tcPr>
          <w:p w:rsidR="00905055" w:rsidRPr="00905055" w:rsidRDefault="00905055" w:rsidP="008A0021">
            <w:pPr>
              <w:rPr>
                <w:sz w:val="22"/>
                <w:szCs w:val="22"/>
              </w:rPr>
            </w:pPr>
            <w:r w:rsidRPr="00905055">
              <w:rPr>
                <w:sz w:val="22"/>
                <w:szCs w:val="22"/>
              </w:rPr>
              <w:t>ГЕОЛОГИЯ И ГЕОФИЗИКА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70216 </w:t>
            </w:r>
          </w:p>
        </w:tc>
        <w:tc>
          <w:tcPr>
            <w:tcW w:w="2620" w:type="pct"/>
            <w:shd w:val="clear" w:color="auto" w:fill="auto"/>
          </w:tcPr>
          <w:p w:rsidR="00905055" w:rsidRPr="00905055" w:rsidRDefault="00905055" w:rsidP="008A0021">
            <w:pPr>
              <w:rPr>
                <w:sz w:val="22"/>
                <w:szCs w:val="22"/>
              </w:rPr>
            </w:pPr>
            <w:r w:rsidRPr="00905055">
              <w:rPr>
                <w:sz w:val="22"/>
                <w:szCs w:val="22"/>
              </w:rPr>
              <w:t>ГЕОЛОГИЯ НЕФТИ И ГАЗА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70217 </w:t>
            </w:r>
          </w:p>
        </w:tc>
        <w:tc>
          <w:tcPr>
            <w:tcW w:w="2620" w:type="pct"/>
            <w:shd w:val="clear" w:color="auto" w:fill="auto"/>
          </w:tcPr>
          <w:p w:rsidR="00905055" w:rsidRPr="00905055" w:rsidRDefault="00905055" w:rsidP="008A0021">
            <w:pPr>
              <w:rPr>
                <w:sz w:val="22"/>
                <w:szCs w:val="22"/>
              </w:rPr>
            </w:pPr>
            <w:r w:rsidRPr="00905055">
              <w:rPr>
                <w:sz w:val="22"/>
                <w:szCs w:val="22"/>
              </w:rPr>
              <w:t>ГЕОЛОГИЯ РУДНЫХ МЕСТОРОЖДЕНИЙ</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70218 </w:t>
            </w:r>
          </w:p>
        </w:tc>
        <w:tc>
          <w:tcPr>
            <w:tcW w:w="2620" w:type="pct"/>
            <w:shd w:val="clear" w:color="auto" w:fill="auto"/>
          </w:tcPr>
          <w:p w:rsidR="00905055" w:rsidRPr="00905055" w:rsidRDefault="00905055" w:rsidP="008A0021">
            <w:pPr>
              <w:rPr>
                <w:sz w:val="22"/>
                <w:szCs w:val="22"/>
              </w:rPr>
            </w:pPr>
            <w:r w:rsidRPr="00905055">
              <w:rPr>
                <w:sz w:val="22"/>
                <w:szCs w:val="22"/>
              </w:rPr>
              <w:t>ГЕОМАГНЕТИЗМ И АЭРОНОМИЯ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70215 </w:t>
            </w:r>
          </w:p>
        </w:tc>
        <w:tc>
          <w:tcPr>
            <w:tcW w:w="2620" w:type="pct"/>
            <w:shd w:val="clear" w:color="auto" w:fill="auto"/>
          </w:tcPr>
          <w:p w:rsidR="00905055" w:rsidRPr="00905055" w:rsidRDefault="00905055" w:rsidP="008A0021">
            <w:pPr>
              <w:rPr>
                <w:sz w:val="22"/>
                <w:szCs w:val="22"/>
              </w:rPr>
            </w:pPr>
            <w:r w:rsidRPr="00905055">
              <w:rPr>
                <w:sz w:val="22"/>
                <w:szCs w:val="22"/>
              </w:rPr>
              <w:t>ГЕОМОРФОЛОГИЯ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70228 </w:t>
            </w:r>
          </w:p>
        </w:tc>
        <w:tc>
          <w:tcPr>
            <w:tcW w:w="2620" w:type="pct"/>
            <w:shd w:val="clear" w:color="auto" w:fill="auto"/>
          </w:tcPr>
          <w:p w:rsidR="00905055" w:rsidRPr="00905055" w:rsidRDefault="00905055" w:rsidP="008A0021">
            <w:pPr>
              <w:rPr>
                <w:sz w:val="22"/>
                <w:szCs w:val="22"/>
              </w:rPr>
            </w:pPr>
            <w:r w:rsidRPr="00905055">
              <w:rPr>
                <w:sz w:val="22"/>
                <w:szCs w:val="22"/>
              </w:rPr>
              <w:t>ГЕОТЕКТОНИКА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70219 </w:t>
            </w:r>
          </w:p>
        </w:tc>
        <w:tc>
          <w:tcPr>
            <w:tcW w:w="2620" w:type="pct"/>
            <w:shd w:val="clear" w:color="auto" w:fill="auto"/>
          </w:tcPr>
          <w:p w:rsidR="00905055" w:rsidRPr="00905055" w:rsidRDefault="00905055" w:rsidP="008A0021">
            <w:pPr>
              <w:rPr>
                <w:sz w:val="22"/>
                <w:szCs w:val="22"/>
              </w:rPr>
            </w:pPr>
            <w:r w:rsidRPr="00905055">
              <w:rPr>
                <w:sz w:val="22"/>
                <w:szCs w:val="22"/>
              </w:rPr>
              <w:t>ГЕОХИМИЯ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70393 </w:t>
            </w:r>
          </w:p>
        </w:tc>
        <w:tc>
          <w:tcPr>
            <w:tcW w:w="2620" w:type="pct"/>
            <w:shd w:val="clear" w:color="auto" w:fill="auto"/>
          </w:tcPr>
          <w:p w:rsidR="00905055" w:rsidRPr="00905055" w:rsidRDefault="00905055" w:rsidP="008A0021">
            <w:pPr>
              <w:rPr>
                <w:sz w:val="22"/>
                <w:szCs w:val="22"/>
              </w:rPr>
            </w:pPr>
            <w:r w:rsidRPr="00905055">
              <w:rPr>
                <w:sz w:val="22"/>
                <w:szCs w:val="22"/>
              </w:rPr>
              <w:t>ГЕОЭКОЛОГИЯ. ИНЖЕНЕРНАЯ ГЕОЛОГИЯ, ГИДРОГЕОЛОГИЯ, ГЕОКРИОЛОГИЯ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53700 </w:t>
            </w:r>
          </w:p>
        </w:tc>
        <w:tc>
          <w:tcPr>
            <w:tcW w:w="2620" w:type="pct"/>
            <w:shd w:val="clear" w:color="auto" w:fill="auto"/>
          </w:tcPr>
          <w:p w:rsidR="00905055" w:rsidRPr="00905055" w:rsidRDefault="00905055" w:rsidP="008A0021">
            <w:pPr>
              <w:rPr>
                <w:sz w:val="22"/>
                <w:szCs w:val="22"/>
              </w:rPr>
            </w:pPr>
            <w:r w:rsidRPr="00905055">
              <w:rPr>
                <w:sz w:val="22"/>
                <w:szCs w:val="22"/>
              </w:rPr>
              <w:t>ГОРОД N</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85489 </w:t>
            </w:r>
          </w:p>
        </w:tc>
        <w:tc>
          <w:tcPr>
            <w:tcW w:w="2620" w:type="pct"/>
            <w:shd w:val="clear" w:color="auto" w:fill="auto"/>
          </w:tcPr>
          <w:p w:rsidR="00905055" w:rsidRPr="00905055" w:rsidRDefault="00905055" w:rsidP="008A0021">
            <w:pPr>
              <w:rPr>
                <w:sz w:val="22"/>
                <w:szCs w:val="22"/>
              </w:rPr>
            </w:pPr>
            <w:r w:rsidRPr="00905055">
              <w:rPr>
                <w:sz w:val="22"/>
                <w:szCs w:val="22"/>
              </w:rPr>
              <w:t>ГОСУДАРСТВЕННАЯ ВЛАСТЬ И МЕСТНОЕ САМОУПРАВЛЕНИЕ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29898 </w:t>
            </w:r>
          </w:p>
        </w:tc>
        <w:tc>
          <w:tcPr>
            <w:tcW w:w="2620" w:type="pct"/>
            <w:shd w:val="clear" w:color="auto" w:fill="auto"/>
          </w:tcPr>
          <w:p w:rsidR="00905055" w:rsidRPr="00905055" w:rsidRDefault="00905055" w:rsidP="008A0021">
            <w:pPr>
              <w:rPr>
                <w:sz w:val="22"/>
                <w:szCs w:val="22"/>
              </w:rPr>
            </w:pPr>
            <w:r w:rsidRPr="00905055">
              <w:rPr>
                <w:sz w:val="22"/>
                <w:szCs w:val="22"/>
              </w:rPr>
              <w:t>ГОСУДАРСТВЕННАЯ СЛУЖБА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70866 </w:t>
            </w:r>
          </w:p>
        </w:tc>
        <w:tc>
          <w:tcPr>
            <w:tcW w:w="2620" w:type="pct"/>
            <w:shd w:val="clear" w:color="auto" w:fill="auto"/>
          </w:tcPr>
          <w:p w:rsidR="00905055" w:rsidRPr="00905055" w:rsidRDefault="00905055" w:rsidP="008A0021">
            <w:pPr>
              <w:rPr>
                <w:sz w:val="22"/>
                <w:szCs w:val="22"/>
              </w:rPr>
            </w:pPr>
            <w:r w:rsidRPr="00905055">
              <w:rPr>
                <w:sz w:val="22"/>
                <w:szCs w:val="22"/>
              </w:rPr>
              <w:t>ГОСУДАРСТВО И ПРАВО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62005 </w:t>
            </w:r>
          </w:p>
        </w:tc>
        <w:tc>
          <w:tcPr>
            <w:tcW w:w="2620" w:type="pct"/>
            <w:shd w:val="clear" w:color="auto" w:fill="auto"/>
          </w:tcPr>
          <w:p w:rsidR="00905055" w:rsidRPr="00905055" w:rsidRDefault="00905055" w:rsidP="008A0021">
            <w:pPr>
              <w:rPr>
                <w:sz w:val="22"/>
                <w:szCs w:val="22"/>
              </w:rPr>
            </w:pPr>
            <w:r w:rsidRPr="00905055">
              <w:rPr>
                <w:sz w:val="22"/>
                <w:szCs w:val="22"/>
              </w:rPr>
              <w:t>ГРАДОСТРОИТЕЛЬСТВО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84284 </w:t>
            </w:r>
          </w:p>
        </w:tc>
        <w:tc>
          <w:tcPr>
            <w:tcW w:w="2620" w:type="pct"/>
            <w:shd w:val="clear" w:color="auto" w:fill="auto"/>
          </w:tcPr>
          <w:p w:rsidR="00905055" w:rsidRPr="00905055" w:rsidRDefault="00905055" w:rsidP="008A0021">
            <w:pPr>
              <w:rPr>
                <w:sz w:val="22"/>
                <w:szCs w:val="22"/>
              </w:rPr>
            </w:pPr>
            <w:r w:rsidRPr="00905055">
              <w:rPr>
                <w:sz w:val="22"/>
                <w:szCs w:val="22"/>
              </w:rPr>
              <w:t>ГРАЖДАНСКОЕ ПРАВО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82290 </w:t>
            </w:r>
          </w:p>
        </w:tc>
        <w:tc>
          <w:tcPr>
            <w:tcW w:w="2620" w:type="pct"/>
            <w:shd w:val="clear" w:color="auto" w:fill="auto"/>
          </w:tcPr>
          <w:p w:rsidR="00905055" w:rsidRPr="00905055" w:rsidRDefault="00905055" w:rsidP="008A0021">
            <w:pPr>
              <w:rPr>
                <w:sz w:val="22"/>
                <w:szCs w:val="22"/>
              </w:rPr>
            </w:pPr>
            <w:r w:rsidRPr="00905055">
              <w:rPr>
                <w:sz w:val="22"/>
                <w:szCs w:val="22"/>
              </w:rPr>
              <w:t>ГУМАНИТАРНЫЕ И СОЦИАЛЬНО-ЭКОНОМИЧЕСКИЕ НАУКИ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18434 </w:t>
            </w:r>
          </w:p>
        </w:tc>
        <w:tc>
          <w:tcPr>
            <w:tcW w:w="2620" w:type="pct"/>
            <w:shd w:val="clear" w:color="auto" w:fill="auto"/>
          </w:tcPr>
          <w:p w:rsidR="00905055" w:rsidRPr="00905055" w:rsidRDefault="00905055" w:rsidP="008A0021">
            <w:pPr>
              <w:rPr>
                <w:sz w:val="22"/>
                <w:szCs w:val="22"/>
              </w:rPr>
            </w:pPr>
            <w:r w:rsidRPr="00905055">
              <w:rPr>
                <w:sz w:val="22"/>
                <w:szCs w:val="22"/>
              </w:rPr>
              <w:t>ГУМАНИТАРНЫЙ ЭКОЛОГИЧЕСКИЙ ЖУРНАЛ НА РУССКОМ, АНГЛИЙСКОМ ЯЗЫКЕ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70242 </w:t>
            </w:r>
          </w:p>
        </w:tc>
        <w:tc>
          <w:tcPr>
            <w:tcW w:w="2620" w:type="pct"/>
            <w:shd w:val="clear" w:color="auto" w:fill="auto"/>
          </w:tcPr>
          <w:p w:rsidR="00905055" w:rsidRPr="00905055" w:rsidRDefault="00905055" w:rsidP="008A0021">
            <w:pPr>
              <w:rPr>
                <w:sz w:val="22"/>
                <w:szCs w:val="22"/>
              </w:rPr>
            </w:pPr>
            <w:r w:rsidRPr="00905055">
              <w:rPr>
                <w:sz w:val="22"/>
                <w:szCs w:val="22"/>
              </w:rPr>
              <w:t>ДЕНЬГИ И КРЕДИТ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57140 </w:t>
            </w:r>
          </w:p>
        </w:tc>
        <w:tc>
          <w:tcPr>
            <w:tcW w:w="2620" w:type="pct"/>
            <w:shd w:val="clear" w:color="auto" w:fill="auto"/>
          </w:tcPr>
          <w:p w:rsidR="00905055" w:rsidRPr="00905055" w:rsidRDefault="00905055" w:rsidP="008A0021">
            <w:pPr>
              <w:rPr>
                <w:sz w:val="22"/>
                <w:szCs w:val="22"/>
              </w:rPr>
            </w:pPr>
            <w:r w:rsidRPr="00905055">
              <w:rPr>
                <w:sz w:val="22"/>
                <w:szCs w:val="22"/>
              </w:rPr>
              <w:t>ДЕПОНИРОВАННЫЕ НАУЧНЫЕ РАБОТЫ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80670 </w:t>
            </w:r>
          </w:p>
        </w:tc>
        <w:tc>
          <w:tcPr>
            <w:tcW w:w="2620" w:type="pct"/>
            <w:shd w:val="clear" w:color="auto" w:fill="auto"/>
          </w:tcPr>
          <w:p w:rsidR="00905055" w:rsidRPr="00905055" w:rsidRDefault="00905055" w:rsidP="008A0021">
            <w:pPr>
              <w:rPr>
                <w:sz w:val="22"/>
                <w:szCs w:val="22"/>
              </w:rPr>
            </w:pPr>
            <w:r w:rsidRPr="00905055">
              <w:rPr>
                <w:sz w:val="22"/>
                <w:szCs w:val="22"/>
              </w:rPr>
              <w:t>ДЕРЕВЯННЫЕ ДОМА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70255 </w:t>
            </w:r>
          </w:p>
        </w:tc>
        <w:tc>
          <w:tcPr>
            <w:tcW w:w="2620" w:type="pct"/>
            <w:shd w:val="clear" w:color="auto" w:fill="auto"/>
          </w:tcPr>
          <w:p w:rsidR="00905055" w:rsidRPr="00905055" w:rsidRDefault="00905055" w:rsidP="008A0021">
            <w:pPr>
              <w:rPr>
                <w:sz w:val="22"/>
                <w:szCs w:val="22"/>
              </w:rPr>
            </w:pPr>
            <w:r w:rsidRPr="00905055">
              <w:rPr>
                <w:sz w:val="22"/>
                <w:szCs w:val="22"/>
              </w:rPr>
              <w:t>ДЕФЕКТОЛОГИЯ. ИЗДАЕТСЯ С 1969 ГОДА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80860 </w:t>
            </w:r>
          </w:p>
        </w:tc>
        <w:tc>
          <w:tcPr>
            <w:tcW w:w="2620" w:type="pct"/>
            <w:shd w:val="clear" w:color="auto" w:fill="auto"/>
          </w:tcPr>
          <w:p w:rsidR="00905055" w:rsidRPr="00905055" w:rsidRDefault="00905055" w:rsidP="008A0021">
            <w:pPr>
              <w:rPr>
                <w:sz w:val="22"/>
                <w:szCs w:val="22"/>
              </w:rPr>
            </w:pPr>
            <w:r w:rsidRPr="00905055">
              <w:rPr>
                <w:sz w:val="22"/>
                <w:szCs w:val="22"/>
              </w:rPr>
              <w:t>ДЕФЕКТОЛОГИЯ И ВОСПИТАНИЕ И ОБУЧЕНИЕ ДЕТЕЙ С НАРУШЕНИЯМИ РАЗВИТИЯ. КОМПЛЕКТ ПО ЛЬГОТНОЙ ЦЕНЕ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70253 </w:t>
            </w:r>
          </w:p>
        </w:tc>
        <w:tc>
          <w:tcPr>
            <w:tcW w:w="2620" w:type="pct"/>
            <w:shd w:val="clear" w:color="auto" w:fill="auto"/>
          </w:tcPr>
          <w:p w:rsidR="00905055" w:rsidRPr="00905055" w:rsidRDefault="00905055" w:rsidP="008A0021">
            <w:pPr>
              <w:rPr>
                <w:sz w:val="22"/>
                <w:szCs w:val="22"/>
              </w:rPr>
            </w:pPr>
            <w:r w:rsidRPr="00905055">
              <w:rPr>
                <w:sz w:val="22"/>
                <w:szCs w:val="22"/>
              </w:rPr>
              <w:t>ДЕФЕКТОСКОПИЯ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82688 </w:t>
            </w:r>
          </w:p>
        </w:tc>
        <w:tc>
          <w:tcPr>
            <w:tcW w:w="2620" w:type="pct"/>
            <w:shd w:val="clear" w:color="auto" w:fill="auto"/>
          </w:tcPr>
          <w:p w:rsidR="00905055" w:rsidRPr="00905055" w:rsidRDefault="00905055" w:rsidP="008A0021">
            <w:pPr>
              <w:rPr>
                <w:sz w:val="22"/>
                <w:szCs w:val="22"/>
              </w:rPr>
            </w:pPr>
            <w:r w:rsidRPr="00905055">
              <w:rPr>
                <w:sz w:val="22"/>
                <w:szCs w:val="22"/>
              </w:rPr>
              <w:t>ДИ - ДИАЛОГ ИСКУССТВ</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81973 </w:t>
            </w:r>
          </w:p>
        </w:tc>
        <w:tc>
          <w:tcPr>
            <w:tcW w:w="2620" w:type="pct"/>
            <w:shd w:val="clear" w:color="auto" w:fill="auto"/>
          </w:tcPr>
          <w:p w:rsidR="00905055" w:rsidRPr="00905055" w:rsidRDefault="00905055" w:rsidP="008A0021">
            <w:pPr>
              <w:rPr>
                <w:sz w:val="22"/>
                <w:szCs w:val="22"/>
              </w:rPr>
            </w:pPr>
            <w:r w:rsidRPr="00905055">
              <w:rPr>
                <w:sz w:val="22"/>
                <w:szCs w:val="22"/>
              </w:rPr>
              <w:t>ДИЗАЙН И ТЕХНОЛОГИИ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36073 </w:t>
            </w:r>
          </w:p>
        </w:tc>
        <w:tc>
          <w:tcPr>
            <w:tcW w:w="2620" w:type="pct"/>
            <w:shd w:val="clear" w:color="auto" w:fill="auto"/>
          </w:tcPr>
          <w:p w:rsidR="00905055" w:rsidRPr="00905055" w:rsidRDefault="00905055" w:rsidP="008A0021">
            <w:pPr>
              <w:rPr>
                <w:sz w:val="22"/>
                <w:szCs w:val="22"/>
              </w:rPr>
            </w:pPr>
            <w:r w:rsidRPr="00905055">
              <w:rPr>
                <w:sz w:val="22"/>
                <w:szCs w:val="22"/>
              </w:rPr>
              <w:t>ДИЗАЙН. МАТЕРИАЛЫ. ТЕХНОЛОГИЯ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71674 </w:t>
            </w:r>
          </w:p>
        </w:tc>
        <w:tc>
          <w:tcPr>
            <w:tcW w:w="2620" w:type="pct"/>
            <w:shd w:val="clear" w:color="auto" w:fill="auto"/>
          </w:tcPr>
          <w:p w:rsidR="00905055" w:rsidRPr="00905055" w:rsidRDefault="00905055" w:rsidP="008A0021">
            <w:pPr>
              <w:rPr>
                <w:sz w:val="22"/>
                <w:szCs w:val="22"/>
              </w:rPr>
            </w:pPr>
            <w:r w:rsidRPr="00905055">
              <w:rPr>
                <w:sz w:val="22"/>
                <w:szCs w:val="22"/>
              </w:rPr>
              <w:t>ДИНАМИКА СЛОЖНЫХ СИСТЕМ - XXI ВЕК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70239 </w:t>
            </w:r>
          </w:p>
        </w:tc>
        <w:tc>
          <w:tcPr>
            <w:tcW w:w="2620" w:type="pct"/>
            <w:shd w:val="clear" w:color="auto" w:fill="auto"/>
          </w:tcPr>
          <w:p w:rsidR="00905055" w:rsidRPr="00905055" w:rsidRDefault="00905055" w:rsidP="008A0021">
            <w:pPr>
              <w:rPr>
                <w:sz w:val="22"/>
                <w:szCs w:val="22"/>
              </w:rPr>
            </w:pPr>
            <w:r w:rsidRPr="00905055">
              <w:rPr>
                <w:sz w:val="22"/>
                <w:szCs w:val="22"/>
              </w:rPr>
              <w:t>ДИСКРЕТНАЯ МАТЕМАТИКА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73402 </w:t>
            </w:r>
          </w:p>
        </w:tc>
        <w:tc>
          <w:tcPr>
            <w:tcW w:w="2620" w:type="pct"/>
            <w:shd w:val="clear" w:color="auto" w:fill="auto"/>
          </w:tcPr>
          <w:p w:rsidR="00905055" w:rsidRPr="00905055" w:rsidRDefault="00905055" w:rsidP="008A0021">
            <w:pPr>
              <w:rPr>
                <w:sz w:val="22"/>
                <w:szCs w:val="22"/>
              </w:rPr>
            </w:pPr>
            <w:r w:rsidRPr="00905055">
              <w:rPr>
                <w:sz w:val="22"/>
                <w:szCs w:val="22"/>
              </w:rPr>
              <w:t>ДИСКРЕТНЫЙ АНАЛИЗ И ИССЛЕДОВАНИЕ ОПЕРАЦИЙ</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38326 </w:t>
            </w:r>
          </w:p>
        </w:tc>
        <w:tc>
          <w:tcPr>
            <w:tcW w:w="2620" w:type="pct"/>
            <w:shd w:val="clear" w:color="auto" w:fill="auto"/>
          </w:tcPr>
          <w:p w:rsidR="00905055" w:rsidRPr="00905055" w:rsidRDefault="00905055" w:rsidP="008A0021">
            <w:pPr>
              <w:rPr>
                <w:sz w:val="22"/>
                <w:szCs w:val="22"/>
              </w:rPr>
            </w:pPr>
            <w:r w:rsidRPr="00905055">
              <w:rPr>
                <w:sz w:val="22"/>
                <w:szCs w:val="22"/>
              </w:rPr>
              <w:t>ДИФФЕРЕНЦИАЛЬНЫЕ УРАВНЕНИЯ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70244 </w:t>
            </w:r>
          </w:p>
        </w:tc>
        <w:tc>
          <w:tcPr>
            <w:tcW w:w="2620" w:type="pct"/>
            <w:shd w:val="clear" w:color="auto" w:fill="auto"/>
          </w:tcPr>
          <w:p w:rsidR="00905055" w:rsidRPr="00905055" w:rsidRDefault="00905055" w:rsidP="008A0021">
            <w:pPr>
              <w:rPr>
                <w:sz w:val="22"/>
                <w:szCs w:val="22"/>
              </w:rPr>
            </w:pPr>
            <w:r w:rsidRPr="00905055">
              <w:rPr>
                <w:sz w:val="22"/>
                <w:szCs w:val="22"/>
              </w:rPr>
              <w:t>ДОКЛАДЫ АКАДЕМИИ НАУК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26902 </w:t>
            </w:r>
          </w:p>
        </w:tc>
        <w:tc>
          <w:tcPr>
            <w:tcW w:w="2620" w:type="pct"/>
            <w:shd w:val="clear" w:color="auto" w:fill="auto"/>
          </w:tcPr>
          <w:p w:rsidR="00905055" w:rsidRPr="00905055" w:rsidRDefault="00905055" w:rsidP="008A0021">
            <w:pPr>
              <w:rPr>
                <w:sz w:val="22"/>
                <w:szCs w:val="22"/>
              </w:rPr>
            </w:pPr>
            <w:r w:rsidRPr="00905055">
              <w:rPr>
                <w:sz w:val="22"/>
                <w:szCs w:val="22"/>
              </w:rPr>
              <w:t>ДОМАШНИЙ ОЧАГ</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73105 </w:t>
            </w:r>
          </w:p>
        </w:tc>
        <w:tc>
          <w:tcPr>
            <w:tcW w:w="2620" w:type="pct"/>
            <w:shd w:val="clear" w:color="auto" w:fill="auto"/>
          </w:tcPr>
          <w:p w:rsidR="00905055" w:rsidRPr="00905055" w:rsidRDefault="00905055" w:rsidP="008A0021">
            <w:pPr>
              <w:rPr>
                <w:sz w:val="22"/>
                <w:szCs w:val="22"/>
              </w:rPr>
            </w:pPr>
            <w:r w:rsidRPr="00905055">
              <w:rPr>
                <w:sz w:val="22"/>
                <w:szCs w:val="22"/>
              </w:rPr>
              <w:t>ДОН. РОССИЙСКИЙ ЛИТЕРАТУРНО-ХУДОЖЕСТВЕННЫЙ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80240 </w:t>
            </w:r>
          </w:p>
        </w:tc>
        <w:tc>
          <w:tcPr>
            <w:tcW w:w="2620" w:type="pct"/>
            <w:shd w:val="clear" w:color="auto" w:fill="auto"/>
          </w:tcPr>
          <w:p w:rsidR="00905055" w:rsidRPr="00905055" w:rsidRDefault="00905055" w:rsidP="008A0021">
            <w:pPr>
              <w:rPr>
                <w:sz w:val="22"/>
                <w:szCs w:val="22"/>
              </w:rPr>
            </w:pPr>
            <w:r w:rsidRPr="00905055">
              <w:rPr>
                <w:sz w:val="22"/>
                <w:szCs w:val="22"/>
              </w:rPr>
              <w:t>ДОШКОЛЬНИК. МЕТОДИКА И ПРАКТИКА ВОСПИТАНИЯ И ОБУЧЕНИЯ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73107 </w:t>
            </w:r>
          </w:p>
        </w:tc>
        <w:tc>
          <w:tcPr>
            <w:tcW w:w="2620" w:type="pct"/>
            <w:shd w:val="clear" w:color="auto" w:fill="auto"/>
          </w:tcPr>
          <w:p w:rsidR="00905055" w:rsidRPr="00905055" w:rsidRDefault="00905055" w:rsidP="008A0021">
            <w:pPr>
              <w:rPr>
                <w:sz w:val="22"/>
                <w:szCs w:val="22"/>
              </w:rPr>
            </w:pPr>
            <w:r w:rsidRPr="00905055">
              <w:rPr>
                <w:sz w:val="22"/>
                <w:szCs w:val="22"/>
              </w:rPr>
              <w:t>ДОШКОЛЬНОЕ ВОСПИТАНИЕ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81721 </w:t>
            </w:r>
          </w:p>
        </w:tc>
        <w:tc>
          <w:tcPr>
            <w:tcW w:w="2620" w:type="pct"/>
            <w:shd w:val="clear" w:color="auto" w:fill="auto"/>
          </w:tcPr>
          <w:p w:rsidR="00905055" w:rsidRPr="00905055" w:rsidRDefault="00905055" w:rsidP="008A0021">
            <w:pPr>
              <w:rPr>
                <w:sz w:val="22"/>
                <w:szCs w:val="22"/>
              </w:rPr>
            </w:pPr>
            <w:r w:rsidRPr="00905055">
              <w:rPr>
                <w:sz w:val="22"/>
                <w:szCs w:val="22"/>
              </w:rPr>
              <w:t>ЖИВОПИСНАЯ РОССИЯ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79250 </w:t>
            </w:r>
          </w:p>
        </w:tc>
        <w:tc>
          <w:tcPr>
            <w:tcW w:w="2620" w:type="pct"/>
            <w:shd w:val="clear" w:color="auto" w:fill="auto"/>
          </w:tcPr>
          <w:p w:rsidR="00905055" w:rsidRPr="00905055" w:rsidRDefault="00905055" w:rsidP="008A0021">
            <w:pPr>
              <w:rPr>
                <w:sz w:val="22"/>
                <w:szCs w:val="22"/>
              </w:rPr>
            </w:pPr>
            <w:r w:rsidRPr="00905055">
              <w:rPr>
                <w:sz w:val="22"/>
                <w:szCs w:val="22"/>
              </w:rPr>
              <w:t>ЖИЛИЩНОЕ СТРОИТЕЛЬСТВО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70292 </w:t>
            </w:r>
          </w:p>
        </w:tc>
        <w:tc>
          <w:tcPr>
            <w:tcW w:w="2620" w:type="pct"/>
            <w:shd w:val="clear" w:color="auto" w:fill="auto"/>
          </w:tcPr>
          <w:p w:rsidR="00905055" w:rsidRPr="00905055" w:rsidRDefault="00905055" w:rsidP="008A0021">
            <w:pPr>
              <w:rPr>
                <w:sz w:val="22"/>
                <w:szCs w:val="22"/>
              </w:rPr>
            </w:pPr>
            <w:r w:rsidRPr="00905055">
              <w:rPr>
                <w:sz w:val="22"/>
                <w:szCs w:val="22"/>
              </w:rPr>
              <w:t>ЖУРНАЛ НЕОРГАНИЧЕСКОЙ ХИМИИ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70301 </w:t>
            </w:r>
          </w:p>
        </w:tc>
        <w:tc>
          <w:tcPr>
            <w:tcW w:w="2620" w:type="pct"/>
            <w:shd w:val="clear" w:color="auto" w:fill="auto"/>
          </w:tcPr>
          <w:p w:rsidR="00905055" w:rsidRPr="00905055" w:rsidRDefault="00905055" w:rsidP="008A0021">
            <w:pPr>
              <w:rPr>
                <w:sz w:val="22"/>
                <w:szCs w:val="22"/>
              </w:rPr>
            </w:pPr>
            <w:r w:rsidRPr="00905055">
              <w:rPr>
                <w:sz w:val="22"/>
                <w:szCs w:val="22"/>
              </w:rPr>
              <w:t>ЖУРНАЛ ОРГАНИЧЕСКОЙ ХИМИИ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74914 </w:t>
            </w:r>
          </w:p>
        </w:tc>
        <w:tc>
          <w:tcPr>
            <w:tcW w:w="2620" w:type="pct"/>
            <w:shd w:val="clear" w:color="auto" w:fill="auto"/>
          </w:tcPr>
          <w:p w:rsidR="00905055" w:rsidRPr="00905055" w:rsidRDefault="00905055" w:rsidP="008A0021">
            <w:pPr>
              <w:rPr>
                <w:sz w:val="22"/>
                <w:szCs w:val="22"/>
              </w:rPr>
            </w:pPr>
            <w:r w:rsidRPr="00905055">
              <w:rPr>
                <w:sz w:val="22"/>
                <w:szCs w:val="22"/>
              </w:rPr>
              <w:t>ЖУРНАЛ ПРИКЛАДНОЙ СПЕКТРОСКОПИИ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70296 </w:t>
            </w:r>
          </w:p>
        </w:tc>
        <w:tc>
          <w:tcPr>
            <w:tcW w:w="2620" w:type="pct"/>
            <w:shd w:val="clear" w:color="auto" w:fill="auto"/>
          </w:tcPr>
          <w:p w:rsidR="00905055" w:rsidRPr="00905055" w:rsidRDefault="00905055" w:rsidP="008A0021">
            <w:pPr>
              <w:rPr>
                <w:sz w:val="22"/>
                <w:szCs w:val="22"/>
              </w:rPr>
            </w:pPr>
            <w:r w:rsidRPr="00905055">
              <w:rPr>
                <w:sz w:val="22"/>
                <w:szCs w:val="22"/>
              </w:rPr>
              <w:t>ЖУРНАЛ ПРИКЛАДНОЙ ХИМИИ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72230 </w:t>
            </w:r>
          </w:p>
        </w:tc>
        <w:tc>
          <w:tcPr>
            <w:tcW w:w="2620" w:type="pct"/>
            <w:shd w:val="clear" w:color="auto" w:fill="auto"/>
          </w:tcPr>
          <w:p w:rsidR="00905055" w:rsidRPr="00905055" w:rsidRDefault="00905055" w:rsidP="008A0021">
            <w:pPr>
              <w:rPr>
                <w:sz w:val="22"/>
                <w:szCs w:val="22"/>
              </w:rPr>
            </w:pPr>
            <w:r w:rsidRPr="00905055">
              <w:rPr>
                <w:sz w:val="22"/>
                <w:szCs w:val="22"/>
              </w:rPr>
              <w:t>ЖУРНАЛ РОССИЙСКОГО ПРАВА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70297 </w:t>
            </w:r>
          </w:p>
        </w:tc>
        <w:tc>
          <w:tcPr>
            <w:tcW w:w="2620" w:type="pct"/>
            <w:shd w:val="clear" w:color="auto" w:fill="auto"/>
          </w:tcPr>
          <w:p w:rsidR="00905055" w:rsidRPr="00905055" w:rsidRDefault="00905055" w:rsidP="008A0021">
            <w:pPr>
              <w:rPr>
                <w:sz w:val="22"/>
                <w:szCs w:val="22"/>
              </w:rPr>
            </w:pPr>
            <w:r w:rsidRPr="00905055">
              <w:rPr>
                <w:sz w:val="22"/>
                <w:szCs w:val="22"/>
              </w:rPr>
              <w:t>ЖУРНАЛ СТРУКТУРНОЙ ХИМИИ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70298 </w:t>
            </w:r>
          </w:p>
        </w:tc>
        <w:tc>
          <w:tcPr>
            <w:tcW w:w="2620" w:type="pct"/>
            <w:shd w:val="clear" w:color="auto" w:fill="auto"/>
          </w:tcPr>
          <w:p w:rsidR="00905055" w:rsidRPr="00905055" w:rsidRDefault="00905055" w:rsidP="008A0021">
            <w:pPr>
              <w:rPr>
                <w:sz w:val="22"/>
                <w:szCs w:val="22"/>
              </w:rPr>
            </w:pPr>
            <w:r w:rsidRPr="00905055">
              <w:rPr>
                <w:sz w:val="22"/>
                <w:szCs w:val="22"/>
              </w:rPr>
              <w:t>ЖУРНАЛ ТЕХНИЧЕСКОЙ ФИЗИКИ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70299 </w:t>
            </w:r>
          </w:p>
        </w:tc>
        <w:tc>
          <w:tcPr>
            <w:tcW w:w="2620" w:type="pct"/>
            <w:shd w:val="clear" w:color="auto" w:fill="auto"/>
          </w:tcPr>
          <w:p w:rsidR="00905055" w:rsidRPr="00905055" w:rsidRDefault="00905055" w:rsidP="008A0021">
            <w:pPr>
              <w:rPr>
                <w:sz w:val="22"/>
                <w:szCs w:val="22"/>
              </w:rPr>
            </w:pPr>
            <w:r w:rsidRPr="00905055">
              <w:rPr>
                <w:sz w:val="22"/>
                <w:szCs w:val="22"/>
              </w:rPr>
              <w:t>ЖУРНАЛ ФИЗИЧЕСКОЙ ХИМИИ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70284 </w:t>
            </w:r>
          </w:p>
        </w:tc>
        <w:tc>
          <w:tcPr>
            <w:tcW w:w="2620" w:type="pct"/>
            <w:shd w:val="clear" w:color="auto" w:fill="auto"/>
          </w:tcPr>
          <w:p w:rsidR="00905055" w:rsidRPr="00905055" w:rsidRDefault="00905055" w:rsidP="008A0021">
            <w:pPr>
              <w:rPr>
                <w:sz w:val="22"/>
                <w:szCs w:val="22"/>
              </w:rPr>
            </w:pPr>
            <w:r w:rsidRPr="00905055">
              <w:rPr>
                <w:sz w:val="22"/>
                <w:szCs w:val="22"/>
              </w:rPr>
              <w:t>ЖУРНАЛ АНАЛИТИЧЕСКОЙ ХИМИИ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70286 </w:t>
            </w:r>
          </w:p>
        </w:tc>
        <w:tc>
          <w:tcPr>
            <w:tcW w:w="2620" w:type="pct"/>
            <w:shd w:val="clear" w:color="auto" w:fill="auto"/>
          </w:tcPr>
          <w:p w:rsidR="00905055" w:rsidRPr="00905055" w:rsidRDefault="00905055" w:rsidP="008A0021">
            <w:pPr>
              <w:rPr>
                <w:sz w:val="22"/>
                <w:szCs w:val="22"/>
              </w:rPr>
            </w:pPr>
            <w:r w:rsidRPr="00905055">
              <w:rPr>
                <w:sz w:val="22"/>
                <w:szCs w:val="22"/>
              </w:rPr>
              <w:t>ЖУРНАЛ ВЫСШЕЙ НЕРВНОЙ ДЕЯТЕЛЬНОСТИ ИМ И.В. ПАВЛОВА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70287 </w:t>
            </w:r>
          </w:p>
        </w:tc>
        <w:tc>
          <w:tcPr>
            <w:tcW w:w="2620" w:type="pct"/>
            <w:shd w:val="clear" w:color="auto" w:fill="auto"/>
          </w:tcPr>
          <w:p w:rsidR="00905055" w:rsidRPr="00905055" w:rsidRDefault="00905055" w:rsidP="008A0021">
            <w:pPr>
              <w:rPr>
                <w:sz w:val="22"/>
                <w:szCs w:val="22"/>
              </w:rPr>
            </w:pPr>
            <w:r w:rsidRPr="00905055">
              <w:rPr>
                <w:sz w:val="22"/>
                <w:szCs w:val="22"/>
              </w:rPr>
              <w:t>ЖУРНАЛ ВЫЧИСЛИТЕЛЬНОЙ МАТЕМАТИКИ И МАТЕМАТИЧЕСКОЙ ФИЗИКИ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34290 </w:t>
            </w:r>
          </w:p>
        </w:tc>
        <w:tc>
          <w:tcPr>
            <w:tcW w:w="2620" w:type="pct"/>
            <w:shd w:val="clear" w:color="auto" w:fill="auto"/>
          </w:tcPr>
          <w:p w:rsidR="00905055" w:rsidRPr="00905055" w:rsidRDefault="00905055" w:rsidP="008A0021">
            <w:pPr>
              <w:rPr>
                <w:sz w:val="22"/>
                <w:szCs w:val="22"/>
              </w:rPr>
            </w:pPr>
            <w:r w:rsidRPr="00905055">
              <w:rPr>
                <w:sz w:val="22"/>
                <w:szCs w:val="22"/>
              </w:rPr>
              <w:t>ЖУРНАЛ ДЛЯ ИЗУЧАЮЩИХ АНГЛИЙСКИЙ ЯЗЫК "SPEAK OUT"</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70293 </w:t>
            </w:r>
          </w:p>
        </w:tc>
        <w:tc>
          <w:tcPr>
            <w:tcW w:w="2620" w:type="pct"/>
            <w:shd w:val="clear" w:color="auto" w:fill="auto"/>
          </w:tcPr>
          <w:p w:rsidR="00905055" w:rsidRPr="00905055" w:rsidRDefault="00905055" w:rsidP="008A0021">
            <w:pPr>
              <w:rPr>
                <w:sz w:val="22"/>
                <w:szCs w:val="22"/>
              </w:rPr>
            </w:pPr>
            <w:r w:rsidRPr="00905055">
              <w:rPr>
                <w:sz w:val="22"/>
                <w:szCs w:val="22"/>
              </w:rPr>
              <w:t>ЖУРНАЛ ОБЩЕЙ БИОЛОГИИ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70294 </w:t>
            </w:r>
          </w:p>
        </w:tc>
        <w:tc>
          <w:tcPr>
            <w:tcW w:w="2620" w:type="pct"/>
            <w:shd w:val="clear" w:color="auto" w:fill="auto"/>
          </w:tcPr>
          <w:p w:rsidR="00905055" w:rsidRPr="00905055" w:rsidRDefault="00905055" w:rsidP="008A0021">
            <w:pPr>
              <w:rPr>
                <w:sz w:val="22"/>
                <w:szCs w:val="22"/>
              </w:rPr>
            </w:pPr>
            <w:r w:rsidRPr="00905055">
              <w:rPr>
                <w:sz w:val="22"/>
                <w:szCs w:val="22"/>
              </w:rPr>
              <w:t>ЖУРНАЛ ОБЩЕЙ ХИМИИ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70302 </w:t>
            </w:r>
          </w:p>
        </w:tc>
        <w:tc>
          <w:tcPr>
            <w:tcW w:w="2620" w:type="pct"/>
            <w:shd w:val="clear" w:color="auto" w:fill="auto"/>
          </w:tcPr>
          <w:p w:rsidR="00905055" w:rsidRPr="00905055" w:rsidRDefault="00905055" w:rsidP="008A0021">
            <w:pPr>
              <w:rPr>
                <w:sz w:val="22"/>
                <w:szCs w:val="22"/>
              </w:rPr>
            </w:pPr>
            <w:r w:rsidRPr="00905055">
              <w:rPr>
                <w:sz w:val="22"/>
                <w:szCs w:val="22"/>
              </w:rPr>
              <w:t>ЖУРНАЛ ЭВОЛЮЦИОННОЙ БИОХИМИИ И ФИЗИОЛОГИИ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70303 </w:t>
            </w:r>
          </w:p>
        </w:tc>
        <w:tc>
          <w:tcPr>
            <w:tcW w:w="2620" w:type="pct"/>
            <w:shd w:val="clear" w:color="auto" w:fill="auto"/>
          </w:tcPr>
          <w:p w:rsidR="00905055" w:rsidRPr="00905055" w:rsidRDefault="00905055" w:rsidP="008A0021">
            <w:pPr>
              <w:rPr>
                <w:sz w:val="22"/>
                <w:szCs w:val="22"/>
              </w:rPr>
            </w:pPr>
            <w:r w:rsidRPr="00905055">
              <w:rPr>
                <w:sz w:val="22"/>
                <w:szCs w:val="22"/>
              </w:rPr>
              <w:t>ЖУРНАЛ ЭКСПЕРИМЕНТАЛЬНОЙ И ТЕОРЕТИЧЕСКОЙ ФИЗИКИ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80826 </w:t>
            </w:r>
          </w:p>
        </w:tc>
        <w:tc>
          <w:tcPr>
            <w:tcW w:w="2620" w:type="pct"/>
            <w:shd w:val="clear" w:color="auto" w:fill="auto"/>
          </w:tcPr>
          <w:p w:rsidR="00905055" w:rsidRPr="00905055" w:rsidRDefault="00905055" w:rsidP="008A0021">
            <w:pPr>
              <w:rPr>
                <w:sz w:val="22"/>
                <w:szCs w:val="22"/>
              </w:rPr>
            </w:pPr>
            <w:r w:rsidRPr="00905055">
              <w:rPr>
                <w:sz w:val="22"/>
                <w:szCs w:val="22"/>
              </w:rPr>
              <w:t>ЖУРНАЛИСТ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47105 </w:t>
            </w:r>
          </w:p>
        </w:tc>
        <w:tc>
          <w:tcPr>
            <w:tcW w:w="2620" w:type="pct"/>
            <w:shd w:val="clear" w:color="auto" w:fill="auto"/>
          </w:tcPr>
          <w:p w:rsidR="00905055" w:rsidRPr="00905055" w:rsidRDefault="00905055" w:rsidP="008A0021">
            <w:pPr>
              <w:rPr>
                <w:sz w:val="22"/>
                <w:szCs w:val="22"/>
              </w:rPr>
            </w:pPr>
            <w:r w:rsidRPr="00905055">
              <w:rPr>
                <w:sz w:val="22"/>
                <w:szCs w:val="22"/>
              </w:rPr>
              <w:t>ЗАВОДСКАЯ ЛАБОРАТОРИЯ. ДИАГНОСТИКА МАТЕРИАЛОВ</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39001 </w:t>
            </w:r>
          </w:p>
        </w:tc>
        <w:tc>
          <w:tcPr>
            <w:tcW w:w="2620" w:type="pct"/>
            <w:shd w:val="clear" w:color="auto" w:fill="auto"/>
          </w:tcPr>
          <w:p w:rsidR="00905055" w:rsidRPr="00905055" w:rsidRDefault="00905055" w:rsidP="008A0021">
            <w:pPr>
              <w:rPr>
                <w:sz w:val="22"/>
                <w:szCs w:val="22"/>
              </w:rPr>
            </w:pPr>
            <w:r w:rsidRPr="00905055">
              <w:rPr>
                <w:sz w:val="22"/>
                <w:szCs w:val="22"/>
              </w:rPr>
              <w:t>ЗАКОН</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45948 </w:t>
            </w:r>
          </w:p>
        </w:tc>
        <w:tc>
          <w:tcPr>
            <w:tcW w:w="2620" w:type="pct"/>
            <w:shd w:val="clear" w:color="auto" w:fill="auto"/>
          </w:tcPr>
          <w:p w:rsidR="00905055" w:rsidRPr="00905055" w:rsidRDefault="00905055" w:rsidP="008A0021">
            <w:pPr>
              <w:rPr>
                <w:sz w:val="22"/>
                <w:szCs w:val="22"/>
              </w:rPr>
            </w:pPr>
            <w:r w:rsidRPr="00905055">
              <w:rPr>
                <w:sz w:val="22"/>
                <w:szCs w:val="22"/>
              </w:rPr>
              <w:t>ЗАКОН И ПРАВО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70871 </w:t>
            </w:r>
          </w:p>
        </w:tc>
        <w:tc>
          <w:tcPr>
            <w:tcW w:w="2620" w:type="pct"/>
            <w:shd w:val="clear" w:color="auto" w:fill="auto"/>
          </w:tcPr>
          <w:p w:rsidR="00905055" w:rsidRPr="00905055" w:rsidRDefault="00905055" w:rsidP="008A0021">
            <w:pPr>
              <w:rPr>
                <w:sz w:val="22"/>
                <w:szCs w:val="22"/>
              </w:rPr>
            </w:pPr>
            <w:r w:rsidRPr="00905055">
              <w:rPr>
                <w:sz w:val="22"/>
                <w:szCs w:val="22"/>
              </w:rPr>
              <w:t>ЗАКОННОСТЬ</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72043 </w:t>
            </w:r>
          </w:p>
        </w:tc>
        <w:tc>
          <w:tcPr>
            <w:tcW w:w="2620" w:type="pct"/>
            <w:shd w:val="clear" w:color="auto" w:fill="auto"/>
          </w:tcPr>
          <w:p w:rsidR="00905055" w:rsidRPr="00905055" w:rsidRDefault="00905055" w:rsidP="008A0021">
            <w:pPr>
              <w:rPr>
                <w:sz w:val="22"/>
                <w:szCs w:val="22"/>
              </w:rPr>
            </w:pPr>
            <w:r w:rsidRPr="00905055">
              <w:rPr>
                <w:sz w:val="22"/>
                <w:szCs w:val="22"/>
              </w:rPr>
              <w:t>ЗАКОНОДАТЕЛЬСТВО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71327 </w:t>
            </w:r>
          </w:p>
        </w:tc>
        <w:tc>
          <w:tcPr>
            <w:tcW w:w="2620" w:type="pct"/>
            <w:shd w:val="clear" w:color="auto" w:fill="auto"/>
          </w:tcPr>
          <w:p w:rsidR="00905055" w:rsidRPr="00905055" w:rsidRDefault="00905055" w:rsidP="008A0021">
            <w:pPr>
              <w:rPr>
                <w:sz w:val="22"/>
                <w:szCs w:val="22"/>
              </w:rPr>
            </w:pPr>
            <w:r w:rsidRPr="00905055">
              <w:rPr>
                <w:sz w:val="22"/>
                <w:szCs w:val="22"/>
              </w:rPr>
              <w:t>ЗАКОНОДАТЕЛЬСТВО И ЭКОНОМИКА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70324 </w:t>
            </w:r>
          </w:p>
        </w:tc>
        <w:tc>
          <w:tcPr>
            <w:tcW w:w="2620" w:type="pct"/>
            <w:shd w:val="clear" w:color="auto" w:fill="auto"/>
          </w:tcPr>
          <w:p w:rsidR="00905055" w:rsidRPr="00905055" w:rsidRDefault="00905055" w:rsidP="008A0021">
            <w:pPr>
              <w:rPr>
                <w:sz w:val="22"/>
                <w:szCs w:val="22"/>
              </w:rPr>
            </w:pPr>
            <w:r w:rsidRPr="00905055">
              <w:rPr>
                <w:sz w:val="22"/>
                <w:szCs w:val="22"/>
              </w:rPr>
              <w:t xml:space="preserve">ЗАПИСКИ РОССИЙСКОГО МИНЕРАЛОГИЧЕСКОГО </w:t>
            </w:r>
            <w:r w:rsidRPr="00905055">
              <w:rPr>
                <w:sz w:val="22"/>
                <w:szCs w:val="22"/>
              </w:rPr>
              <w:lastRenderedPageBreak/>
              <w:t>ОБЩЕСТВА</w:t>
            </w:r>
          </w:p>
        </w:tc>
        <w:tc>
          <w:tcPr>
            <w:tcW w:w="631" w:type="pct"/>
            <w:shd w:val="clear" w:color="auto" w:fill="auto"/>
          </w:tcPr>
          <w:p w:rsidR="00905055" w:rsidRPr="00905055" w:rsidRDefault="00905055" w:rsidP="008A0021">
            <w:pPr>
              <w:rPr>
                <w:sz w:val="22"/>
                <w:szCs w:val="22"/>
              </w:rPr>
            </w:pPr>
            <w:r w:rsidRPr="00905055">
              <w:rPr>
                <w:sz w:val="22"/>
                <w:szCs w:val="22"/>
              </w:rPr>
              <w:lastRenderedPageBreak/>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70326 </w:t>
            </w:r>
          </w:p>
        </w:tc>
        <w:tc>
          <w:tcPr>
            <w:tcW w:w="2620" w:type="pct"/>
            <w:shd w:val="clear" w:color="auto" w:fill="auto"/>
          </w:tcPr>
          <w:p w:rsidR="00905055" w:rsidRPr="00905055" w:rsidRDefault="00905055" w:rsidP="008A0021">
            <w:pPr>
              <w:rPr>
                <w:sz w:val="22"/>
                <w:szCs w:val="22"/>
              </w:rPr>
            </w:pPr>
            <w:r w:rsidRPr="00905055">
              <w:rPr>
                <w:sz w:val="22"/>
                <w:szCs w:val="22"/>
              </w:rPr>
              <w:t>ЗАЩИТА И КАРАНТИН РАСТЕНИЙ</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84663 </w:t>
            </w:r>
          </w:p>
        </w:tc>
        <w:tc>
          <w:tcPr>
            <w:tcW w:w="2620" w:type="pct"/>
            <w:shd w:val="clear" w:color="auto" w:fill="auto"/>
          </w:tcPr>
          <w:p w:rsidR="00905055" w:rsidRPr="00905055" w:rsidRDefault="00905055" w:rsidP="008A0021">
            <w:pPr>
              <w:rPr>
                <w:sz w:val="22"/>
                <w:szCs w:val="22"/>
              </w:rPr>
            </w:pPr>
            <w:r w:rsidRPr="00905055">
              <w:rPr>
                <w:sz w:val="22"/>
                <w:szCs w:val="22"/>
              </w:rPr>
              <w:t>ЗАЩИТА ИНФОРМАЦИИ. ИНСАЙД</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50153 </w:t>
            </w:r>
          </w:p>
        </w:tc>
        <w:tc>
          <w:tcPr>
            <w:tcW w:w="2620" w:type="pct"/>
            <w:shd w:val="clear" w:color="auto" w:fill="auto"/>
          </w:tcPr>
          <w:p w:rsidR="00905055" w:rsidRPr="00905055" w:rsidRDefault="00905055" w:rsidP="008A0021">
            <w:pPr>
              <w:rPr>
                <w:sz w:val="22"/>
                <w:szCs w:val="22"/>
              </w:rPr>
            </w:pPr>
            <w:r w:rsidRPr="00905055">
              <w:rPr>
                <w:sz w:val="22"/>
                <w:szCs w:val="22"/>
              </w:rPr>
              <w:t>ЗДОРОВЫЙ ОБРАЗ ЖИЗНИ - ВЕСТНИК "ЗОЖ"</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70336 </w:t>
            </w:r>
          </w:p>
        </w:tc>
        <w:tc>
          <w:tcPr>
            <w:tcW w:w="2620" w:type="pct"/>
            <w:shd w:val="clear" w:color="auto" w:fill="auto"/>
          </w:tcPr>
          <w:p w:rsidR="00905055" w:rsidRPr="00905055" w:rsidRDefault="00905055" w:rsidP="008A0021">
            <w:pPr>
              <w:rPr>
                <w:sz w:val="22"/>
                <w:szCs w:val="22"/>
              </w:rPr>
            </w:pPr>
            <w:r w:rsidRPr="00905055">
              <w:rPr>
                <w:sz w:val="22"/>
                <w:szCs w:val="22"/>
              </w:rPr>
              <w:t>ЗЕМЛЯ И ВСЕЛЕННАЯ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73010 </w:t>
            </w:r>
          </w:p>
        </w:tc>
        <w:tc>
          <w:tcPr>
            <w:tcW w:w="2620" w:type="pct"/>
            <w:shd w:val="clear" w:color="auto" w:fill="auto"/>
          </w:tcPr>
          <w:p w:rsidR="00905055" w:rsidRPr="00905055" w:rsidRDefault="00905055" w:rsidP="008A0021">
            <w:pPr>
              <w:rPr>
                <w:sz w:val="22"/>
                <w:szCs w:val="22"/>
              </w:rPr>
            </w:pPr>
            <w:r w:rsidRPr="00905055">
              <w:rPr>
                <w:sz w:val="22"/>
                <w:szCs w:val="22"/>
              </w:rPr>
              <w:t>ЗНАНИЕ - СИЛА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70333 </w:t>
            </w:r>
          </w:p>
        </w:tc>
        <w:tc>
          <w:tcPr>
            <w:tcW w:w="2620" w:type="pct"/>
            <w:shd w:val="clear" w:color="auto" w:fill="auto"/>
          </w:tcPr>
          <w:p w:rsidR="00905055" w:rsidRPr="00905055" w:rsidRDefault="00905055" w:rsidP="008A0021">
            <w:pPr>
              <w:rPr>
                <w:sz w:val="22"/>
                <w:szCs w:val="22"/>
              </w:rPr>
            </w:pPr>
            <w:r w:rsidRPr="00905055">
              <w:rPr>
                <w:sz w:val="22"/>
                <w:szCs w:val="22"/>
              </w:rPr>
              <w:t>ЗООЛОГИЧЕСКИЙ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55681 </w:t>
            </w:r>
          </w:p>
        </w:tc>
        <w:tc>
          <w:tcPr>
            <w:tcW w:w="2620" w:type="pct"/>
            <w:shd w:val="clear" w:color="auto" w:fill="auto"/>
          </w:tcPr>
          <w:p w:rsidR="00905055" w:rsidRPr="00905055" w:rsidRDefault="00905055" w:rsidP="008A0021">
            <w:pPr>
              <w:rPr>
                <w:sz w:val="22"/>
                <w:szCs w:val="22"/>
              </w:rPr>
            </w:pPr>
            <w:r w:rsidRPr="00905055">
              <w:rPr>
                <w:sz w:val="22"/>
                <w:szCs w:val="22"/>
              </w:rPr>
              <w:t>ЗООЛОГИЯ (С УКАЗАТЕЛЯМИ)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45818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РОССИИ. РАДИОЭЛЕКТРОНИКА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70414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СЕВЕРО-КАВКАЗСКИЙ РЕГИОН. ОБЩЕСТВЕННЫЕ НАУКИ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70366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ГЕОЛОГИЯ И РАЗВЕДКА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70369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МАТЕМАТИКА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73837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НЕФТЬ И ГАЗ</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70373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ПРАВОВЕДЕНИЕ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70374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ПРИБОРОСТРОЕНИЕ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70376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РАДИОФИЗИКА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70416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СЕВЕРО-КАВКАЗСКИЙ РЕГИОН. ТЕХНИЧЕСКИЕ НАУКИ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70377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СТРОИТЕЛЬСТВО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70380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ФИЗИКА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70381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ХИМИЯ И ХИМИЧЕСКАЯ ТЕХНОЛОГИЯ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70384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ЭЛЕКТРОМЕХАНИКА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47570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ЭЛЕКТРОНИКА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42183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РАДИОЭЛЕКТРОНИКА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70415 </w:t>
            </w:r>
          </w:p>
        </w:tc>
        <w:tc>
          <w:tcPr>
            <w:tcW w:w="2620" w:type="pct"/>
            <w:shd w:val="clear" w:color="auto" w:fill="auto"/>
          </w:tcPr>
          <w:p w:rsidR="00905055" w:rsidRPr="00905055" w:rsidRDefault="00905055" w:rsidP="008A0021">
            <w:pPr>
              <w:rPr>
                <w:sz w:val="22"/>
                <w:szCs w:val="22"/>
              </w:rPr>
            </w:pPr>
            <w:r w:rsidRPr="00905055">
              <w:rPr>
                <w:sz w:val="22"/>
                <w:szCs w:val="22"/>
              </w:rPr>
              <w:t>ИЗВЕСТИЯ ВЫСШИХ УЧЕБНЫХ ЗАВЕДЕНИЙ. СЕВЕРО-КАВКАЗСКИЙ РЕГИОН. ЕСТЕСТВЕННЫЕ НАУКИ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70406 </w:t>
            </w:r>
          </w:p>
        </w:tc>
        <w:tc>
          <w:tcPr>
            <w:tcW w:w="2620" w:type="pct"/>
            <w:shd w:val="clear" w:color="auto" w:fill="auto"/>
          </w:tcPr>
          <w:p w:rsidR="00905055" w:rsidRPr="00905055" w:rsidRDefault="00905055" w:rsidP="008A0021">
            <w:pPr>
              <w:rPr>
                <w:sz w:val="22"/>
                <w:szCs w:val="22"/>
              </w:rPr>
            </w:pPr>
            <w:r w:rsidRPr="00905055">
              <w:rPr>
                <w:sz w:val="22"/>
                <w:szCs w:val="22"/>
              </w:rPr>
              <w:t>ИЗВЕСТИЯ РАН. МЕХАНИКА ЖИДКОСТИ И ГАЗА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70408 </w:t>
            </w:r>
          </w:p>
        </w:tc>
        <w:tc>
          <w:tcPr>
            <w:tcW w:w="2620" w:type="pct"/>
            <w:shd w:val="clear" w:color="auto" w:fill="auto"/>
          </w:tcPr>
          <w:p w:rsidR="00905055" w:rsidRPr="00905055" w:rsidRDefault="00905055" w:rsidP="008A0021">
            <w:pPr>
              <w:rPr>
                <w:sz w:val="22"/>
                <w:szCs w:val="22"/>
              </w:rPr>
            </w:pPr>
            <w:r w:rsidRPr="00905055">
              <w:rPr>
                <w:sz w:val="22"/>
                <w:szCs w:val="22"/>
              </w:rPr>
              <w:t>ИЗВЕСТИЯ РАН. МЕХАНИКА ТВЕРДОГО ТЕЛА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70350 </w:t>
            </w:r>
          </w:p>
        </w:tc>
        <w:tc>
          <w:tcPr>
            <w:tcW w:w="2620" w:type="pct"/>
            <w:shd w:val="clear" w:color="auto" w:fill="auto"/>
          </w:tcPr>
          <w:p w:rsidR="00905055" w:rsidRPr="00905055" w:rsidRDefault="00905055" w:rsidP="008A0021">
            <w:pPr>
              <w:rPr>
                <w:sz w:val="22"/>
                <w:szCs w:val="22"/>
              </w:rPr>
            </w:pPr>
            <w:r w:rsidRPr="00905055">
              <w:rPr>
                <w:sz w:val="22"/>
                <w:szCs w:val="22"/>
              </w:rPr>
              <w:t>ИЗВЕСТИЯ РАН. СЕРИЯ БИОЛОГИЧЕСКАЯ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70351 </w:t>
            </w:r>
          </w:p>
        </w:tc>
        <w:tc>
          <w:tcPr>
            <w:tcW w:w="2620" w:type="pct"/>
            <w:shd w:val="clear" w:color="auto" w:fill="auto"/>
          </w:tcPr>
          <w:p w:rsidR="00905055" w:rsidRPr="00905055" w:rsidRDefault="00905055" w:rsidP="008A0021">
            <w:pPr>
              <w:rPr>
                <w:sz w:val="22"/>
                <w:szCs w:val="22"/>
              </w:rPr>
            </w:pPr>
            <w:r w:rsidRPr="00905055">
              <w:rPr>
                <w:sz w:val="22"/>
                <w:szCs w:val="22"/>
              </w:rPr>
              <w:t>ИЗВЕСТИЯ РАН. СЕРИЯ ГЕОГРАФИЧЕСКАЯ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70354 </w:t>
            </w:r>
          </w:p>
        </w:tc>
        <w:tc>
          <w:tcPr>
            <w:tcW w:w="2620" w:type="pct"/>
            <w:shd w:val="clear" w:color="auto" w:fill="auto"/>
          </w:tcPr>
          <w:p w:rsidR="00905055" w:rsidRPr="00905055" w:rsidRDefault="00905055" w:rsidP="008A0021">
            <w:pPr>
              <w:rPr>
                <w:sz w:val="22"/>
                <w:szCs w:val="22"/>
              </w:rPr>
            </w:pPr>
            <w:r w:rsidRPr="00905055">
              <w:rPr>
                <w:sz w:val="22"/>
                <w:szCs w:val="22"/>
              </w:rPr>
              <w:t>ИЗВЕСТИЯ РАН. СЕРИЯ ЛИТЕРАТУРЫ И ЯЗЫКА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70355 </w:t>
            </w:r>
          </w:p>
        </w:tc>
        <w:tc>
          <w:tcPr>
            <w:tcW w:w="2620" w:type="pct"/>
            <w:shd w:val="clear" w:color="auto" w:fill="auto"/>
          </w:tcPr>
          <w:p w:rsidR="00905055" w:rsidRPr="00905055" w:rsidRDefault="00905055" w:rsidP="008A0021">
            <w:pPr>
              <w:rPr>
                <w:sz w:val="22"/>
                <w:szCs w:val="22"/>
              </w:rPr>
            </w:pPr>
            <w:r w:rsidRPr="00905055">
              <w:rPr>
                <w:sz w:val="22"/>
                <w:szCs w:val="22"/>
              </w:rPr>
              <w:t>ИЗВЕСТИЯ РАН. СЕРИЯ МАТЕМАТИЧЕСКАЯ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70405 </w:t>
            </w:r>
          </w:p>
        </w:tc>
        <w:tc>
          <w:tcPr>
            <w:tcW w:w="2620" w:type="pct"/>
            <w:shd w:val="clear" w:color="auto" w:fill="auto"/>
          </w:tcPr>
          <w:p w:rsidR="00905055" w:rsidRPr="00905055" w:rsidRDefault="00905055" w:rsidP="008A0021">
            <w:pPr>
              <w:rPr>
                <w:sz w:val="22"/>
                <w:szCs w:val="22"/>
              </w:rPr>
            </w:pPr>
            <w:r w:rsidRPr="00905055">
              <w:rPr>
                <w:sz w:val="22"/>
                <w:szCs w:val="22"/>
              </w:rPr>
              <w:t>ИЗВЕСТИЯ РАН. ТЕОРИЯ И СИСТЕМЫ УПРАВЛЕНИЯ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70356 </w:t>
            </w:r>
          </w:p>
        </w:tc>
        <w:tc>
          <w:tcPr>
            <w:tcW w:w="2620" w:type="pct"/>
            <w:shd w:val="clear" w:color="auto" w:fill="auto"/>
          </w:tcPr>
          <w:p w:rsidR="00905055" w:rsidRPr="00905055" w:rsidRDefault="00905055" w:rsidP="008A0021">
            <w:pPr>
              <w:rPr>
                <w:sz w:val="22"/>
                <w:szCs w:val="22"/>
              </w:rPr>
            </w:pPr>
            <w:r w:rsidRPr="00905055">
              <w:rPr>
                <w:sz w:val="22"/>
                <w:szCs w:val="22"/>
              </w:rPr>
              <w:t>ИЗВЕСТИЯ РАН. СЕРИЯ ФИЗИЧЕСКАЯ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70357 </w:t>
            </w:r>
          </w:p>
        </w:tc>
        <w:tc>
          <w:tcPr>
            <w:tcW w:w="2620" w:type="pct"/>
            <w:shd w:val="clear" w:color="auto" w:fill="auto"/>
          </w:tcPr>
          <w:p w:rsidR="00905055" w:rsidRPr="00905055" w:rsidRDefault="00905055" w:rsidP="008A0021">
            <w:pPr>
              <w:rPr>
                <w:sz w:val="22"/>
                <w:szCs w:val="22"/>
              </w:rPr>
            </w:pPr>
            <w:r w:rsidRPr="00905055">
              <w:rPr>
                <w:sz w:val="22"/>
                <w:szCs w:val="22"/>
              </w:rPr>
              <w:t>ИЗВЕСТИЯ РАН. СЕРИЯ ХИМИЧЕСКАЯ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70363 </w:t>
            </w:r>
          </w:p>
        </w:tc>
        <w:tc>
          <w:tcPr>
            <w:tcW w:w="2620" w:type="pct"/>
            <w:shd w:val="clear" w:color="auto" w:fill="auto"/>
          </w:tcPr>
          <w:p w:rsidR="00905055" w:rsidRPr="00905055" w:rsidRDefault="00905055" w:rsidP="008A0021">
            <w:pPr>
              <w:rPr>
                <w:sz w:val="22"/>
                <w:szCs w:val="22"/>
              </w:rPr>
            </w:pPr>
            <w:r w:rsidRPr="00905055">
              <w:rPr>
                <w:sz w:val="22"/>
                <w:szCs w:val="22"/>
              </w:rPr>
              <w:t>ИЗВЕСТИЯ РУССКОГО ГЕОГРАФИЧЕСКОГО ОБЩЕСТВА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41970 </w:t>
            </w:r>
          </w:p>
        </w:tc>
        <w:tc>
          <w:tcPr>
            <w:tcW w:w="2620" w:type="pct"/>
            <w:shd w:val="clear" w:color="auto" w:fill="auto"/>
          </w:tcPr>
          <w:p w:rsidR="00905055" w:rsidRPr="00905055" w:rsidRDefault="00905055" w:rsidP="008A0021">
            <w:pPr>
              <w:rPr>
                <w:sz w:val="22"/>
                <w:szCs w:val="22"/>
              </w:rPr>
            </w:pPr>
            <w:r w:rsidRPr="00905055">
              <w:rPr>
                <w:sz w:val="22"/>
                <w:szCs w:val="22"/>
              </w:rPr>
              <w:t>ИЗВЕСТИЯ ЮЖНОГО ФЕДЕРАЛЬНОГО УНИВЕРСИТЕТА (ЮФУ). ТЕХНИЧЕСКИЕ НАУКИ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38168 </w:t>
            </w:r>
          </w:p>
        </w:tc>
        <w:tc>
          <w:tcPr>
            <w:tcW w:w="2620" w:type="pct"/>
            <w:shd w:val="clear" w:color="auto" w:fill="auto"/>
          </w:tcPr>
          <w:p w:rsidR="00905055" w:rsidRPr="00905055" w:rsidRDefault="00905055" w:rsidP="008A0021">
            <w:pPr>
              <w:rPr>
                <w:sz w:val="22"/>
                <w:szCs w:val="22"/>
              </w:rPr>
            </w:pPr>
            <w:r w:rsidRPr="00905055">
              <w:rPr>
                <w:sz w:val="22"/>
                <w:szCs w:val="22"/>
              </w:rPr>
              <w:t>ИЗМЕРИТЕЛЬНАЯ ТЕХНИКА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79988 </w:t>
            </w:r>
          </w:p>
        </w:tc>
        <w:tc>
          <w:tcPr>
            <w:tcW w:w="2620" w:type="pct"/>
            <w:shd w:val="clear" w:color="auto" w:fill="auto"/>
          </w:tcPr>
          <w:p w:rsidR="00905055" w:rsidRPr="00905055" w:rsidRDefault="00905055" w:rsidP="008A0021">
            <w:pPr>
              <w:rPr>
                <w:sz w:val="22"/>
                <w:szCs w:val="22"/>
              </w:rPr>
            </w:pPr>
            <w:r w:rsidRPr="00905055">
              <w:rPr>
                <w:sz w:val="22"/>
                <w:szCs w:val="22"/>
              </w:rPr>
              <w:t>ИЗОБРАЗИТЕЛЬНОЕ ИСКУССТВО В ШКОЛЕ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36611 </w:t>
            </w:r>
          </w:p>
        </w:tc>
        <w:tc>
          <w:tcPr>
            <w:tcW w:w="2620" w:type="pct"/>
            <w:shd w:val="clear" w:color="auto" w:fill="auto"/>
          </w:tcPr>
          <w:p w:rsidR="00905055" w:rsidRPr="00905055" w:rsidRDefault="00905055" w:rsidP="008A0021">
            <w:pPr>
              <w:rPr>
                <w:sz w:val="22"/>
                <w:szCs w:val="22"/>
              </w:rPr>
            </w:pPr>
            <w:r w:rsidRPr="00905055">
              <w:rPr>
                <w:sz w:val="22"/>
                <w:szCs w:val="22"/>
              </w:rPr>
              <w:t>ИНЖЕНЕРНАЯ ГЕОЛОГИЯ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79217 </w:t>
            </w:r>
          </w:p>
        </w:tc>
        <w:tc>
          <w:tcPr>
            <w:tcW w:w="2620" w:type="pct"/>
            <w:shd w:val="clear" w:color="auto" w:fill="auto"/>
          </w:tcPr>
          <w:p w:rsidR="00905055" w:rsidRPr="00905055" w:rsidRDefault="00905055" w:rsidP="008A0021">
            <w:pPr>
              <w:rPr>
                <w:sz w:val="22"/>
                <w:szCs w:val="22"/>
              </w:rPr>
            </w:pPr>
            <w:r w:rsidRPr="00905055">
              <w:rPr>
                <w:sz w:val="22"/>
                <w:szCs w:val="22"/>
              </w:rPr>
              <w:t>ИНЖЕНЕРНАЯ ФИЗИКА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71509 </w:t>
            </w:r>
          </w:p>
        </w:tc>
        <w:tc>
          <w:tcPr>
            <w:tcW w:w="2620" w:type="pct"/>
            <w:shd w:val="clear" w:color="auto" w:fill="auto"/>
          </w:tcPr>
          <w:p w:rsidR="00905055" w:rsidRPr="00905055" w:rsidRDefault="00905055" w:rsidP="008A0021">
            <w:pPr>
              <w:rPr>
                <w:sz w:val="22"/>
                <w:szCs w:val="22"/>
              </w:rPr>
            </w:pPr>
            <w:r w:rsidRPr="00905055">
              <w:rPr>
                <w:sz w:val="22"/>
                <w:szCs w:val="22"/>
              </w:rPr>
              <w:t>ИНЖЕНЕРНЫЕ ИЗЫСКАНИЯ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73180 </w:t>
            </w:r>
          </w:p>
        </w:tc>
        <w:tc>
          <w:tcPr>
            <w:tcW w:w="2620" w:type="pct"/>
            <w:shd w:val="clear" w:color="auto" w:fill="auto"/>
          </w:tcPr>
          <w:p w:rsidR="00905055" w:rsidRPr="00905055" w:rsidRDefault="00905055" w:rsidP="008A0021">
            <w:pPr>
              <w:rPr>
                <w:sz w:val="22"/>
                <w:szCs w:val="22"/>
              </w:rPr>
            </w:pPr>
            <w:r w:rsidRPr="00905055">
              <w:rPr>
                <w:sz w:val="22"/>
                <w:szCs w:val="22"/>
              </w:rPr>
              <w:t>ИНОСТРАННЫЕ ЯЗЫКИ В ШКОЛЕ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36852 </w:t>
            </w:r>
          </w:p>
        </w:tc>
        <w:tc>
          <w:tcPr>
            <w:tcW w:w="2620" w:type="pct"/>
            <w:shd w:val="clear" w:color="auto" w:fill="auto"/>
          </w:tcPr>
          <w:p w:rsidR="00905055" w:rsidRPr="00905055" w:rsidRDefault="00905055" w:rsidP="008A0021">
            <w:pPr>
              <w:rPr>
                <w:sz w:val="22"/>
                <w:szCs w:val="22"/>
              </w:rPr>
            </w:pPr>
            <w:r w:rsidRPr="00905055">
              <w:rPr>
                <w:sz w:val="22"/>
                <w:szCs w:val="22"/>
              </w:rPr>
              <w:t>ИНОСТРАННЫЕ ЯЗЫКИ В ВЫСШЕЙ ШКОЛЕ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79706 </w:t>
            </w:r>
          </w:p>
        </w:tc>
        <w:tc>
          <w:tcPr>
            <w:tcW w:w="2620" w:type="pct"/>
            <w:shd w:val="clear" w:color="auto" w:fill="auto"/>
          </w:tcPr>
          <w:p w:rsidR="00905055" w:rsidRPr="00905055" w:rsidRDefault="00905055" w:rsidP="008A0021">
            <w:pPr>
              <w:rPr>
                <w:sz w:val="22"/>
                <w:szCs w:val="22"/>
              </w:rPr>
            </w:pPr>
            <w:r w:rsidRPr="00905055">
              <w:rPr>
                <w:sz w:val="22"/>
                <w:szCs w:val="22"/>
              </w:rPr>
              <w:t>ИНТЕЛЛЕКТУАЛЬНАЯ СОБСТВЕННОСТЬ. АВТОРСКОЕ ПРАВО И СМЕЖНЫЕ ПРАВА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70161 </w:t>
            </w:r>
          </w:p>
        </w:tc>
        <w:tc>
          <w:tcPr>
            <w:tcW w:w="2620" w:type="pct"/>
            <w:shd w:val="clear" w:color="auto" w:fill="auto"/>
          </w:tcPr>
          <w:p w:rsidR="00905055" w:rsidRPr="00905055" w:rsidRDefault="00905055" w:rsidP="008A0021">
            <w:pPr>
              <w:rPr>
                <w:sz w:val="22"/>
                <w:szCs w:val="22"/>
              </w:rPr>
            </w:pPr>
            <w:r w:rsidRPr="00905055">
              <w:rPr>
                <w:sz w:val="22"/>
                <w:szCs w:val="22"/>
              </w:rPr>
              <w:t>ИНТЕЛЛЕКТУАЛЬНАЯ СОБСТВЕННОСТЬ. ПРОМЫШЛЕННАЯ СОБСТВЕННОСТЬ</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72110 </w:t>
            </w:r>
          </w:p>
        </w:tc>
        <w:tc>
          <w:tcPr>
            <w:tcW w:w="2620" w:type="pct"/>
            <w:shd w:val="clear" w:color="auto" w:fill="auto"/>
          </w:tcPr>
          <w:p w:rsidR="00905055" w:rsidRPr="00905055" w:rsidRDefault="00905055" w:rsidP="008A0021">
            <w:pPr>
              <w:rPr>
                <w:sz w:val="22"/>
                <w:szCs w:val="22"/>
              </w:rPr>
            </w:pPr>
            <w:r w:rsidRPr="00905055">
              <w:rPr>
                <w:sz w:val="22"/>
                <w:szCs w:val="22"/>
              </w:rPr>
              <w:t>ИНТЕРЬЕР + ДИЗАЙН</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88018 </w:t>
            </w:r>
          </w:p>
        </w:tc>
        <w:tc>
          <w:tcPr>
            <w:tcW w:w="2620" w:type="pct"/>
            <w:shd w:val="clear" w:color="auto" w:fill="auto"/>
          </w:tcPr>
          <w:p w:rsidR="00905055" w:rsidRPr="00905055" w:rsidRDefault="00905055" w:rsidP="008A0021">
            <w:pPr>
              <w:rPr>
                <w:sz w:val="22"/>
                <w:szCs w:val="22"/>
              </w:rPr>
            </w:pPr>
            <w:r w:rsidRPr="00905055">
              <w:rPr>
                <w:sz w:val="22"/>
                <w:szCs w:val="22"/>
              </w:rPr>
              <w:t>ИНФОРМАТИКА И ЕЕ ПРИМЕНЕНИЯ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73176 </w:t>
            </w:r>
          </w:p>
        </w:tc>
        <w:tc>
          <w:tcPr>
            <w:tcW w:w="2620" w:type="pct"/>
            <w:shd w:val="clear" w:color="auto" w:fill="auto"/>
          </w:tcPr>
          <w:p w:rsidR="00905055" w:rsidRPr="00905055" w:rsidRDefault="00905055" w:rsidP="008A0021">
            <w:pPr>
              <w:rPr>
                <w:sz w:val="22"/>
                <w:szCs w:val="22"/>
              </w:rPr>
            </w:pPr>
            <w:r w:rsidRPr="00905055">
              <w:rPr>
                <w:sz w:val="22"/>
                <w:szCs w:val="22"/>
              </w:rPr>
              <w:t>ИНФОРМАТИКА И ОБРАЗОВАНИЕ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81692 </w:t>
            </w:r>
          </w:p>
        </w:tc>
        <w:tc>
          <w:tcPr>
            <w:tcW w:w="2620" w:type="pct"/>
            <w:shd w:val="clear" w:color="auto" w:fill="auto"/>
          </w:tcPr>
          <w:p w:rsidR="00905055" w:rsidRPr="00905055" w:rsidRDefault="00905055" w:rsidP="008A0021">
            <w:pPr>
              <w:rPr>
                <w:sz w:val="22"/>
                <w:szCs w:val="22"/>
              </w:rPr>
            </w:pPr>
            <w:r w:rsidRPr="00905055">
              <w:rPr>
                <w:sz w:val="22"/>
                <w:szCs w:val="22"/>
              </w:rPr>
              <w:t>ИНФОРМАЦИОННО-ИЗМЕРИТЕЛЬНЫЕ И УПРАВЛЯЮЩИЕ СИСТЕМЫ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72656 </w:t>
            </w:r>
          </w:p>
        </w:tc>
        <w:tc>
          <w:tcPr>
            <w:tcW w:w="2620" w:type="pct"/>
            <w:shd w:val="clear" w:color="auto" w:fill="auto"/>
          </w:tcPr>
          <w:p w:rsidR="00905055" w:rsidRPr="00905055" w:rsidRDefault="00905055" w:rsidP="008A0021">
            <w:pPr>
              <w:rPr>
                <w:sz w:val="22"/>
                <w:szCs w:val="22"/>
              </w:rPr>
            </w:pPr>
            <w:r w:rsidRPr="00905055">
              <w:rPr>
                <w:sz w:val="22"/>
                <w:szCs w:val="22"/>
              </w:rPr>
              <w:t>ИНФОРМАЦИОННЫЕ ТЕХНОЛОГИИ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45998 </w:t>
            </w:r>
          </w:p>
        </w:tc>
        <w:tc>
          <w:tcPr>
            <w:tcW w:w="2620" w:type="pct"/>
            <w:shd w:val="clear" w:color="auto" w:fill="auto"/>
          </w:tcPr>
          <w:p w:rsidR="00905055" w:rsidRPr="00905055" w:rsidRDefault="00905055" w:rsidP="008A0021">
            <w:pPr>
              <w:rPr>
                <w:sz w:val="22"/>
                <w:szCs w:val="22"/>
              </w:rPr>
            </w:pPr>
            <w:r w:rsidRPr="00905055">
              <w:rPr>
                <w:sz w:val="22"/>
                <w:szCs w:val="22"/>
              </w:rPr>
              <w:t>ИСКУССТВО И ОБРАЗОВАНИЕ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15607 </w:t>
            </w:r>
          </w:p>
        </w:tc>
        <w:tc>
          <w:tcPr>
            <w:tcW w:w="2620" w:type="pct"/>
            <w:shd w:val="clear" w:color="auto" w:fill="auto"/>
          </w:tcPr>
          <w:p w:rsidR="00905055" w:rsidRPr="00905055" w:rsidRDefault="00905055" w:rsidP="008A0021">
            <w:pPr>
              <w:rPr>
                <w:sz w:val="22"/>
                <w:szCs w:val="22"/>
              </w:rPr>
            </w:pPr>
            <w:r w:rsidRPr="00905055">
              <w:rPr>
                <w:sz w:val="22"/>
                <w:szCs w:val="22"/>
              </w:rPr>
              <w:t>ИСКУССТВОЗНАНИЕ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57101 </w:t>
            </w:r>
          </w:p>
        </w:tc>
        <w:tc>
          <w:tcPr>
            <w:tcW w:w="2620" w:type="pct"/>
            <w:shd w:val="clear" w:color="auto" w:fill="auto"/>
          </w:tcPr>
          <w:p w:rsidR="00905055" w:rsidRPr="00905055" w:rsidRDefault="00905055" w:rsidP="008A0021">
            <w:pPr>
              <w:rPr>
                <w:sz w:val="22"/>
                <w:szCs w:val="22"/>
              </w:rPr>
            </w:pPr>
            <w:r w:rsidRPr="00905055">
              <w:rPr>
                <w:sz w:val="22"/>
                <w:szCs w:val="22"/>
              </w:rPr>
              <w:t>ИСТОРИЯ. АРХЕОЛОГИЯ. ЭТНОЛОГИЯ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99656 </w:t>
            </w:r>
          </w:p>
        </w:tc>
        <w:tc>
          <w:tcPr>
            <w:tcW w:w="2620" w:type="pct"/>
            <w:shd w:val="clear" w:color="auto" w:fill="auto"/>
          </w:tcPr>
          <w:p w:rsidR="00905055" w:rsidRPr="00905055" w:rsidRDefault="00905055" w:rsidP="008A0021">
            <w:pPr>
              <w:rPr>
                <w:sz w:val="22"/>
                <w:szCs w:val="22"/>
              </w:rPr>
            </w:pPr>
            <w:r w:rsidRPr="00905055">
              <w:rPr>
                <w:sz w:val="22"/>
                <w:szCs w:val="22"/>
              </w:rPr>
              <w:t>КАДРОВИК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90964 </w:t>
            </w:r>
          </w:p>
        </w:tc>
        <w:tc>
          <w:tcPr>
            <w:tcW w:w="2620" w:type="pct"/>
            <w:shd w:val="clear" w:color="auto" w:fill="auto"/>
          </w:tcPr>
          <w:p w:rsidR="00905055" w:rsidRPr="00905055" w:rsidRDefault="00905055" w:rsidP="008A0021">
            <w:pPr>
              <w:rPr>
                <w:sz w:val="22"/>
                <w:szCs w:val="22"/>
              </w:rPr>
            </w:pPr>
            <w:r w:rsidRPr="00905055">
              <w:rPr>
                <w:sz w:val="22"/>
                <w:szCs w:val="22"/>
              </w:rPr>
              <w:t>КВАНТ С ПРИЛОЖЕНИЕМ. КОМПЛЕКТ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70470 </w:t>
            </w:r>
          </w:p>
        </w:tc>
        <w:tc>
          <w:tcPr>
            <w:tcW w:w="2620" w:type="pct"/>
            <w:shd w:val="clear" w:color="auto" w:fill="auto"/>
          </w:tcPr>
          <w:p w:rsidR="00905055" w:rsidRPr="00905055" w:rsidRDefault="00905055" w:rsidP="008A0021">
            <w:pPr>
              <w:rPr>
                <w:sz w:val="22"/>
                <w:szCs w:val="22"/>
              </w:rPr>
            </w:pPr>
            <w:r w:rsidRPr="00905055">
              <w:rPr>
                <w:sz w:val="22"/>
                <w:szCs w:val="22"/>
              </w:rPr>
              <w:t>КВАНТОВАЯ ЭЛЕКТРОНИКА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70463 </w:t>
            </w:r>
          </w:p>
        </w:tc>
        <w:tc>
          <w:tcPr>
            <w:tcW w:w="2620" w:type="pct"/>
            <w:shd w:val="clear" w:color="auto" w:fill="auto"/>
          </w:tcPr>
          <w:p w:rsidR="00905055" w:rsidRPr="00905055" w:rsidRDefault="00905055" w:rsidP="008A0021">
            <w:pPr>
              <w:rPr>
                <w:sz w:val="22"/>
                <w:szCs w:val="22"/>
              </w:rPr>
            </w:pPr>
            <w:r w:rsidRPr="00905055">
              <w:rPr>
                <w:sz w:val="22"/>
                <w:szCs w:val="22"/>
              </w:rPr>
              <w:t>КИБЕРНЕТИКА И СИСТЕМНЫЙ АНАЛИЗ</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45864 </w:t>
            </w:r>
          </w:p>
        </w:tc>
        <w:tc>
          <w:tcPr>
            <w:tcW w:w="2620" w:type="pct"/>
            <w:shd w:val="clear" w:color="auto" w:fill="auto"/>
          </w:tcPr>
          <w:p w:rsidR="00905055" w:rsidRPr="00905055" w:rsidRDefault="00905055" w:rsidP="008A0021">
            <w:pPr>
              <w:rPr>
                <w:sz w:val="22"/>
                <w:szCs w:val="22"/>
              </w:rPr>
            </w:pPr>
            <w:r w:rsidRPr="00905055">
              <w:rPr>
                <w:sz w:val="22"/>
                <w:szCs w:val="22"/>
              </w:rPr>
              <w:t>КЛАССНЫЙ РУКОВОДИТЕЛЬ</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87327 </w:t>
            </w:r>
          </w:p>
        </w:tc>
        <w:tc>
          <w:tcPr>
            <w:tcW w:w="2620" w:type="pct"/>
            <w:shd w:val="clear" w:color="auto" w:fill="auto"/>
          </w:tcPr>
          <w:p w:rsidR="00905055" w:rsidRPr="00905055" w:rsidRDefault="00905055" w:rsidP="008A0021">
            <w:pPr>
              <w:rPr>
                <w:sz w:val="22"/>
                <w:szCs w:val="22"/>
              </w:rPr>
            </w:pPr>
            <w:r w:rsidRPr="00905055">
              <w:rPr>
                <w:sz w:val="22"/>
                <w:szCs w:val="22"/>
              </w:rPr>
              <w:t>КНИГИ РОССИЙСКОЙ ФЕДЕРАЦИИ. ЕЖЕГОДНИК. 2014. ТОМА 1-6</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70438 </w:t>
            </w:r>
          </w:p>
        </w:tc>
        <w:tc>
          <w:tcPr>
            <w:tcW w:w="2620" w:type="pct"/>
            <w:shd w:val="clear" w:color="auto" w:fill="auto"/>
          </w:tcPr>
          <w:p w:rsidR="00905055" w:rsidRPr="00905055" w:rsidRDefault="00905055" w:rsidP="008A0021">
            <w:pPr>
              <w:rPr>
                <w:sz w:val="22"/>
                <w:szCs w:val="22"/>
              </w:rPr>
            </w:pPr>
            <w:r w:rsidRPr="00905055">
              <w:rPr>
                <w:sz w:val="22"/>
                <w:szCs w:val="22"/>
              </w:rPr>
              <w:t>КОЛЛОИДНЫЙ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45802 </w:t>
            </w:r>
          </w:p>
        </w:tc>
        <w:tc>
          <w:tcPr>
            <w:tcW w:w="2620" w:type="pct"/>
            <w:shd w:val="clear" w:color="auto" w:fill="auto"/>
          </w:tcPr>
          <w:p w:rsidR="00905055" w:rsidRPr="00905055" w:rsidRDefault="00905055" w:rsidP="008A0021">
            <w:pPr>
              <w:rPr>
                <w:sz w:val="22"/>
                <w:szCs w:val="22"/>
              </w:rPr>
            </w:pPr>
            <w:r w:rsidRPr="00905055">
              <w:rPr>
                <w:sz w:val="22"/>
                <w:szCs w:val="22"/>
              </w:rPr>
              <w:t>КОММЕРСАНТЪ ВЛАСТЬ</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31470 </w:t>
            </w:r>
          </w:p>
        </w:tc>
        <w:tc>
          <w:tcPr>
            <w:tcW w:w="2620" w:type="pct"/>
            <w:shd w:val="clear" w:color="auto" w:fill="auto"/>
          </w:tcPr>
          <w:p w:rsidR="00905055" w:rsidRPr="00905055" w:rsidRDefault="00905055" w:rsidP="008A0021">
            <w:pPr>
              <w:rPr>
                <w:sz w:val="22"/>
                <w:szCs w:val="22"/>
              </w:rPr>
            </w:pPr>
            <w:r w:rsidRPr="00905055">
              <w:rPr>
                <w:sz w:val="22"/>
                <w:szCs w:val="22"/>
              </w:rPr>
              <w:t>КОМСОМОЛЬСКАЯ ПРАВДА</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3</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85486 </w:t>
            </w:r>
          </w:p>
        </w:tc>
        <w:tc>
          <w:tcPr>
            <w:tcW w:w="2620" w:type="pct"/>
            <w:shd w:val="clear" w:color="auto" w:fill="auto"/>
          </w:tcPr>
          <w:p w:rsidR="00905055" w:rsidRPr="00905055" w:rsidRDefault="00905055" w:rsidP="008A0021">
            <w:pPr>
              <w:rPr>
                <w:sz w:val="22"/>
                <w:szCs w:val="22"/>
              </w:rPr>
            </w:pPr>
            <w:r w:rsidRPr="00905055">
              <w:rPr>
                <w:sz w:val="22"/>
                <w:szCs w:val="22"/>
              </w:rPr>
              <w:t>КОНСТИТУЦИОННОЕ И МУНИЦИПАЛЬНОЕ ПРАВО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47649 </w:t>
            </w:r>
          </w:p>
        </w:tc>
        <w:tc>
          <w:tcPr>
            <w:tcW w:w="2620" w:type="pct"/>
            <w:shd w:val="clear" w:color="auto" w:fill="auto"/>
          </w:tcPr>
          <w:p w:rsidR="00905055" w:rsidRPr="00905055" w:rsidRDefault="00905055" w:rsidP="008A0021">
            <w:pPr>
              <w:rPr>
                <w:sz w:val="22"/>
                <w:szCs w:val="22"/>
              </w:rPr>
            </w:pPr>
            <w:r w:rsidRPr="00905055">
              <w:rPr>
                <w:sz w:val="22"/>
                <w:szCs w:val="22"/>
              </w:rPr>
              <w:t>КОНТРОЛЬ. ДИАГНОСТИКА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71057 </w:t>
            </w:r>
          </w:p>
        </w:tc>
        <w:tc>
          <w:tcPr>
            <w:tcW w:w="2620" w:type="pct"/>
            <w:shd w:val="clear" w:color="auto" w:fill="auto"/>
          </w:tcPr>
          <w:p w:rsidR="00905055" w:rsidRPr="00905055" w:rsidRDefault="00905055" w:rsidP="008A0021">
            <w:pPr>
              <w:rPr>
                <w:sz w:val="22"/>
                <w:szCs w:val="22"/>
              </w:rPr>
            </w:pPr>
            <w:r w:rsidRPr="00905055">
              <w:rPr>
                <w:sz w:val="22"/>
                <w:szCs w:val="22"/>
              </w:rPr>
              <w:t>КООРДИНАЦИОННАЯ ХИМИЯ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82206 </w:t>
            </w:r>
          </w:p>
        </w:tc>
        <w:tc>
          <w:tcPr>
            <w:tcW w:w="2620" w:type="pct"/>
            <w:shd w:val="clear" w:color="auto" w:fill="auto"/>
          </w:tcPr>
          <w:p w:rsidR="00905055" w:rsidRPr="00905055" w:rsidRDefault="00905055" w:rsidP="008A0021">
            <w:pPr>
              <w:rPr>
                <w:sz w:val="22"/>
                <w:szCs w:val="22"/>
              </w:rPr>
            </w:pPr>
            <w:r w:rsidRPr="00905055">
              <w:rPr>
                <w:sz w:val="22"/>
                <w:szCs w:val="22"/>
              </w:rPr>
              <w:t>КОРРОЗИЯ: МАТЕРИАЛЫ, ЗАЩИТА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80673 </w:t>
            </w:r>
          </w:p>
        </w:tc>
        <w:tc>
          <w:tcPr>
            <w:tcW w:w="2620" w:type="pct"/>
            <w:shd w:val="clear" w:color="auto" w:fill="auto"/>
          </w:tcPr>
          <w:p w:rsidR="00905055" w:rsidRPr="00905055" w:rsidRDefault="00905055" w:rsidP="008A0021">
            <w:pPr>
              <w:rPr>
                <w:sz w:val="22"/>
                <w:szCs w:val="22"/>
              </w:rPr>
            </w:pPr>
            <w:r w:rsidRPr="00905055">
              <w:rPr>
                <w:sz w:val="22"/>
                <w:szCs w:val="22"/>
              </w:rPr>
              <w:t>КРАСИВЫЕ КВАРТИРЫ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70447 </w:t>
            </w:r>
          </w:p>
        </w:tc>
        <w:tc>
          <w:tcPr>
            <w:tcW w:w="2620" w:type="pct"/>
            <w:shd w:val="clear" w:color="auto" w:fill="auto"/>
          </w:tcPr>
          <w:p w:rsidR="00905055" w:rsidRPr="00905055" w:rsidRDefault="00905055" w:rsidP="008A0021">
            <w:pPr>
              <w:rPr>
                <w:sz w:val="22"/>
                <w:szCs w:val="22"/>
              </w:rPr>
            </w:pPr>
            <w:r w:rsidRPr="00905055">
              <w:rPr>
                <w:sz w:val="22"/>
                <w:szCs w:val="22"/>
              </w:rPr>
              <w:t>КРИСТАЛЛОГРАФИЯ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50126 </w:t>
            </w:r>
          </w:p>
        </w:tc>
        <w:tc>
          <w:tcPr>
            <w:tcW w:w="2620" w:type="pct"/>
            <w:shd w:val="clear" w:color="auto" w:fill="auto"/>
          </w:tcPr>
          <w:p w:rsidR="00905055" w:rsidRPr="00905055" w:rsidRDefault="00905055" w:rsidP="008A0021">
            <w:pPr>
              <w:rPr>
                <w:sz w:val="22"/>
                <w:szCs w:val="22"/>
              </w:rPr>
            </w:pPr>
            <w:r w:rsidRPr="00905055">
              <w:rPr>
                <w:sz w:val="22"/>
                <w:szCs w:val="22"/>
              </w:rPr>
              <w:t>КУЛЬТУРА</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20647 </w:t>
            </w:r>
          </w:p>
        </w:tc>
        <w:tc>
          <w:tcPr>
            <w:tcW w:w="2620" w:type="pct"/>
            <w:shd w:val="clear" w:color="auto" w:fill="auto"/>
          </w:tcPr>
          <w:p w:rsidR="00905055" w:rsidRPr="00905055" w:rsidRDefault="00905055" w:rsidP="008A0021">
            <w:pPr>
              <w:rPr>
                <w:sz w:val="22"/>
                <w:szCs w:val="22"/>
              </w:rPr>
            </w:pPr>
            <w:r w:rsidRPr="00905055">
              <w:rPr>
                <w:sz w:val="22"/>
                <w:szCs w:val="22"/>
              </w:rPr>
              <w:t>КУЛЬТУРНАЯ ЖИЗНЬ ЮГА РОССИИ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79463 </w:t>
            </w:r>
          </w:p>
        </w:tc>
        <w:tc>
          <w:tcPr>
            <w:tcW w:w="2620" w:type="pct"/>
            <w:shd w:val="clear" w:color="auto" w:fill="auto"/>
          </w:tcPr>
          <w:p w:rsidR="00905055" w:rsidRPr="00905055" w:rsidRDefault="00905055" w:rsidP="008A0021">
            <w:pPr>
              <w:rPr>
                <w:sz w:val="22"/>
                <w:szCs w:val="22"/>
              </w:rPr>
            </w:pPr>
            <w:r w:rsidRPr="00905055">
              <w:rPr>
                <w:sz w:val="22"/>
                <w:szCs w:val="22"/>
              </w:rPr>
              <w:t>КУЛЬТУРОЛОГИЯ. ДАЙДЖЕСТ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47798 </w:t>
            </w:r>
          </w:p>
        </w:tc>
        <w:tc>
          <w:tcPr>
            <w:tcW w:w="2620" w:type="pct"/>
            <w:shd w:val="clear" w:color="auto" w:fill="auto"/>
          </w:tcPr>
          <w:p w:rsidR="00905055" w:rsidRPr="00905055" w:rsidRDefault="00905055" w:rsidP="008A0021">
            <w:pPr>
              <w:rPr>
                <w:sz w:val="22"/>
                <w:szCs w:val="22"/>
              </w:rPr>
            </w:pPr>
            <w:r w:rsidRPr="00905055">
              <w:rPr>
                <w:sz w:val="22"/>
                <w:szCs w:val="22"/>
              </w:rPr>
              <w:t>ЛАНДШАФТНЫЙ ДИЗАЙН</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70497 </w:t>
            </w:r>
          </w:p>
        </w:tc>
        <w:tc>
          <w:tcPr>
            <w:tcW w:w="2620" w:type="pct"/>
            <w:shd w:val="clear" w:color="auto" w:fill="auto"/>
          </w:tcPr>
          <w:p w:rsidR="00905055" w:rsidRPr="00905055" w:rsidRDefault="00905055" w:rsidP="008A0021">
            <w:pPr>
              <w:rPr>
                <w:sz w:val="22"/>
                <w:szCs w:val="22"/>
              </w:rPr>
            </w:pPr>
            <w:r w:rsidRPr="00905055">
              <w:rPr>
                <w:sz w:val="22"/>
                <w:szCs w:val="22"/>
              </w:rPr>
              <w:t>ЛАТИНСКАЯ АМЕРИКА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27912 </w:t>
            </w:r>
          </w:p>
        </w:tc>
        <w:tc>
          <w:tcPr>
            <w:tcW w:w="2620" w:type="pct"/>
            <w:shd w:val="clear" w:color="auto" w:fill="auto"/>
          </w:tcPr>
          <w:p w:rsidR="00905055" w:rsidRPr="00905055" w:rsidRDefault="00905055" w:rsidP="008A0021">
            <w:pPr>
              <w:rPr>
                <w:sz w:val="22"/>
                <w:szCs w:val="22"/>
              </w:rPr>
            </w:pPr>
            <w:r w:rsidRPr="00905055">
              <w:rPr>
                <w:sz w:val="22"/>
                <w:szCs w:val="22"/>
              </w:rPr>
              <w:t>ЛЕТОПИСЬ ЖУРНАЛЬНЫХ СТАТЕЙ</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73235 </w:t>
            </w:r>
          </w:p>
        </w:tc>
        <w:tc>
          <w:tcPr>
            <w:tcW w:w="2620" w:type="pct"/>
            <w:shd w:val="clear" w:color="auto" w:fill="auto"/>
          </w:tcPr>
          <w:p w:rsidR="00905055" w:rsidRPr="00905055" w:rsidRDefault="00905055" w:rsidP="008A0021">
            <w:pPr>
              <w:rPr>
                <w:sz w:val="22"/>
                <w:szCs w:val="22"/>
              </w:rPr>
            </w:pPr>
            <w:r w:rsidRPr="00905055">
              <w:rPr>
                <w:sz w:val="22"/>
                <w:szCs w:val="22"/>
              </w:rPr>
              <w:t>ЛИТЕРАТУРА В ШКОЛЕ С ПРИЛОЖЕНИЕМ УРОКИ ЛИТЕРАТУРЫ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34189 </w:t>
            </w:r>
          </w:p>
        </w:tc>
        <w:tc>
          <w:tcPr>
            <w:tcW w:w="2620" w:type="pct"/>
            <w:shd w:val="clear" w:color="auto" w:fill="auto"/>
          </w:tcPr>
          <w:p w:rsidR="00905055" w:rsidRPr="00905055" w:rsidRDefault="00905055" w:rsidP="008A0021">
            <w:pPr>
              <w:rPr>
                <w:sz w:val="22"/>
                <w:szCs w:val="22"/>
              </w:rPr>
            </w:pPr>
            <w:r w:rsidRPr="00905055">
              <w:rPr>
                <w:sz w:val="22"/>
                <w:szCs w:val="22"/>
              </w:rPr>
              <w:t>ЛИТЕРАТУРНАЯ ГАЗЕТА</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47592 </w:t>
            </w:r>
          </w:p>
        </w:tc>
        <w:tc>
          <w:tcPr>
            <w:tcW w:w="2620" w:type="pct"/>
            <w:shd w:val="clear" w:color="auto" w:fill="auto"/>
          </w:tcPr>
          <w:p w:rsidR="00905055" w:rsidRPr="00905055" w:rsidRDefault="00905055" w:rsidP="008A0021">
            <w:pPr>
              <w:rPr>
                <w:sz w:val="22"/>
                <w:szCs w:val="22"/>
              </w:rPr>
            </w:pPr>
            <w:r w:rsidRPr="00905055">
              <w:rPr>
                <w:sz w:val="22"/>
                <w:szCs w:val="22"/>
              </w:rPr>
              <w:t>ЛИТЕРАТУРОВЕДЕНИЕ: РЕФЕРАТИВНЫЙ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70493 </w:t>
            </w:r>
          </w:p>
        </w:tc>
        <w:tc>
          <w:tcPr>
            <w:tcW w:w="2620" w:type="pct"/>
            <w:shd w:val="clear" w:color="auto" w:fill="auto"/>
          </w:tcPr>
          <w:p w:rsidR="00905055" w:rsidRPr="00905055" w:rsidRDefault="00905055" w:rsidP="008A0021">
            <w:pPr>
              <w:rPr>
                <w:sz w:val="22"/>
                <w:szCs w:val="22"/>
              </w:rPr>
            </w:pPr>
            <w:r w:rsidRPr="00905055">
              <w:rPr>
                <w:sz w:val="22"/>
                <w:szCs w:val="22"/>
              </w:rPr>
              <w:t>ЛИТОЛОГИЯ И ПОЛЕЗНЫЕ ИСКОПАЕМЫЕ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82366 </w:t>
            </w:r>
          </w:p>
        </w:tc>
        <w:tc>
          <w:tcPr>
            <w:tcW w:w="2620" w:type="pct"/>
            <w:shd w:val="clear" w:color="auto" w:fill="auto"/>
          </w:tcPr>
          <w:p w:rsidR="00905055" w:rsidRPr="00905055" w:rsidRDefault="00905055" w:rsidP="008A0021">
            <w:pPr>
              <w:rPr>
                <w:sz w:val="22"/>
                <w:szCs w:val="22"/>
              </w:rPr>
            </w:pPr>
            <w:r w:rsidRPr="00905055">
              <w:rPr>
                <w:sz w:val="22"/>
                <w:szCs w:val="22"/>
              </w:rPr>
              <w:t>ЛОГОПЕДИЯ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80963 </w:t>
            </w:r>
          </w:p>
        </w:tc>
        <w:tc>
          <w:tcPr>
            <w:tcW w:w="2620" w:type="pct"/>
            <w:shd w:val="clear" w:color="auto" w:fill="auto"/>
          </w:tcPr>
          <w:p w:rsidR="00905055" w:rsidRPr="00905055" w:rsidRDefault="00905055" w:rsidP="008A0021">
            <w:pPr>
              <w:rPr>
                <w:sz w:val="22"/>
                <w:szCs w:val="22"/>
              </w:rPr>
            </w:pPr>
            <w:r w:rsidRPr="00905055">
              <w:rPr>
                <w:sz w:val="22"/>
                <w:szCs w:val="22"/>
              </w:rPr>
              <w:t>МАРКЕТИНГ В РОССИИ И ЗА РУБЕЖОМ</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79073 </w:t>
            </w:r>
          </w:p>
        </w:tc>
        <w:tc>
          <w:tcPr>
            <w:tcW w:w="2620" w:type="pct"/>
            <w:shd w:val="clear" w:color="auto" w:fill="auto"/>
          </w:tcPr>
          <w:p w:rsidR="00905055" w:rsidRPr="00905055" w:rsidRDefault="00905055" w:rsidP="008A0021">
            <w:pPr>
              <w:rPr>
                <w:sz w:val="22"/>
                <w:szCs w:val="22"/>
              </w:rPr>
            </w:pPr>
            <w:r w:rsidRPr="00905055">
              <w:rPr>
                <w:sz w:val="22"/>
                <w:szCs w:val="22"/>
              </w:rPr>
              <w:t>МАТЕМАТИКА - ПЕРВОЕ СЕНТЯБРЯ. БУМАЖНАЯ ВЕРСИЯ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highlight w:val="yellow"/>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99546 </w:t>
            </w:r>
          </w:p>
        </w:tc>
        <w:tc>
          <w:tcPr>
            <w:tcW w:w="2620" w:type="pct"/>
            <w:shd w:val="clear" w:color="auto" w:fill="auto"/>
          </w:tcPr>
          <w:p w:rsidR="00905055" w:rsidRPr="00905055" w:rsidRDefault="00905055" w:rsidP="008A0021">
            <w:pPr>
              <w:rPr>
                <w:sz w:val="22"/>
                <w:szCs w:val="22"/>
              </w:rPr>
            </w:pPr>
            <w:r w:rsidRPr="00905055">
              <w:rPr>
                <w:sz w:val="22"/>
                <w:szCs w:val="22"/>
              </w:rPr>
              <w:t>МАТЕМАТИКА В ШКОЛЕ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80857 </w:t>
            </w:r>
          </w:p>
        </w:tc>
        <w:tc>
          <w:tcPr>
            <w:tcW w:w="2620" w:type="pct"/>
            <w:shd w:val="clear" w:color="auto" w:fill="auto"/>
          </w:tcPr>
          <w:p w:rsidR="00905055" w:rsidRPr="00905055" w:rsidRDefault="00905055" w:rsidP="008A0021">
            <w:pPr>
              <w:rPr>
                <w:sz w:val="22"/>
                <w:szCs w:val="22"/>
              </w:rPr>
            </w:pPr>
            <w:r w:rsidRPr="00905055">
              <w:rPr>
                <w:sz w:val="22"/>
                <w:szCs w:val="22"/>
              </w:rPr>
              <w:t xml:space="preserve">МАТЕМАТИКА В ШКОЛЕ И МАТЕМАТИКА ДЛЯ ШКОЛЬНИКОВ. </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55940 </w:t>
            </w:r>
          </w:p>
        </w:tc>
        <w:tc>
          <w:tcPr>
            <w:tcW w:w="2620" w:type="pct"/>
            <w:shd w:val="clear" w:color="auto" w:fill="auto"/>
          </w:tcPr>
          <w:p w:rsidR="00905055" w:rsidRPr="00905055" w:rsidRDefault="00905055" w:rsidP="008A0021">
            <w:pPr>
              <w:rPr>
                <w:sz w:val="22"/>
                <w:szCs w:val="22"/>
              </w:rPr>
            </w:pPr>
            <w:r w:rsidRPr="00905055">
              <w:rPr>
                <w:sz w:val="22"/>
                <w:szCs w:val="22"/>
              </w:rPr>
              <w:t>МАТЕМАТИКА (С УКАЗАТЕЛЯМИ)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42106 </w:t>
            </w:r>
          </w:p>
        </w:tc>
        <w:tc>
          <w:tcPr>
            <w:tcW w:w="2620" w:type="pct"/>
            <w:shd w:val="clear" w:color="auto" w:fill="auto"/>
          </w:tcPr>
          <w:p w:rsidR="00905055" w:rsidRPr="00905055" w:rsidRDefault="00905055" w:rsidP="008A0021">
            <w:pPr>
              <w:rPr>
                <w:sz w:val="22"/>
                <w:szCs w:val="22"/>
              </w:rPr>
            </w:pPr>
            <w:r w:rsidRPr="00905055">
              <w:rPr>
                <w:sz w:val="22"/>
                <w:szCs w:val="22"/>
              </w:rPr>
              <w:t>МАТЕМАТИЧЕСКАЯ ТЕОРИЯ ИГР И ЕЁ ПРИЛОЖЕНИЯ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70560 </w:t>
            </w:r>
          </w:p>
        </w:tc>
        <w:tc>
          <w:tcPr>
            <w:tcW w:w="2620" w:type="pct"/>
            <w:shd w:val="clear" w:color="auto" w:fill="auto"/>
          </w:tcPr>
          <w:p w:rsidR="00905055" w:rsidRPr="00905055" w:rsidRDefault="00905055" w:rsidP="008A0021">
            <w:pPr>
              <w:rPr>
                <w:sz w:val="22"/>
                <w:szCs w:val="22"/>
              </w:rPr>
            </w:pPr>
            <w:r w:rsidRPr="00905055">
              <w:rPr>
                <w:sz w:val="22"/>
                <w:szCs w:val="22"/>
              </w:rPr>
              <w:t>МАТЕМАТИЧЕСКИЕ ЗАМЕТКИ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70512 </w:t>
            </w:r>
          </w:p>
        </w:tc>
        <w:tc>
          <w:tcPr>
            <w:tcW w:w="2620" w:type="pct"/>
            <w:shd w:val="clear" w:color="auto" w:fill="auto"/>
          </w:tcPr>
          <w:p w:rsidR="00905055" w:rsidRPr="00905055" w:rsidRDefault="00905055" w:rsidP="008A0021">
            <w:pPr>
              <w:rPr>
                <w:sz w:val="22"/>
                <w:szCs w:val="22"/>
              </w:rPr>
            </w:pPr>
            <w:r w:rsidRPr="00905055">
              <w:rPr>
                <w:sz w:val="22"/>
                <w:szCs w:val="22"/>
              </w:rPr>
              <w:t>МАТЕМАТИЧЕСКИЙ СБОРНИК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70502 </w:t>
            </w:r>
          </w:p>
        </w:tc>
        <w:tc>
          <w:tcPr>
            <w:tcW w:w="2620" w:type="pct"/>
            <w:shd w:val="clear" w:color="auto" w:fill="auto"/>
          </w:tcPr>
          <w:p w:rsidR="00905055" w:rsidRPr="00905055" w:rsidRDefault="00905055" w:rsidP="008A0021">
            <w:pPr>
              <w:rPr>
                <w:sz w:val="22"/>
                <w:szCs w:val="22"/>
              </w:rPr>
            </w:pPr>
            <w:r w:rsidRPr="00905055">
              <w:rPr>
                <w:sz w:val="22"/>
                <w:szCs w:val="22"/>
              </w:rPr>
              <w:t>МАТЕМАТИЧЕСКОЕ МОДЕЛИРОВАНИЕ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27884 </w:t>
            </w:r>
          </w:p>
        </w:tc>
        <w:tc>
          <w:tcPr>
            <w:tcW w:w="2620" w:type="pct"/>
            <w:shd w:val="clear" w:color="auto" w:fill="auto"/>
          </w:tcPr>
          <w:p w:rsidR="00905055" w:rsidRPr="00905055" w:rsidRDefault="00905055" w:rsidP="008A0021">
            <w:pPr>
              <w:rPr>
                <w:sz w:val="22"/>
                <w:szCs w:val="22"/>
              </w:rPr>
            </w:pPr>
            <w:r w:rsidRPr="00905055">
              <w:rPr>
                <w:sz w:val="22"/>
                <w:szCs w:val="22"/>
              </w:rPr>
              <w:t>МЕДИКО-СОЦИАЛЬНАЯ ЭКСПЕРТИЗА И РЕАБИЛИТАЦИЯ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71431 </w:t>
            </w:r>
          </w:p>
        </w:tc>
        <w:tc>
          <w:tcPr>
            <w:tcW w:w="2620" w:type="pct"/>
            <w:shd w:val="clear" w:color="auto" w:fill="auto"/>
          </w:tcPr>
          <w:p w:rsidR="00905055" w:rsidRPr="00905055" w:rsidRDefault="00905055" w:rsidP="008A0021">
            <w:pPr>
              <w:rPr>
                <w:sz w:val="22"/>
                <w:szCs w:val="22"/>
              </w:rPr>
            </w:pPr>
            <w:r w:rsidRPr="00905055">
              <w:rPr>
                <w:sz w:val="22"/>
                <w:szCs w:val="22"/>
              </w:rPr>
              <w:t>МЕДИЦИНА ТРУДА И ПРОМЫШЛЕННАЯ ЭКОЛОГИЯ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55873 </w:t>
            </w:r>
          </w:p>
        </w:tc>
        <w:tc>
          <w:tcPr>
            <w:tcW w:w="2620" w:type="pct"/>
            <w:shd w:val="clear" w:color="auto" w:fill="auto"/>
          </w:tcPr>
          <w:p w:rsidR="00905055" w:rsidRPr="00905055" w:rsidRDefault="00905055" w:rsidP="008A0021">
            <w:pPr>
              <w:rPr>
                <w:sz w:val="22"/>
                <w:szCs w:val="22"/>
              </w:rPr>
            </w:pPr>
            <w:r w:rsidRPr="00905055">
              <w:rPr>
                <w:sz w:val="22"/>
                <w:szCs w:val="22"/>
              </w:rPr>
              <w:t>МЕДИЦИНСКАЯ ГЕОГРАФИЯ РЖ</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70530 </w:t>
            </w:r>
          </w:p>
        </w:tc>
        <w:tc>
          <w:tcPr>
            <w:tcW w:w="2620" w:type="pct"/>
            <w:shd w:val="clear" w:color="auto" w:fill="auto"/>
          </w:tcPr>
          <w:p w:rsidR="00905055" w:rsidRPr="00905055" w:rsidRDefault="00905055" w:rsidP="008A0021">
            <w:pPr>
              <w:rPr>
                <w:sz w:val="22"/>
                <w:szCs w:val="22"/>
              </w:rPr>
            </w:pPr>
            <w:r w:rsidRPr="00905055">
              <w:rPr>
                <w:sz w:val="22"/>
                <w:szCs w:val="22"/>
              </w:rPr>
              <w:t>МЕЖДУНАРОДНАЯ ЖИЗНЬ</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79892 </w:t>
            </w:r>
          </w:p>
        </w:tc>
        <w:tc>
          <w:tcPr>
            <w:tcW w:w="2620" w:type="pct"/>
            <w:shd w:val="clear" w:color="auto" w:fill="auto"/>
          </w:tcPr>
          <w:p w:rsidR="00905055" w:rsidRPr="00905055" w:rsidRDefault="00905055" w:rsidP="008A0021">
            <w:pPr>
              <w:rPr>
                <w:sz w:val="22"/>
                <w:szCs w:val="22"/>
              </w:rPr>
            </w:pPr>
            <w:r w:rsidRPr="00905055">
              <w:rPr>
                <w:sz w:val="22"/>
                <w:szCs w:val="22"/>
              </w:rPr>
              <w:t>МЕЖДУНАРОДНОЕ ПУБЛИЧНОЕ И ЧАСТНОЕ ПРАВО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80965 </w:t>
            </w:r>
          </w:p>
        </w:tc>
        <w:tc>
          <w:tcPr>
            <w:tcW w:w="2620" w:type="pct"/>
            <w:shd w:val="clear" w:color="auto" w:fill="auto"/>
          </w:tcPr>
          <w:p w:rsidR="00905055" w:rsidRPr="00905055" w:rsidRDefault="00905055" w:rsidP="008A0021">
            <w:pPr>
              <w:rPr>
                <w:sz w:val="22"/>
                <w:szCs w:val="22"/>
              </w:rPr>
            </w:pPr>
            <w:r w:rsidRPr="00905055">
              <w:rPr>
                <w:sz w:val="22"/>
                <w:szCs w:val="22"/>
              </w:rPr>
              <w:t>МЕНЕДЖМЕНТ В РОССИИ И ЗА РУБЕЖОМ</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70525 </w:t>
            </w:r>
          </w:p>
        </w:tc>
        <w:tc>
          <w:tcPr>
            <w:tcW w:w="2620" w:type="pct"/>
            <w:shd w:val="clear" w:color="auto" w:fill="auto"/>
          </w:tcPr>
          <w:p w:rsidR="00905055" w:rsidRPr="00905055" w:rsidRDefault="00905055" w:rsidP="008A0021">
            <w:pPr>
              <w:rPr>
                <w:sz w:val="22"/>
                <w:szCs w:val="22"/>
              </w:rPr>
            </w:pPr>
            <w:r w:rsidRPr="00905055">
              <w:rPr>
                <w:sz w:val="22"/>
                <w:szCs w:val="22"/>
              </w:rPr>
              <w:t>МЕТЕОРОЛОГИЯ И ГИДРОЛОГИЯ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82368 </w:t>
            </w:r>
          </w:p>
        </w:tc>
        <w:tc>
          <w:tcPr>
            <w:tcW w:w="2620" w:type="pct"/>
            <w:shd w:val="clear" w:color="auto" w:fill="auto"/>
          </w:tcPr>
          <w:p w:rsidR="00905055" w:rsidRPr="00905055" w:rsidRDefault="00905055" w:rsidP="008A0021">
            <w:pPr>
              <w:rPr>
                <w:sz w:val="22"/>
                <w:szCs w:val="22"/>
              </w:rPr>
            </w:pPr>
            <w:r w:rsidRPr="00905055">
              <w:rPr>
                <w:sz w:val="22"/>
                <w:szCs w:val="22"/>
              </w:rPr>
              <w:t>МЕХАНИКА КОМПОЗИЦИОННЫХ МАТЕРИАЛОВ И КОНСТРУКЦИЙ</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79492 </w:t>
            </w:r>
          </w:p>
        </w:tc>
        <w:tc>
          <w:tcPr>
            <w:tcW w:w="2620" w:type="pct"/>
            <w:shd w:val="clear" w:color="auto" w:fill="auto"/>
          </w:tcPr>
          <w:p w:rsidR="00905055" w:rsidRPr="00905055" w:rsidRDefault="00905055" w:rsidP="008A0021">
            <w:pPr>
              <w:rPr>
                <w:sz w:val="22"/>
                <w:szCs w:val="22"/>
              </w:rPr>
            </w:pPr>
            <w:r w:rsidRPr="00905055">
              <w:rPr>
                <w:sz w:val="22"/>
                <w:szCs w:val="22"/>
              </w:rPr>
              <w:t>МЕХАТРОНИКА, АВТОМАТИЗАЦИЯ, УПРАВЛЕНИЕ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70540 </w:t>
            </w:r>
          </w:p>
        </w:tc>
        <w:tc>
          <w:tcPr>
            <w:tcW w:w="2620" w:type="pct"/>
            <w:shd w:val="clear" w:color="auto" w:fill="auto"/>
          </w:tcPr>
          <w:p w:rsidR="00905055" w:rsidRPr="00905055" w:rsidRDefault="00905055" w:rsidP="008A0021">
            <w:pPr>
              <w:rPr>
                <w:sz w:val="22"/>
                <w:szCs w:val="22"/>
              </w:rPr>
            </w:pPr>
            <w:r w:rsidRPr="00905055">
              <w:rPr>
                <w:sz w:val="22"/>
                <w:szCs w:val="22"/>
              </w:rPr>
              <w:t>МИКРОБИОЛОГИЯ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70571 </w:t>
            </w:r>
          </w:p>
        </w:tc>
        <w:tc>
          <w:tcPr>
            <w:tcW w:w="2620" w:type="pct"/>
            <w:shd w:val="clear" w:color="auto" w:fill="auto"/>
          </w:tcPr>
          <w:p w:rsidR="00905055" w:rsidRPr="00905055" w:rsidRDefault="00905055" w:rsidP="008A0021">
            <w:pPr>
              <w:rPr>
                <w:sz w:val="22"/>
                <w:szCs w:val="22"/>
              </w:rPr>
            </w:pPr>
            <w:r w:rsidRPr="00905055">
              <w:rPr>
                <w:sz w:val="22"/>
                <w:szCs w:val="22"/>
              </w:rPr>
              <w:t>МИКРОЭЛЕКТРОНИКА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72710</w:t>
            </w:r>
          </w:p>
        </w:tc>
        <w:tc>
          <w:tcPr>
            <w:tcW w:w="2620" w:type="pct"/>
            <w:shd w:val="clear" w:color="auto" w:fill="auto"/>
          </w:tcPr>
          <w:p w:rsidR="00905055" w:rsidRPr="00905055" w:rsidRDefault="00905055" w:rsidP="008A0021">
            <w:pPr>
              <w:rPr>
                <w:sz w:val="22"/>
                <w:szCs w:val="22"/>
              </w:rPr>
            </w:pPr>
            <w:r w:rsidRPr="00905055">
              <w:rPr>
                <w:sz w:val="22"/>
                <w:szCs w:val="22"/>
              </w:rPr>
              <w:t>МИР КОМПЬЮТЕРНОЙ АВТОМАТИЗАЦИИ. ВСТРАЕВАЕМЫЕ КОМПЬЮТЕРНЫЕ СИСТЕМЫ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81310 </w:t>
            </w:r>
          </w:p>
        </w:tc>
        <w:tc>
          <w:tcPr>
            <w:tcW w:w="2620" w:type="pct"/>
            <w:shd w:val="clear" w:color="auto" w:fill="auto"/>
          </w:tcPr>
          <w:p w:rsidR="00905055" w:rsidRPr="00905055" w:rsidRDefault="00905055" w:rsidP="008A0021">
            <w:pPr>
              <w:rPr>
                <w:sz w:val="22"/>
                <w:szCs w:val="22"/>
              </w:rPr>
            </w:pPr>
            <w:r w:rsidRPr="00905055">
              <w:rPr>
                <w:sz w:val="22"/>
                <w:szCs w:val="22"/>
              </w:rPr>
              <w:t>МИР ПЕРЕМЕН</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40939 </w:t>
            </w:r>
          </w:p>
        </w:tc>
        <w:tc>
          <w:tcPr>
            <w:tcW w:w="2620" w:type="pct"/>
            <w:shd w:val="clear" w:color="auto" w:fill="auto"/>
          </w:tcPr>
          <w:p w:rsidR="00905055" w:rsidRPr="00905055" w:rsidRDefault="00905055" w:rsidP="008A0021">
            <w:pPr>
              <w:rPr>
                <w:sz w:val="22"/>
                <w:szCs w:val="22"/>
              </w:rPr>
            </w:pPr>
            <w:r w:rsidRPr="00905055">
              <w:rPr>
                <w:sz w:val="22"/>
                <w:szCs w:val="22"/>
              </w:rPr>
              <w:t>МИР ПК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47110 </w:t>
            </w:r>
          </w:p>
        </w:tc>
        <w:tc>
          <w:tcPr>
            <w:tcW w:w="2620" w:type="pct"/>
            <w:shd w:val="clear" w:color="auto" w:fill="auto"/>
          </w:tcPr>
          <w:p w:rsidR="00905055" w:rsidRPr="00905055" w:rsidRDefault="00905055" w:rsidP="008A0021">
            <w:pPr>
              <w:rPr>
                <w:sz w:val="22"/>
                <w:szCs w:val="22"/>
              </w:rPr>
            </w:pPr>
            <w:r w:rsidRPr="00905055">
              <w:rPr>
                <w:sz w:val="22"/>
                <w:szCs w:val="22"/>
              </w:rPr>
              <w:t>МИР ПСИХОЛОГИИ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79269 </w:t>
            </w:r>
          </w:p>
        </w:tc>
        <w:tc>
          <w:tcPr>
            <w:tcW w:w="2620" w:type="pct"/>
            <w:shd w:val="clear" w:color="auto" w:fill="auto"/>
          </w:tcPr>
          <w:p w:rsidR="00905055" w:rsidRPr="00905055" w:rsidRDefault="00905055" w:rsidP="008A0021">
            <w:pPr>
              <w:rPr>
                <w:sz w:val="22"/>
                <w:szCs w:val="22"/>
              </w:rPr>
            </w:pPr>
            <w:r w:rsidRPr="00905055">
              <w:rPr>
                <w:sz w:val="22"/>
                <w:szCs w:val="22"/>
              </w:rPr>
              <w:t>МИР РОССИИ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72396 </w:t>
            </w:r>
          </w:p>
        </w:tc>
        <w:tc>
          <w:tcPr>
            <w:tcW w:w="2620" w:type="pct"/>
            <w:shd w:val="clear" w:color="auto" w:fill="auto"/>
          </w:tcPr>
          <w:p w:rsidR="00905055" w:rsidRPr="00905055" w:rsidRDefault="00905055" w:rsidP="008A0021">
            <w:pPr>
              <w:rPr>
                <w:sz w:val="22"/>
                <w:szCs w:val="22"/>
              </w:rPr>
            </w:pPr>
            <w:r w:rsidRPr="00905055">
              <w:rPr>
                <w:sz w:val="22"/>
                <w:szCs w:val="22"/>
              </w:rPr>
              <w:t>МИР РУССКОГО СЛОВА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70542 </w:t>
            </w:r>
          </w:p>
        </w:tc>
        <w:tc>
          <w:tcPr>
            <w:tcW w:w="2620" w:type="pct"/>
            <w:shd w:val="clear" w:color="auto" w:fill="auto"/>
          </w:tcPr>
          <w:p w:rsidR="00905055" w:rsidRPr="00905055" w:rsidRDefault="00905055" w:rsidP="008A0021">
            <w:pPr>
              <w:rPr>
                <w:sz w:val="22"/>
                <w:szCs w:val="22"/>
              </w:rPr>
            </w:pPr>
            <w:r w:rsidRPr="00905055">
              <w:rPr>
                <w:sz w:val="22"/>
                <w:szCs w:val="22"/>
              </w:rPr>
              <w:t>МИРОВАЯ ЭКОНОМИКА И МЕЖДУНАРОДНЫЕ ОТНОШЕНИЯ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15093 </w:t>
            </w:r>
          </w:p>
        </w:tc>
        <w:tc>
          <w:tcPr>
            <w:tcW w:w="2620" w:type="pct"/>
            <w:shd w:val="clear" w:color="auto" w:fill="auto"/>
          </w:tcPr>
          <w:p w:rsidR="00905055" w:rsidRPr="00905055" w:rsidRDefault="00905055" w:rsidP="008A0021">
            <w:pPr>
              <w:rPr>
                <w:sz w:val="22"/>
                <w:szCs w:val="22"/>
              </w:rPr>
            </w:pPr>
            <w:r w:rsidRPr="00905055">
              <w:rPr>
                <w:sz w:val="22"/>
                <w:szCs w:val="22"/>
              </w:rPr>
              <w:t>МИРОВОЙ СУДЬЯ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79177 </w:t>
            </w:r>
          </w:p>
        </w:tc>
        <w:tc>
          <w:tcPr>
            <w:tcW w:w="2620" w:type="pct"/>
            <w:shd w:val="clear" w:color="auto" w:fill="auto"/>
          </w:tcPr>
          <w:p w:rsidR="00905055" w:rsidRPr="00905055" w:rsidRDefault="00905055" w:rsidP="008A0021">
            <w:pPr>
              <w:rPr>
                <w:sz w:val="22"/>
                <w:szCs w:val="22"/>
              </w:rPr>
            </w:pPr>
            <w:r w:rsidRPr="00905055">
              <w:rPr>
                <w:sz w:val="22"/>
                <w:szCs w:val="22"/>
              </w:rPr>
              <w:t>МОБИЛЬНЫЕ ТЕЛЕКОММУНИКАЦИИ. MOBILE COMMUNICATIONS</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82277 </w:t>
            </w:r>
          </w:p>
        </w:tc>
        <w:tc>
          <w:tcPr>
            <w:tcW w:w="2620" w:type="pct"/>
            <w:shd w:val="clear" w:color="auto" w:fill="auto"/>
          </w:tcPr>
          <w:p w:rsidR="00905055" w:rsidRPr="00905055" w:rsidRDefault="00905055" w:rsidP="008A0021">
            <w:pPr>
              <w:rPr>
                <w:sz w:val="22"/>
                <w:szCs w:val="22"/>
              </w:rPr>
            </w:pPr>
            <w:r w:rsidRPr="00905055">
              <w:rPr>
                <w:sz w:val="22"/>
                <w:szCs w:val="22"/>
              </w:rPr>
              <w:t>МОДНЫЙ МАГАЗИН: ОТ ЭСКИЗА ДО ПРИЛАВКА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38730 </w:t>
            </w:r>
          </w:p>
        </w:tc>
        <w:tc>
          <w:tcPr>
            <w:tcW w:w="2620" w:type="pct"/>
            <w:shd w:val="clear" w:color="auto" w:fill="auto"/>
          </w:tcPr>
          <w:p w:rsidR="00905055" w:rsidRPr="00905055" w:rsidRDefault="00905055" w:rsidP="008A0021">
            <w:pPr>
              <w:rPr>
                <w:sz w:val="22"/>
                <w:szCs w:val="22"/>
              </w:rPr>
            </w:pPr>
            <w:r w:rsidRPr="00905055">
              <w:rPr>
                <w:sz w:val="22"/>
                <w:szCs w:val="22"/>
              </w:rPr>
              <w:t>МОЙ ПРЕКРАСНЫЙ САД</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70562 </w:t>
            </w:r>
          </w:p>
        </w:tc>
        <w:tc>
          <w:tcPr>
            <w:tcW w:w="2620" w:type="pct"/>
            <w:shd w:val="clear" w:color="auto" w:fill="auto"/>
          </w:tcPr>
          <w:p w:rsidR="00905055" w:rsidRPr="00905055" w:rsidRDefault="00905055" w:rsidP="008A0021">
            <w:pPr>
              <w:rPr>
                <w:sz w:val="22"/>
                <w:szCs w:val="22"/>
              </w:rPr>
            </w:pPr>
            <w:r w:rsidRPr="00905055">
              <w:rPr>
                <w:sz w:val="22"/>
                <w:szCs w:val="22"/>
              </w:rPr>
              <w:t>МОЛЕКУЛЯРНАЯ БИОЛОГИЯ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72152 </w:t>
            </w:r>
          </w:p>
        </w:tc>
        <w:tc>
          <w:tcPr>
            <w:tcW w:w="2620" w:type="pct"/>
            <w:shd w:val="clear" w:color="auto" w:fill="auto"/>
          </w:tcPr>
          <w:p w:rsidR="00905055" w:rsidRPr="00905055" w:rsidRDefault="00905055" w:rsidP="008A0021">
            <w:pPr>
              <w:rPr>
                <w:sz w:val="22"/>
                <w:szCs w:val="22"/>
              </w:rPr>
            </w:pPr>
            <w:r w:rsidRPr="00905055">
              <w:rPr>
                <w:sz w:val="22"/>
                <w:szCs w:val="22"/>
              </w:rPr>
              <w:t>МОЛЕКУЛЯРНАЯ ГЕНЕТИКА, МИКРОБИОЛОГИЯ И ВИРУСОЛОГИЯ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72474 </w:t>
            </w:r>
          </w:p>
        </w:tc>
        <w:tc>
          <w:tcPr>
            <w:tcW w:w="2620" w:type="pct"/>
            <w:shd w:val="clear" w:color="auto" w:fill="auto"/>
          </w:tcPr>
          <w:p w:rsidR="00905055" w:rsidRPr="00905055" w:rsidRDefault="00905055" w:rsidP="008A0021">
            <w:pPr>
              <w:rPr>
                <w:sz w:val="22"/>
                <w:szCs w:val="22"/>
              </w:rPr>
            </w:pPr>
            <w:r w:rsidRPr="00905055">
              <w:rPr>
                <w:sz w:val="22"/>
                <w:szCs w:val="22"/>
              </w:rPr>
              <w:t>МОЛОДАЯ ГВАРДИЯ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53530 </w:t>
            </w:r>
          </w:p>
        </w:tc>
        <w:tc>
          <w:tcPr>
            <w:tcW w:w="2620" w:type="pct"/>
            <w:shd w:val="clear" w:color="auto" w:fill="auto"/>
          </w:tcPr>
          <w:p w:rsidR="00905055" w:rsidRPr="00905055" w:rsidRDefault="00905055" w:rsidP="008A0021">
            <w:pPr>
              <w:rPr>
                <w:sz w:val="22"/>
                <w:szCs w:val="22"/>
              </w:rPr>
            </w:pPr>
            <w:r w:rsidRPr="00905055">
              <w:rPr>
                <w:sz w:val="22"/>
                <w:szCs w:val="22"/>
              </w:rPr>
              <w:t>МОЛОТ</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53532 </w:t>
            </w:r>
          </w:p>
        </w:tc>
        <w:tc>
          <w:tcPr>
            <w:tcW w:w="2620" w:type="pct"/>
            <w:shd w:val="clear" w:color="auto" w:fill="auto"/>
          </w:tcPr>
          <w:p w:rsidR="00905055" w:rsidRPr="00905055" w:rsidRDefault="00905055" w:rsidP="008A0021">
            <w:pPr>
              <w:rPr>
                <w:sz w:val="22"/>
                <w:szCs w:val="22"/>
              </w:rPr>
            </w:pPr>
            <w:r w:rsidRPr="00905055">
              <w:rPr>
                <w:sz w:val="22"/>
                <w:szCs w:val="22"/>
              </w:rPr>
              <w:t>МОСКОВСКИЙ КОМСОМОЛЕЦ НА ДОНУ</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79493 </w:t>
            </w:r>
          </w:p>
        </w:tc>
        <w:tc>
          <w:tcPr>
            <w:tcW w:w="2620" w:type="pct"/>
            <w:shd w:val="clear" w:color="auto" w:fill="auto"/>
          </w:tcPr>
          <w:p w:rsidR="00905055" w:rsidRPr="00905055" w:rsidRDefault="00905055" w:rsidP="008A0021">
            <w:pPr>
              <w:rPr>
                <w:sz w:val="22"/>
                <w:szCs w:val="22"/>
              </w:rPr>
            </w:pPr>
            <w:r w:rsidRPr="00905055">
              <w:rPr>
                <w:sz w:val="22"/>
                <w:szCs w:val="22"/>
              </w:rPr>
              <w:t>НАНО- И МИКРОСИСТЕМНАЯ ТЕХНИКА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80939 </w:t>
            </w:r>
          </w:p>
        </w:tc>
        <w:tc>
          <w:tcPr>
            <w:tcW w:w="2620" w:type="pct"/>
            <w:shd w:val="clear" w:color="auto" w:fill="auto"/>
          </w:tcPr>
          <w:p w:rsidR="00905055" w:rsidRPr="00905055" w:rsidRDefault="00905055" w:rsidP="008A0021">
            <w:pPr>
              <w:rPr>
                <w:sz w:val="22"/>
                <w:szCs w:val="22"/>
              </w:rPr>
            </w:pPr>
            <w:r w:rsidRPr="00905055">
              <w:rPr>
                <w:sz w:val="22"/>
                <w:szCs w:val="22"/>
              </w:rPr>
              <w:t>НАНОИНДУСТРИЯ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79280 </w:t>
            </w:r>
          </w:p>
        </w:tc>
        <w:tc>
          <w:tcPr>
            <w:tcW w:w="2620" w:type="pct"/>
            <w:shd w:val="clear" w:color="auto" w:fill="auto"/>
          </w:tcPr>
          <w:p w:rsidR="00905055" w:rsidRPr="00905055" w:rsidRDefault="00905055" w:rsidP="008A0021">
            <w:pPr>
              <w:rPr>
                <w:sz w:val="22"/>
                <w:szCs w:val="22"/>
              </w:rPr>
            </w:pPr>
            <w:r w:rsidRPr="00905055">
              <w:rPr>
                <w:sz w:val="22"/>
                <w:szCs w:val="22"/>
              </w:rPr>
              <w:t>НАНОИНЖЕНЕРИЯ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45387 </w:t>
            </w:r>
          </w:p>
        </w:tc>
        <w:tc>
          <w:tcPr>
            <w:tcW w:w="2620" w:type="pct"/>
            <w:shd w:val="clear" w:color="auto" w:fill="auto"/>
          </w:tcPr>
          <w:p w:rsidR="00905055" w:rsidRPr="00905055" w:rsidRDefault="00905055" w:rsidP="008A0021">
            <w:pPr>
              <w:rPr>
                <w:sz w:val="22"/>
                <w:szCs w:val="22"/>
              </w:rPr>
            </w:pPr>
            <w:r w:rsidRPr="00905055">
              <w:rPr>
                <w:sz w:val="22"/>
                <w:szCs w:val="22"/>
              </w:rPr>
              <w:t>НАНОМАТЕРИАЛЫ И НАНОСТРУКТУРЫ - XXI ВЕК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36899 </w:t>
            </w:r>
          </w:p>
        </w:tc>
        <w:tc>
          <w:tcPr>
            <w:tcW w:w="2620" w:type="pct"/>
            <w:shd w:val="clear" w:color="auto" w:fill="auto"/>
          </w:tcPr>
          <w:p w:rsidR="00905055" w:rsidRPr="00905055" w:rsidRDefault="00905055" w:rsidP="008A0021">
            <w:pPr>
              <w:rPr>
                <w:sz w:val="22"/>
                <w:szCs w:val="22"/>
              </w:rPr>
            </w:pPr>
            <w:r w:rsidRPr="00905055">
              <w:rPr>
                <w:sz w:val="22"/>
                <w:szCs w:val="22"/>
              </w:rPr>
              <w:t>НАНОТЕХНОЛОГИИ: НАУКА И ПРОИЗВОДСТВО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73244 </w:t>
            </w:r>
          </w:p>
        </w:tc>
        <w:tc>
          <w:tcPr>
            <w:tcW w:w="2620" w:type="pct"/>
            <w:shd w:val="clear" w:color="auto" w:fill="auto"/>
          </w:tcPr>
          <w:p w:rsidR="00905055" w:rsidRPr="00905055" w:rsidRDefault="00905055" w:rsidP="008A0021">
            <w:pPr>
              <w:rPr>
                <w:sz w:val="22"/>
                <w:szCs w:val="22"/>
              </w:rPr>
            </w:pPr>
            <w:r w:rsidRPr="00905055">
              <w:rPr>
                <w:sz w:val="22"/>
                <w:szCs w:val="22"/>
              </w:rPr>
              <w:t>НАРОДНОЕ ОБРАЗОВАНИЕ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79043 </w:t>
            </w:r>
          </w:p>
        </w:tc>
        <w:tc>
          <w:tcPr>
            <w:tcW w:w="2620" w:type="pct"/>
            <w:shd w:val="clear" w:color="auto" w:fill="auto"/>
          </w:tcPr>
          <w:p w:rsidR="00905055" w:rsidRPr="00905055" w:rsidRDefault="00905055" w:rsidP="008A0021">
            <w:pPr>
              <w:rPr>
                <w:sz w:val="22"/>
                <w:szCs w:val="22"/>
              </w:rPr>
            </w:pPr>
            <w:r w:rsidRPr="00905055">
              <w:rPr>
                <w:sz w:val="22"/>
                <w:szCs w:val="22"/>
              </w:rPr>
              <w:t>НАРОДНОЕ ОБРАЗОВАНИЕ С ЖУРНАЛОМ ВОСПИТАТЕЛЬНАЯ РАБОТА В ШКОЛЕ. КОМПЛЕКТ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72226 </w:t>
            </w:r>
          </w:p>
        </w:tc>
        <w:tc>
          <w:tcPr>
            <w:tcW w:w="2620" w:type="pct"/>
            <w:shd w:val="clear" w:color="auto" w:fill="auto"/>
          </w:tcPr>
          <w:p w:rsidR="00905055" w:rsidRPr="00905055" w:rsidRDefault="00905055" w:rsidP="008A0021">
            <w:pPr>
              <w:rPr>
                <w:sz w:val="22"/>
                <w:szCs w:val="22"/>
              </w:rPr>
            </w:pPr>
            <w:r w:rsidRPr="00905055">
              <w:rPr>
                <w:sz w:val="22"/>
                <w:szCs w:val="22"/>
              </w:rPr>
              <w:t>НАРОДНОЕ ТВОРЧЕСТВО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79179 </w:t>
            </w:r>
          </w:p>
        </w:tc>
        <w:tc>
          <w:tcPr>
            <w:tcW w:w="2620" w:type="pct"/>
            <w:shd w:val="clear" w:color="auto" w:fill="auto"/>
          </w:tcPr>
          <w:p w:rsidR="00905055" w:rsidRPr="00905055" w:rsidRDefault="00905055" w:rsidP="008A0021">
            <w:pPr>
              <w:rPr>
                <w:sz w:val="22"/>
                <w:szCs w:val="22"/>
              </w:rPr>
            </w:pPr>
            <w:r w:rsidRPr="00905055">
              <w:rPr>
                <w:sz w:val="22"/>
                <w:szCs w:val="22"/>
              </w:rPr>
              <w:t>НАУКА И ЖИЗНЬ</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70602 </w:t>
            </w:r>
          </w:p>
        </w:tc>
        <w:tc>
          <w:tcPr>
            <w:tcW w:w="2620" w:type="pct"/>
            <w:shd w:val="clear" w:color="auto" w:fill="auto"/>
          </w:tcPr>
          <w:p w:rsidR="00905055" w:rsidRPr="00905055" w:rsidRDefault="00905055" w:rsidP="008A0021">
            <w:pPr>
              <w:rPr>
                <w:sz w:val="22"/>
                <w:szCs w:val="22"/>
              </w:rPr>
            </w:pPr>
            <w:r w:rsidRPr="00905055">
              <w:rPr>
                <w:sz w:val="22"/>
                <w:szCs w:val="22"/>
              </w:rPr>
              <w:t>НАУКА И РЕЛИГИЯ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57103 </w:t>
            </w:r>
          </w:p>
        </w:tc>
        <w:tc>
          <w:tcPr>
            <w:tcW w:w="2620" w:type="pct"/>
            <w:shd w:val="clear" w:color="auto" w:fill="auto"/>
          </w:tcPr>
          <w:p w:rsidR="00905055" w:rsidRPr="00905055" w:rsidRDefault="00905055" w:rsidP="008A0021">
            <w:pPr>
              <w:rPr>
                <w:sz w:val="22"/>
                <w:szCs w:val="22"/>
              </w:rPr>
            </w:pPr>
            <w:r w:rsidRPr="00905055">
              <w:rPr>
                <w:sz w:val="22"/>
                <w:szCs w:val="22"/>
              </w:rPr>
              <w:t>НАУКОВЕДЕНИЕ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79797 </w:t>
            </w:r>
          </w:p>
        </w:tc>
        <w:tc>
          <w:tcPr>
            <w:tcW w:w="2620" w:type="pct"/>
            <w:shd w:val="clear" w:color="auto" w:fill="auto"/>
          </w:tcPr>
          <w:p w:rsidR="00905055" w:rsidRPr="00905055" w:rsidRDefault="00905055" w:rsidP="008A0021">
            <w:pPr>
              <w:rPr>
                <w:sz w:val="22"/>
                <w:szCs w:val="22"/>
              </w:rPr>
            </w:pPr>
            <w:r w:rsidRPr="00905055">
              <w:rPr>
                <w:sz w:val="22"/>
                <w:szCs w:val="22"/>
              </w:rPr>
              <w:t>НАУКОЁМКИЕ ТЕХНОЛОГИИ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72566 </w:t>
            </w:r>
          </w:p>
        </w:tc>
        <w:tc>
          <w:tcPr>
            <w:tcW w:w="2620" w:type="pct"/>
            <w:shd w:val="clear" w:color="auto" w:fill="auto"/>
          </w:tcPr>
          <w:p w:rsidR="00905055" w:rsidRPr="00905055" w:rsidRDefault="00905055" w:rsidP="008A0021">
            <w:pPr>
              <w:rPr>
                <w:sz w:val="22"/>
                <w:szCs w:val="22"/>
              </w:rPr>
            </w:pPr>
            <w:r w:rsidRPr="00905055">
              <w:rPr>
                <w:sz w:val="22"/>
                <w:szCs w:val="22"/>
              </w:rPr>
              <w:t>НАУЧНАЯ МЫСЛЬ КАВКАЗА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70647 </w:t>
            </w:r>
          </w:p>
        </w:tc>
        <w:tc>
          <w:tcPr>
            <w:tcW w:w="2620" w:type="pct"/>
            <w:shd w:val="clear" w:color="auto" w:fill="auto"/>
          </w:tcPr>
          <w:p w:rsidR="00905055" w:rsidRPr="00905055" w:rsidRDefault="00905055" w:rsidP="008A0021">
            <w:pPr>
              <w:rPr>
                <w:sz w:val="22"/>
                <w:szCs w:val="22"/>
              </w:rPr>
            </w:pPr>
            <w:r w:rsidRPr="00905055">
              <w:rPr>
                <w:sz w:val="22"/>
                <w:szCs w:val="22"/>
              </w:rPr>
              <w:t xml:space="preserve">НАУЧНЫЕ И ТЕХНИЧЕСКИЕ БИБЛИОТЕКИ </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45221 </w:t>
            </w:r>
          </w:p>
        </w:tc>
        <w:tc>
          <w:tcPr>
            <w:tcW w:w="2620" w:type="pct"/>
            <w:shd w:val="clear" w:color="auto" w:fill="auto"/>
          </w:tcPr>
          <w:p w:rsidR="00905055" w:rsidRPr="00905055" w:rsidRDefault="00905055" w:rsidP="008A0021">
            <w:pPr>
              <w:rPr>
                <w:sz w:val="22"/>
                <w:szCs w:val="22"/>
              </w:rPr>
            </w:pPr>
            <w:r w:rsidRPr="00905055">
              <w:rPr>
                <w:sz w:val="22"/>
                <w:szCs w:val="22"/>
              </w:rPr>
              <w:t>НАЦИОНАЛЬНЫЕ СТАНДАРТЫ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73273 </w:t>
            </w:r>
          </w:p>
        </w:tc>
        <w:tc>
          <w:tcPr>
            <w:tcW w:w="2620" w:type="pct"/>
            <w:shd w:val="clear" w:color="auto" w:fill="auto"/>
          </w:tcPr>
          <w:p w:rsidR="00905055" w:rsidRPr="00905055" w:rsidRDefault="00905055" w:rsidP="008A0021">
            <w:pPr>
              <w:rPr>
                <w:sz w:val="22"/>
                <w:szCs w:val="22"/>
              </w:rPr>
            </w:pPr>
            <w:r w:rsidRPr="00905055">
              <w:rPr>
                <w:sz w:val="22"/>
                <w:szCs w:val="22"/>
              </w:rPr>
              <w:t>НАЧАЛЬНАЯ ШКОЛА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31596 </w:t>
            </w:r>
          </w:p>
        </w:tc>
        <w:tc>
          <w:tcPr>
            <w:tcW w:w="2620" w:type="pct"/>
            <w:shd w:val="clear" w:color="auto" w:fill="auto"/>
          </w:tcPr>
          <w:p w:rsidR="00905055" w:rsidRPr="00905055" w:rsidRDefault="00905055" w:rsidP="008A0021">
            <w:pPr>
              <w:rPr>
                <w:sz w:val="22"/>
                <w:szCs w:val="22"/>
              </w:rPr>
            </w:pPr>
            <w:r w:rsidRPr="00905055">
              <w:rPr>
                <w:sz w:val="22"/>
                <w:szCs w:val="22"/>
              </w:rPr>
              <w:t>НАШЕ ВРЕМЯ</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39564 </w:t>
            </w:r>
          </w:p>
        </w:tc>
        <w:tc>
          <w:tcPr>
            <w:tcW w:w="2620" w:type="pct"/>
            <w:shd w:val="clear" w:color="auto" w:fill="auto"/>
          </w:tcPr>
          <w:p w:rsidR="00905055" w:rsidRPr="00905055" w:rsidRDefault="00905055" w:rsidP="008A0021">
            <w:pPr>
              <w:rPr>
                <w:sz w:val="22"/>
                <w:szCs w:val="22"/>
              </w:rPr>
            </w:pPr>
            <w:r w:rsidRPr="00905055">
              <w:rPr>
                <w:sz w:val="22"/>
                <w:szCs w:val="22"/>
              </w:rPr>
              <w:t>НЕЗАВИСИМАЯ ГАЗЕТА</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71607 </w:t>
            </w:r>
          </w:p>
        </w:tc>
        <w:tc>
          <w:tcPr>
            <w:tcW w:w="2620" w:type="pct"/>
            <w:shd w:val="clear" w:color="auto" w:fill="auto"/>
          </w:tcPr>
          <w:p w:rsidR="00905055" w:rsidRPr="00905055" w:rsidRDefault="00905055" w:rsidP="008A0021">
            <w:pPr>
              <w:rPr>
                <w:sz w:val="22"/>
                <w:szCs w:val="22"/>
              </w:rPr>
            </w:pPr>
            <w:r w:rsidRPr="00905055">
              <w:rPr>
                <w:sz w:val="22"/>
                <w:szCs w:val="22"/>
              </w:rPr>
              <w:t>НЕЗАВИСИМЫЙ БИБЛИОТЕЧНЫЙ АДВОКАТ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82651 </w:t>
            </w:r>
          </w:p>
        </w:tc>
        <w:tc>
          <w:tcPr>
            <w:tcW w:w="2620" w:type="pct"/>
            <w:shd w:val="clear" w:color="auto" w:fill="auto"/>
          </w:tcPr>
          <w:p w:rsidR="00905055" w:rsidRPr="00905055" w:rsidRDefault="00905055" w:rsidP="008A0021">
            <w:pPr>
              <w:rPr>
                <w:sz w:val="22"/>
                <w:szCs w:val="22"/>
              </w:rPr>
            </w:pPr>
            <w:r w:rsidRPr="00905055">
              <w:rPr>
                <w:sz w:val="22"/>
                <w:szCs w:val="22"/>
              </w:rPr>
              <w:t>НЕЛИНЕЙНЫЙ МИР</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79087 </w:t>
            </w:r>
          </w:p>
        </w:tc>
        <w:tc>
          <w:tcPr>
            <w:tcW w:w="2620" w:type="pct"/>
            <w:shd w:val="clear" w:color="auto" w:fill="auto"/>
          </w:tcPr>
          <w:p w:rsidR="00905055" w:rsidRPr="00905055" w:rsidRDefault="00905055" w:rsidP="008A0021">
            <w:pPr>
              <w:rPr>
                <w:sz w:val="22"/>
                <w:szCs w:val="22"/>
              </w:rPr>
            </w:pPr>
            <w:r w:rsidRPr="00905055">
              <w:rPr>
                <w:sz w:val="22"/>
                <w:szCs w:val="22"/>
              </w:rPr>
              <w:t>НЕМЕЦКИЙ ЯЗЫК - ПЕРВОЕ СЕНТЯБРЯ. БУМАЖНАЯ ВЕРСИЯ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70359 </w:t>
            </w:r>
          </w:p>
        </w:tc>
        <w:tc>
          <w:tcPr>
            <w:tcW w:w="2620" w:type="pct"/>
            <w:shd w:val="clear" w:color="auto" w:fill="auto"/>
          </w:tcPr>
          <w:p w:rsidR="00905055" w:rsidRPr="00905055" w:rsidRDefault="00905055" w:rsidP="008A0021">
            <w:pPr>
              <w:rPr>
                <w:sz w:val="22"/>
                <w:szCs w:val="22"/>
              </w:rPr>
            </w:pPr>
            <w:r w:rsidRPr="00905055">
              <w:rPr>
                <w:sz w:val="22"/>
                <w:szCs w:val="22"/>
              </w:rPr>
              <w:t>НЕОРГАНИЧЕСКИЕ МАТЕРИАЛЫ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70620 </w:t>
            </w:r>
          </w:p>
        </w:tc>
        <w:tc>
          <w:tcPr>
            <w:tcW w:w="2620" w:type="pct"/>
            <w:shd w:val="clear" w:color="auto" w:fill="auto"/>
          </w:tcPr>
          <w:p w:rsidR="00905055" w:rsidRPr="00905055" w:rsidRDefault="00905055" w:rsidP="008A0021">
            <w:pPr>
              <w:rPr>
                <w:sz w:val="22"/>
                <w:szCs w:val="22"/>
              </w:rPr>
            </w:pPr>
            <w:r w:rsidRPr="00905055">
              <w:rPr>
                <w:sz w:val="22"/>
                <w:szCs w:val="22"/>
              </w:rPr>
              <w:t>НОВАЯ И НОВЕЙШАЯ ИСТОРИЯ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47653 </w:t>
            </w:r>
          </w:p>
        </w:tc>
        <w:tc>
          <w:tcPr>
            <w:tcW w:w="2620" w:type="pct"/>
            <w:shd w:val="clear" w:color="auto" w:fill="auto"/>
          </w:tcPr>
          <w:p w:rsidR="00905055" w:rsidRPr="00905055" w:rsidRDefault="00905055" w:rsidP="008A0021">
            <w:pPr>
              <w:rPr>
                <w:sz w:val="22"/>
                <w:szCs w:val="22"/>
              </w:rPr>
            </w:pPr>
            <w:r w:rsidRPr="00905055">
              <w:rPr>
                <w:sz w:val="22"/>
                <w:szCs w:val="22"/>
              </w:rPr>
              <w:t>ОБОЗРЕВАТЕЛЬ - OBSERVER</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31180 </w:t>
            </w:r>
          </w:p>
        </w:tc>
        <w:tc>
          <w:tcPr>
            <w:tcW w:w="2620" w:type="pct"/>
            <w:shd w:val="clear" w:color="auto" w:fill="auto"/>
          </w:tcPr>
          <w:p w:rsidR="00905055" w:rsidRPr="00905055" w:rsidRDefault="00905055" w:rsidP="008A0021">
            <w:pPr>
              <w:rPr>
                <w:sz w:val="22"/>
                <w:szCs w:val="22"/>
              </w:rPr>
            </w:pPr>
            <w:r w:rsidRPr="00905055">
              <w:rPr>
                <w:sz w:val="22"/>
                <w:szCs w:val="22"/>
              </w:rPr>
              <w:t>ОБРАЗОВАНИЕ И ОБЩЕСТВО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70677 </w:t>
            </w:r>
          </w:p>
        </w:tc>
        <w:tc>
          <w:tcPr>
            <w:tcW w:w="2620" w:type="pct"/>
            <w:shd w:val="clear" w:color="auto" w:fill="auto"/>
          </w:tcPr>
          <w:p w:rsidR="00905055" w:rsidRPr="00905055" w:rsidRDefault="00905055" w:rsidP="008A0021">
            <w:pPr>
              <w:rPr>
                <w:sz w:val="22"/>
                <w:szCs w:val="22"/>
              </w:rPr>
            </w:pPr>
            <w:r w:rsidRPr="00905055">
              <w:rPr>
                <w:sz w:val="22"/>
                <w:szCs w:val="22"/>
              </w:rPr>
              <w:t>ОБЩЕСТВЕННЫЕ НАУКИ И СОВРЕМЕННОСТЬ</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70362 </w:t>
            </w:r>
          </w:p>
        </w:tc>
        <w:tc>
          <w:tcPr>
            <w:tcW w:w="2620" w:type="pct"/>
            <w:shd w:val="clear" w:color="auto" w:fill="auto"/>
          </w:tcPr>
          <w:p w:rsidR="00905055" w:rsidRPr="00905055" w:rsidRDefault="00905055" w:rsidP="008A0021">
            <w:pPr>
              <w:rPr>
                <w:sz w:val="22"/>
                <w:szCs w:val="22"/>
              </w:rPr>
            </w:pPr>
            <w:r w:rsidRPr="00905055">
              <w:rPr>
                <w:sz w:val="22"/>
                <w:szCs w:val="22"/>
              </w:rPr>
              <w:t>ОБЩЕСТВО И ЭКОНОМИКА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70669 </w:t>
            </w:r>
          </w:p>
        </w:tc>
        <w:tc>
          <w:tcPr>
            <w:tcW w:w="2620" w:type="pct"/>
            <w:shd w:val="clear" w:color="auto" w:fill="auto"/>
          </w:tcPr>
          <w:p w:rsidR="00905055" w:rsidRPr="00905055" w:rsidRDefault="00905055" w:rsidP="008A0021">
            <w:pPr>
              <w:rPr>
                <w:sz w:val="22"/>
                <w:szCs w:val="22"/>
              </w:rPr>
            </w:pPr>
            <w:r w:rsidRPr="00905055">
              <w:rPr>
                <w:sz w:val="22"/>
                <w:szCs w:val="22"/>
              </w:rPr>
              <w:t>ОКЕАНОЛОГИЯ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70676 </w:t>
            </w:r>
          </w:p>
        </w:tc>
        <w:tc>
          <w:tcPr>
            <w:tcW w:w="2620" w:type="pct"/>
            <w:shd w:val="clear" w:color="auto" w:fill="auto"/>
          </w:tcPr>
          <w:p w:rsidR="00905055" w:rsidRPr="00905055" w:rsidRDefault="00905055" w:rsidP="008A0021">
            <w:pPr>
              <w:rPr>
                <w:sz w:val="22"/>
                <w:szCs w:val="22"/>
              </w:rPr>
            </w:pPr>
            <w:r w:rsidRPr="00905055">
              <w:rPr>
                <w:sz w:val="22"/>
                <w:szCs w:val="22"/>
              </w:rPr>
              <w:t>ОНТОГЕНЕЗ</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70670 </w:t>
            </w:r>
          </w:p>
        </w:tc>
        <w:tc>
          <w:tcPr>
            <w:tcW w:w="2620" w:type="pct"/>
            <w:shd w:val="clear" w:color="auto" w:fill="auto"/>
          </w:tcPr>
          <w:p w:rsidR="00905055" w:rsidRPr="00905055" w:rsidRDefault="00905055" w:rsidP="008A0021">
            <w:pPr>
              <w:rPr>
                <w:sz w:val="22"/>
                <w:szCs w:val="22"/>
              </w:rPr>
            </w:pPr>
            <w:r w:rsidRPr="00905055">
              <w:rPr>
                <w:sz w:val="22"/>
                <w:szCs w:val="22"/>
              </w:rPr>
              <w:t>ОПТИКА И СПЕКТРОСКОПИЯ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48909 </w:t>
            </w:r>
          </w:p>
        </w:tc>
        <w:tc>
          <w:tcPr>
            <w:tcW w:w="2620" w:type="pct"/>
            <w:shd w:val="clear" w:color="auto" w:fill="auto"/>
          </w:tcPr>
          <w:p w:rsidR="00905055" w:rsidRPr="00905055" w:rsidRDefault="00905055" w:rsidP="008A0021">
            <w:pPr>
              <w:rPr>
                <w:sz w:val="22"/>
                <w:szCs w:val="22"/>
              </w:rPr>
            </w:pPr>
            <w:r w:rsidRPr="00905055">
              <w:rPr>
                <w:sz w:val="22"/>
                <w:szCs w:val="22"/>
              </w:rPr>
              <w:t>ОСНОВЫ БЕЗОПАСНОСТИ ЖИЗНЕДЕЯТЕЛЬНОСТИ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70824 </w:t>
            </w:r>
          </w:p>
        </w:tc>
        <w:tc>
          <w:tcPr>
            <w:tcW w:w="2620" w:type="pct"/>
            <w:shd w:val="clear" w:color="auto" w:fill="auto"/>
          </w:tcPr>
          <w:p w:rsidR="00905055" w:rsidRPr="00905055" w:rsidRDefault="00905055" w:rsidP="008A0021">
            <w:pPr>
              <w:rPr>
                <w:sz w:val="22"/>
                <w:szCs w:val="22"/>
              </w:rPr>
            </w:pPr>
            <w:r w:rsidRPr="00905055">
              <w:rPr>
                <w:sz w:val="22"/>
                <w:szCs w:val="22"/>
              </w:rPr>
              <w:t>ОТЕЧЕСТВЕННАЯ ГЕОЛОГИЯ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70913 </w:t>
            </w:r>
          </w:p>
        </w:tc>
        <w:tc>
          <w:tcPr>
            <w:tcW w:w="2620" w:type="pct"/>
            <w:shd w:val="clear" w:color="auto" w:fill="auto"/>
          </w:tcPr>
          <w:p w:rsidR="00905055" w:rsidRPr="00905055" w:rsidRDefault="00905055" w:rsidP="008A0021">
            <w:pPr>
              <w:rPr>
                <w:sz w:val="22"/>
                <w:szCs w:val="22"/>
              </w:rPr>
            </w:pPr>
            <w:r w:rsidRPr="00905055">
              <w:rPr>
                <w:sz w:val="22"/>
                <w:szCs w:val="22"/>
              </w:rPr>
              <w:t>ОТЕЧЕСТВЕННЫЕ АРХИВЫ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47209 </w:t>
            </w:r>
          </w:p>
        </w:tc>
        <w:tc>
          <w:tcPr>
            <w:tcW w:w="2620" w:type="pct"/>
            <w:shd w:val="clear" w:color="auto" w:fill="auto"/>
          </w:tcPr>
          <w:p w:rsidR="00905055" w:rsidRPr="00905055" w:rsidRDefault="00905055" w:rsidP="008A0021">
            <w:pPr>
              <w:rPr>
                <w:sz w:val="22"/>
                <w:szCs w:val="22"/>
              </w:rPr>
            </w:pPr>
            <w:r w:rsidRPr="00905055">
              <w:rPr>
                <w:sz w:val="22"/>
                <w:szCs w:val="22"/>
              </w:rPr>
              <w:t>ОТКРЫТОЕ ОБРАЗОВАНИЕ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72773 </w:t>
            </w:r>
          </w:p>
        </w:tc>
        <w:tc>
          <w:tcPr>
            <w:tcW w:w="2620" w:type="pct"/>
            <w:shd w:val="clear" w:color="auto" w:fill="auto"/>
          </w:tcPr>
          <w:p w:rsidR="00905055" w:rsidRPr="00905055" w:rsidRDefault="00905055" w:rsidP="008A0021">
            <w:pPr>
              <w:rPr>
                <w:sz w:val="22"/>
                <w:szCs w:val="22"/>
              </w:rPr>
            </w:pPr>
            <w:r w:rsidRPr="00905055">
              <w:rPr>
                <w:sz w:val="22"/>
                <w:szCs w:val="22"/>
              </w:rPr>
              <w:t>ОТКРЫТЫЕ СИСТЕМЫ. СУБД.</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47690 </w:t>
            </w:r>
          </w:p>
        </w:tc>
        <w:tc>
          <w:tcPr>
            <w:tcW w:w="2620" w:type="pct"/>
            <w:shd w:val="clear" w:color="auto" w:fill="auto"/>
          </w:tcPr>
          <w:p w:rsidR="00905055" w:rsidRPr="00905055" w:rsidRDefault="00905055" w:rsidP="008A0021">
            <w:pPr>
              <w:rPr>
                <w:sz w:val="22"/>
                <w:szCs w:val="22"/>
              </w:rPr>
            </w:pPr>
            <w:r w:rsidRPr="00905055">
              <w:rPr>
                <w:sz w:val="22"/>
                <w:szCs w:val="22"/>
              </w:rPr>
              <w:t>ОФИЦИАЛЬНЫЕ ДОКУМЕНТЫ В ОБРАЗОВАНИИ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12992 </w:t>
            </w:r>
          </w:p>
        </w:tc>
        <w:tc>
          <w:tcPr>
            <w:tcW w:w="2620" w:type="pct"/>
            <w:shd w:val="clear" w:color="auto" w:fill="auto"/>
          </w:tcPr>
          <w:p w:rsidR="00905055" w:rsidRPr="00905055" w:rsidRDefault="00905055" w:rsidP="008A0021">
            <w:pPr>
              <w:rPr>
                <w:sz w:val="22"/>
                <w:szCs w:val="22"/>
              </w:rPr>
            </w:pPr>
            <w:r w:rsidRPr="00905055">
              <w:rPr>
                <w:sz w:val="22"/>
                <w:szCs w:val="22"/>
              </w:rPr>
              <w:t>БЮЛЛЕТЕНЬ "ИЗОБРЕТЕНИЯ. ПОЛЕЗНЫЕ МОДЕЛИ" (С ПОЛНЫМИ ОПИСАНИЯМИ ИЗОБРЕТЕНИЙ К ПАТЕНТАМ РФ) НА CD/DVD</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73300 </w:t>
            </w:r>
          </w:p>
        </w:tc>
        <w:tc>
          <w:tcPr>
            <w:tcW w:w="2620" w:type="pct"/>
            <w:shd w:val="clear" w:color="auto" w:fill="auto"/>
          </w:tcPr>
          <w:p w:rsidR="00905055" w:rsidRPr="00905055" w:rsidRDefault="00905055" w:rsidP="008A0021">
            <w:pPr>
              <w:rPr>
                <w:sz w:val="22"/>
                <w:szCs w:val="22"/>
              </w:rPr>
            </w:pPr>
            <w:r w:rsidRPr="00905055">
              <w:rPr>
                <w:sz w:val="22"/>
                <w:szCs w:val="22"/>
              </w:rPr>
              <w:t>ПАТЕНТЫ И ЛИЦЕНЗИИ. ИНТЕЛЛЕКТУАЛЬНЫЕ ПРАВА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71020 </w:t>
            </w:r>
          </w:p>
        </w:tc>
        <w:tc>
          <w:tcPr>
            <w:tcW w:w="2620" w:type="pct"/>
            <w:shd w:val="clear" w:color="auto" w:fill="auto"/>
          </w:tcPr>
          <w:p w:rsidR="00905055" w:rsidRPr="00905055" w:rsidRDefault="00905055" w:rsidP="008A0021">
            <w:pPr>
              <w:rPr>
                <w:sz w:val="22"/>
                <w:szCs w:val="22"/>
              </w:rPr>
            </w:pPr>
            <w:r w:rsidRPr="00905055">
              <w:rPr>
                <w:sz w:val="22"/>
                <w:szCs w:val="22"/>
              </w:rPr>
              <w:t>ПЕДАГОГИКА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79608 </w:t>
            </w:r>
          </w:p>
        </w:tc>
        <w:tc>
          <w:tcPr>
            <w:tcW w:w="2620" w:type="pct"/>
            <w:shd w:val="clear" w:color="auto" w:fill="auto"/>
          </w:tcPr>
          <w:p w:rsidR="00905055" w:rsidRPr="00905055" w:rsidRDefault="00905055" w:rsidP="008A0021">
            <w:pPr>
              <w:rPr>
                <w:sz w:val="22"/>
                <w:szCs w:val="22"/>
              </w:rPr>
            </w:pPr>
            <w:r w:rsidRPr="00905055">
              <w:rPr>
                <w:sz w:val="22"/>
                <w:szCs w:val="22"/>
              </w:rPr>
              <w:t>ПЕРВОЕ СЕНТЯБРЯ. ПОЛНЫЙ КОМПЛЕКТ ИЗДАНИЙ. БУМАЖНАЯ ВЕРСИЯ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highlight w:val="yellow"/>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71904 </w:t>
            </w:r>
          </w:p>
        </w:tc>
        <w:tc>
          <w:tcPr>
            <w:tcW w:w="2620" w:type="pct"/>
            <w:shd w:val="clear" w:color="auto" w:fill="auto"/>
          </w:tcPr>
          <w:p w:rsidR="00905055" w:rsidRPr="00905055" w:rsidRDefault="00905055" w:rsidP="008A0021">
            <w:pPr>
              <w:rPr>
                <w:sz w:val="22"/>
                <w:szCs w:val="22"/>
              </w:rPr>
            </w:pPr>
            <w:r w:rsidRPr="00905055">
              <w:rPr>
                <w:sz w:val="22"/>
                <w:szCs w:val="22"/>
              </w:rPr>
              <w:t>ПЕРСПЕКТИВНЫЕ МАТЕРИАЛЫ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70769 </w:t>
            </w:r>
          </w:p>
        </w:tc>
        <w:tc>
          <w:tcPr>
            <w:tcW w:w="2620" w:type="pct"/>
            <w:shd w:val="clear" w:color="auto" w:fill="auto"/>
          </w:tcPr>
          <w:p w:rsidR="00905055" w:rsidRPr="00905055" w:rsidRDefault="00905055" w:rsidP="008A0021">
            <w:pPr>
              <w:rPr>
                <w:sz w:val="22"/>
                <w:szCs w:val="22"/>
              </w:rPr>
            </w:pPr>
            <w:r w:rsidRPr="00905055">
              <w:rPr>
                <w:sz w:val="22"/>
                <w:szCs w:val="22"/>
              </w:rPr>
              <w:t>ПИСЬМА В "АСТРОНОМИЧЕСКИЙ ЖУРНАЛ" (АСТРОНОМИЯ И КОСМИЧЕСКАЯ АСТРОФИЗИКА)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70768 </w:t>
            </w:r>
          </w:p>
        </w:tc>
        <w:tc>
          <w:tcPr>
            <w:tcW w:w="2620" w:type="pct"/>
            <w:shd w:val="clear" w:color="auto" w:fill="auto"/>
          </w:tcPr>
          <w:p w:rsidR="00905055" w:rsidRPr="00905055" w:rsidRDefault="00905055" w:rsidP="008A0021">
            <w:pPr>
              <w:rPr>
                <w:sz w:val="22"/>
                <w:szCs w:val="22"/>
              </w:rPr>
            </w:pPr>
            <w:r w:rsidRPr="00905055">
              <w:rPr>
                <w:sz w:val="22"/>
                <w:szCs w:val="22"/>
              </w:rPr>
              <w:t>ПИСЬМА В "ЖУРНАЛ ТЕХНИЧЕСКОЙ ФИЗИКИ"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70304 </w:t>
            </w:r>
          </w:p>
        </w:tc>
        <w:tc>
          <w:tcPr>
            <w:tcW w:w="2620" w:type="pct"/>
            <w:shd w:val="clear" w:color="auto" w:fill="auto"/>
          </w:tcPr>
          <w:p w:rsidR="00905055" w:rsidRPr="00905055" w:rsidRDefault="00905055" w:rsidP="008A0021">
            <w:pPr>
              <w:rPr>
                <w:sz w:val="22"/>
                <w:szCs w:val="22"/>
              </w:rPr>
            </w:pPr>
            <w:r w:rsidRPr="00905055">
              <w:rPr>
                <w:sz w:val="22"/>
                <w:szCs w:val="22"/>
              </w:rPr>
              <w:t>ПИСЬМА В "ЖУРНАЛ ЭКСПЕРИМЕНТАЛЬНОЙ И ТЕОРЕТИЧЕСКОЙ ФИЗИКИ"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82223 </w:t>
            </w:r>
          </w:p>
        </w:tc>
        <w:tc>
          <w:tcPr>
            <w:tcW w:w="2620" w:type="pct"/>
            <w:shd w:val="clear" w:color="auto" w:fill="auto"/>
          </w:tcPr>
          <w:p w:rsidR="00905055" w:rsidRPr="00905055" w:rsidRDefault="00905055" w:rsidP="008A0021">
            <w:pPr>
              <w:rPr>
                <w:sz w:val="22"/>
                <w:szCs w:val="22"/>
              </w:rPr>
            </w:pPr>
            <w:r w:rsidRPr="00905055">
              <w:rPr>
                <w:sz w:val="22"/>
                <w:szCs w:val="22"/>
              </w:rPr>
              <w:t>ПЛОДОРОДИЕ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70748 </w:t>
            </w:r>
          </w:p>
        </w:tc>
        <w:tc>
          <w:tcPr>
            <w:tcW w:w="2620" w:type="pct"/>
            <w:shd w:val="clear" w:color="auto" w:fill="auto"/>
          </w:tcPr>
          <w:p w:rsidR="00905055" w:rsidRPr="00905055" w:rsidRDefault="00905055" w:rsidP="008A0021">
            <w:pPr>
              <w:rPr>
                <w:sz w:val="22"/>
                <w:szCs w:val="22"/>
              </w:rPr>
            </w:pPr>
            <w:r w:rsidRPr="00905055">
              <w:rPr>
                <w:sz w:val="22"/>
                <w:szCs w:val="22"/>
              </w:rPr>
              <w:t>ПОВЕРХНОСТЬ. РЕНТГЕНОВСКИЕ, СИНХРОТРОННЫЕ И НЕЙТРОННЫЕ ИССЛЕДОВАНИЯ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29855 </w:t>
            </w:r>
          </w:p>
        </w:tc>
        <w:tc>
          <w:tcPr>
            <w:tcW w:w="2620" w:type="pct"/>
            <w:shd w:val="clear" w:color="auto" w:fill="auto"/>
          </w:tcPr>
          <w:p w:rsidR="00905055" w:rsidRPr="00905055" w:rsidRDefault="00905055" w:rsidP="008A0021">
            <w:pPr>
              <w:rPr>
                <w:sz w:val="22"/>
                <w:szCs w:val="22"/>
              </w:rPr>
            </w:pPr>
            <w:r w:rsidRPr="00905055">
              <w:rPr>
                <w:sz w:val="22"/>
                <w:szCs w:val="22"/>
              </w:rPr>
              <w:t>ПОИСК</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3</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79461 </w:t>
            </w:r>
          </w:p>
        </w:tc>
        <w:tc>
          <w:tcPr>
            <w:tcW w:w="2620" w:type="pct"/>
            <w:shd w:val="clear" w:color="auto" w:fill="auto"/>
          </w:tcPr>
          <w:p w:rsidR="00905055" w:rsidRPr="00905055" w:rsidRDefault="00905055" w:rsidP="008A0021">
            <w:pPr>
              <w:rPr>
                <w:sz w:val="22"/>
                <w:szCs w:val="22"/>
              </w:rPr>
            </w:pPr>
            <w:r w:rsidRPr="00905055">
              <w:rPr>
                <w:sz w:val="22"/>
                <w:szCs w:val="22"/>
              </w:rPr>
              <w:t>ПОЛИТИЧЕСКАЯ НАУКА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70790 </w:t>
            </w:r>
          </w:p>
        </w:tc>
        <w:tc>
          <w:tcPr>
            <w:tcW w:w="2620" w:type="pct"/>
            <w:shd w:val="clear" w:color="auto" w:fill="auto"/>
          </w:tcPr>
          <w:p w:rsidR="00905055" w:rsidRPr="00905055" w:rsidRDefault="00905055" w:rsidP="008A0021">
            <w:pPr>
              <w:rPr>
                <w:sz w:val="22"/>
                <w:szCs w:val="22"/>
              </w:rPr>
            </w:pPr>
            <w:r w:rsidRPr="00905055">
              <w:rPr>
                <w:sz w:val="22"/>
                <w:szCs w:val="22"/>
              </w:rPr>
              <w:t>ПОЛИС. ПОЛИТИЧЕСКИЕ ИССЛЕДОВАНИЯ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70701 </w:t>
            </w:r>
          </w:p>
        </w:tc>
        <w:tc>
          <w:tcPr>
            <w:tcW w:w="2620" w:type="pct"/>
            <w:shd w:val="clear" w:color="auto" w:fill="auto"/>
          </w:tcPr>
          <w:p w:rsidR="00905055" w:rsidRPr="00905055" w:rsidRDefault="00905055" w:rsidP="008A0021">
            <w:pPr>
              <w:rPr>
                <w:sz w:val="22"/>
                <w:szCs w:val="22"/>
              </w:rPr>
            </w:pPr>
            <w:r w:rsidRPr="00905055">
              <w:rPr>
                <w:sz w:val="22"/>
                <w:szCs w:val="22"/>
              </w:rPr>
              <w:t>ПОЧВОВЕДЕНИЕ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55609 </w:t>
            </w:r>
          </w:p>
        </w:tc>
        <w:tc>
          <w:tcPr>
            <w:tcW w:w="2620" w:type="pct"/>
            <w:shd w:val="clear" w:color="auto" w:fill="auto"/>
          </w:tcPr>
          <w:p w:rsidR="00905055" w:rsidRPr="00905055" w:rsidRDefault="00905055" w:rsidP="008A0021">
            <w:pPr>
              <w:rPr>
                <w:sz w:val="22"/>
                <w:szCs w:val="22"/>
              </w:rPr>
            </w:pPr>
            <w:r w:rsidRPr="00905055">
              <w:rPr>
                <w:sz w:val="22"/>
                <w:szCs w:val="22"/>
              </w:rPr>
              <w:t>ПОЧВОВЕДЕНИЕ И АГРОХИМИЯ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41896 </w:t>
            </w:r>
          </w:p>
        </w:tc>
        <w:tc>
          <w:tcPr>
            <w:tcW w:w="2620" w:type="pct"/>
            <w:shd w:val="clear" w:color="auto" w:fill="auto"/>
          </w:tcPr>
          <w:p w:rsidR="00905055" w:rsidRPr="00905055" w:rsidRDefault="00905055" w:rsidP="008A0021">
            <w:pPr>
              <w:rPr>
                <w:sz w:val="22"/>
                <w:szCs w:val="22"/>
              </w:rPr>
            </w:pPr>
            <w:r w:rsidRPr="00905055">
              <w:rPr>
                <w:sz w:val="22"/>
                <w:szCs w:val="22"/>
              </w:rPr>
              <w:t>ПРАВО И ПОЛИТИКА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72260 </w:t>
            </w:r>
          </w:p>
        </w:tc>
        <w:tc>
          <w:tcPr>
            <w:tcW w:w="2620" w:type="pct"/>
            <w:shd w:val="clear" w:color="auto" w:fill="auto"/>
          </w:tcPr>
          <w:p w:rsidR="00905055" w:rsidRPr="00905055" w:rsidRDefault="00905055" w:rsidP="008A0021">
            <w:pPr>
              <w:rPr>
                <w:sz w:val="22"/>
                <w:szCs w:val="22"/>
              </w:rPr>
            </w:pPr>
            <w:r w:rsidRPr="00905055">
              <w:rPr>
                <w:sz w:val="22"/>
                <w:szCs w:val="22"/>
              </w:rPr>
              <w:t>ПРАВО И ЭКОНОМИКА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57100 </w:t>
            </w:r>
          </w:p>
        </w:tc>
        <w:tc>
          <w:tcPr>
            <w:tcW w:w="2620" w:type="pct"/>
            <w:shd w:val="clear" w:color="auto" w:fill="auto"/>
          </w:tcPr>
          <w:p w:rsidR="00905055" w:rsidRPr="00905055" w:rsidRDefault="00905055" w:rsidP="008A0021">
            <w:pPr>
              <w:rPr>
                <w:sz w:val="22"/>
                <w:szCs w:val="22"/>
              </w:rPr>
            </w:pPr>
            <w:r w:rsidRPr="00905055">
              <w:rPr>
                <w:sz w:val="22"/>
                <w:szCs w:val="22"/>
              </w:rPr>
              <w:t>ПРАВОВЕДЕНИЕ. ПОЛИТОЛОГИЯ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53818 </w:t>
            </w:r>
          </w:p>
        </w:tc>
        <w:tc>
          <w:tcPr>
            <w:tcW w:w="2620" w:type="pct"/>
            <w:shd w:val="clear" w:color="auto" w:fill="auto"/>
          </w:tcPr>
          <w:p w:rsidR="00905055" w:rsidRPr="00905055" w:rsidRDefault="00905055" w:rsidP="008A0021">
            <w:pPr>
              <w:rPr>
                <w:sz w:val="22"/>
                <w:szCs w:val="22"/>
              </w:rPr>
            </w:pPr>
            <w:r w:rsidRPr="00905055">
              <w:rPr>
                <w:sz w:val="22"/>
                <w:szCs w:val="22"/>
              </w:rPr>
              <w:t>ПРАКТИЧЕСКИЕ СОВЕТЫ УЧИТЕЛЮ</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11161 </w:t>
            </w:r>
          </w:p>
        </w:tc>
        <w:tc>
          <w:tcPr>
            <w:tcW w:w="2620" w:type="pct"/>
            <w:shd w:val="clear" w:color="auto" w:fill="auto"/>
          </w:tcPr>
          <w:p w:rsidR="00905055" w:rsidRPr="00905055" w:rsidRDefault="00905055" w:rsidP="008A0021">
            <w:pPr>
              <w:rPr>
                <w:sz w:val="22"/>
                <w:szCs w:val="22"/>
              </w:rPr>
            </w:pPr>
            <w:r w:rsidRPr="00905055">
              <w:rPr>
                <w:sz w:val="22"/>
                <w:szCs w:val="22"/>
              </w:rPr>
              <w:t>ПРЕДПРИНИМАТЕЛЬСКОЕ ПРАВО С ПРИЛОЖЕНИЕМ. КОМПЛЕКТ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71245 </w:t>
            </w:r>
          </w:p>
        </w:tc>
        <w:tc>
          <w:tcPr>
            <w:tcW w:w="2620" w:type="pct"/>
            <w:shd w:val="clear" w:color="auto" w:fill="auto"/>
          </w:tcPr>
          <w:p w:rsidR="00905055" w:rsidRPr="00905055" w:rsidRDefault="00905055" w:rsidP="008A0021">
            <w:pPr>
              <w:rPr>
                <w:sz w:val="22"/>
                <w:szCs w:val="22"/>
              </w:rPr>
            </w:pPr>
            <w:r w:rsidRPr="00905055">
              <w:rPr>
                <w:sz w:val="22"/>
                <w:szCs w:val="22"/>
              </w:rPr>
              <w:t>ПРЕПОДАВАНИЕ ИСТОРИИ В ШКОЛЕ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79546 </w:t>
            </w:r>
          </w:p>
        </w:tc>
        <w:tc>
          <w:tcPr>
            <w:tcW w:w="2620" w:type="pct"/>
            <w:shd w:val="clear" w:color="auto" w:fill="auto"/>
          </w:tcPr>
          <w:p w:rsidR="00905055" w:rsidRPr="00905055" w:rsidRDefault="00905055" w:rsidP="008A0021">
            <w:pPr>
              <w:rPr>
                <w:sz w:val="22"/>
                <w:szCs w:val="22"/>
              </w:rPr>
            </w:pPr>
            <w:r w:rsidRPr="00905055">
              <w:rPr>
                <w:sz w:val="22"/>
                <w:szCs w:val="22"/>
              </w:rPr>
              <w:t>ПРЕПОДАВАНИЕ ИСТОРИИ И ОБЩЕСТВОЗНАНИЯ В ШКОЛЕ С РАЗДЕЛОМ "ЭКОНОМИКА И ПРАВО В ШКОЛЕ"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80481 </w:t>
            </w:r>
          </w:p>
        </w:tc>
        <w:tc>
          <w:tcPr>
            <w:tcW w:w="2620" w:type="pct"/>
            <w:shd w:val="clear" w:color="auto" w:fill="auto"/>
          </w:tcPr>
          <w:p w:rsidR="00905055" w:rsidRPr="00905055" w:rsidRDefault="00905055" w:rsidP="008A0021">
            <w:pPr>
              <w:rPr>
                <w:sz w:val="22"/>
                <w:szCs w:val="22"/>
              </w:rPr>
            </w:pPr>
            <w:r w:rsidRPr="00905055">
              <w:rPr>
                <w:sz w:val="22"/>
                <w:szCs w:val="22"/>
              </w:rPr>
              <w:t xml:space="preserve">ПРЕПОДАВАНИЕ ИСТОРИИ И ОБЩЕСТВОЗНАНИЯ В ШКОЛЕ И ИСТОРИЯ И ОБЩЕСТВОЗНАНИЕ ДЛЯ ШКОЛЬНИКОВ. </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79727 </w:t>
            </w:r>
          </w:p>
        </w:tc>
        <w:tc>
          <w:tcPr>
            <w:tcW w:w="2620" w:type="pct"/>
            <w:shd w:val="clear" w:color="auto" w:fill="auto"/>
          </w:tcPr>
          <w:p w:rsidR="00905055" w:rsidRPr="00905055" w:rsidRDefault="00905055" w:rsidP="008A0021">
            <w:pPr>
              <w:rPr>
                <w:sz w:val="22"/>
                <w:szCs w:val="22"/>
              </w:rPr>
            </w:pPr>
            <w:r w:rsidRPr="00905055">
              <w:rPr>
                <w:sz w:val="22"/>
                <w:szCs w:val="22"/>
              </w:rPr>
              <w:t>ПРИБОРЫ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79214 </w:t>
            </w:r>
          </w:p>
        </w:tc>
        <w:tc>
          <w:tcPr>
            <w:tcW w:w="2620" w:type="pct"/>
            <w:shd w:val="clear" w:color="auto" w:fill="auto"/>
          </w:tcPr>
          <w:p w:rsidR="00905055" w:rsidRPr="00905055" w:rsidRDefault="00905055" w:rsidP="008A0021">
            <w:pPr>
              <w:rPr>
                <w:sz w:val="22"/>
                <w:szCs w:val="22"/>
              </w:rPr>
            </w:pPr>
            <w:r w:rsidRPr="00905055">
              <w:rPr>
                <w:sz w:val="22"/>
                <w:szCs w:val="22"/>
              </w:rPr>
              <w:t>ПРИБОРЫ И СИСТЕМЫ. УПРАВЛЕНИЕ, КОНТРОЛЬ, ДИАГНОСТИКА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70705 </w:t>
            </w:r>
          </w:p>
        </w:tc>
        <w:tc>
          <w:tcPr>
            <w:tcW w:w="2620" w:type="pct"/>
            <w:shd w:val="clear" w:color="auto" w:fill="auto"/>
          </w:tcPr>
          <w:p w:rsidR="00905055" w:rsidRPr="00905055" w:rsidRDefault="00905055" w:rsidP="008A0021">
            <w:pPr>
              <w:rPr>
                <w:sz w:val="22"/>
                <w:szCs w:val="22"/>
              </w:rPr>
            </w:pPr>
            <w:r w:rsidRPr="00905055">
              <w:rPr>
                <w:sz w:val="22"/>
                <w:szCs w:val="22"/>
              </w:rPr>
              <w:t>ПРИБОРЫ И ТЕХНИКА ЭКСПЕРИМЕНТА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80382 </w:t>
            </w:r>
          </w:p>
        </w:tc>
        <w:tc>
          <w:tcPr>
            <w:tcW w:w="2620" w:type="pct"/>
            <w:shd w:val="clear" w:color="auto" w:fill="auto"/>
          </w:tcPr>
          <w:p w:rsidR="00905055" w:rsidRPr="00905055" w:rsidRDefault="00905055" w:rsidP="008A0021">
            <w:pPr>
              <w:rPr>
                <w:sz w:val="22"/>
                <w:szCs w:val="22"/>
              </w:rPr>
            </w:pPr>
            <w:r w:rsidRPr="00905055">
              <w:rPr>
                <w:sz w:val="22"/>
                <w:szCs w:val="22"/>
              </w:rPr>
              <w:t>ПРИВОЛЖСКИЙ НАУЧНЫЙ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70706 </w:t>
            </w:r>
          </w:p>
        </w:tc>
        <w:tc>
          <w:tcPr>
            <w:tcW w:w="2620" w:type="pct"/>
            <w:shd w:val="clear" w:color="auto" w:fill="auto"/>
          </w:tcPr>
          <w:p w:rsidR="00905055" w:rsidRPr="00905055" w:rsidRDefault="00905055" w:rsidP="008A0021">
            <w:pPr>
              <w:rPr>
                <w:sz w:val="22"/>
                <w:szCs w:val="22"/>
              </w:rPr>
            </w:pPr>
            <w:r w:rsidRPr="00905055">
              <w:rPr>
                <w:sz w:val="22"/>
                <w:szCs w:val="22"/>
              </w:rPr>
              <w:t>ПРИКЛАДНАЯ МАТЕМАТИКА И МЕХАНИКА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70295 </w:t>
            </w:r>
          </w:p>
        </w:tc>
        <w:tc>
          <w:tcPr>
            <w:tcW w:w="2620" w:type="pct"/>
            <w:shd w:val="clear" w:color="auto" w:fill="auto"/>
          </w:tcPr>
          <w:p w:rsidR="00905055" w:rsidRPr="00905055" w:rsidRDefault="00905055" w:rsidP="008A0021">
            <w:pPr>
              <w:rPr>
                <w:sz w:val="22"/>
                <w:szCs w:val="22"/>
              </w:rPr>
            </w:pPr>
            <w:r w:rsidRPr="00905055">
              <w:rPr>
                <w:sz w:val="22"/>
                <w:szCs w:val="22"/>
              </w:rPr>
              <w:t>ПРИКЛАДНАЯ МЕХАНИКА И ТЕХНИЧЕСКАЯ ФИЗИКА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90991 </w:t>
            </w:r>
          </w:p>
        </w:tc>
        <w:tc>
          <w:tcPr>
            <w:tcW w:w="2620" w:type="pct"/>
            <w:shd w:val="clear" w:color="auto" w:fill="auto"/>
          </w:tcPr>
          <w:p w:rsidR="00905055" w:rsidRPr="00905055" w:rsidRDefault="00905055" w:rsidP="008A0021">
            <w:pPr>
              <w:rPr>
                <w:sz w:val="22"/>
                <w:szCs w:val="22"/>
              </w:rPr>
            </w:pPr>
            <w:r w:rsidRPr="00905055">
              <w:rPr>
                <w:sz w:val="22"/>
                <w:szCs w:val="22"/>
              </w:rPr>
              <w:t>ПРИКЛАДНАЯ РАДИОЭЛЕКТРОНИКА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40779 </w:t>
            </w:r>
          </w:p>
        </w:tc>
        <w:tc>
          <w:tcPr>
            <w:tcW w:w="2620" w:type="pct"/>
            <w:shd w:val="clear" w:color="auto" w:fill="auto"/>
          </w:tcPr>
          <w:p w:rsidR="00905055" w:rsidRPr="00905055" w:rsidRDefault="00905055" w:rsidP="008A0021">
            <w:pPr>
              <w:rPr>
                <w:sz w:val="22"/>
                <w:szCs w:val="22"/>
              </w:rPr>
            </w:pPr>
            <w:r w:rsidRPr="00905055">
              <w:rPr>
                <w:sz w:val="22"/>
                <w:szCs w:val="22"/>
              </w:rPr>
              <w:t>ПРИКЛАДНАЯ ФИЗИКА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70707 </w:t>
            </w:r>
          </w:p>
        </w:tc>
        <w:tc>
          <w:tcPr>
            <w:tcW w:w="2620" w:type="pct"/>
            <w:shd w:val="clear" w:color="auto" w:fill="auto"/>
          </w:tcPr>
          <w:p w:rsidR="00905055" w:rsidRPr="00905055" w:rsidRDefault="00905055" w:rsidP="008A0021">
            <w:pPr>
              <w:rPr>
                <w:sz w:val="22"/>
                <w:szCs w:val="22"/>
              </w:rPr>
            </w:pPr>
            <w:r w:rsidRPr="00905055">
              <w:rPr>
                <w:sz w:val="22"/>
                <w:szCs w:val="22"/>
              </w:rPr>
              <w:t>ПРИРОДА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58295 </w:t>
            </w:r>
          </w:p>
        </w:tc>
        <w:tc>
          <w:tcPr>
            <w:tcW w:w="2620" w:type="pct"/>
            <w:shd w:val="clear" w:color="auto" w:fill="auto"/>
          </w:tcPr>
          <w:p w:rsidR="00905055" w:rsidRPr="00905055" w:rsidRDefault="00905055" w:rsidP="008A0021">
            <w:pPr>
              <w:rPr>
                <w:sz w:val="22"/>
                <w:szCs w:val="22"/>
              </w:rPr>
            </w:pPr>
            <w:r w:rsidRPr="00905055">
              <w:rPr>
                <w:sz w:val="22"/>
                <w:szCs w:val="22"/>
              </w:rPr>
              <w:t>ПРОБЛЕМЫ АГРОХИМИИ И ЭКОЛОГИИ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70741 </w:t>
            </w:r>
          </w:p>
        </w:tc>
        <w:tc>
          <w:tcPr>
            <w:tcW w:w="2620" w:type="pct"/>
            <w:shd w:val="clear" w:color="auto" w:fill="auto"/>
          </w:tcPr>
          <w:p w:rsidR="00905055" w:rsidRPr="00905055" w:rsidRDefault="00905055" w:rsidP="008A0021">
            <w:pPr>
              <w:rPr>
                <w:sz w:val="22"/>
                <w:szCs w:val="22"/>
              </w:rPr>
            </w:pPr>
            <w:r w:rsidRPr="00905055">
              <w:rPr>
                <w:sz w:val="22"/>
                <w:szCs w:val="22"/>
              </w:rPr>
              <w:t>ПРОБЛЕМЫ ПЕРЕДАЧИ ИНФОРМАЦИИ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71155 </w:t>
            </w:r>
          </w:p>
        </w:tc>
        <w:tc>
          <w:tcPr>
            <w:tcW w:w="2620" w:type="pct"/>
            <w:shd w:val="clear" w:color="auto" w:fill="auto"/>
          </w:tcPr>
          <w:p w:rsidR="00905055" w:rsidRPr="00905055" w:rsidRDefault="00905055" w:rsidP="008A0021">
            <w:pPr>
              <w:rPr>
                <w:sz w:val="22"/>
                <w:szCs w:val="22"/>
              </w:rPr>
            </w:pPr>
            <w:r w:rsidRPr="00905055">
              <w:rPr>
                <w:sz w:val="22"/>
                <w:szCs w:val="22"/>
              </w:rPr>
              <w:t>ПРОБЛЕМЫ ПРОГНОЗИРОВАНИЯ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84127 </w:t>
            </w:r>
          </w:p>
        </w:tc>
        <w:tc>
          <w:tcPr>
            <w:tcW w:w="2620" w:type="pct"/>
            <w:shd w:val="clear" w:color="auto" w:fill="auto"/>
          </w:tcPr>
          <w:p w:rsidR="00905055" w:rsidRPr="00905055" w:rsidRDefault="00905055" w:rsidP="008A0021">
            <w:pPr>
              <w:rPr>
                <w:sz w:val="22"/>
                <w:szCs w:val="22"/>
              </w:rPr>
            </w:pPr>
            <w:r w:rsidRPr="00905055">
              <w:rPr>
                <w:sz w:val="22"/>
                <w:szCs w:val="22"/>
              </w:rPr>
              <w:t>ПРОБЛЕМЫ РЕГИОНАЛЬНОЙ ЭКОЛОГИИ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70952 </w:t>
            </w:r>
          </w:p>
        </w:tc>
        <w:tc>
          <w:tcPr>
            <w:tcW w:w="2620" w:type="pct"/>
            <w:shd w:val="clear" w:color="auto" w:fill="auto"/>
          </w:tcPr>
          <w:p w:rsidR="00905055" w:rsidRPr="00905055" w:rsidRDefault="00905055" w:rsidP="008A0021">
            <w:pPr>
              <w:rPr>
                <w:sz w:val="22"/>
                <w:szCs w:val="22"/>
              </w:rPr>
            </w:pPr>
            <w:r w:rsidRPr="00905055">
              <w:rPr>
                <w:sz w:val="22"/>
                <w:szCs w:val="22"/>
              </w:rPr>
              <w:t>ПРОБЛЕМЫ ТЕОРИИ И ПРАКТИКИ УПРАВЛЕНИЯ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38006 </w:t>
            </w:r>
          </w:p>
        </w:tc>
        <w:tc>
          <w:tcPr>
            <w:tcW w:w="2620" w:type="pct"/>
            <w:shd w:val="clear" w:color="auto" w:fill="auto"/>
          </w:tcPr>
          <w:p w:rsidR="00905055" w:rsidRPr="00905055" w:rsidRDefault="00905055" w:rsidP="008A0021">
            <w:pPr>
              <w:rPr>
                <w:sz w:val="22"/>
                <w:szCs w:val="22"/>
              </w:rPr>
            </w:pPr>
            <w:r w:rsidRPr="00905055">
              <w:rPr>
                <w:sz w:val="22"/>
                <w:szCs w:val="22"/>
              </w:rPr>
              <w:t>ПРОБЛЕМЫ УПРАВЛЕНИЯ / CONTROL SCIENCES</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70763 </w:t>
            </w:r>
          </w:p>
        </w:tc>
        <w:tc>
          <w:tcPr>
            <w:tcW w:w="2620" w:type="pct"/>
            <w:shd w:val="clear" w:color="auto" w:fill="auto"/>
          </w:tcPr>
          <w:p w:rsidR="00905055" w:rsidRPr="00905055" w:rsidRDefault="00905055" w:rsidP="008A0021">
            <w:pPr>
              <w:rPr>
                <w:sz w:val="22"/>
                <w:szCs w:val="22"/>
              </w:rPr>
            </w:pPr>
            <w:r w:rsidRPr="00905055">
              <w:rPr>
                <w:sz w:val="22"/>
                <w:szCs w:val="22"/>
              </w:rPr>
              <w:t>ПРОГРАММИРОВАНИЕ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22765 </w:t>
            </w:r>
          </w:p>
        </w:tc>
        <w:tc>
          <w:tcPr>
            <w:tcW w:w="2620" w:type="pct"/>
            <w:shd w:val="clear" w:color="auto" w:fill="auto"/>
          </w:tcPr>
          <w:p w:rsidR="00905055" w:rsidRPr="00905055" w:rsidRDefault="00905055" w:rsidP="008A0021">
            <w:pPr>
              <w:rPr>
                <w:sz w:val="22"/>
                <w:szCs w:val="22"/>
              </w:rPr>
            </w:pPr>
            <w:r w:rsidRPr="00905055">
              <w:rPr>
                <w:sz w:val="22"/>
                <w:szCs w:val="22"/>
              </w:rPr>
              <w:t>ПРОГРАММНАЯ ИНЖЕНЕРИЯ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83149 </w:t>
            </w:r>
          </w:p>
        </w:tc>
        <w:tc>
          <w:tcPr>
            <w:tcW w:w="2620" w:type="pct"/>
            <w:shd w:val="clear" w:color="auto" w:fill="auto"/>
          </w:tcPr>
          <w:p w:rsidR="00905055" w:rsidRPr="00905055" w:rsidRDefault="00905055" w:rsidP="008A0021">
            <w:pPr>
              <w:rPr>
                <w:sz w:val="22"/>
                <w:szCs w:val="22"/>
              </w:rPr>
            </w:pPr>
            <w:r w:rsidRPr="00905055">
              <w:rPr>
                <w:sz w:val="22"/>
                <w:szCs w:val="22"/>
              </w:rPr>
              <w:t>ПРОЕКТИРОВАНИЕ И ТЕХНОЛОГИЯ ЭЛЕКТРОННЫХ СРЕДСТВ</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82221 </w:t>
            </w:r>
          </w:p>
        </w:tc>
        <w:tc>
          <w:tcPr>
            <w:tcW w:w="2620" w:type="pct"/>
            <w:shd w:val="clear" w:color="auto" w:fill="auto"/>
          </w:tcPr>
          <w:p w:rsidR="00905055" w:rsidRPr="00905055" w:rsidRDefault="00905055" w:rsidP="008A0021">
            <w:pPr>
              <w:rPr>
                <w:sz w:val="22"/>
                <w:szCs w:val="22"/>
              </w:rPr>
            </w:pPr>
            <w:r w:rsidRPr="00905055">
              <w:rPr>
                <w:sz w:val="22"/>
                <w:szCs w:val="22"/>
              </w:rPr>
              <w:t>ПРОЕКТЫ КРАСИВЫХ ДОМОВ</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70734 </w:t>
            </w:r>
          </w:p>
        </w:tc>
        <w:tc>
          <w:tcPr>
            <w:tcW w:w="2620" w:type="pct"/>
            <w:shd w:val="clear" w:color="auto" w:fill="auto"/>
          </w:tcPr>
          <w:p w:rsidR="00905055" w:rsidRPr="00905055" w:rsidRDefault="00905055" w:rsidP="008A0021">
            <w:pPr>
              <w:rPr>
                <w:sz w:val="22"/>
                <w:szCs w:val="22"/>
              </w:rPr>
            </w:pPr>
            <w:r w:rsidRPr="00905055">
              <w:rPr>
                <w:sz w:val="22"/>
                <w:szCs w:val="22"/>
              </w:rPr>
              <w:t>ПРОМЫШЛЕННАЯ ЭНЕРГЕТИКА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70742 </w:t>
            </w:r>
          </w:p>
        </w:tc>
        <w:tc>
          <w:tcPr>
            <w:tcW w:w="2620" w:type="pct"/>
            <w:shd w:val="clear" w:color="auto" w:fill="auto"/>
          </w:tcPr>
          <w:p w:rsidR="00905055" w:rsidRPr="00905055" w:rsidRDefault="00905055" w:rsidP="008A0021">
            <w:pPr>
              <w:rPr>
                <w:sz w:val="22"/>
                <w:szCs w:val="22"/>
              </w:rPr>
            </w:pPr>
            <w:r w:rsidRPr="00905055">
              <w:rPr>
                <w:sz w:val="22"/>
                <w:szCs w:val="22"/>
              </w:rPr>
              <w:t>ПСИХОЛОГИЧЕСКИЙ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70773 </w:t>
            </w:r>
          </w:p>
        </w:tc>
        <w:tc>
          <w:tcPr>
            <w:tcW w:w="2620" w:type="pct"/>
            <w:shd w:val="clear" w:color="auto" w:fill="auto"/>
          </w:tcPr>
          <w:p w:rsidR="00905055" w:rsidRPr="00905055" w:rsidRDefault="00905055" w:rsidP="008A0021">
            <w:pPr>
              <w:rPr>
                <w:sz w:val="22"/>
                <w:szCs w:val="22"/>
              </w:rPr>
            </w:pPr>
            <w:r w:rsidRPr="00905055">
              <w:rPr>
                <w:sz w:val="22"/>
                <w:szCs w:val="22"/>
              </w:rPr>
              <w:t>РАДИАЦИОННАЯ БИОЛОГИЯ. РАДИОЭКОЛОГИЯ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89032 </w:t>
            </w:r>
          </w:p>
        </w:tc>
        <w:tc>
          <w:tcPr>
            <w:tcW w:w="2620" w:type="pct"/>
            <w:shd w:val="clear" w:color="auto" w:fill="auto"/>
          </w:tcPr>
          <w:p w:rsidR="00905055" w:rsidRPr="00905055" w:rsidRDefault="00905055" w:rsidP="008A0021">
            <w:pPr>
              <w:rPr>
                <w:sz w:val="22"/>
                <w:szCs w:val="22"/>
              </w:rPr>
            </w:pPr>
            <w:r w:rsidRPr="00905055">
              <w:rPr>
                <w:sz w:val="22"/>
                <w:szCs w:val="22"/>
              </w:rPr>
              <w:t>РАДИО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48996 </w:t>
            </w:r>
          </w:p>
        </w:tc>
        <w:tc>
          <w:tcPr>
            <w:tcW w:w="2620" w:type="pct"/>
            <w:shd w:val="clear" w:color="auto" w:fill="auto"/>
          </w:tcPr>
          <w:p w:rsidR="00905055" w:rsidRPr="00905055" w:rsidRDefault="00905055" w:rsidP="008A0021">
            <w:pPr>
              <w:rPr>
                <w:sz w:val="22"/>
                <w:szCs w:val="22"/>
              </w:rPr>
            </w:pPr>
            <w:r w:rsidRPr="00905055">
              <w:rPr>
                <w:sz w:val="22"/>
                <w:szCs w:val="22"/>
              </w:rPr>
              <w:t>РАДИОМИР</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70775 </w:t>
            </w:r>
          </w:p>
        </w:tc>
        <w:tc>
          <w:tcPr>
            <w:tcW w:w="2620" w:type="pct"/>
            <w:shd w:val="clear" w:color="auto" w:fill="auto"/>
          </w:tcPr>
          <w:p w:rsidR="00905055" w:rsidRPr="00905055" w:rsidRDefault="00905055" w:rsidP="008A0021">
            <w:pPr>
              <w:rPr>
                <w:sz w:val="22"/>
                <w:szCs w:val="22"/>
              </w:rPr>
            </w:pPr>
            <w:r w:rsidRPr="00905055">
              <w:rPr>
                <w:sz w:val="22"/>
                <w:szCs w:val="22"/>
              </w:rPr>
              <w:t>РАДИОТЕХНИКА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55469 </w:t>
            </w:r>
          </w:p>
        </w:tc>
        <w:tc>
          <w:tcPr>
            <w:tcW w:w="2620" w:type="pct"/>
            <w:shd w:val="clear" w:color="auto" w:fill="auto"/>
          </w:tcPr>
          <w:p w:rsidR="00905055" w:rsidRPr="00905055" w:rsidRDefault="00905055" w:rsidP="008A0021">
            <w:pPr>
              <w:rPr>
                <w:sz w:val="22"/>
                <w:szCs w:val="22"/>
              </w:rPr>
            </w:pPr>
            <w:r w:rsidRPr="00905055">
              <w:rPr>
                <w:sz w:val="22"/>
                <w:szCs w:val="22"/>
              </w:rPr>
              <w:t>РАДИОТЕХНИКА (С УКАЗАТЕЛЯМИ)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70776 </w:t>
            </w:r>
          </w:p>
        </w:tc>
        <w:tc>
          <w:tcPr>
            <w:tcW w:w="2620" w:type="pct"/>
            <w:shd w:val="clear" w:color="auto" w:fill="auto"/>
          </w:tcPr>
          <w:p w:rsidR="00905055" w:rsidRPr="00905055" w:rsidRDefault="00905055" w:rsidP="008A0021">
            <w:pPr>
              <w:rPr>
                <w:sz w:val="22"/>
                <w:szCs w:val="22"/>
              </w:rPr>
            </w:pPr>
            <w:r w:rsidRPr="00905055">
              <w:rPr>
                <w:sz w:val="22"/>
                <w:szCs w:val="22"/>
              </w:rPr>
              <w:t>РАДИОТЕХНИКА И ЭЛЕКТРОНИКА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55469 </w:t>
            </w:r>
          </w:p>
        </w:tc>
        <w:tc>
          <w:tcPr>
            <w:tcW w:w="2620" w:type="pct"/>
            <w:shd w:val="clear" w:color="auto" w:fill="auto"/>
          </w:tcPr>
          <w:p w:rsidR="00905055" w:rsidRPr="00905055" w:rsidRDefault="00905055" w:rsidP="008A0021">
            <w:pPr>
              <w:rPr>
                <w:sz w:val="22"/>
                <w:szCs w:val="22"/>
              </w:rPr>
            </w:pPr>
            <w:r w:rsidRPr="00905055">
              <w:rPr>
                <w:sz w:val="22"/>
                <w:szCs w:val="22"/>
              </w:rPr>
              <w:t>РАДИОТЕХНИКА  (с указателями)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13007 </w:t>
            </w:r>
          </w:p>
        </w:tc>
        <w:tc>
          <w:tcPr>
            <w:tcW w:w="2620" w:type="pct"/>
            <w:shd w:val="clear" w:color="auto" w:fill="auto"/>
          </w:tcPr>
          <w:p w:rsidR="00905055" w:rsidRPr="00905055" w:rsidRDefault="00905055" w:rsidP="008A0021">
            <w:pPr>
              <w:rPr>
                <w:sz w:val="22"/>
                <w:szCs w:val="22"/>
              </w:rPr>
            </w:pPr>
            <w:r w:rsidRPr="00905055">
              <w:rPr>
                <w:sz w:val="22"/>
                <w:szCs w:val="22"/>
              </w:rPr>
              <w:t>РАЗВЕДКА И ОХРАНА НЕДР</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37286 </w:t>
            </w:r>
          </w:p>
        </w:tc>
        <w:tc>
          <w:tcPr>
            <w:tcW w:w="2620" w:type="pct"/>
            <w:shd w:val="clear" w:color="auto" w:fill="auto"/>
          </w:tcPr>
          <w:p w:rsidR="00905055" w:rsidRPr="00905055" w:rsidRDefault="00905055" w:rsidP="008A0021">
            <w:pPr>
              <w:rPr>
                <w:sz w:val="22"/>
                <w:szCs w:val="22"/>
                <w:lang w:val="en-US"/>
              </w:rPr>
            </w:pPr>
            <w:r w:rsidRPr="00905055">
              <w:rPr>
                <w:sz w:val="22"/>
                <w:szCs w:val="22"/>
              </w:rPr>
              <w:t>РАЗВИТИЕ</w:t>
            </w:r>
            <w:r w:rsidRPr="00905055">
              <w:rPr>
                <w:sz w:val="22"/>
                <w:szCs w:val="22"/>
                <w:lang w:val="en-US"/>
              </w:rPr>
              <w:t xml:space="preserve"> </w:t>
            </w:r>
            <w:r w:rsidRPr="00905055">
              <w:rPr>
                <w:sz w:val="22"/>
                <w:szCs w:val="22"/>
              </w:rPr>
              <w:t>ЛИЧНОСТИ</w:t>
            </w:r>
            <w:r w:rsidRPr="00905055">
              <w:rPr>
                <w:sz w:val="22"/>
                <w:szCs w:val="22"/>
                <w:lang w:val="en-US"/>
              </w:rPr>
              <w:t xml:space="preserve"> / DEVELOPMENT OF PERSONALITY</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70786 </w:t>
            </w:r>
          </w:p>
        </w:tc>
        <w:tc>
          <w:tcPr>
            <w:tcW w:w="2620" w:type="pct"/>
            <w:shd w:val="clear" w:color="auto" w:fill="auto"/>
          </w:tcPr>
          <w:p w:rsidR="00905055" w:rsidRPr="00905055" w:rsidRDefault="00905055" w:rsidP="008A0021">
            <w:pPr>
              <w:rPr>
                <w:sz w:val="22"/>
                <w:szCs w:val="22"/>
              </w:rPr>
            </w:pPr>
            <w:r w:rsidRPr="00905055">
              <w:rPr>
                <w:sz w:val="22"/>
                <w:szCs w:val="22"/>
              </w:rPr>
              <w:t>РАСТИТЕЛЬНЫЕ РЕСУРСЫ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42509 </w:t>
            </w:r>
          </w:p>
        </w:tc>
        <w:tc>
          <w:tcPr>
            <w:tcW w:w="2620" w:type="pct"/>
            <w:shd w:val="clear" w:color="auto" w:fill="auto"/>
          </w:tcPr>
          <w:p w:rsidR="00905055" w:rsidRPr="00905055" w:rsidRDefault="00905055" w:rsidP="008A0021">
            <w:pPr>
              <w:rPr>
                <w:sz w:val="22"/>
                <w:szCs w:val="22"/>
              </w:rPr>
            </w:pPr>
            <w:r w:rsidRPr="00905055">
              <w:rPr>
                <w:sz w:val="22"/>
                <w:szCs w:val="22"/>
              </w:rPr>
              <w:t>РЕГИОН: СИСТЕМЫ, ЭКОНОМИКА, УПРАВЛЕНИЕ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70409 </w:t>
            </w:r>
          </w:p>
        </w:tc>
        <w:tc>
          <w:tcPr>
            <w:tcW w:w="2620" w:type="pct"/>
            <w:shd w:val="clear" w:color="auto" w:fill="auto"/>
          </w:tcPr>
          <w:p w:rsidR="00905055" w:rsidRPr="00905055" w:rsidRDefault="00905055" w:rsidP="008A0021">
            <w:pPr>
              <w:rPr>
                <w:sz w:val="22"/>
                <w:szCs w:val="22"/>
              </w:rPr>
            </w:pPr>
            <w:r w:rsidRPr="00905055">
              <w:rPr>
                <w:sz w:val="22"/>
                <w:szCs w:val="22"/>
              </w:rPr>
              <w:t>РЕГИОН: ЭКОНОМИКА И СОЦИОЛОГИЯ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82327 </w:t>
            </w:r>
          </w:p>
        </w:tc>
        <w:tc>
          <w:tcPr>
            <w:tcW w:w="2620" w:type="pct"/>
            <w:shd w:val="clear" w:color="auto" w:fill="auto"/>
          </w:tcPr>
          <w:p w:rsidR="00905055" w:rsidRPr="00905055" w:rsidRDefault="00905055" w:rsidP="008A0021">
            <w:pPr>
              <w:rPr>
                <w:sz w:val="22"/>
                <w:szCs w:val="22"/>
              </w:rPr>
            </w:pPr>
            <w:r w:rsidRPr="00905055">
              <w:rPr>
                <w:sz w:val="22"/>
                <w:szCs w:val="22"/>
              </w:rPr>
              <w:t>РЕГИОНАЛЬНАЯ ЭКОНОМИКА: ТЕОРИЯ И ПРАКТИКА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40635 </w:t>
            </w:r>
          </w:p>
        </w:tc>
        <w:tc>
          <w:tcPr>
            <w:tcW w:w="2620" w:type="pct"/>
            <w:shd w:val="clear" w:color="auto" w:fill="auto"/>
          </w:tcPr>
          <w:p w:rsidR="00905055" w:rsidRPr="00905055" w:rsidRDefault="00905055" w:rsidP="008A0021">
            <w:pPr>
              <w:rPr>
                <w:sz w:val="22"/>
                <w:szCs w:val="22"/>
              </w:rPr>
            </w:pPr>
            <w:r w:rsidRPr="00905055">
              <w:rPr>
                <w:sz w:val="22"/>
                <w:szCs w:val="22"/>
              </w:rPr>
              <w:t>РЕГИОНАЛЬНАЯ ЭКОНОМИКА. ЮГ РОССИИ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20442 </w:t>
            </w:r>
          </w:p>
        </w:tc>
        <w:tc>
          <w:tcPr>
            <w:tcW w:w="2620" w:type="pct"/>
            <w:shd w:val="clear" w:color="auto" w:fill="auto"/>
          </w:tcPr>
          <w:p w:rsidR="00905055" w:rsidRPr="00905055" w:rsidRDefault="00905055" w:rsidP="008A0021">
            <w:pPr>
              <w:rPr>
                <w:sz w:val="22"/>
                <w:szCs w:val="22"/>
              </w:rPr>
            </w:pPr>
            <w:r w:rsidRPr="00905055">
              <w:rPr>
                <w:sz w:val="22"/>
                <w:szCs w:val="22"/>
              </w:rPr>
              <w:t>РЕГИОНАЛЬНЫЕ ИССЛЕДОВАНИЯ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73335 </w:t>
            </w:r>
          </w:p>
        </w:tc>
        <w:tc>
          <w:tcPr>
            <w:tcW w:w="2620" w:type="pct"/>
            <w:shd w:val="clear" w:color="auto" w:fill="auto"/>
          </w:tcPr>
          <w:p w:rsidR="00905055" w:rsidRPr="00905055" w:rsidRDefault="00905055" w:rsidP="008A0021">
            <w:pPr>
              <w:rPr>
                <w:sz w:val="22"/>
                <w:szCs w:val="22"/>
              </w:rPr>
            </w:pPr>
            <w:r w:rsidRPr="00905055">
              <w:rPr>
                <w:sz w:val="22"/>
                <w:szCs w:val="22"/>
              </w:rPr>
              <w:t>РЕГИОНОЛОГИЯ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13107 </w:t>
            </w:r>
          </w:p>
        </w:tc>
        <w:tc>
          <w:tcPr>
            <w:tcW w:w="2620" w:type="pct"/>
            <w:shd w:val="clear" w:color="auto" w:fill="auto"/>
          </w:tcPr>
          <w:p w:rsidR="00905055" w:rsidRPr="00905055" w:rsidRDefault="00905055" w:rsidP="008A0021">
            <w:pPr>
              <w:rPr>
                <w:sz w:val="22"/>
                <w:szCs w:val="22"/>
              </w:rPr>
            </w:pPr>
            <w:r w:rsidRPr="00905055">
              <w:rPr>
                <w:sz w:val="22"/>
                <w:szCs w:val="22"/>
              </w:rPr>
              <w:t>РЕЛИГИОВЕДЕНИЕ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73325 </w:t>
            </w:r>
          </w:p>
        </w:tc>
        <w:tc>
          <w:tcPr>
            <w:tcW w:w="2620" w:type="pct"/>
            <w:shd w:val="clear" w:color="auto" w:fill="auto"/>
          </w:tcPr>
          <w:p w:rsidR="00905055" w:rsidRPr="00905055" w:rsidRDefault="00905055" w:rsidP="008A0021">
            <w:pPr>
              <w:rPr>
                <w:sz w:val="22"/>
                <w:szCs w:val="22"/>
              </w:rPr>
            </w:pPr>
            <w:r w:rsidRPr="00905055">
              <w:rPr>
                <w:sz w:val="22"/>
                <w:szCs w:val="22"/>
              </w:rPr>
              <w:t>РОДИНА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70822 </w:t>
            </w:r>
          </w:p>
        </w:tc>
        <w:tc>
          <w:tcPr>
            <w:tcW w:w="2620" w:type="pct"/>
            <w:shd w:val="clear" w:color="auto" w:fill="auto"/>
          </w:tcPr>
          <w:p w:rsidR="00905055" w:rsidRPr="00905055" w:rsidRDefault="00905055" w:rsidP="008A0021">
            <w:pPr>
              <w:rPr>
                <w:sz w:val="22"/>
                <w:szCs w:val="22"/>
              </w:rPr>
            </w:pPr>
            <w:r w:rsidRPr="00905055">
              <w:rPr>
                <w:sz w:val="22"/>
                <w:szCs w:val="22"/>
              </w:rPr>
              <w:t>РОССИЙСКАЯ АРХЕОЛОГИЯ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32184 </w:t>
            </w:r>
          </w:p>
        </w:tc>
        <w:tc>
          <w:tcPr>
            <w:tcW w:w="2620" w:type="pct"/>
            <w:shd w:val="clear" w:color="auto" w:fill="auto"/>
          </w:tcPr>
          <w:p w:rsidR="00905055" w:rsidRPr="00905055" w:rsidRDefault="00905055" w:rsidP="008A0021">
            <w:pPr>
              <w:rPr>
                <w:sz w:val="22"/>
                <w:szCs w:val="22"/>
              </w:rPr>
            </w:pPr>
            <w:r w:rsidRPr="00905055">
              <w:rPr>
                <w:sz w:val="22"/>
                <w:szCs w:val="22"/>
              </w:rPr>
              <w:t>РОССИЙСКАЯ ГАЗЕТА + РОССИЙСКАЯ ГАЗЕТА "НЕДЕЛЯ" + РОССИЙСКАЯ БИЗНЕС-ГАЗЕТА</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3</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70404 </w:t>
            </w:r>
          </w:p>
        </w:tc>
        <w:tc>
          <w:tcPr>
            <w:tcW w:w="2620" w:type="pct"/>
            <w:shd w:val="clear" w:color="auto" w:fill="auto"/>
          </w:tcPr>
          <w:p w:rsidR="00905055" w:rsidRPr="00905055" w:rsidRDefault="00905055" w:rsidP="008A0021">
            <w:pPr>
              <w:rPr>
                <w:sz w:val="22"/>
                <w:szCs w:val="22"/>
              </w:rPr>
            </w:pPr>
            <w:r w:rsidRPr="00905055">
              <w:rPr>
                <w:sz w:val="22"/>
                <w:szCs w:val="22"/>
              </w:rPr>
              <w:t>РОССИЙСКАЯ ИСТОРИЯ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70870 </w:t>
            </w:r>
          </w:p>
        </w:tc>
        <w:tc>
          <w:tcPr>
            <w:tcW w:w="2620" w:type="pct"/>
            <w:shd w:val="clear" w:color="auto" w:fill="auto"/>
          </w:tcPr>
          <w:p w:rsidR="00905055" w:rsidRPr="00905055" w:rsidRDefault="00905055" w:rsidP="008A0021">
            <w:pPr>
              <w:rPr>
                <w:sz w:val="22"/>
                <w:szCs w:val="22"/>
              </w:rPr>
            </w:pPr>
            <w:r w:rsidRPr="00905055">
              <w:rPr>
                <w:sz w:val="22"/>
                <w:szCs w:val="22"/>
              </w:rPr>
              <w:t>РОССИЙСКАЯ ФЕДЕРАЦИЯ СЕГОДНЯ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73367 </w:t>
            </w:r>
          </w:p>
        </w:tc>
        <w:tc>
          <w:tcPr>
            <w:tcW w:w="2620" w:type="pct"/>
            <w:shd w:val="clear" w:color="auto" w:fill="auto"/>
          </w:tcPr>
          <w:p w:rsidR="00905055" w:rsidRPr="00905055" w:rsidRDefault="00905055" w:rsidP="008A0021">
            <w:pPr>
              <w:rPr>
                <w:sz w:val="22"/>
                <w:szCs w:val="22"/>
              </w:rPr>
            </w:pPr>
            <w:r w:rsidRPr="00905055">
              <w:rPr>
                <w:sz w:val="22"/>
                <w:szCs w:val="22"/>
              </w:rPr>
              <w:t>РОССИЙСКАЯ ЮСТИЦИЯ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35607 </w:t>
            </w:r>
          </w:p>
        </w:tc>
        <w:tc>
          <w:tcPr>
            <w:tcW w:w="2620" w:type="pct"/>
            <w:shd w:val="clear" w:color="auto" w:fill="auto"/>
          </w:tcPr>
          <w:p w:rsidR="00905055" w:rsidRPr="00905055" w:rsidRDefault="00905055" w:rsidP="008A0021">
            <w:pPr>
              <w:rPr>
                <w:sz w:val="22"/>
                <w:szCs w:val="22"/>
              </w:rPr>
            </w:pPr>
            <w:r w:rsidRPr="00905055">
              <w:rPr>
                <w:sz w:val="22"/>
                <w:szCs w:val="22"/>
              </w:rPr>
              <w:t>РОССИЙСКИЕ НАНОТЕХНОЛОГИИ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46421 </w:t>
            </w:r>
          </w:p>
        </w:tc>
        <w:tc>
          <w:tcPr>
            <w:tcW w:w="2620" w:type="pct"/>
            <w:shd w:val="clear" w:color="auto" w:fill="auto"/>
          </w:tcPr>
          <w:p w:rsidR="00905055" w:rsidRPr="00905055" w:rsidRDefault="00905055" w:rsidP="008A0021">
            <w:pPr>
              <w:rPr>
                <w:sz w:val="22"/>
                <w:szCs w:val="22"/>
                <w:lang w:val="en-US"/>
              </w:rPr>
            </w:pPr>
            <w:r w:rsidRPr="00905055">
              <w:rPr>
                <w:sz w:val="22"/>
                <w:szCs w:val="22"/>
              </w:rPr>
              <w:t>РОССИЙСКИЙ</w:t>
            </w:r>
            <w:r w:rsidRPr="00905055">
              <w:rPr>
                <w:sz w:val="22"/>
                <w:szCs w:val="22"/>
                <w:lang w:val="en-US"/>
              </w:rPr>
              <w:t xml:space="preserve"> </w:t>
            </w:r>
            <w:r w:rsidRPr="00905055">
              <w:rPr>
                <w:sz w:val="22"/>
                <w:szCs w:val="22"/>
              </w:rPr>
              <w:t>ЖУРНАЛ</w:t>
            </w:r>
            <w:r w:rsidRPr="00905055">
              <w:rPr>
                <w:sz w:val="22"/>
                <w:szCs w:val="22"/>
                <w:lang w:val="en-US"/>
              </w:rPr>
              <w:t xml:space="preserve"> </w:t>
            </w:r>
            <w:r w:rsidRPr="00905055">
              <w:rPr>
                <w:sz w:val="22"/>
                <w:szCs w:val="22"/>
              </w:rPr>
              <w:t>БИОМЕХАНИКИ</w:t>
            </w:r>
            <w:r w:rsidRPr="00905055">
              <w:rPr>
                <w:sz w:val="22"/>
                <w:szCs w:val="22"/>
                <w:lang w:val="en-US"/>
              </w:rPr>
              <w:t>. RUSSIAN JOURNAL OF BIOMECHANICS</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26069 </w:t>
            </w:r>
          </w:p>
        </w:tc>
        <w:tc>
          <w:tcPr>
            <w:tcW w:w="2620" w:type="pct"/>
            <w:shd w:val="clear" w:color="auto" w:fill="auto"/>
          </w:tcPr>
          <w:p w:rsidR="00905055" w:rsidRPr="00905055" w:rsidRDefault="00905055" w:rsidP="008A0021">
            <w:pPr>
              <w:rPr>
                <w:sz w:val="22"/>
                <w:szCs w:val="22"/>
              </w:rPr>
            </w:pPr>
            <w:r w:rsidRPr="00905055">
              <w:rPr>
                <w:sz w:val="22"/>
                <w:szCs w:val="22"/>
              </w:rPr>
              <w:t>РОССИЙСКИЙ СЛЕДОВАТЕЛЬ</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rHeight w:val="605"/>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79891 </w:t>
            </w:r>
          </w:p>
        </w:tc>
        <w:tc>
          <w:tcPr>
            <w:tcW w:w="2620" w:type="pct"/>
            <w:shd w:val="clear" w:color="auto" w:fill="auto"/>
          </w:tcPr>
          <w:p w:rsidR="00905055" w:rsidRPr="00905055" w:rsidRDefault="00905055" w:rsidP="008A0021">
            <w:pPr>
              <w:rPr>
                <w:sz w:val="22"/>
                <w:szCs w:val="22"/>
              </w:rPr>
            </w:pPr>
            <w:r w:rsidRPr="00905055">
              <w:rPr>
                <w:sz w:val="22"/>
                <w:szCs w:val="22"/>
              </w:rPr>
              <w:t>РОССИЙСКИЙ СУДЬЯ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71024 </w:t>
            </w:r>
          </w:p>
        </w:tc>
        <w:tc>
          <w:tcPr>
            <w:tcW w:w="2620" w:type="pct"/>
            <w:shd w:val="clear" w:color="auto" w:fill="auto"/>
          </w:tcPr>
          <w:p w:rsidR="00905055" w:rsidRPr="00905055" w:rsidRDefault="00905055" w:rsidP="008A0021">
            <w:pPr>
              <w:rPr>
                <w:sz w:val="22"/>
                <w:szCs w:val="22"/>
              </w:rPr>
            </w:pPr>
            <w:r w:rsidRPr="00905055">
              <w:rPr>
                <w:sz w:val="22"/>
                <w:szCs w:val="22"/>
              </w:rPr>
              <w:t>РОССИЙСКИЙ ФИЗИОЛОГИЧЕСКИЙ ЖУРНАЛ ИМ. И.М. СЕЧЕНОВА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70285 </w:t>
            </w:r>
          </w:p>
        </w:tc>
        <w:tc>
          <w:tcPr>
            <w:tcW w:w="2620" w:type="pct"/>
            <w:shd w:val="clear" w:color="auto" w:fill="auto"/>
          </w:tcPr>
          <w:p w:rsidR="00905055" w:rsidRPr="00905055" w:rsidRDefault="00905055" w:rsidP="008A0021">
            <w:pPr>
              <w:rPr>
                <w:sz w:val="22"/>
                <w:szCs w:val="22"/>
              </w:rPr>
            </w:pPr>
            <w:r w:rsidRPr="00905055">
              <w:rPr>
                <w:sz w:val="22"/>
                <w:szCs w:val="22"/>
              </w:rPr>
              <w:t>РОССИЙСКИЙ ХИМИЧЕСКИЙ ЖУРНАЛ (ЖРХО ИМ. Д.И.МЕНДЕЛЕЕВА)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71114 </w:t>
            </w:r>
          </w:p>
        </w:tc>
        <w:tc>
          <w:tcPr>
            <w:tcW w:w="2620" w:type="pct"/>
            <w:shd w:val="clear" w:color="auto" w:fill="auto"/>
          </w:tcPr>
          <w:p w:rsidR="00905055" w:rsidRPr="00905055" w:rsidRDefault="00905055" w:rsidP="008A0021">
            <w:pPr>
              <w:rPr>
                <w:sz w:val="22"/>
                <w:szCs w:val="22"/>
              </w:rPr>
            </w:pPr>
            <w:r w:rsidRPr="00905055">
              <w:rPr>
                <w:sz w:val="22"/>
                <w:szCs w:val="22"/>
              </w:rPr>
              <w:t>РОССИЙСКИЙ ЭКОНОМИЧЕСКИЙ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36605 </w:t>
            </w:r>
          </w:p>
        </w:tc>
        <w:tc>
          <w:tcPr>
            <w:tcW w:w="2620" w:type="pct"/>
            <w:shd w:val="clear" w:color="auto" w:fill="auto"/>
          </w:tcPr>
          <w:p w:rsidR="00905055" w:rsidRPr="00905055" w:rsidRDefault="00905055" w:rsidP="008A0021">
            <w:pPr>
              <w:rPr>
                <w:sz w:val="22"/>
                <w:szCs w:val="22"/>
              </w:rPr>
            </w:pPr>
            <w:r w:rsidRPr="00905055">
              <w:rPr>
                <w:sz w:val="22"/>
                <w:szCs w:val="22"/>
              </w:rPr>
              <w:t>РОССИЙСКОЕ ПРАВОСУДИЕ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39363 </w:t>
            </w:r>
          </w:p>
        </w:tc>
        <w:tc>
          <w:tcPr>
            <w:tcW w:w="2620" w:type="pct"/>
            <w:shd w:val="clear" w:color="auto" w:fill="auto"/>
          </w:tcPr>
          <w:p w:rsidR="00905055" w:rsidRPr="00905055" w:rsidRDefault="00905055" w:rsidP="008A0021">
            <w:pPr>
              <w:rPr>
                <w:sz w:val="22"/>
                <w:szCs w:val="22"/>
              </w:rPr>
            </w:pPr>
            <w:r w:rsidRPr="00905055">
              <w:rPr>
                <w:sz w:val="22"/>
                <w:szCs w:val="22"/>
              </w:rPr>
              <w:t>РОССИЯ XXI</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79293 </w:t>
            </w:r>
          </w:p>
        </w:tc>
        <w:tc>
          <w:tcPr>
            <w:tcW w:w="2620" w:type="pct"/>
            <w:shd w:val="clear" w:color="auto" w:fill="auto"/>
          </w:tcPr>
          <w:p w:rsidR="00905055" w:rsidRPr="00905055" w:rsidRDefault="00905055" w:rsidP="008A0021">
            <w:pPr>
              <w:rPr>
                <w:sz w:val="22"/>
                <w:szCs w:val="22"/>
              </w:rPr>
            </w:pPr>
            <w:r w:rsidRPr="00905055">
              <w:rPr>
                <w:sz w:val="22"/>
                <w:szCs w:val="22"/>
              </w:rPr>
              <w:t>РОССИЯ И СОВРЕМЕННЫЙ МИР</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53692 </w:t>
            </w:r>
          </w:p>
        </w:tc>
        <w:tc>
          <w:tcPr>
            <w:tcW w:w="2620" w:type="pct"/>
            <w:shd w:val="clear" w:color="auto" w:fill="auto"/>
          </w:tcPr>
          <w:p w:rsidR="00905055" w:rsidRPr="00905055" w:rsidRDefault="00905055" w:rsidP="008A0021">
            <w:pPr>
              <w:rPr>
                <w:sz w:val="22"/>
                <w:szCs w:val="22"/>
              </w:rPr>
            </w:pPr>
            <w:r w:rsidRPr="00905055">
              <w:rPr>
                <w:sz w:val="22"/>
                <w:szCs w:val="22"/>
              </w:rPr>
              <w:t>РОСТОВ ОФИЦИАЛЬНЫЙ</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47218</w:t>
            </w:r>
          </w:p>
        </w:tc>
        <w:tc>
          <w:tcPr>
            <w:tcW w:w="2620" w:type="pct"/>
            <w:shd w:val="clear" w:color="auto" w:fill="auto"/>
          </w:tcPr>
          <w:p w:rsidR="00905055" w:rsidRPr="00905055" w:rsidRDefault="00905055" w:rsidP="008A0021">
            <w:pPr>
              <w:rPr>
                <w:sz w:val="22"/>
                <w:szCs w:val="22"/>
              </w:rPr>
            </w:pPr>
            <w:r w:rsidRPr="00905055">
              <w:rPr>
                <w:sz w:val="22"/>
                <w:szCs w:val="22"/>
              </w:rPr>
              <w:t>РУДЫ И МЕТАЛЛЫ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70783 </w:t>
            </w:r>
          </w:p>
        </w:tc>
        <w:tc>
          <w:tcPr>
            <w:tcW w:w="2620" w:type="pct"/>
            <w:shd w:val="clear" w:color="auto" w:fill="auto"/>
          </w:tcPr>
          <w:p w:rsidR="00905055" w:rsidRPr="00905055" w:rsidRDefault="00905055" w:rsidP="008A0021">
            <w:pPr>
              <w:rPr>
                <w:sz w:val="22"/>
                <w:szCs w:val="22"/>
              </w:rPr>
            </w:pPr>
            <w:r w:rsidRPr="00905055">
              <w:rPr>
                <w:sz w:val="22"/>
                <w:szCs w:val="22"/>
              </w:rPr>
              <w:t>РУССКАЯ ЛИТЕРАТУРА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70788 </w:t>
            </w:r>
          </w:p>
        </w:tc>
        <w:tc>
          <w:tcPr>
            <w:tcW w:w="2620" w:type="pct"/>
            <w:shd w:val="clear" w:color="auto" w:fill="auto"/>
          </w:tcPr>
          <w:p w:rsidR="00905055" w:rsidRPr="00905055" w:rsidRDefault="00905055" w:rsidP="008A0021">
            <w:pPr>
              <w:rPr>
                <w:sz w:val="22"/>
                <w:szCs w:val="22"/>
              </w:rPr>
            </w:pPr>
            <w:r w:rsidRPr="00905055">
              <w:rPr>
                <w:sz w:val="22"/>
                <w:szCs w:val="22"/>
              </w:rPr>
              <w:t>РУССКАЯ РЕЧЬ</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70789 </w:t>
            </w:r>
          </w:p>
        </w:tc>
        <w:tc>
          <w:tcPr>
            <w:tcW w:w="2620" w:type="pct"/>
            <w:shd w:val="clear" w:color="auto" w:fill="auto"/>
          </w:tcPr>
          <w:p w:rsidR="00905055" w:rsidRPr="00905055" w:rsidRDefault="00905055" w:rsidP="008A0021">
            <w:pPr>
              <w:rPr>
                <w:sz w:val="22"/>
                <w:szCs w:val="22"/>
              </w:rPr>
            </w:pPr>
            <w:r w:rsidRPr="00905055">
              <w:rPr>
                <w:sz w:val="22"/>
                <w:szCs w:val="22"/>
              </w:rPr>
              <w:t xml:space="preserve">РУССКАЯ СЛОВЕСНОСТЬ. </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44088 </w:t>
            </w:r>
          </w:p>
        </w:tc>
        <w:tc>
          <w:tcPr>
            <w:tcW w:w="2620" w:type="pct"/>
            <w:shd w:val="clear" w:color="auto" w:fill="auto"/>
          </w:tcPr>
          <w:p w:rsidR="00905055" w:rsidRPr="00905055" w:rsidRDefault="00905055" w:rsidP="008A0021">
            <w:pPr>
              <w:rPr>
                <w:sz w:val="22"/>
                <w:szCs w:val="22"/>
              </w:rPr>
            </w:pPr>
            <w:r w:rsidRPr="00905055">
              <w:rPr>
                <w:sz w:val="22"/>
                <w:szCs w:val="22"/>
              </w:rPr>
              <w:t>РУССКИЙ ЯЗЫК В НАУЧНОМ ОСВЕЩЕНИИ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81234 </w:t>
            </w:r>
          </w:p>
        </w:tc>
        <w:tc>
          <w:tcPr>
            <w:tcW w:w="2620" w:type="pct"/>
            <w:shd w:val="clear" w:color="auto" w:fill="auto"/>
          </w:tcPr>
          <w:p w:rsidR="00905055" w:rsidRPr="00905055" w:rsidRDefault="00905055" w:rsidP="008A0021">
            <w:pPr>
              <w:rPr>
                <w:sz w:val="22"/>
                <w:szCs w:val="22"/>
              </w:rPr>
            </w:pPr>
            <w:r w:rsidRPr="00905055">
              <w:rPr>
                <w:sz w:val="22"/>
                <w:szCs w:val="22"/>
              </w:rPr>
              <w:t>РУССКИЙ ЯЗЫК В ШКОЛЕ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84377 </w:t>
            </w:r>
          </w:p>
        </w:tc>
        <w:tc>
          <w:tcPr>
            <w:tcW w:w="2620" w:type="pct"/>
            <w:shd w:val="clear" w:color="auto" w:fill="auto"/>
          </w:tcPr>
          <w:p w:rsidR="00905055" w:rsidRPr="00905055" w:rsidRDefault="00905055" w:rsidP="008A0021">
            <w:pPr>
              <w:rPr>
                <w:sz w:val="22"/>
                <w:szCs w:val="22"/>
              </w:rPr>
            </w:pPr>
            <w:r w:rsidRPr="00905055">
              <w:rPr>
                <w:sz w:val="22"/>
                <w:szCs w:val="22"/>
              </w:rPr>
              <w:t>РУССКОЕ ИСКУССТВО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47392 </w:t>
            </w:r>
          </w:p>
        </w:tc>
        <w:tc>
          <w:tcPr>
            <w:tcW w:w="2620" w:type="pct"/>
            <w:shd w:val="clear" w:color="auto" w:fill="auto"/>
          </w:tcPr>
          <w:p w:rsidR="00905055" w:rsidRPr="00905055" w:rsidRDefault="00905055" w:rsidP="008A0021">
            <w:pPr>
              <w:rPr>
                <w:sz w:val="22"/>
                <w:szCs w:val="22"/>
              </w:rPr>
            </w:pPr>
            <w:r w:rsidRPr="00905055">
              <w:rPr>
                <w:sz w:val="22"/>
                <w:szCs w:val="22"/>
              </w:rPr>
              <w:t>РУССКАЯ ГАЛЕРЕЯ - XXI ВЕК / RUSSIAN GALLERY. XXIC.</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73346 </w:t>
            </w:r>
          </w:p>
        </w:tc>
        <w:tc>
          <w:tcPr>
            <w:tcW w:w="2620" w:type="pct"/>
            <w:shd w:val="clear" w:color="auto" w:fill="auto"/>
          </w:tcPr>
          <w:p w:rsidR="00905055" w:rsidRPr="00905055" w:rsidRDefault="00905055" w:rsidP="008A0021">
            <w:pPr>
              <w:rPr>
                <w:sz w:val="22"/>
                <w:szCs w:val="22"/>
              </w:rPr>
            </w:pPr>
            <w:r w:rsidRPr="00905055">
              <w:rPr>
                <w:sz w:val="22"/>
                <w:szCs w:val="22"/>
              </w:rPr>
              <w:t>РЫНОК ЦЕННЫХ БУМАГ</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47797 </w:t>
            </w:r>
          </w:p>
        </w:tc>
        <w:tc>
          <w:tcPr>
            <w:tcW w:w="2620" w:type="pct"/>
            <w:shd w:val="clear" w:color="auto" w:fill="auto"/>
          </w:tcPr>
          <w:p w:rsidR="00905055" w:rsidRPr="00905055" w:rsidRDefault="00905055" w:rsidP="008A0021">
            <w:pPr>
              <w:rPr>
                <w:sz w:val="22"/>
                <w:szCs w:val="22"/>
              </w:rPr>
            </w:pPr>
            <w:r w:rsidRPr="00905055">
              <w:rPr>
                <w:sz w:val="22"/>
                <w:szCs w:val="22"/>
              </w:rPr>
              <w:t>САД СВОИМИ РУКАМИ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72629 </w:t>
            </w:r>
          </w:p>
        </w:tc>
        <w:tc>
          <w:tcPr>
            <w:tcW w:w="2620" w:type="pct"/>
            <w:shd w:val="clear" w:color="auto" w:fill="auto"/>
          </w:tcPr>
          <w:p w:rsidR="00905055" w:rsidRPr="00905055" w:rsidRDefault="00905055" w:rsidP="008A0021">
            <w:pPr>
              <w:rPr>
                <w:sz w:val="22"/>
                <w:szCs w:val="22"/>
              </w:rPr>
            </w:pPr>
            <w:r w:rsidRPr="00905055">
              <w:rPr>
                <w:sz w:val="22"/>
                <w:szCs w:val="22"/>
              </w:rPr>
              <w:t>САПР И ГРАФИКА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70808 </w:t>
            </w:r>
          </w:p>
        </w:tc>
        <w:tc>
          <w:tcPr>
            <w:tcW w:w="2620" w:type="pct"/>
            <w:shd w:val="clear" w:color="auto" w:fill="auto"/>
          </w:tcPr>
          <w:p w:rsidR="00905055" w:rsidRPr="00905055" w:rsidRDefault="00905055" w:rsidP="008A0021">
            <w:pPr>
              <w:rPr>
                <w:sz w:val="22"/>
                <w:szCs w:val="22"/>
              </w:rPr>
            </w:pPr>
            <w:r w:rsidRPr="00905055">
              <w:rPr>
                <w:sz w:val="22"/>
                <w:szCs w:val="22"/>
              </w:rPr>
              <w:t>СВЕТОТЕХНИКА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79255 </w:t>
            </w:r>
          </w:p>
        </w:tc>
        <w:tc>
          <w:tcPr>
            <w:tcW w:w="2620" w:type="pct"/>
            <w:shd w:val="clear" w:color="auto" w:fill="auto"/>
          </w:tcPr>
          <w:p w:rsidR="00905055" w:rsidRPr="00905055" w:rsidRDefault="00905055" w:rsidP="008A0021">
            <w:pPr>
              <w:rPr>
                <w:sz w:val="22"/>
                <w:szCs w:val="22"/>
              </w:rPr>
            </w:pPr>
            <w:r w:rsidRPr="00905055">
              <w:rPr>
                <w:sz w:val="22"/>
                <w:szCs w:val="22"/>
              </w:rPr>
              <w:t>СВОБОДНАЯ МЫСЛЬ</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70804 </w:t>
            </w:r>
          </w:p>
        </w:tc>
        <w:tc>
          <w:tcPr>
            <w:tcW w:w="2620" w:type="pct"/>
            <w:shd w:val="clear" w:color="auto" w:fill="auto"/>
          </w:tcPr>
          <w:p w:rsidR="00905055" w:rsidRPr="00905055" w:rsidRDefault="00905055" w:rsidP="008A0021">
            <w:pPr>
              <w:rPr>
                <w:sz w:val="22"/>
                <w:szCs w:val="22"/>
              </w:rPr>
            </w:pPr>
            <w:r w:rsidRPr="00905055">
              <w:rPr>
                <w:sz w:val="22"/>
                <w:szCs w:val="22"/>
              </w:rPr>
              <w:t>СЕЛЬСКОХОЗЯЙСТВЕННАЯ БИОЛОГИЯ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47752 </w:t>
            </w:r>
          </w:p>
        </w:tc>
        <w:tc>
          <w:tcPr>
            <w:tcW w:w="2620" w:type="pct"/>
            <w:shd w:val="clear" w:color="auto" w:fill="auto"/>
          </w:tcPr>
          <w:p w:rsidR="00905055" w:rsidRPr="00905055" w:rsidRDefault="00905055" w:rsidP="008A0021">
            <w:pPr>
              <w:rPr>
                <w:sz w:val="22"/>
                <w:szCs w:val="22"/>
              </w:rPr>
            </w:pPr>
            <w:r w:rsidRPr="00905055">
              <w:rPr>
                <w:sz w:val="22"/>
                <w:szCs w:val="22"/>
              </w:rPr>
              <w:t>СИБИРСКИЙ ЖУРНАЛ ИНДУСТРИАЛЬНОЙ МАТЕМАТИКИ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70819 </w:t>
            </w:r>
          </w:p>
        </w:tc>
        <w:tc>
          <w:tcPr>
            <w:tcW w:w="2620" w:type="pct"/>
            <w:shd w:val="clear" w:color="auto" w:fill="auto"/>
          </w:tcPr>
          <w:p w:rsidR="00905055" w:rsidRPr="00905055" w:rsidRDefault="00905055" w:rsidP="008A0021">
            <w:pPr>
              <w:rPr>
                <w:sz w:val="22"/>
                <w:szCs w:val="22"/>
              </w:rPr>
            </w:pPr>
            <w:r w:rsidRPr="00905055">
              <w:rPr>
                <w:sz w:val="22"/>
                <w:szCs w:val="22"/>
              </w:rPr>
              <w:t>СИБИРСКИЙ МАТЕМАТИЧЕСКИЙ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71194 </w:t>
            </w:r>
          </w:p>
        </w:tc>
        <w:tc>
          <w:tcPr>
            <w:tcW w:w="2620" w:type="pct"/>
            <w:shd w:val="clear" w:color="auto" w:fill="auto"/>
          </w:tcPr>
          <w:p w:rsidR="00905055" w:rsidRPr="00905055" w:rsidRDefault="00905055" w:rsidP="008A0021">
            <w:pPr>
              <w:rPr>
                <w:sz w:val="22"/>
                <w:szCs w:val="22"/>
              </w:rPr>
            </w:pPr>
            <w:r w:rsidRPr="00905055">
              <w:rPr>
                <w:sz w:val="22"/>
                <w:szCs w:val="22"/>
              </w:rPr>
              <w:t>СИСТЕМЫ БЕЗОПАСНОСТИ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70891 </w:t>
            </w:r>
          </w:p>
        </w:tc>
        <w:tc>
          <w:tcPr>
            <w:tcW w:w="2620" w:type="pct"/>
            <w:shd w:val="clear" w:color="auto" w:fill="auto"/>
          </w:tcPr>
          <w:p w:rsidR="00905055" w:rsidRPr="00905055" w:rsidRDefault="00905055" w:rsidP="008A0021">
            <w:pPr>
              <w:rPr>
                <w:sz w:val="22"/>
                <w:szCs w:val="22"/>
              </w:rPr>
            </w:pPr>
            <w:r w:rsidRPr="00905055">
              <w:rPr>
                <w:sz w:val="22"/>
                <w:szCs w:val="22"/>
              </w:rPr>
              <w:t>СЛАВЯНОВЕДЕНИЕ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70820 </w:t>
            </w:r>
          </w:p>
        </w:tc>
        <w:tc>
          <w:tcPr>
            <w:tcW w:w="2620" w:type="pct"/>
            <w:shd w:val="clear" w:color="auto" w:fill="auto"/>
          </w:tcPr>
          <w:p w:rsidR="00905055" w:rsidRPr="00905055" w:rsidRDefault="00905055" w:rsidP="008A0021">
            <w:pPr>
              <w:rPr>
                <w:sz w:val="22"/>
                <w:szCs w:val="22"/>
              </w:rPr>
            </w:pPr>
            <w:r w:rsidRPr="00905055">
              <w:rPr>
                <w:sz w:val="22"/>
                <w:szCs w:val="22"/>
              </w:rPr>
              <w:t>СМЕНА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73360 </w:t>
            </w:r>
          </w:p>
        </w:tc>
        <w:tc>
          <w:tcPr>
            <w:tcW w:w="2620" w:type="pct"/>
            <w:shd w:val="clear" w:color="auto" w:fill="auto"/>
          </w:tcPr>
          <w:p w:rsidR="00905055" w:rsidRPr="00905055" w:rsidRDefault="00905055" w:rsidP="008A0021">
            <w:pPr>
              <w:rPr>
                <w:sz w:val="22"/>
                <w:szCs w:val="22"/>
              </w:rPr>
            </w:pPr>
            <w:r w:rsidRPr="00905055">
              <w:rPr>
                <w:sz w:val="22"/>
                <w:szCs w:val="22"/>
              </w:rPr>
              <w:t>СОБРАНИЕ ЗАКОНОДАТЕЛЬСТВА РОССИЙСКОЙ ФЕДЕРАЦИИ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53671 </w:t>
            </w:r>
          </w:p>
        </w:tc>
        <w:tc>
          <w:tcPr>
            <w:tcW w:w="2620" w:type="pct"/>
            <w:shd w:val="clear" w:color="auto" w:fill="auto"/>
          </w:tcPr>
          <w:p w:rsidR="00905055" w:rsidRPr="00905055" w:rsidRDefault="00905055" w:rsidP="008A0021">
            <w:pPr>
              <w:rPr>
                <w:sz w:val="22"/>
                <w:szCs w:val="22"/>
              </w:rPr>
            </w:pPr>
            <w:r w:rsidRPr="00905055">
              <w:rPr>
                <w:sz w:val="22"/>
                <w:szCs w:val="22"/>
              </w:rPr>
              <w:t>СОБРАНИЕ ПРАВОВЫХ АКТОВ РОСТОВСКОЙ ОБЛАСТИ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80040 </w:t>
            </w:r>
          </w:p>
        </w:tc>
        <w:tc>
          <w:tcPr>
            <w:tcW w:w="2620" w:type="pct"/>
            <w:shd w:val="clear" w:color="auto" w:fill="auto"/>
          </w:tcPr>
          <w:p w:rsidR="00905055" w:rsidRPr="00905055" w:rsidRDefault="00905055" w:rsidP="008A0021">
            <w:pPr>
              <w:rPr>
                <w:sz w:val="22"/>
                <w:szCs w:val="22"/>
              </w:rPr>
            </w:pPr>
            <w:r w:rsidRPr="00905055">
              <w:rPr>
                <w:sz w:val="22"/>
                <w:szCs w:val="22"/>
              </w:rPr>
              <w:t>СОВЕТЫ ПРОФЕССИОНАЛОВ</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14492 </w:t>
            </w:r>
          </w:p>
        </w:tc>
        <w:tc>
          <w:tcPr>
            <w:tcW w:w="2620" w:type="pct"/>
            <w:shd w:val="clear" w:color="auto" w:fill="auto"/>
          </w:tcPr>
          <w:p w:rsidR="00905055" w:rsidRPr="00905055" w:rsidRDefault="00905055" w:rsidP="008A0021">
            <w:pPr>
              <w:rPr>
                <w:sz w:val="22"/>
                <w:szCs w:val="22"/>
              </w:rPr>
            </w:pPr>
            <w:r w:rsidRPr="00905055">
              <w:rPr>
                <w:sz w:val="22"/>
                <w:szCs w:val="22"/>
              </w:rPr>
              <w:t>СОВРЕМЕННАЯ ЕВРОПА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46459 </w:t>
            </w:r>
          </w:p>
        </w:tc>
        <w:tc>
          <w:tcPr>
            <w:tcW w:w="2620" w:type="pct"/>
            <w:shd w:val="clear" w:color="auto" w:fill="auto"/>
          </w:tcPr>
          <w:p w:rsidR="00905055" w:rsidRPr="00905055" w:rsidRDefault="00905055" w:rsidP="008A0021">
            <w:pPr>
              <w:rPr>
                <w:sz w:val="22"/>
                <w:szCs w:val="22"/>
              </w:rPr>
            </w:pPr>
            <w:r w:rsidRPr="00905055">
              <w:rPr>
                <w:sz w:val="22"/>
                <w:szCs w:val="22"/>
              </w:rPr>
              <w:t>СОВРЕМЕННАЯ ЭЛЕКТРОНИКА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72419 </w:t>
            </w:r>
          </w:p>
        </w:tc>
        <w:tc>
          <w:tcPr>
            <w:tcW w:w="2620" w:type="pct"/>
            <w:shd w:val="clear" w:color="auto" w:fill="auto"/>
          </w:tcPr>
          <w:p w:rsidR="00905055" w:rsidRPr="00905055" w:rsidRDefault="00905055" w:rsidP="008A0021">
            <w:pPr>
              <w:rPr>
                <w:sz w:val="22"/>
                <w:szCs w:val="22"/>
              </w:rPr>
            </w:pPr>
            <w:r w:rsidRPr="00905055">
              <w:rPr>
                <w:sz w:val="22"/>
                <w:szCs w:val="22"/>
              </w:rPr>
              <w:t>СОВРЕМЕННЫЕ ТЕХНОЛОГИИ АВТОМАТИЗАЦИИ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36190 </w:t>
            </w:r>
          </w:p>
        </w:tc>
        <w:tc>
          <w:tcPr>
            <w:tcW w:w="2620" w:type="pct"/>
            <w:shd w:val="clear" w:color="auto" w:fill="auto"/>
          </w:tcPr>
          <w:p w:rsidR="00905055" w:rsidRPr="00905055" w:rsidRDefault="00905055" w:rsidP="008A0021">
            <w:pPr>
              <w:rPr>
                <w:sz w:val="22"/>
                <w:szCs w:val="22"/>
              </w:rPr>
            </w:pPr>
            <w:r w:rsidRPr="00905055">
              <w:rPr>
                <w:sz w:val="22"/>
                <w:szCs w:val="22"/>
              </w:rPr>
              <w:t>СОВРЕМЕННЫЙ УРОК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71090 </w:t>
            </w:r>
          </w:p>
        </w:tc>
        <w:tc>
          <w:tcPr>
            <w:tcW w:w="2620" w:type="pct"/>
            <w:shd w:val="clear" w:color="auto" w:fill="auto"/>
          </w:tcPr>
          <w:p w:rsidR="00905055" w:rsidRPr="00905055" w:rsidRDefault="00905055" w:rsidP="008A0021">
            <w:pPr>
              <w:rPr>
                <w:sz w:val="22"/>
                <w:szCs w:val="22"/>
              </w:rPr>
            </w:pPr>
            <w:r w:rsidRPr="00905055">
              <w:rPr>
                <w:sz w:val="22"/>
                <w:szCs w:val="22"/>
              </w:rPr>
              <w:t>СОЦИАЛЬНАЯ ЗАЩИТА. ПОЛНЫЙ КОМПЛЕКТ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16374 </w:t>
            </w:r>
          </w:p>
        </w:tc>
        <w:tc>
          <w:tcPr>
            <w:tcW w:w="2620" w:type="pct"/>
            <w:shd w:val="clear" w:color="auto" w:fill="auto"/>
          </w:tcPr>
          <w:p w:rsidR="00905055" w:rsidRPr="00905055" w:rsidRDefault="00905055" w:rsidP="008A0021">
            <w:pPr>
              <w:rPr>
                <w:sz w:val="22"/>
                <w:szCs w:val="22"/>
              </w:rPr>
            </w:pPr>
            <w:r w:rsidRPr="00905055">
              <w:rPr>
                <w:sz w:val="22"/>
                <w:szCs w:val="22"/>
              </w:rPr>
              <w:t>СОЦИАЛЬНАЯ ПОЛИТИКА И СОЦИОЛОГИЯ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70652 </w:t>
            </w:r>
          </w:p>
        </w:tc>
        <w:tc>
          <w:tcPr>
            <w:tcW w:w="2620" w:type="pct"/>
            <w:shd w:val="clear" w:color="auto" w:fill="auto"/>
          </w:tcPr>
          <w:p w:rsidR="00905055" w:rsidRPr="00905055" w:rsidRDefault="00905055" w:rsidP="008A0021">
            <w:pPr>
              <w:rPr>
                <w:sz w:val="22"/>
                <w:szCs w:val="22"/>
              </w:rPr>
            </w:pPr>
            <w:r w:rsidRPr="00905055">
              <w:rPr>
                <w:sz w:val="22"/>
                <w:szCs w:val="22"/>
              </w:rPr>
              <w:t>СОЦИАЛЬНО-ГУМАНИТАРНЫЕ ЗНАНИЯ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70934 </w:t>
            </w:r>
          </w:p>
        </w:tc>
        <w:tc>
          <w:tcPr>
            <w:tcW w:w="2620" w:type="pct"/>
            <w:shd w:val="clear" w:color="auto" w:fill="auto"/>
          </w:tcPr>
          <w:p w:rsidR="00905055" w:rsidRPr="00905055" w:rsidRDefault="00905055" w:rsidP="008A0021">
            <w:pPr>
              <w:rPr>
                <w:sz w:val="22"/>
                <w:szCs w:val="22"/>
              </w:rPr>
            </w:pPr>
            <w:r w:rsidRPr="00905055">
              <w:rPr>
                <w:sz w:val="22"/>
                <w:szCs w:val="22"/>
              </w:rPr>
              <w:t>СОЦИОЛОГИЧЕСКИЕ ИССЛЕДОВАНИЯ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86306 </w:t>
            </w:r>
          </w:p>
          <w:p w:rsidR="00905055" w:rsidRPr="00905055" w:rsidRDefault="00905055" w:rsidP="008A0021">
            <w:pPr>
              <w:jc w:val="center"/>
              <w:rPr>
                <w:sz w:val="22"/>
                <w:szCs w:val="22"/>
              </w:rPr>
            </w:pPr>
          </w:p>
        </w:tc>
        <w:tc>
          <w:tcPr>
            <w:tcW w:w="2620" w:type="pct"/>
            <w:shd w:val="clear" w:color="auto" w:fill="auto"/>
          </w:tcPr>
          <w:p w:rsidR="00905055" w:rsidRPr="00905055" w:rsidRDefault="00905055" w:rsidP="008A0021">
            <w:pPr>
              <w:rPr>
                <w:sz w:val="22"/>
                <w:szCs w:val="22"/>
              </w:rPr>
            </w:pPr>
            <w:r w:rsidRPr="00905055">
              <w:rPr>
                <w:sz w:val="22"/>
                <w:szCs w:val="22"/>
              </w:rPr>
              <w:t>СОЦИОЛОГИЧЕСКИЙ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29507 </w:t>
            </w:r>
          </w:p>
        </w:tc>
        <w:tc>
          <w:tcPr>
            <w:tcW w:w="2620" w:type="pct"/>
            <w:shd w:val="clear" w:color="auto" w:fill="auto"/>
          </w:tcPr>
          <w:p w:rsidR="00905055" w:rsidRPr="00905055" w:rsidRDefault="00905055" w:rsidP="008A0021">
            <w:pPr>
              <w:rPr>
                <w:sz w:val="22"/>
                <w:szCs w:val="22"/>
              </w:rPr>
            </w:pPr>
            <w:r w:rsidRPr="00905055">
              <w:rPr>
                <w:sz w:val="22"/>
                <w:szCs w:val="22"/>
              </w:rPr>
              <w:t>СОЦИОЛОГИЯ ГОРОДА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79286 </w:t>
            </w:r>
          </w:p>
        </w:tc>
        <w:tc>
          <w:tcPr>
            <w:tcW w:w="2620" w:type="pct"/>
            <w:shd w:val="clear" w:color="auto" w:fill="auto"/>
          </w:tcPr>
          <w:p w:rsidR="00905055" w:rsidRPr="00905055" w:rsidRDefault="00905055" w:rsidP="008A0021">
            <w:pPr>
              <w:rPr>
                <w:sz w:val="22"/>
                <w:szCs w:val="22"/>
              </w:rPr>
            </w:pPr>
            <w:r w:rsidRPr="00905055">
              <w:rPr>
                <w:sz w:val="22"/>
                <w:szCs w:val="22"/>
              </w:rPr>
              <w:t>СОЦИОЛОГИЯ ОБРАЗОВАНИЯ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57183 </w:t>
            </w:r>
          </w:p>
        </w:tc>
        <w:tc>
          <w:tcPr>
            <w:tcW w:w="2620" w:type="pct"/>
            <w:shd w:val="clear" w:color="auto" w:fill="auto"/>
          </w:tcPr>
          <w:p w:rsidR="00905055" w:rsidRPr="00905055" w:rsidRDefault="00905055" w:rsidP="008A0021">
            <w:pPr>
              <w:rPr>
                <w:sz w:val="22"/>
                <w:szCs w:val="22"/>
              </w:rPr>
            </w:pPr>
            <w:r w:rsidRPr="00905055">
              <w:rPr>
                <w:sz w:val="22"/>
                <w:szCs w:val="22"/>
              </w:rPr>
              <w:t>СОЦИОЛОГИЯ: РЕФЕРАТИВНЫЙ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22414 </w:t>
            </w:r>
          </w:p>
        </w:tc>
        <w:tc>
          <w:tcPr>
            <w:tcW w:w="2620" w:type="pct"/>
            <w:shd w:val="clear" w:color="auto" w:fill="auto"/>
          </w:tcPr>
          <w:p w:rsidR="00905055" w:rsidRPr="00905055" w:rsidRDefault="00905055" w:rsidP="008A0021">
            <w:pPr>
              <w:rPr>
                <w:sz w:val="22"/>
                <w:szCs w:val="22"/>
              </w:rPr>
            </w:pPr>
            <w:r w:rsidRPr="00905055">
              <w:rPr>
                <w:sz w:val="22"/>
                <w:szCs w:val="22"/>
              </w:rPr>
              <w:t>СОЦИОЛОГИЯ: ТЕОРИЯ, МЕТОДЫ, МАРКЕТИНГ</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42291 </w:t>
            </w:r>
          </w:p>
        </w:tc>
        <w:tc>
          <w:tcPr>
            <w:tcW w:w="2620" w:type="pct"/>
            <w:shd w:val="clear" w:color="auto" w:fill="auto"/>
          </w:tcPr>
          <w:p w:rsidR="00905055" w:rsidRPr="00905055" w:rsidRDefault="00905055" w:rsidP="008A0021">
            <w:pPr>
              <w:rPr>
                <w:sz w:val="22"/>
                <w:szCs w:val="22"/>
              </w:rPr>
            </w:pPr>
            <w:r w:rsidRPr="00905055">
              <w:rPr>
                <w:sz w:val="22"/>
                <w:szCs w:val="22"/>
              </w:rPr>
              <w:t>СПЕЦИАЛЬНАЯ ТЕХНИКА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50134 </w:t>
            </w:r>
          </w:p>
        </w:tc>
        <w:tc>
          <w:tcPr>
            <w:tcW w:w="2620" w:type="pct"/>
            <w:shd w:val="clear" w:color="auto" w:fill="auto"/>
          </w:tcPr>
          <w:p w:rsidR="00905055" w:rsidRPr="00905055" w:rsidRDefault="00905055" w:rsidP="008A0021">
            <w:pPr>
              <w:rPr>
                <w:sz w:val="22"/>
                <w:szCs w:val="22"/>
              </w:rPr>
            </w:pPr>
            <w:r w:rsidRPr="00905055">
              <w:rPr>
                <w:sz w:val="22"/>
                <w:szCs w:val="22"/>
              </w:rPr>
              <w:t>СПОРТ ДЛЯ ВСЕХ</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50092 </w:t>
            </w:r>
          </w:p>
        </w:tc>
        <w:tc>
          <w:tcPr>
            <w:tcW w:w="2620" w:type="pct"/>
            <w:shd w:val="clear" w:color="auto" w:fill="auto"/>
          </w:tcPr>
          <w:p w:rsidR="00905055" w:rsidRPr="00905055" w:rsidRDefault="00905055" w:rsidP="008A0021">
            <w:pPr>
              <w:rPr>
                <w:sz w:val="22"/>
                <w:szCs w:val="22"/>
              </w:rPr>
            </w:pPr>
            <w:r w:rsidRPr="00905055">
              <w:rPr>
                <w:sz w:val="22"/>
                <w:szCs w:val="22"/>
              </w:rPr>
              <w:t>СТРОИТЕЛЬНАЯ ГАЗЕТА</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70886 </w:t>
            </w:r>
          </w:p>
        </w:tc>
        <w:tc>
          <w:tcPr>
            <w:tcW w:w="2620" w:type="pct"/>
            <w:shd w:val="clear" w:color="auto" w:fill="auto"/>
          </w:tcPr>
          <w:p w:rsidR="00905055" w:rsidRPr="00905055" w:rsidRDefault="00905055" w:rsidP="008A0021">
            <w:pPr>
              <w:rPr>
                <w:sz w:val="22"/>
                <w:szCs w:val="22"/>
              </w:rPr>
            </w:pPr>
            <w:r w:rsidRPr="00905055">
              <w:rPr>
                <w:sz w:val="22"/>
                <w:szCs w:val="22"/>
              </w:rPr>
              <w:t>СТРОИТЕЛЬНЫЕ МАТЕРИАЛЫ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70925 </w:t>
            </w:r>
          </w:p>
        </w:tc>
        <w:tc>
          <w:tcPr>
            <w:tcW w:w="2620" w:type="pct"/>
            <w:shd w:val="clear" w:color="auto" w:fill="auto"/>
          </w:tcPr>
          <w:p w:rsidR="00905055" w:rsidRPr="00905055" w:rsidRDefault="00905055" w:rsidP="008A0021">
            <w:pPr>
              <w:rPr>
                <w:sz w:val="22"/>
                <w:szCs w:val="22"/>
              </w:rPr>
            </w:pPr>
            <w:r w:rsidRPr="00905055">
              <w:rPr>
                <w:sz w:val="22"/>
                <w:szCs w:val="22"/>
              </w:rPr>
              <w:t>США. КАНАДА. ЭКОНОМИКА - ПОЛИТИКА - КУЛЬТУРА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00035 </w:t>
            </w:r>
          </w:p>
        </w:tc>
        <w:tc>
          <w:tcPr>
            <w:tcW w:w="2620" w:type="pct"/>
            <w:shd w:val="clear" w:color="auto" w:fill="auto"/>
          </w:tcPr>
          <w:p w:rsidR="00905055" w:rsidRPr="00905055" w:rsidRDefault="00905055" w:rsidP="008A0021">
            <w:pPr>
              <w:rPr>
                <w:sz w:val="22"/>
                <w:szCs w:val="22"/>
              </w:rPr>
            </w:pPr>
            <w:r w:rsidRPr="00905055">
              <w:rPr>
                <w:sz w:val="22"/>
                <w:szCs w:val="22"/>
              </w:rPr>
              <w:t>ТАГАНРОГСКАЯ ПРАВДА</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79505</w:t>
            </w:r>
          </w:p>
        </w:tc>
        <w:tc>
          <w:tcPr>
            <w:tcW w:w="2620" w:type="pct"/>
            <w:shd w:val="clear" w:color="auto" w:fill="auto"/>
          </w:tcPr>
          <w:p w:rsidR="00905055" w:rsidRPr="00905055" w:rsidRDefault="00905055" w:rsidP="008A0021">
            <w:pPr>
              <w:rPr>
                <w:sz w:val="22"/>
                <w:szCs w:val="22"/>
              </w:rPr>
            </w:pPr>
            <w:r w:rsidRPr="00905055">
              <w:rPr>
                <w:sz w:val="22"/>
                <w:szCs w:val="22"/>
              </w:rPr>
              <w:t>ТЕЛЕКОММУНИКАЦИЯ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70982 </w:t>
            </w:r>
          </w:p>
        </w:tc>
        <w:tc>
          <w:tcPr>
            <w:tcW w:w="2620" w:type="pct"/>
            <w:shd w:val="clear" w:color="auto" w:fill="auto"/>
          </w:tcPr>
          <w:p w:rsidR="00905055" w:rsidRPr="00905055" w:rsidRDefault="00905055" w:rsidP="008A0021">
            <w:pPr>
              <w:rPr>
                <w:sz w:val="22"/>
                <w:szCs w:val="22"/>
              </w:rPr>
            </w:pPr>
            <w:r w:rsidRPr="00905055">
              <w:rPr>
                <w:sz w:val="22"/>
                <w:szCs w:val="22"/>
              </w:rPr>
              <w:t>ТЕОРЕТИЧЕСКАЯ И МАТЕМАТИЧЕСКАЯ ФИЗИКА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70965 </w:t>
            </w:r>
          </w:p>
        </w:tc>
        <w:tc>
          <w:tcPr>
            <w:tcW w:w="2620" w:type="pct"/>
            <w:shd w:val="clear" w:color="auto" w:fill="auto"/>
          </w:tcPr>
          <w:p w:rsidR="00905055" w:rsidRPr="00905055" w:rsidRDefault="00905055" w:rsidP="008A0021">
            <w:pPr>
              <w:rPr>
                <w:sz w:val="22"/>
                <w:szCs w:val="22"/>
              </w:rPr>
            </w:pPr>
            <w:r w:rsidRPr="00905055">
              <w:rPr>
                <w:sz w:val="22"/>
                <w:szCs w:val="22"/>
              </w:rPr>
              <w:t>ТЕОРИЯ ВЕРОЯТНОСТЕЙ И ЕЕ ПРИМЕНЕНИЯ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70966 </w:t>
            </w:r>
          </w:p>
        </w:tc>
        <w:tc>
          <w:tcPr>
            <w:tcW w:w="2620" w:type="pct"/>
            <w:shd w:val="clear" w:color="auto" w:fill="auto"/>
          </w:tcPr>
          <w:p w:rsidR="00905055" w:rsidRPr="00905055" w:rsidRDefault="00905055" w:rsidP="008A0021">
            <w:pPr>
              <w:rPr>
                <w:sz w:val="22"/>
                <w:szCs w:val="22"/>
              </w:rPr>
            </w:pPr>
            <w:r w:rsidRPr="00905055">
              <w:rPr>
                <w:sz w:val="22"/>
                <w:szCs w:val="22"/>
              </w:rPr>
              <w:t>ТЕОРИЯ И ПРАКТИКА ФИЗИЧЕСКОЙ КУЛЬТУРЫ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20004 </w:t>
            </w:r>
          </w:p>
        </w:tc>
        <w:tc>
          <w:tcPr>
            <w:tcW w:w="2620" w:type="pct"/>
            <w:shd w:val="clear" w:color="auto" w:fill="auto"/>
          </w:tcPr>
          <w:p w:rsidR="00905055" w:rsidRPr="00905055" w:rsidRDefault="00905055" w:rsidP="008A0021">
            <w:pPr>
              <w:rPr>
                <w:sz w:val="22"/>
                <w:szCs w:val="22"/>
              </w:rPr>
            </w:pPr>
            <w:r w:rsidRPr="00905055">
              <w:rPr>
                <w:sz w:val="22"/>
                <w:szCs w:val="22"/>
              </w:rPr>
              <w:t>ТЕОРИЯ МОДЫ: ОДЕЖДА, ТЕЛО, КУЛЬТУРА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81328 </w:t>
            </w:r>
          </w:p>
        </w:tc>
        <w:tc>
          <w:tcPr>
            <w:tcW w:w="2620" w:type="pct"/>
            <w:shd w:val="clear" w:color="auto" w:fill="auto"/>
          </w:tcPr>
          <w:p w:rsidR="00905055" w:rsidRPr="00905055" w:rsidRDefault="00905055" w:rsidP="008A0021">
            <w:pPr>
              <w:rPr>
                <w:sz w:val="22"/>
                <w:szCs w:val="22"/>
              </w:rPr>
            </w:pPr>
            <w:r w:rsidRPr="00905055">
              <w:rPr>
                <w:sz w:val="22"/>
                <w:szCs w:val="22"/>
              </w:rPr>
              <w:t>ТЕХНОЛОГИИ И СРЕДСTВА СВЯЗИ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71141 </w:t>
            </w:r>
          </w:p>
        </w:tc>
        <w:tc>
          <w:tcPr>
            <w:tcW w:w="2620" w:type="pct"/>
            <w:shd w:val="clear" w:color="auto" w:fill="auto"/>
          </w:tcPr>
          <w:p w:rsidR="00905055" w:rsidRPr="00905055" w:rsidRDefault="00905055" w:rsidP="008A0021">
            <w:pPr>
              <w:rPr>
                <w:sz w:val="22"/>
                <w:szCs w:val="22"/>
              </w:rPr>
            </w:pPr>
            <w:r w:rsidRPr="00905055">
              <w:rPr>
                <w:sz w:val="22"/>
                <w:szCs w:val="22"/>
              </w:rPr>
              <w:t xml:space="preserve">ТЕХНОЛОГИЯ И КОНСТРУИРОВАНИЕ В ЭЛЕКТРОННОЙ АППАРАТУРЕ </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20139 </w:t>
            </w:r>
          </w:p>
        </w:tc>
        <w:tc>
          <w:tcPr>
            <w:tcW w:w="2620" w:type="pct"/>
            <w:shd w:val="clear" w:color="auto" w:fill="auto"/>
          </w:tcPr>
          <w:p w:rsidR="00905055" w:rsidRPr="00905055" w:rsidRDefault="00905055" w:rsidP="008A0021">
            <w:pPr>
              <w:rPr>
                <w:sz w:val="22"/>
                <w:szCs w:val="22"/>
              </w:rPr>
            </w:pPr>
            <w:r w:rsidRPr="00905055">
              <w:rPr>
                <w:sz w:val="22"/>
                <w:szCs w:val="22"/>
              </w:rPr>
              <w:t>ТРЕНИЕ И СМАЗКА В МАШИНАХ И МЕХАНИЗМАХ</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47489 </w:t>
            </w:r>
          </w:p>
        </w:tc>
        <w:tc>
          <w:tcPr>
            <w:tcW w:w="2620" w:type="pct"/>
            <w:shd w:val="clear" w:color="auto" w:fill="auto"/>
          </w:tcPr>
          <w:p w:rsidR="00905055" w:rsidRPr="00905055" w:rsidRDefault="00905055" w:rsidP="008A0021">
            <w:pPr>
              <w:rPr>
                <w:sz w:val="22"/>
                <w:szCs w:val="22"/>
              </w:rPr>
            </w:pPr>
            <w:r w:rsidRPr="00905055">
              <w:rPr>
                <w:sz w:val="22"/>
                <w:szCs w:val="22"/>
              </w:rPr>
              <w:t>ТРУДОВОЕ ПРАВО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81999 </w:t>
            </w:r>
          </w:p>
        </w:tc>
        <w:tc>
          <w:tcPr>
            <w:tcW w:w="2620" w:type="pct"/>
            <w:shd w:val="clear" w:color="auto" w:fill="auto"/>
          </w:tcPr>
          <w:p w:rsidR="00905055" w:rsidRPr="00905055" w:rsidRDefault="00905055" w:rsidP="008A0021">
            <w:pPr>
              <w:rPr>
                <w:sz w:val="22"/>
                <w:szCs w:val="22"/>
              </w:rPr>
            </w:pPr>
            <w:r w:rsidRPr="00905055">
              <w:rPr>
                <w:sz w:val="22"/>
                <w:szCs w:val="22"/>
              </w:rPr>
              <w:t>ТРУДЫ ИНСТИТУТА МАТЕМАТИКИ И МЕХАНИКИ УРО РАН</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82386 </w:t>
            </w:r>
          </w:p>
        </w:tc>
        <w:tc>
          <w:tcPr>
            <w:tcW w:w="2620" w:type="pct"/>
            <w:shd w:val="clear" w:color="auto" w:fill="auto"/>
          </w:tcPr>
          <w:p w:rsidR="00905055" w:rsidRPr="00905055" w:rsidRDefault="00905055" w:rsidP="008A0021">
            <w:pPr>
              <w:rPr>
                <w:sz w:val="22"/>
                <w:szCs w:val="22"/>
              </w:rPr>
            </w:pPr>
            <w:r w:rsidRPr="00905055">
              <w:rPr>
                <w:sz w:val="22"/>
                <w:szCs w:val="22"/>
              </w:rPr>
              <w:t>ТРУДЫ НИИР. СБОРНИК НАУЧНЫХ СТАТЕЙ</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45296 </w:t>
            </w:r>
          </w:p>
        </w:tc>
        <w:tc>
          <w:tcPr>
            <w:tcW w:w="2620" w:type="pct"/>
            <w:shd w:val="clear" w:color="auto" w:fill="auto"/>
          </w:tcPr>
          <w:p w:rsidR="00905055" w:rsidRPr="00905055" w:rsidRDefault="00905055" w:rsidP="008A0021">
            <w:pPr>
              <w:rPr>
                <w:sz w:val="22"/>
                <w:szCs w:val="22"/>
              </w:rPr>
            </w:pPr>
            <w:r w:rsidRPr="00905055">
              <w:rPr>
                <w:sz w:val="22"/>
                <w:szCs w:val="22"/>
              </w:rPr>
              <w:t>УГОЛОВНОЕ ПРАВО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46771 </w:t>
            </w:r>
          </w:p>
        </w:tc>
        <w:tc>
          <w:tcPr>
            <w:tcW w:w="2620" w:type="pct"/>
            <w:shd w:val="clear" w:color="auto" w:fill="auto"/>
          </w:tcPr>
          <w:p w:rsidR="00905055" w:rsidRPr="00905055" w:rsidRDefault="00905055" w:rsidP="008A0021">
            <w:pPr>
              <w:rPr>
                <w:sz w:val="22"/>
                <w:szCs w:val="22"/>
              </w:rPr>
            </w:pPr>
            <w:r w:rsidRPr="00905055">
              <w:rPr>
                <w:sz w:val="22"/>
                <w:szCs w:val="22"/>
              </w:rPr>
              <w:t>УГОЛОВНОЕ СУДОПРОИЗВОДСТВО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72296 </w:t>
            </w:r>
          </w:p>
        </w:tc>
        <w:tc>
          <w:tcPr>
            <w:tcW w:w="2620" w:type="pct"/>
            <w:shd w:val="clear" w:color="auto" w:fill="auto"/>
          </w:tcPr>
          <w:p w:rsidR="00905055" w:rsidRPr="00905055" w:rsidRDefault="00905055" w:rsidP="008A0021">
            <w:pPr>
              <w:rPr>
                <w:sz w:val="22"/>
                <w:szCs w:val="22"/>
              </w:rPr>
            </w:pPr>
            <w:r w:rsidRPr="00905055">
              <w:rPr>
                <w:sz w:val="22"/>
                <w:szCs w:val="22"/>
              </w:rPr>
              <w:t>УНИВЕРСИТЕТСКАЯ КНИГА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82687 </w:t>
            </w:r>
          </w:p>
        </w:tc>
        <w:tc>
          <w:tcPr>
            <w:tcW w:w="2620" w:type="pct"/>
            <w:shd w:val="clear" w:color="auto" w:fill="auto"/>
          </w:tcPr>
          <w:p w:rsidR="00905055" w:rsidRPr="00905055" w:rsidRDefault="00905055" w:rsidP="008A0021">
            <w:pPr>
              <w:rPr>
                <w:sz w:val="22"/>
                <w:szCs w:val="22"/>
              </w:rPr>
            </w:pPr>
            <w:r w:rsidRPr="00905055">
              <w:rPr>
                <w:sz w:val="22"/>
                <w:szCs w:val="22"/>
              </w:rPr>
              <w:t xml:space="preserve">УПРАВЛЕНИЕ ДОШКОЛЬНЫМ ОБРАЗОВАТЕЛЬНЫМ </w:t>
            </w:r>
            <w:r w:rsidRPr="00905055">
              <w:rPr>
                <w:sz w:val="22"/>
                <w:szCs w:val="22"/>
              </w:rPr>
              <w:lastRenderedPageBreak/>
              <w:t>УЧРЕЖДЕНИЕМ С ПРИЛОЖЕНИЕМ. КОМПЛЕКТ</w:t>
            </w:r>
          </w:p>
        </w:tc>
        <w:tc>
          <w:tcPr>
            <w:tcW w:w="631" w:type="pct"/>
            <w:shd w:val="clear" w:color="auto" w:fill="auto"/>
          </w:tcPr>
          <w:p w:rsidR="00905055" w:rsidRPr="00905055" w:rsidRDefault="00905055" w:rsidP="008A0021">
            <w:pPr>
              <w:rPr>
                <w:sz w:val="22"/>
                <w:szCs w:val="22"/>
              </w:rPr>
            </w:pPr>
            <w:r w:rsidRPr="00905055">
              <w:rPr>
                <w:sz w:val="22"/>
                <w:szCs w:val="22"/>
              </w:rPr>
              <w:lastRenderedPageBreak/>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70207 </w:t>
            </w:r>
          </w:p>
        </w:tc>
        <w:tc>
          <w:tcPr>
            <w:tcW w:w="2620" w:type="pct"/>
            <w:shd w:val="clear" w:color="auto" w:fill="auto"/>
          </w:tcPr>
          <w:p w:rsidR="00905055" w:rsidRPr="00905055" w:rsidRDefault="00905055" w:rsidP="008A0021">
            <w:pPr>
              <w:rPr>
                <w:sz w:val="22"/>
                <w:szCs w:val="22"/>
              </w:rPr>
            </w:pPr>
            <w:r w:rsidRPr="00905055">
              <w:rPr>
                <w:sz w:val="22"/>
                <w:szCs w:val="22"/>
              </w:rPr>
              <w:t>УПРАВЛЕНИЕ ПЕРСОНАЛОМ И ИНТЕЛЛЕКТУАЛЬНЫМИ РЕСУРСАМИ В РОССИИ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71002 </w:t>
            </w:r>
          </w:p>
        </w:tc>
        <w:tc>
          <w:tcPr>
            <w:tcW w:w="2620" w:type="pct"/>
            <w:shd w:val="clear" w:color="auto" w:fill="auto"/>
          </w:tcPr>
          <w:p w:rsidR="00905055" w:rsidRPr="00905055" w:rsidRDefault="00905055" w:rsidP="008A0021">
            <w:pPr>
              <w:rPr>
                <w:sz w:val="22"/>
                <w:szCs w:val="22"/>
              </w:rPr>
            </w:pPr>
            <w:r w:rsidRPr="00905055">
              <w:rPr>
                <w:sz w:val="22"/>
                <w:szCs w:val="22"/>
              </w:rPr>
              <w:t>УСПЕХИ МАТЕМАТИЧЕСКИХ НАУК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71003 </w:t>
            </w:r>
          </w:p>
        </w:tc>
        <w:tc>
          <w:tcPr>
            <w:tcW w:w="2620" w:type="pct"/>
            <w:shd w:val="clear" w:color="auto" w:fill="auto"/>
          </w:tcPr>
          <w:p w:rsidR="00905055" w:rsidRPr="00905055" w:rsidRDefault="00905055" w:rsidP="008A0021">
            <w:pPr>
              <w:rPr>
                <w:sz w:val="22"/>
                <w:szCs w:val="22"/>
              </w:rPr>
            </w:pPr>
            <w:r w:rsidRPr="00905055">
              <w:rPr>
                <w:sz w:val="22"/>
                <w:szCs w:val="22"/>
              </w:rPr>
              <w:t>УСПЕХИ СОВРЕМЕННОЙ БИОЛОГИИ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Журнал</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70325 </w:t>
            </w:r>
          </w:p>
        </w:tc>
        <w:tc>
          <w:tcPr>
            <w:tcW w:w="2620" w:type="pct"/>
            <w:shd w:val="clear" w:color="auto" w:fill="auto"/>
          </w:tcPr>
          <w:p w:rsidR="00905055" w:rsidRPr="00905055" w:rsidRDefault="00905055" w:rsidP="008A0021">
            <w:pPr>
              <w:rPr>
                <w:sz w:val="22"/>
                <w:szCs w:val="22"/>
              </w:rPr>
            </w:pPr>
            <w:r w:rsidRPr="00905055">
              <w:rPr>
                <w:sz w:val="22"/>
                <w:szCs w:val="22"/>
              </w:rPr>
              <w:t>УСПЕХИ СОВРЕМЕННОЙ РАДИОЭЛЕКТРОНИКИ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Журнал</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71007 </w:t>
            </w:r>
          </w:p>
        </w:tc>
        <w:tc>
          <w:tcPr>
            <w:tcW w:w="2620" w:type="pct"/>
            <w:shd w:val="clear" w:color="auto" w:fill="auto"/>
          </w:tcPr>
          <w:p w:rsidR="00905055" w:rsidRPr="00905055" w:rsidRDefault="00905055" w:rsidP="008A0021">
            <w:pPr>
              <w:rPr>
                <w:sz w:val="22"/>
                <w:szCs w:val="22"/>
              </w:rPr>
            </w:pPr>
            <w:r w:rsidRPr="00905055">
              <w:rPr>
                <w:sz w:val="22"/>
                <w:szCs w:val="22"/>
              </w:rPr>
              <w:t>УСПЕХИ ФИЗИОЛОГИЧЕСКИХ НАУК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71004 </w:t>
            </w:r>
          </w:p>
        </w:tc>
        <w:tc>
          <w:tcPr>
            <w:tcW w:w="2620" w:type="pct"/>
            <w:shd w:val="clear" w:color="auto" w:fill="auto"/>
          </w:tcPr>
          <w:p w:rsidR="00905055" w:rsidRPr="00905055" w:rsidRDefault="00905055" w:rsidP="008A0021">
            <w:pPr>
              <w:rPr>
                <w:sz w:val="22"/>
                <w:szCs w:val="22"/>
              </w:rPr>
            </w:pPr>
            <w:r w:rsidRPr="00905055">
              <w:rPr>
                <w:sz w:val="22"/>
                <w:szCs w:val="22"/>
              </w:rPr>
              <w:t>УСПЕХИ ФИЗИЧЕСКИХ НАУК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71005 </w:t>
            </w:r>
          </w:p>
        </w:tc>
        <w:tc>
          <w:tcPr>
            <w:tcW w:w="2620" w:type="pct"/>
            <w:shd w:val="clear" w:color="auto" w:fill="auto"/>
          </w:tcPr>
          <w:p w:rsidR="00905055" w:rsidRPr="00905055" w:rsidRDefault="00905055" w:rsidP="008A0021">
            <w:pPr>
              <w:rPr>
                <w:sz w:val="22"/>
                <w:szCs w:val="22"/>
              </w:rPr>
            </w:pPr>
            <w:r w:rsidRPr="00905055">
              <w:rPr>
                <w:sz w:val="22"/>
                <w:szCs w:val="22"/>
              </w:rPr>
              <w:t>УСПЕХИ ХИМИИ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72437 </w:t>
            </w:r>
          </w:p>
        </w:tc>
        <w:tc>
          <w:tcPr>
            <w:tcW w:w="2620" w:type="pct"/>
            <w:shd w:val="clear" w:color="auto" w:fill="auto"/>
          </w:tcPr>
          <w:p w:rsidR="00905055" w:rsidRPr="00905055" w:rsidRDefault="00905055" w:rsidP="008A0021">
            <w:pPr>
              <w:rPr>
                <w:sz w:val="22"/>
                <w:szCs w:val="22"/>
              </w:rPr>
            </w:pPr>
            <w:r w:rsidRPr="00905055">
              <w:rPr>
                <w:sz w:val="22"/>
                <w:szCs w:val="22"/>
              </w:rPr>
              <w:t>УЧИТЕЛЬ</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32168 </w:t>
            </w:r>
          </w:p>
        </w:tc>
        <w:tc>
          <w:tcPr>
            <w:tcW w:w="2620" w:type="pct"/>
            <w:shd w:val="clear" w:color="auto" w:fill="auto"/>
          </w:tcPr>
          <w:p w:rsidR="00905055" w:rsidRPr="00905055" w:rsidRDefault="00905055" w:rsidP="008A0021">
            <w:pPr>
              <w:rPr>
                <w:sz w:val="22"/>
                <w:szCs w:val="22"/>
              </w:rPr>
            </w:pPr>
            <w:r w:rsidRPr="00905055">
              <w:rPr>
                <w:sz w:val="22"/>
                <w:szCs w:val="22"/>
              </w:rPr>
              <w:t>УЧИТЕЛЬСКАЯ ГАЗЕТА</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3</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79147 </w:t>
            </w:r>
          </w:p>
        </w:tc>
        <w:tc>
          <w:tcPr>
            <w:tcW w:w="2620" w:type="pct"/>
            <w:shd w:val="clear" w:color="auto" w:fill="auto"/>
          </w:tcPr>
          <w:p w:rsidR="00905055" w:rsidRPr="00905055" w:rsidRDefault="00905055" w:rsidP="008A0021">
            <w:pPr>
              <w:rPr>
                <w:sz w:val="22"/>
                <w:szCs w:val="22"/>
              </w:rPr>
            </w:pPr>
            <w:r w:rsidRPr="00905055">
              <w:rPr>
                <w:sz w:val="22"/>
                <w:szCs w:val="22"/>
              </w:rPr>
              <w:t xml:space="preserve">ФИЗИКА - ПЕРВОЕ СЕНТЯБРЯ. </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56244 </w:t>
            </w:r>
          </w:p>
        </w:tc>
        <w:tc>
          <w:tcPr>
            <w:tcW w:w="2620" w:type="pct"/>
            <w:shd w:val="clear" w:color="auto" w:fill="auto"/>
          </w:tcPr>
          <w:p w:rsidR="00905055" w:rsidRPr="00905055" w:rsidRDefault="00905055" w:rsidP="008A0021">
            <w:pPr>
              <w:rPr>
                <w:sz w:val="22"/>
                <w:szCs w:val="22"/>
              </w:rPr>
            </w:pPr>
            <w:r w:rsidRPr="00905055">
              <w:rPr>
                <w:sz w:val="22"/>
                <w:szCs w:val="22"/>
              </w:rPr>
              <w:t>ФИЗИКА (С УКАЗАТЕЛЯМИ)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71019 </w:t>
            </w:r>
          </w:p>
        </w:tc>
        <w:tc>
          <w:tcPr>
            <w:tcW w:w="2620" w:type="pct"/>
            <w:shd w:val="clear" w:color="auto" w:fill="auto"/>
          </w:tcPr>
          <w:p w:rsidR="00905055" w:rsidRPr="00905055" w:rsidRDefault="00905055" w:rsidP="008A0021">
            <w:pPr>
              <w:rPr>
                <w:sz w:val="22"/>
                <w:szCs w:val="22"/>
              </w:rPr>
            </w:pPr>
            <w:r w:rsidRPr="00905055">
              <w:rPr>
                <w:sz w:val="22"/>
                <w:szCs w:val="22"/>
              </w:rPr>
              <w:t>ФИЗИКА В ШКОЛЕ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79025 </w:t>
            </w:r>
          </w:p>
        </w:tc>
        <w:tc>
          <w:tcPr>
            <w:tcW w:w="2620" w:type="pct"/>
            <w:shd w:val="clear" w:color="auto" w:fill="auto"/>
          </w:tcPr>
          <w:p w:rsidR="00905055" w:rsidRPr="00905055" w:rsidRDefault="00905055" w:rsidP="008A0021">
            <w:pPr>
              <w:rPr>
                <w:sz w:val="22"/>
                <w:szCs w:val="22"/>
              </w:rPr>
            </w:pPr>
            <w:r w:rsidRPr="00905055">
              <w:rPr>
                <w:sz w:val="22"/>
                <w:szCs w:val="22"/>
              </w:rPr>
              <w:t>ФИЗИКА В ШКОЛЕ И ФИЗИКА ДЛЯ ШКОЛЬНИКОВ</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72674 </w:t>
            </w:r>
          </w:p>
        </w:tc>
        <w:tc>
          <w:tcPr>
            <w:tcW w:w="2620" w:type="pct"/>
            <w:shd w:val="clear" w:color="auto" w:fill="auto"/>
          </w:tcPr>
          <w:p w:rsidR="00905055" w:rsidRPr="00905055" w:rsidRDefault="00905055" w:rsidP="008A0021">
            <w:pPr>
              <w:rPr>
                <w:sz w:val="22"/>
                <w:szCs w:val="22"/>
              </w:rPr>
            </w:pPr>
            <w:r w:rsidRPr="00905055">
              <w:rPr>
                <w:sz w:val="22"/>
                <w:szCs w:val="22"/>
              </w:rPr>
              <w:t>ФИЗИКА ВОЛНОВЫХ ПРОЦЕССОВ И РАДИОТЕХНИЧЕСКИЕ СИСТЕМЫ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71034 </w:t>
            </w:r>
          </w:p>
        </w:tc>
        <w:tc>
          <w:tcPr>
            <w:tcW w:w="2620" w:type="pct"/>
            <w:shd w:val="clear" w:color="auto" w:fill="auto"/>
          </w:tcPr>
          <w:p w:rsidR="00905055" w:rsidRPr="00905055" w:rsidRDefault="00905055" w:rsidP="008A0021">
            <w:pPr>
              <w:rPr>
                <w:sz w:val="22"/>
                <w:szCs w:val="22"/>
              </w:rPr>
            </w:pPr>
            <w:r w:rsidRPr="00905055">
              <w:rPr>
                <w:sz w:val="22"/>
                <w:szCs w:val="22"/>
              </w:rPr>
              <w:t>ФИЗИКА И ТЕХНИКА ПОЛУПРОВОДНИКОВ</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71023 </w:t>
            </w:r>
          </w:p>
        </w:tc>
        <w:tc>
          <w:tcPr>
            <w:tcW w:w="2620" w:type="pct"/>
            <w:shd w:val="clear" w:color="auto" w:fill="auto"/>
          </w:tcPr>
          <w:p w:rsidR="00905055" w:rsidRPr="00905055" w:rsidRDefault="00905055" w:rsidP="008A0021">
            <w:pPr>
              <w:rPr>
                <w:sz w:val="22"/>
                <w:szCs w:val="22"/>
              </w:rPr>
            </w:pPr>
            <w:r w:rsidRPr="00905055">
              <w:rPr>
                <w:sz w:val="22"/>
                <w:szCs w:val="22"/>
              </w:rPr>
              <w:t>ФИЗИКА ТВЕРДОГО ТЕЛА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70335 </w:t>
            </w:r>
          </w:p>
        </w:tc>
        <w:tc>
          <w:tcPr>
            <w:tcW w:w="2620" w:type="pct"/>
            <w:shd w:val="clear" w:color="auto" w:fill="auto"/>
          </w:tcPr>
          <w:p w:rsidR="00905055" w:rsidRPr="00905055" w:rsidRDefault="00905055" w:rsidP="008A0021">
            <w:pPr>
              <w:rPr>
                <w:sz w:val="22"/>
                <w:szCs w:val="22"/>
              </w:rPr>
            </w:pPr>
            <w:r w:rsidRPr="00905055">
              <w:rPr>
                <w:sz w:val="22"/>
                <w:szCs w:val="22"/>
              </w:rPr>
              <w:t>ФИЗИКОХИМИЯ ПОВЕРХНОСТИ И ЗАЩИТА МАТЕРИАЛОВ</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71025 </w:t>
            </w:r>
          </w:p>
        </w:tc>
        <w:tc>
          <w:tcPr>
            <w:tcW w:w="2620" w:type="pct"/>
            <w:shd w:val="clear" w:color="auto" w:fill="auto"/>
          </w:tcPr>
          <w:p w:rsidR="00905055" w:rsidRPr="00905055" w:rsidRDefault="00905055" w:rsidP="008A0021">
            <w:pPr>
              <w:rPr>
                <w:sz w:val="22"/>
                <w:szCs w:val="22"/>
              </w:rPr>
            </w:pPr>
            <w:r w:rsidRPr="00905055">
              <w:rPr>
                <w:sz w:val="22"/>
                <w:szCs w:val="22"/>
              </w:rPr>
              <w:t>ФИЗИОЛОГИЯ РАСТЕНИЙ</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71152 </w:t>
            </w:r>
          </w:p>
        </w:tc>
        <w:tc>
          <w:tcPr>
            <w:tcW w:w="2620" w:type="pct"/>
            <w:shd w:val="clear" w:color="auto" w:fill="auto"/>
          </w:tcPr>
          <w:p w:rsidR="00905055" w:rsidRPr="00905055" w:rsidRDefault="00905055" w:rsidP="008A0021">
            <w:pPr>
              <w:rPr>
                <w:sz w:val="22"/>
                <w:szCs w:val="22"/>
              </w:rPr>
            </w:pPr>
            <w:r w:rsidRPr="00905055">
              <w:rPr>
                <w:sz w:val="22"/>
                <w:szCs w:val="22"/>
              </w:rPr>
              <w:t>ФИЗИОЛОГИЯ ЧЕЛОВЕКА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71039 </w:t>
            </w:r>
          </w:p>
        </w:tc>
        <w:tc>
          <w:tcPr>
            <w:tcW w:w="2620" w:type="pct"/>
            <w:shd w:val="clear" w:color="auto" w:fill="auto"/>
          </w:tcPr>
          <w:p w:rsidR="00905055" w:rsidRPr="00905055" w:rsidRDefault="00905055" w:rsidP="008A0021">
            <w:pPr>
              <w:rPr>
                <w:sz w:val="22"/>
                <w:szCs w:val="22"/>
              </w:rPr>
            </w:pPr>
            <w:r w:rsidRPr="00905055">
              <w:rPr>
                <w:sz w:val="22"/>
                <w:szCs w:val="22"/>
              </w:rPr>
              <w:t>ФИЗИЧЕСКАЯ КУЛЬТУРА В ШКОЛЕ. ИЗДАЕТСЯ С 1958 ГОДА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71669 </w:t>
            </w:r>
          </w:p>
        </w:tc>
        <w:tc>
          <w:tcPr>
            <w:tcW w:w="2620" w:type="pct"/>
            <w:shd w:val="clear" w:color="auto" w:fill="auto"/>
          </w:tcPr>
          <w:p w:rsidR="00905055" w:rsidRPr="00905055" w:rsidRDefault="00905055" w:rsidP="008A0021">
            <w:pPr>
              <w:rPr>
                <w:sz w:val="22"/>
                <w:szCs w:val="22"/>
              </w:rPr>
            </w:pPr>
            <w:r w:rsidRPr="00905055">
              <w:rPr>
                <w:sz w:val="22"/>
                <w:szCs w:val="22"/>
              </w:rPr>
              <w:t>ФИЗИЧЕСКАЯ КУЛЬТУРА: ВОСПИТАНИЕ, ОБРАЗОВАНИЕ, ТРЕНИРОВКА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29196 </w:t>
            </w:r>
          </w:p>
        </w:tc>
        <w:tc>
          <w:tcPr>
            <w:tcW w:w="2620" w:type="pct"/>
            <w:shd w:val="clear" w:color="auto" w:fill="auto"/>
          </w:tcPr>
          <w:p w:rsidR="00905055" w:rsidRPr="00905055" w:rsidRDefault="00905055" w:rsidP="008A0021">
            <w:pPr>
              <w:rPr>
                <w:sz w:val="22"/>
                <w:szCs w:val="22"/>
              </w:rPr>
            </w:pPr>
            <w:r w:rsidRPr="00905055">
              <w:rPr>
                <w:sz w:val="22"/>
                <w:szCs w:val="22"/>
              </w:rPr>
              <w:t>ФИЗИЧЕСКИЕ ОСНОВЫ ПРИБОРОСТРОЕНИЯ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71026 </w:t>
            </w:r>
          </w:p>
        </w:tc>
        <w:tc>
          <w:tcPr>
            <w:tcW w:w="2620" w:type="pct"/>
            <w:shd w:val="clear" w:color="auto" w:fill="auto"/>
          </w:tcPr>
          <w:p w:rsidR="00905055" w:rsidRPr="00905055" w:rsidRDefault="00905055" w:rsidP="008A0021">
            <w:pPr>
              <w:rPr>
                <w:sz w:val="22"/>
                <w:szCs w:val="22"/>
              </w:rPr>
            </w:pPr>
            <w:r w:rsidRPr="00905055">
              <w:rPr>
                <w:sz w:val="22"/>
                <w:szCs w:val="22"/>
              </w:rPr>
              <w:t>ФИЗКУЛЬТУРА И СПОРТ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72028 </w:t>
            </w:r>
          </w:p>
        </w:tc>
        <w:tc>
          <w:tcPr>
            <w:tcW w:w="2620" w:type="pct"/>
            <w:shd w:val="clear" w:color="auto" w:fill="auto"/>
          </w:tcPr>
          <w:p w:rsidR="00905055" w:rsidRPr="00905055" w:rsidRDefault="00905055" w:rsidP="008A0021">
            <w:pPr>
              <w:rPr>
                <w:sz w:val="22"/>
                <w:szCs w:val="22"/>
              </w:rPr>
            </w:pPr>
            <w:r w:rsidRPr="00905055">
              <w:rPr>
                <w:sz w:val="22"/>
                <w:szCs w:val="22"/>
              </w:rPr>
              <w:t>ФИЛОСОФИЯ И ОБЩЕСТВО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57104 </w:t>
            </w:r>
          </w:p>
        </w:tc>
        <w:tc>
          <w:tcPr>
            <w:tcW w:w="2620" w:type="pct"/>
            <w:shd w:val="clear" w:color="auto" w:fill="auto"/>
          </w:tcPr>
          <w:p w:rsidR="00905055" w:rsidRPr="00905055" w:rsidRDefault="00905055" w:rsidP="008A0021">
            <w:pPr>
              <w:rPr>
                <w:sz w:val="22"/>
                <w:szCs w:val="22"/>
              </w:rPr>
            </w:pPr>
            <w:r w:rsidRPr="00905055">
              <w:rPr>
                <w:sz w:val="22"/>
                <w:szCs w:val="22"/>
              </w:rPr>
              <w:t>ФИЛОСОФИЯ И СОЦИОЛОГИЯ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48615 </w:t>
            </w:r>
          </w:p>
        </w:tc>
        <w:tc>
          <w:tcPr>
            <w:tcW w:w="2620" w:type="pct"/>
            <w:shd w:val="clear" w:color="auto" w:fill="auto"/>
          </w:tcPr>
          <w:p w:rsidR="00905055" w:rsidRPr="00905055" w:rsidRDefault="00905055" w:rsidP="008A0021">
            <w:pPr>
              <w:rPr>
                <w:sz w:val="22"/>
                <w:szCs w:val="22"/>
              </w:rPr>
            </w:pPr>
            <w:r w:rsidRPr="00905055">
              <w:rPr>
                <w:sz w:val="22"/>
                <w:szCs w:val="22"/>
              </w:rPr>
              <w:t>ФИЛОСОФИЯ НАУКИ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79848 </w:t>
            </w:r>
          </w:p>
        </w:tc>
        <w:tc>
          <w:tcPr>
            <w:tcW w:w="2620" w:type="pct"/>
            <w:shd w:val="clear" w:color="auto" w:fill="auto"/>
          </w:tcPr>
          <w:p w:rsidR="00905055" w:rsidRPr="00905055" w:rsidRDefault="00905055" w:rsidP="008A0021">
            <w:pPr>
              <w:rPr>
                <w:sz w:val="22"/>
                <w:szCs w:val="22"/>
              </w:rPr>
            </w:pPr>
            <w:r w:rsidRPr="00905055">
              <w:rPr>
                <w:sz w:val="22"/>
                <w:szCs w:val="22"/>
              </w:rPr>
              <w:t>ФИЛОСОФИЯ ПРАВА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45490 </w:t>
            </w:r>
          </w:p>
        </w:tc>
        <w:tc>
          <w:tcPr>
            <w:tcW w:w="2620" w:type="pct"/>
            <w:shd w:val="clear" w:color="auto" w:fill="auto"/>
          </w:tcPr>
          <w:p w:rsidR="00905055" w:rsidRPr="00905055" w:rsidRDefault="00905055" w:rsidP="008A0021">
            <w:pPr>
              <w:rPr>
                <w:sz w:val="22"/>
                <w:szCs w:val="22"/>
              </w:rPr>
            </w:pPr>
            <w:r w:rsidRPr="00905055">
              <w:rPr>
                <w:sz w:val="22"/>
                <w:szCs w:val="22"/>
              </w:rPr>
              <w:t>ФИЛОСОФСКИЕ НАУКИ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80628 </w:t>
            </w:r>
          </w:p>
        </w:tc>
        <w:tc>
          <w:tcPr>
            <w:tcW w:w="2620" w:type="pct"/>
            <w:shd w:val="clear" w:color="auto" w:fill="auto"/>
          </w:tcPr>
          <w:p w:rsidR="00905055" w:rsidRPr="00905055" w:rsidRDefault="00905055" w:rsidP="008A0021">
            <w:pPr>
              <w:rPr>
                <w:sz w:val="22"/>
                <w:szCs w:val="22"/>
              </w:rPr>
            </w:pPr>
            <w:r w:rsidRPr="00905055">
              <w:rPr>
                <w:sz w:val="22"/>
                <w:szCs w:val="22"/>
              </w:rPr>
              <w:t>ФИНАНСОВАЯ АНАЛИТИКА: ПРОБЛЕМЫ И РЕШЕНИЯ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80967 </w:t>
            </w:r>
          </w:p>
        </w:tc>
        <w:tc>
          <w:tcPr>
            <w:tcW w:w="2620" w:type="pct"/>
            <w:shd w:val="clear" w:color="auto" w:fill="auto"/>
          </w:tcPr>
          <w:p w:rsidR="00905055" w:rsidRPr="00905055" w:rsidRDefault="00905055" w:rsidP="008A0021">
            <w:pPr>
              <w:rPr>
                <w:sz w:val="22"/>
                <w:szCs w:val="22"/>
              </w:rPr>
            </w:pPr>
            <w:r w:rsidRPr="00905055">
              <w:rPr>
                <w:sz w:val="22"/>
                <w:szCs w:val="22"/>
              </w:rPr>
              <w:t>ФИНАНСОВЫЙ МЕНЕДЖМЕНТ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71027 </w:t>
            </w:r>
          </w:p>
        </w:tc>
        <w:tc>
          <w:tcPr>
            <w:tcW w:w="2620" w:type="pct"/>
            <w:shd w:val="clear" w:color="auto" w:fill="auto"/>
          </w:tcPr>
          <w:p w:rsidR="00905055" w:rsidRPr="00905055" w:rsidRDefault="00905055" w:rsidP="008A0021">
            <w:pPr>
              <w:rPr>
                <w:sz w:val="22"/>
                <w:szCs w:val="22"/>
              </w:rPr>
            </w:pPr>
            <w:r w:rsidRPr="00905055">
              <w:rPr>
                <w:sz w:val="22"/>
                <w:szCs w:val="22"/>
              </w:rPr>
              <w:t>ФИНАНСЫ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71222 </w:t>
            </w:r>
          </w:p>
        </w:tc>
        <w:tc>
          <w:tcPr>
            <w:tcW w:w="2620" w:type="pct"/>
            <w:shd w:val="clear" w:color="auto" w:fill="auto"/>
          </w:tcPr>
          <w:p w:rsidR="00905055" w:rsidRPr="00905055" w:rsidRDefault="00905055" w:rsidP="008A0021">
            <w:pPr>
              <w:rPr>
                <w:sz w:val="22"/>
                <w:szCs w:val="22"/>
              </w:rPr>
            </w:pPr>
            <w:r w:rsidRPr="00905055">
              <w:rPr>
                <w:sz w:val="22"/>
                <w:szCs w:val="22"/>
              </w:rPr>
              <w:t>ФИНАНСЫ И КРЕДИТ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71036 </w:t>
            </w:r>
          </w:p>
        </w:tc>
        <w:tc>
          <w:tcPr>
            <w:tcW w:w="2620" w:type="pct"/>
            <w:shd w:val="clear" w:color="auto" w:fill="auto"/>
          </w:tcPr>
          <w:p w:rsidR="00905055" w:rsidRPr="00905055" w:rsidRDefault="00905055" w:rsidP="008A0021">
            <w:pPr>
              <w:rPr>
                <w:sz w:val="22"/>
                <w:szCs w:val="22"/>
              </w:rPr>
            </w:pPr>
            <w:r w:rsidRPr="00905055">
              <w:rPr>
                <w:sz w:val="22"/>
                <w:szCs w:val="22"/>
              </w:rPr>
              <w:t>ФУНКЦИОНАЛЬНЫЙ АНАЛИЗ И ЕГО ПРИЛОЖЕНИЯ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71481 </w:t>
            </w:r>
          </w:p>
        </w:tc>
        <w:tc>
          <w:tcPr>
            <w:tcW w:w="2620" w:type="pct"/>
            <w:shd w:val="clear" w:color="auto" w:fill="auto"/>
          </w:tcPr>
          <w:p w:rsidR="00905055" w:rsidRPr="00905055" w:rsidRDefault="00905055" w:rsidP="008A0021">
            <w:pPr>
              <w:rPr>
                <w:sz w:val="22"/>
                <w:szCs w:val="22"/>
              </w:rPr>
            </w:pPr>
            <w:r w:rsidRPr="00905055">
              <w:rPr>
                <w:sz w:val="22"/>
                <w:szCs w:val="22"/>
              </w:rPr>
              <w:t>ХИМИКО-ФАРМАЦЕВТИЧЕСКИЙ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71243 </w:t>
            </w:r>
          </w:p>
        </w:tc>
        <w:tc>
          <w:tcPr>
            <w:tcW w:w="2620" w:type="pct"/>
            <w:shd w:val="clear" w:color="auto" w:fill="auto"/>
          </w:tcPr>
          <w:p w:rsidR="00905055" w:rsidRPr="00905055" w:rsidRDefault="00905055" w:rsidP="008A0021">
            <w:pPr>
              <w:rPr>
                <w:sz w:val="22"/>
                <w:szCs w:val="22"/>
              </w:rPr>
            </w:pPr>
            <w:r w:rsidRPr="00905055">
              <w:rPr>
                <w:sz w:val="22"/>
                <w:szCs w:val="22"/>
              </w:rPr>
              <w:t>ХИМИЯ В ШКОЛЕ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72232 </w:t>
            </w:r>
          </w:p>
        </w:tc>
        <w:tc>
          <w:tcPr>
            <w:tcW w:w="2620" w:type="pct"/>
            <w:shd w:val="clear" w:color="auto" w:fill="auto"/>
          </w:tcPr>
          <w:p w:rsidR="00905055" w:rsidRPr="00905055" w:rsidRDefault="00905055" w:rsidP="008A0021">
            <w:pPr>
              <w:rPr>
                <w:sz w:val="22"/>
                <w:szCs w:val="22"/>
              </w:rPr>
            </w:pPr>
            <w:r w:rsidRPr="00905055">
              <w:rPr>
                <w:sz w:val="22"/>
                <w:szCs w:val="22"/>
              </w:rPr>
              <w:t>ХИМИЯ И ЖИЗНЬ XXI ВЕК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42384 </w:t>
            </w:r>
          </w:p>
        </w:tc>
        <w:tc>
          <w:tcPr>
            <w:tcW w:w="2620" w:type="pct"/>
            <w:shd w:val="clear" w:color="auto" w:fill="auto"/>
          </w:tcPr>
          <w:p w:rsidR="00905055" w:rsidRPr="00905055" w:rsidRDefault="00905055" w:rsidP="008A0021">
            <w:pPr>
              <w:rPr>
                <w:sz w:val="22"/>
                <w:szCs w:val="22"/>
              </w:rPr>
            </w:pPr>
            <w:r w:rsidRPr="00905055">
              <w:rPr>
                <w:sz w:val="22"/>
                <w:szCs w:val="22"/>
              </w:rPr>
              <w:t>ХОЗЯЙСТВО И ПРАВО. С ПРИЛОЖЕНИЕМ</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99660 </w:t>
            </w:r>
          </w:p>
        </w:tc>
        <w:tc>
          <w:tcPr>
            <w:tcW w:w="2620" w:type="pct"/>
            <w:shd w:val="clear" w:color="auto" w:fill="auto"/>
          </w:tcPr>
          <w:p w:rsidR="00905055" w:rsidRPr="00905055" w:rsidRDefault="00905055" w:rsidP="008A0021">
            <w:pPr>
              <w:rPr>
                <w:sz w:val="22"/>
                <w:szCs w:val="22"/>
              </w:rPr>
            </w:pPr>
            <w:r w:rsidRPr="00905055">
              <w:rPr>
                <w:sz w:val="22"/>
                <w:szCs w:val="22"/>
              </w:rPr>
              <w:t>ЦВЕТНИКИ В САДУ</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71061 </w:t>
            </w:r>
          </w:p>
        </w:tc>
        <w:tc>
          <w:tcPr>
            <w:tcW w:w="2620" w:type="pct"/>
            <w:shd w:val="clear" w:color="auto" w:fill="auto"/>
          </w:tcPr>
          <w:p w:rsidR="00905055" w:rsidRPr="00905055" w:rsidRDefault="00905055" w:rsidP="008A0021">
            <w:pPr>
              <w:rPr>
                <w:sz w:val="22"/>
                <w:szCs w:val="22"/>
              </w:rPr>
            </w:pPr>
            <w:r w:rsidRPr="00905055">
              <w:rPr>
                <w:sz w:val="22"/>
                <w:szCs w:val="22"/>
              </w:rPr>
              <w:t>ЦВЕТОВОДСТВО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82185 </w:t>
            </w:r>
          </w:p>
        </w:tc>
        <w:tc>
          <w:tcPr>
            <w:tcW w:w="2620" w:type="pct"/>
            <w:shd w:val="clear" w:color="auto" w:fill="auto"/>
          </w:tcPr>
          <w:p w:rsidR="00905055" w:rsidRPr="00905055" w:rsidRDefault="00905055" w:rsidP="008A0021">
            <w:pPr>
              <w:rPr>
                <w:sz w:val="22"/>
                <w:szCs w:val="22"/>
              </w:rPr>
            </w:pPr>
            <w:r w:rsidRPr="00905055">
              <w:rPr>
                <w:sz w:val="22"/>
                <w:szCs w:val="22"/>
              </w:rPr>
              <w:t>ЦИФРОВАЯ ОБРАБОТКА СИГНАЛОВ</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71076 </w:t>
            </w:r>
          </w:p>
        </w:tc>
        <w:tc>
          <w:tcPr>
            <w:tcW w:w="2620" w:type="pct"/>
            <w:shd w:val="clear" w:color="auto" w:fill="auto"/>
          </w:tcPr>
          <w:p w:rsidR="00905055" w:rsidRPr="00905055" w:rsidRDefault="00905055" w:rsidP="008A0021">
            <w:pPr>
              <w:rPr>
                <w:sz w:val="22"/>
                <w:szCs w:val="22"/>
              </w:rPr>
            </w:pPr>
            <w:r w:rsidRPr="00905055">
              <w:rPr>
                <w:sz w:val="22"/>
                <w:szCs w:val="22"/>
              </w:rPr>
              <w:t>ЧЕЛОВЕК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42292 </w:t>
            </w:r>
          </w:p>
        </w:tc>
        <w:tc>
          <w:tcPr>
            <w:tcW w:w="2620" w:type="pct"/>
            <w:shd w:val="clear" w:color="auto" w:fill="auto"/>
          </w:tcPr>
          <w:p w:rsidR="00905055" w:rsidRPr="00905055" w:rsidRDefault="00905055" w:rsidP="008A0021">
            <w:pPr>
              <w:rPr>
                <w:sz w:val="22"/>
                <w:szCs w:val="22"/>
              </w:rPr>
            </w:pPr>
            <w:r w:rsidRPr="00905055">
              <w:rPr>
                <w:sz w:val="22"/>
                <w:szCs w:val="22"/>
              </w:rPr>
              <w:t>ЧЕЛОВЕЧЕСКИЙ ФАКТОР: ПРОБЛЕМЫ ПСИХОЛОГИИ И ЭРГОНОМИКИ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71089 </w:t>
            </w:r>
          </w:p>
        </w:tc>
        <w:tc>
          <w:tcPr>
            <w:tcW w:w="2620" w:type="pct"/>
            <w:shd w:val="clear" w:color="auto" w:fill="auto"/>
          </w:tcPr>
          <w:p w:rsidR="00905055" w:rsidRPr="00905055" w:rsidRDefault="00905055" w:rsidP="008A0021">
            <w:pPr>
              <w:rPr>
                <w:sz w:val="22"/>
                <w:szCs w:val="22"/>
              </w:rPr>
            </w:pPr>
            <w:r w:rsidRPr="00905055">
              <w:rPr>
                <w:sz w:val="22"/>
                <w:szCs w:val="22"/>
              </w:rPr>
              <w:t>ШКОЛА И ПРОИЗВОДСТВО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72547 </w:t>
            </w:r>
          </w:p>
        </w:tc>
        <w:tc>
          <w:tcPr>
            <w:tcW w:w="2620" w:type="pct"/>
            <w:shd w:val="clear" w:color="auto" w:fill="auto"/>
          </w:tcPr>
          <w:p w:rsidR="00905055" w:rsidRPr="00905055" w:rsidRDefault="00905055" w:rsidP="008A0021">
            <w:pPr>
              <w:rPr>
                <w:sz w:val="22"/>
                <w:szCs w:val="22"/>
              </w:rPr>
            </w:pPr>
            <w:r w:rsidRPr="00905055">
              <w:rPr>
                <w:sz w:val="22"/>
                <w:szCs w:val="22"/>
              </w:rPr>
              <w:t>ШКОЛЬНЫЕ ТЕХНОЛОГИИ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ВН083037 </w:t>
            </w:r>
          </w:p>
        </w:tc>
        <w:tc>
          <w:tcPr>
            <w:tcW w:w="2620" w:type="pct"/>
            <w:shd w:val="clear" w:color="auto" w:fill="auto"/>
          </w:tcPr>
          <w:p w:rsidR="00905055" w:rsidRPr="00905055" w:rsidRDefault="00905055" w:rsidP="008A0021">
            <w:pPr>
              <w:rPr>
                <w:sz w:val="22"/>
                <w:szCs w:val="22"/>
              </w:rPr>
            </w:pPr>
            <w:r w:rsidRPr="00905055">
              <w:rPr>
                <w:sz w:val="22"/>
                <w:szCs w:val="22"/>
              </w:rPr>
              <w:t xml:space="preserve">ЭКОЛОГИЧЕСКАЯ ХИМИЯ </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46477 </w:t>
            </w:r>
          </w:p>
        </w:tc>
        <w:tc>
          <w:tcPr>
            <w:tcW w:w="2620" w:type="pct"/>
            <w:shd w:val="clear" w:color="auto" w:fill="auto"/>
          </w:tcPr>
          <w:p w:rsidR="00905055" w:rsidRPr="00905055" w:rsidRDefault="00905055" w:rsidP="008A0021">
            <w:pPr>
              <w:rPr>
                <w:sz w:val="22"/>
                <w:szCs w:val="22"/>
              </w:rPr>
            </w:pPr>
            <w:r w:rsidRPr="00905055">
              <w:rPr>
                <w:sz w:val="22"/>
                <w:szCs w:val="22"/>
              </w:rPr>
              <w:t>ЭКОЛОГИЧЕСКИЙ ВЕСТНИК НАУЧНЫХ ЦЕНТРОВ ЧЕРНОМОРСКОГО ЭКОНОМИЧЕСКОГО СОТРУДНИЧЕСТВА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72865 </w:t>
            </w:r>
          </w:p>
        </w:tc>
        <w:tc>
          <w:tcPr>
            <w:tcW w:w="2620" w:type="pct"/>
            <w:shd w:val="clear" w:color="auto" w:fill="auto"/>
          </w:tcPr>
          <w:p w:rsidR="00905055" w:rsidRPr="00905055" w:rsidRDefault="00905055" w:rsidP="008A0021">
            <w:pPr>
              <w:rPr>
                <w:sz w:val="22"/>
                <w:szCs w:val="22"/>
              </w:rPr>
            </w:pPr>
            <w:r w:rsidRPr="00905055">
              <w:rPr>
                <w:sz w:val="22"/>
                <w:szCs w:val="22"/>
              </w:rPr>
              <w:t>ЭКОЛОГИЧЕСКИЙ ВЕСТНИК РОССИИ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85491 </w:t>
            </w:r>
          </w:p>
        </w:tc>
        <w:tc>
          <w:tcPr>
            <w:tcW w:w="2620" w:type="pct"/>
            <w:shd w:val="clear" w:color="auto" w:fill="auto"/>
          </w:tcPr>
          <w:p w:rsidR="00905055" w:rsidRPr="00905055" w:rsidRDefault="00905055" w:rsidP="008A0021">
            <w:pPr>
              <w:rPr>
                <w:sz w:val="22"/>
                <w:szCs w:val="22"/>
              </w:rPr>
            </w:pPr>
            <w:r w:rsidRPr="00905055">
              <w:rPr>
                <w:sz w:val="22"/>
                <w:szCs w:val="22"/>
              </w:rPr>
              <w:t>ЭКОЛОГИЧЕСКОЕ ПРАВО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71116 </w:t>
            </w:r>
          </w:p>
        </w:tc>
        <w:tc>
          <w:tcPr>
            <w:tcW w:w="2620" w:type="pct"/>
            <w:shd w:val="clear" w:color="auto" w:fill="auto"/>
          </w:tcPr>
          <w:p w:rsidR="00905055" w:rsidRPr="00905055" w:rsidRDefault="00905055" w:rsidP="008A0021">
            <w:pPr>
              <w:rPr>
                <w:sz w:val="22"/>
                <w:szCs w:val="22"/>
              </w:rPr>
            </w:pPr>
            <w:r w:rsidRPr="00905055">
              <w:rPr>
                <w:sz w:val="22"/>
                <w:szCs w:val="22"/>
              </w:rPr>
              <w:t>ЭКОЛОГИЯ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72146 </w:t>
            </w:r>
          </w:p>
        </w:tc>
        <w:tc>
          <w:tcPr>
            <w:tcW w:w="2620" w:type="pct"/>
            <w:shd w:val="clear" w:color="auto" w:fill="auto"/>
          </w:tcPr>
          <w:p w:rsidR="00905055" w:rsidRPr="00905055" w:rsidRDefault="00905055" w:rsidP="008A0021">
            <w:pPr>
              <w:rPr>
                <w:sz w:val="22"/>
                <w:szCs w:val="22"/>
              </w:rPr>
            </w:pPr>
            <w:r w:rsidRPr="00905055">
              <w:rPr>
                <w:sz w:val="22"/>
                <w:szCs w:val="22"/>
              </w:rPr>
              <w:t>ЭКОЛОГИЯ И ПРОМЫШЛЕННОСТЬ РОССИИ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20820</w:t>
            </w:r>
          </w:p>
        </w:tc>
        <w:tc>
          <w:tcPr>
            <w:tcW w:w="2620" w:type="pct"/>
            <w:shd w:val="clear" w:color="auto" w:fill="auto"/>
          </w:tcPr>
          <w:p w:rsidR="00905055" w:rsidRPr="00905055" w:rsidRDefault="00905055" w:rsidP="008A0021">
            <w:pPr>
              <w:rPr>
                <w:sz w:val="22"/>
                <w:szCs w:val="22"/>
              </w:rPr>
            </w:pPr>
            <w:r w:rsidRPr="00905055">
              <w:rPr>
                <w:sz w:val="22"/>
                <w:szCs w:val="22"/>
              </w:rPr>
              <w:t>ЭКОЛОГИЯ ПРОИЗВОДСТВА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80090</w:t>
            </w:r>
          </w:p>
        </w:tc>
        <w:tc>
          <w:tcPr>
            <w:tcW w:w="2620" w:type="pct"/>
            <w:shd w:val="clear" w:color="auto" w:fill="auto"/>
          </w:tcPr>
          <w:p w:rsidR="00905055" w:rsidRPr="00905055" w:rsidRDefault="00905055" w:rsidP="008A0021">
            <w:pPr>
              <w:rPr>
                <w:sz w:val="22"/>
                <w:szCs w:val="22"/>
              </w:rPr>
            </w:pPr>
            <w:r w:rsidRPr="00905055">
              <w:rPr>
                <w:sz w:val="22"/>
                <w:szCs w:val="22"/>
              </w:rPr>
              <w:t>ЭКОЛОГИЯ ПРОМЫШЛЕННОГО ПРОИЗВОДСТВА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32089 </w:t>
            </w:r>
          </w:p>
        </w:tc>
        <w:tc>
          <w:tcPr>
            <w:tcW w:w="2620" w:type="pct"/>
            <w:shd w:val="clear" w:color="auto" w:fill="auto"/>
          </w:tcPr>
          <w:p w:rsidR="00905055" w:rsidRPr="00905055" w:rsidRDefault="00905055" w:rsidP="008A0021">
            <w:pPr>
              <w:rPr>
                <w:sz w:val="22"/>
                <w:szCs w:val="22"/>
              </w:rPr>
            </w:pPr>
            <w:r w:rsidRPr="00905055">
              <w:rPr>
                <w:sz w:val="22"/>
                <w:szCs w:val="22"/>
              </w:rPr>
              <w:t>ЭКОНОМИКА И ЖИЗНЬ С ТЕМАТИЧЕСКИМИ ПРИЛОЖЕНИЯМИ ПО БУХГАЛТЕРСКОМУ УЧЕТУ И НАЛОГАМ, КОРПОРАТИВНОМУ УПРАВЛЕНИЮ И ПРАВУ</w:t>
            </w:r>
          </w:p>
        </w:tc>
        <w:tc>
          <w:tcPr>
            <w:tcW w:w="631" w:type="pct"/>
            <w:shd w:val="clear" w:color="auto" w:fill="auto"/>
          </w:tcPr>
          <w:p w:rsidR="00905055" w:rsidRPr="00905055" w:rsidRDefault="00905055" w:rsidP="008A0021">
            <w:pPr>
              <w:rPr>
                <w:sz w:val="22"/>
                <w:szCs w:val="22"/>
              </w:rPr>
            </w:pPr>
            <w:r w:rsidRPr="00905055">
              <w:rPr>
                <w:sz w:val="22"/>
                <w:szCs w:val="22"/>
              </w:rPr>
              <w:t>Газета</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rHeight w:val="422"/>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71112 </w:t>
            </w:r>
          </w:p>
        </w:tc>
        <w:tc>
          <w:tcPr>
            <w:tcW w:w="2620" w:type="pct"/>
            <w:shd w:val="clear" w:color="auto" w:fill="auto"/>
          </w:tcPr>
          <w:p w:rsidR="00905055" w:rsidRPr="00905055" w:rsidRDefault="00905055" w:rsidP="008A0021">
            <w:pPr>
              <w:rPr>
                <w:sz w:val="22"/>
                <w:szCs w:val="22"/>
              </w:rPr>
            </w:pPr>
            <w:r w:rsidRPr="00905055">
              <w:rPr>
                <w:sz w:val="22"/>
                <w:szCs w:val="22"/>
              </w:rPr>
              <w:t>ЭКОНОМИКА И МАТЕМАТИЧЕСКИЕ МЕТОДЫ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29996 </w:t>
            </w:r>
          </w:p>
        </w:tc>
        <w:tc>
          <w:tcPr>
            <w:tcW w:w="2620" w:type="pct"/>
            <w:shd w:val="clear" w:color="auto" w:fill="auto"/>
          </w:tcPr>
          <w:p w:rsidR="00905055" w:rsidRPr="00905055" w:rsidRDefault="00905055" w:rsidP="008A0021">
            <w:pPr>
              <w:rPr>
                <w:sz w:val="22"/>
                <w:szCs w:val="22"/>
              </w:rPr>
            </w:pPr>
            <w:r w:rsidRPr="00905055">
              <w:rPr>
                <w:sz w:val="22"/>
                <w:szCs w:val="22"/>
              </w:rPr>
              <w:t>ЭКОНОМИКА И УПРАВЛЕНИЕ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80155 </w:t>
            </w:r>
          </w:p>
        </w:tc>
        <w:tc>
          <w:tcPr>
            <w:tcW w:w="2620" w:type="pct"/>
            <w:shd w:val="clear" w:color="auto" w:fill="auto"/>
          </w:tcPr>
          <w:p w:rsidR="00905055" w:rsidRPr="00905055" w:rsidRDefault="00905055" w:rsidP="008A0021">
            <w:pPr>
              <w:rPr>
                <w:sz w:val="22"/>
                <w:szCs w:val="22"/>
              </w:rPr>
            </w:pPr>
            <w:r w:rsidRPr="00905055">
              <w:rPr>
                <w:sz w:val="22"/>
                <w:szCs w:val="22"/>
              </w:rPr>
              <w:t>ЭКОНОМИКА ОБРАЗОВАНИЯ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73557 </w:t>
            </w:r>
          </w:p>
        </w:tc>
        <w:tc>
          <w:tcPr>
            <w:tcW w:w="2620" w:type="pct"/>
            <w:shd w:val="clear" w:color="auto" w:fill="auto"/>
          </w:tcPr>
          <w:p w:rsidR="00905055" w:rsidRPr="00905055" w:rsidRDefault="00905055" w:rsidP="008A0021">
            <w:pPr>
              <w:rPr>
                <w:sz w:val="22"/>
                <w:szCs w:val="22"/>
              </w:rPr>
            </w:pPr>
            <w:r w:rsidRPr="00905055">
              <w:rPr>
                <w:sz w:val="22"/>
                <w:szCs w:val="22"/>
              </w:rPr>
              <w:t>ЭКОНОМИКА СЕЛЬСКОГО ХОЗЯЙСТВА РОССИИ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70696 </w:t>
            </w:r>
          </w:p>
        </w:tc>
        <w:tc>
          <w:tcPr>
            <w:tcW w:w="2620" w:type="pct"/>
            <w:shd w:val="clear" w:color="auto" w:fill="auto"/>
          </w:tcPr>
          <w:p w:rsidR="00905055" w:rsidRPr="00905055" w:rsidRDefault="00905055" w:rsidP="008A0021">
            <w:pPr>
              <w:rPr>
                <w:sz w:val="22"/>
                <w:szCs w:val="22"/>
              </w:rPr>
            </w:pPr>
            <w:r w:rsidRPr="00905055">
              <w:rPr>
                <w:sz w:val="22"/>
                <w:szCs w:val="22"/>
              </w:rPr>
              <w:t>ЭКОНОМИСТ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81184 </w:t>
            </w:r>
          </w:p>
        </w:tc>
        <w:tc>
          <w:tcPr>
            <w:tcW w:w="2620" w:type="pct"/>
            <w:shd w:val="clear" w:color="auto" w:fill="auto"/>
          </w:tcPr>
          <w:p w:rsidR="00905055" w:rsidRPr="00905055" w:rsidRDefault="00905055" w:rsidP="008A0021">
            <w:pPr>
              <w:rPr>
                <w:sz w:val="22"/>
                <w:szCs w:val="22"/>
              </w:rPr>
            </w:pPr>
            <w:r w:rsidRPr="00905055">
              <w:rPr>
                <w:sz w:val="22"/>
                <w:szCs w:val="22"/>
              </w:rPr>
              <w:t>ЭКОНОМИЧЕСКАЯ ПОЛИТИКА</w:t>
            </w:r>
          </w:p>
          <w:p w:rsidR="00905055" w:rsidRPr="00905055" w:rsidRDefault="00905055" w:rsidP="008A0021">
            <w:pPr>
              <w:rPr>
                <w:sz w:val="22"/>
                <w:szCs w:val="22"/>
              </w:rPr>
            </w:pP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bCs/>
                <w:sz w:val="22"/>
                <w:szCs w:val="22"/>
                <w:highlight w:val="yellow"/>
              </w:rPr>
            </w:pPr>
            <w:r w:rsidRPr="00905055">
              <w:rPr>
                <w:bCs/>
                <w:sz w:val="22"/>
                <w:szCs w:val="22"/>
              </w:rPr>
              <w:t>81287</w:t>
            </w:r>
          </w:p>
        </w:tc>
        <w:tc>
          <w:tcPr>
            <w:tcW w:w="2620" w:type="pct"/>
            <w:shd w:val="clear" w:color="auto" w:fill="auto"/>
          </w:tcPr>
          <w:p w:rsidR="00905055" w:rsidRPr="00905055" w:rsidRDefault="00905055" w:rsidP="008A0021">
            <w:pPr>
              <w:rPr>
                <w:bCs/>
                <w:sz w:val="22"/>
                <w:szCs w:val="22"/>
                <w:highlight w:val="yellow"/>
              </w:rPr>
            </w:pPr>
            <w:r w:rsidRPr="00905055">
              <w:rPr>
                <w:bCs/>
                <w:sz w:val="22"/>
                <w:szCs w:val="22"/>
              </w:rPr>
              <w:t>ЭКОНОМИЧЕСКИЙ АНАЛИЗ: ТЕОРИЯ И ПРАКТИКА</w:t>
            </w:r>
          </w:p>
        </w:tc>
        <w:tc>
          <w:tcPr>
            <w:tcW w:w="631" w:type="pct"/>
            <w:shd w:val="clear" w:color="auto" w:fill="auto"/>
          </w:tcPr>
          <w:p w:rsidR="00905055" w:rsidRPr="00905055" w:rsidRDefault="00905055" w:rsidP="008A0021">
            <w:pPr>
              <w:jc w:val="center"/>
              <w:rPr>
                <w:bCs/>
                <w:sz w:val="22"/>
                <w:szCs w:val="22"/>
              </w:rPr>
            </w:pPr>
            <w:r w:rsidRPr="00905055">
              <w:rPr>
                <w:bCs/>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bCs/>
                <w:sz w:val="22"/>
                <w:szCs w:val="22"/>
              </w:rPr>
            </w:pPr>
            <w:r w:rsidRPr="00905055">
              <w:rPr>
                <w:bCs/>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79924 </w:t>
            </w:r>
          </w:p>
        </w:tc>
        <w:tc>
          <w:tcPr>
            <w:tcW w:w="2620" w:type="pct"/>
            <w:shd w:val="clear" w:color="auto" w:fill="auto"/>
          </w:tcPr>
          <w:p w:rsidR="00905055" w:rsidRPr="00905055" w:rsidRDefault="00905055" w:rsidP="008A0021">
            <w:pPr>
              <w:rPr>
                <w:sz w:val="22"/>
                <w:szCs w:val="22"/>
              </w:rPr>
            </w:pPr>
            <w:r w:rsidRPr="00905055">
              <w:rPr>
                <w:sz w:val="22"/>
                <w:szCs w:val="22"/>
              </w:rPr>
              <w:t>ЭЛЕКТРИКА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71106 </w:t>
            </w:r>
          </w:p>
        </w:tc>
        <w:tc>
          <w:tcPr>
            <w:tcW w:w="2620" w:type="pct"/>
            <w:shd w:val="clear" w:color="auto" w:fill="auto"/>
          </w:tcPr>
          <w:p w:rsidR="00905055" w:rsidRPr="00905055" w:rsidRDefault="00905055" w:rsidP="008A0021">
            <w:pPr>
              <w:rPr>
                <w:sz w:val="22"/>
                <w:szCs w:val="22"/>
              </w:rPr>
            </w:pPr>
            <w:r w:rsidRPr="00905055">
              <w:rPr>
                <w:sz w:val="22"/>
                <w:szCs w:val="22"/>
              </w:rPr>
              <w:t>ЭЛЕКТРИЧЕСТВО</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71961 </w:t>
            </w:r>
          </w:p>
        </w:tc>
        <w:tc>
          <w:tcPr>
            <w:tcW w:w="2620" w:type="pct"/>
            <w:shd w:val="clear" w:color="auto" w:fill="auto"/>
          </w:tcPr>
          <w:p w:rsidR="00905055" w:rsidRPr="00905055" w:rsidRDefault="00905055" w:rsidP="008A0021">
            <w:pPr>
              <w:rPr>
                <w:sz w:val="22"/>
                <w:szCs w:val="22"/>
              </w:rPr>
            </w:pPr>
            <w:r w:rsidRPr="00905055">
              <w:rPr>
                <w:sz w:val="22"/>
                <w:szCs w:val="22"/>
              </w:rPr>
              <w:t>ЭЛЕКТРОМАГНИТНЫЕ ВОЛНЫ И ЭЛЕКТРОННЫЕ СИСТЕМЫ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55521 </w:t>
            </w:r>
          </w:p>
        </w:tc>
        <w:tc>
          <w:tcPr>
            <w:tcW w:w="2620" w:type="pct"/>
            <w:shd w:val="clear" w:color="auto" w:fill="auto"/>
          </w:tcPr>
          <w:p w:rsidR="00905055" w:rsidRPr="00905055" w:rsidRDefault="00905055" w:rsidP="008A0021">
            <w:pPr>
              <w:rPr>
                <w:sz w:val="22"/>
                <w:szCs w:val="22"/>
              </w:rPr>
            </w:pPr>
            <w:r w:rsidRPr="00905055">
              <w:rPr>
                <w:sz w:val="22"/>
                <w:szCs w:val="22"/>
              </w:rPr>
              <w:t>ЭЛЕКТРОНИКА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71775 </w:t>
            </w:r>
          </w:p>
        </w:tc>
        <w:tc>
          <w:tcPr>
            <w:tcW w:w="2620" w:type="pct"/>
            <w:shd w:val="clear" w:color="auto" w:fill="auto"/>
          </w:tcPr>
          <w:p w:rsidR="00905055" w:rsidRPr="00905055" w:rsidRDefault="00905055" w:rsidP="008A0021">
            <w:pPr>
              <w:rPr>
                <w:sz w:val="22"/>
                <w:szCs w:val="22"/>
              </w:rPr>
            </w:pPr>
            <w:r w:rsidRPr="00905055">
              <w:rPr>
                <w:sz w:val="22"/>
                <w:szCs w:val="22"/>
              </w:rPr>
              <w:t>ЭЛЕКТРОНИКА: НАУКА, ТЕХНОЛОГИЯ, БИЗНЕС</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39459 </w:t>
            </w:r>
          </w:p>
        </w:tc>
        <w:tc>
          <w:tcPr>
            <w:tcW w:w="2620" w:type="pct"/>
            <w:shd w:val="clear" w:color="auto" w:fill="auto"/>
          </w:tcPr>
          <w:p w:rsidR="00905055" w:rsidRPr="00905055" w:rsidRDefault="00905055" w:rsidP="008A0021">
            <w:pPr>
              <w:rPr>
                <w:sz w:val="22"/>
                <w:szCs w:val="22"/>
              </w:rPr>
            </w:pPr>
            <w:r w:rsidRPr="00905055">
              <w:rPr>
                <w:sz w:val="22"/>
                <w:szCs w:val="22"/>
              </w:rPr>
              <w:t>ЭЛЕКТРОННЫЕ КОМПОНЕНТЫ</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71107 </w:t>
            </w:r>
          </w:p>
        </w:tc>
        <w:tc>
          <w:tcPr>
            <w:tcW w:w="2620" w:type="pct"/>
            <w:shd w:val="clear" w:color="auto" w:fill="auto"/>
          </w:tcPr>
          <w:p w:rsidR="00905055" w:rsidRPr="00905055" w:rsidRDefault="00905055" w:rsidP="008A0021">
            <w:pPr>
              <w:rPr>
                <w:sz w:val="22"/>
                <w:szCs w:val="22"/>
              </w:rPr>
            </w:pPr>
            <w:r w:rsidRPr="00905055">
              <w:rPr>
                <w:sz w:val="22"/>
                <w:szCs w:val="22"/>
              </w:rPr>
              <w:t>ЭЛЕКТРОСВЯЗЬ</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2</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71111 </w:t>
            </w:r>
          </w:p>
        </w:tc>
        <w:tc>
          <w:tcPr>
            <w:tcW w:w="2620" w:type="pct"/>
            <w:shd w:val="clear" w:color="auto" w:fill="auto"/>
          </w:tcPr>
          <w:p w:rsidR="00905055" w:rsidRPr="00905055" w:rsidRDefault="00905055" w:rsidP="008A0021">
            <w:pPr>
              <w:rPr>
                <w:sz w:val="22"/>
                <w:szCs w:val="22"/>
              </w:rPr>
            </w:pPr>
            <w:r w:rsidRPr="00905055">
              <w:rPr>
                <w:sz w:val="22"/>
                <w:szCs w:val="22"/>
              </w:rPr>
              <w:t>ЭЛЕКТРОТЕХНИКА</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71113 </w:t>
            </w:r>
          </w:p>
        </w:tc>
        <w:tc>
          <w:tcPr>
            <w:tcW w:w="2620" w:type="pct"/>
            <w:shd w:val="clear" w:color="auto" w:fill="auto"/>
          </w:tcPr>
          <w:p w:rsidR="00905055" w:rsidRPr="00905055" w:rsidRDefault="00905055" w:rsidP="008A0021">
            <w:pPr>
              <w:rPr>
                <w:sz w:val="22"/>
                <w:szCs w:val="22"/>
              </w:rPr>
            </w:pPr>
            <w:r w:rsidRPr="00905055">
              <w:rPr>
                <w:sz w:val="22"/>
                <w:szCs w:val="22"/>
              </w:rPr>
              <w:t>ЭЛЕКТРОХИМИЯ</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46318 </w:t>
            </w:r>
          </w:p>
        </w:tc>
        <w:tc>
          <w:tcPr>
            <w:tcW w:w="2620" w:type="pct"/>
            <w:shd w:val="clear" w:color="auto" w:fill="auto"/>
          </w:tcPr>
          <w:p w:rsidR="00905055" w:rsidRPr="00905055" w:rsidRDefault="00905055" w:rsidP="008A0021">
            <w:pPr>
              <w:rPr>
                <w:sz w:val="22"/>
                <w:szCs w:val="22"/>
              </w:rPr>
            </w:pPr>
            <w:r w:rsidRPr="00905055">
              <w:rPr>
                <w:sz w:val="22"/>
                <w:szCs w:val="22"/>
              </w:rPr>
              <w:t>ЭПИСТЕМОЛОГИЯ И ФИЛОСОФИЯ НАУКИ</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70845 </w:t>
            </w:r>
          </w:p>
        </w:tc>
        <w:tc>
          <w:tcPr>
            <w:tcW w:w="2620" w:type="pct"/>
            <w:shd w:val="clear" w:color="auto" w:fill="auto"/>
          </w:tcPr>
          <w:p w:rsidR="00905055" w:rsidRPr="00905055" w:rsidRDefault="00905055" w:rsidP="008A0021">
            <w:pPr>
              <w:rPr>
                <w:sz w:val="22"/>
                <w:szCs w:val="22"/>
              </w:rPr>
            </w:pPr>
            <w:r w:rsidRPr="00905055">
              <w:rPr>
                <w:sz w:val="22"/>
                <w:szCs w:val="22"/>
              </w:rPr>
              <w:t>ЭТНОГРАФИЧЕСКОЕ ОБОЗРЕНИЕ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36814 </w:t>
            </w:r>
          </w:p>
        </w:tc>
        <w:tc>
          <w:tcPr>
            <w:tcW w:w="2620" w:type="pct"/>
            <w:shd w:val="clear" w:color="auto" w:fill="auto"/>
          </w:tcPr>
          <w:p w:rsidR="00905055" w:rsidRPr="00905055" w:rsidRDefault="00905055" w:rsidP="008A0021">
            <w:pPr>
              <w:rPr>
                <w:sz w:val="22"/>
                <w:szCs w:val="22"/>
              </w:rPr>
            </w:pPr>
            <w:r w:rsidRPr="00905055">
              <w:rPr>
                <w:sz w:val="22"/>
                <w:szCs w:val="22"/>
              </w:rPr>
              <w:t>ЮГ РОССИИ: ЭКОЛОГИЯ, РАЗВИТИЕ</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80108</w:t>
            </w:r>
          </w:p>
        </w:tc>
        <w:tc>
          <w:tcPr>
            <w:tcW w:w="2620" w:type="pct"/>
            <w:shd w:val="clear" w:color="auto" w:fill="auto"/>
          </w:tcPr>
          <w:p w:rsidR="00905055" w:rsidRPr="00905055" w:rsidRDefault="00905055" w:rsidP="008A0021">
            <w:pPr>
              <w:rPr>
                <w:sz w:val="22"/>
                <w:szCs w:val="22"/>
              </w:rPr>
            </w:pPr>
            <w:r w:rsidRPr="00905055">
              <w:rPr>
                <w:sz w:val="22"/>
                <w:szCs w:val="22"/>
              </w:rPr>
              <w:t>ЮЖНО-РОССИЙСКИЙ ЮРИДИЧЕСКИЙ ВЕСТНИК</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79142 </w:t>
            </w:r>
          </w:p>
        </w:tc>
        <w:tc>
          <w:tcPr>
            <w:tcW w:w="2620" w:type="pct"/>
            <w:shd w:val="clear" w:color="auto" w:fill="auto"/>
          </w:tcPr>
          <w:p w:rsidR="00905055" w:rsidRPr="00905055" w:rsidRDefault="00905055" w:rsidP="008A0021">
            <w:pPr>
              <w:rPr>
                <w:sz w:val="22"/>
                <w:szCs w:val="22"/>
              </w:rPr>
            </w:pPr>
            <w:r w:rsidRPr="00905055">
              <w:rPr>
                <w:sz w:val="22"/>
                <w:szCs w:val="22"/>
              </w:rPr>
              <w:t>ЮРИСТ</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80032</w:t>
            </w:r>
          </w:p>
        </w:tc>
        <w:tc>
          <w:tcPr>
            <w:tcW w:w="2620" w:type="pct"/>
            <w:shd w:val="clear" w:color="auto" w:fill="auto"/>
          </w:tcPr>
          <w:p w:rsidR="00905055" w:rsidRPr="00905055" w:rsidRDefault="00905055" w:rsidP="008A0021">
            <w:pPr>
              <w:rPr>
                <w:sz w:val="22"/>
                <w:szCs w:val="22"/>
              </w:rPr>
            </w:pPr>
            <w:r w:rsidRPr="00905055">
              <w:rPr>
                <w:sz w:val="22"/>
                <w:szCs w:val="22"/>
              </w:rPr>
              <w:t>ЮРИСТЪ-ПРАВОВЕДЪ</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Комплект</w:t>
            </w:r>
          </w:p>
        </w:tc>
        <w:tc>
          <w:tcPr>
            <w:tcW w:w="411" w:type="pct"/>
          </w:tcPr>
          <w:p w:rsidR="00905055" w:rsidRPr="00905055" w:rsidRDefault="00905055" w:rsidP="008A0021">
            <w:pPr>
              <w:jc w:val="center"/>
              <w:rPr>
                <w:sz w:val="22"/>
                <w:szCs w:val="22"/>
              </w:rPr>
            </w:pPr>
            <w:r w:rsidRPr="00905055">
              <w:rPr>
                <w:sz w:val="22"/>
                <w:szCs w:val="22"/>
              </w:rPr>
              <w:t>1</w:t>
            </w:r>
          </w:p>
        </w:tc>
      </w:tr>
      <w:tr w:rsidR="00905055" w:rsidRPr="00905055" w:rsidTr="008A0021">
        <w:trPr>
          <w:tblCellSpacing w:w="15" w:type="dxa"/>
        </w:trPr>
        <w:tc>
          <w:tcPr>
            <w:tcW w:w="270" w:type="pct"/>
            <w:shd w:val="clear" w:color="auto" w:fill="auto"/>
            <w:vAlign w:val="center"/>
          </w:tcPr>
          <w:p w:rsidR="00905055" w:rsidRPr="00905055" w:rsidRDefault="00905055" w:rsidP="00905055">
            <w:pPr>
              <w:numPr>
                <w:ilvl w:val="0"/>
                <w:numId w:val="30"/>
              </w:numPr>
              <w:rPr>
                <w:sz w:val="22"/>
                <w:szCs w:val="22"/>
              </w:rPr>
            </w:pPr>
          </w:p>
        </w:tc>
        <w:tc>
          <w:tcPr>
            <w:tcW w:w="422" w:type="pct"/>
            <w:shd w:val="clear" w:color="auto" w:fill="auto"/>
          </w:tcPr>
          <w:p w:rsidR="00905055" w:rsidRPr="00905055" w:rsidRDefault="00905055" w:rsidP="008A0021">
            <w:pPr>
              <w:jc w:val="center"/>
              <w:rPr>
                <w:sz w:val="22"/>
                <w:szCs w:val="22"/>
              </w:rPr>
            </w:pPr>
            <w:r w:rsidRPr="00905055">
              <w:rPr>
                <w:sz w:val="22"/>
                <w:szCs w:val="22"/>
              </w:rPr>
              <w:t xml:space="preserve">47594 </w:t>
            </w:r>
          </w:p>
        </w:tc>
        <w:tc>
          <w:tcPr>
            <w:tcW w:w="2620" w:type="pct"/>
            <w:shd w:val="clear" w:color="auto" w:fill="auto"/>
          </w:tcPr>
          <w:p w:rsidR="00905055" w:rsidRPr="00905055" w:rsidRDefault="00905055" w:rsidP="008A0021">
            <w:pPr>
              <w:rPr>
                <w:sz w:val="22"/>
                <w:szCs w:val="22"/>
              </w:rPr>
            </w:pPr>
            <w:r w:rsidRPr="00905055">
              <w:rPr>
                <w:sz w:val="22"/>
                <w:szCs w:val="22"/>
              </w:rPr>
              <w:t>ЯЗЫКОЗНАНИЕ: РЕФЕРАТИВНЫЙ ЖУРНАЛ</w:t>
            </w:r>
          </w:p>
        </w:tc>
        <w:tc>
          <w:tcPr>
            <w:tcW w:w="631" w:type="pct"/>
            <w:shd w:val="clear" w:color="auto" w:fill="auto"/>
          </w:tcPr>
          <w:p w:rsidR="00905055" w:rsidRPr="00905055" w:rsidRDefault="00905055" w:rsidP="008A0021">
            <w:pPr>
              <w:rPr>
                <w:sz w:val="22"/>
                <w:szCs w:val="22"/>
              </w:rPr>
            </w:pPr>
            <w:r w:rsidRPr="00905055">
              <w:rPr>
                <w:sz w:val="22"/>
                <w:szCs w:val="22"/>
              </w:rPr>
              <w:t>Журнал</w:t>
            </w:r>
          </w:p>
        </w:tc>
        <w:tc>
          <w:tcPr>
            <w:tcW w:w="539" w:type="pct"/>
          </w:tcPr>
          <w:p w:rsidR="00905055" w:rsidRPr="00905055" w:rsidRDefault="00905055" w:rsidP="008A0021">
            <w:pPr>
              <w:rPr>
                <w:sz w:val="22"/>
                <w:szCs w:val="22"/>
              </w:rPr>
            </w:pPr>
            <w:r w:rsidRPr="00905055">
              <w:rPr>
                <w:sz w:val="22"/>
                <w:szCs w:val="22"/>
              </w:rPr>
              <w:t xml:space="preserve">Комплект </w:t>
            </w:r>
          </w:p>
        </w:tc>
        <w:tc>
          <w:tcPr>
            <w:tcW w:w="411" w:type="pct"/>
          </w:tcPr>
          <w:p w:rsidR="00905055" w:rsidRPr="00905055" w:rsidRDefault="00905055" w:rsidP="008A0021">
            <w:pPr>
              <w:jc w:val="center"/>
              <w:rPr>
                <w:sz w:val="22"/>
                <w:szCs w:val="22"/>
              </w:rPr>
            </w:pPr>
            <w:r w:rsidRPr="00905055">
              <w:rPr>
                <w:sz w:val="22"/>
                <w:szCs w:val="22"/>
              </w:rPr>
              <w:t>1</w:t>
            </w:r>
          </w:p>
        </w:tc>
      </w:tr>
    </w:tbl>
    <w:p w:rsidR="00905055" w:rsidRDefault="00905055" w:rsidP="00E93653">
      <w:pPr>
        <w:tabs>
          <w:tab w:val="left" w:pos="0"/>
          <w:tab w:val="left" w:pos="426"/>
        </w:tabs>
        <w:jc w:val="both"/>
        <w:rPr>
          <w:rFonts w:eastAsia="Calibri"/>
          <w:b/>
          <w:kern w:val="0"/>
          <w:sz w:val="22"/>
          <w:szCs w:val="22"/>
          <w:lang w:eastAsia="en-US"/>
        </w:rPr>
      </w:pPr>
    </w:p>
    <w:p w:rsidR="00905055" w:rsidRPr="00905055" w:rsidRDefault="00905055" w:rsidP="00905055">
      <w:pPr>
        <w:pStyle w:val="affff3"/>
        <w:numPr>
          <w:ilvl w:val="1"/>
          <w:numId w:val="19"/>
        </w:numPr>
        <w:tabs>
          <w:tab w:val="clear" w:pos="1440"/>
          <w:tab w:val="left" w:pos="0"/>
          <w:tab w:val="left" w:pos="426"/>
          <w:tab w:val="num" w:pos="709"/>
        </w:tabs>
        <w:ind w:left="426" w:firstLine="0"/>
        <w:jc w:val="both"/>
        <w:rPr>
          <w:rFonts w:ascii="Times New Roman" w:hAnsi="Times New Roman"/>
          <w:b/>
          <w:sz w:val="24"/>
          <w:szCs w:val="24"/>
        </w:rPr>
      </w:pPr>
      <w:r w:rsidRPr="00905055">
        <w:rPr>
          <w:rFonts w:ascii="Times New Roman" w:hAnsi="Times New Roman"/>
          <w:b/>
          <w:sz w:val="24"/>
          <w:szCs w:val="24"/>
        </w:rPr>
        <w:t>Требования к качеству услуг требования к их безопасности и иные показатели, связанные с определением соответствия оказываемых услуг потребностям заказчика:</w:t>
      </w: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9"/>
        <w:gridCol w:w="10453"/>
      </w:tblGrid>
      <w:tr w:rsidR="00905055" w:rsidRPr="00905055" w:rsidTr="008A0021">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905055" w:rsidRPr="00905055" w:rsidRDefault="00905055" w:rsidP="008A0021">
            <w:pPr>
              <w:jc w:val="center"/>
              <w:rPr>
                <w:sz w:val="24"/>
                <w:szCs w:val="24"/>
              </w:rPr>
            </w:pPr>
            <w:r w:rsidRPr="00905055">
              <w:rPr>
                <w:sz w:val="24"/>
                <w:szCs w:val="24"/>
              </w:rPr>
              <w:t>№ п/п</w:t>
            </w:r>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905055" w:rsidRPr="00905055" w:rsidRDefault="00905055" w:rsidP="008A0021">
            <w:pPr>
              <w:jc w:val="center"/>
              <w:rPr>
                <w:sz w:val="24"/>
                <w:szCs w:val="24"/>
              </w:rPr>
            </w:pPr>
            <w:r w:rsidRPr="00905055">
              <w:rPr>
                <w:sz w:val="24"/>
                <w:szCs w:val="24"/>
              </w:rPr>
              <w:t>Содержание требования</w:t>
            </w:r>
          </w:p>
        </w:tc>
      </w:tr>
      <w:tr w:rsidR="00905055" w:rsidRPr="00905055" w:rsidTr="008A0021">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905055" w:rsidRPr="00905055" w:rsidRDefault="00905055" w:rsidP="008A0021">
            <w:pPr>
              <w:jc w:val="both"/>
              <w:rPr>
                <w:sz w:val="24"/>
                <w:szCs w:val="24"/>
              </w:rPr>
            </w:pPr>
            <w:r w:rsidRPr="00905055">
              <w:rPr>
                <w:sz w:val="24"/>
                <w:szCs w:val="24"/>
              </w:rPr>
              <w:t>1</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905055" w:rsidRPr="00905055" w:rsidRDefault="00905055" w:rsidP="00905055">
            <w:pPr>
              <w:ind w:right="72"/>
              <w:jc w:val="both"/>
              <w:rPr>
                <w:sz w:val="24"/>
                <w:szCs w:val="24"/>
              </w:rPr>
            </w:pPr>
            <w:r w:rsidRPr="00905055">
              <w:rPr>
                <w:sz w:val="24"/>
                <w:szCs w:val="24"/>
              </w:rPr>
              <w:t>Услуги должны быть оказаны с 01.07.2015  по 31.12.2015г. в полном объеме по адресам Заказчика за счет Поставщика.</w:t>
            </w:r>
          </w:p>
        </w:tc>
      </w:tr>
      <w:tr w:rsidR="00905055" w:rsidRPr="00905055" w:rsidTr="008A0021">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905055" w:rsidRPr="00905055" w:rsidRDefault="00905055" w:rsidP="008A0021">
            <w:pPr>
              <w:jc w:val="both"/>
              <w:rPr>
                <w:sz w:val="24"/>
                <w:szCs w:val="24"/>
              </w:rPr>
            </w:pPr>
            <w:r w:rsidRPr="00905055">
              <w:rPr>
                <w:sz w:val="24"/>
                <w:szCs w:val="24"/>
              </w:rPr>
              <w:t>2</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905055" w:rsidRPr="00905055" w:rsidRDefault="00905055" w:rsidP="00905055">
            <w:pPr>
              <w:ind w:right="72"/>
              <w:jc w:val="both"/>
              <w:rPr>
                <w:sz w:val="24"/>
                <w:szCs w:val="24"/>
              </w:rPr>
            </w:pPr>
            <w:r w:rsidRPr="00905055">
              <w:rPr>
                <w:sz w:val="24"/>
                <w:szCs w:val="24"/>
              </w:rPr>
              <w:t xml:space="preserve"> Доставка печатных периодических изданий должна осуществляться согласно Спецификации </w:t>
            </w:r>
            <w:r w:rsidRPr="00905055">
              <w:rPr>
                <w:b/>
                <w:sz w:val="24"/>
                <w:szCs w:val="24"/>
              </w:rPr>
              <w:t>ежедневно,</w:t>
            </w:r>
            <w:r w:rsidRPr="00905055">
              <w:rPr>
                <w:sz w:val="24"/>
                <w:szCs w:val="24"/>
              </w:rPr>
              <w:t xml:space="preserve"> по мере выхода в свет изданий, в течение июля - декабря 2015г.</w:t>
            </w:r>
          </w:p>
        </w:tc>
      </w:tr>
      <w:tr w:rsidR="00905055" w:rsidRPr="00905055" w:rsidTr="008A0021">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905055" w:rsidRPr="00905055" w:rsidRDefault="00905055" w:rsidP="008A0021">
            <w:pPr>
              <w:jc w:val="both"/>
              <w:rPr>
                <w:sz w:val="24"/>
                <w:szCs w:val="24"/>
              </w:rPr>
            </w:pPr>
            <w:r w:rsidRPr="00905055">
              <w:rPr>
                <w:sz w:val="24"/>
                <w:szCs w:val="24"/>
              </w:rPr>
              <w:t>3</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905055" w:rsidRPr="00905055" w:rsidRDefault="00905055" w:rsidP="00905055">
            <w:pPr>
              <w:rPr>
                <w:color w:val="000000"/>
                <w:sz w:val="24"/>
                <w:szCs w:val="24"/>
              </w:rPr>
            </w:pPr>
            <w:r w:rsidRPr="00905055">
              <w:rPr>
                <w:color w:val="000000"/>
                <w:sz w:val="24"/>
                <w:szCs w:val="24"/>
              </w:rPr>
              <w:t>Ежедневная доставка печатных периодических изданий должна осуществляться до рабочего места ответственного лица, в отдельном пакете, защищающем издания от повреждения, порчи, намокания, сопровождаться накладной с датой, адресом и получателем, перечнем названий и номеров печатных периодических изданий.</w:t>
            </w:r>
          </w:p>
        </w:tc>
      </w:tr>
      <w:tr w:rsidR="00905055" w:rsidRPr="00905055" w:rsidTr="008A0021">
        <w:trPr>
          <w:trHeight w:val="753"/>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905055" w:rsidRPr="00905055" w:rsidRDefault="00905055" w:rsidP="008A0021">
            <w:pPr>
              <w:jc w:val="both"/>
              <w:rPr>
                <w:sz w:val="24"/>
                <w:szCs w:val="24"/>
              </w:rPr>
            </w:pPr>
            <w:r w:rsidRPr="00905055">
              <w:rPr>
                <w:sz w:val="24"/>
                <w:szCs w:val="24"/>
              </w:rPr>
              <w:t>4</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905055" w:rsidRPr="00905055" w:rsidRDefault="00905055" w:rsidP="00905055">
            <w:pPr>
              <w:ind w:right="-6"/>
              <w:jc w:val="both"/>
              <w:rPr>
                <w:sz w:val="24"/>
                <w:szCs w:val="24"/>
              </w:rPr>
            </w:pPr>
            <w:r w:rsidRPr="00905055">
              <w:rPr>
                <w:sz w:val="24"/>
                <w:szCs w:val="24"/>
              </w:rPr>
              <w:t>Обязательно предоставление доступа к информационному ресурсу «</w:t>
            </w:r>
            <w:r w:rsidRPr="00905055">
              <w:rPr>
                <w:sz w:val="24"/>
                <w:szCs w:val="24"/>
                <w:lang w:val="en-US"/>
              </w:rPr>
              <w:t>Title</w:t>
            </w:r>
            <w:r w:rsidRPr="00905055">
              <w:rPr>
                <w:sz w:val="24"/>
                <w:szCs w:val="24"/>
              </w:rPr>
              <w:t xml:space="preserve"> </w:t>
            </w:r>
            <w:r w:rsidRPr="00905055">
              <w:rPr>
                <w:sz w:val="24"/>
                <w:szCs w:val="24"/>
                <w:lang w:val="en-US"/>
              </w:rPr>
              <w:t>bank</w:t>
            </w:r>
            <w:r w:rsidRPr="00905055">
              <w:rPr>
                <w:sz w:val="24"/>
                <w:szCs w:val="24"/>
              </w:rPr>
              <w:t xml:space="preserve">» (онлайновый каталог, обеспечивающий навигацию по изданиям, заявленным к поставке согласно Спецификации) </w:t>
            </w:r>
          </w:p>
        </w:tc>
      </w:tr>
      <w:tr w:rsidR="00905055" w:rsidRPr="00905055" w:rsidTr="008A0021">
        <w:trPr>
          <w:trHeight w:val="753"/>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905055" w:rsidRPr="00905055" w:rsidRDefault="00905055" w:rsidP="008A0021">
            <w:pPr>
              <w:jc w:val="both"/>
              <w:rPr>
                <w:sz w:val="24"/>
                <w:szCs w:val="24"/>
              </w:rPr>
            </w:pPr>
            <w:r w:rsidRPr="00905055">
              <w:rPr>
                <w:sz w:val="24"/>
                <w:szCs w:val="24"/>
              </w:rPr>
              <w:t>5</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905055" w:rsidRPr="00905055" w:rsidRDefault="00905055" w:rsidP="008A0021">
            <w:pPr>
              <w:ind w:right="-6"/>
              <w:jc w:val="both"/>
              <w:rPr>
                <w:sz w:val="24"/>
                <w:szCs w:val="24"/>
              </w:rPr>
            </w:pPr>
            <w:r w:rsidRPr="00905055">
              <w:rPr>
                <w:sz w:val="24"/>
                <w:szCs w:val="24"/>
              </w:rPr>
              <w:t>Печатные периодические издания должны быть  оригиналами, новыми (не бывшими в использовании), без дефектов и повреждений и по качеству соответствовать требованиям, предъявляемым к полиграфической продукции     ГОСТ 29.33-98</w:t>
            </w:r>
          </w:p>
        </w:tc>
      </w:tr>
    </w:tbl>
    <w:p w:rsidR="00E93653" w:rsidRDefault="00E93653"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CC6029" w:rsidRDefault="00CC6029"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905055" w:rsidRDefault="00905055" w:rsidP="00E93653">
      <w:pPr>
        <w:ind w:left="720"/>
        <w:jc w:val="both"/>
        <w:rPr>
          <w:sz w:val="24"/>
          <w:szCs w:val="24"/>
        </w:rPr>
      </w:pPr>
    </w:p>
    <w:p w:rsidR="00CC6029" w:rsidRDefault="00CC6029" w:rsidP="00CC6029">
      <w:pPr>
        <w:ind w:left="720"/>
        <w:jc w:val="center"/>
        <w:rPr>
          <w:b/>
          <w:sz w:val="24"/>
          <w:szCs w:val="24"/>
        </w:rPr>
      </w:pPr>
      <w:r w:rsidRPr="00CC6029">
        <w:rPr>
          <w:b/>
          <w:sz w:val="24"/>
          <w:szCs w:val="24"/>
        </w:rPr>
        <w:lastRenderedPageBreak/>
        <w:t>ПРОЕКТ ДОГОВОРА</w:t>
      </w:r>
    </w:p>
    <w:p w:rsidR="008A0021" w:rsidRPr="003632DD" w:rsidRDefault="008A0021" w:rsidP="008A0021">
      <w:pPr>
        <w:rPr>
          <w:kern w:val="0"/>
          <w:sz w:val="24"/>
          <w:szCs w:val="24"/>
        </w:rPr>
      </w:pPr>
      <w:r w:rsidRPr="003632DD">
        <w:rPr>
          <w:kern w:val="0"/>
          <w:sz w:val="24"/>
          <w:szCs w:val="24"/>
        </w:rPr>
        <w:t xml:space="preserve">г. Ростов-на-Дону                                                                             </w:t>
      </w:r>
      <w:r>
        <w:rPr>
          <w:kern w:val="0"/>
          <w:sz w:val="24"/>
          <w:szCs w:val="24"/>
        </w:rPr>
        <w:t xml:space="preserve">                          «___»_________2015</w:t>
      </w:r>
      <w:r w:rsidRPr="003632DD">
        <w:rPr>
          <w:kern w:val="0"/>
          <w:sz w:val="24"/>
          <w:szCs w:val="24"/>
        </w:rPr>
        <w:t xml:space="preserve"> г.</w:t>
      </w:r>
    </w:p>
    <w:p w:rsidR="008A0021" w:rsidRPr="003632DD" w:rsidRDefault="008A0021" w:rsidP="008A0021">
      <w:pPr>
        <w:rPr>
          <w:kern w:val="0"/>
          <w:sz w:val="24"/>
          <w:szCs w:val="24"/>
        </w:rPr>
      </w:pPr>
    </w:p>
    <w:p w:rsidR="008A0021" w:rsidRDefault="008A0021" w:rsidP="008A0021">
      <w:pPr>
        <w:spacing w:line="276" w:lineRule="auto"/>
        <w:ind w:firstLine="708"/>
        <w:jc w:val="both"/>
        <w:rPr>
          <w:kern w:val="0"/>
          <w:sz w:val="24"/>
          <w:szCs w:val="24"/>
        </w:rPr>
      </w:pPr>
      <w:r w:rsidRPr="003632DD">
        <w:rPr>
          <w:color w:val="000000"/>
          <w:kern w:val="0"/>
          <w:sz w:val="24"/>
          <w:szCs w:val="24"/>
        </w:rPr>
        <w:t>Федеральное государственное автономное образовательное учре</w:t>
      </w:r>
      <w:r>
        <w:rPr>
          <w:color w:val="000000"/>
          <w:kern w:val="0"/>
          <w:sz w:val="24"/>
          <w:szCs w:val="24"/>
        </w:rPr>
        <w:t>ждение высшего</w:t>
      </w:r>
      <w:r w:rsidRPr="003632DD">
        <w:rPr>
          <w:color w:val="000000"/>
          <w:kern w:val="0"/>
          <w:sz w:val="24"/>
          <w:szCs w:val="24"/>
        </w:rPr>
        <w:t xml:space="preserve"> образования «Южный федеральный университет» (далее – «Заказчик»), </w:t>
      </w:r>
      <w:r w:rsidRPr="00D92CDE">
        <w:rPr>
          <w:color w:val="000000"/>
          <w:kern w:val="0"/>
          <w:sz w:val="24"/>
          <w:szCs w:val="24"/>
        </w:rPr>
        <w:t xml:space="preserve">в лице </w:t>
      </w:r>
      <w:r>
        <w:rPr>
          <w:color w:val="000000"/>
          <w:kern w:val="0"/>
          <w:sz w:val="24"/>
          <w:szCs w:val="24"/>
        </w:rPr>
        <w:t>_________________</w:t>
      </w:r>
      <w:r w:rsidRPr="00D92CDE">
        <w:rPr>
          <w:color w:val="000000"/>
          <w:kern w:val="0"/>
          <w:sz w:val="24"/>
          <w:szCs w:val="24"/>
        </w:rPr>
        <w:t>, д</w:t>
      </w:r>
      <w:r>
        <w:rPr>
          <w:color w:val="000000"/>
          <w:kern w:val="0"/>
          <w:sz w:val="24"/>
          <w:szCs w:val="24"/>
        </w:rPr>
        <w:t>ействующего на основани</w:t>
      </w:r>
      <w:r w:rsidRPr="00D92CDE">
        <w:rPr>
          <w:color w:val="000000"/>
          <w:kern w:val="0"/>
          <w:sz w:val="24"/>
          <w:szCs w:val="24"/>
        </w:rPr>
        <w:t xml:space="preserve">и </w:t>
      </w:r>
      <w:r>
        <w:rPr>
          <w:color w:val="000000"/>
          <w:kern w:val="0"/>
          <w:sz w:val="24"/>
          <w:szCs w:val="24"/>
        </w:rPr>
        <w:t>_____________</w:t>
      </w:r>
      <w:r w:rsidRPr="003632DD">
        <w:rPr>
          <w:color w:val="000000"/>
          <w:kern w:val="0"/>
          <w:sz w:val="24"/>
          <w:szCs w:val="24"/>
        </w:rPr>
        <w:t>, с одной</w:t>
      </w:r>
      <w:r>
        <w:rPr>
          <w:color w:val="000000"/>
          <w:kern w:val="0"/>
          <w:sz w:val="24"/>
          <w:szCs w:val="24"/>
        </w:rPr>
        <w:t xml:space="preserve"> стороны, и  _____________________</w:t>
      </w:r>
      <w:r w:rsidRPr="00D92CDE">
        <w:rPr>
          <w:kern w:val="0"/>
          <w:sz w:val="24"/>
          <w:szCs w:val="24"/>
        </w:rPr>
        <w:t xml:space="preserve"> (далее – «Исполнитель»), зарегистрированное в </w:t>
      </w:r>
      <w:r>
        <w:rPr>
          <w:kern w:val="0"/>
          <w:sz w:val="24"/>
          <w:szCs w:val="24"/>
        </w:rPr>
        <w:t>___________________в лице ____________________________</w:t>
      </w:r>
    </w:p>
    <w:p w:rsidR="008A0021" w:rsidRDefault="008A0021" w:rsidP="008A0021">
      <w:pPr>
        <w:spacing w:line="276" w:lineRule="auto"/>
        <w:jc w:val="both"/>
        <w:rPr>
          <w:kern w:val="0"/>
          <w:sz w:val="24"/>
          <w:szCs w:val="24"/>
        </w:rPr>
      </w:pPr>
      <w:r>
        <w:rPr>
          <w:kern w:val="0"/>
          <w:sz w:val="24"/>
          <w:szCs w:val="24"/>
        </w:rPr>
        <w:t>_____________________________</w:t>
      </w:r>
      <w:r w:rsidRPr="00D92CDE">
        <w:rPr>
          <w:kern w:val="0"/>
          <w:sz w:val="24"/>
          <w:szCs w:val="24"/>
        </w:rPr>
        <w:t>,</w:t>
      </w:r>
      <w:r>
        <w:rPr>
          <w:kern w:val="0"/>
          <w:sz w:val="24"/>
          <w:szCs w:val="24"/>
        </w:rPr>
        <w:t xml:space="preserve"> действующем на основании ___________</w:t>
      </w:r>
      <w:r w:rsidRPr="00D92CDE">
        <w:rPr>
          <w:kern w:val="0"/>
          <w:sz w:val="24"/>
          <w:szCs w:val="24"/>
        </w:rPr>
        <w:t>, с другой стороны, совместно именуемые «Стороны», заключили настоящий договор (далее – Договор) о нижеследующем:</w:t>
      </w:r>
    </w:p>
    <w:p w:rsidR="00C83EC9" w:rsidRPr="003632DD" w:rsidRDefault="00C83EC9" w:rsidP="008A0021">
      <w:pPr>
        <w:spacing w:line="276" w:lineRule="auto"/>
        <w:jc w:val="both"/>
        <w:rPr>
          <w:kern w:val="0"/>
          <w:sz w:val="24"/>
          <w:szCs w:val="24"/>
        </w:rPr>
      </w:pPr>
    </w:p>
    <w:p w:rsidR="008A0021" w:rsidRPr="003632DD" w:rsidRDefault="008A0021" w:rsidP="008A0021">
      <w:pPr>
        <w:numPr>
          <w:ilvl w:val="0"/>
          <w:numId w:val="31"/>
        </w:numPr>
        <w:spacing w:line="276" w:lineRule="auto"/>
        <w:ind w:left="0" w:firstLine="0"/>
        <w:jc w:val="center"/>
        <w:rPr>
          <w:b/>
          <w:color w:val="000000"/>
          <w:kern w:val="0"/>
          <w:sz w:val="24"/>
          <w:szCs w:val="24"/>
        </w:rPr>
      </w:pPr>
      <w:r w:rsidRPr="003632DD">
        <w:rPr>
          <w:b/>
          <w:color w:val="000000"/>
          <w:kern w:val="0"/>
          <w:sz w:val="24"/>
          <w:szCs w:val="24"/>
        </w:rPr>
        <w:t>Предмет Договора</w:t>
      </w:r>
    </w:p>
    <w:p w:rsidR="008A0021" w:rsidRPr="003632DD" w:rsidRDefault="008A0021" w:rsidP="008A0021">
      <w:pPr>
        <w:numPr>
          <w:ilvl w:val="1"/>
          <w:numId w:val="33"/>
        </w:numPr>
        <w:spacing w:line="276" w:lineRule="auto"/>
        <w:ind w:left="0" w:firstLine="0"/>
        <w:jc w:val="both"/>
        <w:rPr>
          <w:color w:val="000000"/>
          <w:kern w:val="0"/>
          <w:sz w:val="24"/>
          <w:szCs w:val="24"/>
        </w:rPr>
      </w:pPr>
      <w:r w:rsidRPr="003632DD">
        <w:rPr>
          <w:color w:val="000000"/>
          <w:kern w:val="0"/>
          <w:sz w:val="24"/>
          <w:szCs w:val="24"/>
        </w:rPr>
        <w:t xml:space="preserve"> Исполнитель </w:t>
      </w:r>
      <w:r w:rsidRPr="003632DD">
        <w:rPr>
          <w:kern w:val="0"/>
          <w:sz w:val="24"/>
          <w:szCs w:val="24"/>
        </w:rPr>
        <w:t xml:space="preserve">по </w:t>
      </w:r>
      <w:r w:rsidRPr="003632DD">
        <w:rPr>
          <w:color w:val="000000"/>
          <w:kern w:val="0"/>
          <w:sz w:val="24"/>
          <w:szCs w:val="24"/>
        </w:rPr>
        <w:t>заданию Заказчика обязуется о</w:t>
      </w:r>
      <w:r w:rsidRPr="003632DD">
        <w:rPr>
          <w:kern w:val="0"/>
          <w:sz w:val="24"/>
          <w:szCs w:val="24"/>
        </w:rPr>
        <w:t>казать услуги по подписке и доставке печ</w:t>
      </w:r>
      <w:r>
        <w:rPr>
          <w:kern w:val="0"/>
          <w:sz w:val="24"/>
          <w:szCs w:val="24"/>
        </w:rPr>
        <w:t xml:space="preserve">атных периодических изданий  на 2-е полугодие 2015 г. (с 01.07.2015 по 31.12.2015) для комплектования библиотечного фонда Зональной научной библиотеки им. Ю.А.Жданова </w:t>
      </w:r>
      <w:r w:rsidRPr="003632DD">
        <w:rPr>
          <w:kern w:val="0"/>
          <w:sz w:val="24"/>
          <w:szCs w:val="24"/>
        </w:rPr>
        <w:t xml:space="preserve"> Южного федерального университета</w:t>
      </w:r>
      <w:r w:rsidRPr="003632DD">
        <w:rPr>
          <w:color w:val="000000"/>
          <w:kern w:val="0"/>
          <w:sz w:val="24"/>
          <w:szCs w:val="24"/>
        </w:rPr>
        <w:t xml:space="preserve"> (далее – Услуги), а Заказчик обязуется принять и обеспечить оплату надлежащим образом оказанных Услуг.</w:t>
      </w:r>
    </w:p>
    <w:p w:rsidR="008A0021" w:rsidRPr="00983D12" w:rsidRDefault="008A0021" w:rsidP="00C83EC9">
      <w:pPr>
        <w:widowControl w:val="0"/>
        <w:numPr>
          <w:ilvl w:val="1"/>
          <w:numId w:val="33"/>
        </w:numPr>
        <w:tabs>
          <w:tab w:val="left" w:pos="426"/>
        </w:tabs>
        <w:autoSpaceDE w:val="0"/>
        <w:autoSpaceDN w:val="0"/>
        <w:adjustRightInd w:val="0"/>
        <w:spacing w:line="276" w:lineRule="auto"/>
        <w:ind w:left="0" w:firstLine="0"/>
        <w:jc w:val="both"/>
        <w:rPr>
          <w:color w:val="000000"/>
          <w:kern w:val="0"/>
          <w:sz w:val="24"/>
          <w:szCs w:val="24"/>
        </w:rPr>
      </w:pPr>
      <w:r w:rsidRPr="00983D12">
        <w:rPr>
          <w:kern w:val="0"/>
          <w:sz w:val="24"/>
          <w:szCs w:val="24"/>
        </w:rPr>
        <w:t xml:space="preserve">  </w:t>
      </w:r>
      <w:r w:rsidRPr="00983D12">
        <w:rPr>
          <w:color w:val="000000"/>
          <w:kern w:val="0"/>
          <w:sz w:val="24"/>
          <w:szCs w:val="24"/>
        </w:rPr>
        <w:t>Требования, предъявляемые  к Услугам, характеристики Услуг, содержание, объем  определяются в Спецификации (Приложение №1 к настоящему Договору, являющееся неотъемлемой частью Договора) требования к качеству, техническим характеристикам Услуг, требования к их безопасности, и иные показатели, связанные с определением соответствия оказываемых Услуг</w:t>
      </w:r>
      <w:r w:rsidRPr="00983D12">
        <w:rPr>
          <w:b/>
          <w:kern w:val="0"/>
          <w:sz w:val="24"/>
          <w:szCs w:val="24"/>
        </w:rPr>
        <w:t xml:space="preserve"> </w:t>
      </w:r>
      <w:r w:rsidRPr="00983D12">
        <w:rPr>
          <w:color w:val="000000"/>
          <w:kern w:val="0"/>
          <w:sz w:val="24"/>
          <w:szCs w:val="24"/>
        </w:rPr>
        <w:t>потребностям Заказчика</w:t>
      </w:r>
      <w:r w:rsidRPr="00983D12">
        <w:rPr>
          <w:kern w:val="0"/>
          <w:sz w:val="24"/>
          <w:szCs w:val="24"/>
        </w:rPr>
        <w:t xml:space="preserve">  (Приложение № 2 к настоящему Договору,</w:t>
      </w:r>
      <w:r w:rsidRPr="00983D12">
        <w:rPr>
          <w:color w:val="000000"/>
          <w:kern w:val="0"/>
          <w:sz w:val="24"/>
          <w:szCs w:val="24"/>
        </w:rPr>
        <w:t xml:space="preserve"> являющееся неотъемлемой частью Договора)</w:t>
      </w:r>
      <w:r w:rsidRPr="00983D12">
        <w:rPr>
          <w:kern w:val="0"/>
          <w:sz w:val="24"/>
          <w:szCs w:val="24"/>
        </w:rPr>
        <w:t>.</w:t>
      </w:r>
    </w:p>
    <w:p w:rsidR="008A0021" w:rsidRPr="003632DD" w:rsidRDefault="008A0021" w:rsidP="008A0021">
      <w:pPr>
        <w:numPr>
          <w:ilvl w:val="0"/>
          <w:numId w:val="31"/>
        </w:numPr>
        <w:spacing w:after="120"/>
        <w:ind w:left="0" w:firstLine="0"/>
        <w:jc w:val="center"/>
        <w:rPr>
          <w:b/>
          <w:color w:val="000000"/>
          <w:kern w:val="0"/>
          <w:sz w:val="24"/>
          <w:szCs w:val="24"/>
        </w:rPr>
      </w:pPr>
      <w:r w:rsidRPr="003632DD">
        <w:rPr>
          <w:b/>
          <w:bCs/>
          <w:iCs/>
          <w:color w:val="000000"/>
          <w:kern w:val="0"/>
          <w:sz w:val="24"/>
          <w:szCs w:val="24"/>
        </w:rPr>
        <w:t xml:space="preserve">Цена Договора </w:t>
      </w:r>
    </w:p>
    <w:p w:rsidR="008A0021" w:rsidRPr="00AE4A5D" w:rsidRDefault="008A0021" w:rsidP="008A0021">
      <w:pPr>
        <w:tabs>
          <w:tab w:val="left" w:pos="426"/>
        </w:tabs>
        <w:spacing w:line="276" w:lineRule="auto"/>
        <w:jc w:val="both"/>
        <w:rPr>
          <w:kern w:val="0"/>
          <w:sz w:val="24"/>
          <w:szCs w:val="24"/>
        </w:rPr>
      </w:pPr>
      <w:r>
        <w:rPr>
          <w:kern w:val="0"/>
          <w:sz w:val="24"/>
          <w:szCs w:val="24"/>
        </w:rPr>
        <w:t>2.1</w:t>
      </w:r>
      <w:r w:rsidRPr="00B63A10">
        <w:rPr>
          <w:kern w:val="0"/>
          <w:sz w:val="24"/>
          <w:szCs w:val="24"/>
        </w:rPr>
        <w:t xml:space="preserve"> </w:t>
      </w:r>
      <w:r>
        <w:rPr>
          <w:kern w:val="0"/>
          <w:sz w:val="24"/>
          <w:szCs w:val="24"/>
        </w:rPr>
        <w:t xml:space="preserve"> </w:t>
      </w:r>
      <w:r w:rsidRPr="00B63A10">
        <w:rPr>
          <w:kern w:val="0"/>
          <w:sz w:val="24"/>
          <w:szCs w:val="24"/>
        </w:rPr>
        <w:t xml:space="preserve">Цена </w:t>
      </w:r>
      <w:r w:rsidRPr="00AE4A5D">
        <w:rPr>
          <w:kern w:val="0"/>
          <w:sz w:val="24"/>
          <w:szCs w:val="24"/>
        </w:rPr>
        <w:t>Договора составляет: ___</w:t>
      </w:r>
      <w:r>
        <w:rPr>
          <w:kern w:val="0"/>
          <w:sz w:val="24"/>
          <w:szCs w:val="24"/>
        </w:rPr>
        <w:t>_________________________________________________________</w:t>
      </w:r>
      <w:r w:rsidRPr="00AE4A5D">
        <w:rPr>
          <w:kern w:val="0"/>
          <w:sz w:val="24"/>
          <w:szCs w:val="24"/>
        </w:rPr>
        <w:t xml:space="preserve"> </w:t>
      </w:r>
    </w:p>
    <w:p w:rsidR="008A0021" w:rsidRPr="003632DD" w:rsidRDefault="008A0021" w:rsidP="008A0021">
      <w:pPr>
        <w:numPr>
          <w:ilvl w:val="1"/>
          <w:numId w:val="35"/>
        </w:numPr>
        <w:spacing w:line="276" w:lineRule="auto"/>
        <w:jc w:val="both"/>
        <w:rPr>
          <w:kern w:val="0"/>
          <w:sz w:val="24"/>
          <w:szCs w:val="24"/>
        </w:rPr>
      </w:pPr>
      <w:r>
        <w:rPr>
          <w:kern w:val="0"/>
          <w:sz w:val="24"/>
          <w:szCs w:val="24"/>
        </w:rPr>
        <w:t xml:space="preserve"> </w:t>
      </w:r>
      <w:r w:rsidRPr="003632DD">
        <w:rPr>
          <w:kern w:val="0"/>
          <w:sz w:val="24"/>
          <w:szCs w:val="24"/>
        </w:rPr>
        <w:t>Валютой Договора является Российский рубль.</w:t>
      </w:r>
    </w:p>
    <w:p w:rsidR="009C5535" w:rsidRPr="009C5535" w:rsidRDefault="008A0021" w:rsidP="009C5535">
      <w:pPr>
        <w:pStyle w:val="affff3"/>
        <w:numPr>
          <w:ilvl w:val="1"/>
          <w:numId w:val="35"/>
        </w:numPr>
        <w:tabs>
          <w:tab w:val="clear" w:pos="360"/>
          <w:tab w:val="num" w:pos="0"/>
          <w:tab w:val="left" w:pos="426"/>
        </w:tabs>
        <w:spacing w:after="0"/>
        <w:ind w:left="0" w:firstLine="0"/>
        <w:jc w:val="both"/>
        <w:rPr>
          <w:rFonts w:ascii="Times New Roman" w:hAnsi="Times New Roman"/>
          <w:sz w:val="24"/>
          <w:szCs w:val="24"/>
        </w:rPr>
      </w:pPr>
      <w:r w:rsidRPr="009C5535">
        <w:rPr>
          <w:rFonts w:ascii="Times New Roman" w:hAnsi="Times New Roman"/>
          <w:sz w:val="24"/>
          <w:szCs w:val="24"/>
        </w:rPr>
        <w:t xml:space="preserve">Цена Договора включает в себя </w:t>
      </w:r>
      <w:r w:rsidR="009C5535" w:rsidRPr="009C5535">
        <w:rPr>
          <w:rFonts w:ascii="Times New Roman" w:hAnsi="Times New Roman"/>
          <w:sz w:val="24"/>
          <w:szCs w:val="24"/>
        </w:rPr>
        <w:t>стоимость услуг по подписке и доставке печатных периодических изданий,</w:t>
      </w:r>
      <w:r w:rsidR="009C5535" w:rsidRPr="009C5535">
        <w:rPr>
          <w:rFonts w:ascii="Times New Roman" w:hAnsi="Times New Roman"/>
          <w:b/>
          <w:sz w:val="24"/>
          <w:szCs w:val="24"/>
        </w:rPr>
        <w:t xml:space="preserve"> </w:t>
      </w:r>
      <w:r w:rsidR="009C5535" w:rsidRPr="009C5535">
        <w:rPr>
          <w:rFonts w:ascii="Times New Roman" w:hAnsi="Times New Roman"/>
          <w:sz w:val="24"/>
          <w:szCs w:val="24"/>
        </w:rPr>
        <w:t>предоставление доступа к Информационному ресурсу «</w:t>
      </w:r>
      <w:r w:rsidR="009C5535" w:rsidRPr="009C5535">
        <w:rPr>
          <w:rFonts w:ascii="Times New Roman" w:hAnsi="Times New Roman"/>
          <w:sz w:val="24"/>
          <w:szCs w:val="24"/>
          <w:lang w:val="en-US"/>
        </w:rPr>
        <w:t>title</w:t>
      </w:r>
      <w:r w:rsidR="009C5535" w:rsidRPr="009C5535">
        <w:rPr>
          <w:rFonts w:ascii="Times New Roman" w:hAnsi="Times New Roman"/>
          <w:sz w:val="24"/>
          <w:szCs w:val="24"/>
        </w:rPr>
        <w:t xml:space="preserve"> </w:t>
      </w:r>
      <w:r w:rsidR="009C5535" w:rsidRPr="009C5535">
        <w:rPr>
          <w:rFonts w:ascii="Times New Roman" w:hAnsi="Times New Roman"/>
          <w:sz w:val="24"/>
          <w:szCs w:val="24"/>
          <w:lang w:val="en-US"/>
        </w:rPr>
        <w:t>bank</w:t>
      </w:r>
      <w:r w:rsidR="009C5535" w:rsidRPr="009C5535">
        <w:rPr>
          <w:rFonts w:ascii="Times New Roman" w:hAnsi="Times New Roman"/>
          <w:sz w:val="24"/>
          <w:szCs w:val="24"/>
        </w:rPr>
        <w:t>»  (онлайновый каталог, обеспечивающий навигацию по изданиям, заявленным к поставке согласно сп</w:t>
      </w:r>
      <w:r w:rsidR="00862B87">
        <w:rPr>
          <w:rFonts w:ascii="Times New Roman" w:hAnsi="Times New Roman"/>
          <w:sz w:val="24"/>
          <w:szCs w:val="24"/>
        </w:rPr>
        <w:t>ецификации)</w:t>
      </w:r>
      <w:r w:rsidR="009C5535" w:rsidRPr="009C5535">
        <w:rPr>
          <w:rFonts w:ascii="Times New Roman" w:hAnsi="Times New Roman"/>
          <w:sz w:val="24"/>
          <w:szCs w:val="24"/>
        </w:rPr>
        <w:t>, все затраты Поставщика, связанные с исполнением договора,  все  расходы на страхование, уплату таможенных пошлин, налогов, сборов и других обязательных платежей.</w:t>
      </w:r>
    </w:p>
    <w:p w:rsidR="008A0021" w:rsidRPr="009C5535" w:rsidRDefault="008A0021" w:rsidP="008A0021">
      <w:pPr>
        <w:numPr>
          <w:ilvl w:val="1"/>
          <w:numId w:val="35"/>
        </w:numPr>
        <w:tabs>
          <w:tab w:val="left" w:pos="426"/>
        </w:tabs>
        <w:autoSpaceDE w:val="0"/>
        <w:autoSpaceDN w:val="0"/>
        <w:adjustRightInd w:val="0"/>
        <w:spacing w:line="276" w:lineRule="auto"/>
        <w:ind w:left="0" w:firstLine="0"/>
        <w:jc w:val="both"/>
        <w:rPr>
          <w:kern w:val="0"/>
          <w:sz w:val="22"/>
          <w:szCs w:val="22"/>
        </w:rPr>
      </w:pPr>
      <w:r w:rsidRPr="009C5535">
        <w:rPr>
          <w:kern w:val="0"/>
          <w:sz w:val="24"/>
          <w:szCs w:val="24"/>
        </w:rPr>
        <w:t xml:space="preserve"> Расчет с Исполнителем осуществляется в безналичной форме в пределах стоимости (цены) оказанных Услуг, предусмотренной Договором, </w:t>
      </w:r>
      <w:r w:rsidR="009C5535" w:rsidRPr="009C5535">
        <w:rPr>
          <w:rStyle w:val="FontStyle11"/>
          <w:sz w:val="24"/>
          <w:szCs w:val="24"/>
        </w:rPr>
        <w:t>ежемесячно</w:t>
      </w:r>
      <w:r w:rsidRPr="009C5535">
        <w:rPr>
          <w:kern w:val="0"/>
          <w:sz w:val="24"/>
          <w:szCs w:val="24"/>
        </w:rPr>
        <w:t>, исходя из фактически произведенных затрат Исполнителя в соответствии с подписанным Сторонами актом оказанных услуг, товарной накладной и счета-фактуры в течение 10 (десяти) банковских дней с момента подписания Сторонами  акта оказанных Услуг, на основании предоставленного Исполнителем счета.</w:t>
      </w:r>
    </w:p>
    <w:p w:rsidR="008A0021" w:rsidRDefault="008A0021" w:rsidP="008A0021">
      <w:pPr>
        <w:widowControl w:val="0"/>
        <w:numPr>
          <w:ilvl w:val="1"/>
          <w:numId w:val="35"/>
        </w:numPr>
        <w:tabs>
          <w:tab w:val="left" w:pos="9639"/>
        </w:tabs>
        <w:autoSpaceDE w:val="0"/>
        <w:autoSpaceDN w:val="0"/>
        <w:adjustRightInd w:val="0"/>
        <w:spacing w:line="276" w:lineRule="auto"/>
        <w:jc w:val="both"/>
        <w:rPr>
          <w:color w:val="000000"/>
          <w:kern w:val="0"/>
          <w:sz w:val="24"/>
          <w:szCs w:val="24"/>
        </w:rPr>
      </w:pPr>
      <w:r>
        <w:rPr>
          <w:kern w:val="0"/>
          <w:sz w:val="24"/>
          <w:szCs w:val="24"/>
        </w:rPr>
        <w:t xml:space="preserve"> </w:t>
      </w:r>
      <w:r w:rsidRPr="003632DD">
        <w:rPr>
          <w:kern w:val="0"/>
          <w:sz w:val="24"/>
          <w:szCs w:val="24"/>
        </w:rPr>
        <w:t>Днем оплаты считается день списания денежных средств с расчетного счета Заказчика</w:t>
      </w:r>
      <w:r w:rsidRPr="003632DD">
        <w:rPr>
          <w:color w:val="000000"/>
          <w:kern w:val="0"/>
          <w:sz w:val="24"/>
          <w:szCs w:val="24"/>
        </w:rPr>
        <w:t>.</w:t>
      </w:r>
    </w:p>
    <w:p w:rsidR="008A0021" w:rsidRDefault="008A0021" w:rsidP="008A0021">
      <w:pPr>
        <w:pStyle w:val="35"/>
      </w:pPr>
    </w:p>
    <w:p w:rsidR="008A0021" w:rsidRPr="003632DD" w:rsidRDefault="008A0021" w:rsidP="008A0021">
      <w:pPr>
        <w:numPr>
          <w:ilvl w:val="0"/>
          <w:numId w:val="31"/>
        </w:numPr>
        <w:spacing w:after="120"/>
        <w:ind w:left="0" w:firstLine="0"/>
        <w:jc w:val="center"/>
        <w:rPr>
          <w:b/>
          <w:color w:val="000000"/>
          <w:kern w:val="0"/>
          <w:sz w:val="24"/>
          <w:szCs w:val="24"/>
        </w:rPr>
      </w:pPr>
      <w:r w:rsidRPr="003632DD">
        <w:rPr>
          <w:b/>
          <w:bCs/>
          <w:iCs/>
          <w:color w:val="000000"/>
          <w:kern w:val="0"/>
          <w:sz w:val="24"/>
          <w:szCs w:val="24"/>
        </w:rPr>
        <w:t>Порядок сдачи–приемки Услуг</w:t>
      </w:r>
    </w:p>
    <w:p w:rsidR="008A0021" w:rsidRPr="003632DD" w:rsidRDefault="008A0021" w:rsidP="008A0021">
      <w:pPr>
        <w:widowControl w:val="0"/>
        <w:numPr>
          <w:ilvl w:val="1"/>
          <w:numId w:val="32"/>
        </w:numPr>
        <w:tabs>
          <w:tab w:val="left" w:pos="567"/>
        </w:tabs>
        <w:spacing w:line="276" w:lineRule="auto"/>
        <w:rPr>
          <w:kern w:val="0"/>
          <w:sz w:val="24"/>
          <w:szCs w:val="24"/>
        </w:rPr>
      </w:pPr>
      <w:r>
        <w:rPr>
          <w:kern w:val="0"/>
          <w:sz w:val="24"/>
          <w:szCs w:val="24"/>
        </w:rPr>
        <w:t>Услуги оказываются в срок  и в полном объеме.</w:t>
      </w:r>
      <w:r w:rsidRPr="003632DD">
        <w:rPr>
          <w:kern w:val="0"/>
          <w:sz w:val="24"/>
          <w:szCs w:val="24"/>
        </w:rPr>
        <w:t xml:space="preserve"> </w:t>
      </w:r>
    </w:p>
    <w:p w:rsidR="008A0021" w:rsidRPr="003632DD" w:rsidRDefault="008A0021" w:rsidP="008A0021">
      <w:pPr>
        <w:widowControl w:val="0"/>
        <w:numPr>
          <w:ilvl w:val="1"/>
          <w:numId w:val="32"/>
        </w:numPr>
        <w:tabs>
          <w:tab w:val="left" w:pos="567"/>
        </w:tabs>
        <w:spacing w:line="276" w:lineRule="auto"/>
        <w:rPr>
          <w:kern w:val="0"/>
          <w:sz w:val="24"/>
          <w:szCs w:val="24"/>
        </w:rPr>
      </w:pPr>
      <w:r w:rsidRPr="003632DD">
        <w:rPr>
          <w:color w:val="000000"/>
          <w:kern w:val="0"/>
          <w:sz w:val="24"/>
          <w:szCs w:val="24"/>
        </w:rPr>
        <w:t>Оказание Услуг осуществляется Исп</w:t>
      </w:r>
      <w:r>
        <w:rPr>
          <w:color w:val="000000"/>
          <w:kern w:val="0"/>
          <w:sz w:val="24"/>
          <w:szCs w:val="24"/>
        </w:rPr>
        <w:t>олнителем по адресам</w:t>
      </w:r>
      <w:r w:rsidRPr="003632DD">
        <w:rPr>
          <w:color w:val="000000"/>
          <w:kern w:val="0"/>
          <w:sz w:val="24"/>
          <w:szCs w:val="24"/>
        </w:rPr>
        <w:t xml:space="preserve">: </w:t>
      </w:r>
    </w:p>
    <w:p w:rsidR="008A0021" w:rsidRDefault="008A0021" w:rsidP="008A0021">
      <w:pPr>
        <w:tabs>
          <w:tab w:val="num" w:pos="284"/>
          <w:tab w:val="left" w:pos="426"/>
          <w:tab w:val="left" w:pos="567"/>
        </w:tabs>
        <w:spacing w:after="120" w:line="276" w:lineRule="auto"/>
        <w:ind w:left="284"/>
        <w:rPr>
          <w:b/>
          <w:color w:val="000000"/>
          <w:kern w:val="0"/>
          <w:sz w:val="24"/>
          <w:szCs w:val="24"/>
        </w:rPr>
      </w:pPr>
      <w:r w:rsidRPr="00BA2EAB">
        <w:rPr>
          <w:b/>
          <w:color w:val="000000"/>
          <w:kern w:val="0"/>
          <w:sz w:val="24"/>
          <w:szCs w:val="24"/>
        </w:rPr>
        <w:t>г. Ростов-на-Дону:</w:t>
      </w:r>
    </w:p>
    <w:p w:rsidR="008A0021" w:rsidRPr="004F61E2" w:rsidRDefault="008A0021" w:rsidP="008A0021">
      <w:pPr>
        <w:pStyle w:val="14095"/>
        <w:numPr>
          <w:ilvl w:val="0"/>
          <w:numId w:val="0"/>
        </w:numPr>
        <w:spacing w:line="276" w:lineRule="auto"/>
        <w:rPr>
          <w:sz w:val="24"/>
          <w:szCs w:val="24"/>
        </w:rPr>
      </w:pPr>
      <w:r>
        <w:rPr>
          <w:sz w:val="24"/>
          <w:szCs w:val="24"/>
        </w:rPr>
        <w:t xml:space="preserve">344090, ул. Зорге, 21 «Ж», отд. комплектования, 2 этаж,  </w:t>
      </w:r>
      <w:r w:rsidRPr="004F61E2">
        <w:rPr>
          <w:sz w:val="24"/>
          <w:szCs w:val="24"/>
        </w:rPr>
        <w:t>З</w:t>
      </w:r>
      <w:r>
        <w:rPr>
          <w:sz w:val="24"/>
          <w:szCs w:val="24"/>
        </w:rPr>
        <w:t>ональная научная библиотека им. Ю.А.Жданова ЮФУ, Нечипоренко Е.М., тел.: 219-97-49 доб.12507</w:t>
      </w:r>
      <w:r w:rsidRPr="004F61E2">
        <w:rPr>
          <w:sz w:val="24"/>
          <w:szCs w:val="24"/>
        </w:rPr>
        <w:t>;</w:t>
      </w:r>
    </w:p>
    <w:p w:rsidR="008A0021" w:rsidRPr="00E87BA3" w:rsidRDefault="008A0021" w:rsidP="008A0021">
      <w:pPr>
        <w:pStyle w:val="14095"/>
        <w:numPr>
          <w:ilvl w:val="0"/>
          <w:numId w:val="0"/>
        </w:numPr>
        <w:spacing w:line="276" w:lineRule="auto"/>
        <w:rPr>
          <w:sz w:val="24"/>
          <w:szCs w:val="24"/>
        </w:rPr>
      </w:pPr>
      <w:r w:rsidRPr="00E87BA3">
        <w:rPr>
          <w:sz w:val="24"/>
          <w:szCs w:val="24"/>
        </w:rPr>
        <w:t xml:space="preserve">344006, ул. Пушкинская, 160, 3-й этаж, к. 32, библиотека института социологии и регионоведения  ЮФУ, Шевелева Е. Н. тел.: 8 989 620 32 36 </w:t>
      </w:r>
    </w:p>
    <w:p w:rsidR="008A0021" w:rsidRPr="00E87BA3" w:rsidRDefault="008A0021" w:rsidP="008A0021">
      <w:pPr>
        <w:pStyle w:val="14095"/>
        <w:numPr>
          <w:ilvl w:val="0"/>
          <w:numId w:val="0"/>
        </w:numPr>
        <w:spacing w:line="276" w:lineRule="auto"/>
        <w:rPr>
          <w:sz w:val="24"/>
          <w:szCs w:val="24"/>
        </w:rPr>
      </w:pPr>
      <w:r w:rsidRPr="00E87BA3">
        <w:rPr>
          <w:sz w:val="24"/>
          <w:szCs w:val="24"/>
        </w:rPr>
        <w:lastRenderedPageBreak/>
        <w:t>344090 ул. Зорге, 5, к.106, 1 этаж, библиотека физического факультета ЮФУ, Семенова З.А., тел.: 222-09-01;</w:t>
      </w:r>
    </w:p>
    <w:p w:rsidR="008A0021" w:rsidRPr="00E87BA3" w:rsidRDefault="008A0021" w:rsidP="008A0021">
      <w:pPr>
        <w:pStyle w:val="14095"/>
        <w:numPr>
          <w:ilvl w:val="0"/>
          <w:numId w:val="0"/>
        </w:numPr>
        <w:spacing w:line="276" w:lineRule="auto"/>
        <w:rPr>
          <w:sz w:val="24"/>
          <w:szCs w:val="24"/>
        </w:rPr>
      </w:pPr>
      <w:r w:rsidRPr="00E87BA3">
        <w:rPr>
          <w:sz w:val="24"/>
          <w:szCs w:val="24"/>
        </w:rPr>
        <w:t>344090 ул. Зорге, 28/2 , 1 этаж, библиотека общежития №4А ЮФУ, Норкина Е.Н.;</w:t>
      </w:r>
    </w:p>
    <w:p w:rsidR="008A0021" w:rsidRPr="004F61E2" w:rsidRDefault="008A0021" w:rsidP="008A0021">
      <w:pPr>
        <w:pStyle w:val="14095"/>
        <w:numPr>
          <w:ilvl w:val="0"/>
          <w:numId w:val="0"/>
        </w:numPr>
        <w:spacing w:line="276" w:lineRule="auto"/>
        <w:rPr>
          <w:sz w:val="24"/>
          <w:szCs w:val="24"/>
        </w:rPr>
      </w:pPr>
      <w:r w:rsidRPr="00BB6D2E">
        <w:rPr>
          <w:sz w:val="24"/>
          <w:szCs w:val="24"/>
        </w:rPr>
        <w:t>344</w:t>
      </w:r>
      <w:r>
        <w:rPr>
          <w:sz w:val="24"/>
          <w:szCs w:val="24"/>
        </w:rPr>
        <w:t xml:space="preserve">090 ул. Зорге, 7, к.102, 1 этаж, </w:t>
      </w:r>
      <w:r w:rsidRPr="004F61E2">
        <w:rPr>
          <w:sz w:val="24"/>
          <w:szCs w:val="24"/>
        </w:rPr>
        <w:t>библиотека химического факультета</w:t>
      </w:r>
      <w:r>
        <w:rPr>
          <w:sz w:val="24"/>
          <w:szCs w:val="24"/>
        </w:rPr>
        <w:t xml:space="preserve"> ЮФУ, Однодворская Л.Н., тел.: 29-75-156</w:t>
      </w:r>
      <w:r w:rsidRPr="004F61E2">
        <w:rPr>
          <w:sz w:val="24"/>
          <w:szCs w:val="24"/>
        </w:rPr>
        <w:t>;</w:t>
      </w:r>
    </w:p>
    <w:p w:rsidR="008A0021" w:rsidRPr="004F61E2" w:rsidRDefault="008A0021" w:rsidP="008A0021">
      <w:pPr>
        <w:pStyle w:val="14095"/>
        <w:numPr>
          <w:ilvl w:val="0"/>
          <w:numId w:val="0"/>
        </w:numPr>
        <w:spacing w:line="276" w:lineRule="auto"/>
        <w:rPr>
          <w:sz w:val="24"/>
          <w:szCs w:val="24"/>
        </w:rPr>
      </w:pPr>
      <w:r w:rsidRPr="00BB6D2E">
        <w:rPr>
          <w:sz w:val="24"/>
          <w:szCs w:val="24"/>
        </w:rPr>
        <w:t>344090</w:t>
      </w:r>
      <w:r>
        <w:rPr>
          <w:sz w:val="24"/>
          <w:szCs w:val="24"/>
        </w:rPr>
        <w:t xml:space="preserve"> ул. Зорге, 40,  к.301, 3 этаж - </w:t>
      </w:r>
      <w:r w:rsidRPr="004F61E2">
        <w:rPr>
          <w:sz w:val="24"/>
          <w:szCs w:val="24"/>
        </w:rPr>
        <w:t>би</w:t>
      </w:r>
      <w:r>
        <w:rPr>
          <w:sz w:val="24"/>
          <w:szCs w:val="24"/>
        </w:rPr>
        <w:t>блиотека института наук о Земле  ЮФУ, Куршева Т.Д., тел.: 8 988 563 17 21</w:t>
      </w:r>
    </w:p>
    <w:p w:rsidR="008A0021" w:rsidRPr="004F61E2" w:rsidRDefault="008A0021" w:rsidP="009C5535">
      <w:pPr>
        <w:pStyle w:val="14095"/>
        <w:numPr>
          <w:ilvl w:val="0"/>
          <w:numId w:val="0"/>
        </w:numPr>
        <w:spacing w:line="276" w:lineRule="auto"/>
        <w:rPr>
          <w:sz w:val="24"/>
          <w:szCs w:val="24"/>
        </w:rPr>
      </w:pPr>
      <w:r w:rsidRPr="00BB6D2E">
        <w:rPr>
          <w:sz w:val="24"/>
          <w:szCs w:val="24"/>
        </w:rPr>
        <w:t>3440</w:t>
      </w:r>
      <w:r>
        <w:rPr>
          <w:sz w:val="24"/>
          <w:szCs w:val="24"/>
        </w:rPr>
        <w:t xml:space="preserve">90 ул. Мильчакова, 10, к. 612, 6 этаж, </w:t>
      </w:r>
      <w:r w:rsidRPr="004F61E2">
        <w:rPr>
          <w:sz w:val="24"/>
          <w:szCs w:val="24"/>
        </w:rPr>
        <w:t>библиотек</w:t>
      </w:r>
      <w:r>
        <w:rPr>
          <w:sz w:val="24"/>
          <w:szCs w:val="24"/>
        </w:rPr>
        <w:t>а института</w:t>
      </w:r>
      <w:r w:rsidRPr="004F61E2">
        <w:rPr>
          <w:sz w:val="24"/>
          <w:szCs w:val="24"/>
        </w:rPr>
        <w:t xml:space="preserve"> высоких технологий</w:t>
      </w:r>
      <w:r>
        <w:rPr>
          <w:sz w:val="24"/>
          <w:szCs w:val="24"/>
        </w:rPr>
        <w:t xml:space="preserve"> и пьезотехники ЮФУ, Никифорова Е.В. тел. : 8 904 342 02 88 </w:t>
      </w:r>
    </w:p>
    <w:p w:rsidR="008A0021" w:rsidRPr="004F61E2" w:rsidRDefault="008A0021" w:rsidP="008A0021">
      <w:pPr>
        <w:pStyle w:val="14095"/>
        <w:numPr>
          <w:ilvl w:val="0"/>
          <w:numId w:val="0"/>
        </w:numPr>
        <w:spacing w:line="276" w:lineRule="auto"/>
        <w:rPr>
          <w:sz w:val="24"/>
          <w:szCs w:val="24"/>
        </w:rPr>
      </w:pPr>
      <w:r w:rsidRPr="00BB6D2E">
        <w:rPr>
          <w:sz w:val="24"/>
          <w:szCs w:val="24"/>
        </w:rPr>
        <w:t>34409</w:t>
      </w:r>
      <w:r>
        <w:rPr>
          <w:sz w:val="24"/>
          <w:szCs w:val="24"/>
        </w:rPr>
        <w:t xml:space="preserve">0 ул. Мильчакова, 8а, к.104, 1 этаж, </w:t>
      </w:r>
      <w:r w:rsidRPr="004F61E2">
        <w:rPr>
          <w:sz w:val="24"/>
          <w:szCs w:val="24"/>
        </w:rPr>
        <w:t xml:space="preserve">библиотека </w:t>
      </w:r>
      <w:r>
        <w:rPr>
          <w:sz w:val="24"/>
          <w:szCs w:val="24"/>
        </w:rPr>
        <w:t xml:space="preserve">института </w:t>
      </w:r>
      <w:r w:rsidRPr="004F61E2">
        <w:rPr>
          <w:sz w:val="24"/>
          <w:szCs w:val="24"/>
        </w:rPr>
        <w:t>математики, ме</w:t>
      </w:r>
      <w:r>
        <w:rPr>
          <w:sz w:val="24"/>
          <w:szCs w:val="24"/>
        </w:rPr>
        <w:t>ханики и    компьютерных наук  ЮФУ, Горина Г.М. 8 906 45 45 697</w:t>
      </w:r>
      <w:r w:rsidRPr="004F61E2">
        <w:rPr>
          <w:sz w:val="24"/>
          <w:szCs w:val="24"/>
        </w:rPr>
        <w:t>;</w:t>
      </w:r>
    </w:p>
    <w:p w:rsidR="008A0021" w:rsidRDefault="008A0021" w:rsidP="008A0021">
      <w:pPr>
        <w:pStyle w:val="14095"/>
        <w:numPr>
          <w:ilvl w:val="0"/>
          <w:numId w:val="0"/>
        </w:numPr>
        <w:spacing w:line="276" w:lineRule="auto"/>
        <w:rPr>
          <w:sz w:val="24"/>
          <w:szCs w:val="24"/>
        </w:rPr>
      </w:pPr>
      <w:r w:rsidRPr="00BB6D2E">
        <w:rPr>
          <w:sz w:val="24"/>
          <w:szCs w:val="24"/>
        </w:rPr>
        <w:t>344</w:t>
      </w:r>
      <w:r>
        <w:rPr>
          <w:sz w:val="24"/>
          <w:szCs w:val="24"/>
        </w:rPr>
        <w:t xml:space="preserve">002 ул. Горького, 88 к.121, 1 этаж, </w:t>
      </w:r>
      <w:r w:rsidRPr="004F61E2">
        <w:rPr>
          <w:sz w:val="24"/>
          <w:szCs w:val="24"/>
        </w:rPr>
        <w:t>библиотека экономического факультета</w:t>
      </w:r>
      <w:r>
        <w:rPr>
          <w:sz w:val="24"/>
          <w:szCs w:val="24"/>
        </w:rPr>
        <w:t xml:space="preserve"> ЮФУ, Гренадерова С.М., тел.: 240-28-17</w:t>
      </w:r>
      <w:r w:rsidRPr="004F61E2">
        <w:rPr>
          <w:sz w:val="24"/>
          <w:szCs w:val="24"/>
        </w:rPr>
        <w:t>;</w:t>
      </w:r>
    </w:p>
    <w:p w:rsidR="008A0021" w:rsidRPr="006A07E9" w:rsidRDefault="008A0021" w:rsidP="008A0021">
      <w:pPr>
        <w:pStyle w:val="14095"/>
        <w:numPr>
          <w:ilvl w:val="0"/>
          <w:numId w:val="0"/>
        </w:numPr>
        <w:spacing w:line="276" w:lineRule="auto"/>
        <w:rPr>
          <w:sz w:val="24"/>
          <w:szCs w:val="24"/>
        </w:rPr>
      </w:pPr>
      <w:r w:rsidRPr="00BB6D2E">
        <w:rPr>
          <w:sz w:val="24"/>
          <w:szCs w:val="24"/>
        </w:rPr>
        <w:t>34</w:t>
      </w:r>
      <w:r>
        <w:rPr>
          <w:sz w:val="24"/>
          <w:szCs w:val="24"/>
        </w:rPr>
        <w:t xml:space="preserve">4038 пр. Нагибина, 13, 1 этаж,  </w:t>
      </w:r>
      <w:r w:rsidRPr="006A07E9">
        <w:rPr>
          <w:sz w:val="24"/>
          <w:szCs w:val="24"/>
        </w:rPr>
        <w:t>библиоте</w:t>
      </w:r>
      <w:r>
        <w:rPr>
          <w:sz w:val="24"/>
          <w:szCs w:val="24"/>
        </w:rPr>
        <w:t>ка  ЮФУ, Климова Т.С., тел.6243-07-01;</w:t>
      </w:r>
    </w:p>
    <w:p w:rsidR="008A0021" w:rsidRDefault="008A0021" w:rsidP="009C5535">
      <w:pPr>
        <w:pStyle w:val="14095"/>
        <w:numPr>
          <w:ilvl w:val="0"/>
          <w:numId w:val="0"/>
        </w:numPr>
        <w:spacing w:line="276" w:lineRule="auto"/>
        <w:jc w:val="left"/>
        <w:rPr>
          <w:sz w:val="24"/>
          <w:szCs w:val="24"/>
        </w:rPr>
      </w:pPr>
      <w:r w:rsidRPr="00BB6D2E">
        <w:rPr>
          <w:sz w:val="24"/>
          <w:szCs w:val="24"/>
        </w:rPr>
        <w:t>34408</w:t>
      </w:r>
      <w:r>
        <w:rPr>
          <w:sz w:val="24"/>
          <w:szCs w:val="24"/>
        </w:rPr>
        <w:t>2 пр.  Буденновский, 39, 1 этаж, библиотека академии архитектуры и искусств ЮФУ, Выхольская Т.Н., тел.: 239-09-90</w:t>
      </w:r>
    </w:p>
    <w:p w:rsidR="008A0021" w:rsidRDefault="008A0021" w:rsidP="008A0021">
      <w:pPr>
        <w:pStyle w:val="14095"/>
        <w:numPr>
          <w:ilvl w:val="0"/>
          <w:numId w:val="0"/>
        </w:numPr>
        <w:spacing w:line="276" w:lineRule="auto"/>
        <w:rPr>
          <w:sz w:val="24"/>
          <w:szCs w:val="24"/>
        </w:rPr>
      </w:pPr>
      <w:r w:rsidRPr="00BB6D2E">
        <w:rPr>
          <w:sz w:val="24"/>
          <w:szCs w:val="24"/>
        </w:rPr>
        <w:t>34</w:t>
      </w:r>
      <w:r>
        <w:rPr>
          <w:sz w:val="24"/>
          <w:szCs w:val="24"/>
        </w:rPr>
        <w:t>4082 ул. Большая Садовая,33, к.300, 3 этаж, библиотека  ЮФУ, Авдеенко Т.В., тел.: 218-40-52;</w:t>
      </w:r>
    </w:p>
    <w:p w:rsidR="008A0021" w:rsidRDefault="008A0021" w:rsidP="009C5535">
      <w:pPr>
        <w:pStyle w:val="14095"/>
        <w:numPr>
          <w:ilvl w:val="0"/>
          <w:numId w:val="0"/>
        </w:numPr>
        <w:spacing w:line="276" w:lineRule="auto"/>
        <w:rPr>
          <w:sz w:val="24"/>
          <w:szCs w:val="24"/>
        </w:rPr>
      </w:pPr>
      <w:r w:rsidRPr="00BB6D2E">
        <w:rPr>
          <w:sz w:val="24"/>
          <w:szCs w:val="24"/>
        </w:rPr>
        <w:t>344</w:t>
      </w:r>
      <w:r>
        <w:rPr>
          <w:sz w:val="24"/>
          <w:szCs w:val="24"/>
        </w:rPr>
        <w:t>065 пер. Днепровский, 116, к. 107, 1 этаж, библиотека</w:t>
      </w:r>
      <w:r w:rsidRPr="00BF4C40">
        <w:rPr>
          <w:sz w:val="24"/>
          <w:szCs w:val="24"/>
        </w:rPr>
        <w:t xml:space="preserve"> </w:t>
      </w:r>
      <w:r>
        <w:rPr>
          <w:sz w:val="24"/>
          <w:szCs w:val="24"/>
        </w:rPr>
        <w:t xml:space="preserve"> ЮФУ, Левченко Н.А., тел.: 8 928 76 98 418;</w:t>
      </w:r>
    </w:p>
    <w:p w:rsidR="008A0021" w:rsidRDefault="008A0021" w:rsidP="008A0021">
      <w:pPr>
        <w:pStyle w:val="14095"/>
        <w:numPr>
          <w:ilvl w:val="0"/>
          <w:numId w:val="0"/>
        </w:numPr>
        <w:spacing w:line="276" w:lineRule="auto"/>
        <w:ind w:left="360"/>
        <w:rPr>
          <w:b/>
          <w:color w:val="000000"/>
          <w:sz w:val="24"/>
          <w:szCs w:val="24"/>
        </w:rPr>
      </w:pPr>
      <w:r w:rsidRPr="00BB6D2E">
        <w:rPr>
          <w:b/>
          <w:sz w:val="24"/>
          <w:szCs w:val="24"/>
        </w:rPr>
        <w:t>г. Таганрог:</w:t>
      </w:r>
      <w:r>
        <w:rPr>
          <w:b/>
          <w:sz w:val="24"/>
          <w:szCs w:val="24"/>
        </w:rPr>
        <w:t xml:space="preserve"> </w:t>
      </w:r>
      <w:r w:rsidRPr="00BB6D2E">
        <w:rPr>
          <w:sz w:val="24"/>
          <w:szCs w:val="24"/>
        </w:rPr>
        <w:t>347922  ул. Чехова, 22, к. 215, 2 этаж, научно-техническое отделение ЗНБ</w:t>
      </w:r>
      <w:r>
        <w:rPr>
          <w:sz w:val="24"/>
          <w:szCs w:val="24"/>
        </w:rPr>
        <w:t xml:space="preserve"> ЮФУ, </w:t>
      </w:r>
      <w:r w:rsidRPr="00BB6D2E">
        <w:rPr>
          <w:sz w:val="24"/>
          <w:szCs w:val="24"/>
        </w:rPr>
        <w:t xml:space="preserve"> Быкова Е.Е., тел.: 37-19-18</w:t>
      </w:r>
    </w:p>
    <w:p w:rsidR="008A0021" w:rsidRPr="009C5ED7" w:rsidRDefault="008A0021" w:rsidP="008A0021">
      <w:pPr>
        <w:widowControl w:val="0"/>
        <w:numPr>
          <w:ilvl w:val="1"/>
          <w:numId w:val="32"/>
        </w:numPr>
        <w:tabs>
          <w:tab w:val="left" w:pos="567"/>
        </w:tabs>
        <w:spacing w:line="276" w:lineRule="auto"/>
        <w:ind w:left="0" w:firstLine="0"/>
        <w:jc w:val="both"/>
        <w:rPr>
          <w:kern w:val="0"/>
          <w:sz w:val="24"/>
          <w:szCs w:val="24"/>
        </w:rPr>
      </w:pPr>
      <w:r w:rsidRPr="009C5ED7">
        <w:rPr>
          <w:kern w:val="0"/>
          <w:sz w:val="24"/>
          <w:szCs w:val="24"/>
        </w:rPr>
        <w:t xml:space="preserve">Срок оказания услуг: </w:t>
      </w:r>
      <w:r w:rsidRPr="009C5ED7">
        <w:rPr>
          <w:color w:val="000000"/>
          <w:kern w:val="0"/>
          <w:sz w:val="24"/>
          <w:szCs w:val="24"/>
        </w:rPr>
        <w:t xml:space="preserve">  с 01 июля 2015 по 31 декабря 2015 года </w:t>
      </w:r>
    </w:p>
    <w:p w:rsidR="008A0021" w:rsidRPr="003632DD" w:rsidRDefault="008A0021" w:rsidP="008A0021">
      <w:pPr>
        <w:widowControl w:val="0"/>
        <w:numPr>
          <w:ilvl w:val="1"/>
          <w:numId w:val="32"/>
        </w:numPr>
        <w:spacing w:line="276" w:lineRule="auto"/>
        <w:ind w:left="0" w:firstLine="0"/>
        <w:jc w:val="both"/>
        <w:rPr>
          <w:color w:val="000000"/>
          <w:kern w:val="0"/>
          <w:sz w:val="24"/>
          <w:szCs w:val="24"/>
        </w:rPr>
      </w:pPr>
      <w:r w:rsidRPr="009C5ED7">
        <w:rPr>
          <w:kern w:val="0"/>
          <w:sz w:val="24"/>
          <w:szCs w:val="24"/>
        </w:rPr>
        <w:t>Сдача-приемка оказанных Услуг осуществляется посредством оформления Сторонами Акта, подписываемого уполномоченными на это лицами и скрепленного печатя</w:t>
      </w:r>
      <w:r w:rsidRPr="009C5ED7">
        <w:rPr>
          <w:color w:val="000000"/>
          <w:kern w:val="0"/>
          <w:sz w:val="24"/>
          <w:szCs w:val="24"/>
        </w:rPr>
        <w:t xml:space="preserve">ми Заказчика и Исполнителя. </w:t>
      </w:r>
    </w:p>
    <w:p w:rsidR="008A0021" w:rsidRPr="003632DD" w:rsidRDefault="008A0021" w:rsidP="008A0021">
      <w:pPr>
        <w:widowControl w:val="0"/>
        <w:numPr>
          <w:ilvl w:val="1"/>
          <w:numId w:val="32"/>
        </w:numPr>
        <w:spacing w:line="276" w:lineRule="auto"/>
        <w:ind w:left="0" w:firstLine="0"/>
        <w:jc w:val="both"/>
        <w:rPr>
          <w:color w:val="000000"/>
          <w:kern w:val="0"/>
          <w:sz w:val="24"/>
          <w:szCs w:val="24"/>
        </w:rPr>
      </w:pPr>
      <w:r w:rsidRPr="003632DD">
        <w:rPr>
          <w:rFonts w:eastAsia="Arial Unicode MS"/>
          <w:bCs/>
          <w:iCs/>
          <w:color w:val="000000"/>
          <w:kern w:val="0"/>
          <w:sz w:val="24"/>
          <w:szCs w:val="24"/>
        </w:rPr>
        <w:t>В случае получения мотивированного отказа Заказчика от подписания Акта,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7 (семи) календарных дней с момента его получения.</w:t>
      </w:r>
    </w:p>
    <w:p w:rsidR="008A0021" w:rsidRPr="003632DD" w:rsidRDefault="008A0021" w:rsidP="008A0021">
      <w:pPr>
        <w:tabs>
          <w:tab w:val="num" w:pos="540"/>
        </w:tabs>
        <w:spacing w:line="276" w:lineRule="auto"/>
        <w:jc w:val="both"/>
        <w:rPr>
          <w:rFonts w:eastAsia="Arial Unicode MS"/>
          <w:bCs/>
          <w:iCs/>
          <w:color w:val="000000"/>
          <w:kern w:val="0"/>
          <w:sz w:val="24"/>
          <w:szCs w:val="24"/>
        </w:rPr>
      </w:pPr>
      <w:r w:rsidRPr="003632DD">
        <w:rPr>
          <w:rFonts w:eastAsia="Arial Unicode MS"/>
          <w:bCs/>
          <w:iCs/>
          <w:color w:val="000000"/>
          <w:kern w:val="0"/>
          <w:sz w:val="24"/>
          <w:szCs w:val="24"/>
        </w:rPr>
        <w:t>3.</w:t>
      </w:r>
      <w:r>
        <w:rPr>
          <w:rFonts w:eastAsia="Arial Unicode MS"/>
          <w:bCs/>
          <w:iCs/>
          <w:color w:val="000000"/>
          <w:kern w:val="0"/>
          <w:sz w:val="24"/>
          <w:szCs w:val="24"/>
        </w:rPr>
        <w:t>6</w:t>
      </w:r>
      <w:r w:rsidRPr="003632DD">
        <w:rPr>
          <w:rFonts w:eastAsia="Arial Unicode MS"/>
          <w:bCs/>
          <w:iCs/>
          <w:color w:val="000000"/>
          <w:kern w:val="0"/>
          <w:sz w:val="24"/>
          <w:szCs w:val="24"/>
        </w:rPr>
        <w:t>.</w:t>
      </w:r>
      <w:r w:rsidRPr="003632DD">
        <w:rPr>
          <w:rFonts w:eastAsia="Arial Unicode MS"/>
          <w:bCs/>
          <w:iCs/>
          <w:color w:val="000000"/>
          <w:kern w:val="0"/>
          <w:sz w:val="24"/>
          <w:szCs w:val="24"/>
        </w:rPr>
        <w:tab/>
        <w:t>При отсутствии претензий к качеству, количеству (объему) и другим существенным характеристикам Услуг, Заказчик подписывает Акт в течение 2 (двух) рабочих дней со дня его получения.</w:t>
      </w:r>
    </w:p>
    <w:p w:rsidR="008A0021" w:rsidRPr="003632DD" w:rsidRDefault="008A0021" w:rsidP="008A0021">
      <w:pPr>
        <w:numPr>
          <w:ilvl w:val="0"/>
          <w:numId w:val="32"/>
        </w:numPr>
        <w:spacing w:after="120"/>
        <w:ind w:left="357" w:hanging="357"/>
        <w:jc w:val="center"/>
        <w:rPr>
          <w:rFonts w:eastAsia="Arial Unicode MS"/>
          <w:b/>
          <w:bCs/>
          <w:iCs/>
          <w:color w:val="000000"/>
          <w:kern w:val="0"/>
          <w:sz w:val="24"/>
          <w:szCs w:val="24"/>
        </w:rPr>
      </w:pPr>
      <w:r w:rsidRPr="003632DD">
        <w:rPr>
          <w:rFonts w:eastAsia="Arial Unicode MS"/>
          <w:b/>
          <w:bCs/>
          <w:iCs/>
          <w:color w:val="000000"/>
          <w:kern w:val="0"/>
          <w:sz w:val="24"/>
          <w:szCs w:val="24"/>
        </w:rPr>
        <w:t>Права и обязанности Сторон</w:t>
      </w:r>
    </w:p>
    <w:p w:rsidR="008A0021" w:rsidRPr="003632DD" w:rsidRDefault="008A0021" w:rsidP="008A0021">
      <w:pPr>
        <w:numPr>
          <w:ilvl w:val="1"/>
          <w:numId w:val="32"/>
        </w:numPr>
        <w:spacing w:line="276" w:lineRule="auto"/>
        <w:ind w:left="0" w:firstLine="0"/>
        <w:jc w:val="both"/>
        <w:rPr>
          <w:color w:val="000000"/>
          <w:kern w:val="0"/>
          <w:sz w:val="24"/>
          <w:szCs w:val="24"/>
          <w:u w:val="single"/>
        </w:rPr>
      </w:pPr>
      <w:r w:rsidRPr="003632DD">
        <w:rPr>
          <w:color w:val="000000"/>
          <w:kern w:val="0"/>
          <w:sz w:val="24"/>
          <w:szCs w:val="24"/>
          <w:u w:val="single"/>
        </w:rPr>
        <w:t>Заказчик вправе:</w:t>
      </w:r>
    </w:p>
    <w:p w:rsidR="008A0021" w:rsidRPr="003632DD" w:rsidRDefault="008A0021" w:rsidP="008A0021">
      <w:pPr>
        <w:numPr>
          <w:ilvl w:val="2"/>
          <w:numId w:val="32"/>
        </w:numPr>
        <w:tabs>
          <w:tab w:val="left" w:pos="709"/>
        </w:tabs>
        <w:spacing w:line="276" w:lineRule="auto"/>
        <w:ind w:left="0" w:firstLine="0"/>
        <w:jc w:val="both"/>
        <w:rPr>
          <w:rFonts w:eastAsia="Arial Unicode MS"/>
          <w:color w:val="000000"/>
          <w:kern w:val="0"/>
          <w:sz w:val="24"/>
          <w:szCs w:val="24"/>
        </w:rPr>
      </w:pPr>
      <w:r w:rsidRPr="003632DD">
        <w:rPr>
          <w:color w:val="000000"/>
          <w:kern w:val="0"/>
          <w:sz w:val="24"/>
          <w:szCs w:val="24"/>
        </w:rPr>
        <w:t>Требовать от Исполнителя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8A0021" w:rsidRPr="003632DD" w:rsidRDefault="008A0021" w:rsidP="008A0021">
      <w:pPr>
        <w:numPr>
          <w:ilvl w:val="2"/>
          <w:numId w:val="32"/>
        </w:numPr>
        <w:spacing w:line="276" w:lineRule="auto"/>
        <w:ind w:left="0" w:firstLine="0"/>
        <w:jc w:val="both"/>
        <w:rPr>
          <w:rFonts w:eastAsia="Arial Unicode MS"/>
          <w:color w:val="000000"/>
          <w:kern w:val="0"/>
          <w:sz w:val="24"/>
          <w:szCs w:val="24"/>
        </w:rPr>
      </w:pPr>
      <w:r w:rsidRPr="003632DD">
        <w:rPr>
          <w:rFonts w:eastAsia="Arial Unicode MS"/>
          <w:color w:val="000000"/>
          <w:kern w:val="0"/>
          <w:sz w:val="24"/>
          <w:szCs w:val="24"/>
        </w:rPr>
        <w:t>В случае оказания Исполнителем услуг, не предусмотренных настоящим Договором, Заказчик вправе отказаться от оплаты оказанных услуг и потребовать возврата уплаченных Исполнителю денежных средств, которые подлежат возврату в течение 3 (трех) банковских дней с момента получения Исполнителем письменного требования.</w:t>
      </w:r>
    </w:p>
    <w:p w:rsidR="008A0021" w:rsidRPr="003632DD" w:rsidRDefault="008A0021" w:rsidP="008A0021">
      <w:pPr>
        <w:numPr>
          <w:ilvl w:val="2"/>
          <w:numId w:val="32"/>
        </w:numPr>
        <w:tabs>
          <w:tab w:val="left" w:pos="709"/>
        </w:tabs>
        <w:spacing w:line="276" w:lineRule="auto"/>
        <w:ind w:left="0" w:firstLine="0"/>
        <w:jc w:val="both"/>
        <w:rPr>
          <w:rFonts w:eastAsia="Arial Unicode MS"/>
          <w:kern w:val="0"/>
          <w:sz w:val="24"/>
          <w:szCs w:val="24"/>
        </w:rPr>
      </w:pPr>
      <w:r>
        <w:rPr>
          <w:rFonts w:eastAsia="Arial Unicode MS"/>
          <w:color w:val="000000"/>
          <w:kern w:val="0"/>
          <w:sz w:val="24"/>
          <w:szCs w:val="24"/>
        </w:rPr>
        <w:t>Т</w:t>
      </w:r>
      <w:r w:rsidRPr="003632DD">
        <w:rPr>
          <w:rFonts w:eastAsia="Arial Unicode MS"/>
          <w:color w:val="000000"/>
          <w:kern w:val="0"/>
          <w:sz w:val="24"/>
          <w:szCs w:val="24"/>
        </w:rPr>
        <w:t>ребовать от Исполнителя предоставления</w:t>
      </w:r>
      <w:r w:rsidRPr="003632DD">
        <w:rPr>
          <w:rFonts w:eastAsia="Arial Unicode MS"/>
          <w:kern w:val="0"/>
          <w:sz w:val="24"/>
          <w:szCs w:val="24"/>
        </w:rPr>
        <w:t xml:space="preserve"> надлежащим образом оформленной отчетной документации и материалов, подтверждающих исполнение обязательств в соответствии с условиями настоящего Договора.</w:t>
      </w:r>
    </w:p>
    <w:p w:rsidR="008A0021" w:rsidRPr="003632DD" w:rsidRDefault="008A0021" w:rsidP="008A0021">
      <w:pPr>
        <w:numPr>
          <w:ilvl w:val="2"/>
          <w:numId w:val="32"/>
        </w:numPr>
        <w:tabs>
          <w:tab w:val="left" w:pos="709"/>
        </w:tabs>
        <w:spacing w:line="276" w:lineRule="auto"/>
        <w:ind w:left="0" w:firstLine="0"/>
        <w:jc w:val="both"/>
        <w:rPr>
          <w:color w:val="000000"/>
          <w:kern w:val="0"/>
          <w:sz w:val="24"/>
          <w:szCs w:val="24"/>
        </w:rPr>
      </w:pPr>
      <w:r w:rsidRPr="003632DD">
        <w:rPr>
          <w:color w:val="000000"/>
          <w:kern w:val="0"/>
          <w:sz w:val="24"/>
          <w:szCs w:val="24"/>
        </w:rPr>
        <w:t>Определять лиц, непосредственно участвующих в контроле за ходом оказания Исполнителем Услуг и/или участвующих в сдаче-приемке оказанных Услуг по Договору.</w:t>
      </w:r>
    </w:p>
    <w:p w:rsidR="008A0021" w:rsidRPr="003632DD" w:rsidRDefault="008A0021" w:rsidP="008A0021">
      <w:pPr>
        <w:numPr>
          <w:ilvl w:val="1"/>
          <w:numId w:val="32"/>
        </w:numPr>
        <w:spacing w:line="276" w:lineRule="auto"/>
        <w:ind w:left="0" w:firstLine="0"/>
        <w:jc w:val="both"/>
        <w:rPr>
          <w:color w:val="000000"/>
          <w:kern w:val="0"/>
          <w:sz w:val="24"/>
          <w:szCs w:val="24"/>
          <w:u w:val="single"/>
        </w:rPr>
      </w:pPr>
      <w:r w:rsidRPr="003632DD">
        <w:rPr>
          <w:color w:val="000000"/>
          <w:kern w:val="0"/>
          <w:sz w:val="24"/>
          <w:szCs w:val="24"/>
          <w:u w:val="single"/>
        </w:rPr>
        <w:t>Заказчик обязуется:</w:t>
      </w:r>
    </w:p>
    <w:p w:rsidR="008A0021" w:rsidRPr="003632DD" w:rsidRDefault="008A0021" w:rsidP="008A0021">
      <w:pPr>
        <w:tabs>
          <w:tab w:val="num" w:pos="720"/>
          <w:tab w:val="left" w:pos="1620"/>
        </w:tabs>
        <w:spacing w:line="276" w:lineRule="auto"/>
        <w:jc w:val="both"/>
        <w:rPr>
          <w:color w:val="000000"/>
          <w:kern w:val="0"/>
          <w:sz w:val="24"/>
          <w:szCs w:val="24"/>
        </w:rPr>
      </w:pPr>
      <w:r w:rsidRPr="003632DD">
        <w:rPr>
          <w:color w:val="000000"/>
          <w:kern w:val="0"/>
          <w:sz w:val="24"/>
          <w:szCs w:val="24"/>
        </w:rPr>
        <w:lastRenderedPageBreak/>
        <w:t>4.2.1.</w:t>
      </w:r>
      <w:r w:rsidRPr="003632DD">
        <w:rPr>
          <w:color w:val="000000"/>
          <w:kern w:val="0"/>
          <w:sz w:val="24"/>
          <w:szCs w:val="24"/>
        </w:rPr>
        <w:tab/>
        <w:t xml:space="preserve">Своевременно сообщать в письменной форме Исполнителю о недостатках, обнаруженных в ходе оказания Услуг и/или сдачи-приемки Услуг. </w:t>
      </w:r>
    </w:p>
    <w:p w:rsidR="008A0021" w:rsidRPr="003632DD" w:rsidRDefault="008A0021" w:rsidP="008A0021">
      <w:pPr>
        <w:tabs>
          <w:tab w:val="num" w:pos="720"/>
          <w:tab w:val="left" w:pos="1620"/>
          <w:tab w:val="num" w:pos="4832"/>
        </w:tabs>
        <w:spacing w:line="276" w:lineRule="auto"/>
        <w:jc w:val="both"/>
        <w:rPr>
          <w:kern w:val="0"/>
          <w:sz w:val="24"/>
          <w:szCs w:val="24"/>
        </w:rPr>
      </w:pPr>
      <w:r w:rsidRPr="003632DD">
        <w:rPr>
          <w:color w:val="000000"/>
          <w:kern w:val="0"/>
          <w:sz w:val="24"/>
          <w:szCs w:val="24"/>
        </w:rPr>
        <w:t>4.2.2.</w:t>
      </w:r>
      <w:r w:rsidRPr="003632DD">
        <w:rPr>
          <w:color w:val="000000"/>
          <w:kern w:val="0"/>
          <w:sz w:val="24"/>
          <w:szCs w:val="24"/>
        </w:rPr>
        <w:tab/>
      </w:r>
      <w:r w:rsidRPr="003632DD">
        <w:rPr>
          <w:kern w:val="0"/>
          <w:sz w:val="24"/>
          <w:szCs w:val="24"/>
        </w:rPr>
        <w:t>Своевременно принять и обеспечить оплату надлежащим образом оказанных Услуг в соответствии с условиями Договора.</w:t>
      </w:r>
    </w:p>
    <w:p w:rsidR="008A0021" w:rsidRPr="003632DD" w:rsidRDefault="008A0021" w:rsidP="008A0021">
      <w:pPr>
        <w:numPr>
          <w:ilvl w:val="1"/>
          <w:numId w:val="32"/>
        </w:numPr>
        <w:spacing w:line="276" w:lineRule="auto"/>
        <w:ind w:left="0" w:firstLine="0"/>
        <w:jc w:val="both"/>
        <w:rPr>
          <w:color w:val="000000"/>
          <w:kern w:val="0"/>
          <w:sz w:val="24"/>
          <w:szCs w:val="24"/>
          <w:u w:val="single"/>
        </w:rPr>
      </w:pPr>
      <w:r w:rsidRPr="003632DD">
        <w:rPr>
          <w:color w:val="000000"/>
          <w:kern w:val="0"/>
          <w:sz w:val="24"/>
          <w:szCs w:val="24"/>
          <w:u w:val="single"/>
        </w:rPr>
        <w:t>Исполнитель вправе:</w:t>
      </w:r>
    </w:p>
    <w:p w:rsidR="008A0021" w:rsidRPr="003632DD" w:rsidRDefault="008A0021" w:rsidP="008A0021">
      <w:pPr>
        <w:numPr>
          <w:ilvl w:val="2"/>
          <w:numId w:val="32"/>
        </w:numPr>
        <w:tabs>
          <w:tab w:val="left" w:pos="709"/>
        </w:tabs>
        <w:spacing w:line="276" w:lineRule="auto"/>
        <w:ind w:left="0" w:firstLine="0"/>
        <w:jc w:val="both"/>
        <w:rPr>
          <w:color w:val="000000"/>
          <w:kern w:val="0"/>
          <w:sz w:val="24"/>
          <w:szCs w:val="24"/>
        </w:rPr>
      </w:pPr>
      <w:r w:rsidRPr="003632DD">
        <w:rPr>
          <w:color w:val="000000"/>
          <w:kern w:val="0"/>
          <w:sz w:val="24"/>
          <w:szCs w:val="24"/>
        </w:rPr>
        <w:t>Требовать своевременной оплаты надлежащим образом оказанных Услуг в соответствии с подписанным Сторонами Актом.</w:t>
      </w:r>
    </w:p>
    <w:p w:rsidR="008A0021" w:rsidRPr="003632DD" w:rsidRDefault="008A0021" w:rsidP="008A0021">
      <w:pPr>
        <w:numPr>
          <w:ilvl w:val="1"/>
          <w:numId w:val="32"/>
        </w:numPr>
        <w:spacing w:line="276" w:lineRule="auto"/>
        <w:ind w:left="0" w:firstLine="0"/>
        <w:jc w:val="both"/>
        <w:rPr>
          <w:color w:val="000000"/>
          <w:kern w:val="0"/>
          <w:sz w:val="24"/>
          <w:szCs w:val="24"/>
          <w:u w:val="single"/>
        </w:rPr>
      </w:pPr>
      <w:r w:rsidRPr="003632DD">
        <w:rPr>
          <w:color w:val="000000"/>
          <w:kern w:val="0"/>
          <w:sz w:val="24"/>
          <w:szCs w:val="24"/>
          <w:u w:val="single"/>
        </w:rPr>
        <w:t>Исполнитель обязуется:</w:t>
      </w:r>
    </w:p>
    <w:p w:rsidR="008A0021" w:rsidRPr="003632DD" w:rsidRDefault="008A0021" w:rsidP="008A0021">
      <w:pPr>
        <w:numPr>
          <w:ilvl w:val="2"/>
          <w:numId w:val="32"/>
        </w:numPr>
        <w:tabs>
          <w:tab w:val="left" w:pos="709"/>
        </w:tabs>
        <w:spacing w:line="276" w:lineRule="auto"/>
        <w:ind w:left="0" w:firstLine="0"/>
        <w:jc w:val="both"/>
        <w:rPr>
          <w:color w:val="000000"/>
          <w:kern w:val="0"/>
          <w:sz w:val="24"/>
          <w:szCs w:val="24"/>
        </w:rPr>
      </w:pPr>
      <w:r w:rsidRPr="003632DD">
        <w:rPr>
          <w:color w:val="000000"/>
          <w:kern w:val="0"/>
          <w:sz w:val="24"/>
          <w:szCs w:val="24"/>
        </w:rPr>
        <w:t>Своевременно и надлежащим образом оказать Услуги.</w:t>
      </w:r>
    </w:p>
    <w:p w:rsidR="008A0021" w:rsidRPr="003632DD" w:rsidRDefault="008A0021" w:rsidP="008A0021">
      <w:pPr>
        <w:numPr>
          <w:ilvl w:val="2"/>
          <w:numId w:val="32"/>
        </w:numPr>
        <w:tabs>
          <w:tab w:val="left" w:pos="709"/>
        </w:tabs>
        <w:spacing w:line="276" w:lineRule="auto"/>
        <w:ind w:left="0" w:firstLine="0"/>
        <w:jc w:val="both"/>
        <w:rPr>
          <w:color w:val="000000"/>
          <w:kern w:val="0"/>
          <w:sz w:val="24"/>
          <w:szCs w:val="24"/>
        </w:rPr>
      </w:pPr>
      <w:r w:rsidRPr="003632DD">
        <w:rPr>
          <w:color w:val="000000"/>
          <w:kern w:val="0"/>
          <w:sz w:val="24"/>
          <w:szCs w:val="24"/>
        </w:rPr>
        <w:t xml:space="preserve">За свой счет устранить выявленные недостатки в сроки, определенные Заказчиком, а если срок не определен, то в течение 7 (семи) календарных дней со дня получения письменного извещения (требования) Заказчика об устранении недостатков. </w:t>
      </w:r>
    </w:p>
    <w:p w:rsidR="008A0021" w:rsidRDefault="008A0021" w:rsidP="008A0021">
      <w:pPr>
        <w:tabs>
          <w:tab w:val="num" w:pos="0"/>
          <w:tab w:val="left" w:pos="1620"/>
        </w:tabs>
        <w:jc w:val="both"/>
        <w:rPr>
          <w:kern w:val="0"/>
          <w:sz w:val="24"/>
          <w:szCs w:val="24"/>
        </w:rPr>
      </w:pPr>
    </w:p>
    <w:p w:rsidR="008A0021" w:rsidRPr="003632DD" w:rsidRDefault="008A0021" w:rsidP="008A0021">
      <w:pPr>
        <w:numPr>
          <w:ilvl w:val="0"/>
          <w:numId w:val="32"/>
        </w:numPr>
        <w:spacing w:after="120"/>
        <w:ind w:left="357" w:hanging="357"/>
        <w:jc w:val="center"/>
        <w:rPr>
          <w:b/>
          <w:color w:val="000000"/>
          <w:kern w:val="0"/>
          <w:sz w:val="24"/>
          <w:szCs w:val="24"/>
        </w:rPr>
      </w:pPr>
      <w:r w:rsidRPr="003632DD">
        <w:rPr>
          <w:b/>
          <w:bCs/>
          <w:iCs/>
          <w:color w:val="000000"/>
          <w:kern w:val="0"/>
          <w:sz w:val="24"/>
          <w:szCs w:val="24"/>
        </w:rPr>
        <w:t>Ответственность Сторон</w:t>
      </w:r>
    </w:p>
    <w:p w:rsidR="008A0021" w:rsidRPr="003632DD" w:rsidRDefault="008A0021" w:rsidP="008A0021">
      <w:pPr>
        <w:numPr>
          <w:ilvl w:val="1"/>
          <w:numId w:val="32"/>
        </w:numPr>
        <w:tabs>
          <w:tab w:val="left" w:pos="540"/>
        </w:tabs>
        <w:spacing w:line="276" w:lineRule="auto"/>
        <w:ind w:left="0" w:firstLine="0"/>
        <w:jc w:val="both"/>
        <w:rPr>
          <w:rFonts w:eastAsia="Arial Unicode MS"/>
          <w:color w:val="000000"/>
          <w:kern w:val="0"/>
          <w:sz w:val="24"/>
          <w:szCs w:val="24"/>
          <w:u w:val="single"/>
        </w:rPr>
      </w:pPr>
      <w:r w:rsidRPr="003632DD">
        <w:rPr>
          <w:rFonts w:eastAsia="Arial Unicode MS"/>
          <w:color w:val="000000"/>
          <w:kern w:val="0"/>
          <w:sz w:val="24"/>
          <w:szCs w:val="24"/>
          <w:u w:val="single"/>
        </w:rPr>
        <w:t>Ответственность Заказчика:</w:t>
      </w:r>
    </w:p>
    <w:p w:rsidR="008A0021" w:rsidRPr="003632DD" w:rsidRDefault="008A0021" w:rsidP="008A0021">
      <w:pPr>
        <w:numPr>
          <w:ilvl w:val="2"/>
          <w:numId w:val="32"/>
        </w:numPr>
        <w:tabs>
          <w:tab w:val="left" w:pos="540"/>
          <w:tab w:val="left" w:pos="709"/>
        </w:tabs>
        <w:spacing w:line="276" w:lineRule="auto"/>
        <w:ind w:left="0" w:firstLine="0"/>
        <w:jc w:val="both"/>
        <w:rPr>
          <w:rFonts w:eastAsia="Arial Unicode MS"/>
          <w:color w:val="000000"/>
          <w:kern w:val="0"/>
          <w:sz w:val="24"/>
          <w:szCs w:val="24"/>
        </w:rPr>
      </w:pPr>
      <w:r w:rsidRPr="003632DD">
        <w:rPr>
          <w:rFonts w:eastAsia="Arial Unicode MS"/>
          <w:color w:val="000000"/>
          <w:kern w:val="0"/>
          <w:sz w:val="24"/>
          <w:szCs w:val="24"/>
        </w:rPr>
        <w:t xml:space="preserve"> В случае просрочки исполнения Заказчиком обязательства по оплате, Исполнитель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Заказчик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Исполнителя.</w:t>
      </w:r>
    </w:p>
    <w:p w:rsidR="008A0021" w:rsidRPr="003632DD" w:rsidRDefault="008A0021" w:rsidP="008A0021">
      <w:pPr>
        <w:numPr>
          <w:ilvl w:val="1"/>
          <w:numId w:val="32"/>
        </w:numPr>
        <w:tabs>
          <w:tab w:val="left" w:pos="540"/>
        </w:tabs>
        <w:spacing w:line="276" w:lineRule="auto"/>
        <w:ind w:left="0" w:firstLine="0"/>
        <w:jc w:val="both"/>
        <w:rPr>
          <w:color w:val="000000"/>
          <w:kern w:val="0"/>
          <w:sz w:val="24"/>
          <w:szCs w:val="24"/>
          <w:u w:val="single"/>
        </w:rPr>
      </w:pPr>
      <w:r w:rsidRPr="003632DD">
        <w:rPr>
          <w:color w:val="000000"/>
          <w:kern w:val="0"/>
          <w:sz w:val="24"/>
          <w:szCs w:val="24"/>
          <w:u w:val="single"/>
        </w:rPr>
        <w:t>Ответственность Исполнителя:</w:t>
      </w:r>
      <w:r w:rsidRPr="003632DD">
        <w:rPr>
          <w:kern w:val="0"/>
          <w:sz w:val="24"/>
          <w:szCs w:val="24"/>
          <w:u w:val="single"/>
        </w:rPr>
        <w:t xml:space="preserve"> </w:t>
      </w:r>
    </w:p>
    <w:p w:rsidR="008A0021" w:rsidRPr="003632DD" w:rsidRDefault="008A0021" w:rsidP="008A0021">
      <w:pPr>
        <w:numPr>
          <w:ilvl w:val="2"/>
          <w:numId w:val="32"/>
        </w:numPr>
        <w:tabs>
          <w:tab w:val="left" w:pos="540"/>
          <w:tab w:val="left" w:pos="1620"/>
        </w:tabs>
        <w:spacing w:line="276" w:lineRule="auto"/>
        <w:ind w:left="0" w:firstLine="0"/>
        <w:jc w:val="both"/>
        <w:rPr>
          <w:rFonts w:eastAsia="Arial Unicode MS"/>
          <w:color w:val="000000"/>
          <w:kern w:val="0"/>
          <w:sz w:val="24"/>
          <w:szCs w:val="24"/>
        </w:rPr>
      </w:pPr>
      <w:r w:rsidRPr="003632DD">
        <w:rPr>
          <w:rFonts w:eastAsia="Arial Unicode MS"/>
          <w:color w:val="000000"/>
          <w:kern w:val="0"/>
          <w:sz w:val="24"/>
          <w:szCs w:val="24"/>
        </w:rPr>
        <w:t xml:space="preserve"> В случае просрочки исполнения Исполнителем обязательства, предусмотренного Договором, Заказчик вправе потребовать уплаты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срока исполнения обязательства. Размер такой неустой</w:t>
      </w:r>
      <w:r>
        <w:rPr>
          <w:rFonts w:eastAsia="Arial Unicode MS"/>
          <w:color w:val="000000"/>
          <w:kern w:val="0"/>
          <w:sz w:val="24"/>
          <w:szCs w:val="24"/>
        </w:rPr>
        <w:t>ки устанавливается в размере 0,3% (ноль целых три</w:t>
      </w:r>
      <w:r w:rsidRPr="003632DD">
        <w:rPr>
          <w:rFonts w:eastAsia="Arial Unicode MS"/>
          <w:color w:val="000000"/>
          <w:kern w:val="0"/>
          <w:sz w:val="24"/>
          <w:szCs w:val="24"/>
        </w:rPr>
        <w:t xml:space="preserve"> десятых процента) от цены Договора. Исполнитель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rsidR="008A0021" w:rsidRPr="003632DD" w:rsidRDefault="008A0021" w:rsidP="008A0021">
      <w:pPr>
        <w:numPr>
          <w:ilvl w:val="1"/>
          <w:numId w:val="32"/>
        </w:numPr>
        <w:tabs>
          <w:tab w:val="left" w:pos="540"/>
        </w:tabs>
        <w:spacing w:line="276" w:lineRule="auto"/>
        <w:ind w:left="0" w:firstLine="0"/>
        <w:jc w:val="both"/>
        <w:rPr>
          <w:color w:val="000000"/>
          <w:kern w:val="0"/>
          <w:sz w:val="24"/>
          <w:szCs w:val="24"/>
        </w:rPr>
      </w:pPr>
      <w:r w:rsidRPr="003632DD">
        <w:rPr>
          <w:color w:val="000000"/>
          <w:kern w:val="0"/>
          <w:sz w:val="24"/>
          <w:szCs w:val="24"/>
        </w:rPr>
        <w:t>Уплата неустойки (штрафа, пеней) не освобождает Исполнителя от исполнения обязательств по Договору в полном объеме.</w:t>
      </w:r>
    </w:p>
    <w:p w:rsidR="008A0021" w:rsidRPr="003632DD" w:rsidRDefault="008A0021" w:rsidP="008A0021">
      <w:pPr>
        <w:numPr>
          <w:ilvl w:val="1"/>
          <w:numId w:val="32"/>
        </w:numPr>
        <w:tabs>
          <w:tab w:val="left" w:pos="540"/>
        </w:tabs>
        <w:spacing w:line="276" w:lineRule="auto"/>
        <w:ind w:left="0" w:firstLine="0"/>
        <w:jc w:val="both"/>
        <w:rPr>
          <w:rFonts w:eastAsia="Arial Unicode MS"/>
          <w:color w:val="000000"/>
          <w:kern w:val="0"/>
          <w:sz w:val="24"/>
          <w:szCs w:val="24"/>
        </w:rPr>
      </w:pPr>
      <w:r w:rsidRPr="003632DD">
        <w:rPr>
          <w:kern w:val="0"/>
          <w:sz w:val="24"/>
          <w:szCs w:val="24"/>
        </w:rPr>
        <w:t>Ответственность Сторон в иных случаях определяется в соответствии с действующим законодательством Российской Федерации.</w:t>
      </w:r>
    </w:p>
    <w:p w:rsidR="008A0021" w:rsidRPr="003632DD" w:rsidRDefault="008A0021" w:rsidP="008A0021">
      <w:pPr>
        <w:rPr>
          <w:color w:val="000000"/>
          <w:kern w:val="0"/>
          <w:sz w:val="24"/>
          <w:szCs w:val="24"/>
        </w:rPr>
      </w:pPr>
    </w:p>
    <w:p w:rsidR="008A0021" w:rsidRPr="003632DD" w:rsidRDefault="008A0021" w:rsidP="008A0021">
      <w:pPr>
        <w:numPr>
          <w:ilvl w:val="0"/>
          <w:numId w:val="32"/>
        </w:numPr>
        <w:spacing w:after="120"/>
        <w:ind w:left="357" w:hanging="357"/>
        <w:jc w:val="center"/>
        <w:rPr>
          <w:b/>
          <w:bCs/>
          <w:iCs/>
          <w:color w:val="000000"/>
          <w:kern w:val="0"/>
          <w:sz w:val="24"/>
          <w:szCs w:val="24"/>
        </w:rPr>
      </w:pPr>
      <w:r w:rsidRPr="003632DD">
        <w:rPr>
          <w:b/>
          <w:noProof/>
          <w:kern w:val="0"/>
          <w:sz w:val="24"/>
          <w:szCs w:val="24"/>
        </w:rPr>
        <w:t>Обстоятельства непреодолимой силы (форс-мажор)</w:t>
      </w:r>
    </w:p>
    <w:p w:rsidR="008A0021" w:rsidRPr="003632DD" w:rsidRDefault="008A0021" w:rsidP="008A0021">
      <w:pPr>
        <w:numPr>
          <w:ilvl w:val="1"/>
          <w:numId w:val="32"/>
        </w:numPr>
        <w:tabs>
          <w:tab w:val="left" w:pos="567"/>
        </w:tabs>
        <w:spacing w:line="276" w:lineRule="auto"/>
        <w:ind w:left="0" w:firstLine="0"/>
        <w:jc w:val="both"/>
        <w:rPr>
          <w:noProof/>
          <w:kern w:val="0"/>
          <w:sz w:val="24"/>
          <w:szCs w:val="24"/>
        </w:rPr>
      </w:pPr>
      <w:r w:rsidRPr="003632DD">
        <w:rPr>
          <w:noProof/>
          <w:kern w:val="0"/>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промышленности/сфере услуг (за исключением тех случаев, когда такие забастовки, локауты или другие события в промышленности/сфере услуг находятся под контролем Стороны, стремящейся предотвратить форс-мажор), конфискация или другие действия государственных органов.</w:t>
      </w:r>
    </w:p>
    <w:p w:rsidR="008A0021" w:rsidRPr="003632DD" w:rsidRDefault="008A0021" w:rsidP="008A0021">
      <w:pPr>
        <w:numPr>
          <w:ilvl w:val="1"/>
          <w:numId w:val="32"/>
        </w:numPr>
        <w:tabs>
          <w:tab w:val="left" w:pos="567"/>
        </w:tabs>
        <w:spacing w:line="276" w:lineRule="auto"/>
        <w:ind w:left="0" w:firstLine="0"/>
        <w:jc w:val="both"/>
        <w:rPr>
          <w:bCs/>
          <w:kern w:val="0"/>
          <w:sz w:val="24"/>
          <w:szCs w:val="24"/>
        </w:rPr>
      </w:pPr>
      <w:r w:rsidRPr="003632DD">
        <w:rPr>
          <w:noProof/>
          <w:kern w:val="0"/>
          <w:sz w:val="24"/>
          <w:szCs w:val="24"/>
        </w:rPr>
        <w:t xml:space="preserve">Форс-мажором не являются события, вызванные небрежностью или преднамеренным действием Стороны или субисполнителей, агентов или сотрудников Стороны, события, которые </w:t>
      </w:r>
      <w:r w:rsidRPr="003632DD">
        <w:rPr>
          <w:noProof/>
          <w:kern w:val="0"/>
          <w:sz w:val="24"/>
          <w:szCs w:val="24"/>
        </w:rPr>
        <w:lastRenderedPageBreak/>
        <w:t>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8A0021" w:rsidRPr="003632DD" w:rsidRDefault="008A0021" w:rsidP="008A0021">
      <w:pPr>
        <w:numPr>
          <w:ilvl w:val="1"/>
          <w:numId w:val="32"/>
        </w:numPr>
        <w:tabs>
          <w:tab w:val="left" w:pos="567"/>
        </w:tabs>
        <w:spacing w:line="276" w:lineRule="auto"/>
        <w:ind w:left="0" w:firstLine="0"/>
        <w:jc w:val="both"/>
        <w:rPr>
          <w:bCs/>
          <w:kern w:val="0"/>
          <w:sz w:val="24"/>
          <w:szCs w:val="24"/>
        </w:rPr>
      </w:pPr>
      <w:r w:rsidRPr="003632DD">
        <w:rPr>
          <w:noProof/>
          <w:kern w:val="0"/>
          <w:sz w:val="24"/>
          <w:szCs w:val="24"/>
        </w:rPr>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8A0021" w:rsidRPr="003632DD" w:rsidRDefault="008A0021" w:rsidP="008A0021">
      <w:pPr>
        <w:numPr>
          <w:ilvl w:val="1"/>
          <w:numId w:val="32"/>
        </w:numPr>
        <w:tabs>
          <w:tab w:val="left" w:pos="567"/>
        </w:tabs>
        <w:spacing w:line="276" w:lineRule="auto"/>
        <w:ind w:left="0" w:firstLine="0"/>
        <w:jc w:val="both"/>
        <w:rPr>
          <w:bCs/>
          <w:kern w:val="0"/>
          <w:sz w:val="24"/>
          <w:szCs w:val="24"/>
        </w:rPr>
      </w:pPr>
      <w:r w:rsidRPr="003632DD">
        <w:rPr>
          <w:noProof/>
          <w:kern w:val="0"/>
          <w:sz w:val="24"/>
          <w:szCs w:val="24"/>
        </w:rPr>
        <w:t xml:space="preserve">Сторона, пострадавшая от события форс-мажора, должна как можно скорее уведомить </w:t>
      </w:r>
      <w:r w:rsidRPr="003632DD">
        <w:rPr>
          <w:noProof/>
          <w:spacing w:val="-2"/>
          <w:kern w:val="0"/>
          <w:sz w:val="24"/>
          <w:szCs w:val="24"/>
        </w:rPr>
        <w:t>другую Сторону о таком событии, по крайней мере не позднее чем через 14 (четырнадцать) рабочих</w:t>
      </w:r>
      <w:r w:rsidRPr="003632DD">
        <w:rPr>
          <w:noProof/>
          <w:kern w:val="0"/>
          <w:sz w:val="24"/>
          <w:szCs w:val="24"/>
        </w:rPr>
        <w:t xml:space="preserve">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8A0021" w:rsidRPr="003632DD" w:rsidRDefault="008A0021" w:rsidP="008A0021">
      <w:pPr>
        <w:numPr>
          <w:ilvl w:val="1"/>
          <w:numId w:val="32"/>
        </w:numPr>
        <w:tabs>
          <w:tab w:val="left" w:pos="567"/>
        </w:tabs>
        <w:spacing w:line="276" w:lineRule="auto"/>
        <w:ind w:left="0" w:firstLine="0"/>
        <w:jc w:val="both"/>
        <w:rPr>
          <w:bCs/>
          <w:kern w:val="0"/>
          <w:sz w:val="24"/>
          <w:szCs w:val="24"/>
        </w:rPr>
      </w:pPr>
      <w:r w:rsidRPr="003632DD">
        <w:rPr>
          <w:noProof/>
          <w:kern w:val="0"/>
          <w:sz w:val="24"/>
          <w:szCs w:val="24"/>
        </w:rPr>
        <w:t>Стороны должны принять все разумные меры для сведения к минимуму последствий любого события форс-мажора.</w:t>
      </w:r>
    </w:p>
    <w:p w:rsidR="008A0021" w:rsidRPr="00411DDF" w:rsidRDefault="008A0021" w:rsidP="008A0021">
      <w:pPr>
        <w:numPr>
          <w:ilvl w:val="1"/>
          <w:numId w:val="32"/>
        </w:numPr>
        <w:tabs>
          <w:tab w:val="left" w:pos="567"/>
        </w:tabs>
        <w:spacing w:line="276" w:lineRule="auto"/>
        <w:ind w:left="0" w:firstLine="0"/>
        <w:jc w:val="both"/>
        <w:rPr>
          <w:bCs/>
          <w:kern w:val="0"/>
          <w:sz w:val="24"/>
          <w:szCs w:val="24"/>
        </w:rPr>
      </w:pPr>
      <w:r w:rsidRPr="003632DD">
        <w:rPr>
          <w:kern w:val="0"/>
          <w:sz w:val="24"/>
          <w:szCs w:val="24"/>
        </w:rPr>
        <w:t>Если обстоятельства непреодолимой силы действуют на протяжении 3 (трех) последовательных месяцев, настоящий Договор может быть расторгнут любой из Сторон путем направления письменного уведомления другой Стороне.</w:t>
      </w:r>
    </w:p>
    <w:p w:rsidR="008A0021" w:rsidRPr="003632DD" w:rsidRDefault="008A0021" w:rsidP="008A0021">
      <w:pPr>
        <w:tabs>
          <w:tab w:val="left" w:pos="567"/>
        </w:tabs>
        <w:spacing w:line="276" w:lineRule="auto"/>
        <w:jc w:val="both"/>
        <w:rPr>
          <w:bCs/>
          <w:kern w:val="0"/>
          <w:sz w:val="24"/>
          <w:szCs w:val="24"/>
        </w:rPr>
      </w:pPr>
    </w:p>
    <w:p w:rsidR="008A0021" w:rsidRPr="003632DD" w:rsidRDefault="008A0021" w:rsidP="008A0021">
      <w:pPr>
        <w:numPr>
          <w:ilvl w:val="0"/>
          <w:numId w:val="32"/>
        </w:numPr>
        <w:spacing w:after="120"/>
        <w:ind w:left="357" w:hanging="357"/>
        <w:jc w:val="center"/>
        <w:rPr>
          <w:b/>
          <w:bCs/>
          <w:iCs/>
          <w:color w:val="000000"/>
          <w:kern w:val="0"/>
          <w:sz w:val="24"/>
          <w:szCs w:val="24"/>
        </w:rPr>
      </w:pPr>
      <w:r w:rsidRPr="003632DD">
        <w:rPr>
          <w:b/>
          <w:bCs/>
          <w:iCs/>
          <w:color w:val="000000"/>
          <w:kern w:val="0"/>
          <w:sz w:val="24"/>
          <w:szCs w:val="24"/>
        </w:rPr>
        <w:t>Порядок разрешения споров, претензии Сторон</w:t>
      </w:r>
    </w:p>
    <w:p w:rsidR="008A0021" w:rsidRPr="003632DD" w:rsidRDefault="008A0021" w:rsidP="008A0021">
      <w:pPr>
        <w:numPr>
          <w:ilvl w:val="1"/>
          <w:numId w:val="32"/>
        </w:numPr>
        <w:tabs>
          <w:tab w:val="left" w:pos="567"/>
        </w:tabs>
        <w:spacing w:line="276" w:lineRule="auto"/>
        <w:ind w:left="0" w:firstLine="0"/>
        <w:jc w:val="both"/>
        <w:rPr>
          <w:color w:val="000000"/>
          <w:kern w:val="0"/>
          <w:sz w:val="24"/>
          <w:szCs w:val="24"/>
        </w:rPr>
      </w:pPr>
      <w:r w:rsidRPr="003632DD">
        <w:rPr>
          <w:color w:val="000000"/>
          <w:kern w:val="0"/>
          <w:sz w:val="24"/>
          <w:szCs w:val="24"/>
        </w:rPr>
        <w:t>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8A0021" w:rsidRPr="003632DD" w:rsidRDefault="008A0021" w:rsidP="008A0021">
      <w:pPr>
        <w:numPr>
          <w:ilvl w:val="1"/>
          <w:numId w:val="32"/>
        </w:numPr>
        <w:tabs>
          <w:tab w:val="left" w:pos="567"/>
        </w:tabs>
        <w:spacing w:line="276" w:lineRule="auto"/>
        <w:ind w:left="0" w:firstLine="0"/>
        <w:jc w:val="both"/>
        <w:rPr>
          <w:color w:val="000000"/>
          <w:kern w:val="0"/>
          <w:sz w:val="24"/>
          <w:szCs w:val="24"/>
        </w:rPr>
      </w:pPr>
      <w:r w:rsidRPr="003632DD">
        <w:rPr>
          <w:color w:val="000000"/>
          <w:kern w:val="0"/>
          <w:sz w:val="24"/>
          <w:szCs w:val="24"/>
        </w:rPr>
        <w:t>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8A0021" w:rsidRPr="003632DD" w:rsidRDefault="008A0021" w:rsidP="008A0021">
      <w:pPr>
        <w:numPr>
          <w:ilvl w:val="1"/>
          <w:numId w:val="32"/>
        </w:numPr>
        <w:tabs>
          <w:tab w:val="left" w:pos="567"/>
        </w:tabs>
        <w:spacing w:line="276" w:lineRule="auto"/>
        <w:ind w:left="0" w:firstLine="0"/>
        <w:jc w:val="both"/>
        <w:rPr>
          <w:color w:val="000000"/>
          <w:kern w:val="0"/>
          <w:sz w:val="24"/>
          <w:szCs w:val="24"/>
        </w:rPr>
      </w:pPr>
      <w:r w:rsidRPr="003632DD">
        <w:rPr>
          <w:color w:val="000000"/>
          <w:kern w:val="0"/>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8A0021" w:rsidRPr="003632DD" w:rsidRDefault="008A0021" w:rsidP="008A0021">
      <w:pPr>
        <w:numPr>
          <w:ilvl w:val="1"/>
          <w:numId w:val="32"/>
        </w:numPr>
        <w:tabs>
          <w:tab w:val="left" w:pos="567"/>
        </w:tabs>
        <w:spacing w:line="276" w:lineRule="auto"/>
        <w:ind w:left="0" w:firstLine="0"/>
        <w:jc w:val="both"/>
        <w:rPr>
          <w:color w:val="000000"/>
          <w:kern w:val="0"/>
          <w:sz w:val="24"/>
          <w:szCs w:val="24"/>
        </w:rPr>
      </w:pPr>
      <w:r w:rsidRPr="003632DD">
        <w:rPr>
          <w:color w:val="000000"/>
          <w:kern w:val="0"/>
          <w:sz w:val="24"/>
          <w:szCs w:val="24"/>
        </w:rPr>
        <w:t>При неурегулировании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8A0021" w:rsidRPr="003632DD" w:rsidRDefault="008A0021" w:rsidP="008A0021">
      <w:pPr>
        <w:jc w:val="both"/>
        <w:rPr>
          <w:color w:val="000000"/>
          <w:kern w:val="0"/>
          <w:sz w:val="24"/>
          <w:szCs w:val="24"/>
        </w:rPr>
      </w:pPr>
    </w:p>
    <w:p w:rsidR="008A0021" w:rsidRPr="003632DD" w:rsidRDefault="008A0021" w:rsidP="008A0021">
      <w:pPr>
        <w:numPr>
          <w:ilvl w:val="0"/>
          <w:numId w:val="32"/>
        </w:numPr>
        <w:spacing w:after="120"/>
        <w:ind w:left="357" w:hanging="357"/>
        <w:jc w:val="center"/>
        <w:rPr>
          <w:b/>
          <w:bCs/>
          <w:iCs/>
          <w:color w:val="000000"/>
          <w:kern w:val="0"/>
          <w:sz w:val="24"/>
          <w:szCs w:val="24"/>
        </w:rPr>
      </w:pPr>
      <w:r w:rsidRPr="003632DD">
        <w:rPr>
          <w:b/>
          <w:bCs/>
          <w:iCs/>
          <w:color w:val="000000"/>
          <w:kern w:val="0"/>
          <w:sz w:val="24"/>
          <w:szCs w:val="24"/>
        </w:rPr>
        <w:t>Срок действия, изменение и расторжение Договора</w:t>
      </w:r>
    </w:p>
    <w:p w:rsidR="008A0021" w:rsidRPr="003632DD" w:rsidRDefault="008A0021" w:rsidP="008A0021">
      <w:pPr>
        <w:numPr>
          <w:ilvl w:val="1"/>
          <w:numId w:val="32"/>
        </w:numPr>
        <w:tabs>
          <w:tab w:val="left" w:pos="567"/>
        </w:tabs>
        <w:spacing w:line="276" w:lineRule="auto"/>
        <w:ind w:left="0" w:firstLine="0"/>
        <w:jc w:val="both"/>
        <w:rPr>
          <w:kern w:val="0"/>
          <w:sz w:val="24"/>
          <w:szCs w:val="24"/>
        </w:rPr>
      </w:pPr>
      <w:r w:rsidRPr="003632DD">
        <w:rPr>
          <w:kern w:val="0"/>
          <w:sz w:val="24"/>
          <w:szCs w:val="24"/>
        </w:rPr>
        <w:t>Договор считается заключенным с момента подписания его Сторонами.</w:t>
      </w:r>
    </w:p>
    <w:p w:rsidR="008A0021" w:rsidRPr="003632DD" w:rsidRDefault="008A0021" w:rsidP="008A0021">
      <w:pPr>
        <w:numPr>
          <w:ilvl w:val="1"/>
          <w:numId w:val="32"/>
        </w:numPr>
        <w:tabs>
          <w:tab w:val="left" w:pos="567"/>
        </w:tabs>
        <w:spacing w:line="276" w:lineRule="auto"/>
        <w:ind w:left="0" w:firstLine="0"/>
        <w:jc w:val="both"/>
        <w:rPr>
          <w:kern w:val="0"/>
          <w:sz w:val="24"/>
          <w:szCs w:val="24"/>
        </w:rPr>
      </w:pPr>
      <w:r w:rsidRPr="003632DD">
        <w:rPr>
          <w:kern w:val="0"/>
          <w:sz w:val="24"/>
          <w:szCs w:val="24"/>
        </w:rPr>
        <w:t>Договор действует до исполнения Сторонами обязательств, взятыми на себя в рамках Договора.</w:t>
      </w:r>
    </w:p>
    <w:p w:rsidR="008A0021" w:rsidRPr="003632DD" w:rsidRDefault="008A0021" w:rsidP="008A0021">
      <w:pPr>
        <w:numPr>
          <w:ilvl w:val="1"/>
          <w:numId w:val="32"/>
        </w:numPr>
        <w:tabs>
          <w:tab w:val="left" w:pos="567"/>
        </w:tabs>
        <w:spacing w:line="276" w:lineRule="auto"/>
        <w:ind w:left="0" w:firstLine="0"/>
        <w:jc w:val="both"/>
        <w:rPr>
          <w:kern w:val="0"/>
          <w:sz w:val="24"/>
          <w:szCs w:val="24"/>
        </w:rPr>
      </w:pPr>
      <w:r w:rsidRPr="003632DD">
        <w:rPr>
          <w:kern w:val="0"/>
          <w:sz w:val="24"/>
          <w:szCs w:val="24"/>
        </w:rPr>
        <w:t>В случае изменения у какой-либо из Сторон юридического адреса и/или банковских реквизитов, такие изменения в обязательном порядке отражаются в дополнительном соглашении, которое подписывается Сторонами и будет являться неотъемлемой частью Договора. Сторона, претерпевшая изменение юридического адреса и/или банковских реквизитов, обязана в 3 (трех) дневный срок уведомить об этом факте другую Сторону.</w:t>
      </w:r>
    </w:p>
    <w:p w:rsidR="008A0021" w:rsidRPr="003632DD" w:rsidRDefault="008A0021" w:rsidP="008A0021">
      <w:pPr>
        <w:numPr>
          <w:ilvl w:val="1"/>
          <w:numId w:val="32"/>
        </w:numPr>
        <w:tabs>
          <w:tab w:val="left" w:pos="567"/>
        </w:tabs>
        <w:spacing w:line="276" w:lineRule="auto"/>
        <w:ind w:left="0" w:firstLine="0"/>
        <w:jc w:val="both"/>
        <w:rPr>
          <w:kern w:val="0"/>
          <w:sz w:val="24"/>
          <w:szCs w:val="24"/>
        </w:rPr>
      </w:pPr>
      <w:r w:rsidRPr="003632DD">
        <w:rPr>
          <w:kern w:val="0"/>
          <w:sz w:val="24"/>
          <w:szCs w:val="24"/>
        </w:rPr>
        <w:t xml:space="preserve">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w:t>
      </w:r>
    </w:p>
    <w:p w:rsidR="008A0021" w:rsidRPr="003632DD" w:rsidRDefault="008A0021" w:rsidP="008A0021">
      <w:pPr>
        <w:numPr>
          <w:ilvl w:val="1"/>
          <w:numId w:val="32"/>
        </w:numPr>
        <w:tabs>
          <w:tab w:val="left" w:pos="567"/>
        </w:tabs>
        <w:spacing w:line="276" w:lineRule="auto"/>
        <w:ind w:left="0" w:firstLine="0"/>
        <w:jc w:val="both"/>
        <w:rPr>
          <w:kern w:val="0"/>
          <w:sz w:val="24"/>
          <w:szCs w:val="24"/>
        </w:rPr>
      </w:pPr>
      <w:r w:rsidRPr="003632DD">
        <w:rPr>
          <w:kern w:val="0"/>
          <w:sz w:val="24"/>
          <w:szCs w:val="24"/>
        </w:rPr>
        <w:t>Расторжение Договора допускается по основаниям, предусмотренным законодательством Российской Федерации.</w:t>
      </w:r>
    </w:p>
    <w:p w:rsidR="008A0021" w:rsidRDefault="008A0021" w:rsidP="008A0021">
      <w:pPr>
        <w:spacing w:after="120"/>
        <w:jc w:val="center"/>
        <w:rPr>
          <w:b/>
          <w:bCs/>
          <w:iCs/>
          <w:color w:val="000000"/>
          <w:kern w:val="0"/>
          <w:sz w:val="24"/>
          <w:szCs w:val="24"/>
        </w:rPr>
      </w:pPr>
    </w:p>
    <w:p w:rsidR="008A0021" w:rsidRDefault="008A0021" w:rsidP="008A0021">
      <w:pPr>
        <w:numPr>
          <w:ilvl w:val="0"/>
          <w:numId w:val="32"/>
        </w:numPr>
        <w:spacing w:after="120"/>
        <w:ind w:left="357" w:hanging="357"/>
        <w:jc w:val="center"/>
        <w:rPr>
          <w:b/>
          <w:bCs/>
          <w:iCs/>
          <w:color w:val="000000"/>
          <w:kern w:val="0"/>
          <w:sz w:val="24"/>
          <w:szCs w:val="24"/>
        </w:rPr>
      </w:pPr>
      <w:r w:rsidRPr="003632DD">
        <w:rPr>
          <w:b/>
          <w:bCs/>
          <w:iCs/>
          <w:color w:val="000000"/>
          <w:kern w:val="0"/>
          <w:sz w:val="24"/>
          <w:szCs w:val="24"/>
        </w:rPr>
        <w:t>Прочие условия Договора</w:t>
      </w:r>
    </w:p>
    <w:p w:rsidR="008A0021" w:rsidRDefault="008A0021" w:rsidP="008A0021">
      <w:pPr>
        <w:spacing w:line="276" w:lineRule="auto"/>
        <w:ind w:firstLine="708"/>
        <w:jc w:val="both"/>
        <w:rPr>
          <w:kern w:val="0"/>
          <w:sz w:val="24"/>
          <w:szCs w:val="24"/>
        </w:rPr>
      </w:pPr>
      <w:r>
        <w:rPr>
          <w:kern w:val="0"/>
          <w:sz w:val="24"/>
          <w:szCs w:val="24"/>
        </w:rPr>
        <w:lastRenderedPageBreak/>
        <w:t>Настоящий Договор составлен в 3 (трех</w:t>
      </w:r>
      <w:r w:rsidRPr="003632DD">
        <w:rPr>
          <w:kern w:val="0"/>
          <w:sz w:val="24"/>
          <w:szCs w:val="24"/>
        </w:rPr>
        <w:t>) подлинных экземплярах, 1 (один) из котор</w:t>
      </w:r>
      <w:r>
        <w:rPr>
          <w:kern w:val="0"/>
          <w:sz w:val="24"/>
          <w:szCs w:val="24"/>
        </w:rPr>
        <w:t>ых  находится у Исполнителя, и 2 (два</w:t>
      </w:r>
      <w:r w:rsidRPr="003632DD">
        <w:rPr>
          <w:kern w:val="0"/>
          <w:sz w:val="24"/>
          <w:szCs w:val="24"/>
        </w:rPr>
        <w:t>) – у Заказчика.</w:t>
      </w:r>
    </w:p>
    <w:p w:rsidR="008A0021" w:rsidRPr="003632DD" w:rsidRDefault="008A0021" w:rsidP="008A0021">
      <w:pPr>
        <w:rPr>
          <w:b/>
          <w:bCs/>
          <w:iCs/>
          <w:color w:val="000000"/>
          <w:kern w:val="0"/>
          <w:sz w:val="24"/>
          <w:szCs w:val="24"/>
        </w:rPr>
      </w:pPr>
    </w:p>
    <w:p w:rsidR="008A0021" w:rsidRPr="003632DD" w:rsidRDefault="008A0021" w:rsidP="008A0021">
      <w:pPr>
        <w:numPr>
          <w:ilvl w:val="0"/>
          <w:numId w:val="32"/>
        </w:numPr>
        <w:jc w:val="center"/>
        <w:rPr>
          <w:b/>
          <w:bCs/>
          <w:iCs/>
          <w:color w:val="000000"/>
          <w:kern w:val="0"/>
          <w:sz w:val="24"/>
          <w:szCs w:val="24"/>
        </w:rPr>
      </w:pPr>
      <w:r w:rsidRPr="003632DD">
        <w:rPr>
          <w:b/>
          <w:bCs/>
          <w:iCs/>
          <w:color w:val="000000"/>
          <w:kern w:val="0"/>
          <w:sz w:val="24"/>
          <w:szCs w:val="24"/>
        </w:rPr>
        <w:t>Юридические адреса и банковские реквизиты Сторон</w:t>
      </w:r>
    </w:p>
    <w:p w:rsidR="008A0021" w:rsidRPr="003632DD" w:rsidRDefault="008A0021" w:rsidP="008A0021">
      <w:pPr>
        <w:tabs>
          <w:tab w:val="left" w:pos="720"/>
        </w:tabs>
        <w:autoSpaceDE w:val="0"/>
        <w:autoSpaceDN w:val="0"/>
        <w:adjustRightInd w:val="0"/>
        <w:spacing w:before="57"/>
        <w:ind w:left="360"/>
        <w:jc w:val="both"/>
        <w:rPr>
          <w:b/>
          <w:kern w:val="0"/>
          <w:sz w:val="24"/>
          <w:szCs w:val="24"/>
        </w:rPr>
      </w:pPr>
    </w:p>
    <w:tbl>
      <w:tblPr>
        <w:tblW w:w="0" w:type="auto"/>
        <w:tblInd w:w="108" w:type="dxa"/>
        <w:tblLayout w:type="fixed"/>
        <w:tblLook w:val="01E0"/>
      </w:tblPr>
      <w:tblGrid>
        <w:gridCol w:w="4820"/>
        <w:gridCol w:w="5008"/>
      </w:tblGrid>
      <w:tr w:rsidR="008A0021" w:rsidRPr="003632DD" w:rsidTr="008A0021">
        <w:tc>
          <w:tcPr>
            <w:tcW w:w="4820" w:type="dxa"/>
          </w:tcPr>
          <w:p w:rsidR="008A0021" w:rsidRPr="003632DD" w:rsidRDefault="008A0021" w:rsidP="008A0021">
            <w:pPr>
              <w:widowControl w:val="0"/>
              <w:tabs>
                <w:tab w:val="left" w:pos="720"/>
              </w:tabs>
              <w:autoSpaceDE w:val="0"/>
              <w:autoSpaceDN w:val="0"/>
              <w:adjustRightInd w:val="0"/>
              <w:spacing w:before="57"/>
              <w:ind w:left="720" w:hanging="720"/>
              <w:rPr>
                <w:b/>
                <w:kern w:val="0"/>
                <w:sz w:val="24"/>
                <w:szCs w:val="24"/>
              </w:rPr>
            </w:pPr>
            <w:r w:rsidRPr="003632DD">
              <w:rPr>
                <w:b/>
                <w:kern w:val="0"/>
                <w:sz w:val="24"/>
                <w:szCs w:val="24"/>
              </w:rPr>
              <w:t>Заказчик:</w:t>
            </w:r>
          </w:p>
        </w:tc>
        <w:tc>
          <w:tcPr>
            <w:tcW w:w="5008" w:type="dxa"/>
          </w:tcPr>
          <w:p w:rsidR="008A0021" w:rsidRPr="003632DD" w:rsidRDefault="008A0021" w:rsidP="008A0021">
            <w:pPr>
              <w:widowControl w:val="0"/>
              <w:tabs>
                <w:tab w:val="left" w:pos="720"/>
              </w:tabs>
              <w:autoSpaceDE w:val="0"/>
              <w:autoSpaceDN w:val="0"/>
              <w:adjustRightInd w:val="0"/>
              <w:spacing w:before="57"/>
              <w:ind w:left="720" w:hanging="720"/>
              <w:rPr>
                <w:b/>
                <w:kern w:val="0"/>
                <w:sz w:val="24"/>
                <w:szCs w:val="24"/>
              </w:rPr>
            </w:pPr>
            <w:r w:rsidRPr="003632DD">
              <w:rPr>
                <w:b/>
                <w:kern w:val="0"/>
                <w:sz w:val="24"/>
                <w:szCs w:val="24"/>
              </w:rPr>
              <w:t>Исполнитель:</w:t>
            </w:r>
          </w:p>
        </w:tc>
      </w:tr>
      <w:tr w:rsidR="008A0021" w:rsidRPr="003632DD" w:rsidTr="008A0021">
        <w:trPr>
          <w:trHeight w:val="1295"/>
        </w:trPr>
        <w:tc>
          <w:tcPr>
            <w:tcW w:w="4820" w:type="dxa"/>
          </w:tcPr>
          <w:p w:rsidR="008A0021" w:rsidRPr="003632DD" w:rsidRDefault="008A0021" w:rsidP="008A0021">
            <w:pPr>
              <w:widowControl w:val="0"/>
              <w:spacing w:after="120"/>
              <w:jc w:val="both"/>
              <w:rPr>
                <w:kern w:val="0"/>
                <w:sz w:val="24"/>
                <w:szCs w:val="24"/>
              </w:rPr>
            </w:pPr>
            <w:r w:rsidRPr="003632DD">
              <w:rPr>
                <w:color w:val="000000"/>
                <w:kern w:val="0"/>
                <w:sz w:val="24"/>
                <w:szCs w:val="24"/>
              </w:rPr>
              <w:t>Федеральное государственное автономное образовательное учре</w:t>
            </w:r>
            <w:r>
              <w:rPr>
                <w:color w:val="000000"/>
                <w:kern w:val="0"/>
                <w:sz w:val="24"/>
                <w:szCs w:val="24"/>
              </w:rPr>
              <w:t xml:space="preserve">ждение высшего </w:t>
            </w:r>
            <w:r w:rsidRPr="003632DD">
              <w:rPr>
                <w:color w:val="000000"/>
                <w:kern w:val="0"/>
                <w:sz w:val="24"/>
                <w:szCs w:val="24"/>
              </w:rPr>
              <w:t xml:space="preserve"> образования «Южный федеральный университет»</w:t>
            </w:r>
          </w:p>
        </w:tc>
        <w:tc>
          <w:tcPr>
            <w:tcW w:w="5008" w:type="dxa"/>
          </w:tcPr>
          <w:p w:rsidR="008A0021" w:rsidRPr="002E3DCF" w:rsidRDefault="008A0021" w:rsidP="008A0021">
            <w:pPr>
              <w:widowControl w:val="0"/>
              <w:spacing w:after="120"/>
              <w:jc w:val="both"/>
            </w:pPr>
          </w:p>
        </w:tc>
      </w:tr>
      <w:tr w:rsidR="008A0021" w:rsidRPr="003632DD" w:rsidTr="008A0021">
        <w:trPr>
          <w:trHeight w:val="2760"/>
        </w:trPr>
        <w:tc>
          <w:tcPr>
            <w:tcW w:w="4820" w:type="dxa"/>
          </w:tcPr>
          <w:p w:rsidR="008A0021" w:rsidRPr="003632DD" w:rsidRDefault="008A0021" w:rsidP="008A0021">
            <w:pPr>
              <w:widowControl w:val="0"/>
              <w:jc w:val="both"/>
              <w:rPr>
                <w:kern w:val="0"/>
                <w:sz w:val="24"/>
                <w:szCs w:val="24"/>
              </w:rPr>
            </w:pPr>
            <w:r w:rsidRPr="003632DD">
              <w:rPr>
                <w:kern w:val="0"/>
                <w:sz w:val="24"/>
                <w:szCs w:val="24"/>
              </w:rPr>
              <w:t>344006, г. Ростов-на-Дону, ул. Б.Садовая, 105/42</w:t>
            </w:r>
          </w:p>
          <w:p w:rsidR="008A0021" w:rsidRPr="003632DD" w:rsidRDefault="008A0021" w:rsidP="008A0021">
            <w:pPr>
              <w:widowControl w:val="0"/>
              <w:jc w:val="both"/>
              <w:rPr>
                <w:kern w:val="0"/>
                <w:sz w:val="24"/>
                <w:szCs w:val="24"/>
              </w:rPr>
            </w:pPr>
            <w:r w:rsidRPr="003632DD">
              <w:rPr>
                <w:kern w:val="0"/>
                <w:sz w:val="24"/>
                <w:szCs w:val="24"/>
              </w:rPr>
              <w:t>ИНН 6163027810  КПП 616301001</w:t>
            </w:r>
          </w:p>
          <w:p w:rsidR="008A0021" w:rsidRDefault="008A0021" w:rsidP="008A0021">
            <w:pPr>
              <w:widowControl w:val="0"/>
              <w:jc w:val="both"/>
              <w:rPr>
                <w:kern w:val="0"/>
                <w:sz w:val="24"/>
                <w:szCs w:val="24"/>
              </w:rPr>
            </w:pPr>
          </w:p>
          <w:p w:rsidR="008A0021" w:rsidRPr="003632DD" w:rsidRDefault="008A0021" w:rsidP="008A0021">
            <w:pPr>
              <w:widowControl w:val="0"/>
              <w:jc w:val="both"/>
              <w:rPr>
                <w:kern w:val="0"/>
                <w:sz w:val="24"/>
                <w:szCs w:val="24"/>
              </w:rPr>
            </w:pPr>
          </w:p>
        </w:tc>
        <w:tc>
          <w:tcPr>
            <w:tcW w:w="5008" w:type="dxa"/>
          </w:tcPr>
          <w:p w:rsidR="008A0021" w:rsidRPr="002E3DCF" w:rsidRDefault="008A0021" w:rsidP="008A0021">
            <w:pPr>
              <w:widowControl w:val="0"/>
              <w:jc w:val="both"/>
            </w:pPr>
          </w:p>
        </w:tc>
      </w:tr>
      <w:tr w:rsidR="008A0021" w:rsidRPr="003632DD" w:rsidTr="008A0021">
        <w:trPr>
          <w:trHeight w:val="791"/>
        </w:trPr>
        <w:tc>
          <w:tcPr>
            <w:tcW w:w="4820" w:type="dxa"/>
          </w:tcPr>
          <w:p w:rsidR="008A0021" w:rsidRPr="00D92CDE" w:rsidRDefault="008A0021" w:rsidP="008A0021">
            <w:pPr>
              <w:widowControl w:val="0"/>
              <w:jc w:val="both"/>
              <w:rPr>
                <w:color w:val="000000"/>
              </w:rPr>
            </w:pPr>
            <w:r w:rsidRPr="00D92CDE">
              <w:rPr>
                <w:color w:val="000000"/>
              </w:rPr>
              <w:t>____________________(</w:t>
            </w:r>
            <w:r w:rsidR="0084669E">
              <w:rPr>
                <w:color w:val="000000"/>
                <w:sz w:val="24"/>
                <w:szCs w:val="24"/>
              </w:rPr>
              <w:t>___________</w:t>
            </w:r>
            <w:r w:rsidRPr="00D92CDE">
              <w:rPr>
                <w:color w:val="000000"/>
              </w:rPr>
              <w:t>)</w:t>
            </w:r>
          </w:p>
          <w:p w:rsidR="008A0021" w:rsidRPr="00D92CDE" w:rsidRDefault="008A0021" w:rsidP="008A0021">
            <w:pPr>
              <w:rPr>
                <w:color w:val="000000"/>
                <w:kern w:val="0"/>
                <w:sz w:val="24"/>
                <w:szCs w:val="24"/>
              </w:rPr>
            </w:pPr>
            <w:r w:rsidRPr="00D92CDE">
              <w:rPr>
                <w:color w:val="000000"/>
              </w:rPr>
              <w:t>М.П.</w:t>
            </w:r>
            <w:r w:rsidRPr="00D92CDE">
              <w:rPr>
                <w:color w:val="000000"/>
                <w:sz w:val="24"/>
                <w:szCs w:val="24"/>
              </w:rPr>
              <w:t xml:space="preserve"> </w:t>
            </w:r>
          </w:p>
        </w:tc>
        <w:tc>
          <w:tcPr>
            <w:tcW w:w="5008" w:type="dxa"/>
          </w:tcPr>
          <w:p w:rsidR="008A0021" w:rsidRPr="00D92CDE" w:rsidRDefault="008A0021" w:rsidP="008A0021">
            <w:pPr>
              <w:widowControl w:val="0"/>
              <w:jc w:val="both"/>
              <w:rPr>
                <w:color w:val="000000"/>
                <w:sz w:val="24"/>
                <w:szCs w:val="24"/>
              </w:rPr>
            </w:pPr>
            <w:r w:rsidRPr="00D92CDE">
              <w:rPr>
                <w:color w:val="000000"/>
                <w:sz w:val="24"/>
                <w:szCs w:val="24"/>
              </w:rPr>
              <w:t>___</w:t>
            </w:r>
            <w:r>
              <w:rPr>
                <w:color w:val="000000"/>
                <w:sz w:val="24"/>
                <w:szCs w:val="24"/>
              </w:rPr>
              <w:t>_________________(</w:t>
            </w:r>
            <w:r w:rsidR="0084669E">
              <w:rPr>
                <w:color w:val="000000"/>
                <w:sz w:val="24"/>
                <w:szCs w:val="24"/>
              </w:rPr>
              <w:t>_________</w:t>
            </w:r>
            <w:r w:rsidRPr="00D92CDE">
              <w:rPr>
                <w:color w:val="000000"/>
                <w:sz w:val="24"/>
                <w:szCs w:val="24"/>
              </w:rPr>
              <w:t>)</w:t>
            </w:r>
          </w:p>
          <w:p w:rsidR="008A0021" w:rsidRPr="00D92CDE" w:rsidRDefault="008A0021" w:rsidP="0084669E">
            <w:pPr>
              <w:widowControl w:val="0"/>
              <w:rPr>
                <w:sz w:val="24"/>
                <w:szCs w:val="24"/>
              </w:rPr>
            </w:pPr>
            <w:r w:rsidRPr="00D92CDE">
              <w:rPr>
                <w:color w:val="000000"/>
                <w:sz w:val="24"/>
                <w:szCs w:val="24"/>
              </w:rPr>
              <w:t>М.П.</w:t>
            </w:r>
          </w:p>
        </w:tc>
      </w:tr>
    </w:tbl>
    <w:p w:rsidR="008A0021" w:rsidRPr="003632DD" w:rsidRDefault="008A0021" w:rsidP="008A0021">
      <w:pPr>
        <w:ind w:left="360"/>
        <w:rPr>
          <w:kern w:val="0"/>
          <w:sz w:val="24"/>
          <w:szCs w:val="24"/>
        </w:rPr>
      </w:pPr>
    </w:p>
    <w:p w:rsidR="008A0021" w:rsidRPr="00D92CDE" w:rsidRDefault="008A0021" w:rsidP="008A0021">
      <w:pPr>
        <w:rPr>
          <w:kern w:val="0"/>
          <w:sz w:val="24"/>
          <w:szCs w:val="24"/>
        </w:rPr>
      </w:pPr>
      <w:r w:rsidRPr="00D92CDE">
        <w:rPr>
          <w:kern w:val="0"/>
          <w:sz w:val="24"/>
          <w:szCs w:val="24"/>
        </w:rPr>
        <w:t xml:space="preserve">Контактное лицо по Договору от Заказчика: </w:t>
      </w:r>
    </w:p>
    <w:p w:rsidR="008A0021" w:rsidRDefault="008A0021" w:rsidP="008A0021">
      <w:pPr>
        <w:rPr>
          <w:kern w:val="0"/>
          <w:sz w:val="24"/>
          <w:szCs w:val="24"/>
        </w:rPr>
      </w:pPr>
    </w:p>
    <w:p w:rsidR="008A0021" w:rsidRPr="00D92CDE" w:rsidRDefault="008A0021" w:rsidP="008A0021">
      <w:pPr>
        <w:rPr>
          <w:kern w:val="0"/>
          <w:sz w:val="24"/>
          <w:szCs w:val="24"/>
        </w:rPr>
      </w:pPr>
    </w:p>
    <w:p w:rsidR="008A0021" w:rsidRPr="00D92CDE" w:rsidRDefault="008A0021" w:rsidP="008A0021">
      <w:pPr>
        <w:rPr>
          <w:kern w:val="0"/>
          <w:sz w:val="24"/>
          <w:szCs w:val="24"/>
        </w:rPr>
      </w:pPr>
      <w:r w:rsidRPr="00D92CDE">
        <w:rPr>
          <w:kern w:val="0"/>
          <w:sz w:val="24"/>
          <w:szCs w:val="24"/>
        </w:rPr>
        <w:t xml:space="preserve">Контактное лицо по Договору от Исполнителя: </w:t>
      </w:r>
    </w:p>
    <w:p w:rsidR="008A0021" w:rsidRPr="003632DD" w:rsidRDefault="008A0021" w:rsidP="008A0021">
      <w:pPr>
        <w:rPr>
          <w:kern w:val="0"/>
          <w:sz w:val="24"/>
          <w:szCs w:val="24"/>
        </w:rPr>
        <w:sectPr w:rsidR="008A0021" w:rsidRPr="003632DD" w:rsidSect="008A0021">
          <w:footerReference w:type="even" r:id="rId15"/>
          <w:footerReference w:type="default" r:id="rId16"/>
          <w:pgSz w:w="11906" w:h="16838"/>
          <w:pgMar w:top="720" w:right="720" w:bottom="720" w:left="709" w:header="720" w:footer="720" w:gutter="0"/>
          <w:cols w:space="708"/>
          <w:docGrid w:linePitch="360"/>
        </w:sectPr>
      </w:pPr>
    </w:p>
    <w:p w:rsidR="008A0021" w:rsidRPr="003632DD" w:rsidRDefault="008A0021" w:rsidP="008A0021">
      <w:pPr>
        <w:widowControl w:val="0"/>
        <w:jc w:val="right"/>
        <w:rPr>
          <w:kern w:val="0"/>
          <w:sz w:val="24"/>
          <w:szCs w:val="24"/>
        </w:rPr>
      </w:pPr>
      <w:r w:rsidRPr="003632DD">
        <w:rPr>
          <w:kern w:val="0"/>
          <w:sz w:val="24"/>
          <w:szCs w:val="24"/>
        </w:rPr>
        <w:lastRenderedPageBreak/>
        <w:t>Приложение № 1</w:t>
      </w:r>
    </w:p>
    <w:p w:rsidR="008A0021" w:rsidRPr="003632DD" w:rsidRDefault="008A0021" w:rsidP="008A0021">
      <w:pPr>
        <w:widowControl w:val="0"/>
        <w:ind w:firstLine="720"/>
        <w:jc w:val="right"/>
        <w:rPr>
          <w:kern w:val="0"/>
          <w:sz w:val="24"/>
          <w:szCs w:val="24"/>
        </w:rPr>
      </w:pPr>
      <w:r w:rsidRPr="003632DD">
        <w:rPr>
          <w:kern w:val="0"/>
          <w:sz w:val="24"/>
          <w:szCs w:val="24"/>
        </w:rPr>
        <w:t>к Договору</w:t>
      </w:r>
    </w:p>
    <w:p w:rsidR="008A0021" w:rsidRPr="003632DD" w:rsidRDefault="008A0021" w:rsidP="008A0021">
      <w:pPr>
        <w:widowControl w:val="0"/>
        <w:jc w:val="right"/>
        <w:rPr>
          <w:kern w:val="0"/>
          <w:sz w:val="24"/>
          <w:szCs w:val="24"/>
        </w:rPr>
      </w:pPr>
      <w:r>
        <w:rPr>
          <w:kern w:val="0"/>
          <w:sz w:val="24"/>
          <w:szCs w:val="24"/>
        </w:rPr>
        <w:t>от «___» __________2015</w:t>
      </w:r>
      <w:r w:rsidRPr="003632DD">
        <w:rPr>
          <w:kern w:val="0"/>
          <w:sz w:val="24"/>
          <w:szCs w:val="24"/>
        </w:rPr>
        <w:t xml:space="preserve"> г.</w:t>
      </w:r>
    </w:p>
    <w:p w:rsidR="008A0021" w:rsidRPr="003632DD" w:rsidRDefault="008A0021" w:rsidP="008A0021">
      <w:pPr>
        <w:widowControl w:val="0"/>
        <w:jc w:val="right"/>
        <w:rPr>
          <w:kern w:val="0"/>
          <w:sz w:val="24"/>
          <w:szCs w:val="24"/>
        </w:rPr>
      </w:pPr>
      <w:r w:rsidRPr="003632DD">
        <w:rPr>
          <w:kern w:val="0"/>
          <w:sz w:val="24"/>
          <w:szCs w:val="24"/>
        </w:rPr>
        <w:t xml:space="preserve"> № _____________________</w:t>
      </w:r>
    </w:p>
    <w:p w:rsidR="008A0021" w:rsidRPr="003632DD" w:rsidRDefault="008A0021" w:rsidP="008A0021">
      <w:pPr>
        <w:jc w:val="center"/>
        <w:rPr>
          <w:b/>
          <w:kern w:val="0"/>
          <w:sz w:val="24"/>
          <w:szCs w:val="24"/>
        </w:rPr>
      </w:pPr>
    </w:p>
    <w:p w:rsidR="008A0021" w:rsidRPr="003632DD" w:rsidRDefault="008A0021" w:rsidP="008A0021">
      <w:pPr>
        <w:jc w:val="center"/>
        <w:rPr>
          <w:b/>
          <w:kern w:val="0"/>
          <w:sz w:val="24"/>
          <w:szCs w:val="24"/>
        </w:rPr>
      </w:pPr>
      <w:r w:rsidRPr="003632DD">
        <w:rPr>
          <w:b/>
          <w:kern w:val="0"/>
          <w:sz w:val="24"/>
          <w:szCs w:val="24"/>
        </w:rPr>
        <w:t>СПЕЦИФИКАЦИЯ</w:t>
      </w:r>
    </w:p>
    <w:p w:rsidR="008A0021" w:rsidRPr="003632DD" w:rsidRDefault="008A0021" w:rsidP="008A0021">
      <w:pPr>
        <w:rPr>
          <w:kern w:val="0"/>
          <w:sz w:val="24"/>
          <w:szCs w:val="24"/>
        </w:rPr>
      </w:pPr>
    </w:p>
    <w:tbl>
      <w:tblPr>
        <w:tblW w:w="150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08"/>
        <w:gridCol w:w="709"/>
        <w:gridCol w:w="993"/>
        <w:gridCol w:w="5102"/>
        <w:gridCol w:w="882"/>
        <w:gridCol w:w="1103"/>
        <w:gridCol w:w="1136"/>
        <w:gridCol w:w="993"/>
        <w:gridCol w:w="1701"/>
        <w:gridCol w:w="2127"/>
        <w:gridCol w:w="215"/>
      </w:tblGrid>
      <w:tr w:rsidR="008A0021" w:rsidRPr="00927024" w:rsidTr="0022210F">
        <w:trPr>
          <w:gridBefore w:val="1"/>
          <w:gridAfter w:val="1"/>
          <w:wBefore w:w="108" w:type="dxa"/>
          <w:wAfter w:w="215" w:type="dxa"/>
        </w:trPr>
        <w:tc>
          <w:tcPr>
            <w:tcW w:w="709" w:type="dxa"/>
            <w:shd w:val="clear" w:color="auto" w:fill="D9D9D9" w:themeFill="background1" w:themeFillShade="D9"/>
            <w:vAlign w:val="center"/>
          </w:tcPr>
          <w:p w:rsidR="008A0021" w:rsidRPr="00927024" w:rsidRDefault="008A0021" w:rsidP="008A0021">
            <w:pPr>
              <w:jc w:val="center"/>
              <w:rPr>
                <w:sz w:val="24"/>
                <w:szCs w:val="24"/>
              </w:rPr>
            </w:pPr>
            <w:r w:rsidRPr="00927024">
              <w:rPr>
                <w:sz w:val="24"/>
                <w:szCs w:val="24"/>
              </w:rPr>
              <w:t>№</w:t>
            </w:r>
          </w:p>
          <w:p w:rsidR="008A0021" w:rsidRPr="00927024" w:rsidRDefault="008A0021" w:rsidP="008A0021">
            <w:pPr>
              <w:jc w:val="center"/>
              <w:rPr>
                <w:sz w:val="24"/>
                <w:szCs w:val="24"/>
              </w:rPr>
            </w:pPr>
            <w:r w:rsidRPr="00927024">
              <w:rPr>
                <w:sz w:val="24"/>
                <w:szCs w:val="24"/>
              </w:rPr>
              <w:t>п/п</w:t>
            </w:r>
          </w:p>
        </w:tc>
        <w:tc>
          <w:tcPr>
            <w:tcW w:w="993" w:type="dxa"/>
            <w:shd w:val="clear" w:color="auto" w:fill="D9D9D9" w:themeFill="background1" w:themeFillShade="D9"/>
            <w:vAlign w:val="center"/>
          </w:tcPr>
          <w:p w:rsidR="008A0021" w:rsidRPr="00927024" w:rsidRDefault="008A0021" w:rsidP="008A0021">
            <w:pPr>
              <w:jc w:val="center"/>
              <w:rPr>
                <w:sz w:val="24"/>
                <w:szCs w:val="24"/>
              </w:rPr>
            </w:pPr>
            <w:r w:rsidRPr="00927024">
              <w:rPr>
                <w:sz w:val="24"/>
                <w:szCs w:val="24"/>
              </w:rPr>
              <w:t>Индекс</w:t>
            </w:r>
          </w:p>
        </w:tc>
        <w:tc>
          <w:tcPr>
            <w:tcW w:w="5102" w:type="dxa"/>
            <w:shd w:val="clear" w:color="auto" w:fill="D9D9D9" w:themeFill="background1" w:themeFillShade="D9"/>
            <w:vAlign w:val="center"/>
          </w:tcPr>
          <w:p w:rsidR="008A0021" w:rsidRPr="00927024" w:rsidRDefault="008A0021" w:rsidP="008A0021">
            <w:pPr>
              <w:jc w:val="center"/>
              <w:rPr>
                <w:sz w:val="24"/>
                <w:szCs w:val="24"/>
              </w:rPr>
            </w:pPr>
            <w:r w:rsidRPr="00927024">
              <w:rPr>
                <w:sz w:val="24"/>
                <w:szCs w:val="24"/>
              </w:rPr>
              <w:t>Наименование издания</w:t>
            </w:r>
          </w:p>
        </w:tc>
        <w:tc>
          <w:tcPr>
            <w:tcW w:w="1985" w:type="dxa"/>
            <w:gridSpan w:val="2"/>
            <w:shd w:val="clear" w:color="auto" w:fill="D9D9D9" w:themeFill="background1" w:themeFillShade="D9"/>
            <w:vAlign w:val="center"/>
          </w:tcPr>
          <w:p w:rsidR="008A0021" w:rsidRPr="00BE07F1" w:rsidRDefault="00BE07F1" w:rsidP="008A0021">
            <w:pPr>
              <w:jc w:val="center"/>
              <w:rPr>
                <w:sz w:val="24"/>
                <w:szCs w:val="24"/>
                <w:lang w:val="en-US"/>
              </w:rPr>
            </w:pPr>
            <w:r w:rsidRPr="00BE07F1">
              <w:rPr>
                <w:bCs/>
                <w:sz w:val="24"/>
                <w:szCs w:val="24"/>
              </w:rPr>
              <w:t>Характеристика поставляемого товара</w:t>
            </w:r>
          </w:p>
        </w:tc>
        <w:tc>
          <w:tcPr>
            <w:tcW w:w="1136" w:type="dxa"/>
            <w:tcBorders>
              <w:right w:val="single" w:sz="4" w:space="0" w:color="auto"/>
            </w:tcBorders>
            <w:shd w:val="clear" w:color="auto" w:fill="D9D9D9" w:themeFill="background1" w:themeFillShade="D9"/>
            <w:vAlign w:val="center"/>
          </w:tcPr>
          <w:p w:rsidR="008A0021" w:rsidRPr="00927024" w:rsidRDefault="008A0021" w:rsidP="008A0021">
            <w:pPr>
              <w:jc w:val="center"/>
              <w:rPr>
                <w:sz w:val="24"/>
                <w:szCs w:val="24"/>
              </w:rPr>
            </w:pPr>
            <w:r w:rsidRPr="00927024">
              <w:rPr>
                <w:sz w:val="24"/>
                <w:szCs w:val="24"/>
              </w:rPr>
              <w:t>Ед. изм.</w:t>
            </w:r>
          </w:p>
        </w:tc>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8A0021" w:rsidRPr="00927024" w:rsidRDefault="008A0021" w:rsidP="008A0021">
            <w:pPr>
              <w:jc w:val="center"/>
              <w:rPr>
                <w:sz w:val="24"/>
                <w:szCs w:val="24"/>
              </w:rPr>
            </w:pPr>
            <w:r w:rsidRPr="00927024">
              <w:rPr>
                <w:sz w:val="24"/>
                <w:szCs w:val="24"/>
              </w:rPr>
              <w:t>Кол-во</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A0021" w:rsidRPr="00927024" w:rsidRDefault="008A0021" w:rsidP="008A0021">
            <w:pPr>
              <w:jc w:val="center"/>
              <w:rPr>
                <w:kern w:val="0"/>
                <w:sz w:val="24"/>
                <w:szCs w:val="24"/>
              </w:rPr>
            </w:pPr>
            <w:r w:rsidRPr="00927024">
              <w:rPr>
                <w:kern w:val="0"/>
                <w:sz w:val="24"/>
                <w:szCs w:val="24"/>
              </w:rPr>
              <w:t>Цена за единицу</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8A0021" w:rsidRPr="00927024" w:rsidRDefault="008A0021" w:rsidP="008A0021">
            <w:pPr>
              <w:jc w:val="center"/>
              <w:rPr>
                <w:kern w:val="0"/>
                <w:sz w:val="24"/>
                <w:szCs w:val="24"/>
              </w:rPr>
            </w:pPr>
            <w:r w:rsidRPr="00927024">
              <w:rPr>
                <w:kern w:val="0"/>
                <w:sz w:val="24"/>
                <w:szCs w:val="24"/>
              </w:rPr>
              <w:t>Общая стоимость</w:t>
            </w:r>
          </w:p>
        </w:tc>
      </w:tr>
      <w:tr w:rsidR="008A0021" w:rsidRPr="00927024" w:rsidTr="00BE07F1">
        <w:trPr>
          <w:gridBefore w:val="1"/>
          <w:gridAfter w:val="1"/>
          <w:wBefore w:w="108" w:type="dxa"/>
          <w:wAfter w:w="215" w:type="dxa"/>
          <w:trHeight w:val="231"/>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lang w:val="en-US"/>
              </w:rPr>
            </w:pPr>
          </w:p>
        </w:tc>
        <w:tc>
          <w:tcPr>
            <w:tcW w:w="5102" w:type="dxa"/>
            <w:vAlign w:val="center"/>
          </w:tcPr>
          <w:p w:rsidR="008A0021" w:rsidRPr="00927024" w:rsidRDefault="008A0021" w:rsidP="008A0021">
            <w:pPr>
              <w:rPr>
                <w:sz w:val="24"/>
                <w:szCs w:val="24"/>
                <w:lang w:val="en-US"/>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r>
      <w:tr w:rsidR="008A0021" w:rsidRPr="00927024" w:rsidTr="00BE07F1">
        <w:trPr>
          <w:gridBefore w:val="1"/>
          <w:gridAfter w:val="1"/>
          <w:wBefore w:w="108" w:type="dxa"/>
          <w:wAfter w:w="215" w:type="dxa"/>
          <w:trHeight w:val="306"/>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rPr>
            </w:pPr>
          </w:p>
        </w:tc>
        <w:tc>
          <w:tcPr>
            <w:tcW w:w="5102" w:type="dxa"/>
            <w:vAlign w:val="center"/>
          </w:tcPr>
          <w:p w:rsidR="008A0021" w:rsidRPr="00927024" w:rsidRDefault="008A0021" w:rsidP="008A0021">
            <w:pPr>
              <w:rPr>
                <w:sz w:val="24"/>
                <w:szCs w:val="24"/>
                <w:lang w:val="en-US"/>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r>
      <w:tr w:rsidR="008A0021" w:rsidRPr="00927024" w:rsidTr="00BE07F1">
        <w:trPr>
          <w:gridBefore w:val="1"/>
          <w:gridAfter w:val="1"/>
          <w:wBefore w:w="108" w:type="dxa"/>
          <w:wAfter w:w="215" w:type="dxa"/>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lang w:val="en-US"/>
              </w:rPr>
            </w:pPr>
          </w:p>
        </w:tc>
        <w:tc>
          <w:tcPr>
            <w:tcW w:w="5102" w:type="dxa"/>
            <w:vAlign w:val="center"/>
          </w:tcPr>
          <w:p w:rsidR="008A0021" w:rsidRPr="00927024" w:rsidRDefault="008A0021" w:rsidP="008A0021">
            <w:pPr>
              <w:rPr>
                <w:sz w:val="24"/>
                <w:szCs w:val="24"/>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r>
      <w:tr w:rsidR="008A0021" w:rsidRPr="00927024" w:rsidTr="00BE07F1">
        <w:trPr>
          <w:gridBefore w:val="1"/>
          <w:gridAfter w:val="1"/>
          <w:wBefore w:w="108" w:type="dxa"/>
          <w:wAfter w:w="215" w:type="dxa"/>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rPr>
            </w:pPr>
          </w:p>
        </w:tc>
        <w:tc>
          <w:tcPr>
            <w:tcW w:w="5102" w:type="dxa"/>
            <w:vAlign w:val="center"/>
          </w:tcPr>
          <w:p w:rsidR="008A0021" w:rsidRPr="00927024" w:rsidRDefault="008A0021" w:rsidP="008A0021">
            <w:pPr>
              <w:rPr>
                <w:sz w:val="24"/>
                <w:szCs w:val="24"/>
                <w:lang w:val="en-US"/>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lang w:val="en-US"/>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lang w:val="en-US"/>
              </w:rPr>
            </w:pPr>
          </w:p>
        </w:tc>
      </w:tr>
      <w:tr w:rsidR="008A0021" w:rsidRPr="00927024" w:rsidTr="00BE07F1">
        <w:trPr>
          <w:gridBefore w:val="1"/>
          <w:gridAfter w:val="1"/>
          <w:wBefore w:w="108" w:type="dxa"/>
          <w:wAfter w:w="215" w:type="dxa"/>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lang w:val="en-US"/>
              </w:rPr>
            </w:pPr>
          </w:p>
        </w:tc>
        <w:tc>
          <w:tcPr>
            <w:tcW w:w="5102" w:type="dxa"/>
            <w:vAlign w:val="center"/>
          </w:tcPr>
          <w:p w:rsidR="008A0021" w:rsidRPr="00927024" w:rsidRDefault="008A0021" w:rsidP="008A0021">
            <w:pPr>
              <w:rPr>
                <w:sz w:val="24"/>
                <w:szCs w:val="24"/>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r>
      <w:tr w:rsidR="008A0021" w:rsidRPr="00927024" w:rsidTr="00BE07F1">
        <w:trPr>
          <w:gridBefore w:val="1"/>
          <w:gridAfter w:val="1"/>
          <w:wBefore w:w="108" w:type="dxa"/>
          <w:wAfter w:w="215" w:type="dxa"/>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lang w:val="en-US"/>
              </w:rPr>
            </w:pPr>
          </w:p>
        </w:tc>
        <w:tc>
          <w:tcPr>
            <w:tcW w:w="5102" w:type="dxa"/>
            <w:vAlign w:val="center"/>
          </w:tcPr>
          <w:p w:rsidR="008A0021" w:rsidRPr="00927024" w:rsidRDefault="008A0021" w:rsidP="008A0021">
            <w:pPr>
              <w:rPr>
                <w:sz w:val="24"/>
                <w:szCs w:val="24"/>
                <w:lang w:val="en-US"/>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r>
      <w:tr w:rsidR="008A0021" w:rsidRPr="00927024" w:rsidTr="00BE07F1">
        <w:trPr>
          <w:gridBefore w:val="1"/>
          <w:gridAfter w:val="1"/>
          <w:wBefore w:w="108" w:type="dxa"/>
          <w:wAfter w:w="215" w:type="dxa"/>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rPr>
            </w:pPr>
          </w:p>
        </w:tc>
        <w:tc>
          <w:tcPr>
            <w:tcW w:w="5102" w:type="dxa"/>
            <w:vAlign w:val="center"/>
          </w:tcPr>
          <w:p w:rsidR="008A0021" w:rsidRPr="00927024" w:rsidRDefault="008A0021" w:rsidP="008A0021">
            <w:pPr>
              <w:rPr>
                <w:sz w:val="24"/>
                <w:szCs w:val="24"/>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r>
      <w:tr w:rsidR="008A0021" w:rsidRPr="00927024" w:rsidTr="00BE07F1">
        <w:trPr>
          <w:gridBefore w:val="1"/>
          <w:gridAfter w:val="1"/>
          <w:wBefore w:w="108" w:type="dxa"/>
          <w:wAfter w:w="215" w:type="dxa"/>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rPr>
            </w:pPr>
          </w:p>
        </w:tc>
        <w:tc>
          <w:tcPr>
            <w:tcW w:w="5102" w:type="dxa"/>
            <w:vAlign w:val="center"/>
          </w:tcPr>
          <w:p w:rsidR="008A0021" w:rsidRPr="00927024" w:rsidRDefault="008A0021" w:rsidP="008A0021">
            <w:pPr>
              <w:rPr>
                <w:sz w:val="24"/>
                <w:szCs w:val="24"/>
                <w:lang w:val="en-US"/>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r>
      <w:tr w:rsidR="008A0021" w:rsidRPr="00927024" w:rsidTr="00BE07F1">
        <w:trPr>
          <w:gridBefore w:val="1"/>
          <w:gridAfter w:val="1"/>
          <w:wBefore w:w="108" w:type="dxa"/>
          <w:wAfter w:w="215" w:type="dxa"/>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rPr>
            </w:pPr>
          </w:p>
        </w:tc>
        <w:tc>
          <w:tcPr>
            <w:tcW w:w="5102" w:type="dxa"/>
            <w:vAlign w:val="center"/>
          </w:tcPr>
          <w:p w:rsidR="008A0021" w:rsidRPr="00927024" w:rsidRDefault="008A0021" w:rsidP="008A0021">
            <w:pPr>
              <w:rPr>
                <w:sz w:val="24"/>
                <w:szCs w:val="24"/>
                <w:lang w:val="en-US"/>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r>
      <w:tr w:rsidR="008A0021" w:rsidRPr="00927024" w:rsidTr="00BE07F1">
        <w:trPr>
          <w:gridBefore w:val="1"/>
          <w:gridAfter w:val="1"/>
          <w:wBefore w:w="108" w:type="dxa"/>
          <w:wAfter w:w="215" w:type="dxa"/>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rPr>
            </w:pPr>
          </w:p>
        </w:tc>
        <w:tc>
          <w:tcPr>
            <w:tcW w:w="5102" w:type="dxa"/>
            <w:vAlign w:val="center"/>
          </w:tcPr>
          <w:p w:rsidR="008A0021" w:rsidRPr="00927024" w:rsidRDefault="008A0021" w:rsidP="008A0021">
            <w:pPr>
              <w:rPr>
                <w:sz w:val="24"/>
                <w:szCs w:val="24"/>
                <w:lang w:val="en-US"/>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r>
      <w:tr w:rsidR="008A0021" w:rsidRPr="00927024" w:rsidTr="00BE07F1">
        <w:trPr>
          <w:gridBefore w:val="1"/>
          <w:gridAfter w:val="1"/>
          <w:wBefore w:w="108" w:type="dxa"/>
          <w:wAfter w:w="215" w:type="dxa"/>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rPr>
            </w:pPr>
          </w:p>
        </w:tc>
        <w:tc>
          <w:tcPr>
            <w:tcW w:w="5102" w:type="dxa"/>
            <w:vAlign w:val="center"/>
          </w:tcPr>
          <w:p w:rsidR="008A0021" w:rsidRPr="00927024" w:rsidRDefault="008A0021" w:rsidP="008A0021">
            <w:pPr>
              <w:rPr>
                <w:sz w:val="24"/>
                <w:szCs w:val="24"/>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r>
      <w:tr w:rsidR="008A0021" w:rsidRPr="00927024" w:rsidTr="00BE07F1">
        <w:trPr>
          <w:gridBefore w:val="1"/>
          <w:gridAfter w:val="1"/>
          <w:wBefore w:w="108" w:type="dxa"/>
          <w:wAfter w:w="215" w:type="dxa"/>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rPr>
            </w:pPr>
          </w:p>
        </w:tc>
        <w:tc>
          <w:tcPr>
            <w:tcW w:w="5102" w:type="dxa"/>
            <w:vAlign w:val="center"/>
          </w:tcPr>
          <w:p w:rsidR="008A0021" w:rsidRPr="00927024" w:rsidRDefault="008A0021" w:rsidP="008A0021">
            <w:pPr>
              <w:rPr>
                <w:sz w:val="24"/>
                <w:szCs w:val="24"/>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r>
      <w:tr w:rsidR="008A0021" w:rsidRPr="00927024" w:rsidTr="00BE07F1">
        <w:trPr>
          <w:gridBefore w:val="1"/>
          <w:gridAfter w:val="1"/>
          <w:wBefore w:w="108" w:type="dxa"/>
          <w:wAfter w:w="215" w:type="dxa"/>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rPr>
            </w:pPr>
          </w:p>
        </w:tc>
        <w:tc>
          <w:tcPr>
            <w:tcW w:w="5102" w:type="dxa"/>
            <w:vAlign w:val="center"/>
          </w:tcPr>
          <w:p w:rsidR="008A0021" w:rsidRPr="00927024" w:rsidRDefault="008A0021" w:rsidP="008A0021">
            <w:pPr>
              <w:rPr>
                <w:sz w:val="24"/>
                <w:szCs w:val="24"/>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r>
      <w:tr w:rsidR="008A0021" w:rsidRPr="00927024" w:rsidTr="00BE07F1">
        <w:trPr>
          <w:gridBefore w:val="1"/>
          <w:gridAfter w:val="1"/>
          <w:wBefore w:w="108" w:type="dxa"/>
          <w:wAfter w:w="215" w:type="dxa"/>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rPr>
            </w:pPr>
          </w:p>
        </w:tc>
        <w:tc>
          <w:tcPr>
            <w:tcW w:w="5102" w:type="dxa"/>
            <w:vAlign w:val="center"/>
          </w:tcPr>
          <w:p w:rsidR="008A0021" w:rsidRPr="00927024" w:rsidRDefault="008A0021" w:rsidP="008A0021">
            <w:pPr>
              <w:rPr>
                <w:sz w:val="24"/>
                <w:szCs w:val="24"/>
                <w:lang w:val="en-US"/>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lang w:val="en-US"/>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lang w:val="en-US"/>
              </w:rPr>
            </w:pPr>
          </w:p>
        </w:tc>
      </w:tr>
      <w:tr w:rsidR="008A0021" w:rsidRPr="00927024" w:rsidTr="00BE07F1">
        <w:trPr>
          <w:gridBefore w:val="1"/>
          <w:gridAfter w:val="1"/>
          <w:wBefore w:w="108" w:type="dxa"/>
          <w:wAfter w:w="215" w:type="dxa"/>
        </w:trPr>
        <w:tc>
          <w:tcPr>
            <w:tcW w:w="709" w:type="dxa"/>
            <w:vAlign w:val="center"/>
          </w:tcPr>
          <w:p w:rsidR="008A0021" w:rsidRPr="00927024" w:rsidRDefault="008A0021" w:rsidP="008A0021">
            <w:pPr>
              <w:numPr>
                <w:ilvl w:val="0"/>
                <w:numId w:val="30"/>
              </w:numPr>
              <w:rPr>
                <w:sz w:val="24"/>
                <w:szCs w:val="24"/>
              </w:rPr>
            </w:pPr>
          </w:p>
        </w:tc>
        <w:tc>
          <w:tcPr>
            <w:tcW w:w="993" w:type="dxa"/>
            <w:vAlign w:val="center"/>
          </w:tcPr>
          <w:p w:rsidR="008A0021" w:rsidRPr="00927024" w:rsidRDefault="008A0021" w:rsidP="008A0021">
            <w:pPr>
              <w:jc w:val="center"/>
              <w:rPr>
                <w:sz w:val="24"/>
                <w:szCs w:val="24"/>
              </w:rPr>
            </w:pPr>
          </w:p>
        </w:tc>
        <w:tc>
          <w:tcPr>
            <w:tcW w:w="5102" w:type="dxa"/>
            <w:vAlign w:val="center"/>
          </w:tcPr>
          <w:p w:rsidR="008A0021" w:rsidRPr="00927024" w:rsidRDefault="008A0021" w:rsidP="008A0021">
            <w:pPr>
              <w:rPr>
                <w:sz w:val="24"/>
                <w:szCs w:val="24"/>
              </w:rPr>
            </w:pPr>
          </w:p>
        </w:tc>
        <w:tc>
          <w:tcPr>
            <w:tcW w:w="1985" w:type="dxa"/>
            <w:gridSpan w:val="2"/>
            <w:vAlign w:val="center"/>
          </w:tcPr>
          <w:p w:rsidR="008A0021" w:rsidRPr="00927024" w:rsidRDefault="008A0021" w:rsidP="008A0021">
            <w:pPr>
              <w:ind w:firstLine="134"/>
              <w:jc w:val="center"/>
              <w:rPr>
                <w:sz w:val="24"/>
                <w:szCs w:val="24"/>
              </w:rPr>
            </w:pPr>
          </w:p>
        </w:tc>
        <w:tc>
          <w:tcPr>
            <w:tcW w:w="1136" w:type="dxa"/>
            <w:tcBorders>
              <w:right w:val="single" w:sz="4" w:space="0" w:color="auto"/>
            </w:tcBorders>
            <w:vAlign w:val="center"/>
          </w:tcPr>
          <w:p w:rsidR="008A0021" w:rsidRPr="00927024" w:rsidRDefault="008A0021" w:rsidP="008A0021">
            <w:pPr>
              <w:jc w:val="center"/>
              <w:rPr>
                <w:sz w:val="24"/>
                <w:szCs w:val="24"/>
              </w:rPr>
            </w:pPr>
          </w:p>
        </w:tc>
        <w:tc>
          <w:tcPr>
            <w:tcW w:w="993"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1701"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c>
          <w:tcPr>
            <w:tcW w:w="2127" w:type="dxa"/>
            <w:tcBorders>
              <w:top w:val="single" w:sz="4" w:space="0" w:color="auto"/>
              <w:left w:val="single" w:sz="4" w:space="0" w:color="auto"/>
              <w:bottom w:val="single" w:sz="4" w:space="0" w:color="auto"/>
              <w:right w:val="single" w:sz="4" w:space="0" w:color="auto"/>
            </w:tcBorders>
          </w:tcPr>
          <w:p w:rsidR="008A0021" w:rsidRPr="00927024" w:rsidRDefault="008A0021" w:rsidP="008A0021">
            <w:pPr>
              <w:jc w:val="center"/>
              <w:rPr>
                <w:sz w:val="24"/>
                <w:szCs w:val="24"/>
              </w:rPr>
            </w:pPr>
          </w:p>
        </w:tc>
      </w:tr>
      <w:tr w:rsidR="008A0021" w:rsidRPr="003632DD" w:rsidTr="008A0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794" w:type="dxa"/>
            <w:gridSpan w:val="5"/>
          </w:tcPr>
          <w:p w:rsidR="008A0021" w:rsidRPr="003632DD" w:rsidRDefault="008A0021" w:rsidP="008A0021">
            <w:pPr>
              <w:tabs>
                <w:tab w:val="left" w:pos="720"/>
              </w:tabs>
              <w:autoSpaceDE w:val="0"/>
              <w:autoSpaceDN w:val="0"/>
              <w:adjustRightInd w:val="0"/>
              <w:spacing w:before="57"/>
              <w:ind w:left="720" w:hanging="720"/>
              <w:rPr>
                <w:b/>
                <w:kern w:val="0"/>
                <w:sz w:val="24"/>
                <w:szCs w:val="24"/>
              </w:rPr>
            </w:pPr>
            <w:r w:rsidRPr="003632DD">
              <w:rPr>
                <w:b/>
                <w:kern w:val="0"/>
                <w:sz w:val="24"/>
                <w:szCs w:val="24"/>
              </w:rPr>
              <w:t>Заказчик:</w:t>
            </w:r>
          </w:p>
        </w:tc>
        <w:tc>
          <w:tcPr>
            <w:tcW w:w="7275" w:type="dxa"/>
            <w:gridSpan w:val="6"/>
          </w:tcPr>
          <w:p w:rsidR="008A0021" w:rsidRPr="003632DD" w:rsidRDefault="008A0021" w:rsidP="008A0021">
            <w:pPr>
              <w:tabs>
                <w:tab w:val="left" w:pos="720"/>
              </w:tabs>
              <w:autoSpaceDE w:val="0"/>
              <w:autoSpaceDN w:val="0"/>
              <w:adjustRightInd w:val="0"/>
              <w:spacing w:before="57"/>
              <w:ind w:left="720" w:hanging="720"/>
              <w:rPr>
                <w:b/>
                <w:kern w:val="0"/>
                <w:sz w:val="24"/>
                <w:szCs w:val="24"/>
              </w:rPr>
            </w:pPr>
            <w:r w:rsidRPr="003632DD">
              <w:rPr>
                <w:b/>
                <w:kern w:val="0"/>
                <w:sz w:val="24"/>
                <w:szCs w:val="24"/>
              </w:rPr>
              <w:t>Исполнитель:</w:t>
            </w:r>
          </w:p>
        </w:tc>
      </w:tr>
      <w:tr w:rsidR="008A0021" w:rsidRPr="003632DD" w:rsidTr="00E3557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357"/>
        </w:trPr>
        <w:tc>
          <w:tcPr>
            <w:tcW w:w="7794" w:type="dxa"/>
            <w:gridSpan w:val="5"/>
          </w:tcPr>
          <w:p w:rsidR="008A0021" w:rsidRPr="003632DD" w:rsidRDefault="008A0021" w:rsidP="008A0021">
            <w:pPr>
              <w:keepLines/>
              <w:spacing w:after="120"/>
              <w:rPr>
                <w:kern w:val="0"/>
                <w:sz w:val="24"/>
                <w:szCs w:val="24"/>
              </w:rPr>
            </w:pPr>
            <w:r w:rsidRPr="003632DD">
              <w:rPr>
                <w:color w:val="000000"/>
                <w:kern w:val="0"/>
                <w:sz w:val="24"/>
                <w:szCs w:val="24"/>
              </w:rPr>
              <w:t>Федеральное государственное автономное образовательное учре</w:t>
            </w:r>
            <w:r>
              <w:rPr>
                <w:color w:val="000000"/>
                <w:kern w:val="0"/>
                <w:sz w:val="24"/>
                <w:szCs w:val="24"/>
              </w:rPr>
              <w:t xml:space="preserve">ждение высшего </w:t>
            </w:r>
            <w:r w:rsidRPr="003632DD">
              <w:rPr>
                <w:color w:val="000000"/>
                <w:kern w:val="0"/>
                <w:sz w:val="24"/>
                <w:szCs w:val="24"/>
              </w:rPr>
              <w:t xml:space="preserve"> образования «Южный федеральный университет»</w:t>
            </w:r>
          </w:p>
        </w:tc>
        <w:tc>
          <w:tcPr>
            <w:tcW w:w="7275" w:type="dxa"/>
            <w:gridSpan w:val="6"/>
          </w:tcPr>
          <w:p w:rsidR="008A0021" w:rsidRPr="002E3DCF" w:rsidRDefault="008A0021" w:rsidP="008A0021">
            <w:pPr>
              <w:widowControl w:val="0"/>
              <w:spacing w:after="120"/>
              <w:jc w:val="both"/>
            </w:pPr>
          </w:p>
        </w:tc>
      </w:tr>
      <w:tr w:rsidR="008A0021" w:rsidRPr="003632DD" w:rsidTr="008A002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91"/>
        </w:trPr>
        <w:tc>
          <w:tcPr>
            <w:tcW w:w="7794" w:type="dxa"/>
            <w:gridSpan w:val="5"/>
          </w:tcPr>
          <w:p w:rsidR="008A0021" w:rsidRDefault="008A0021" w:rsidP="008A0021">
            <w:pPr>
              <w:rPr>
                <w:color w:val="000000"/>
                <w:sz w:val="24"/>
                <w:szCs w:val="24"/>
              </w:rPr>
            </w:pPr>
          </w:p>
          <w:p w:rsidR="008A0021" w:rsidRPr="00D92CDE" w:rsidRDefault="008A0021" w:rsidP="008A0021">
            <w:pPr>
              <w:widowControl w:val="0"/>
              <w:jc w:val="both"/>
              <w:rPr>
                <w:color w:val="000000"/>
              </w:rPr>
            </w:pPr>
            <w:r w:rsidRPr="00D92CDE">
              <w:rPr>
                <w:color w:val="000000"/>
              </w:rPr>
              <w:t>____________________</w:t>
            </w:r>
            <w:r w:rsidR="00E3557F">
              <w:rPr>
                <w:color w:val="000000"/>
              </w:rPr>
              <w:t>(_____________</w:t>
            </w:r>
            <w:r w:rsidRPr="00D92CDE">
              <w:rPr>
                <w:color w:val="000000"/>
              </w:rPr>
              <w:t>)</w:t>
            </w:r>
          </w:p>
          <w:p w:rsidR="008A0021" w:rsidRPr="00D92CDE" w:rsidRDefault="008A0021" w:rsidP="008A0021">
            <w:pPr>
              <w:rPr>
                <w:color w:val="000000"/>
                <w:sz w:val="24"/>
                <w:szCs w:val="24"/>
              </w:rPr>
            </w:pPr>
            <w:r w:rsidRPr="00D92CDE">
              <w:rPr>
                <w:color w:val="000000"/>
              </w:rPr>
              <w:t>М.П.</w:t>
            </w:r>
            <w:r w:rsidRPr="00D92CDE">
              <w:rPr>
                <w:color w:val="000000"/>
                <w:sz w:val="24"/>
                <w:szCs w:val="24"/>
              </w:rPr>
              <w:t xml:space="preserve"> </w:t>
            </w:r>
          </w:p>
          <w:p w:rsidR="008A0021" w:rsidRPr="00D92CDE" w:rsidRDefault="008A0021" w:rsidP="008A0021">
            <w:pPr>
              <w:widowControl w:val="0"/>
              <w:jc w:val="both"/>
              <w:rPr>
                <w:color w:val="000000"/>
                <w:kern w:val="0"/>
                <w:sz w:val="24"/>
                <w:szCs w:val="24"/>
              </w:rPr>
            </w:pPr>
          </w:p>
        </w:tc>
        <w:tc>
          <w:tcPr>
            <w:tcW w:w="7275" w:type="dxa"/>
            <w:gridSpan w:val="6"/>
          </w:tcPr>
          <w:p w:rsidR="008A0021" w:rsidRPr="00D92CDE" w:rsidRDefault="008A0021" w:rsidP="008A0021">
            <w:pPr>
              <w:widowControl w:val="0"/>
              <w:jc w:val="both"/>
              <w:rPr>
                <w:sz w:val="24"/>
                <w:szCs w:val="24"/>
              </w:rPr>
            </w:pPr>
          </w:p>
          <w:p w:rsidR="008A0021" w:rsidRPr="00D92CDE" w:rsidRDefault="008A0021" w:rsidP="008A0021">
            <w:pPr>
              <w:widowControl w:val="0"/>
              <w:jc w:val="both"/>
              <w:rPr>
                <w:color w:val="000000"/>
                <w:sz w:val="24"/>
                <w:szCs w:val="24"/>
              </w:rPr>
            </w:pPr>
            <w:r w:rsidRPr="00D92CDE">
              <w:rPr>
                <w:color w:val="000000"/>
                <w:sz w:val="24"/>
                <w:szCs w:val="24"/>
              </w:rPr>
              <w:t>___</w:t>
            </w:r>
            <w:r>
              <w:rPr>
                <w:color w:val="000000"/>
                <w:sz w:val="24"/>
                <w:szCs w:val="24"/>
              </w:rPr>
              <w:t>_________________(</w:t>
            </w:r>
            <w:r w:rsidR="00E3557F">
              <w:rPr>
                <w:color w:val="000000"/>
                <w:sz w:val="24"/>
                <w:szCs w:val="24"/>
              </w:rPr>
              <w:t>____________</w:t>
            </w:r>
            <w:r w:rsidRPr="00D92CDE">
              <w:rPr>
                <w:color w:val="000000"/>
                <w:sz w:val="24"/>
                <w:szCs w:val="24"/>
              </w:rPr>
              <w:t>)</w:t>
            </w:r>
          </w:p>
          <w:p w:rsidR="008A0021" w:rsidRPr="00D92CDE" w:rsidRDefault="008A0021" w:rsidP="008A0021">
            <w:pPr>
              <w:widowControl w:val="0"/>
              <w:rPr>
                <w:sz w:val="24"/>
                <w:szCs w:val="24"/>
              </w:rPr>
            </w:pPr>
            <w:r w:rsidRPr="00D92CDE">
              <w:rPr>
                <w:color w:val="000000"/>
                <w:sz w:val="24"/>
                <w:szCs w:val="24"/>
              </w:rPr>
              <w:t>М.П.</w:t>
            </w:r>
          </w:p>
        </w:tc>
      </w:tr>
    </w:tbl>
    <w:p w:rsidR="008A0021" w:rsidRPr="003632DD" w:rsidRDefault="008A0021" w:rsidP="00E3557F">
      <w:pPr>
        <w:widowControl w:val="0"/>
        <w:rPr>
          <w:kern w:val="0"/>
          <w:sz w:val="24"/>
          <w:szCs w:val="24"/>
        </w:rPr>
        <w:sectPr w:rsidR="008A0021" w:rsidRPr="003632DD" w:rsidSect="008A0021">
          <w:pgSz w:w="16838" w:h="11906" w:orient="landscape"/>
          <w:pgMar w:top="709" w:right="851" w:bottom="851" w:left="1134" w:header="709" w:footer="709" w:gutter="0"/>
          <w:cols w:space="708"/>
          <w:docGrid w:linePitch="381"/>
        </w:sectPr>
      </w:pPr>
    </w:p>
    <w:p w:rsidR="008A0021" w:rsidRPr="003632DD" w:rsidRDefault="008A0021" w:rsidP="008A0021">
      <w:pPr>
        <w:widowControl w:val="0"/>
        <w:jc w:val="right"/>
        <w:rPr>
          <w:kern w:val="0"/>
          <w:sz w:val="24"/>
          <w:szCs w:val="24"/>
        </w:rPr>
      </w:pPr>
      <w:r w:rsidRPr="003632DD">
        <w:rPr>
          <w:kern w:val="0"/>
          <w:sz w:val="24"/>
          <w:szCs w:val="24"/>
        </w:rPr>
        <w:lastRenderedPageBreak/>
        <w:t>Приложение № 2</w:t>
      </w:r>
    </w:p>
    <w:p w:rsidR="008A0021" w:rsidRPr="003632DD" w:rsidRDefault="008A0021" w:rsidP="008A0021">
      <w:pPr>
        <w:widowControl w:val="0"/>
        <w:ind w:firstLine="720"/>
        <w:jc w:val="right"/>
        <w:rPr>
          <w:kern w:val="0"/>
          <w:sz w:val="24"/>
          <w:szCs w:val="24"/>
        </w:rPr>
      </w:pPr>
      <w:r w:rsidRPr="003632DD">
        <w:rPr>
          <w:kern w:val="0"/>
          <w:sz w:val="24"/>
          <w:szCs w:val="24"/>
        </w:rPr>
        <w:t>к Договору</w:t>
      </w:r>
    </w:p>
    <w:p w:rsidR="008A0021" w:rsidRPr="003632DD" w:rsidRDefault="008A0021" w:rsidP="008A0021">
      <w:pPr>
        <w:widowControl w:val="0"/>
        <w:jc w:val="right"/>
        <w:rPr>
          <w:kern w:val="0"/>
          <w:sz w:val="24"/>
          <w:szCs w:val="24"/>
        </w:rPr>
      </w:pPr>
      <w:r>
        <w:rPr>
          <w:kern w:val="0"/>
          <w:sz w:val="24"/>
          <w:szCs w:val="24"/>
        </w:rPr>
        <w:t>от «___» __________2015</w:t>
      </w:r>
      <w:r w:rsidRPr="003632DD">
        <w:rPr>
          <w:kern w:val="0"/>
          <w:sz w:val="24"/>
          <w:szCs w:val="24"/>
        </w:rPr>
        <w:t xml:space="preserve"> г.</w:t>
      </w:r>
    </w:p>
    <w:p w:rsidR="008A0021" w:rsidRPr="003632DD" w:rsidRDefault="008A0021" w:rsidP="008A0021">
      <w:pPr>
        <w:widowControl w:val="0"/>
        <w:jc w:val="right"/>
        <w:rPr>
          <w:kern w:val="0"/>
          <w:sz w:val="24"/>
          <w:szCs w:val="24"/>
        </w:rPr>
      </w:pPr>
      <w:r w:rsidRPr="003632DD">
        <w:rPr>
          <w:kern w:val="0"/>
          <w:sz w:val="24"/>
          <w:szCs w:val="24"/>
        </w:rPr>
        <w:t xml:space="preserve"> № _____________________</w:t>
      </w:r>
    </w:p>
    <w:p w:rsidR="008A0021" w:rsidRPr="003632DD" w:rsidRDefault="008A0021" w:rsidP="008A0021">
      <w:pPr>
        <w:jc w:val="center"/>
        <w:rPr>
          <w:kern w:val="0"/>
          <w:sz w:val="24"/>
          <w:szCs w:val="24"/>
        </w:rPr>
      </w:pPr>
    </w:p>
    <w:p w:rsidR="008A0021" w:rsidRPr="003632DD" w:rsidRDefault="008A0021" w:rsidP="008A0021">
      <w:pPr>
        <w:tabs>
          <w:tab w:val="left" w:pos="426"/>
        </w:tabs>
        <w:ind w:left="360"/>
        <w:jc w:val="center"/>
        <w:rPr>
          <w:b/>
          <w:kern w:val="0"/>
          <w:sz w:val="24"/>
          <w:szCs w:val="24"/>
        </w:rPr>
      </w:pPr>
      <w:r w:rsidRPr="003632DD">
        <w:rPr>
          <w:b/>
          <w:kern w:val="0"/>
          <w:sz w:val="24"/>
          <w:szCs w:val="24"/>
        </w:rPr>
        <w:t>Требования к качеству, техническим характеристикам услуг, требования к их безопасности, и иные показатели, связанные с определением соответствия, оказываемых услуг потребностям заказчика:</w:t>
      </w:r>
    </w:p>
    <w:p w:rsidR="008A0021" w:rsidRDefault="008A0021" w:rsidP="008A0021">
      <w:pPr>
        <w:tabs>
          <w:tab w:val="left" w:pos="1035"/>
        </w:tabs>
        <w:jc w:val="center"/>
        <w:rPr>
          <w:b/>
          <w:kern w:val="0"/>
          <w:sz w:val="24"/>
          <w:szCs w:val="24"/>
        </w:rPr>
      </w:pPr>
    </w:p>
    <w:tbl>
      <w:tblPr>
        <w:tblW w:w="515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62"/>
        <w:gridCol w:w="10326"/>
      </w:tblGrid>
      <w:tr w:rsidR="008A0021" w:rsidRPr="00BC558A" w:rsidTr="008A0021">
        <w:trPr>
          <w:trHeight w:val="379"/>
        </w:trPr>
        <w:tc>
          <w:tcPr>
            <w:tcW w:w="258" w:type="pct"/>
            <w:tcBorders>
              <w:top w:val="single" w:sz="4" w:space="0" w:color="auto"/>
              <w:left w:val="single" w:sz="4" w:space="0" w:color="auto"/>
              <w:bottom w:val="single" w:sz="4" w:space="0" w:color="auto"/>
              <w:right w:val="single" w:sz="4" w:space="0" w:color="auto"/>
            </w:tcBorders>
            <w:shd w:val="clear" w:color="auto" w:fill="D9D9D9"/>
            <w:vAlign w:val="center"/>
          </w:tcPr>
          <w:p w:rsidR="008A0021" w:rsidRPr="00BC558A" w:rsidRDefault="008A0021" w:rsidP="008A0021">
            <w:pPr>
              <w:jc w:val="center"/>
              <w:rPr>
                <w:sz w:val="24"/>
                <w:szCs w:val="24"/>
              </w:rPr>
            </w:pPr>
            <w:r w:rsidRPr="00BC558A">
              <w:rPr>
                <w:sz w:val="24"/>
                <w:szCs w:val="24"/>
              </w:rPr>
              <w:t>№ п/п</w:t>
            </w:r>
          </w:p>
        </w:tc>
        <w:tc>
          <w:tcPr>
            <w:tcW w:w="4742" w:type="pct"/>
            <w:tcBorders>
              <w:top w:val="single" w:sz="4" w:space="0" w:color="auto"/>
              <w:left w:val="single" w:sz="4" w:space="0" w:color="auto"/>
              <w:bottom w:val="single" w:sz="4" w:space="0" w:color="auto"/>
              <w:right w:val="single" w:sz="4" w:space="0" w:color="auto"/>
            </w:tcBorders>
            <w:shd w:val="clear" w:color="auto" w:fill="D9D9D9"/>
            <w:vAlign w:val="center"/>
          </w:tcPr>
          <w:p w:rsidR="008A0021" w:rsidRPr="00BC558A" w:rsidRDefault="008A0021" w:rsidP="008A0021">
            <w:pPr>
              <w:jc w:val="center"/>
              <w:rPr>
                <w:sz w:val="24"/>
                <w:szCs w:val="24"/>
              </w:rPr>
            </w:pPr>
            <w:r w:rsidRPr="00BC558A">
              <w:rPr>
                <w:sz w:val="24"/>
                <w:szCs w:val="24"/>
              </w:rPr>
              <w:t>Содержание требования</w:t>
            </w:r>
          </w:p>
        </w:tc>
      </w:tr>
      <w:tr w:rsidR="008A0021" w:rsidRPr="00BC558A" w:rsidTr="008A0021">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8A0021" w:rsidRPr="00BC558A" w:rsidRDefault="008A0021" w:rsidP="008A0021">
            <w:pPr>
              <w:jc w:val="both"/>
              <w:rPr>
                <w:sz w:val="24"/>
                <w:szCs w:val="24"/>
              </w:rPr>
            </w:pPr>
            <w:r w:rsidRPr="00BC558A">
              <w:rPr>
                <w:sz w:val="24"/>
                <w:szCs w:val="24"/>
              </w:rPr>
              <w:t>1</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8A0021" w:rsidRPr="00BC558A" w:rsidRDefault="008A0021" w:rsidP="008A0021">
            <w:pPr>
              <w:ind w:right="72"/>
              <w:jc w:val="both"/>
              <w:rPr>
                <w:sz w:val="24"/>
                <w:szCs w:val="24"/>
              </w:rPr>
            </w:pPr>
            <w:r w:rsidRPr="00BC558A">
              <w:rPr>
                <w:sz w:val="24"/>
                <w:szCs w:val="24"/>
              </w:rPr>
              <w:t>Услуги должны быть оказаны с 01.07.2015 по 31.12.2015г. в полном объеме по адресам Заказчика за счет Исполнителя.</w:t>
            </w:r>
          </w:p>
          <w:p w:rsidR="008A0021" w:rsidRPr="00BC558A" w:rsidRDefault="008A0021" w:rsidP="008A0021">
            <w:pPr>
              <w:rPr>
                <w:sz w:val="24"/>
                <w:szCs w:val="24"/>
              </w:rPr>
            </w:pPr>
          </w:p>
        </w:tc>
      </w:tr>
      <w:tr w:rsidR="008A0021" w:rsidRPr="00BC558A" w:rsidTr="008A0021">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8A0021" w:rsidRPr="00BC558A" w:rsidRDefault="008A0021" w:rsidP="008A0021">
            <w:pPr>
              <w:jc w:val="both"/>
              <w:rPr>
                <w:sz w:val="24"/>
                <w:szCs w:val="24"/>
              </w:rPr>
            </w:pPr>
            <w:r w:rsidRPr="00BC558A">
              <w:rPr>
                <w:sz w:val="24"/>
                <w:szCs w:val="24"/>
              </w:rPr>
              <w:t>2</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8A0021" w:rsidRPr="00BC558A" w:rsidRDefault="008A0021" w:rsidP="008A0021">
            <w:pPr>
              <w:ind w:right="72"/>
              <w:jc w:val="both"/>
              <w:rPr>
                <w:sz w:val="24"/>
                <w:szCs w:val="24"/>
              </w:rPr>
            </w:pPr>
            <w:r w:rsidRPr="00BC558A">
              <w:rPr>
                <w:sz w:val="24"/>
                <w:szCs w:val="24"/>
              </w:rPr>
              <w:t xml:space="preserve"> Доставка печатных периодических изданий должна осуществляться согласно Спецификации </w:t>
            </w:r>
            <w:r w:rsidRPr="00BC558A">
              <w:rPr>
                <w:b/>
                <w:sz w:val="24"/>
                <w:szCs w:val="24"/>
              </w:rPr>
              <w:t>ежедневно,</w:t>
            </w:r>
            <w:r w:rsidRPr="00BC558A">
              <w:rPr>
                <w:sz w:val="24"/>
                <w:szCs w:val="24"/>
              </w:rPr>
              <w:t xml:space="preserve"> по мере выхода в свет изданий, в течение июля-декабря 2015г.</w:t>
            </w:r>
          </w:p>
          <w:p w:rsidR="008A0021" w:rsidRPr="00BC558A" w:rsidRDefault="008A0021" w:rsidP="008A0021">
            <w:pPr>
              <w:jc w:val="both"/>
              <w:rPr>
                <w:color w:val="FF0000"/>
                <w:sz w:val="24"/>
                <w:szCs w:val="24"/>
              </w:rPr>
            </w:pPr>
          </w:p>
        </w:tc>
      </w:tr>
      <w:tr w:rsidR="008A0021" w:rsidRPr="00BC558A" w:rsidTr="008A0021">
        <w:trPr>
          <w:trHeight w:val="269"/>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8A0021" w:rsidRPr="00BC558A" w:rsidRDefault="008A0021" w:rsidP="008A0021">
            <w:pPr>
              <w:jc w:val="both"/>
              <w:rPr>
                <w:sz w:val="24"/>
                <w:szCs w:val="24"/>
              </w:rPr>
            </w:pPr>
            <w:r w:rsidRPr="00BC558A">
              <w:rPr>
                <w:sz w:val="24"/>
                <w:szCs w:val="24"/>
              </w:rPr>
              <w:t>3</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8A0021" w:rsidRPr="00BC558A" w:rsidRDefault="008A0021" w:rsidP="008A0021">
            <w:pPr>
              <w:rPr>
                <w:color w:val="000000"/>
                <w:sz w:val="24"/>
                <w:szCs w:val="24"/>
              </w:rPr>
            </w:pPr>
            <w:r w:rsidRPr="00BC558A">
              <w:rPr>
                <w:color w:val="000000"/>
                <w:sz w:val="24"/>
                <w:szCs w:val="24"/>
              </w:rPr>
              <w:t>Ежедневная доставка печатных периодических изданий должна осуществляться в отдельном пакете, защищающем издания от повреждения, порчи, намокания, сопровождаться накладной с датой, адресом и получателем, перечнем названий и номеров печатных периодических изданий.</w:t>
            </w:r>
          </w:p>
          <w:p w:rsidR="008A0021" w:rsidRPr="00BC558A" w:rsidRDefault="008A0021" w:rsidP="008A0021">
            <w:pPr>
              <w:shd w:val="clear" w:color="auto" w:fill="FFFFFF"/>
              <w:tabs>
                <w:tab w:val="left" w:pos="284"/>
                <w:tab w:val="left" w:pos="864"/>
              </w:tabs>
              <w:spacing w:line="276" w:lineRule="auto"/>
              <w:ind w:left="-7" w:right="7"/>
              <w:jc w:val="both"/>
              <w:rPr>
                <w:sz w:val="24"/>
                <w:szCs w:val="24"/>
              </w:rPr>
            </w:pPr>
          </w:p>
        </w:tc>
      </w:tr>
      <w:tr w:rsidR="008A0021" w:rsidRPr="00BC558A" w:rsidTr="008A0021">
        <w:trPr>
          <w:trHeight w:val="753"/>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8A0021" w:rsidRPr="00BC558A" w:rsidRDefault="008A0021" w:rsidP="008A0021">
            <w:pPr>
              <w:jc w:val="both"/>
              <w:rPr>
                <w:sz w:val="24"/>
                <w:szCs w:val="24"/>
              </w:rPr>
            </w:pPr>
            <w:r w:rsidRPr="00BC558A">
              <w:rPr>
                <w:sz w:val="24"/>
                <w:szCs w:val="24"/>
              </w:rPr>
              <w:t>4</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8A0021" w:rsidRPr="00BC558A" w:rsidRDefault="008A0021" w:rsidP="008A0021">
            <w:pPr>
              <w:ind w:right="-6"/>
              <w:jc w:val="both"/>
              <w:rPr>
                <w:sz w:val="24"/>
                <w:szCs w:val="24"/>
              </w:rPr>
            </w:pPr>
            <w:r w:rsidRPr="00BC558A">
              <w:rPr>
                <w:sz w:val="24"/>
                <w:szCs w:val="24"/>
              </w:rPr>
              <w:t>Обязательно предоставление доступа к информационному ресурсу «</w:t>
            </w:r>
            <w:r w:rsidRPr="00BC558A">
              <w:rPr>
                <w:sz w:val="24"/>
                <w:szCs w:val="24"/>
                <w:lang w:val="en-US"/>
              </w:rPr>
              <w:t>Title</w:t>
            </w:r>
            <w:r w:rsidRPr="00BC558A">
              <w:rPr>
                <w:sz w:val="24"/>
                <w:szCs w:val="24"/>
              </w:rPr>
              <w:t xml:space="preserve"> </w:t>
            </w:r>
            <w:r w:rsidRPr="00BC558A">
              <w:rPr>
                <w:sz w:val="24"/>
                <w:szCs w:val="24"/>
                <w:lang w:val="en-US"/>
              </w:rPr>
              <w:t>bank</w:t>
            </w:r>
            <w:r w:rsidRPr="00BC558A">
              <w:rPr>
                <w:sz w:val="24"/>
                <w:szCs w:val="24"/>
              </w:rPr>
              <w:t xml:space="preserve">» (онлайновый каталог, обеспечивающий навигацию по изданиям, заявленным к </w:t>
            </w:r>
            <w:r w:rsidR="00862B87" w:rsidRPr="00BC558A">
              <w:rPr>
                <w:sz w:val="24"/>
                <w:szCs w:val="24"/>
              </w:rPr>
              <w:t>поставке согласно Спецификации)</w:t>
            </w:r>
          </w:p>
          <w:p w:rsidR="008A0021" w:rsidRPr="00BC558A" w:rsidRDefault="008A0021" w:rsidP="008A0021">
            <w:pPr>
              <w:shd w:val="clear" w:color="auto" w:fill="FFFFFF"/>
              <w:tabs>
                <w:tab w:val="left" w:pos="284"/>
                <w:tab w:val="left" w:pos="851"/>
              </w:tabs>
              <w:spacing w:line="276" w:lineRule="auto"/>
              <w:ind w:left="-7"/>
              <w:rPr>
                <w:sz w:val="24"/>
                <w:szCs w:val="24"/>
              </w:rPr>
            </w:pPr>
          </w:p>
        </w:tc>
      </w:tr>
      <w:tr w:rsidR="008A0021" w:rsidRPr="00BC558A" w:rsidTr="008A0021">
        <w:trPr>
          <w:trHeight w:val="753"/>
        </w:trPr>
        <w:tc>
          <w:tcPr>
            <w:tcW w:w="258" w:type="pct"/>
            <w:tcBorders>
              <w:top w:val="single" w:sz="4" w:space="0" w:color="auto"/>
              <w:left w:val="single" w:sz="4" w:space="0" w:color="auto"/>
              <w:bottom w:val="single" w:sz="4" w:space="0" w:color="auto"/>
              <w:right w:val="single" w:sz="4" w:space="0" w:color="auto"/>
            </w:tcBorders>
            <w:shd w:val="clear" w:color="auto" w:fill="auto"/>
            <w:vAlign w:val="center"/>
          </w:tcPr>
          <w:p w:rsidR="008A0021" w:rsidRPr="00BC558A" w:rsidRDefault="008A0021" w:rsidP="008A0021">
            <w:pPr>
              <w:jc w:val="both"/>
              <w:rPr>
                <w:sz w:val="24"/>
                <w:szCs w:val="24"/>
              </w:rPr>
            </w:pPr>
            <w:r w:rsidRPr="00BC558A">
              <w:rPr>
                <w:sz w:val="24"/>
                <w:szCs w:val="24"/>
              </w:rPr>
              <w:t>5</w:t>
            </w:r>
          </w:p>
        </w:tc>
        <w:tc>
          <w:tcPr>
            <w:tcW w:w="4742" w:type="pct"/>
            <w:tcBorders>
              <w:top w:val="single" w:sz="4" w:space="0" w:color="auto"/>
              <w:left w:val="single" w:sz="4" w:space="0" w:color="auto"/>
              <w:bottom w:val="single" w:sz="4" w:space="0" w:color="auto"/>
              <w:right w:val="single" w:sz="4" w:space="0" w:color="auto"/>
            </w:tcBorders>
            <w:shd w:val="clear" w:color="auto" w:fill="auto"/>
            <w:vAlign w:val="center"/>
          </w:tcPr>
          <w:p w:rsidR="008A0021" w:rsidRPr="00BC558A" w:rsidRDefault="008A0021" w:rsidP="008A0021">
            <w:pPr>
              <w:ind w:right="-6"/>
              <w:jc w:val="both"/>
              <w:rPr>
                <w:sz w:val="24"/>
                <w:szCs w:val="24"/>
              </w:rPr>
            </w:pPr>
            <w:r w:rsidRPr="00BC558A">
              <w:rPr>
                <w:sz w:val="24"/>
                <w:szCs w:val="24"/>
              </w:rPr>
              <w:t>Печатные периодические издания должны быть  оригиналами, новыми (не бывшими в использовании), без дефектов и повреждений и по качеству соответствовать требованиям, предъявляемым к полиграфической продукции     ГОСТ 29.33-98</w:t>
            </w:r>
          </w:p>
        </w:tc>
      </w:tr>
    </w:tbl>
    <w:p w:rsidR="008A0021" w:rsidRDefault="008A0021" w:rsidP="008A0021">
      <w:pPr>
        <w:tabs>
          <w:tab w:val="left" w:pos="1035"/>
        </w:tabs>
        <w:jc w:val="center"/>
        <w:rPr>
          <w:b/>
          <w:kern w:val="0"/>
          <w:sz w:val="24"/>
          <w:szCs w:val="24"/>
        </w:rPr>
      </w:pPr>
    </w:p>
    <w:p w:rsidR="008A0021" w:rsidRDefault="008A0021" w:rsidP="008A0021">
      <w:pPr>
        <w:tabs>
          <w:tab w:val="left" w:pos="1035"/>
        </w:tabs>
        <w:jc w:val="center"/>
        <w:rPr>
          <w:b/>
          <w:kern w:val="0"/>
          <w:sz w:val="24"/>
          <w:szCs w:val="24"/>
        </w:rPr>
      </w:pPr>
    </w:p>
    <w:p w:rsidR="008A0021" w:rsidRPr="003632DD" w:rsidRDefault="008A0021" w:rsidP="008A0021">
      <w:pPr>
        <w:tabs>
          <w:tab w:val="left" w:pos="1035"/>
        </w:tabs>
        <w:jc w:val="center"/>
        <w:rPr>
          <w:b/>
          <w:kern w:val="0"/>
          <w:sz w:val="24"/>
          <w:szCs w:val="24"/>
        </w:rPr>
      </w:pPr>
    </w:p>
    <w:p w:rsidR="008A0021" w:rsidRPr="003632DD" w:rsidRDefault="008A0021" w:rsidP="008A0021">
      <w:pPr>
        <w:rPr>
          <w:kern w:val="0"/>
          <w:sz w:val="24"/>
          <w:szCs w:val="24"/>
        </w:rPr>
      </w:pPr>
    </w:p>
    <w:tbl>
      <w:tblPr>
        <w:tblW w:w="5000" w:type="pct"/>
        <w:tblLook w:val="01E0"/>
      </w:tblPr>
      <w:tblGrid>
        <w:gridCol w:w="5463"/>
        <w:gridCol w:w="5100"/>
      </w:tblGrid>
      <w:tr w:rsidR="008A0021" w:rsidRPr="003632DD" w:rsidTr="008A0021">
        <w:tc>
          <w:tcPr>
            <w:tcW w:w="2586" w:type="pct"/>
          </w:tcPr>
          <w:p w:rsidR="008A0021" w:rsidRPr="003632DD" w:rsidRDefault="008A0021" w:rsidP="008A0021">
            <w:pPr>
              <w:tabs>
                <w:tab w:val="left" w:pos="720"/>
              </w:tabs>
              <w:autoSpaceDE w:val="0"/>
              <w:autoSpaceDN w:val="0"/>
              <w:adjustRightInd w:val="0"/>
              <w:spacing w:before="57"/>
              <w:ind w:left="720" w:hanging="720"/>
              <w:rPr>
                <w:b/>
                <w:kern w:val="0"/>
                <w:sz w:val="24"/>
                <w:szCs w:val="24"/>
              </w:rPr>
            </w:pPr>
            <w:r w:rsidRPr="003632DD">
              <w:rPr>
                <w:b/>
                <w:kern w:val="0"/>
                <w:sz w:val="24"/>
                <w:szCs w:val="24"/>
              </w:rPr>
              <w:t>Заказчик:</w:t>
            </w:r>
          </w:p>
        </w:tc>
        <w:tc>
          <w:tcPr>
            <w:tcW w:w="2414" w:type="pct"/>
          </w:tcPr>
          <w:p w:rsidR="008A0021" w:rsidRPr="003632DD" w:rsidRDefault="008A0021" w:rsidP="008A0021">
            <w:pPr>
              <w:tabs>
                <w:tab w:val="left" w:pos="720"/>
              </w:tabs>
              <w:autoSpaceDE w:val="0"/>
              <w:autoSpaceDN w:val="0"/>
              <w:adjustRightInd w:val="0"/>
              <w:spacing w:before="57"/>
              <w:ind w:left="720" w:hanging="720"/>
              <w:rPr>
                <w:b/>
                <w:kern w:val="0"/>
                <w:sz w:val="24"/>
                <w:szCs w:val="24"/>
              </w:rPr>
            </w:pPr>
            <w:r w:rsidRPr="003632DD">
              <w:rPr>
                <w:b/>
                <w:kern w:val="0"/>
                <w:sz w:val="24"/>
                <w:szCs w:val="24"/>
              </w:rPr>
              <w:t>Исполнитель:</w:t>
            </w:r>
          </w:p>
        </w:tc>
      </w:tr>
      <w:tr w:rsidR="008A0021" w:rsidRPr="003632DD" w:rsidTr="008A0021">
        <w:trPr>
          <w:trHeight w:val="1621"/>
        </w:trPr>
        <w:tc>
          <w:tcPr>
            <w:tcW w:w="2586" w:type="pct"/>
          </w:tcPr>
          <w:p w:rsidR="008A0021" w:rsidRPr="003632DD" w:rsidRDefault="008A0021" w:rsidP="008A0021">
            <w:pPr>
              <w:keepLines/>
              <w:rPr>
                <w:kern w:val="0"/>
                <w:sz w:val="24"/>
                <w:szCs w:val="24"/>
              </w:rPr>
            </w:pPr>
            <w:r w:rsidRPr="003632DD">
              <w:rPr>
                <w:color w:val="000000"/>
                <w:kern w:val="0"/>
                <w:sz w:val="24"/>
                <w:szCs w:val="24"/>
              </w:rPr>
              <w:t>Федеральное государственное автономное образовательное учре</w:t>
            </w:r>
            <w:r>
              <w:rPr>
                <w:color w:val="000000"/>
                <w:kern w:val="0"/>
                <w:sz w:val="24"/>
                <w:szCs w:val="24"/>
              </w:rPr>
              <w:t xml:space="preserve">ждение высшего </w:t>
            </w:r>
            <w:r w:rsidRPr="003632DD">
              <w:rPr>
                <w:color w:val="000000"/>
                <w:kern w:val="0"/>
                <w:sz w:val="24"/>
                <w:szCs w:val="24"/>
              </w:rPr>
              <w:t xml:space="preserve"> образования «Южный федеральный университет»</w:t>
            </w:r>
          </w:p>
        </w:tc>
        <w:tc>
          <w:tcPr>
            <w:tcW w:w="2414" w:type="pct"/>
          </w:tcPr>
          <w:p w:rsidR="008A0021" w:rsidRDefault="008A0021" w:rsidP="008A0021">
            <w:pPr>
              <w:widowControl w:val="0"/>
              <w:spacing w:after="120"/>
              <w:jc w:val="both"/>
            </w:pPr>
          </w:p>
          <w:p w:rsidR="0084669E" w:rsidRDefault="0084669E" w:rsidP="008A0021">
            <w:pPr>
              <w:widowControl w:val="0"/>
              <w:spacing w:after="120"/>
              <w:jc w:val="both"/>
            </w:pPr>
          </w:p>
          <w:p w:rsidR="0084669E" w:rsidRDefault="0084669E" w:rsidP="008A0021">
            <w:pPr>
              <w:widowControl w:val="0"/>
              <w:spacing w:after="120"/>
              <w:jc w:val="both"/>
            </w:pPr>
          </w:p>
          <w:p w:rsidR="0084669E" w:rsidRPr="002E3DCF" w:rsidRDefault="0084669E" w:rsidP="008A0021">
            <w:pPr>
              <w:widowControl w:val="0"/>
              <w:spacing w:after="120"/>
              <w:jc w:val="both"/>
            </w:pPr>
          </w:p>
        </w:tc>
      </w:tr>
      <w:tr w:rsidR="008A0021" w:rsidRPr="003632DD" w:rsidTr="008A0021">
        <w:trPr>
          <w:trHeight w:val="791"/>
        </w:trPr>
        <w:tc>
          <w:tcPr>
            <w:tcW w:w="2586" w:type="pct"/>
          </w:tcPr>
          <w:p w:rsidR="008A0021" w:rsidRPr="00D92CDE" w:rsidRDefault="0084669E" w:rsidP="0084669E">
            <w:pPr>
              <w:widowControl w:val="0"/>
              <w:jc w:val="both"/>
              <w:rPr>
                <w:color w:val="000000"/>
                <w:kern w:val="0"/>
                <w:sz w:val="24"/>
                <w:szCs w:val="24"/>
              </w:rPr>
            </w:pPr>
            <w:r>
              <w:rPr>
                <w:color w:val="000000"/>
                <w:kern w:val="0"/>
                <w:sz w:val="24"/>
                <w:szCs w:val="24"/>
              </w:rPr>
              <w:t>_________________________(__________</w:t>
            </w:r>
            <w:r w:rsidR="008A0021">
              <w:rPr>
                <w:color w:val="000000"/>
                <w:kern w:val="0"/>
                <w:sz w:val="24"/>
                <w:szCs w:val="24"/>
              </w:rPr>
              <w:t>)</w:t>
            </w:r>
          </w:p>
        </w:tc>
        <w:tc>
          <w:tcPr>
            <w:tcW w:w="2414" w:type="pct"/>
          </w:tcPr>
          <w:p w:rsidR="008A0021" w:rsidRPr="00D92CDE" w:rsidRDefault="008A0021" w:rsidP="008A0021">
            <w:pPr>
              <w:widowControl w:val="0"/>
              <w:jc w:val="both"/>
              <w:rPr>
                <w:sz w:val="24"/>
                <w:szCs w:val="24"/>
              </w:rPr>
            </w:pPr>
            <w:r w:rsidRPr="00D92CDE">
              <w:rPr>
                <w:color w:val="000000"/>
                <w:sz w:val="24"/>
                <w:szCs w:val="24"/>
              </w:rPr>
              <w:t>____________________(</w:t>
            </w:r>
            <w:r w:rsidR="0084669E">
              <w:rPr>
                <w:color w:val="000000"/>
                <w:sz w:val="24"/>
                <w:szCs w:val="24"/>
              </w:rPr>
              <w:t>_______________</w:t>
            </w:r>
            <w:r>
              <w:rPr>
                <w:color w:val="000000"/>
                <w:sz w:val="24"/>
                <w:szCs w:val="24"/>
              </w:rPr>
              <w:t>)</w:t>
            </w:r>
          </w:p>
          <w:p w:rsidR="008A0021" w:rsidRPr="00D92CDE" w:rsidRDefault="008A0021" w:rsidP="008A0021">
            <w:pPr>
              <w:widowControl w:val="0"/>
              <w:rPr>
                <w:sz w:val="24"/>
                <w:szCs w:val="24"/>
              </w:rPr>
            </w:pPr>
          </w:p>
        </w:tc>
      </w:tr>
    </w:tbl>
    <w:p w:rsidR="008A0021" w:rsidRPr="003632DD" w:rsidRDefault="008A0021" w:rsidP="008A0021">
      <w:pPr>
        <w:rPr>
          <w:kern w:val="0"/>
          <w:sz w:val="24"/>
          <w:szCs w:val="24"/>
        </w:rPr>
      </w:pPr>
    </w:p>
    <w:p w:rsidR="008A0021" w:rsidRDefault="008A0021" w:rsidP="008A0021">
      <w:pPr>
        <w:jc w:val="center"/>
        <w:rPr>
          <w:sz w:val="24"/>
          <w:szCs w:val="24"/>
        </w:rPr>
      </w:pPr>
    </w:p>
    <w:p w:rsidR="008A0021" w:rsidRDefault="008A0021" w:rsidP="008A0021"/>
    <w:p w:rsidR="00CC6029" w:rsidRDefault="00CC6029" w:rsidP="00CC6029">
      <w:pPr>
        <w:ind w:left="720"/>
        <w:jc w:val="center"/>
        <w:rPr>
          <w:b/>
          <w:sz w:val="24"/>
          <w:szCs w:val="24"/>
        </w:rPr>
      </w:pPr>
    </w:p>
    <w:sectPr w:rsidR="00CC6029" w:rsidSect="00B958D8">
      <w:pgSz w:w="11906" w:h="16838"/>
      <w:pgMar w:top="851" w:right="566" w:bottom="567" w:left="993"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64CFF" w:rsidRDefault="00164CFF" w:rsidP="00680222">
      <w:r>
        <w:separator/>
      </w:r>
    </w:p>
  </w:endnote>
  <w:endnote w:type="continuationSeparator" w:id="0">
    <w:p w:rsidR="00164CFF" w:rsidRDefault="00164CFF" w:rsidP="0068022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reekMathSymbols">
    <w:panose1 w:val="00000000000000000000"/>
    <w:charset w:val="02"/>
    <w:family w:val="auto"/>
    <w:notTrueType/>
    <w:pitch w:val="variable"/>
    <w:sig w:usb0="00000000" w:usb1="00000000" w:usb2="00000000" w:usb3="00000000" w:csb0="0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choolBookC">
    <w:altName w:val="Courier New"/>
    <w:panose1 w:val="00000000000000000000"/>
    <w:charset w:val="00"/>
    <w:family w:val="decorative"/>
    <w:notTrueType/>
    <w:pitch w:val="variable"/>
    <w:sig w:usb0="00000203" w:usb1="00000000" w:usb2="00000000" w:usb3="00000000" w:csb0="00000005" w:csb1="00000000"/>
  </w:font>
  <w:font w:name="AvantGardeGothicC">
    <w:panose1 w:val="00000000000000000000"/>
    <w:charset w:val="CC"/>
    <w:family w:val="decorative"/>
    <w:notTrueType/>
    <w:pitch w:val="default"/>
    <w:sig w:usb0="00000201" w:usb1="00000000" w:usb2="00000000" w:usb3="00000000" w:csb0="00000004"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GaramondC">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TDUMX+HeliosCond">
    <w:altName w:val="Helios Cond"/>
    <w:panose1 w:val="00000000000000000000"/>
    <w:charset w:val="CC"/>
    <w:family w:val="swiss"/>
    <w:notTrueType/>
    <w:pitch w:val="default"/>
    <w:sig w:usb0="00000201" w:usb1="00000000" w:usb2="00000000" w:usb3="00000000" w:csb0="00000004" w:csb1="00000000"/>
  </w:font>
  <w:font w:name="AVJERX+Helios">
    <w:altName w:val="Arial"/>
    <w:panose1 w:val="00000000000000000000"/>
    <w:charset w:val="CC"/>
    <w:family w:val="swiss"/>
    <w:notTrueType/>
    <w:pitch w:val="default"/>
    <w:sig w:usb0="00000203" w:usb1="00000000" w:usb2="00000000" w:usb3="00000000" w:csb0="00000005" w:csb1="00000000"/>
  </w:font>
  <w:font w:name="Courier New PS">
    <w:altName w:val="Times New Roman"/>
    <w:panose1 w:val="00000000000000000000"/>
    <w:charset w:val="CC"/>
    <w:family w:val="roman"/>
    <w:notTrueType/>
    <w:pitch w:val="default"/>
    <w:sig w:usb0="00000203" w:usb1="00000000" w:usb2="00000000" w:usb3="00000000" w:csb0="00000005" w:csb1="00000000"/>
  </w:font>
  <w:font w:name="MS Mincho">
    <w:altName w:val="ＭＳ 明朝"/>
    <w:panose1 w:val="02020609040205080304"/>
    <w:charset w:val="80"/>
    <w:family w:val="roman"/>
    <w:notTrueType/>
    <w:pitch w:val="fixed"/>
    <w:sig w:usb0="00000001" w:usb1="08070000" w:usb2="00000010" w:usb3="00000000" w:csb0="00020000" w:csb1="00000000"/>
  </w:font>
  <w:font w:name="Andale Sans UI">
    <w:altName w:val="Times New Roman"/>
    <w:charset w:val="00"/>
    <w:family w:val="auto"/>
    <w:pitch w:val="variable"/>
    <w:sig w:usb0="00000000" w:usb1="00000000" w:usb2="00000000" w:usb3="00000000" w:csb0="00000000" w:csb1="00000000"/>
  </w:font>
  <w:font w:name="TimesNewRomanPSMT">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103" w:rsidRDefault="00262A43">
    <w:pPr>
      <w:pStyle w:val="af1"/>
      <w:framePr w:wrap="around" w:vAnchor="text" w:hAnchor="margin" w:xAlign="right" w:y="1"/>
      <w:rPr>
        <w:rStyle w:val="afffffffd"/>
      </w:rPr>
    </w:pPr>
    <w:r>
      <w:rPr>
        <w:rStyle w:val="afffffffd"/>
      </w:rPr>
      <w:fldChar w:fldCharType="begin"/>
    </w:r>
    <w:r w:rsidR="00EF4103">
      <w:rPr>
        <w:rStyle w:val="afffffffd"/>
      </w:rPr>
      <w:instrText xml:space="preserve">PAGE  </w:instrText>
    </w:r>
    <w:r>
      <w:rPr>
        <w:rStyle w:val="afffffffd"/>
      </w:rPr>
      <w:fldChar w:fldCharType="separate"/>
    </w:r>
    <w:r w:rsidR="00EF4103">
      <w:rPr>
        <w:rStyle w:val="afffffffd"/>
        <w:noProof/>
      </w:rPr>
      <w:t>6</w:t>
    </w:r>
    <w:r>
      <w:rPr>
        <w:rStyle w:val="afffffffd"/>
      </w:rPr>
      <w:fldChar w:fldCharType="end"/>
    </w:r>
  </w:p>
  <w:p w:rsidR="00EF4103" w:rsidRDefault="00EF4103">
    <w:pPr>
      <w:pStyle w:val="af1"/>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4103" w:rsidRDefault="00262A43">
    <w:pPr>
      <w:pStyle w:val="af1"/>
      <w:framePr w:wrap="around" w:vAnchor="text" w:hAnchor="margin" w:xAlign="right" w:y="1"/>
      <w:rPr>
        <w:rStyle w:val="afffffffd"/>
      </w:rPr>
    </w:pPr>
    <w:r>
      <w:rPr>
        <w:rStyle w:val="afffffffd"/>
      </w:rPr>
      <w:fldChar w:fldCharType="begin"/>
    </w:r>
    <w:r w:rsidR="00EF4103">
      <w:rPr>
        <w:rStyle w:val="afffffffd"/>
      </w:rPr>
      <w:instrText xml:space="preserve">PAGE  </w:instrText>
    </w:r>
    <w:r>
      <w:rPr>
        <w:rStyle w:val="afffffffd"/>
      </w:rPr>
      <w:fldChar w:fldCharType="separate"/>
    </w:r>
    <w:r w:rsidR="002C55C5">
      <w:rPr>
        <w:rStyle w:val="afffffffd"/>
        <w:noProof/>
      </w:rPr>
      <w:t>27</w:t>
    </w:r>
    <w:r>
      <w:rPr>
        <w:rStyle w:val="afffffffd"/>
      </w:rPr>
      <w:fldChar w:fldCharType="end"/>
    </w:r>
  </w:p>
  <w:p w:rsidR="00EF4103" w:rsidRDefault="00EF4103">
    <w:pPr>
      <w:pStyle w:val="af1"/>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64CFF" w:rsidRDefault="00164CFF" w:rsidP="00680222">
      <w:r>
        <w:separator/>
      </w:r>
    </w:p>
  </w:footnote>
  <w:footnote w:type="continuationSeparator" w:id="0">
    <w:p w:rsidR="00164CFF" w:rsidRDefault="00164CFF" w:rsidP="00680222">
      <w:r>
        <w:continuationSeparator/>
      </w:r>
    </w:p>
  </w:footnote>
  <w:footnote w:id="1">
    <w:p w:rsidR="00EF4103" w:rsidRDefault="00EF4103" w:rsidP="00680222">
      <w:pPr>
        <w:autoSpaceDE w:val="0"/>
        <w:autoSpaceDN w:val="0"/>
        <w:adjustRightInd w:val="0"/>
        <w:ind w:firstLine="540"/>
        <w:jc w:val="both"/>
        <w:rPr>
          <w:rFonts w:eastAsia="Calibri"/>
          <w:bCs/>
          <w:color w:val="000000"/>
          <w:sz w:val="20"/>
          <w:szCs w:val="20"/>
          <w:lang w:eastAsia="en-US"/>
        </w:rPr>
      </w:pPr>
      <w:r>
        <w:rPr>
          <w:rStyle w:val="affffffe"/>
        </w:rPr>
        <w:footnoteRef/>
      </w:r>
      <w:r>
        <w:t xml:space="preserve"> </w:t>
      </w:r>
      <w:r>
        <w:rPr>
          <w:sz w:val="20"/>
          <w:szCs w:val="20"/>
        </w:rPr>
        <w:t>Термин «консорциум» в настоящей документации интерпретируется как объединение двух или несколько коммерческих организаций, физических лиц, индивидуальных предпринимателей (коллективный участник), соединивших свои вклады и совместно действующих без образования юридического лица для извлечения прибыли или достижения иной не противоречащей закону цели по договору простого товарищества (договору о совместной деятельности), соглашения.</w:t>
      </w:r>
    </w:p>
    <w:p w:rsidR="00EF4103" w:rsidRDefault="00EF4103" w:rsidP="00680222">
      <w:pPr>
        <w:pStyle w:val="ab"/>
        <w:jc w:val="both"/>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16E231C"/>
    <w:lvl w:ilvl="0">
      <w:start w:val="1"/>
      <w:numFmt w:val="decimal"/>
      <w:pStyle w:val="3"/>
      <w:lvlText w:val="%1."/>
      <w:lvlJc w:val="left"/>
      <w:pPr>
        <w:tabs>
          <w:tab w:val="num" w:pos="1211"/>
        </w:tabs>
        <w:ind w:left="1211" w:hanging="360"/>
      </w:pPr>
    </w:lvl>
  </w:abstractNum>
  <w:abstractNum w:abstractNumId="1">
    <w:nsid w:val="FFFFFF80"/>
    <w:multiLevelType w:val="singleLevel"/>
    <w:tmpl w:val="4184B5AC"/>
    <w:lvl w:ilvl="0">
      <w:start w:val="1"/>
      <w:numFmt w:val="bullet"/>
      <w:pStyle w:val="5"/>
      <w:lvlText w:val=""/>
      <w:lvlJc w:val="left"/>
      <w:pPr>
        <w:tabs>
          <w:tab w:val="num" w:pos="1492"/>
        </w:tabs>
        <w:ind w:left="1492" w:hanging="360"/>
      </w:pPr>
      <w:rPr>
        <w:rFonts w:ascii="Symbol" w:hAnsi="Symbol" w:hint="default"/>
      </w:rPr>
    </w:lvl>
  </w:abstractNum>
  <w:abstractNum w:abstractNumId="2">
    <w:nsid w:val="FFFFFF81"/>
    <w:multiLevelType w:val="singleLevel"/>
    <w:tmpl w:val="5FD8347C"/>
    <w:lvl w:ilvl="0">
      <w:start w:val="1"/>
      <w:numFmt w:val="bullet"/>
      <w:pStyle w:val="4"/>
      <w:lvlText w:val=""/>
      <w:lvlJc w:val="left"/>
      <w:pPr>
        <w:tabs>
          <w:tab w:val="num" w:pos="1209"/>
        </w:tabs>
        <w:ind w:left="1209" w:hanging="360"/>
      </w:pPr>
      <w:rPr>
        <w:rFonts w:ascii="Symbol" w:hAnsi="Symbol" w:hint="default"/>
      </w:rPr>
    </w:lvl>
  </w:abstractNum>
  <w:abstractNum w:abstractNumId="3">
    <w:nsid w:val="FFFFFF83"/>
    <w:multiLevelType w:val="singleLevel"/>
    <w:tmpl w:val="3FD66624"/>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C3842B54"/>
    <w:lvl w:ilvl="0">
      <w:start w:val="1"/>
      <w:numFmt w:val="decimal"/>
      <w:pStyle w:val="a"/>
      <w:lvlText w:val="%1."/>
      <w:lvlJc w:val="left"/>
      <w:pPr>
        <w:tabs>
          <w:tab w:val="num" w:pos="1494"/>
        </w:tabs>
        <w:ind w:left="1494" w:hanging="360"/>
      </w:pPr>
      <w:rPr>
        <w:rFonts w:ascii="Times New Roman" w:hAnsi="Times New Roman" w:cs="Times New Roman" w:hint="default"/>
        <w:b w:val="0"/>
        <w:i w:val="0"/>
        <w:sz w:val="24"/>
        <w:szCs w:val="24"/>
      </w:rPr>
    </w:lvl>
  </w:abstractNum>
  <w:abstractNum w:abstractNumId="5">
    <w:nsid w:val="05681E5E"/>
    <w:multiLevelType w:val="multilevel"/>
    <w:tmpl w:val="530C512C"/>
    <w:lvl w:ilvl="0">
      <w:start w:val="1"/>
      <w:numFmt w:val="bullet"/>
      <w:pStyle w:val="TableText"/>
      <w:lvlText w:val=""/>
      <w:lvlJc w:val="left"/>
      <w:pPr>
        <w:tabs>
          <w:tab w:val="num" w:pos="720"/>
        </w:tabs>
        <w:ind w:left="720" w:hanging="360"/>
      </w:pPr>
      <w:rPr>
        <w:rFonts w:ascii="Symbol" w:hAnsi="Symbol" w:hint="default"/>
        <w:sz w:val="20"/>
      </w:rPr>
    </w:lvl>
    <w:lvl w:ilvl="1">
      <w:start w:val="1"/>
      <w:numFmt w:val="decimal"/>
      <w:pStyle w:val="01"/>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
    <w:nsid w:val="16CF299D"/>
    <w:multiLevelType w:val="hybridMultilevel"/>
    <w:tmpl w:val="54DE2CF0"/>
    <w:lvl w:ilvl="0" w:tplc="FABA70D0">
      <w:start w:val="1"/>
      <w:numFmt w:val="bullet"/>
      <w:lvlText w:val="—"/>
      <w:lvlJc w:val="left"/>
      <w:pPr>
        <w:tabs>
          <w:tab w:val="num" w:pos="720"/>
        </w:tabs>
        <w:ind w:left="720" w:hanging="360"/>
      </w:pPr>
      <w:rPr>
        <w:rFonts w:ascii="Courier New" w:hAnsi="Courier New"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F9C5527"/>
    <w:multiLevelType w:val="hybridMultilevel"/>
    <w:tmpl w:val="6A48AB76"/>
    <w:lvl w:ilvl="0" w:tplc="2938B976">
      <w:start w:val="1"/>
      <w:numFmt w:val="decimal"/>
      <w:lvlText w:val="%1."/>
      <w:lvlJc w:val="left"/>
      <w:pPr>
        <w:ind w:left="5340" w:hanging="1080"/>
      </w:pPr>
      <w:rPr>
        <w:b w:val="0"/>
        <w:i w:val="0"/>
      </w:rPr>
    </w:lvl>
    <w:lvl w:ilvl="1" w:tplc="92A8B2B0">
      <w:start w:val="1"/>
      <w:numFmt w:val="decimal"/>
      <w:lvlText w:val="%2."/>
      <w:lvlJc w:val="left"/>
      <w:pPr>
        <w:tabs>
          <w:tab w:val="num" w:pos="1440"/>
        </w:tabs>
        <w:ind w:left="1440" w:hanging="360"/>
      </w:pPr>
    </w:lvl>
    <w:lvl w:ilvl="2" w:tplc="7962170A">
      <w:start w:val="1"/>
      <w:numFmt w:val="decimal"/>
      <w:lvlText w:val="%3."/>
      <w:lvlJc w:val="left"/>
      <w:pPr>
        <w:tabs>
          <w:tab w:val="num" w:pos="2160"/>
        </w:tabs>
        <w:ind w:left="2160" w:hanging="360"/>
      </w:pPr>
    </w:lvl>
    <w:lvl w:ilvl="3" w:tplc="6332DCD2">
      <w:start w:val="1"/>
      <w:numFmt w:val="decimal"/>
      <w:lvlText w:val="%4."/>
      <w:lvlJc w:val="left"/>
      <w:pPr>
        <w:tabs>
          <w:tab w:val="num" w:pos="2880"/>
        </w:tabs>
        <w:ind w:left="2880" w:hanging="360"/>
      </w:pPr>
    </w:lvl>
    <w:lvl w:ilvl="4" w:tplc="E6864518">
      <w:start w:val="1"/>
      <w:numFmt w:val="decimal"/>
      <w:lvlText w:val="%5."/>
      <w:lvlJc w:val="left"/>
      <w:pPr>
        <w:tabs>
          <w:tab w:val="num" w:pos="3600"/>
        </w:tabs>
        <w:ind w:left="3600" w:hanging="360"/>
      </w:pPr>
    </w:lvl>
    <w:lvl w:ilvl="5" w:tplc="04743980">
      <w:start w:val="1"/>
      <w:numFmt w:val="decimal"/>
      <w:lvlText w:val="%6."/>
      <w:lvlJc w:val="left"/>
      <w:pPr>
        <w:tabs>
          <w:tab w:val="num" w:pos="4320"/>
        </w:tabs>
        <w:ind w:left="4320" w:hanging="360"/>
      </w:pPr>
    </w:lvl>
    <w:lvl w:ilvl="6" w:tplc="5EDA2CD2">
      <w:start w:val="1"/>
      <w:numFmt w:val="decimal"/>
      <w:lvlText w:val="%7."/>
      <w:lvlJc w:val="left"/>
      <w:pPr>
        <w:tabs>
          <w:tab w:val="num" w:pos="5040"/>
        </w:tabs>
        <w:ind w:left="5040" w:hanging="360"/>
      </w:pPr>
    </w:lvl>
    <w:lvl w:ilvl="7" w:tplc="EE5CF26E">
      <w:start w:val="1"/>
      <w:numFmt w:val="decimal"/>
      <w:lvlText w:val="%8."/>
      <w:lvlJc w:val="left"/>
      <w:pPr>
        <w:tabs>
          <w:tab w:val="num" w:pos="5760"/>
        </w:tabs>
        <w:ind w:left="5760" w:hanging="360"/>
      </w:pPr>
    </w:lvl>
    <w:lvl w:ilvl="8" w:tplc="23C0E0B2">
      <w:start w:val="1"/>
      <w:numFmt w:val="decimal"/>
      <w:lvlText w:val="%9."/>
      <w:lvlJc w:val="left"/>
      <w:pPr>
        <w:tabs>
          <w:tab w:val="num" w:pos="6480"/>
        </w:tabs>
        <w:ind w:left="6480" w:hanging="360"/>
      </w:pPr>
    </w:lvl>
  </w:abstractNum>
  <w:abstractNum w:abstractNumId="8">
    <w:nsid w:val="27A34B97"/>
    <w:multiLevelType w:val="hybridMultilevel"/>
    <w:tmpl w:val="79AC2D26"/>
    <w:lvl w:ilvl="0" w:tplc="8DF2F6B8">
      <w:start w:val="55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A2F7FF9"/>
    <w:multiLevelType w:val="multilevel"/>
    <w:tmpl w:val="95CC47CE"/>
    <w:lvl w:ilvl="0">
      <w:numFmt w:val="none"/>
      <w:pStyle w:val="mark-"/>
      <w:lvlText w:val=""/>
      <w:lvlJc w:val="left"/>
      <w:pPr>
        <w:tabs>
          <w:tab w:val="num" w:pos="1134"/>
        </w:tabs>
        <w:ind w:left="1134" w:hanging="425"/>
      </w:pPr>
      <w:rPr>
        <w:rFonts w:ascii="GreekMathSymbols" w:hAnsi="GreekMathSymbols" w:cs="GreekMathSymbols" w:hint="default"/>
      </w:rPr>
    </w:lvl>
    <w:lvl w:ilvl="1">
      <w:numFmt w:val="bullet"/>
      <w:lvlText w:val=""/>
      <w:lvlJc w:val="left"/>
      <w:pPr>
        <w:tabs>
          <w:tab w:val="num" w:pos="1363"/>
        </w:tabs>
        <w:ind w:left="1363" w:hanging="439"/>
      </w:pPr>
      <w:rPr>
        <w:rFonts w:ascii="Wingdings" w:hAnsi="Wingdings"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nsid w:val="2C57489F"/>
    <w:multiLevelType w:val="hybridMultilevel"/>
    <w:tmpl w:val="5D42120C"/>
    <w:name w:val="WW8Num4"/>
    <w:lvl w:ilvl="0" w:tplc="6916DBA6">
      <w:start w:val="1"/>
      <w:numFmt w:val="russianLower"/>
      <w:pStyle w:val="50"/>
      <w:lvlText w:val="%1)"/>
      <w:lvlJc w:val="left"/>
      <w:pPr>
        <w:tabs>
          <w:tab w:val="num" w:pos="2345"/>
        </w:tabs>
        <w:ind w:left="2345" w:hanging="360"/>
      </w:pPr>
      <w:rPr>
        <w:rFonts w:ascii="Times New Roman" w:hAnsi="Times New Roman" w:cs="Times New Roman" w:hint="default"/>
        <w:b w:val="0"/>
        <w:i w:val="0"/>
        <w:sz w:val="24"/>
        <w:szCs w:val="24"/>
      </w:rPr>
    </w:lvl>
    <w:lvl w:ilvl="1" w:tplc="2C26FBC6">
      <w:start w:val="1"/>
      <w:numFmt w:val="decimal"/>
      <w:lvlText w:val="%2."/>
      <w:lvlJc w:val="left"/>
      <w:pPr>
        <w:tabs>
          <w:tab w:val="num" w:pos="1440"/>
        </w:tabs>
        <w:ind w:left="1440" w:hanging="360"/>
      </w:pPr>
    </w:lvl>
    <w:lvl w:ilvl="2" w:tplc="A768DBB6">
      <w:start w:val="1"/>
      <w:numFmt w:val="decimal"/>
      <w:lvlText w:val="%3."/>
      <w:lvlJc w:val="left"/>
      <w:pPr>
        <w:tabs>
          <w:tab w:val="num" w:pos="2160"/>
        </w:tabs>
        <w:ind w:left="2160" w:hanging="360"/>
      </w:pPr>
    </w:lvl>
    <w:lvl w:ilvl="3" w:tplc="58E23F9E">
      <w:start w:val="1"/>
      <w:numFmt w:val="decimal"/>
      <w:lvlText w:val="%4."/>
      <w:lvlJc w:val="left"/>
      <w:pPr>
        <w:tabs>
          <w:tab w:val="num" w:pos="2880"/>
        </w:tabs>
        <w:ind w:left="2880" w:hanging="360"/>
      </w:pPr>
    </w:lvl>
    <w:lvl w:ilvl="4" w:tplc="E9F854F6">
      <w:start w:val="1"/>
      <w:numFmt w:val="decimal"/>
      <w:lvlText w:val="%5."/>
      <w:lvlJc w:val="left"/>
      <w:pPr>
        <w:tabs>
          <w:tab w:val="num" w:pos="3600"/>
        </w:tabs>
        <w:ind w:left="3600" w:hanging="360"/>
      </w:pPr>
    </w:lvl>
    <w:lvl w:ilvl="5" w:tplc="B80C37E8">
      <w:start w:val="1"/>
      <w:numFmt w:val="decimal"/>
      <w:lvlText w:val="%6."/>
      <w:lvlJc w:val="left"/>
      <w:pPr>
        <w:tabs>
          <w:tab w:val="num" w:pos="4320"/>
        </w:tabs>
        <w:ind w:left="4320" w:hanging="360"/>
      </w:pPr>
    </w:lvl>
    <w:lvl w:ilvl="6" w:tplc="11065B64">
      <w:start w:val="1"/>
      <w:numFmt w:val="decimal"/>
      <w:lvlText w:val="%7."/>
      <w:lvlJc w:val="left"/>
      <w:pPr>
        <w:tabs>
          <w:tab w:val="num" w:pos="5040"/>
        </w:tabs>
        <w:ind w:left="5040" w:hanging="360"/>
      </w:pPr>
    </w:lvl>
    <w:lvl w:ilvl="7" w:tplc="7210689E">
      <w:start w:val="1"/>
      <w:numFmt w:val="decimal"/>
      <w:lvlText w:val="%8."/>
      <w:lvlJc w:val="left"/>
      <w:pPr>
        <w:tabs>
          <w:tab w:val="num" w:pos="5760"/>
        </w:tabs>
        <w:ind w:left="5760" w:hanging="360"/>
      </w:pPr>
    </w:lvl>
    <w:lvl w:ilvl="8" w:tplc="EA86B3FA">
      <w:start w:val="1"/>
      <w:numFmt w:val="decimal"/>
      <w:lvlText w:val="%9."/>
      <w:lvlJc w:val="left"/>
      <w:pPr>
        <w:tabs>
          <w:tab w:val="num" w:pos="6480"/>
        </w:tabs>
        <w:ind w:left="6480" w:hanging="360"/>
      </w:pPr>
    </w:lvl>
  </w:abstractNum>
  <w:abstractNum w:abstractNumId="11">
    <w:nsid w:val="2ECF74D6"/>
    <w:multiLevelType w:val="hybridMultilevel"/>
    <w:tmpl w:val="3E88471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nsid w:val="330C1256"/>
    <w:multiLevelType w:val="hybridMultilevel"/>
    <w:tmpl w:val="428C8982"/>
    <w:lvl w:ilvl="0" w:tplc="C53C2104">
      <w:start w:val="1"/>
      <w:numFmt w:val="russianLower"/>
      <w:pStyle w:val="40"/>
      <w:lvlText w:val="%1)"/>
      <w:lvlJc w:val="left"/>
      <w:pPr>
        <w:tabs>
          <w:tab w:val="num" w:pos="1494"/>
        </w:tabs>
        <w:ind w:left="1494" w:hanging="360"/>
      </w:pPr>
      <w:rPr>
        <w:rFonts w:ascii="Times New Roman" w:hAnsi="Times New Roman" w:cs="Times New Roman" w:hint="default"/>
        <w:b w:val="0"/>
        <w:i w:val="0"/>
        <w:sz w:val="24"/>
        <w:szCs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B6B055E"/>
    <w:multiLevelType w:val="singleLevel"/>
    <w:tmpl w:val="D2468384"/>
    <w:lvl w:ilvl="0">
      <w:start w:val="1"/>
      <w:numFmt w:val="decimal"/>
      <w:lvlText w:val="%1)"/>
      <w:legacy w:legacy="1" w:legacySpace="0" w:legacyIndent="359"/>
      <w:lvlJc w:val="left"/>
      <w:pPr>
        <w:ind w:left="0" w:firstLine="0"/>
      </w:pPr>
      <w:rPr>
        <w:rFonts w:ascii="Times New Roman" w:hAnsi="Times New Roman" w:cs="Times New Roman" w:hint="default"/>
        <w:b w:val="0"/>
        <w:color w:val="auto"/>
      </w:rPr>
    </w:lvl>
  </w:abstractNum>
  <w:abstractNum w:abstractNumId="14">
    <w:nsid w:val="4C3E373B"/>
    <w:multiLevelType w:val="multilevel"/>
    <w:tmpl w:val="CFF8DD64"/>
    <w:styleLink w:val="1"/>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432" w:hanging="432"/>
      </w:pPr>
    </w:lvl>
    <w:lvl w:ilvl="2">
      <w:start w:val="1"/>
      <w:numFmt w:val="decimal"/>
      <w:lvlText w:val="3.6.%3."/>
      <w:lvlJc w:val="left"/>
      <w:pPr>
        <w:ind w:left="50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50394E03"/>
    <w:multiLevelType w:val="multilevel"/>
    <w:tmpl w:val="A4A26D5A"/>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1620"/>
        </w:tabs>
        <w:ind w:left="16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51BE33A0"/>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7">
    <w:nsid w:val="554163C1"/>
    <w:multiLevelType w:val="hybridMultilevel"/>
    <w:tmpl w:val="3FC84AFA"/>
    <w:lvl w:ilvl="0" w:tplc="3B0E1096">
      <w:start w:val="1"/>
      <w:numFmt w:val="decimal"/>
      <w:lvlText w:val="%1."/>
      <w:lvlJc w:val="left"/>
      <w:pPr>
        <w:tabs>
          <w:tab w:val="num" w:pos="142"/>
        </w:tabs>
        <w:ind w:left="142"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5568460E"/>
    <w:multiLevelType w:val="hybridMultilevel"/>
    <w:tmpl w:val="4920D95A"/>
    <w:lvl w:ilvl="0" w:tplc="C88C5C82">
      <w:start w:val="1"/>
      <w:numFmt w:val="bullet"/>
      <w:pStyle w:val="TableListBullet"/>
      <w:lvlText w:val=""/>
      <w:lvlJc w:val="left"/>
      <w:pPr>
        <w:tabs>
          <w:tab w:val="num" w:pos="357"/>
        </w:tabs>
        <w:ind w:left="357" w:hanging="357"/>
      </w:pPr>
      <w:rPr>
        <w:rFonts w:ascii="Symbol" w:hAnsi="Symbol" w:hint="default"/>
        <w:b w:val="0"/>
        <w:i w:val="0"/>
        <w:strike w:val="0"/>
        <w:dstrike w:val="0"/>
        <w:color w:val="auto"/>
        <w:spacing w:val="0"/>
        <w:w w:val="100"/>
        <w:kern w:val="0"/>
        <w:position w:val="0"/>
        <w:sz w:val="22"/>
        <w:szCs w:val="22"/>
        <w:u w:val="none"/>
        <w:effect w:val="none"/>
      </w:rPr>
    </w:lvl>
    <w:lvl w:ilvl="1" w:tplc="82567C1C">
      <w:start w:val="1"/>
      <w:numFmt w:val="decimal"/>
      <w:lvlText w:val="%2."/>
      <w:lvlJc w:val="left"/>
      <w:pPr>
        <w:tabs>
          <w:tab w:val="num" w:pos="1440"/>
        </w:tabs>
        <w:ind w:left="1440" w:hanging="360"/>
      </w:pPr>
    </w:lvl>
    <w:lvl w:ilvl="2" w:tplc="E1C4AB00">
      <w:start w:val="1"/>
      <w:numFmt w:val="decimal"/>
      <w:lvlText w:val="%3."/>
      <w:lvlJc w:val="left"/>
      <w:pPr>
        <w:tabs>
          <w:tab w:val="num" w:pos="2160"/>
        </w:tabs>
        <w:ind w:left="2160" w:hanging="360"/>
      </w:pPr>
    </w:lvl>
    <w:lvl w:ilvl="3" w:tplc="885CC646">
      <w:start w:val="1"/>
      <w:numFmt w:val="decimal"/>
      <w:lvlText w:val="%4."/>
      <w:lvlJc w:val="left"/>
      <w:pPr>
        <w:tabs>
          <w:tab w:val="num" w:pos="2880"/>
        </w:tabs>
        <w:ind w:left="2880" w:hanging="360"/>
      </w:pPr>
    </w:lvl>
    <w:lvl w:ilvl="4" w:tplc="25F22F22">
      <w:start w:val="1"/>
      <w:numFmt w:val="decimal"/>
      <w:lvlText w:val="%5."/>
      <w:lvlJc w:val="left"/>
      <w:pPr>
        <w:tabs>
          <w:tab w:val="num" w:pos="3600"/>
        </w:tabs>
        <w:ind w:left="3600" w:hanging="360"/>
      </w:pPr>
    </w:lvl>
    <w:lvl w:ilvl="5" w:tplc="82E4D6F4">
      <w:start w:val="1"/>
      <w:numFmt w:val="decimal"/>
      <w:lvlText w:val="%6."/>
      <w:lvlJc w:val="left"/>
      <w:pPr>
        <w:tabs>
          <w:tab w:val="num" w:pos="4320"/>
        </w:tabs>
        <w:ind w:left="4320" w:hanging="360"/>
      </w:pPr>
    </w:lvl>
    <w:lvl w:ilvl="6" w:tplc="D1A684BA">
      <w:start w:val="1"/>
      <w:numFmt w:val="decimal"/>
      <w:lvlText w:val="%7."/>
      <w:lvlJc w:val="left"/>
      <w:pPr>
        <w:tabs>
          <w:tab w:val="num" w:pos="5040"/>
        </w:tabs>
        <w:ind w:left="5040" w:hanging="360"/>
      </w:pPr>
    </w:lvl>
    <w:lvl w:ilvl="7" w:tplc="43ACAC64">
      <w:start w:val="1"/>
      <w:numFmt w:val="decimal"/>
      <w:lvlText w:val="%8."/>
      <w:lvlJc w:val="left"/>
      <w:pPr>
        <w:tabs>
          <w:tab w:val="num" w:pos="5760"/>
        </w:tabs>
        <w:ind w:left="5760" w:hanging="360"/>
      </w:pPr>
    </w:lvl>
    <w:lvl w:ilvl="8" w:tplc="E432D618">
      <w:start w:val="1"/>
      <w:numFmt w:val="decimal"/>
      <w:lvlText w:val="%9."/>
      <w:lvlJc w:val="left"/>
      <w:pPr>
        <w:tabs>
          <w:tab w:val="num" w:pos="6480"/>
        </w:tabs>
        <w:ind w:left="6480" w:hanging="360"/>
      </w:pPr>
    </w:lvl>
  </w:abstractNum>
  <w:abstractNum w:abstractNumId="19">
    <w:nsid w:val="55AE3233"/>
    <w:multiLevelType w:val="multilevel"/>
    <w:tmpl w:val="B3F8B08C"/>
    <w:lvl w:ilvl="0">
      <w:start w:val="1"/>
      <w:numFmt w:val="bullet"/>
      <w:lvlText w:val=""/>
      <w:lvlJc w:val="left"/>
      <w:pPr>
        <w:tabs>
          <w:tab w:val="num" w:pos="1068"/>
        </w:tabs>
        <w:ind w:left="1068" w:hanging="360"/>
      </w:pPr>
      <w:rPr>
        <w:rFonts w:ascii="Symbol" w:hAnsi="Symbol" w:hint="default"/>
        <w:sz w:val="20"/>
      </w:rPr>
    </w:lvl>
    <w:lvl w:ilvl="1">
      <w:start w:val="1"/>
      <w:numFmt w:val="decimal"/>
      <w:lvlText w:val="%2."/>
      <w:lvlJc w:val="left"/>
      <w:pPr>
        <w:tabs>
          <w:tab w:val="num" w:pos="1440"/>
        </w:tabs>
        <w:ind w:left="1440" w:hanging="360"/>
      </w:pPr>
      <w:rPr>
        <w:rFonts w:ascii="Times New Roman" w:hAnsi="Times New Roman" w:cs="Times New Roman" w:hint="default"/>
        <w:b/>
        <w:i w:val="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0">
    <w:nsid w:val="564B3EB8"/>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5ABE7982"/>
    <w:multiLevelType w:val="hybridMultilevel"/>
    <w:tmpl w:val="656432C2"/>
    <w:lvl w:ilvl="0" w:tplc="D204791E">
      <w:start w:val="1"/>
      <w:numFmt w:val="decimal"/>
      <w:lvlText w:val="%1."/>
      <w:lvlJc w:val="left"/>
      <w:pPr>
        <w:ind w:left="720" w:hanging="360"/>
      </w:pPr>
    </w:lvl>
    <w:lvl w:ilvl="1" w:tplc="6E68EE5C">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5F1B557C"/>
    <w:multiLevelType w:val="multilevel"/>
    <w:tmpl w:val="6EB0F552"/>
    <w:lvl w:ilvl="0">
      <w:start w:val="3"/>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3">
    <w:nsid w:val="631B491F"/>
    <w:multiLevelType w:val="hybridMultilevel"/>
    <w:tmpl w:val="E8BAA754"/>
    <w:lvl w:ilvl="0" w:tplc="FFFFFFFF">
      <w:start w:val="1"/>
      <w:numFmt w:val="decimal"/>
      <w:pStyle w:val="10"/>
      <w:lvlText w:val="%1."/>
      <w:lvlJc w:val="left"/>
      <w:pPr>
        <w:tabs>
          <w:tab w:val="num" w:pos="1494"/>
        </w:tabs>
        <w:ind w:left="1494" w:hanging="360"/>
      </w:pPr>
    </w:lvl>
    <w:lvl w:ilvl="1" w:tplc="FFFFFFFF">
      <w:start w:val="1"/>
      <w:numFmt w:val="bullet"/>
      <w:lvlText w:val=""/>
      <w:lvlJc w:val="left"/>
      <w:pPr>
        <w:tabs>
          <w:tab w:val="num" w:pos="1440"/>
        </w:tabs>
        <w:ind w:left="1440" w:hanging="360"/>
      </w:pPr>
      <w:rPr>
        <w:rFonts w:ascii="Symbol" w:hAnsi="Symbol"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4">
    <w:nsid w:val="676E421B"/>
    <w:multiLevelType w:val="multilevel"/>
    <w:tmpl w:val="04190023"/>
    <w:styleLink w:val="a0"/>
    <w:lvl w:ilvl="0">
      <w:start w:val="1"/>
      <w:numFmt w:val="upperRoman"/>
      <w:lvlText w:val="Статья %1."/>
      <w:lvlJc w:val="left"/>
      <w:pPr>
        <w:tabs>
          <w:tab w:val="num" w:pos="1800"/>
        </w:tabs>
        <w:ind w:left="0" w:firstLine="0"/>
      </w:pPr>
    </w:lvl>
    <w:lvl w:ilvl="1">
      <w:start w:val="1"/>
      <w:numFmt w:val="decimalZero"/>
      <w:isLgl/>
      <w:lvlText w:val="Раздел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nsid w:val="67E32F5D"/>
    <w:multiLevelType w:val="multilevel"/>
    <w:tmpl w:val="0DFA7596"/>
    <w:styleLink w:val="41"/>
    <w:lvl w:ilvl="0">
      <w:start w:val="8"/>
      <w:numFmt w:val="decimal"/>
      <w:lvlText w:val="%1."/>
      <w:lvlJc w:val="left"/>
      <w:pPr>
        <w:ind w:left="2607" w:hanging="480"/>
      </w:pPr>
      <w:rPr>
        <w:color w:val="000000"/>
      </w:rPr>
    </w:lvl>
    <w:lvl w:ilvl="1">
      <w:start w:val="1"/>
      <w:numFmt w:val="none"/>
      <w:lvlText w:val="8.1."/>
      <w:lvlJc w:val="left"/>
      <w:pPr>
        <w:ind w:left="480" w:hanging="480"/>
      </w:pPr>
      <w:rPr>
        <w:color w:val="000000"/>
      </w:rPr>
    </w:lvl>
    <w:lvl w:ilvl="2">
      <w:start w:val="1"/>
      <w:numFmt w:val="decimal"/>
      <w:lvlText w:val="%1.%2.%3."/>
      <w:lvlJc w:val="left"/>
      <w:pPr>
        <w:ind w:left="720" w:hanging="720"/>
      </w:pPr>
      <w:rPr>
        <w:color w:val="000000"/>
      </w:rPr>
    </w:lvl>
    <w:lvl w:ilvl="3">
      <w:start w:val="1"/>
      <w:numFmt w:val="decimal"/>
      <w:lvlText w:val="%1.%2.%3.%4."/>
      <w:lvlJc w:val="left"/>
      <w:pPr>
        <w:ind w:left="720" w:hanging="720"/>
      </w:pPr>
      <w:rPr>
        <w:color w:val="000000"/>
      </w:rPr>
    </w:lvl>
    <w:lvl w:ilvl="4">
      <w:start w:val="1"/>
      <w:numFmt w:val="decimal"/>
      <w:lvlText w:val="%1.%2.%3.%4.%5."/>
      <w:lvlJc w:val="left"/>
      <w:pPr>
        <w:ind w:left="1080" w:hanging="1080"/>
      </w:pPr>
      <w:rPr>
        <w:color w:val="000000"/>
      </w:rPr>
    </w:lvl>
    <w:lvl w:ilvl="5">
      <w:start w:val="1"/>
      <w:numFmt w:val="decimal"/>
      <w:lvlText w:val="%1.%2.%3.%4.%5.%6."/>
      <w:lvlJc w:val="left"/>
      <w:pPr>
        <w:ind w:left="1080" w:hanging="1080"/>
      </w:pPr>
      <w:rPr>
        <w:color w:val="000000"/>
      </w:rPr>
    </w:lvl>
    <w:lvl w:ilvl="6">
      <w:start w:val="1"/>
      <w:numFmt w:val="decimal"/>
      <w:lvlText w:val="%1.%2.%3.%4.%5.%6.%7."/>
      <w:lvlJc w:val="left"/>
      <w:pPr>
        <w:ind w:left="1440" w:hanging="1440"/>
      </w:pPr>
      <w:rPr>
        <w:color w:val="000000"/>
      </w:rPr>
    </w:lvl>
    <w:lvl w:ilvl="7">
      <w:start w:val="1"/>
      <w:numFmt w:val="decimal"/>
      <w:lvlText w:val="%1.%2.%3.%4.%5.%6.%7.%8."/>
      <w:lvlJc w:val="left"/>
      <w:pPr>
        <w:ind w:left="1440" w:hanging="1440"/>
      </w:pPr>
      <w:rPr>
        <w:color w:val="000000"/>
      </w:rPr>
    </w:lvl>
    <w:lvl w:ilvl="8">
      <w:start w:val="1"/>
      <w:numFmt w:val="decimal"/>
      <w:lvlText w:val="%1.%2.%3.%4.%5.%6.%7.%8.%9."/>
      <w:lvlJc w:val="left"/>
      <w:pPr>
        <w:ind w:left="1800" w:hanging="1800"/>
      </w:pPr>
      <w:rPr>
        <w:color w:val="000000"/>
      </w:rPr>
    </w:lvl>
  </w:abstractNum>
  <w:abstractNum w:abstractNumId="26">
    <w:nsid w:val="6BEA4FCC"/>
    <w:multiLevelType w:val="multilevel"/>
    <w:tmpl w:val="C60C76B4"/>
    <w:lvl w:ilvl="0">
      <w:numFmt w:val="none"/>
      <w:pStyle w:val="14095"/>
      <w:lvlText w:val=""/>
      <w:lvlJc w:val="left"/>
      <w:pPr>
        <w:tabs>
          <w:tab w:val="num" w:pos="360"/>
        </w:tabs>
        <w:ind w:left="0" w:firstLine="0"/>
      </w:pPr>
    </w:lvl>
    <w:lvl w:ilvl="1">
      <w:start w:val="1"/>
      <w:numFmt w:val="decimal"/>
      <w:lvlText w:val="%1.%2."/>
      <w:lvlJc w:val="left"/>
      <w:pPr>
        <w:tabs>
          <w:tab w:val="num" w:pos="1332"/>
        </w:tabs>
        <w:ind w:left="1332" w:hanging="432"/>
      </w:pPr>
    </w:lvl>
    <w:lvl w:ilvl="2">
      <w:start w:val="1"/>
      <w:numFmt w:val="decimal"/>
      <w:lvlText w:val="%1.%2.%3."/>
      <w:lvlJc w:val="left"/>
      <w:pPr>
        <w:tabs>
          <w:tab w:val="num" w:pos="1980"/>
        </w:tabs>
        <w:ind w:left="1764" w:hanging="504"/>
      </w:pPr>
    </w:lvl>
    <w:lvl w:ilvl="3">
      <w:start w:val="1"/>
      <w:numFmt w:val="decimal"/>
      <w:lvlText w:val="%1.%2.%3.%4."/>
      <w:lvlJc w:val="left"/>
      <w:pPr>
        <w:tabs>
          <w:tab w:val="num" w:pos="2700"/>
        </w:tabs>
        <w:ind w:left="2268" w:hanging="648"/>
      </w:pPr>
    </w:lvl>
    <w:lvl w:ilvl="4">
      <w:start w:val="1"/>
      <w:numFmt w:val="decimal"/>
      <w:lvlText w:val="%1.%2.%3.%4.%5."/>
      <w:lvlJc w:val="left"/>
      <w:pPr>
        <w:tabs>
          <w:tab w:val="num" w:pos="3060"/>
        </w:tabs>
        <w:ind w:left="2772" w:hanging="792"/>
      </w:pPr>
    </w:lvl>
    <w:lvl w:ilvl="5">
      <w:start w:val="1"/>
      <w:numFmt w:val="decimal"/>
      <w:lvlText w:val="%1.%2.%3.%4.%5.%6."/>
      <w:lvlJc w:val="left"/>
      <w:pPr>
        <w:tabs>
          <w:tab w:val="num" w:pos="3780"/>
        </w:tabs>
        <w:ind w:left="3276" w:hanging="936"/>
      </w:pPr>
    </w:lvl>
    <w:lvl w:ilvl="6">
      <w:start w:val="1"/>
      <w:numFmt w:val="decimal"/>
      <w:lvlText w:val="%1.%2.%3.%4.%5.%6.%7."/>
      <w:lvlJc w:val="left"/>
      <w:pPr>
        <w:tabs>
          <w:tab w:val="num" w:pos="4500"/>
        </w:tabs>
        <w:ind w:left="3780" w:hanging="1080"/>
      </w:pPr>
    </w:lvl>
    <w:lvl w:ilvl="7">
      <w:start w:val="1"/>
      <w:numFmt w:val="decimal"/>
      <w:lvlText w:val="%1.%2.%3.%4.%5.%6.%7.%8."/>
      <w:lvlJc w:val="left"/>
      <w:pPr>
        <w:tabs>
          <w:tab w:val="num" w:pos="4860"/>
        </w:tabs>
        <w:ind w:left="4284" w:hanging="1224"/>
      </w:pPr>
    </w:lvl>
    <w:lvl w:ilvl="8">
      <w:start w:val="1"/>
      <w:numFmt w:val="decimal"/>
      <w:lvlText w:val="%1.%2.%3.%4.%5.%6.%7.%8.%9."/>
      <w:lvlJc w:val="left"/>
      <w:pPr>
        <w:tabs>
          <w:tab w:val="num" w:pos="5580"/>
        </w:tabs>
        <w:ind w:left="4860" w:hanging="1440"/>
      </w:pPr>
    </w:lvl>
  </w:abstractNum>
  <w:abstractNum w:abstractNumId="27">
    <w:nsid w:val="6CF70BC1"/>
    <w:multiLevelType w:val="multilevel"/>
    <w:tmpl w:val="AF70C892"/>
    <w:lvl w:ilvl="0">
      <w:start w:val="1"/>
      <w:numFmt w:val="none"/>
      <w:pStyle w:val="20"/>
      <w:lvlText w:val="2."/>
      <w:lvlJc w:val="left"/>
      <w:pPr>
        <w:tabs>
          <w:tab w:val="num" w:pos="432"/>
        </w:tabs>
        <w:ind w:left="432" w:hanging="432"/>
      </w:pPr>
    </w:lvl>
    <w:lvl w:ilvl="1">
      <w:start w:val="1"/>
      <w:numFmt w:val="decimal"/>
      <w:lvlText w:val="%12.1."/>
      <w:lvlJc w:val="left"/>
      <w:pPr>
        <w:tabs>
          <w:tab w:val="num" w:pos="756"/>
        </w:tabs>
        <w:ind w:left="756" w:hanging="576"/>
      </w:pPr>
      <w:rPr>
        <w:i w:val="0"/>
      </w:rPr>
    </w:lvl>
    <w:lvl w:ilvl="2">
      <w:start w:val="1"/>
      <w:numFmt w:val="decimal"/>
      <w:lvlText w:val="%1.%2.%3."/>
      <w:lvlJc w:val="left"/>
      <w:pPr>
        <w:tabs>
          <w:tab w:val="num" w:pos="227"/>
        </w:tabs>
        <w:ind w:left="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8">
    <w:nsid w:val="70D15F7C"/>
    <w:multiLevelType w:val="multilevel"/>
    <w:tmpl w:val="FE8AABB6"/>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6.%3."/>
      <w:lvlJc w:val="left"/>
      <w:pPr>
        <w:ind w:left="1497"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717444EB"/>
    <w:multiLevelType w:val="hybridMultilevel"/>
    <w:tmpl w:val="7C8EB000"/>
    <w:lvl w:ilvl="0" w:tplc="528AFA16">
      <w:start w:val="1"/>
      <w:numFmt w:val="bullet"/>
      <w:pStyle w:val="6"/>
      <w:lvlText w:val=""/>
      <w:lvlJc w:val="left"/>
      <w:pPr>
        <w:tabs>
          <w:tab w:val="num" w:pos="2203"/>
        </w:tabs>
        <w:ind w:left="2203" w:hanging="360"/>
      </w:pPr>
      <w:rPr>
        <w:rFonts w:ascii="Symbol" w:hAnsi="Symbol" w:hint="default"/>
      </w:rPr>
    </w:lvl>
    <w:lvl w:ilvl="1" w:tplc="B712D2B4">
      <w:start w:val="1"/>
      <w:numFmt w:val="decimal"/>
      <w:lvlText w:val="%2."/>
      <w:lvlJc w:val="left"/>
      <w:pPr>
        <w:tabs>
          <w:tab w:val="num" w:pos="1440"/>
        </w:tabs>
        <w:ind w:left="1440" w:hanging="360"/>
      </w:pPr>
    </w:lvl>
    <w:lvl w:ilvl="2" w:tplc="BB10CF10">
      <w:start w:val="1"/>
      <w:numFmt w:val="decimal"/>
      <w:lvlText w:val="%3."/>
      <w:lvlJc w:val="left"/>
      <w:pPr>
        <w:tabs>
          <w:tab w:val="num" w:pos="2160"/>
        </w:tabs>
        <w:ind w:left="2160" w:hanging="360"/>
      </w:pPr>
    </w:lvl>
    <w:lvl w:ilvl="3" w:tplc="15F6D3B8">
      <w:start w:val="1"/>
      <w:numFmt w:val="decimal"/>
      <w:lvlText w:val="%4."/>
      <w:lvlJc w:val="left"/>
      <w:pPr>
        <w:tabs>
          <w:tab w:val="num" w:pos="2880"/>
        </w:tabs>
        <w:ind w:left="2880" w:hanging="360"/>
      </w:pPr>
    </w:lvl>
    <w:lvl w:ilvl="4" w:tplc="E9680294">
      <w:start w:val="1"/>
      <w:numFmt w:val="decimal"/>
      <w:lvlText w:val="%5."/>
      <w:lvlJc w:val="left"/>
      <w:pPr>
        <w:tabs>
          <w:tab w:val="num" w:pos="3600"/>
        </w:tabs>
        <w:ind w:left="3600" w:hanging="360"/>
      </w:pPr>
    </w:lvl>
    <w:lvl w:ilvl="5" w:tplc="63C4C250">
      <w:start w:val="1"/>
      <w:numFmt w:val="decimal"/>
      <w:lvlText w:val="%6."/>
      <w:lvlJc w:val="left"/>
      <w:pPr>
        <w:tabs>
          <w:tab w:val="num" w:pos="4320"/>
        </w:tabs>
        <w:ind w:left="4320" w:hanging="360"/>
      </w:pPr>
    </w:lvl>
    <w:lvl w:ilvl="6" w:tplc="06C06076">
      <w:start w:val="1"/>
      <w:numFmt w:val="decimal"/>
      <w:lvlText w:val="%7."/>
      <w:lvlJc w:val="left"/>
      <w:pPr>
        <w:tabs>
          <w:tab w:val="num" w:pos="5040"/>
        </w:tabs>
        <w:ind w:left="5040" w:hanging="360"/>
      </w:pPr>
    </w:lvl>
    <w:lvl w:ilvl="7" w:tplc="FB54864A">
      <w:start w:val="1"/>
      <w:numFmt w:val="decimal"/>
      <w:lvlText w:val="%8."/>
      <w:lvlJc w:val="left"/>
      <w:pPr>
        <w:tabs>
          <w:tab w:val="num" w:pos="5760"/>
        </w:tabs>
        <w:ind w:left="5760" w:hanging="360"/>
      </w:pPr>
    </w:lvl>
    <w:lvl w:ilvl="8" w:tplc="5C407D14">
      <w:start w:val="1"/>
      <w:numFmt w:val="decimal"/>
      <w:lvlText w:val="%9."/>
      <w:lvlJc w:val="left"/>
      <w:pPr>
        <w:tabs>
          <w:tab w:val="num" w:pos="6480"/>
        </w:tabs>
        <w:ind w:left="6480" w:hanging="360"/>
      </w:pPr>
    </w:lvl>
  </w:abstractNum>
  <w:abstractNum w:abstractNumId="30">
    <w:nsid w:val="7345601C"/>
    <w:multiLevelType w:val="hybridMultilevel"/>
    <w:tmpl w:val="80BE624C"/>
    <w:lvl w:ilvl="0" w:tplc="D204791E">
      <w:start w:val="1"/>
      <w:numFmt w:val="russianLower"/>
      <w:pStyle w:val="a1"/>
      <w:lvlText w:val="%1)"/>
      <w:lvlJc w:val="left"/>
      <w:pPr>
        <w:tabs>
          <w:tab w:val="num" w:pos="2061"/>
        </w:tabs>
        <w:ind w:left="2061" w:hanging="360"/>
      </w:pPr>
    </w:lvl>
    <w:lvl w:ilvl="1" w:tplc="6E68EE5C">
      <w:start w:val="1"/>
      <w:numFmt w:val="bullet"/>
      <w:lvlText w:val=""/>
      <w:lvlJc w:val="left"/>
      <w:pPr>
        <w:tabs>
          <w:tab w:val="num" w:pos="1778"/>
        </w:tabs>
        <w:ind w:left="177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748866C8"/>
    <w:multiLevelType w:val="hybridMultilevel"/>
    <w:tmpl w:val="84C023A2"/>
    <w:lvl w:ilvl="0" w:tplc="FFFFFFFF">
      <w:start w:val="1"/>
      <w:numFmt w:val="decimal"/>
      <w:pStyle w:val="AbbreviationListHeading"/>
      <w:lvlText w:val="%1."/>
      <w:lvlJc w:val="left"/>
      <w:pPr>
        <w:ind w:left="757"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32">
    <w:nsid w:val="78AE7536"/>
    <w:multiLevelType w:val="multilevel"/>
    <w:tmpl w:val="6E74DA8A"/>
    <w:lvl w:ilvl="0">
      <w:start w:val="1"/>
      <w:numFmt w:val="decimal"/>
      <w:lvlText w:val="%1."/>
      <w:lvlJc w:val="left"/>
      <w:pPr>
        <w:ind w:left="502" w:hanging="360"/>
      </w:pPr>
      <w:rPr>
        <w:rFonts w:ascii="Times New Roman" w:hAnsi="Times New Roman" w:cs="Times New Roman" w:hint="default"/>
        <w:b/>
        <w:color w:val="auto"/>
        <w:sz w:val="24"/>
        <w:szCs w:val="24"/>
      </w:rPr>
    </w:lvl>
    <w:lvl w:ilvl="1">
      <w:start w:val="1"/>
      <w:numFmt w:val="decimal"/>
      <w:isLgl/>
      <w:lvlText w:val="%2."/>
      <w:lvlJc w:val="left"/>
      <w:pPr>
        <w:ind w:left="480" w:hanging="480"/>
      </w:pPr>
      <w:rPr>
        <w:rFonts w:ascii="Times New Roman" w:eastAsia="Times New Roman" w:hAnsi="Times New Roman" w:cs="Times New Roman"/>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rPr>
    </w:lvl>
    <w:lvl w:ilvl="4">
      <w:start w:val="1"/>
      <w:numFmt w:val="decimal"/>
      <w:isLgl/>
      <w:lvlText w:val="%1.%2.%3.%4.%5."/>
      <w:lvlJc w:val="left"/>
      <w:pPr>
        <w:ind w:left="1222" w:hanging="1080"/>
      </w:pPr>
      <w:rPr>
        <w:rFonts w:hint="default"/>
      </w:rPr>
    </w:lvl>
    <w:lvl w:ilvl="5">
      <w:start w:val="1"/>
      <w:numFmt w:val="decimal"/>
      <w:isLgl/>
      <w:lvlText w:val="%1.%2.%3.%4.%5.%6."/>
      <w:lvlJc w:val="left"/>
      <w:pPr>
        <w:ind w:left="1222" w:hanging="1080"/>
      </w:pPr>
      <w:rPr>
        <w:rFonts w:hint="default"/>
      </w:rPr>
    </w:lvl>
    <w:lvl w:ilvl="6">
      <w:start w:val="1"/>
      <w:numFmt w:val="decimal"/>
      <w:isLgl/>
      <w:lvlText w:val="%1.%2.%3.%4.%5.%6.%7."/>
      <w:lvlJc w:val="left"/>
      <w:pPr>
        <w:ind w:left="1582" w:hanging="1440"/>
      </w:pPr>
      <w:rPr>
        <w:rFonts w:hint="default"/>
      </w:rPr>
    </w:lvl>
    <w:lvl w:ilvl="7">
      <w:start w:val="1"/>
      <w:numFmt w:val="decimal"/>
      <w:isLgl/>
      <w:lvlText w:val="%1.%2.%3.%4.%5.%6.%7.%8."/>
      <w:lvlJc w:val="left"/>
      <w:pPr>
        <w:ind w:left="1582" w:hanging="1440"/>
      </w:pPr>
      <w:rPr>
        <w:rFonts w:hint="default"/>
      </w:rPr>
    </w:lvl>
    <w:lvl w:ilvl="8">
      <w:start w:val="1"/>
      <w:numFmt w:val="decimal"/>
      <w:isLgl/>
      <w:lvlText w:val="%1.%2.%3.%4.%5.%6.%7.%8.%9."/>
      <w:lvlJc w:val="left"/>
      <w:pPr>
        <w:ind w:left="1942" w:hanging="1800"/>
      </w:pPr>
      <w:rPr>
        <w:rFonts w:hint="default"/>
      </w:rPr>
    </w:lvl>
  </w:abstractNum>
  <w:num w:numId="1">
    <w:abstractNumId w:val="4"/>
    <w:lvlOverride w:ilvl="0">
      <w:startOverride w:val="1"/>
    </w:lvlOverride>
  </w:num>
  <w:num w:numId="2">
    <w:abstractNumId w:val="3"/>
  </w:num>
  <w:num w:numId="3">
    <w:abstractNumId w:val="2"/>
  </w:num>
  <w:num w:numId="4">
    <w:abstractNumId w:val="1"/>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num>
  <w:num w:numId="19">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6"/>
  </w:num>
  <w:num w:numId="23">
    <w:abstractNumId w:val="20"/>
  </w:num>
  <w:num w:numId="24">
    <w:abstractNumId w:val="24"/>
  </w:num>
  <w:num w:numId="25">
    <w:abstractNumId w:val="25"/>
  </w:num>
  <w:num w:numId="26">
    <w:abstractNumId w:val="11"/>
  </w:num>
  <w:num w:numId="27">
    <w:abstractNumId w:val="6"/>
  </w:num>
  <w:num w:numId="28">
    <w:abstractNumId w:val="13"/>
  </w:num>
  <w:num w:numId="29">
    <w:abstractNumId w:val="8"/>
  </w:num>
  <w:num w:numId="30">
    <w:abstractNumId w:val="17"/>
  </w:num>
  <w:num w:numId="31">
    <w:abstractNumId w:val="15"/>
  </w:num>
  <w:num w:numId="32">
    <w:abstractNumId w:val="22"/>
  </w:num>
  <w:num w:numId="33">
    <w:abstractNumId w:val="28"/>
  </w:num>
  <w:num w:numId="34">
    <w:abstractNumId w:val="26"/>
  </w:num>
  <w:num w:numId="35">
    <w:abstractNumId w:val="15"/>
    <w:lvlOverride w:ilvl="0">
      <w:startOverride w:val="2"/>
    </w:lvlOverride>
    <w:lvlOverride w:ilvl="1">
      <w:startOverride w:val="2"/>
    </w:lvlOverride>
  </w:num>
  <w:num w:numId="36">
    <w:abstractNumId w:val="32"/>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680222"/>
    <w:rsid w:val="000170EA"/>
    <w:rsid w:val="00021ECE"/>
    <w:rsid w:val="00025B1D"/>
    <w:rsid w:val="00026AB5"/>
    <w:rsid w:val="00033F76"/>
    <w:rsid w:val="00053D3E"/>
    <w:rsid w:val="0006671B"/>
    <w:rsid w:val="00086B18"/>
    <w:rsid w:val="000903E1"/>
    <w:rsid w:val="000A03C5"/>
    <w:rsid w:val="000A4312"/>
    <w:rsid w:val="000B0C7A"/>
    <w:rsid w:val="000C3095"/>
    <w:rsid w:val="000D25B3"/>
    <w:rsid w:val="00104C49"/>
    <w:rsid w:val="00110C78"/>
    <w:rsid w:val="00113487"/>
    <w:rsid w:val="001231B6"/>
    <w:rsid w:val="001325D0"/>
    <w:rsid w:val="00155A7E"/>
    <w:rsid w:val="001574E6"/>
    <w:rsid w:val="00164CFF"/>
    <w:rsid w:val="00196C8E"/>
    <w:rsid w:val="00203A07"/>
    <w:rsid w:val="00203B59"/>
    <w:rsid w:val="002047DB"/>
    <w:rsid w:val="00215469"/>
    <w:rsid w:val="0022210F"/>
    <w:rsid w:val="00224BFB"/>
    <w:rsid w:val="0023030C"/>
    <w:rsid w:val="00234EA9"/>
    <w:rsid w:val="00236FE4"/>
    <w:rsid w:val="00262A43"/>
    <w:rsid w:val="00265B60"/>
    <w:rsid w:val="002B2F43"/>
    <w:rsid w:val="002C55C5"/>
    <w:rsid w:val="002E1AED"/>
    <w:rsid w:val="002E76F1"/>
    <w:rsid w:val="00304DCC"/>
    <w:rsid w:val="00323C65"/>
    <w:rsid w:val="003272A8"/>
    <w:rsid w:val="003515AF"/>
    <w:rsid w:val="00390328"/>
    <w:rsid w:val="003B60B9"/>
    <w:rsid w:val="003C5DC4"/>
    <w:rsid w:val="003E350E"/>
    <w:rsid w:val="003E45FD"/>
    <w:rsid w:val="003F3D57"/>
    <w:rsid w:val="004053F3"/>
    <w:rsid w:val="0041409C"/>
    <w:rsid w:val="00425971"/>
    <w:rsid w:val="00455B34"/>
    <w:rsid w:val="004608EF"/>
    <w:rsid w:val="00465020"/>
    <w:rsid w:val="004731D4"/>
    <w:rsid w:val="00485099"/>
    <w:rsid w:val="00496B7F"/>
    <w:rsid w:val="004C0128"/>
    <w:rsid w:val="004D243B"/>
    <w:rsid w:val="004D4348"/>
    <w:rsid w:val="004F2DB0"/>
    <w:rsid w:val="00507BE0"/>
    <w:rsid w:val="00507C3B"/>
    <w:rsid w:val="00513BBD"/>
    <w:rsid w:val="00514613"/>
    <w:rsid w:val="00517CCE"/>
    <w:rsid w:val="005204B5"/>
    <w:rsid w:val="00521BB2"/>
    <w:rsid w:val="00523238"/>
    <w:rsid w:val="00527B5B"/>
    <w:rsid w:val="00537B1C"/>
    <w:rsid w:val="005435D1"/>
    <w:rsid w:val="00557179"/>
    <w:rsid w:val="00566008"/>
    <w:rsid w:val="00567AE1"/>
    <w:rsid w:val="00584B34"/>
    <w:rsid w:val="005951D1"/>
    <w:rsid w:val="00596AA7"/>
    <w:rsid w:val="005B3AC0"/>
    <w:rsid w:val="005B4FDD"/>
    <w:rsid w:val="005B7DCD"/>
    <w:rsid w:val="005C5927"/>
    <w:rsid w:val="005C7BC0"/>
    <w:rsid w:val="005E0CD3"/>
    <w:rsid w:val="005F489D"/>
    <w:rsid w:val="0062155E"/>
    <w:rsid w:val="0062517B"/>
    <w:rsid w:val="00676A5B"/>
    <w:rsid w:val="00680222"/>
    <w:rsid w:val="00693F79"/>
    <w:rsid w:val="006B5808"/>
    <w:rsid w:val="006C1F62"/>
    <w:rsid w:val="006D0D71"/>
    <w:rsid w:val="006D4C71"/>
    <w:rsid w:val="006E4B1F"/>
    <w:rsid w:val="007018F6"/>
    <w:rsid w:val="007262D8"/>
    <w:rsid w:val="007500C8"/>
    <w:rsid w:val="007574F3"/>
    <w:rsid w:val="0076105A"/>
    <w:rsid w:val="0077305B"/>
    <w:rsid w:val="00784D02"/>
    <w:rsid w:val="0079102B"/>
    <w:rsid w:val="007A47EE"/>
    <w:rsid w:val="007B6B15"/>
    <w:rsid w:val="007F62E9"/>
    <w:rsid w:val="0080399A"/>
    <w:rsid w:val="0084669E"/>
    <w:rsid w:val="008479E2"/>
    <w:rsid w:val="00854D7E"/>
    <w:rsid w:val="00862B87"/>
    <w:rsid w:val="00893342"/>
    <w:rsid w:val="008A0021"/>
    <w:rsid w:val="008B2DDB"/>
    <w:rsid w:val="008C728C"/>
    <w:rsid w:val="008D5EF1"/>
    <w:rsid w:val="008F06E2"/>
    <w:rsid w:val="00905055"/>
    <w:rsid w:val="00914B78"/>
    <w:rsid w:val="00931E95"/>
    <w:rsid w:val="00937D19"/>
    <w:rsid w:val="00946340"/>
    <w:rsid w:val="00954829"/>
    <w:rsid w:val="009662E0"/>
    <w:rsid w:val="009B3D54"/>
    <w:rsid w:val="009C1148"/>
    <w:rsid w:val="009C5535"/>
    <w:rsid w:val="009C7168"/>
    <w:rsid w:val="009D3BA6"/>
    <w:rsid w:val="00A066EA"/>
    <w:rsid w:val="00A1000E"/>
    <w:rsid w:val="00A10A22"/>
    <w:rsid w:val="00A169E2"/>
    <w:rsid w:val="00A27051"/>
    <w:rsid w:val="00A761DC"/>
    <w:rsid w:val="00A95E5A"/>
    <w:rsid w:val="00AC50AD"/>
    <w:rsid w:val="00AD46FA"/>
    <w:rsid w:val="00AE6792"/>
    <w:rsid w:val="00AF5166"/>
    <w:rsid w:val="00AF6EE9"/>
    <w:rsid w:val="00B05329"/>
    <w:rsid w:val="00B1141E"/>
    <w:rsid w:val="00B163A4"/>
    <w:rsid w:val="00B22607"/>
    <w:rsid w:val="00B31DF9"/>
    <w:rsid w:val="00B37D0E"/>
    <w:rsid w:val="00B54447"/>
    <w:rsid w:val="00B549A9"/>
    <w:rsid w:val="00B74047"/>
    <w:rsid w:val="00B758EB"/>
    <w:rsid w:val="00B813F9"/>
    <w:rsid w:val="00B958D8"/>
    <w:rsid w:val="00BB7B8D"/>
    <w:rsid w:val="00BC558A"/>
    <w:rsid w:val="00BE07F1"/>
    <w:rsid w:val="00BE55CA"/>
    <w:rsid w:val="00BF0C3F"/>
    <w:rsid w:val="00C054E7"/>
    <w:rsid w:val="00C17A17"/>
    <w:rsid w:val="00C50E5B"/>
    <w:rsid w:val="00C63561"/>
    <w:rsid w:val="00C76381"/>
    <w:rsid w:val="00C83EC9"/>
    <w:rsid w:val="00CC2CF8"/>
    <w:rsid w:val="00CC6029"/>
    <w:rsid w:val="00CD150B"/>
    <w:rsid w:val="00CD4C69"/>
    <w:rsid w:val="00CE179B"/>
    <w:rsid w:val="00D01296"/>
    <w:rsid w:val="00D05414"/>
    <w:rsid w:val="00D05DF3"/>
    <w:rsid w:val="00D13205"/>
    <w:rsid w:val="00D232C4"/>
    <w:rsid w:val="00D32D25"/>
    <w:rsid w:val="00D34A93"/>
    <w:rsid w:val="00D50B8B"/>
    <w:rsid w:val="00D82D33"/>
    <w:rsid w:val="00D860BC"/>
    <w:rsid w:val="00D91090"/>
    <w:rsid w:val="00D93246"/>
    <w:rsid w:val="00D95605"/>
    <w:rsid w:val="00DB54C8"/>
    <w:rsid w:val="00DE1BCB"/>
    <w:rsid w:val="00E25254"/>
    <w:rsid w:val="00E3557F"/>
    <w:rsid w:val="00E36EDE"/>
    <w:rsid w:val="00E451DD"/>
    <w:rsid w:val="00E6633D"/>
    <w:rsid w:val="00E678A6"/>
    <w:rsid w:val="00E85E61"/>
    <w:rsid w:val="00E93653"/>
    <w:rsid w:val="00EB70AF"/>
    <w:rsid w:val="00EC12FA"/>
    <w:rsid w:val="00ED5486"/>
    <w:rsid w:val="00EE1FB5"/>
    <w:rsid w:val="00EE3A9B"/>
    <w:rsid w:val="00EE7405"/>
    <w:rsid w:val="00EF4103"/>
    <w:rsid w:val="00F03C45"/>
    <w:rsid w:val="00F04FF8"/>
    <w:rsid w:val="00F30E9D"/>
    <w:rsid w:val="00F576EC"/>
    <w:rsid w:val="00F740DF"/>
    <w:rsid w:val="00F76502"/>
    <w:rsid w:val="00F80D9C"/>
    <w:rsid w:val="00F83DCE"/>
    <w:rsid w:val="00F86A53"/>
    <w:rsid w:val="00FB48B4"/>
    <w:rsid w:val="00FE55CC"/>
    <w:rsid w:val="00FF1A5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uiPriority="0" w:qFormat="1"/>
    <w:lsdException w:name="heading 4" w:qFormat="1"/>
    <w:lsdException w:name="heading 5" w:uiPriority="0" w:qFormat="1"/>
    <w:lsdException w:name="heading 6" w:uiPriority="0" w:qFormat="1"/>
    <w:lsdException w:name="heading 7" w:qFormat="1"/>
    <w:lsdException w:name="heading 8" w:qFormat="1"/>
    <w:lsdException w:name="heading 9" w:qFormat="1"/>
    <w:lsdException w:name="toc 1" w:uiPriority="39"/>
    <w:lsdException w:name="toc 2" w:uiPriority="39"/>
    <w:lsdException w:name="toc 3" w:uiPriority="39"/>
    <w:lsdException w:name="footnote text" w:uiPriority="0"/>
    <w:lsdException w:name="footer" w:uiPriority="0"/>
    <w:lsdException w:name="caption" w:qFormat="1"/>
    <w:lsdException w:name="footnote reference" w:uiPriority="0"/>
    <w:lsdException w:name="line number" w:uiPriority="0"/>
    <w:lsdException w:name="page number" w:uiPriority="0"/>
    <w:lsdException w:name="List 3" w:uiPriority="0"/>
    <w:lsdException w:name="Title" w:semiHidden="0" w:unhideWhenUsed="0" w:qFormat="1"/>
    <w:lsdException w:name="Default Paragraph Font" w:uiPriority="1"/>
    <w:lsdException w:name="Subtitle" w:semiHidden="0" w:unhideWhenUsed="0" w:qFormat="1"/>
    <w:lsdException w:name="Hyperlink" w:uiPriority="0"/>
    <w:lsdException w:name="Strong" w:semiHidden="0" w:unhideWhenUsed="0" w:qFormat="1"/>
    <w:lsdException w:name="Emphasis" w:semiHidden="0" w:uiPriority="0" w:unhideWhenUsed="0" w:qFormat="1"/>
    <w:lsdException w:name="Normal (Web)" w:uiPriority="0"/>
    <w:lsdException w:name="HTML Acronym" w:uiPriority="0"/>
    <w:lsdException w:name="HTML Address" w:uiPriority="0"/>
    <w:lsdException w:name="HTML Cite" w:uiPriority="0"/>
    <w:lsdException w:name="HTML Code" w:uiPriority="0"/>
    <w:lsdException w:name="HTML Definition" w:uiPriority="0"/>
    <w:lsdException w:name="HTML Keyboard" w:uiPriority="0"/>
    <w:lsdException w:name="HTML Preformatted" w:uiPriority="0"/>
    <w:lsdException w:name="HTML Sample" w:uiPriority="0"/>
    <w:lsdException w:name="HTML Variable" w:uiPriority="0"/>
    <w:lsdException w:name="Outline List 1" w:uiPriority="0"/>
    <w:lsdException w:name="Outline List 2" w:uiPriority="0"/>
    <w:lsdException w:name="Outline List 3" w:uiPriority="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3" w:uiPriority="0"/>
    <w:lsdException w:name="Table Grid" w:semiHidden="0" w:unhideWhenUsed="0"/>
    <w:lsdException w:name="Table Theme" w:uiPriority="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680222"/>
    <w:pPr>
      <w:spacing w:after="0" w:line="240" w:lineRule="auto"/>
    </w:pPr>
    <w:rPr>
      <w:rFonts w:ascii="Times New Roman" w:eastAsia="Times New Roman" w:hAnsi="Times New Roman" w:cs="Times New Roman"/>
      <w:kern w:val="32"/>
      <w:sz w:val="28"/>
      <w:szCs w:val="28"/>
      <w:lang w:eastAsia="ru-RU"/>
    </w:rPr>
  </w:style>
  <w:style w:type="paragraph" w:styleId="11">
    <w:name w:val="heading 1"/>
    <w:aliases w:val="Заголовок 1 Знак Знак Знак Знак Знак Знак Знак Знак Знак,H1,Заголовок 1 Знак Знак Знак Знак Знак Знак Знак Знак Знак Знак Знак,Заголов,Заголов Знак"/>
    <w:basedOn w:val="a2"/>
    <w:next w:val="a2"/>
    <w:link w:val="12"/>
    <w:uiPriority w:val="99"/>
    <w:qFormat/>
    <w:rsid w:val="00680222"/>
    <w:pPr>
      <w:keepNext/>
      <w:spacing w:before="240" w:after="60"/>
      <w:jc w:val="center"/>
      <w:outlineLvl w:val="0"/>
    </w:pPr>
    <w:rPr>
      <w:b/>
      <w:kern w:val="28"/>
      <w:sz w:val="36"/>
      <w:szCs w:val="20"/>
    </w:rPr>
  </w:style>
  <w:style w:type="paragraph" w:styleId="21">
    <w:name w:val="heading 2"/>
    <w:aliases w:val="contract,H2,h2,2,Numbered text 3,heading 2,Подраздел1"/>
    <w:basedOn w:val="a2"/>
    <w:next w:val="a2"/>
    <w:link w:val="22"/>
    <w:unhideWhenUsed/>
    <w:qFormat/>
    <w:rsid w:val="00680222"/>
    <w:pPr>
      <w:keepNext/>
      <w:spacing w:before="240" w:after="60"/>
      <w:outlineLvl w:val="1"/>
    </w:pPr>
    <w:rPr>
      <w:rFonts w:ascii="Cambria" w:hAnsi="Cambria"/>
      <w:b/>
      <w:bCs/>
      <w:i/>
      <w:iCs/>
    </w:rPr>
  </w:style>
  <w:style w:type="paragraph" w:styleId="30">
    <w:name w:val="heading 3"/>
    <w:aliases w:val="Заголовок 3 Знак Знак,Пункт1,h3,heading 3"/>
    <w:basedOn w:val="a2"/>
    <w:next w:val="a2"/>
    <w:link w:val="31"/>
    <w:unhideWhenUsed/>
    <w:qFormat/>
    <w:rsid w:val="00680222"/>
    <w:pPr>
      <w:keepNext/>
      <w:spacing w:before="240" w:after="60"/>
      <w:outlineLvl w:val="2"/>
    </w:pPr>
    <w:rPr>
      <w:rFonts w:ascii="Arial" w:hAnsi="Arial"/>
      <w:b/>
      <w:bCs/>
      <w:kern w:val="0"/>
      <w:sz w:val="26"/>
      <w:szCs w:val="26"/>
    </w:rPr>
  </w:style>
  <w:style w:type="paragraph" w:styleId="42">
    <w:name w:val="heading 4"/>
    <w:aliases w:val="Подпункт1"/>
    <w:basedOn w:val="a2"/>
    <w:next w:val="a2"/>
    <w:link w:val="43"/>
    <w:uiPriority w:val="99"/>
    <w:unhideWhenUsed/>
    <w:qFormat/>
    <w:rsid w:val="00680222"/>
    <w:pPr>
      <w:keepNext/>
      <w:keepLines/>
      <w:widowControl w:val="0"/>
      <w:autoSpaceDE w:val="0"/>
      <w:autoSpaceDN w:val="0"/>
      <w:adjustRightInd w:val="0"/>
      <w:spacing w:before="200"/>
      <w:outlineLvl w:val="3"/>
    </w:pPr>
    <w:rPr>
      <w:rFonts w:ascii="Cambria" w:hAnsi="Cambria"/>
      <w:b/>
      <w:bCs/>
      <w:i/>
      <w:iCs/>
      <w:color w:val="4F81BD"/>
      <w:kern w:val="0"/>
      <w:sz w:val="20"/>
      <w:szCs w:val="20"/>
    </w:rPr>
  </w:style>
  <w:style w:type="paragraph" w:styleId="51">
    <w:name w:val="heading 5"/>
    <w:basedOn w:val="a2"/>
    <w:next w:val="a2"/>
    <w:link w:val="52"/>
    <w:unhideWhenUsed/>
    <w:qFormat/>
    <w:rsid w:val="00680222"/>
    <w:pPr>
      <w:widowControl w:val="0"/>
      <w:autoSpaceDE w:val="0"/>
      <w:autoSpaceDN w:val="0"/>
      <w:adjustRightInd w:val="0"/>
      <w:spacing w:before="240" w:after="60"/>
      <w:outlineLvl w:val="4"/>
    </w:pPr>
    <w:rPr>
      <w:b/>
      <w:bCs/>
      <w:i/>
      <w:iCs/>
      <w:kern w:val="0"/>
      <w:sz w:val="26"/>
      <w:szCs w:val="26"/>
    </w:rPr>
  </w:style>
  <w:style w:type="paragraph" w:styleId="60">
    <w:name w:val="heading 6"/>
    <w:basedOn w:val="a2"/>
    <w:next w:val="a2"/>
    <w:link w:val="61"/>
    <w:unhideWhenUsed/>
    <w:qFormat/>
    <w:rsid w:val="00680222"/>
    <w:pPr>
      <w:widowControl w:val="0"/>
      <w:autoSpaceDE w:val="0"/>
      <w:autoSpaceDN w:val="0"/>
      <w:adjustRightInd w:val="0"/>
      <w:spacing w:before="240" w:after="60"/>
      <w:outlineLvl w:val="5"/>
    </w:pPr>
    <w:rPr>
      <w:b/>
      <w:bCs/>
      <w:kern w:val="0"/>
      <w:sz w:val="22"/>
      <w:szCs w:val="22"/>
    </w:rPr>
  </w:style>
  <w:style w:type="paragraph" w:styleId="7">
    <w:name w:val="heading 7"/>
    <w:basedOn w:val="a2"/>
    <w:next w:val="a2"/>
    <w:link w:val="70"/>
    <w:uiPriority w:val="99"/>
    <w:semiHidden/>
    <w:unhideWhenUsed/>
    <w:qFormat/>
    <w:rsid w:val="00680222"/>
    <w:pPr>
      <w:spacing w:before="240" w:after="60"/>
      <w:outlineLvl w:val="6"/>
    </w:pPr>
    <w:rPr>
      <w:kern w:val="0"/>
      <w:sz w:val="24"/>
      <w:szCs w:val="24"/>
    </w:rPr>
  </w:style>
  <w:style w:type="paragraph" w:styleId="8">
    <w:name w:val="heading 8"/>
    <w:basedOn w:val="a2"/>
    <w:next w:val="a2"/>
    <w:link w:val="80"/>
    <w:uiPriority w:val="99"/>
    <w:semiHidden/>
    <w:unhideWhenUsed/>
    <w:qFormat/>
    <w:rsid w:val="00680222"/>
    <w:pPr>
      <w:spacing w:before="240" w:after="60"/>
      <w:outlineLvl w:val="7"/>
    </w:pPr>
    <w:rPr>
      <w:i/>
      <w:iCs/>
      <w:kern w:val="0"/>
      <w:sz w:val="24"/>
      <w:szCs w:val="24"/>
    </w:rPr>
  </w:style>
  <w:style w:type="paragraph" w:styleId="9">
    <w:name w:val="heading 9"/>
    <w:basedOn w:val="a2"/>
    <w:next w:val="a2"/>
    <w:link w:val="90"/>
    <w:uiPriority w:val="99"/>
    <w:semiHidden/>
    <w:unhideWhenUsed/>
    <w:qFormat/>
    <w:rsid w:val="00680222"/>
    <w:pPr>
      <w:tabs>
        <w:tab w:val="num" w:pos="1584"/>
      </w:tabs>
      <w:spacing w:before="240" w:after="60"/>
      <w:ind w:left="1584" w:hanging="1584"/>
      <w:jc w:val="both"/>
      <w:outlineLvl w:val="8"/>
    </w:pPr>
    <w:rPr>
      <w:rFonts w:ascii="Arial" w:hAnsi="Arial"/>
      <w:b/>
      <w:i/>
      <w:kern w:val="0"/>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Заголовок 1 Знак Знак Знак Знак Знак Знак Знак Знак Знак Знак,H1 Знак,Заголовок 1 Знак Знак Знак Знак Знак Знак Знак Знак Знак Знак Знак Знак,Заголов Знак1,Заголов Знак Знак"/>
    <w:basedOn w:val="a3"/>
    <w:link w:val="11"/>
    <w:uiPriority w:val="99"/>
    <w:rsid w:val="00680222"/>
    <w:rPr>
      <w:rFonts w:ascii="Times New Roman" w:eastAsia="Times New Roman" w:hAnsi="Times New Roman" w:cs="Times New Roman"/>
      <w:b/>
      <w:kern w:val="28"/>
      <w:sz w:val="36"/>
      <w:szCs w:val="20"/>
    </w:rPr>
  </w:style>
  <w:style w:type="character" w:customStyle="1" w:styleId="22">
    <w:name w:val="Заголовок 2 Знак"/>
    <w:aliases w:val="contract Знак,H2 Знак,h2 Знак,2 Знак,Numbered text 3 Знак,heading 2 Знак,Подраздел1 Знак"/>
    <w:basedOn w:val="a3"/>
    <w:link w:val="21"/>
    <w:rsid w:val="00680222"/>
    <w:rPr>
      <w:rFonts w:ascii="Cambria" w:eastAsia="Times New Roman" w:hAnsi="Cambria" w:cs="Times New Roman"/>
      <w:b/>
      <w:bCs/>
      <w:i/>
      <w:iCs/>
      <w:kern w:val="32"/>
      <w:sz w:val="28"/>
      <w:szCs w:val="28"/>
    </w:rPr>
  </w:style>
  <w:style w:type="character" w:customStyle="1" w:styleId="31">
    <w:name w:val="Заголовок 3 Знак"/>
    <w:aliases w:val="Заголовок 3 Знак Знак Знак1,Пункт1 Знак1,h3 Знак1,heading 3 Знак1"/>
    <w:basedOn w:val="a3"/>
    <w:link w:val="30"/>
    <w:rsid w:val="00680222"/>
    <w:rPr>
      <w:rFonts w:ascii="Arial" w:eastAsia="Times New Roman" w:hAnsi="Arial" w:cs="Times New Roman"/>
      <w:b/>
      <w:bCs/>
      <w:sz w:val="26"/>
      <w:szCs w:val="26"/>
    </w:rPr>
  </w:style>
  <w:style w:type="character" w:customStyle="1" w:styleId="43">
    <w:name w:val="Заголовок 4 Знак"/>
    <w:aliases w:val="Подпункт1 Знак"/>
    <w:basedOn w:val="a3"/>
    <w:link w:val="42"/>
    <w:uiPriority w:val="99"/>
    <w:rsid w:val="00680222"/>
    <w:rPr>
      <w:rFonts w:ascii="Cambria" w:eastAsia="Times New Roman" w:hAnsi="Cambria" w:cs="Times New Roman"/>
      <w:b/>
      <w:bCs/>
      <w:i/>
      <w:iCs/>
      <w:color w:val="4F81BD"/>
      <w:sz w:val="20"/>
      <w:szCs w:val="20"/>
    </w:rPr>
  </w:style>
  <w:style w:type="character" w:customStyle="1" w:styleId="52">
    <w:name w:val="Заголовок 5 Знак"/>
    <w:basedOn w:val="a3"/>
    <w:link w:val="51"/>
    <w:rsid w:val="00680222"/>
    <w:rPr>
      <w:rFonts w:ascii="Times New Roman" w:eastAsia="Times New Roman" w:hAnsi="Times New Roman" w:cs="Times New Roman"/>
      <w:b/>
      <w:bCs/>
      <w:i/>
      <w:iCs/>
      <w:sz w:val="26"/>
      <w:szCs w:val="26"/>
    </w:rPr>
  </w:style>
  <w:style w:type="character" w:customStyle="1" w:styleId="61">
    <w:name w:val="Заголовок 6 Знак"/>
    <w:basedOn w:val="a3"/>
    <w:link w:val="60"/>
    <w:rsid w:val="00680222"/>
    <w:rPr>
      <w:rFonts w:ascii="Times New Roman" w:eastAsia="Times New Roman" w:hAnsi="Times New Roman" w:cs="Times New Roman"/>
      <w:b/>
      <w:bCs/>
    </w:rPr>
  </w:style>
  <w:style w:type="character" w:customStyle="1" w:styleId="70">
    <w:name w:val="Заголовок 7 Знак"/>
    <w:basedOn w:val="a3"/>
    <w:link w:val="7"/>
    <w:uiPriority w:val="99"/>
    <w:semiHidden/>
    <w:rsid w:val="00680222"/>
    <w:rPr>
      <w:rFonts w:ascii="Times New Roman" w:eastAsia="Times New Roman" w:hAnsi="Times New Roman" w:cs="Times New Roman"/>
      <w:sz w:val="24"/>
      <w:szCs w:val="24"/>
    </w:rPr>
  </w:style>
  <w:style w:type="character" w:customStyle="1" w:styleId="80">
    <w:name w:val="Заголовок 8 Знак"/>
    <w:basedOn w:val="a3"/>
    <w:link w:val="8"/>
    <w:uiPriority w:val="99"/>
    <w:semiHidden/>
    <w:rsid w:val="00680222"/>
    <w:rPr>
      <w:rFonts w:ascii="Times New Roman" w:eastAsia="Times New Roman" w:hAnsi="Times New Roman" w:cs="Times New Roman"/>
      <w:i/>
      <w:iCs/>
      <w:sz w:val="24"/>
      <w:szCs w:val="24"/>
    </w:rPr>
  </w:style>
  <w:style w:type="character" w:customStyle="1" w:styleId="90">
    <w:name w:val="Заголовок 9 Знак"/>
    <w:basedOn w:val="a3"/>
    <w:link w:val="9"/>
    <w:uiPriority w:val="99"/>
    <w:semiHidden/>
    <w:rsid w:val="00680222"/>
    <w:rPr>
      <w:rFonts w:ascii="Arial" w:eastAsia="Times New Roman" w:hAnsi="Arial" w:cs="Times New Roman"/>
      <w:b/>
      <w:i/>
      <w:sz w:val="18"/>
      <w:szCs w:val="20"/>
    </w:rPr>
  </w:style>
  <w:style w:type="character" w:styleId="a6">
    <w:name w:val="Hyperlink"/>
    <w:unhideWhenUsed/>
    <w:rsid w:val="00680222"/>
    <w:rPr>
      <w:color w:val="0000FF"/>
      <w:u w:val="single"/>
    </w:rPr>
  </w:style>
  <w:style w:type="character" w:styleId="a7">
    <w:name w:val="FollowedHyperlink"/>
    <w:uiPriority w:val="99"/>
    <w:unhideWhenUsed/>
    <w:rsid w:val="00680222"/>
    <w:rPr>
      <w:color w:val="800080"/>
      <w:u w:val="single"/>
    </w:rPr>
  </w:style>
  <w:style w:type="character" w:styleId="HTML">
    <w:name w:val="HTML Acronym"/>
    <w:semiHidden/>
    <w:unhideWhenUsed/>
    <w:rsid w:val="00680222"/>
    <w:rPr>
      <w:lang w:val="ru-RU"/>
    </w:rPr>
  </w:style>
  <w:style w:type="paragraph" w:styleId="HTML0">
    <w:name w:val="HTML Address"/>
    <w:basedOn w:val="a2"/>
    <w:link w:val="HTML1"/>
    <w:semiHidden/>
    <w:unhideWhenUsed/>
    <w:rsid w:val="00680222"/>
    <w:rPr>
      <w:i/>
      <w:iCs/>
      <w:kern w:val="0"/>
      <w:sz w:val="24"/>
      <w:szCs w:val="20"/>
      <w:lang w:eastAsia="en-US"/>
    </w:rPr>
  </w:style>
  <w:style w:type="character" w:customStyle="1" w:styleId="HTML1">
    <w:name w:val="Адрес HTML Знак"/>
    <w:basedOn w:val="a3"/>
    <w:link w:val="HTML0"/>
    <w:semiHidden/>
    <w:rsid w:val="00680222"/>
    <w:rPr>
      <w:rFonts w:ascii="Times New Roman" w:eastAsia="Times New Roman" w:hAnsi="Times New Roman" w:cs="Times New Roman"/>
      <w:i/>
      <w:iCs/>
      <w:sz w:val="24"/>
      <w:szCs w:val="20"/>
    </w:rPr>
  </w:style>
  <w:style w:type="character" w:styleId="HTML2">
    <w:name w:val="HTML Cite"/>
    <w:semiHidden/>
    <w:unhideWhenUsed/>
    <w:rsid w:val="00680222"/>
    <w:rPr>
      <w:i/>
      <w:iCs/>
      <w:lang w:val="ru-RU"/>
    </w:rPr>
  </w:style>
  <w:style w:type="character" w:styleId="HTML3">
    <w:name w:val="HTML Code"/>
    <w:semiHidden/>
    <w:unhideWhenUsed/>
    <w:rsid w:val="00680222"/>
    <w:rPr>
      <w:rFonts w:ascii="Courier New" w:eastAsia="Times New Roman" w:hAnsi="Courier New" w:cs="Courier New" w:hint="default"/>
      <w:sz w:val="20"/>
      <w:szCs w:val="20"/>
      <w:lang w:val="ru-RU"/>
    </w:rPr>
  </w:style>
  <w:style w:type="character" w:styleId="HTML4">
    <w:name w:val="HTML Definition"/>
    <w:semiHidden/>
    <w:unhideWhenUsed/>
    <w:rsid w:val="00680222"/>
    <w:rPr>
      <w:i/>
      <w:iCs/>
      <w:lang w:val="ru-RU"/>
    </w:rPr>
  </w:style>
  <w:style w:type="character" w:styleId="a8">
    <w:name w:val="Emphasis"/>
    <w:qFormat/>
    <w:rsid w:val="00680222"/>
    <w:rPr>
      <w:i/>
      <w:iCs/>
      <w:lang w:val="ru-RU"/>
    </w:rPr>
  </w:style>
  <w:style w:type="character" w:customStyle="1" w:styleId="110">
    <w:name w:val="Заголовок 1 Знак1"/>
    <w:aliases w:val="Заголовок 1 Знак Знак Знак Знак Знак Знак Знак Знак Знак Знак1,H1 Знак1,Заголовок 1 Знак Знак Знак Знак Знак Знак Знак Знак Знак Знак Знак Знак1,Заголов Знак2,Заголов Знак Знак1"/>
    <w:basedOn w:val="a3"/>
    <w:uiPriority w:val="99"/>
    <w:rsid w:val="00680222"/>
    <w:rPr>
      <w:rFonts w:asciiTheme="majorHAnsi" w:eastAsiaTheme="majorEastAsia" w:hAnsiTheme="majorHAnsi" w:cstheme="majorBidi"/>
      <w:b/>
      <w:bCs/>
      <w:color w:val="365F91" w:themeColor="accent1" w:themeShade="BF"/>
      <w:kern w:val="32"/>
      <w:sz w:val="28"/>
      <w:szCs w:val="28"/>
    </w:rPr>
  </w:style>
  <w:style w:type="character" w:customStyle="1" w:styleId="210">
    <w:name w:val="Заголовок 2 Знак1"/>
    <w:aliases w:val="contract Знак1,H2 Знак1,h2 Знак1,2 Знак1,Numbered text 3 Знак1,heading 2 Знак1,Подраздел1 Знак1"/>
    <w:basedOn w:val="a3"/>
    <w:uiPriority w:val="99"/>
    <w:semiHidden/>
    <w:rsid w:val="00680222"/>
    <w:rPr>
      <w:rFonts w:asciiTheme="majorHAnsi" w:eastAsiaTheme="majorEastAsia" w:hAnsiTheme="majorHAnsi" w:cstheme="majorBidi"/>
      <w:b/>
      <w:bCs/>
      <w:color w:val="4F81BD" w:themeColor="accent1"/>
      <w:kern w:val="32"/>
      <w:sz w:val="26"/>
      <w:szCs w:val="26"/>
    </w:rPr>
  </w:style>
  <w:style w:type="character" w:customStyle="1" w:styleId="310">
    <w:name w:val="Заголовок 3 Знак1"/>
    <w:aliases w:val="Заголовок 3 Знак Знак Знак,Пункт1 Знак,h3 Знак,heading 3 Знак"/>
    <w:uiPriority w:val="99"/>
    <w:semiHidden/>
    <w:rsid w:val="00680222"/>
    <w:rPr>
      <w:rFonts w:ascii="Arial" w:hAnsi="Arial" w:cs="Arial" w:hint="default"/>
      <w:b/>
      <w:bCs/>
      <w:sz w:val="24"/>
      <w:szCs w:val="26"/>
    </w:rPr>
  </w:style>
  <w:style w:type="character" w:customStyle="1" w:styleId="410">
    <w:name w:val="Заголовок 4 Знак1"/>
    <w:aliases w:val="Подпункт1 Знак1"/>
    <w:basedOn w:val="a3"/>
    <w:uiPriority w:val="99"/>
    <w:semiHidden/>
    <w:rsid w:val="00680222"/>
    <w:rPr>
      <w:rFonts w:asciiTheme="majorHAnsi" w:eastAsiaTheme="majorEastAsia" w:hAnsiTheme="majorHAnsi" w:cstheme="majorBidi"/>
      <w:b/>
      <w:bCs/>
      <w:i/>
      <w:iCs/>
      <w:color w:val="4F81BD" w:themeColor="accent1"/>
      <w:kern w:val="32"/>
      <w:sz w:val="28"/>
      <w:szCs w:val="28"/>
    </w:rPr>
  </w:style>
  <w:style w:type="character" w:styleId="HTML5">
    <w:name w:val="HTML Keyboard"/>
    <w:semiHidden/>
    <w:unhideWhenUsed/>
    <w:rsid w:val="00680222"/>
    <w:rPr>
      <w:rFonts w:ascii="Courier New" w:eastAsia="Times New Roman" w:hAnsi="Courier New" w:cs="Courier New" w:hint="default"/>
      <w:sz w:val="20"/>
      <w:szCs w:val="20"/>
      <w:lang w:val="ru-RU"/>
    </w:rPr>
  </w:style>
  <w:style w:type="paragraph" w:styleId="HTML6">
    <w:name w:val="HTML Preformatted"/>
    <w:basedOn w:val="a2"/>
    <w:link w:val="HTML7"/>
    <w:semiHidden/>
    <w:unhideWhenUsed/>
    <w:rsid w:val="0068022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kern w:val="0"/>
      <w:sz w:val="20"/>
      <w:szCs w:val="20"/>
      <w:lang w:eastAsia="en-US"/>
    </w:rPr>
  </w:style>
  <w:style w:type="character" w:customStyle="1" w:styleId="HTML7">
    <w:name w:val="Стандартный HTML Знак"/>
    <w:basedOn w:val="a3"/>
    <w:link w:val="HTML6"/>
    <w:semiHidden/>
    <w:rsid w:val="00680222"/>
    <w:rPr>
      <w:rFonts w:ascii="Courier New" w:eastAsia="Times New Roman" w:hAnsi="Courier New" w:cs="Times New Roman"/>
      <w:sz w:val="20"/>
      <w:szCs w:val="20"/>
    </w:rPr>
  </w:style>
  <w:style w:type="character" w:styleId="HTML8">
    <w:name w:val="HTML Sample"/>
    <w:semiHidden/>
    <w:unhideWhenUsed/>
    <w:rsid w:val="00680222"/>
    <w:rPr>
      <w:rFonts w:ascii="Courier New" w:eastAsia="Times New Roman" w:hAnsi="Courier New" w:cs="Courier New" w:hint="default"/>
      <w:lang w:val="ru-RU"/>
    </w:rPr>
  </w:style>
  <w:style w:type="character" w:styleId="HTML9">
    <w:name w:val="HTML Typewriter"/>
    <w:uiPriority w:val="99"/>
    <w:unhideWhenUsed/>
    <w:rsid w:val="00680222"/>
    <w:rPr>
      <w:rFonts w:ascii="Courier New" w:eastAsia="Times New Roman" w:hAnsi="Courier New" w:cs="Courier New" w:hint="default"/>
      <w:sz w:val="20"/>
      <w:szCs w:val="20"/>
    </w:rPr>
  </w:style>
  <w:style w:type="character" w:styleId="HTMLa">
    <w:name w:val="HTML Variable"/>
    <w:semiHidden/>
    <w:unhideWhenUsed/>
    <w:rsid w:val="00680222"/>
    <w:rPr>
      <w:i/>
      <w:iCs/>
      <w:lang w:val="ru-RU"/>
    </w:rPr>
  </w:style>
  <w:style w:type="paragraph" w:styleId="a9">
    <w:name w:val="Normal (Web)"/>
    <w:basedOn w:val="a2"/>
    <w:unhideWhenUsed/>
    <w:rsid w:val="00680222"/>
    <w:pPr>
      <w:spacing w:before="100" w:beforeAutospacing="1" w:after="100" w:afterAutospacing="1"/>
    </w:pPr>
    <w:rPr>
      <w:kern w:val="0"/>
      <w:sz w:val="24"/>
      <w:szCs w:val="24"/>
    </w:rPr>
  </w:style>
  <w:style w:type="paragraph" w:styleId="13">
    <w:name w:val="index 1"/>
    <w:basedOn w:val="a2"/>
    <w:next w:val="a2"/>
    <w:autoRedefine/>
    <w:uiPriority w:val="99"/>
    <w:semiHidden/>
    <w:unhideWhenUsed/>
    <w:rsid w:val="00680222"/>
    <w:pPr>
      <w:ind w:left="220" w:hanging="220"/>
    </w:pPr>
    <w:rPr>
      <w:kern w:val="0"/>
      <w:sz w:val="24"/>
      <w:szCs w:val="20"/>
      <w:lang w:eastAsia="en-US"/>
    </w:rPr>
  </w:style>
  <w:style w:type="paragraph" w:styleId="23">
    <w:name w:val="index 2"/>
    <w:basedOn w:val="a2"/>
    <w:next w:val="a2"/>
    <w:autoRedefine/>
    <w:uiPriority w:val="99"/>
    <w:semiHidden/>
    <w:unhideWhenUsed/>
    <w:rsid w:val="00680222"/>
    <w:pPr>
      <w:ind w:left="440" w:hanging="220"/>
    </w:pPr>
    <w:rPr>
      <w:kern w:val="0"/>
      <w:sz w:val="24"/>
      <w:szCs w:val="20"/>
      <w:lang w:eastAsia="en-US"/>
    </w:rPr>
  </w:style>
  <w:style w:type="paragraph" w:styleId="32">
    <w:name w:val="index 3"/>
    <w:basedOn w:val="a2"/>
    <w:next w:val="a2"/>
    <w:autoRedefine/>
    <w:uiPriority w:val="99"/>
    <w:semiHidden/>
    <w:unhideWhenUsed/>
    <w:rsid w:val="00680222"/>
    <w:pPr>
      <w:ind w:left="660" w:hanging="220"/>
    </w:pPr>
    <w:rPr>
      <w:kern w:val="0"/>
      <w:sz w:val="24"/>
      <w:szCs w:val="20"/>
      <w:lang w:eastAsia="en-US"/>
    </w:rPr>
  </w:style>
  <w:style w:type="paragraph" w:styleId="44">
    <w:name w:val="index 4"/>
    <w:basedOn w:val="a2"/>
    <w:next w:val="a2"/>
    <w:autoRedefine/>
    <w:uiPriority w:val="99"/>
    <w:semiHidden/>
    <w:unhideWhenUsed/>
    <w:rsid w:val="00680222"/>
    <w:pPr>
      <w:ind w:left="880" w:hanging="220"/>
    </w:pPr>
    <w:rPr>
      <w:kern w:val="0"/>
      <w:sz w:val="24"/>
      <w:szCs w:val="20"/>
      <w:lang w:eastAsia="en-US"/>
    </w:rPr>
  </w:style>
  <w:style w:type="paragraph" w:styleId="53">
    <w:name w:val="index 5"/>
    <w:basedOn w:val="a2"/>
    <w:next w:val="a2"/>
    <w:autoRedefine/>
    <w:uiPriority w:val="99"/>
    <w:semiHidden/>
    <w:unhideWhenUsed/>
    <w:rsid w:val="00680222"/>
    <w:pPr>
      <w:ind w:left="1100" w:hanging="220"/>
    </w:pPr>
    <w:rPr>
      <w:kern w:val="0"/>
      <w:sz w:val="24"/>
      <w:szCs w:val="20"/>
      <w:lang w:eastAsia="en-US"/>
    </w:rPr>
  </w:style>
  <w:style w:type="paragraph" w:styleId="62">
    <w:name w:val="index 6"/>
    <w:basedOn w:val="a2"/>
    <w:next w:val="a2"/>
    <w:autoRedefine/>
    <w:uiPriority w:val="99"/>
    <w:semiHidden/>
    <w:unhideWhenUsed/>
    <w:rsid w:val="00680222"/>
    <w:pPr>
      <w:ind w:left="1320" w:hanging="220"/>
    </w:pPr>
    <w:rPr>
      <w:kern w:val="0"/>
      <w:sz w:val="24"/>
      <w:szCs w:val="20"/>
      <w:lang w:eastAsia="en-US"/>
    </w:rPr>
  </w:style>
  <w:style w:type="paragraph" w:styleId="71">
    <w:name w:val="index 7"/>
    <w:basedOn w:val="a2"/>
    <w:next w:val="a2"/>
    <w:autoRedefine/>
    <w:uiPriority w:val="99"/>
    <w:semiHidden/>
    <w:unhideWhenUsed/>
    <w:rsid w:val="00680222"/>
    <w:pPr>
      <w:ind w:left="1540" w:hanging="220"/>
    </w:pPr>
    <w:rPr>
      <w:kern w:val="0"/>
      <w:sz w:val="24"/>
      <w:szCs w:val="20"/>
      <w:lang w:eastAsia="en-US"/>
    </w:rPr>
  </w:style>
  <w:style w:type="paragraph" w:styleId="81">
    <w:name w:val="index 8"/>
    <w:basedOn w:val="a2"/>
    <w:next w:val="a2"/>
    <w:autoRedefine/>
    <w:uiPriority w:val="99"/>
    <w:semiHidden/>
    <w:unhideWhenUsed/>
    <w:rsid w:val="00680222"/>
    <w:pPr>
      <w:ind w:left="1760" w:hanging="220"/>
    </w:pPr>
    <w:rPr>
      <w:kern w:val="0"/>
      <w:sz w:val="24"/>
      <w:szCs w:val="20"/>
      <w:lang w:eastAsia="en-US"/>
    </w:rPr>
  </w:style>
  <w:style w:type="paragraph" w:styleId="91">
    <w:name w:val="index 9"/>
    <w:basedOn w:val="a2"/>
    <w:next w:val="a2"/>
    <w:autoRedefine/>
    <w:uiPriority w:val="99"/>
    <w:semiHidden/>
    <w:unhideWhenUsed/>
    <w:rsid w:val="00680222"/>
    <w:pPr>
      <w:ind w:left="1980" w:hanging="220"/>
    </w:pPr>
    <w:rPr>
      <w:kern w:val="0"/>
      <w:sz w:val="24"/>
      <w:szCs w:val="20"/>
      <w:lang w:eastAsia="en-US"/>
    </w:rPr>
  </w:style>
  <w:style w:type="paragraph" w:styleId="14">
    <w:name w:val="toc 1"/>
    <w:basedOn w:val="a2"/>
    <w:next w:val="a2"/>
    <w:autoRedefine/>
    <w:uiPriority w:val="39"/>
    <w:semiHidden/>
    <w:unhideWhenUsed/>
    <w:rsid w:val="00680222"/>
    <w:rPr>
      <w:kern w:val="0"/>
      <w:sz w:val="24"/>
      <w:szCs w:val="20"/>
    </w:rPr>
  </w:style>
  <w:style w:type="paragraph" w:styleId="24">
    <w:name w:val="toc 2"/>
    <w:basedOn w:val="a2"/>
    <w:next w:val="a2"/>
    <w:autoRedefine/>
    <w:uiPriority w:val="39"/>
    <w:semiHidden/>
    <w:unhideWhenUsed/>
    <w:rsid w:val="00680222"/>
    <w:pPr>
      <w:ind w:left="240"/>
    </w:pPr>
    <w:rPr>
      <w:bCs/>
      <w:iCs/>
      <w:kern w:val="0"/>
      <w:szCs w:val="20"/>
    </w:rPr>
  </w:style>
  <w:style w:type="paragraph" w:styleId="33">
    <w:name w:val="toc 3"/>
    <w:basedOn w:val="a2"/>
    <w:next w:val="a2"/>
    <w:autoRedefine/>
    <w:uiPriority w:val="39"/>
    <w:semiHidden/>
    <w:unhideWhenUsed/>
    <w:rsid w:val="00680222"/>
    <w:pPr>
      <w:tabs>
        <w:tab w:val="left" w:pos="1260"/>
        <w:tab w:val="left" w:pos="9000"/>
        <w:tab w:val="right" w:leader="dot" w:pos="9345"/>
      </w:tabs>
      <w:ind w:left="720"/>
    </w:pPr>
    <w:rPr>
      <w:noProof/>
      <w:kern w:val="0"/>
      <w:sz w:val="24"/>
      <w:szCs w:val="20"/>
    </w:rPr>
  </w:style>
  <w:style w:type="paragraph" w:styleId="45">
    <w:name w:val="toc 4"/>
    <w:basedOn w:val="a2"/>
    <w:next w:val="a2"/>
    <w:autoRedefine/>
    <w:uiPriority w:val="99"/>
    <w:semiHidden/>
    <w:unhideWhenUsed/>
    <w:rsid w:val="00680222"/>
    <w:pPr>
      <w:ind w:left="720"/>
    </w:pPr>
    <w:rPr>
      <w:kern w:val="0"/>
      <w:sz w:val="24"/>
      <w:szCs w:val="24"/>
    </w:rPr>
  </w:style>
  <w:style w:type="paragraph" w:styleId="54">
    <w:name w:val="toc 5"/>
    <w:basedOn w:val="a2"/>
    <w:next w:val="a2"/>
    <w:autoRedefine/>
    <w:uiPriority w:val="99"/>
    <w:semiHidden/>
    <w:unhideWhenUsed/>
    <w:rsid w:val="00680222"/>
    <w:pPr>
      <w:tabs>
        <w:tab w:val="left" w:pos="1920"/>
        <w:tab w:val="left" w:pos="2410"/>
        <w:tab w:val="right" w:leader="dot" w:pos="9628"/>
      </w:tabs>
      <w:spacing w:line="360" w:lineRule="auto"/>
      <w:ind w:left="1418"/>
    </w:pPr>
    <w:rPr>
      <w:kern w:val="0"/>
      <w:sz w:val="24"/>
      <w:szCs w:val="20"/>
      <w:lang w:eastAsia="en-US"/>
    </w:rPr>
  </w:style>
  <w:style w:type="paragraph" w:styleId="63">
    <w:name w:val="toc 6"/>
    <w:basedOn w:val="a2"/>
    <w:next w:val="a2"/>
    <w:autoRedefine/>
    <w:uiPriority w:val="99"/>
    <w:semiHidden/>
    <w:unhideWhenUsed/>
    <w:rsid w:val="00680222"/>
    <w:pPr>
      <w:tabs>
        <w:tab w:val="left" w:pos="2835"/>
        <w:tab w:val="right" w:leader="dot" w:pos="9628"/>
      </w:tabs>
      <w:spacing w:line="360" w:lineRule="auto"/>
      <w:ind w:left="1843"/>
    </w:pPr>
    <w:rPr>
      <w:kern w:val="0"/>
      <w:sz w:val="24"/>
      <w:szCs w:val="20"/>
      <w:lang w:eastAsia="en-US"/>
    </w:rPr>
  </w:style>
  <w:style w:type="paragraph" w:styleId="72">
    <w:name w:val="toc 7"/>
    <w:basedOn w:val="a2"/>
    <w:next w:val="a2"/>
    <w:autoRedefine/>
    <w:uiPriority w:val="99"/>
    <w:semiHidden/>
    <w:unhideWhenUsed/>
    <w:rsid w:val="00680222"/>
    <w:pPr>
      <w:ind w:left="1440"/>
    </w:pPr>
    <w:rPr>
      <w:kern w:val="0"/>
      <w:sz w:val="20"/>
      <w:szCs w:val="20"/>
      <w:lang w:eastAsia="en-US"/>
    </w:rPr>
  </w:style>
  <w:style w:type="paragraph" w:styleId="82">
    <w:name w:val="toc 8"/>
    <w:basedOn w:val="a2"/>
    <w:next w:val="a2"/>
    <w:autoRedefine/>
    <w:uiPriority w:val="99"/>
    <w:semiHidden/>
    <w:unhideWhenUsed/>
    <w:rsid w:val="00680222"/>
    <w:pPr>
      <w:ind w:left="1680"/>
    </w:pPr>
    <w:rPr>
      <w:kern w:val="0"/>
      <w:sz w:val="20"/>
      <w:szCs w:val="20"/>
      <w:lang w:eastAsia="en-US"/>
    </w:rPr>
  </w:style>
  <w:style w:type="paragraph" w:styleId="92">
    <w:name w:val="toc 9"/>
    <w:basedOn w:val="a2"/>
    <w:next w:val="a2"/>
    <w:autoRedefine/>
    <w:uiPriority w:val="99"/>
    <w:semiHidden/>
    <w:unhideWhenUsed/>
    <w:rsid w:val="00680222"/>
    <w:pPr>
      <w:ind w:left="1920"/>
    </w:pPr>
    <w:rPr>
      <w:kern w:val="0"/>
      <w:sz w:val="20"/>
      <w:szCs w:val="20"/>
      <w:lang w:eastAsia="en-US"/>
    </w:rPr>
  </w:style>
  <w:style w:type="paragraph" w:styleId="aa">
    <w:name w:val="Normal Indent"/>
    <w:basedOn w:val="a2"/>
    <w:uiPriority w:val="99"/>
    <w:semiHidden/>
    <w:unhideWhenUsed/>
    <w:rsid w:val="00680222"/>
    <w:pPr>
      <w:ind w:left="708"/>
    </w:pPr>
    <w:rPr>
      <w:kern w:val="0"/>
      <w:sz w:val="24"/>
      <w:szCs w:val="20"/>
      <w:lang w:eastAsia="en-US"/>
    </w:rPr>
  </w:style>
  <w:style w:type="paragraph" w:styleId="ab">
    <w:name w:val="footnote text"/>
    <w:basedOn w:val="a2"/>
    <w:link w:val="ac"/>
    <w:unhideWhenUsed/>
    <w:rsid w:val="00680222"/>
    <w:rPr>
      <w:kern w:val="0"/>
      <w:sz w:val="20"/>
      <w:szCs w:val="20"/>
    </w:rPr>
  </w:style>
  <w:style w:type="character" w:customStyle="1" w:styleId="ac">
    <w:name w:val="Текст сноски Знак"/>
    <w:basedOn w:val="a3"/>
    <w:link w:val="ab"/>
    <w:rsid w:val="00680222"/>
    <w:rPr>
      <w:rFonts w:ascii="Times New Roman" w:eastAsia="Times New Roman" w:hAnsi="Times New Roman" w:cs="Times New Roman"/>
      <w:sz w:val="20"/>
      <w:szCs w:val="20"/>
      <w:lang w:eastAsia="ru-RU"/>
    </w:rPr>
  </w:style>
  <w:style w:type="paragraph" w:styleId="ad">
    <w:name w:val="annotation text"/>
    <w:basedOn w:val="a2"/>
    <w:link w:val="ae"/>
    <w:uiPriority w:val="99"/>
    <w:unhideWhenUsed/>
    <w:rsid w:val="00680222"/>
    <w:rPr>
      <w:sz w:val="20"/>
      <w:szCs w:val="20"/>
    </w:rPr>
  </w:style>
  <w:style w:type="character" w:customStyle="1" w:styleId="ae">
    <w:name w:val="Текст примечания Знак"/>
    <w:basedOn w:val="a3"/>
    <w:link w:val="ad"/>
    <w:uiPriority w:val="99"/>
    <w:rsid w:val="00680222"/>
    <w:rPr>
      <w:rFonts w:ascii="Times New Roman" w:eastAsia="Times New Roman" w:hAnsi="Times New Roman" w:cs="Times New Roman"/>
      <w:kern w:val="32"/>
      <w:sz w:val="20"/>
      <w:szCs w:val="20"/>
    </w:rPr>
  </w:style>
  <w:style w:type="paragraph" w:styleId="af">
    <w:name w:val="header"/>
    <w:basedOn w:val="a2"/>
    <w:link w:val="af0"/>
    <w:uiPriority w:val="99"/>
    <w:unhideWhenUsed/>
    <w:rsid w:val="00680222"/>
    <w:pPr>
      <w:tabs>
        <w:tab w:val="center" w:pos="4677"/>
        <w:tab w:val="right" w:pos="9355"/>
      </w:tabs>
    </w:pPr>
    <w:rPr>
      <w:kern w:val="0"/>
      <w:sz w:val="24"/>
      <w:szCs w:val="24"/>
    </w:rPr>
  </w:style>
  <w:style w:type="character" w:customStyle="1" w:styleId="af0">
    <w:name w:val="Верхний колонтитул Знак"/>
    <w:basedOn w:val="a3"/>
    <w:link w:val="af"/>
    <w:uiPriority w:val="99"/>
    <w:rsid w:val="00680222"/>
    <w:rPr>
      <w:rFonts w:ascii="Times New Roman" w:eastAsia="Times New Roman" w:hAnsi="Times New Roman" w:cs="Times New Roman"/>
      <w:sz w:val="24"/>
      <w:szCs w:val="24"/>
    </w:rPr>
  </w:style>
  <w:style w:type="paragraph" w:styleId="af1">
    <w:name w:val="footer"/>
    <w:basedOn w:val="a2"/>
    <w:link w:val="af2"/>
    <w:unhideWhenUsed/>
    <w:rsid w:val="00680222"/>
    <w:pPr>
      <w:tabs>
        <w:tab w:val="center" w:pos="4677"/>
        <w:tab w:val="right" w:pos="9355"/>
      </w:tabs>
    </w:pPr>
    <w:rPr>
      <w:kern w:val="0"/>
      <w:sz w:val="24"/>
      <w:szCs w:val="20"/>
    </w:rPr>
  </w:style>
  <w:style w:type="character" w:customStyle="1" w:styleId="af2">
    <w:name w:val="Нижний колонтитул Знак"/>
    <w:basedOn w:val="a3"/>
    <w:link w:val="af1"/>
    <w:rsid w:val="00680222"/>
    <w:rPr>
      <w:rFonts w:ascii="Times New Roman" w:eastAsia="Times New Roman" w:hAnsi="Times New Roman" w:cs="Times New Roman"/>
      <w:sz w:val="24"/>
      <w:szCs w:val="20"/>
    </w:rPr>
  </w:style>
  <w:style w:type="character" w:customStyle="1" w:styleId="af3">
    <w:name w:val="Название объекта Знак"/>
    <w:link w:val="af4"/>
    <w:uiPriority w:val="99"/>
    <w:semiHidden/>
    <w:locked/>
    <w:rsid w:val="00680222"/>
    <w:rPr>
      <w:b/>
      <w:sz w:val="18"/>
    </w:rPr>
  </w:style>
  <w:style w:type="paragraph" w:styleId="af4">
    <w:name w:val="caption"/>
    <w:basedOn w:val="a2"/>
    <w:next w:val="a2"/>
    <w:link w:val="af3"/>
    <w:uiPriority w:val="99"/>
    <w:unhideWhenUsed/>
    <w:qFormat/>
    <w:rsid w:val="00680222"/>
    <w:pPr>
      <w:framePr w:w="4039" w:h="1563" w:hSpace="180" w:wrap="around" w:vAnchor="text" w:hAnchor="page" w:x="1297" w:y="-29"/>
      <w:jc w:val="center"/>
    </w:pPr>
    <w:rPr>
      <w:rFonts w:asciiTheme="minorHAnsi" w:eastAsiaTheme="minorHAnsi" w:hAnsiTheme="minorHAnsi" w:cstheme="minorBidi"/>
      <w:b/>
      <w:kern w:val="0"/>
      <w:sz w:val="18"/>
      <w:szCs w:val="22"/>
    </w:rPr>
  </w:style>
  <w:style w:type="paragraph" w:styleId="af5">
    <w:name w:val="table of figures"/>
    <w:basedOn w:val="a2"/>
    <w:next w:val="a2"/>
    <w:uiPriority w:val="99"/>
    <w:semiHidden/>
    <w:unhideWhenUsed/>
    <w:rsid w:val="00680222"/>
    <w:pPr>
      <w:ind w:left="440" w:hanging="440"/>
    </w:pPr>
    <w:rPr>
      <w:kern w:val="0"/>
      <w:sz w:val="24"/>
      <w:szCs w:val="20"/>
      <w:lang w:eastAsia="en-US"/>
    </w:rPr>
  </w:style>
  <w:style w:type="paragraph" w:styleId="af6">
    <w:name w:val="envelope address"/>
    <w:basedOn w:val="a2"/>
    <w:uiPriority w:val="99"/>
    <w:semiHidden/>
    <w:unhideWhenUsed/>
    <w:rsid w:val="00680222"/>
    <w:pPr>
      <w:framePr w:w="7920" w:h="1980" w:hSpace="180" w:wrap="auto" w:hAnchor="page" w:xAlign="center" w:yAlign="bottom"/>
      <w:ind w:left="2880"/>
    </w:pPr>
    <w:rPr>
      <w:rFonts w:ascii="Arial" w:hAnsi="Arial" w:cs="Arial"/>
      <w:kern w:val="0"/>
      <w:sz w:val="24"/>
      <w:szCs w:val="24"/>
      <w:lang w:eastAsia="en-US"/>
    </w:rPr>
  </w:style>
  <w:style w:type="paragraph" w:styleId="25">
    <w:name w:val="envelope return"/>
    <w:basedOn w:val="a2"/>
    <w:uiPriority w:val="99"/>
    <w:semiHidden/>
    <w:unhideWhenUsed/>
    <w:rsid w:val="00680222"/>
    <w:rPr>
      <w:rFonts w:ascii="Arial" w:hAnsi="Arial" w:cs="Arial"/>
      <w:kern w:val="0"/>
      <w:sz w:val="20"/>
      <w:szCs w:val="20"/>
      <w:lang w:eastAsia="en-US"/>
    </w:rPr>
  </w:style>
  <w:style w:type="paragraph" w:styleId="af7">
    <w:name w:val="endnote text"/>
    <w:basedOn w:val="a2"/>
    <w:link w:val="af8"/>
    <w:uiPriority w:val="99"/>
    <w:unhideWhenUsed/>
    <w:rsid w:val="00680222"/>
    <w:rPr>
      <w:kern w:val="0"/>
      <w:sz w:val="20"/>
      <w:szCs w:val="20"/>
    </w:rPr>
  </w:style>
  <w:style w:type="character" w:customStyle="1" w:styleId="af8">
    <w:name w:val="Текст концевой сноски Знак"/>
    <w:basedOn w:val="a3"/>
    <w:link w:val="af7"/>
    <w:uiPriority w:val="99"/>
    <w:rsid w:val="00680222"/>
    <w:rPr>
      <w:rFonts w:ascii="Times New Roman" w:eastAsia="Times New Roman" w:hAnsi="Times New Roman" w:cs="Times New Roman"/>
      <w:sz w:val="20"/>
      <w:szCs w:val="20"/>
      <w:lang w:eastAsia="ru-RU"/>
    </w:rPr>
  </w:style>
  <w:style w:type="paragraph" w:styleId="af9">
    <w:name w:val="table of authorities"/>
    <w:basedOn w:val="a2"/>
    <w:next w:val="a2"/>
    <w:uiPriority w:val="99"/>
    <w:semiHidden/>
    <w:unhideWhenUsed/>
    <w:rsid w:val="00680222"/>
    <w:pPr>
      <w:ind w:left="220" w:hanging="220"/>
    </w:pPr>
    <w:rPr>
      <w:kern w:val="0"/>
      <w:sz w:val="24"/>
      <w:szCs w:val="20"/>
      <w:lang w:eastAsia="en-US"/>
    </w:rPr>
  </w:style>
  <w:style w:type="paragraph" w:styleId="afa">
    <w:name w:val="macro"/>
    <w:link w:val="afb"/>
    <w:uiPriority w:val="99"/>
    <w:semiHidden/>
    <w:unhideWhenUsed/>
    <w:rsid w:val="00680222"/>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afb">
    <w:name w:val="Текст макроса Знак"/>
    <w:basedOn w:val="a3"/>
    <w:link w:val="afa"/>
    <w:uiPriority w:val="99"/>
    <w:semiHidden/>
    <w:rsid w:val="00680222"/>
    <w:rPr>
      <w:rFonts w:ascii="Courier New" w:eastAsia="Times New Roman" w:hAnsi="Courier New" w:cs="Courier New"/>
      <w:sz w:val="20"/>
      <w:szCs w:val="20"/>
    </w:rPr>
  </w:style>
  <w:style w:type="paragraph" w:styleId="afc">
    <w:name w:val="toa heading"/>
    <w:basedOn w:val="a2"/>
    <w:next w:val="a2"/>
    <w:uiPriority w:val="99"/>
    <w:semiHidden/>
    <w:unhideWhenUsed/>
    <w:rsid w:val="00680222"/>
    <w:pPr>
      <w:spacing w:before="120"/>
    </w:pPr>
    <w:rPr>
      <w:rFonts w:ascii="Arial" w:hAnsi="Arial" w:cs="Arial"/>
      <w:b/>
      <w:bCs/>
      <w:kern w:val="0"/>
      <w:sz w:val="24"/>
      <w:szCs w:val="24"/>
      <w:lang w:eastAsia="en-US"/>
    </w:rPr>
  </w:style>
  <w:style w:type="paragraph" w:styleId="afd">
    <w:name w:val="List"/>
    <w:basedOn w:val="a2"/>
    <w:uiPriority w:val="99"/>
    <w:semiHidden/>
    <w:unhideWhenUsed/>
    <w:rsid w:val="00680222"/>
    <w:pPr>
      <w:ind w:left="283" w:hanging="283"/>
    </w:pPr>
    <w:rPr>
      <w:kern w:val="0"/>
      <w:sz w:val="24"/>
      <w:szCs w:val="20"/>
      <w:lang w:eastAsia="en-US"/>
    </w:rPr>
  </w:style>
  <w:style w:type="paragraph" w:styleId="afe">
    <w:name w:val="List Bullet"/>
    <w:basedOn w:val="a2"/>
    <w:autoRedefine/>
    <w:uiPriority w:val="99"/>
    <w:semiHidden/>
    <w:unhideWhenUsed/>
    <w:rsid w:val="00680222"/>
    <w:pPr>
      <w:widowControl w:val="0"/>
      <w:spacing w:after="60"/>
      <w:jc w:val="both"/>
    </w:pPr>
    <w:rPr>
      <w:kern w:val="0"/>
      <w:sz w:val="24"/>
      <w:szCs w:val="24"/>
    </w:rPr>
  </w:style>
  <w:style w:type="character" w:customStyle="1" w:styleId="aff">
    <w:name w:val="Нумерованный список Знак"/>
    <w:link w:val="a"/>
    <w:uiPriority w:val="99"/>
    <w:semiHidden/>
    <w:locked/>
    <w:rsid w:val="00680222"/>
    <w:rPr>
      <w:sz w:val="24"/>
    </w:rPr>
  </w:style>
  <w:style w:type="paragraph" w:styleId="a">
    <w:name w:val="List Number"/>
    <w:basedOn w:val="a2"/>
    <w:link w:val="aff"/>
    <w:uiPriority w:val="99"/>
    <w:semiHidden/>
    <w:unhideWhenUsed/>
    <w:rsid w:val="00680222"/>
    <w:pPr>
      <w:numPr>
        <w:numId w:val="1"/>
      </w:numPr>
      <w:tabs>
        <w:tab w:val="left" w:pos="1276"/>
        <w:tab w:val="left" w:pos="1701"/>
      </w:tabs>
      <w:spacing w:line="360" w:lineRule="auto"/>
      <w:ind w:right="170"/>
    </w:pPr>
    <w:rPr>
      <w:rFonts w:asciiTheme="minorHAnsi" w:eastAsiaTheme="minorHAnsi" w:hAnsiTheme="minorHAnsi" w:cstheme="minorBidi"/>
      <w:kern w:val="0"/>
      <w:sz w:val="24"/>
      <w:szCs w:val="22"/>
      <w:lang w:eastAsia="en-US"/>
    </w:rPr>
  </w:style>
  <w:style w:type="paragraph" w:styleId="26">
    <w:name w:val="List 2"/>
    <w:basedOn w:val="a2"/>
    <w:uiPriority w:val="99"/>
    <w:semiHidden/>
    <w:unhideWhenUsed/>
    <w:rsid w:val="00680222"/>
    <w:pPr>
      <w:ind w:left="566" w:hanging="283"/>
    </w:pPr>
    <w:rPr>
      <w:kern w:val="0"/>
      <w:sz w:val="24"/>
      <w:szCs w:val="20"/>
      <w:lang w:eastAsia="en-US"/>
    </w:rPr>
  </w:style>
  <w:style w:type="paragraph" w:styleId="34">
    <w:name w:val="List 3"/>
    <w:basedOn w:val="a2"/>
    <w:unhideWhenUsed/>
    <w:rsid w:val="00680222"/>
    <w:pPr>
      <w:ind w:left="849" w:hanging="283"/>
    </w:pPr>
    <w:rPr>
      <w:kern w:val="0"/>
      <w:sz w:val="24"/>
      <w:szCs w:val="20"/>
      <w:lang w:eastAsia="en-US"/>
    </w:rPr>
  </w:style>
  <w:style w:type="paragraph" w:styleId="46">
    <w:name w:val="List 4"/>
    <w:basedOn w:val="a2"/>
    <w:uiPriority w:val="99"/>
    <w:semiHidden/>
    <w:unhideWhenUsed/>
    <w:rsid w:val="00680222"/>
    <w:pPr>
      <w:ind w:left="1132" w:hanging="283"/>
    </w:pPr>
    <w:rPr>
      <w:kern w:val="0"/>
      <w:sz w:val="24"/>
      <w:szCs w:val="20"/>
      <w:lang w:eastAsia="en-US"/>
    </w:rPr>
  </w:style>
  <w:style w:type="paragraph" w:styleId="55">
    <w:name w:val="List 5"/>
    <w:basedOn w:val="a2"/>
    <w:uiPriority w:val="99"/>
    <w:semiHidden/>
    <w:unhideWhenUsed/>
    <w:rsid w:val="00680222"/>
    <w:pPr>
      <w:ind w:left="1415" w:hanging="283"/>
    </w:pPr>
    <w:rPr>
      <w:kern w:val="0"/>
      <w:sz w:val="24"/>
      <w:szCs w:val="20"/>
      <w:lang w:eastAsia="en-US"/>
    </w:rPr>
  </w:style>
  <w:style w:type="character" w:customStyle="1" w:styleId="27">
    <w:name w:val="Маркированный список 2 Знак"/>
    <w:link w:val="2"/>
    <w:uiPriority w:val="99"/>
    <w:locked/>
    <w:rsid w:val="00680222"/>
    <w:rPr>
      <w:sz w:val="24"/>
    </w:rPr>
  </w:style>
  <w:style w:type="paragraph" w:styleId="2">
    <w:name w:val="List Bullet 2"/>
    <w:basedOn w:val="a2"/>
    <w:link w:val="27"/>
    <w:uiPriority w:val="99"/>
    <w:unhideWhenUsed/>
    <w:rsid w:val="00680222"/>
    <w:pPr>
      <w:widowControl w:val="0"/>
      <w:numPr>
        <w:numId w:val="2"/>
      </w:numPr>
      <w:spacing w:line="360" w:lineRule="auto"/>
      <w:ind w:left="1208" w:hanging="357"/>
    </w:pPr>
    <w:rPr>
      <w:rFonts w:asciiTheme="minorHAnsi" w:eastAsiaTheme="minorHAnsi" w:hAnsiTheme="minorHAnsi" w:cstheme="minorBidi"/>
      <w:kern w:val="0"/>
      <w:sz w:val="24"/>
      <w:szCs w:val="22"/>
      <w:lang w:eastAsia="en-US"/>
    </w:rPr>
  </w:style>
  <w:style w:type="paragraph" w:styleId="35">
    <w:name w:val="List Bullet 3"/>
    <w:basedOn w:val="a2"/>
    <w:autoRedefine/>
    <w:uiPriority w:val="99"/>
    <w:unhideWhenUsed/>
    <w:rsid w:val="00680222"/>
    <w:pPr>
      <w:tabs>
        <w:tab w:val="left" w:pos="426"/>
      </w:tabs>
      <w:spacing w:line="276" w:lineRule="auto"/>
      <w:jc w:val="both"/>
    </w:pPr>
    <w:rPr>
      <w:kern w:val="0"/>
      <w:sz w:val="22"/>
      <w:szCs w:val="20"/>
    </w:rPr>
  </w:style>
  <w:style w:type="paragraph" w:styleId="4">
    <w:name w:val="List Bullet 4"/>
    <w:basedOn w:val="a2"/>
    <w:uiPriority w:val="99"/>
    <w:semiHidden/>
    <w:unhideWhenUsed/>
    <w:rsid w:val="00680222"/>
    <w:pPr>
      <w:numPr>
        <w:numId w:val="3"/>
      </w:numPr>
      <w:spacing w:line="360" w:lineRule="auto"/>
      <w:ind w:left="1775" w:hanging="357"/>
    </w:pPr>
    <w:rPr>
      <w:kern w:val="0"/>
      <w:sz w:val="24"/>
      <w:szCs w:val="20"/>
      <w:lang w:eastAsia="en-US"/>
    </w:rPr>
  </w:style>
  <w:style w:type="paragraph" w:styleId="5">
    <w:name w:val="List Bullet 5"/>
    <w:basedOn w:val="a2"/>
    <w:uiPriority w:val="99"/>
    <w:semiHidden/>
    <w:unhideWhenUsed/>
    <w:rsid w:val="00680222"/>
    <w:pPr>
      <w:numPr>
        <w:numId w:val="4"/>
      </w:numPr>
      <w:spacing w:line="360" w:lineRule="auto"/>
      <w:ind w:left="2058" w:hanging="357"/>
    </w:pPr>
    <w:rPr>
      <w:kern w:val="0"/>
      <w:sz w:val="24"/>
      <w:szCs w:val="20"/>
      <w:lang w:eastAsia="en-US"/>
    </w:rPr>
  </w:style>
  <w:style w:type="paragraph" w:styleId="20">
    <w:name w:val="List Number 2"/>
    <w:basedOn w:val="a2"/>
    <w:uiPriority w:val="99"/>
    <w:unhideWhenUsed/>
    <w:rsid w:val="00680222"/>
    <w:pPr>
      <w:numPr>
        <w:numId w:val="5"/>
      </w:numPr>
    </w:pPr>
    <w:rPr>
      <w:kern w:val="0"/>
      <w:sz w:val="20"/>
      <w:szCs w:val="20"/>
    </w:rPr>
  </w:style>
  <w:style w:type="character" w:customStyle="1" w:styleId="36">
    <w:name w:val="Нумерованный список 3 Знак"/>
    <w:link w:val="3"/>
    <w:uiPriority w:val="99"/>
    <w:semiHidden/>
    <w:locked/>
    <w:rsid w:val="00680222"/>
    <w:rPr>
      <w:sz w:val="24"/>
    </w:rPr>
  </w:style>
  <w:style w:type="paragraph" w:styleId="3">
    <w:name w:val="List Number 3"/>
    <w:basedOn w:val="a2"/>
    <w:link w:val="36"/>
    <w:uiPriority w:val="99"/>
    <w:semiHidden/>
    <w:unhideWhenUsed/>
    <w:rsid w:val="00680222"/>
    <w:pPr>
      <w:widowControl w:val="0"/>
      <w:numPr>
        <w:numId w:val="6"/>
      </w:numPr>
      <w:spacing w:line="360" w:lineRule="auto"/>
    </w:pPr>
    <w:rPr>
      <w:rFonts w:asciiTheme="minorHAnsi" w:eastAsiaTheme="minorHAnsi" w:hAnsiTheme="minorHAnsi" w:cstheme="minorBidi"/>
      <w:kern w:val="0"/>
      <w:sz w:val="24"/>
      <w:szCs w:val="22"/>
      <w:lang w:eastAsia="en-US"/>
    </w:rPr>
  </w:style>
  <w:style w:type="paragraph" w:styleId="40">
    <w:name w:val="List Number 4"/>
    <w:basedOn w:val="a2"/>
    <w:uiPriority w:val="99"/>
    <w:semiHidden/>
    <w:unhideWhenUsed/>
    <w:rsid w:val="00680222"/>
    <w:pPr>
      <w:numPr>
        <w:numId w:val="7"/>
      </w:numPr>
      <w:tabs>
        <w:tab w:val="left" w:pos="357"/>
      </w:tabs>
      <w:spacing w:line="360" w:lineRule="auto"/>
    </w:pPr>
    <w:rPr>
      <w:kern w:val="0"/>
      <w:sz w:val="24"/>
      <w:szCs w:val="24"/>
      <w:lang w:eastAsia="en-US"/>
    </w:rPr>
  </w:style>
  <w:style w:type="paragraph" w:styleId="50">
    <w:name w:val="List Number 5"/>
    <w:basedOn w:val="a2"/>
    <w:uiPriority w:val="99"/>
    <w:semiHidden/>
    <w:unhideWhenUsed/>
    <w:rsid w:val="00680222"/>
    <w:pPr>
      <w:numPr>
        <w:numId w:val="8"/>
      </w:numPr>
      <w:spacing w:line="360" w:lineRule="auto"/>
    </w:pPr>
    <w:rPr>
      <w:kern w:val="0"/>
      <w:sz w:val="24"/>
      <w:szCs w:val="24"/>
      <w:lang w:eastAsia="en-US"/>
    </w:rPr>
  </w:style>
  <w:style w:type="paragraph" w:styleId="aff0">
    <w:name w:val="Title"/>
    <w:basedOn w:val="a2"/>
    <w:link w:val="aff1"/>
    <w:uiPriority w:val="99"/>
    <w:qFormat/>
    <w:rsid w:val="00680222"/>
    <w:pPr>
      <w:widowControl w:val="0"/>
      <w:shd w:val="clear" w:color="auto" w:fill="FFFFFF"/>
      <w:autoSpaceDE w:val="0"/>
      <w:autoSpaceDN w:val="0"/>
      <w:adjustRightInd w:val="0"/>
      <w:ind w:left="72"/>
      <w:jc w:val="center"/>
    </w:pPr>
    <w:rPr>
      <w:bCs/>
      <w:color w:val="000000"/>
      <w:spacing w:val="13"/>
      <w:kern w:val="0"/>
      <w:sz w:val="24"/>
      <w:szCs w:val="22"/>
    </w:rPr>
  </w:style>
  <w:style w:type="character" w:customStyle="1" w:styleId="aff1">
    <w:name w:val="Название Знак"/>
    <w:basedOn w:val="a3"/>
    <w:link w:val="aff0"/>
    <w:uiPriority w:val="99"/>
    <w:rsid w:val="00680222"/>
    <w:rPr>
      <w:rFonts w:ascii="Times New Roman" w:eastAsia="Times New Roman" w:hAnsi="Times New Roman" w:cs="Times New Roman"/>
      <w:bCs/>
      <w:color w:val="000000"/>
      <w:spacing w:val="13"/>
      <w:sz w:val="24"/>
      <w:shd w:val="clear" w:color="auto" w:fill="FFFFFF"/>
    </w:rPr>
  </w:style>
  <w:style w:type="paragraph" w:styleId="aff2">
    <w:name w:val="Closing"/>
    <w:basedOn w:val="a2"/>
    <w:link w:val="aff3"/>
    <w:uiPriority w:val="99"/>
    <w:semiHidden/>
    <w:unhideWhenUsed/>
    <w:rsid w:val="00680222"/>
    <w:pPr>
      <w:ind w:left="4252"/>
    </w:pPr>
    <w:rPr>
      <w:kern w:val="0"/>
      <w:sz w:val="24"/>
      <w:szCs w:val="20"/>
      <w:lang w:eastAsia="en-US"/>
    </w:rPr>
  </w:style>
  <w:style w:type="character" w:customStyle="1" w:styleId="aff3">
    <w:name w:val="Прощание Знак"/>
    <w:basedOn w:val="a3"/>
    <w:link w:val="aff2"/>
    <w:uiPriority w:val="99"/>
    <w:semiHidden/>
    <w:rsid w:val="00680222"/>
    <w:rPr>
      <w:rFonts w:ascii="Times New Roman" w:eastAsia="Times New Roman" w:hAnsi="Times New Roman" w:cs="Times New Roman"/>
      <w:sz w:val="24"/>
      <w:szCs w:val="20"/>
    </w:rPr>
  </w:style>
  <w:style w:type="paragraph" w:styleId="aff4">
    <w:name w:val="Signature"/>
    <w:basedOn w:val="a2"/>
    <w:link w:val="aff5"/>
    <w:uiPriority w:val="99"/>
    <w:semiHidden/>
    <w:unhideWhenUsed/>
    <w:rsid w:val="00680222"/>
    <w:pPr>
      <w:ind w:left="4252"/>
    </w:pPr>
    <w:rPr>
      <w:kern w:val="0"/>
      <w:sz w:val="24"/>
      <w:szCs w:val="20"/>
      <w:lang w:eastAsia="en-US"/>
    </w:rPr>
  </w:style>
  <w:style w:type="character" w:customStyle="1" w:styleId="aff5">
    <w:name w:val="Подпись Знак"/>
    <w:basedOn w:val="a3"/>
    <w:link w:val="aff4"/>
    <w:uiPriority w:val="99"/>
    <w:semiHidden/>
    <w:rsid w:val="00680222"/>
    <w:rPr>
      <w:rFonts w:ascii="Times New Roman" w:eastAsia="Times New Roman" w:hAnsi="Times New Roman" w:cs="Times New Roman"/>
      <w:sz w:val="24"/>
      <w:szCs w:val="20"/>
    </w:rPr>
  </w:style>
  <w:style w:type="character" w:customStyle="1" w:styleId="aff6">
    <w:name w:val="Основной текст Знак"/>
    <w:aliases w:val="SecondColumn Знак,body text Знак"/>
    <w:basedOn w:val="a3"/>
    <w:link w:val="aff7"/>
    <w:uiPriority w:val="99"/>
    <w:locked/>
    <w:rsid w:val="00680222"/>
    <w:rPr>
      <w:sz w:val="24"/>
    </w:rPr>
  </w:style>
  <w:style w:type="paragraph" w:styleId="aff7">
    <w:name w:val="Body Text"/>
    <w:aliases w:val="SecondColumn,body text"/>
    <w:basedOn w:val="a2"/>
    <w:link w:val="aff6"/>
    <w:uiPriority w:val="99"/>
    <w:unhideWhenUsed/>
    <w:rsid w:val="00680222"/>
    <w:pPr>
      <w:spacing w:after="120"/>
      <w:jc w:val="both"/>
    </w:pPr>
    <w:rPr>
      <w:rFonts w:asciiTheme="minorHAnsi" w:eastAsiaTheme="minorHAnsi" w:hAnsiTheme="minorHAnsi" w:cstheme="minorBidi"/>
      <w:kern w:val="0"/>
      <w:sz w:val="24"/>
      <w:szCs w:val="22"/>
    </w:rPr>
  </w:style>
  <w:style w:type="character" w:customStyle="1" w:styleId="15">
    <w:name w:val="Основной текст Знак1"/>
    <w:aliases w:val="SecondColumn Знак1,body text Знак1"/>
    <w:basedOn w:val="a3"/>
    <w:link w:val="aff7"/>
    <w:uiPriority w:val="99"/>
    <w:semiHidden/>
    <w:rsid w:val="00680222"/>
    <w:rPr>
      <w:rFonts w:ascii="Times New Roman" w:eastAsia="Times New Roman" w:hAnsi="Times New Roman" w:cs="Times New Roman"/>
      <w:kern w:val="32"/>
      <w:sz w:val="28"/>
      <w:szCs w:val="28"/>
      <w:lang w:eastAsia="ru-RU"/>
    </w:rPr>
  </w:style>
  <w:style w:type="paragraph" w:styleId="aff8">
    <w:name w:val="Body Text Indent"/>
    <w:basedOn w:val="a2"/>
    <w:link w:val="aff9"/>
    <w:uiPriority w:val="99"/>
    <w:unhideWhenUsed/>
    <w:rsid w:val="00680222"/>
    <w:pPr>
      <w:spacing w:before="60"/>
      <w:ind w:firstLine="851"/>
      <w:jc w:val="both"/>
    </w:pPr>
    <w:rPr>
      <w:kern w:val="0"/>
      <w:sz w:val="24"/>
      <w:szCs w:val="20"/>
    </w:rPr>
  </w:style>
  <w:style w:type="character" w:customStyle="1" w:styleId="aff9">
    <w:name w:val="Основной текст с отступом Знак"/>
    <w:basedOn w:val="a3"/>
    <w:link w:val="aff8"/>
    <w:uiPriority w:val="99"/>
    <w:rsid w:val="00680222"/>
    <w:rPr>
      <w:rFonts w:ascii="Times New Roman" w:eastAsia="Times New Roman" w:hAnsi="Times New Roman" w:cs="Times New Roman"/>
      <w:sz w:val="24"/>
      <w:szCs w:val="20"/>
    </w:rPr>
  </w:style>
  <w:style w:type="paragraph" w:styleId="affa">
    <w:name w:val="List Continue"/>
    <w:basedOn w:val="a2"/>
    <w:uiPriority w:val="99"/>
    <w:semiHidden/>
    <w:unhideWhenUsed/>
    <w:rsid w:val="00680222"/>
    <w:pPr>
      <w:spacing w:after="120"/>
      <w:ind w:left="283"/>
    </w:pPr>
    <w:rPr>
      <w:kern w:val="0"/>
      <w:sz w:val="24"/>
      <w:szCs w:val="20"/>
      <w:lang w:eastAsia="en-US"/>
    </w:rPr>
  </w:style>
  <w:style w:type="paragraph" w:styleId="28">
    <w:name w:val="List Continue 2"/>
    <w:basedOn w:val="a2"/>
    <w:uiPriority w:val="99"/>
    <w:semiHidden/>
    <w:unhideWhenUsed/>
    <w:rsid w:val="00680222"/>
    <w:pPr>
      <w:spacing w:after="120"/>
      <w:ind w:left="566"/>
    </w:pPr>
    <w:rPr>
      <w:kern w:val="0"/>
      <w:sz w:val="24"/>
      <w:szCs w:val="20"/>
      <w:lang w:eastAsia="en-US"/>
    </w:rPr>
  </w:style>
  <w:style w:type="paragraph" w:styleId="37">
    <w:name w:val="List Continue 3"/>
    <w:basedOn w:val="a2"/>
    <w:uiPriority w:val="99"/>
    <w:semiHidden/>
    <w:unhideWhenUsed/>
    <w:rsid w:val="00680222"/>
    <w:pPr>
      <w:spacing w:after="120"/>
      <w:ind w:left="849"/>
    </w:pPr>
    <w:rPr>
      <w:kern w:val="0"/>
      <w:sz w:val="24"/>
      <w:szCs w:val="20"/>
      <w:lang w:eastAsia="en-US"/>
    </w:rPr>
  </w:style>
  <w:style w:type="paragraph" w:styleId="47">
    <w:name w:val="List Continue 4"/>
    <w:basedOn w:val="a2"/>
    <w:uiPriority w:val="99"/>
    <w:semiHidden/>
    <w:unhideWhenUsed/>
    <w:rsid w:val="00680222"/>
    <w:pPr>
      <w:spacing w:after="120"/>
      <w:ind w:left="1132"/>
    </w:pPr>
    <w:rPr>
      <w:kern w:val="0"/>
      <w:sz w:val="24"/>
      <w:szCs w:val="20"/>
      <w:lang w:eastAsia="en-US"/>
    </w:rPr>
  </w:style>
  <w:style w:type="paragraph" w:styleId="56">
    <w:name w:val="List Continue 5"/>
    <w:basedOn w:val="a2"/>
    <w:uiPriority w:val="99"/>
    <w:semiHidden/>
    <w:unhideWhenUsed/>
    <w:rsid w:val="00680222"/>
    <w:pPr>
      <w:spacing w:after="120"/>
      <w:ind w:left="1415"/>
    </w:pPr>
    <w:rPr>
      <w:kern w:val="0"/>
      <w:sz w:val="24"/>
      <w:szCs w:val="20"/>
      <w:lang w:eastAsia="en-US"/>
    </w:rPr>
  </w:style>
  <w:style w:type="paragraph" w:styleId="affb">
    <w:name w:val="Message Header"/>
    <w:basedOn w:val="a2"/>
    <w:link w:val="affc"/>
    <w:uiPriority w:val="99"/>
    <w:semiHidden/>
    <w:unhideWhenUsed/>
    <w:rsid w:val="0068022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kern w:val="0"/>
      <w:sz w:val="24"/>
      <w:szCs w:val="24"/>
      <w:lang w:eastAsia="en-US"/>
    </w:rPr>
  </w:style>
  <w:style w:type="character" w:customStyle="1" w:styleId="affc">
    <w:name w:val="Шапка Знак"/>
    <w:basedOn w:val="a3"/>
    <w:link w:val="affb"/>
    <w:uiPriority w:val="99"/>
    <w:semiHidden/>
    <w:rsid w:val="00680222"/>
    <w:rPr>
      <w:rFonts w:ascii="Arial" w:eastAsia="Times New Roman" w:hAnsi="Arial" w:cs="Times New Roman"/>
      <w:sz w:val="24"/>
      <w:szCs w:val="24"/>
      <w:shd w:val="pct20" w:color="auto" w:fill="auto"/>
    </w:rPr>
  </w:style>
  <w:style w:type="paragraph" w:styleId="affd">
    <w:name w:val="Subtitle"/>
    <w:basedOn w:val="a2"/>
    <w:link w:val="affe"/>
    <w:uiPriority w:val="99"/>
    <w:qFormat/>
    <w:rsid w:val="00680222"/>
    <w:pPr>
      <w:spacing w:after="60"/>
      <w:jc w:val="center"/>
      <w:outlineLvl w:val="1"/>
    </w:pPr>
    <w:rPr>
      <w:rFonts w:ascii="Arial" w:hAnsi="Arial"/>
      <w:kern w:val="0"/>
      <w:sz w:val="24"/>
      <w:szCs w:val="24"/>
      <w:lang w:eastAsia="en-US"/>
    </w:rPr>
  </w:style>
  <w:style w:type="character" w:customStyle="1" w:styleId="affe">
    <w:name w:val="Подзаголовок Знак"/>
    <w:basedOn w:val="a3"/>
    <w:link w:val="affd"/>
    <w:uiPriority w:val="99"/>
    <w:rsid w:val="00680222"/>
    <w:rPr>
      <w:rFonts w:ascii="Arial" w:eastAsia="Times New Roman" w:hAnsi="Arial" w:cs="Times New Roman"/>
      <w:sz w:val="24"/>
      <w:szCs w:val="24"/>
    </w:rPr>
  </w:style>
  <w:style w:type="paragraph" w:styleId="afff">
    <w:name w:val="Salutation"/>
    <w:basedOn w:val="a2"/>
    <w:next w:val="a2"/>
    <w:link w:val="afff0"/>
    <w:uiPriority w:val="99"/>
    <w:semiHidden/>
    <w:unhideWhenUsed/>
    <w:rsid w:val="00680222"/>
    <w:rPr>
      <w:kern w:val="0"/>
      <w:sz w:val="24"/>
      <w:szCs w:val="20"/>
      <w:lang w:eastAsia="en-US"/>
    </w:rPr>
  </w:style>
  <w:style w:type="character" w:customStyle="1" w:styleId="afff0">
    <w:name w:val="Приветствие Знак"/>
    <w:basedOn w:val="a3"/>
    <w:link w:val="afff"/>
    <w:uiPriority w:val="99"/>
    <w:semiHidden/>
    <w:rsid w:val="00680222"/>
    <w:rPr>
      <w:rFonts w:ascii="Times New Roman" w:eastAsia="Times New Roman" w:hAnsi="Times New Roman" w:cs="Times New Roman"/>
      <w:sz w:val="24"/>
      <w:szCs w:val="20"/>
    </w:rPr>
  </w:style>
  <w:style w:type="paragraph" w:styleId="afff1">
    <w:name w:val="Date"/>
    <w:basedOn w:val="a2"/>
    <w:next w:val="a2"/>
    <w:link w:val="afff2"/>
    <w:uiPriority w:val="99"/>
    <w:semiHidden/>
    <w:unhideWhenUsed/>
    <w:rsid w:val="00680222"/>
    <w:pPr>
      <w:spacing w:after="60"/>
      <w:jc w:val="both"/>
    </w:pPr>
    <w:rPr>
      <w:kern w:val="0"/>
      <w:sz w:val="24"/>
      <w:szCs w:val="20"/>
    </w:rPr>
  </w:style>
  <w:style w:type="character" w:customStyle="1" w:styleId="afff2">
    <w:name w:val="Дата Знак"/>
    <w:basedOn w:val="a3"/>
    <w:link w:val="afff1"/>
    <w:uiPriority w:val="99"/>
    <w:semiHidden/>
    <w:rsid w:val="00680222"/>
    <w:rPr>
      <w:rFonts w:ascii="Times New Roman" w:eastAsia="Times New Roman" w:hAnsi="Times New Roman" w:cs="Times New Roman"/>
      <w:sz w:val="24"/>
      <w:szCs w:val="20"/>
    </w:rPr>
  </w:style>
  <w:style w:type="paragraph" w:styleId="afff3">
    <w:name w:val="Body Text First Indent"/>
    <w:basedOn w:val="aff7"/>
    <w:link w:val="afff4"/>
    <w:uiPriority w:val="99"/>
    <w:semiHidden/>
    <w:unhideWhenUsed/>
    <w:rsid w:val="00680222"/>
    <w:pPr>
      <w:ind w:firstLine="210"/>
      <w:jc w:val="left"/>
    </w:pPr>
    <w:rPr>
      <w:lang w:eastAsia="en-US"/>
    </w:rPr>
  </w:style>
  <w:style w:type="character" w:customStyle="1" w:styleId="afff4">
    <w:name w:val="Красная строка Знак"/>
    <w:basedOn w:val="15"/>
    <w:link w:val="afff3"/>
    <w:uiPriority w:val="99"/>
    <w:semiHidden/>
    <w:rsid w:val="00680222"/>
    <w:rPr>
      <w:sz w:val="24"/>
    </w:rPr>
  </w:style>
  <w:style w:type="paragraph" w:styleId="29">
    <w:name w:val="Body Text First Indent 2"/>
    <w:basedOn w:val="aff8"/>
    <w:link w:val="2a"/>
    <w:uiPriority w:val="99"/>
    <w:semiHidden/>
    <w:unhideWhenUsed/>
    <w:rsid w:val="00680222"/>
    <w:pPr>
      <w:spacing w:before="0" w:after="120"/>
      <w:ind w:left="283" w:firstLine="210"/>
      <w:jc w:val="left"/>
    </w:pPr>
    <w:rPr>
      <w:lang w:eastAsia="en-US"/>
    </w:rPr>
  </w:style>
  <w:style w:type="character" w:customStyle="1" w:styleId="2a">
    <w:name w:val="Красная строка 2 Знак"/>
    <w:basedOn w:val="aff9"/>
    <w:link w:val="29"/>
    <w:uiPriority w:val="99"/>
    <w:semiHidden/>
    <w:rsid w:val="00680222"/>
  </w:style>
  <w:style w:type="paragraph" w:styleId="afff5">
    <w:name w:val="Note Heading"/>
    <w:basedOn w:val="a2"/>
    <w:next w:val="a2"/>
    <w:link w:val="afff6"/>
    <w:uiPriority w:val="99"/>
    <w:semiHidden/>
    <w:unhideWhenUsed/>
    <w:rsid w:val="00680222"/>
    <w:rPr>
      <w:kern w:val="0"/>
      <w:sz w:val="24"/>
      <w:szCs w:val="20"/>
      <w:lang w:eastAsia="en-US"/>
    </w:rPr>
  </w:style>
  <w:style w:type="character" w:customStyle="1" w:styleId="afff6">
    <w:name w:val="Заголовок записки Знак"/>
    <w:basedOn w:val="a3"/>
    <w:link w:val="afff5"/>
    <w:uiPriority w:val="99"/>
    <w:semiHidden/>
    <w:rsid w:val="00680222"/>
    <w:rPr>
      <w:rFonts w:ascii="Times New Roman" w:eastAsia="Times New Roman" w:hAnsi="Times New Roman" w:cs="Times New Roman"/>
      <w:sz w:val="24"/>
      <w:szCs w:val="20"/>
    </w:rPr>
  </w:style>
  <w:style w:type="paragraph" w:styleId="2b">
    <w:name w:val="Body Text 2"/>
    <w:basedOn w:val="a2"/>
    <w:link w:val="2c"/>
    <w:uiPriority w:val="99"/>
    <w:unhideWhenUsed/>
    <w:rsid w:val="00680222"/>
    <w:pPr>
      <w:spacing w:after="120" w:line="480" w:lineRule="auto"/>
    </w:pPr>
  </w:style>
  <w:style w:type="character" w:customStyle="1" w:styleId="2c">
    <w:name w:val="Основной текст 2 Знак"/>
    <w:basedOn w:val="a3"/>
    <w:link w:val="2b"/>
    <w:uiPriority w:val="99"/>
    <w:rsid w:val="00680222"/>
    <w:rPr>
      <w:rFonts w:ascii="Times New Roman" w:eastAsia="Times New Roman" w:hAnsi="Times New Roman" w:cs="Times New Roman"/>
      <w:kern w:val="32"/>
      <w:sz w:val="28"/>
      <w:szCs w:val="28"/>
    </w:rPr>
  </w:style>
  <w:style w:type="paragraph" w:styleId="38">
    <w:name w:val="Body Text 3"/>
    <w:basedOn w:val="a2"/>
    <w:link w:val="39"/>
    <w:uiPriority w:val="99"/>
    <w:semiHidden/>
    <w:unhideWhenUsed/>
    <w:rsid w:val="00680222"/>
    <w:pPr>
      <w:spacing w:after="120"/>
    </w:pPr>
    <w:rPr>
      <w:kern w:val="0"/>
      <w:sz w:val="16"/>
      <w:szCs w:val="16"/>
    </w:rPr>
  </w:style>
  <w:style w:type="character" w:customStyle="1" w:styleId="39">
    <w:name w:val="Основной текст 3 Знак"/>
    <w:basedOn w:val="a3"/>
    <w:link w:val="38"/>
    <w:uiPriority w:val="99"/>
    <w:semiHidden/>
    <w:rsid w:val="00680222"/>
    <w:rPr>
      <w:rFonts w:ascii="Times New Roman" w:eastAsia="Times New Roman" w:hAnsi="Times New Roman" w:cs="Times New Roman"/>
      <w:sz w:val="16"/>
      <w:szCs w:val="16"/>
    </w:rPr>
  </w:style>
  <w:style w:type="character" w:customStyle="1" w:styleId="2d">
    <w:name w:val="Основной текст с отступом 2 Знак"/>
    <w:aliases w:val="Знак Знак"/>
    <w:basedOn w:val="a3"/>
    <w:link w:val="2e"/>
    <w:uiPriority w:val="99"/>
    <w:locked/>
    <w:rsid w:val="00680222"/>
    <w:rPr>
      <w:kern w:val="32"/>
      <w:sz w:val="28"/>
      <w:szCs w:val="28"/>
    </w:rPr>
  </w:style>
  <w:style w:type="paragraph" w:styleId="2e">
    <w:name w:val="Body Text Indent 2"/>
    <w:aliases w:val="Знак"/>
    <w:basedOn w:val="a2"/>
    <w:link w:val="2d"/>
    <w:uiPriority w:val="99"/>
    <w:unhideWhenUsed/>
    <w:rsid w:val="00680222"/>
    <w:pPr>
      <w:spacing w:after="120" w:line="480" w:lineRule="auto"/>
      <w:ind w:left="283"/>
    </w:pPr>
    <w:rPr>
      <w:rFonts w:asciiTheme="minorHAnsi" w:eastAsiaTheme="minorHAnsi" w:hAnsiTheme="minorHAnsi" w:cstheme="minorBidi"/>
    </w:rPr>
  </w:style>
  <w:style w:type="character" w:customStyle="1" w:styleId="211">
    <w:name w:val="Основной текст с отступом 2 Знак1"/>
    <w:aliases w:val="Знак Знак2"/>
    <w:basedOn w:val="a3"/>
    <w:link w:val="2e"/>
    <w:uiPriority w:val="99"/>
    <w:semiHidden/>
    <w:rsid w:val="00680222"/>
    <w:rPr>
      <w:rFonts w:ascii="Times New Roman" w:eastAsia="Times New Roman" w:hAnsi="Times New Roman" w:cs="Times New Roman"/>
      <w:kern w:val="32"/>
      <w:sz w:val="28"/>
      <w:szCs w:val="28"/>
      <w:lang w:eastAsia="ru-RU"/>
    </w:rPr>
  </w:style>
  <w:style w:type="paragraph" w:styleId="3a">
    <w:name w:val="Body Text Indent 3"/>
    <w:basedOn w:val="a2"/>
    <w:link w:val="3b"/>
    <w:uiPriority w:val="99"/>
    <w:unhideWhenUsed/>
    <w:rsid w:val="00680222"/>
    <w:pPr>
      <w:spacing w:after="120"/>
      <w:ind w:left="283"/>
    </w:pPr>
    <w:rPr>
      <w:kern w:val="0"/>
      <w:sz w:val="16"/>
      <w:szCs w:val="16"/>
    </w:rPr>
  </w:style>
  <w:style w:type="character" w:customStyle="1" w:styleId="3b">
    <w:name w:val="Основной текст с отступом 3 Знак"/>
    <w:basedOn w:val="a3"/>
    <w:link w:val="3a"/>
    <w:uiPriority w:val="99"/>
    <w:rsid w:val="00680222"/>
    <w:rPr>
      <w:rFonts w:ascii="Times New Roman" w:eastAsia="Times New Roman" w:hAnsi="Times New Roman" w:cs="Times New Roman"/>
      <w:sz w:val="16"/>
      <w:szCs w:val="16"/>
    </w:rPr>
  </w:style>
  <w:style w:type="paragraph" w:styleId="afff7">
    <w:name w:val="Block Text"/>
    <w:basedOn w:val="a2"/>
    <w:uiPriority w:val="99"/>
    <w:semiHidden/>
    <w:unhideWhenUsed/>
    <w:rsid w:val="00680222"/>
    <w:pPr>
      <w:pBdr>
        <w:top w:val="single" w:sz="4" w:space="1" w:color="auto"/>
        <w:left w:val="single" w:sz="4" w:space="4" w:color="auto"/>
        <w:bottom w:val="single" w:sz="4" w:space="1" w:color="auto"/>
        <w:right w:val="single" w:sz="4" w:space="4" w:color="auto"/>
      </w:pBdr>
      <w:shd w:val="clear" w:color="auto" w:fill="C0C0C0"/>
      <w:autoSpaceDE w:val="0"/>
      <w:autoSpaceDN w:val="0"/>
      <w:adjustRightInd w:val="0"/>
      <w:spacing w:before="57"/>
      <w:ind w:left="283" w:right="283"/>
      <w:jc w:val="both"/>
    </w:pPr>
    <w:rPr>
      <w:b/>
      <w:i/>
      <w:kern w:val="0"/>
      <w:sz w:val="24"/>
      <w:szCs w:val="20"/>
    </w:rPr>
  </w:style>
  <w:style w:type="paragraph" w:styleId="afff8">
    <w:name w:val="Document Map"/>
    <w:basedOn w:val="a2"/>
    <w:link w:val="afff9"/>
    <w:uiPriority w:val="99"/>
    <w:unhideWhenUsed/>
    <w:rsid w:val="00680222"/>
    <w:rPr>
      <w:rFonts w:ascii="Tahoma" w:hAnsi="Tahoma"/>
      <w:sz w:val="16"/>
      <w:szCs w:val="16"/>
    </w:rPr>
  </w:style>
  <w:style w:type="character" w:customStyle="1" w:styleId="afff9">
    <w:name w:val="Схема документа Знак"/>
    <w:basedOn w:val="a3"/>
    <w:link w:val="afff8"/>
    <w:uiPriority w:val="99"/>
    <w:rsid w:val="00680222"/>
    <w:rPr>
      <w:rFonts w:ascii="Tahoma" w:eastAsia="Times New Roman" w:hAnsi="Tahoma" w:cs="Times New Roman"/>
      <w:kern w:val="32"/>
      <w:sz w:val="16"/>
      <w:szCs w:val="16"/>
    </w:rPr>
  </w:style>
  <w:style w:type="paragraph" w:styleId="afffa">
    <w:name w:val="Plain Text"/>
    <w:basedOn w:val="a2"/>
    <w:link w:val="afffb"/>
    <w:uiPriority w:val="99"/>
    <w:semiHidden/>
    <w:unhideWhenUsed/>
    <w:rsid w:val="00680222"/>
    <w:rPr>
      <w:rFonts w:ascii="Courier New" w:hAnsi="Courier New"/>
      <w:kern w:val="0"/>
      <w:sz w:val="20"/>
      <w:szCs w:val="20"/>
    </w:rPr>
  </w:style>
  <w:style w:type="character" w:customStyle="1" w:styleId="afffb">
    <w:name w:val="Текст Знак"/>
    <w:basedOn w:val="a3"/>
    <w:link w:val="afffa"/>
    <w:uiPriority w:val="99"/>
    <w:semiHidden/>
    <w:rsid w:val="00680222"/>
    <w:rPr>
      <w:rFonts w:ascii="Courier New" w:eastAsia="Times New Roman" w:hAnsi="Courier New" w:cs="Times New Roman"/>
      <w:sz w:val="20"/>
      <w:szCs w:val="20"/>
    </w:rPr>
  </w:style>
  <w:style w:type="paragraph" w:styleId="afffc">
    <w:name w:val="E-mail Signature"/>
    <w:basedOn w:val="a2"/>
    <w:link w:val="afffd"/>
    <w:uiPriority w:val="99"/>
    <w:semiHidden/>
    <w:unhideWhenUsed/>
    <w:rsid w:val="00680222"/>
    <w:rPr>
      <w:kern w:val="0"/>
      <w:sz w:val="24"/>
      <w:szCs w:val="20"/>
      <w:lang w:eastAsia="en-US"/>
    </w:rPr>
  </w:style>
  <w:style w:type="character" w:customStyle="1" w:styleId="afffd">
    <w:name w:val="Электронная подпись Знак"/>
    <w:basedOn w:val="a3"/>
    <w:link w:val="afffc"/>
    <w:uiPriority w:val="99"/>
    <w:semiHidden/>
    <w:rsid w:val="00680222"/>
    <w:rPr>
      <w:rFonts w:ascii="Times New Roman" w:eastAsia="Times New Roman" w:hAnsi="Times New Roman" w:cs="Times New Roman"/>
      <w:sz w:val="24"/>
      <w:szCs w:val="20"/>
    </w:rPr>
  </w:style>
  <w:style w:type="paragraph" w:styleId="afffe">
    <w:name w:val="annotation subject"/>
    <w:basedOn w:val="ad"/>
    <w:next w:val="ad"/>
    <w:link w:val="affff"/>
    <w:uiPriority w:val="99"/>
    <w:unhideWhenUsed/>
    <w:rsid w:val="00680222"/>
    <w:rPr>
      <w:b/>
      <w:bCs/>
    </w:rPr>
  </w:style>
  <w:style w:type="character" w:customStyle="1" w:styleId="affff">
    <w:name w:val="Тема примечания Знак"/>
    <w:basedOn w:val="ae"/>
    <w:link w:val="afffe"/>
    <w:uiPriority w:val="99"/>
    <w:rsid w:val="00680222"/>
    <w:rPr>
      <w:b/>
      <w:bCs/>
    </w:rPr>
  </w:style>
  <w:style w:type="paragraph" w:styleId="affff0">
    <w:name w:val="Balloon Text"/>
    <w:basedOn w:val="a2"/>
    <w:link w:val="affff1"/>
    <w:uiPriority w:val="99"/>
    <w:unhideWhenUsed/>
    <w:rsid w:val="00680222"/>
    <w:rPr>
      <w:rFonts w:ascii="Tahoma" w:hAnsi="Tahoma"/>
      <w:sz w:val="16"/>
      <w:szCs w:val="16"/>
    </w:rPr>
  </w:style>
  <w:style w:type="character" w:customStyle="1" w:styleId="affff1">
    <w:name w:val="Текст выноски Знак"/>
    <w:basedOn w:val="a3"/>
    <w:link w:val="affff0"/>
    <w:uiPriority w:val="99"/>
    <w:rsid w:val="00680222"/>
    <w:rPr>
      <w:rFonts w:ascii="Tahoma" w:eastAsia="Times New Roman" w:hAnsi="Tahoma" w:cs="Times New Roman"/>
      <w:kern w:val="32"/>
      <w:sz w:val="16"/>
      <w:szCs w:val="16"/>
    </w:rPr>
  </w:style>
  <w:style w:type="paragraph" w:styleId="affff2">
    <w:name w:val="No Spacing"/>
    <w:qFormat/>
    <w:rsid w:val="00680222"/>
    <w:pPr>
      <w:suppressAutoHyphens/>
      <w:spacing w:after="0" w:line="240" w:lineRule="auto"/>
    </w:pPr>
    <w:rPr>
      <w:rFonts w:ascii="Calibri" w:eastAsia="Calibri" w:hAnsi="Calibri" w:cs="Calibri"/>
      <w:lang w:eastAsia="ar-SA"/>
    </w:rPr>
  </w:style>
  <w:style w:type="paragraph" w:styleId="affff3">
    <w:name w:val="List Paragraph"/>
    <w:basedOn w:val="a2"/>
    <w:uiPriority w:val="34"/>
    <w:qFormat/>
    <w:rsid w:val="00680222"/>
    <w:pPr>
      <w:spacing w:after="200" w:line="276" w:lineRule="auto"/>
      <w:ind w:left="720"/>
      <w:contextualSpacing/>
    </w:pPr>
    <w:rPr>
      <w:rFonts w:ascii="Calibri" w:eastAsia="Calibri" w:hAnsi="Calibri"/>
      <w:kern w:val="0"/>
      <w:sz w:val="22"/>
      <w:szCs w:val="22"/>
      <w:lang w:eastAsia="en-US"/>
    </w:rPr>
  </w:style>
  <w:style w:type="paragraph" w:styleId="2f">
    <w:name w:val="Quote"/>
    <w:basedOn w:val="a2"/>
    <w:next w:val="a2"/>
    <w:link w:val="2f0"/>
    <w:uiPriority w:val="29"/>
    <w:qFormat/>
    <w:rsid w:val="00680222"/>
    <w:rPr>
      <w:rFonts w:eastAsia="Calibri"/>
      <w:i/>
      <w:iCs/>
      <w:color w:val="000000"/>
      <w:kern w:val="0"/>
      <w:sz w:val="24"/>
      <w:szCs w:val="24"/>
    </w:rPr>
  </w:style>
  <w:style w:type="character" w:customStyle="1" w:styleId="2f0">
    <w:name w:val="Цитата 2 Знак"/>
    <w:basedOn w:val="a3"/>
    <w:link w:val="2f"/>
    <w:uiPriority w:val="29"/>
    <w:rsid w:val="00680222"/>
    <w:rPr>
      <w:rFonts w:ascii="Times New Roman" w:eastAsia="Calibri" w:hAnsi="Times New Roman" w:cs="Times New Roman"/>
      <w:i/>
      <w:iCs/>
      <w:color w:val="000000"/>
      <w:sz w:val="24"/>
      <w:szCs w:val="24"/>
    </w:rPr>
  </w:style>
  <w:style w:type="paragraph" w:styleId="affff4">
    <w:name w:val="Intense Quote"/>
    <w:basedOn w:val="a2"/>
    <w:next w:val="a2"/>
    <w:link w:val="affff5"/>
    <w:uiPriority w:val="30"/>
    <w:qFormat/>
    <w:rsid w:val="00680222"/>
    <w:pPr>
      <w:pBdr>
        <w:bottom w:val="single" w:sz="4" w:space="4" w:color="4F81BD"/>
      </w:pBdr>
      <w:spacing w:before="200" w:after="280"/>
      <w:ind w:left="936" w:right="936"/>
    </w:pPr>
    <w:rPr>
      <w:rFonts w:eastAsia="Calibri"/>
      <w:b/>
      <w:bCs/>
      <w:i/>
      <w:iCs/>
      <w:color w:val="4F81BD"/>
      <w:kern w:val="0"/>
      <w:sz w:val="24"/>
      <w:szCs w:val="24"/>
    </w:rPr>
  </w:style>
  <w:style w:type="character" w:customStyle="1" w:styleId="affff5">
    <w:name w:val="Выделенная цитата Знак"/>
    <w:basedOn w:val="a3"/>
    <w:link w:val="affff4"/>
    <w:uiPriority w:val="30"/>
    <w:rsid w:val="00680222"/>
    <w:rPr>
      <w:rFonts w:ascii="Times New Roman" w:eastAsia="Calibri" w:hAnsi="Times New Roman" w:cs="Times New Roman"/>
      <w:b/>
      <w:bCs/>
      <w:i/>
      <w:iCs/>
      <w:color w:val="4F81BD"/>
      <w:sz w:val="24"/>
      <w:szCs w:val="24"/>
    </w:rPr>
  </w:style>
  <w:style w:type="paragraph" w:styleId="affff6">
    <w:name w:val="TOC Heading"/>
    <w:basedOn w:val="11"/>
    <w:next w:val="a2"/>
    <w:uiPriority w:val="39"/>
    <w:semiHidden/>
    <w:unhideWhenUsed/>
    <w:qFormat/>
    <w:rsid w:val="00680222"/>
    <w:pPr>
      <w:keepLines/>
      <w:spacing w:before="480" w:after="0" w:line="276" w:lineRule="auto"/>
      <w:jc w:val="left"/>
      <w:outlineLvl w:val="9"/>
    </w:pPr>
    <w:rPr>
      <w:rFonts w:ascii="Cambria" w:hAnsi="Cambria"/>
      <w:bCs/>
      <w:color w:val="365F91"/>
      <w:kern w:val="0"/>
      <w:sz w:val="28"/>
      <w:szCs w:val="28"/>
      <w:lang w:eastAsia="en-US"/>
    </w:rPr>
  </w:style>
  <w:style w:type="paragraph" w:customStyle="1" w:styleId="affff7">
    <w:name w:val="текст таблицы"/>
    <w:basedOn w:val="a2"/>
    <w:uiPriority w:val="99"/>
    <w:rsid w:val="00680222"/>
    <w:pPr>
      <w:spacing w:before="120"/>
      <w:ind w:right="-102"/>
    </w:pPr>
    <w:rPr>
      <w:kern w:val="0"/>
      <w:sz w:val="24"/>
      <w:szCs w:val="24"/>
    </w:rPr>
  </w:style>
  <w:style w:type="paragraph" w:customStyle="1" w:styleId="16">
    <w:name w:val="Знак1"/>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Default">
    <w:name w:val="Default"/>
    <w:uiPriority w:val="99"/>
    <w:rsid w:val="00680222"/>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ConsPlusNormal">
    <w:name w:val="ConsPlusNormal Знак"/>
    <w:link w:val="ConsPlusNormal0"/>
    <w:locked/>
    <w:rsid w:val="00680222"/>
    <w:rPr>
      <w:rFonts w:ascii="Arial" w:hAnsi="Arial" w:cs="Arial"/>
    </w:rPr>
  </w:style>
  <w:style w:type="paragraph" w:customStyle="1" w:styleId="ConsPlusNormal0">
    <w:name w:val="ConsPlusNormal"/>
    <w:link w:val="ConsPlusNormal"/>
    <w:rsid w:val="00680222"/>
    <w:pPr>
      <w:autoSpaceDE w:val="0"/>
      <w:autoSpaceDN w:val="0"/>
      <w:adjustRightInd w:val="0"/>
      <w:spacing w:after="0" w:line="240" w:lineRule="auto"/>
      <w:ind w:firstLine="720"/>
    </w:pPr>
    <w:rPr>
      <w:rFonts w:ascii="Arial" w:hAnsi="Arial" w:cs="Arial"/>
    </w:rPr>
  </w:style>
  <w:style w:type="paragraph" w:customStyle="1" w:styleId="17">
    <w:name w:val="Обычный1"/>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ConsNormal">
    <w:name w:val="ConsNormal"/>
    <w:uiPriority w:val="99"/>
    <w:rsid w:val="00680222"/>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18">
    <w:name w:val="Знак Знак Знак Знак Знак Знак1 Знак Знак Знак Знак"/>
    <w:basedOn w:val="a2"/>
    <w:uiPriority w:val="99"/>
    <w:rsid w:val="00680222"/>
    <w:pPr>
      <w:suppressAutoHyphens/>
      <w:spacing w:before="280" w:after="280"/>
    </w:pPr>
    <w:rPr>
      <w:rFonts w:ascii="Tahoma" w:hAnsi="Tahoma"/>
      <w:kern w:val="0"/>
      <w:sz w:val="20"/>
      <w:szCs w:val="20"/>
      <w:lang w:val="en-US" w:eastAsia="ar-SA"/>
    </w:rPr>
  </w:style>
  <w:style w:type="paragraph" w:customStyle="1" w:styleId="affff8">
    <w:name w:val="Содержимое таблицы"/>
    <w:basedOn w:val="a2"/>
    <w:rsid w:val="00680222"/>
    <w:pPr>
      <w:widowControl w:val="0"/>
      <w:suppressLineNumbers/>
      <w:suppressAutoHyphens/>
    </w:pPr>
    <w:rPr>
      <w:rFonts w:eastAsia="Arial Unicode MS"/>
      <w:kern w:val="2"/>
      <w:sz w:val="24"/>
      <w:szCs w:val="24"/>
    </w:rPr>
  </w:style>
  <w:style w:type="paragraph" w:customStyle="1" w:styleId="Style6">
    <w:name w:val="Style6"/>
    <w:basedOn w:val="a2"/>
    <w:uiPriority w:val="99"/>
    <w:rsid w:val="00680222"/>
    <w:pPr>
      <w:widowControl w:val="0"/>
      <w:autoSpaceDE w:val="0"/>
      <w:autoSpaceDN w:val="0"/>
      <w:adjustRightInd w:val="0"/>
      <w:spacing w:line="258" w:lineRule="exact"/>
      <w:jc w:val="both"/>
    </w:pPr>
    <w:rPr>
      <w:kern w:val="0"/>
      <w:sz w:val="24"/>
      <w:szCs w:val="24"/>
    </w:rPr>
  </w:style>
  <w:style w:type="paragraph" w:customStyle="1" w:styleId="3c">
    <w:name w:val="Знак Знак3"/>
    <w:basedOn w:val="a2"/>
    <w:uiPriority w:val="99"/>
    <w:rsid w:val="00680222"/>
    <w:pPr>
      <w:spacing w:before="100" w:beforeAutospacing="1" w:after="100" w:afterAutospacing="1"/>
    </w:pPr>
    <w:rPr>
      <w:rFonts w:ascii="Tahoma" w:hAnsi="Tahoma"/>
      <w:kern w:val="0"/>
      <w:sz w:val="20"/>
      <w:szCs w:val="20"/>
      <w:lang w:val="en-US" w:eastAsia="en-US"/>
    </w:rPr>
  </w:style>
  <w:style w:type="paragraph" w:customStyle="1" w:styleId="-3">
    <w:name w:val="Пункт-3"/>
    <w:basedOn w:val="a2"/>
    <w:uiPriority w:val="99"/>
    <w:rsid w:val="00680222"/>
    <w:pPr>
      <w:tabs>
        <w:tab w:val="num" w:pos="1985"/>
      </w:tabs>
      <w:ind w:firstLine="709"/>
      <w:jc w:val="both"/>
    </w:pPr>
    <w:rPr>
      <w:kern w:val="0"/>
      <w:szCs w:val="24"/>
    </w:rPr>
  </w:style>
  <w:style w:type="paragraph" w:customStyle="1" w:styleId="-4">
    <w:name w:val="Пункт-4"/>
    <w:basedOn w:val="a2"/>
    <w:uiPriority w:val="99"/>
    <w:rsid w:val="00680222"/>
    <w:pPr>
      <w:tabs>
        <w:tab w:val="num" w:pos="1985"/>
      </w:tabs>
      <w:ind w:firstLine="709"/>
      <w:jc w:val="both"/>
    </w:pPr>
    <w:rPr>
      <w:kern w:val="0"/>
      <w:szCs w:val="24"/>
    </w:rPr>
  </w:style>
  <w:style w:type="paragraph" w:customStyle="1" w:styleId="-5">
    <w:name w:val="Пункт-5"/>
    <w:basedOn w:val="a2"/>
    <w:uiPriority w:val="99"/>
    <w:rsid w:val="00680222"/>
    <w:pPr>
      <w:tabs>
        <w:tab w:val="num" w:pos="1985"/>
      </w:tabs>
      <w:ind w:firstLine="709"/>
      <w:jc w:val="both"/>
    </w:pPr>
    <w:rPr>
      <w:kern w:val="0"/>
      <w:szCs w:val="24"/>
    </w:rPr>
  </w:style>
  <w:style w:type="paragraph" w:customStyle="1" w:styleId="-6">
    <w:name w:val="Пункт-6"/>
    <w:basedOn w:val="a2"/>
    <w:uiPriority w:val="99"/>
    <w:rsid w:val="00680222"/>
    <w:pPr>
      <w:tabs>
        <w:tab w:val="left" w:pos="1985"/>
      </w:tabs>
      <w:ind w:firstLine="709"/>
      <w:jc w:val="both"/>
    </w:pPr>
    <w:rPr>
      <w:kern w:val="0"/>
      <w:szCs w:val="24"/>
    </w:rPr>
  </w:style>
  <w:style w:type="paragraph" w:customStyle="1" w:styleId="-7">
    <w:name w:val="Пункт-7"/>
    <w:basedOn w:val="a2"/>
    <w:uiPriority w:val="99"/>
    <w:rsid w:val="00680222"/>
    <w:pPr>
      <w:tabs>
        <w:tab w:val="num" w:pos="360"/>
      </w:tabs>
      <w:ind w:firstLine="709"/>
      <w:jc w:val="both"/>
    </w:pPr>
    <w:rPr>
      <w:kern w:val="0"/>
      <w:szCs w:val="24"/>
    </w:rPr>
  </w:style>
  <w:style w:type="paragraph" w:customStyle="1" w:styleId="3d">
    <w:name w:val="Стиль3 Знак Знак"/>
    <w:basedOn w:val="2e"/>
    <w:uiPriority w:val="99"/>
    <w:rsid w:val="00680222"/>
    <w:pPr>
      <w:widowControl w:val="0"/>
      <w:tabs>
        <w:tab w:val="num" w:pos="227"/>
      </w:tabs>
      <w:adjustRightInd w:val="0"/>
      <w:spacing w:after="0" w:line="240" w:lineRule="auto"/>
      <w:ind w:left="0"/>
      <w:jc w:val="both"/>
    </w:pPr>
    <w:rPr>
      <w:kern w:val="0"/>
      <w:sz w:val="24"/>
      <w:szCs w:val="20"/>
    </w:rPr>
  </w:style>
  <w:style w:type="paragraph" w:customStyle="1" w:styleId="2f1">
    <w:name w:val="Стиль2"/>
    <w:basedOn w:val="20"/>
    <w:uiPriority w:val="99"/>
    <w:rsid w:val="00680222"/>
    <w:pPr>
      <w:keepNext/>
      <w:keepLines/>
      <w:widowControl w:val="0"/>
      <w:numPr>
        <w:numId w:val="0"/>
      </w:numPr>
      <w:suppressLineNumbers/>
      <w:tabs>
        <w:tab w:val="num" w:pos="756"/>
      </w:tabs>
      <w:suppressAutoHyphens/>
      <w:spacing w:after="60"/>
      <w:ind w:left="756" w:hanging="576"/>
      <w:jc w:val="both"/>
    </w:pPr>
    <w:rPr>
      <w:b/>
      <w:sz w:val="24"/>
    </w:rPr>
  </w:style>
  <w:style w:type="character" w:customStyle="1" w:styleId="311">
    <w:name w:val="Стиль3 Знак1"/>
    <w:link w:val="3e"/>
    <w:uiPriority w:val="99"/>
    <w:locked/>
    <w:rsid w:val="00680222"/>
    <w:rPr>
      <w:sz w:val="24"/>
    </w:rPr>
  </w:style>
  <w:style w:type="paragraph" w:customStyle="1" w:styleId="3e">
    <w:name w:val="Стиль3"/>
    <w:basedOn w:val="2e"/>
    <w:link w:val="311"/>
    <w:uiPriority w:val="99"/>
    <w:rsid w:val="00680222"/>
    <w:pPr>
      <w:widowControl w:val="0"/>
      <w:tabs>
        <w:tab w:val="num" w:pos="2160"/>
      </w:tabs>
      <w:adjustRightInd w:val="0"/>
      <w:spacing w:after="0" w:line="240" w:lineRule="auto"/>
      <w:ind w:left="2160" w:hanging="360"/>
      <w:jc w:val="both"/>
    </w:pPr>
    <w:rPr>
      <w:kern w:val="0"/>
      <w:sz w:val="24"/>
      <w:szCs w:val="22"/>
    </w:rPr>
  </w:style>
  <w:style w:type="character" w:customStyle="1" w:styleId="02">
    <w:name w:val="02 Знак"/>
    <w:link w:val="020"/>
    <w:uiPriority w:val="99"/>
    <w:locked/>
    <w:rsid w:val="00680222"/>
    <w:rPr>
      <w:sz w:val="28"/>
    </w:rPr>
  </w:style>
  <w:style w:type="paragraph" w:customStyle="1" w:styleId="020">
    <w:name w:val="02"/>
    <w:basedOn w:val="3e"/>
    <w:link w:val="02"/>
    <w:uiPriority w:val="99"/>
    <w:rsid w:val="00680222"/>
    <w:pPr>
      <w:tabs>
        <w:tab w:val="clear" w:pos="2160"/>
        <w:tab w:val="left" w:pos="1620"/>
      </w:tabs>
      <w:ind w:left="0" w:firstLine="720"/>
    </w:pPr>
    <w:rPr>
      <w:sz w:val="28"/>
    </w:rPr>
  </w:style>
  <w:style w:type="paragraph" w:customStyle="1" w:styleId="Style1">
    <w:name w:val="Style1"/>
    <w:basedOn w:val="a2"/>
    <w:uiPriority w:val="99"/>
    <w:rsid w:val="00680222"/>
    <w:pPr>
      <w:widowControl w:val="0"/>
      <w:suppressAutoHyphens/>
      <w:autoSpaceDE w:val="0"/>
    </w:pPr>
    <w:rPr>
      <w:kern w:val="0"/>
      <w:sz w:val="24"/>
      <w:szCs w:val="24"/>
      <w:lang w:eastAsia="ar-SA"/>
    </w:rPr>
  </w:style>
  <w:style w:type="paragraph" w:customStyle="1" w:styleId="affff9">
    <w:name w:val="Стиль"/>
    <w:uiPriority w:val="99"/>
    <w:rsid w:val="0068022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4095">
    <w:name w:val="Стиль 14 пт По ширине Первая строка:  095 см"/>
    <w:basedOn w:val="a2"/>
    <w:rsid w:val="00680222"/>
    <w:pPr>
      <w:numPr>
        <w:numId w:val="9"/>
      </w:numPr>
      <w:jc w:val="both"/>
    </w:pPr>
    <w:rPr>
      <w:kern w:val="0"/>
      <w:szCs w:val="20"/>
    </w:rPr>
  </w:style>
  <w:style w:type="paragraph" w:customStyle="1" w:styleId="BodyText21">
    <w:name w:val="Body Text 21"/>
    <w:basedOn w:val="a2"/>
    <w:uiPriority w:val="99"/>
    <w:rsid w:val="00680222"/>
    <w:pPr>
      <w:overflowPunct w:val="0"/>
      <w:autoSpaceDE w:val="0"/>
      <w:autoSpaceDN w:val="0"/>
      <w:adjustRightInd w:val="0"/>
    </w:pPr>
    <w:rPr>
      <w:kern w:val="0"/>
      <w:sz w:val="24"/>
      <w:szCs w:val="20"/>
    </w:rPr>
  </w:style>
  <w:style w:type="paragraph" w:customStyle="1" w:styleId="19">
    <w:name w:val="Абзац списка1"/>
    <w:basedOn w:val="a2"/>
    <w:uiPriority w:val="99"/>
    <w:qFormat/>
    <w:rsid w:val="00680222"/>
    <w:pPr>
      <w:ind w:left="708"/>
    </w:pPr>
    <w:rPr>
      <w:kern w:val="0"/>
      <w:sz w:val="24"/>
      <w:szCs w:val="24"/>
    </w:rPr>
  </w:style>
  <w:style w:type="paragraph" w:customStyle="1" w:styleId="ConsPlusNonformat">
    <w:name w:val="ConsPlusNonformat"/>
    <w:rsid w:val="00680222"/>
    <w:pPr>
      <w:widowControl w:val="0"/>
      <w:suppressAutoHyphens/>
      <w:autoSpaceDE w:val="0"/>
      <w:spacing w:after="0" w:line="240" w:lineRule="auto"/>
    </w:pPr>
    <w:rPr>
      <w:rFonts w:ascii="Courier New" w:eastAsia="Arial" w:hAnsi="Courier New" w:cs="Courier New"/>
      <w:sz w:val="20"/>
      <w:szCs w:val="20"/>
      <w:lang w:eastAsia="ar-SA"/>
    </w:rPr>
  </w:style>
  <w:style w:type="paragraph" w:customStyle="1" w:styleId="Style4">
    <w:name w:val="Style4"/>
    <w:basedOn w:val="a2"/>
    <w:uiPriority w:val="99"/>
    <w:rsid w:val="00680222"/>
    <w:pPr>
      <w:widowControl w:val="0"/>
      <w:autoSpaceDE w:val="0"/>
      <w:autoSpaceDN w:val="0"/>
      <w:adjustRightInd w:val="0"/>
      <w:spacing w:line="281" w:lineRule="exact"/>
      <w:ind w:firstLine="480"/>
      <w:jc w:val="both"/>
    </w:pPr>
    <w:rPr>
      <w:kern w:val="0"/>
      <w:sz w:val="24"/>
      <w:szCs w:val="24"/>
    </w:rPr>
  </w:style>
  <w:style w:type="paragraph" w:customStyle="1" w:styleId="Style3">
    <w:name w:val="Style3"/>
    <w:basedOn w:val="a2"/>
    <w:uiPriority w:val="99"/>
    <w:rsid w:val="00680222"/>
    <w:pPr>
      <w:widowControl w:val="0"/>
      <w:autoSpaceDE w:val="0"/>
      <w:autoSpaceDN w:val="0"/>
      <w:adjustRightInd w:val="0"/>
      <w:spacing w:line="283" w:lineRule="exact"/>
      <w:jc w:val="both"/>
    </w:pPr>
    <w:rPr>
      <w:kern w:val="0"/>
      <w:sz w:val="24"/>
      <w:szCs w:val="24"/>
    </w:rPr>
  </w:style>
  <w:style w:type="paragraph" w:customStyle="1" w:styleId="212">
    <w:name w:val="Основной текст с отступом 21"/>
    <w:basedOn w:val="a2"/>
    <w:uiPriority w:val="99"/>
    <w:rsid w:val="00680222"/>
    <w:pPr>
      <w:suppressAutoHyphens/>
      <w:ind w:firstLine="708"/>
      <w:jc w:val="both"/>
    </w:pPr>
    <w:rPr>
      <w:kern w:val="0"/>
      <w:szCs w:val="24"/>
      <w:lang w:eastAsia="ar-SA"/>
    </w:rPr>
  </w:style>
  <w:style w:type="paragraph" w:customStyle="1" w:styleId="affffa">
    <w:name w:val="Знак Знак Знак"/>
    <w:basedOn w:val="a2"/>
    <w:uiPriority w:val="99"/>
    <w:rsid w:val="00680222"/>
    <w:pPr>
      <w:spacing w:after="160" w:line="240" w:lineRule="exact"/>
      <w:jc w:val="both"/>
    </w:pPr>
    <w:rPr>
      <w:kern w:val="0"/>
      <w:sz w:val="24"/>
      <w:szCs w:val="20"/>
      <w:lang w:val="en-US" w:eastAsia="en-US"/>
    </w:rPr>
  </w:style>
  <w:style w:type="paragraph" w:customStyle="1" w:styleId="100">
    <w:name w:val="Заголовок 10"/>
    <w:basedOn w:val="42"/>
    <w:autoRedefine/>
    <w:uiPriority w:val="99"/>
    <w:rsid w:val="00680222"/>
    <w:pPr>
      <w:keepLines w:val="0"/>
      <w:widowControl/>
      <w:autoSpaceDE/>
      <w:autoSpaceDN/>
      <w:adjustRightInd/>
      <w:spacing w:before="0"/>
    </w:pPr>
    <w:rPr>
      <w:rFonts w:ascii="Times New Roman" w:hAnsi="Times New Roman"/>
      <w:bCs w:val="0"/>
      <w:i w:val="0"/>
      <w:iCs w:val="0"/>
      <w:color w:val="auto"/>
      <w:sz w:val="24"/>
      <w:szCs w:val="24"/>
    </w:rPr>
  </w:style>
  <w:style w:type="paragraph" w:customStyle="1" w:styleId="111">
    <w:name w:val="Заголовок 11"/>
    <w:basedOn w:val="a2"/>
    <w:next w:val="a2"/>
    <w:uiPriority w:val="99"/>
    <w:rsid w:val="00680222"/>
    <w:pPr>
      <w:keepNext/>
      <w:widowControl w:val="0"/>
      <w:jc w:val="center"/>
    </w:pPr>
    <w:rPr>
      <w:b/>
      <w:kern w:val="0"/>
      <w:sz w:val="24"/>
      <w:szCs w:val="20"/>
    </w:rPr>
  </w:style>
  <w:style w:type="paragraph" w:customStyle="1" w:styleId="Style2">
    <w:name w:val="Style2"/>
    <w:basedOn w:val="a2"/>
    <w:uiPriority w:val="99"/>
    <w:rsid w:val="00680222"/>
    <w:pPr>
      <w:widowControl w:val="0"/>
      <w:autoSpaceDE w:val="0"/>
      <w:autoSpaceDN w:val="0"/>
      <w:adjustRightInd w:val="0"/>
      <w:spacing w:line="258" w:lineRule="exact"/>
    </w:pPr>
    <w:rPr>
      <w:kern w:val="0"/>
      <w:sz w:val="24"/>
      <w:szCs w:val="24"/>
    </w:rPr>
  </w:style>
  <w:style w:type="paragraph" w:customStyle="1" w:styleId="Oiiaee">
    <w:name w:val="Oiia?ee"/>
    <w:basedOn w:val="a2"/>
    <w:uiPriority w:val="99"/>
    <w:rsid w:val="00680222"/>
    <w:rPr>
      <w:kern w:val="0"/>
      <w:szCs w:val="20"/>
    </w:rPr>
  </w:style>
  <w:style w:type="paragraph" w:customStyle="1" w:styleId="ConsNonformat">
    <w:name w:val="ConsNonformat"/>
    <w:uiPriority w:val="99"/>
    <w:rsid w:val="00680222"/>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2f2">
    <w:name w:val="Обычный2"/>
    <w:uiPriority w:val="99"/>
    <w:rsid w:val="00680222"/>
    <w:pPr>
      <w:snapToGrid w:val="0"/>
      <w:spacing w:after="0" w:line="240" w:lineRule="auto"/>
    </w:pPr>
    <w:rPr>
      <w:rFonts w:ascii="Times New Roman" w:eastAsia="Times New Roman" w:hAnsi="Times New Roman" w:cs="Times New Roman"/>
      <w:sz w:val="20"/>
      <w:szCs w:val="20"/>
      <w:lang w:eastAsia="ru-RU"/>
    </w:rPr>
  </w:style>
  <w:style w:type="paragraph" w:customStyle="1" w:styleId="affffb">
    <w:name w:val="втяжка"/>
    <w:basedOn w:val="a2"/>
    <w:next w:val="a2"/>
    <w:uiPriority w:val="99"/>
    <w:rsid w:val="00680222"/>
    <w:pPr>
      <w:tabs>
        <w:tab w:val="left" w:pos="567"/>
      </w:tabs>
      <w:autoSpaceDE w:val="0"/>
      <w:autoSpaceDN w:val="0"/>
      <w:adjustRightInd w:val="0"/>
      <w:spacing w:before="57"/>
      <w:ind w:left="567" w:hanging="567"/>
      <w:jc w:val="both"/>
    </w:pPr>
    <w:rPr>
      <w:rFonts w:ascii="SchoolBookC" w:hAnsi="SchoolBookC"/>
      <w:kern w:val="0"/>
      <w:sz w:val="24"/>
      <w:szCs w:val="20"/>
    </w:rPr>
  </w:style>
  <w:style w:type="paragraph" w:customStyle="1" w:styleId="-31">
    <w:name w:val="Светлая сетка - Акцент 31"/>
    <w:basedOn w:val="a2"/>
    <w:uiPriority w:val="99"/>
    <w:qFormat/>
    <w:rsid w:val="00680222"/>
    <w:pPr>
      <w:spacing w:line="288" w:lineRule="auto"/>
      <w:ind w:left="720"/>
      <w:jc w:val="both"/>
    </w:pPr>
    <w:rPr>
      <w:rFonts w:eastAsia="Calibri" w:cs="Calibri"/>
      <w:kern w:val="0"/>
      <w:szCs w:val="22"/>
      <w:lang w:eastAsia="ar-SA"/>
    </w:rPr>
  </w:style>
  <w:style w:type="paragraph" w:customStyle="1" w:styleId="Style7">
    <w:name w:val="Style7"/>
    <w:basedOn w:val="a2"/>
    <w:uiPriority w:val="99"/>
    <w:rsid w:val="00680222"/>
    <w:pPr>
      <w:widowControl w:val="0"/>
      <w:autoSpaceDE w:val="0"/>
      <w:autoSpaceDN w:val="0"/>
      <w:adjustRightInd w:val="0"/>
      <w:jc w:val="both"/>
    </w:pPr>
    <w:rPr>
      <w:kern w:val="0"/>
      <w:sz w:val="24"/>
      <w:szCs w:val="24"/>
    </w:rPr>
  </w:style>
  <w:style w:type="paragraph" w:customStyle="1" w:styleId="1a">
    <w:name w:val="текст1"/>
    <w:uiPriority w:val="99"/>
    <w:rsid w:val="00680222"/>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1b">
    <w:name w:val="втяжка1"/>
    <w:basedOn w:val="affffb"/>
    <w:next w:val="affffb"/>
    <w:uiPriority w:val="99"/>
    <w:rsid w:val="00680222"/>
    <w:pPr>
      <w:tabs>
        <w:tab w:val="clear" w:pos="567"/>
      </w:tabs>
      <w:autoSpaceDE/>
      <w:autoSpaceDN/>
      <w:adjustRightInd/>
      <w:spacing w:before="0"/>
      <w:ind w:left="0" w:firstLine="0"/>
      <w:jc w:val="left"/>
    </w:pPr>
    <w:rPr>
      <w:rFonts w:ascii="Times New Roman" w:hAnsi="Times New Roman"/>
      <w:sz w:val="20"/>
    </w:rPr>
  </w:style>
  <w:style w:type="paragraph" w:customStyle="1" w:styleId="-">
    <w:name w:val="текст-табл"/>
    <w:basedOn w:val="a2"/>
    <w:next w:val="a2"/>
    <w:uiPriority w:val="99"/>
    <w:rsid w:val="00680222"/>
    <w:pPr>
      <w:autoSpaceDE w:val="0"/>
      <w:autoSpaceDN w:val="0"/>
      <w:adjustRightInd w:val="0"/>
      <w:spacing w:before="57"/>
      <w:ind w:left="283" w:right="283"/>
      <w:jc w:val="both"/>
    </w:pPr>
    <w:rPr>
      <w:rFonts w:ascii="SchoolBookC" w:hAnsi="SchoolBookC"/>
      <w:b/>
      <w:i/>
      <w:kern w:val="0"/>
      <w:sz w:val="24"/>
      <w:szCs w:val="20"/>
    </w:rPr>
  </w:style>
  <w:style w:type="paragraph" w:customStyle="1" w:styleId="affffc">
    <w:name w:val="текст"/>
    <w:uiPriority w:val="99"/>
    <w:rsid w:val="00680222"/>
    <w:pPr>
      <w:autoSpaceDE w:val="0"/>
      <w:autoSpaceDN w:val="0"/>
      <w:adjustRightInd w:val="0"/>
      <w:spacing w:after="0" w:line="240" w:lineRule="auto"/>
      <w:jc w:val="both"/>
    </w:pPr>
    <w:rPr>
      <w:rFonts w:ascii="SchoolBookC" w:eastAsia="Times New Roman" w:hAnsi="SchoolBookC" w:cs="Times New Roman"/>
      <w:color w:val="000000"/>
      <w:sz w:val="24"/>
      <w:szCs w:val="20"/>
      <w:lang w:eastAsia="ru-RU"/>
    </w:rPr>
  </w:style>
  <w:style w:type="paragraph" w:customStyle="1" w:styleId="affffd">
    <w:name w:val="заг_центр"/>
    <w:basedOn w:val="-"/>
    <w:uiPriority w:val="99"/>
    <w:rsid w:val="00680222"/>
    <w:pPr>
      <w:jc w:val="center"/>
    </w:pPr>
    <w:rPr>
      <w:rFonts w:ascii="AvantGardeGothicC" w:hAnsi="AvantGardeGothicC"/>
    </w:rPr>
  </w:style>
  <w:style w:type="paragraph" w:customStyle="1" w:styleId="fr1">
    <w:name w:val="fr1"/>
    <w:basedOn w:val="a2"/>
    <w:uiPriority w:val="99"/>
    <w:rsid w:val="00680222"/>
    <w:pPr>
      <w:spacing w:before="150" w:after="150"/>
      <w:ind w:left="150" w:right="150"/>
    </w:pPr>
    <w:rPr>
      <w:kern w:val="0"/>
      <w:sz w:val="24"/>
      <w:szCs w:val="24"/>
    </w:rPr>
  </w:style>
  <w:style w:type="paragraph" w:customStyle="1" w:styleId="93">
    <w:name w:val="9"/>
    <w:basedOn w:val="a2"/>
    <w:uiPriority w:val="99"/>
    <w:rsid w:val="00680222"/>
    <w:pPr>
      <w:jc w:val="center"/>
    </w:pPr>
    <w:rPr>
      <w:rFonts w:eastAsia="Arial Unicode MS"/>
      <w:b/>
      <w:bCs/>
      <w:kern w:val="0"/>
      <w:sz w:val="16"/>
      <w:szCs w:val="16"/>
    </w:rPr>
  </w:style>
  <w:style w:type="paragraph" w:customStyle="1" w:styleId="-0">
    <w:name w:val="Контракт-пункт"/>
    <w:basedOn w:val="a2"/>
    <w:uiPriority w:val="99"/>
    <w:rsid w:val="00680222"/>
    <w:pPr>
      <w:tabs>
        <w:tab w:val="left" w:pos="680"/>
        <w:tab w:val="num" w:pos="1440"/>
      </w:tabs>
      <w:spacing w:after="60"/>
      <w:ind w:left="1440" w:firstLine="567"/>
      <w:jc w:val="both"/>
    </w:pPr>
    <w:rPr>
      <w:kern w:val="0"/>
      <w:sz w:val="24"/>
      <w:szCs w:val="24"/>
    </w:rPr>
  </w:style>
  <w:style w:type="paragraph" w:customStyle="1" w:styleId="2f3">
    <w:name w:val="Текст_начало_2"/>
    <w:basedOn w:val="a2"/>
    <w:uiPriority w:val="99"/>
    <w:rsid w:val="00680222"/>
    <w:pPr>
      <w:spacing w:line="360" w:lineRule="exact"/>
      <w:jc w:val="both"/>
    </w:pPr>
    <w:rPr>
      <w:rFonts w:ascii="Arial" w:hAnsi="Arial"/>
      <w:kern w:val="0"/>
      <w:sz w:val="24"/>
      <w:szCs w:val="20"/>
      <w:lang w:val="en-GB"/>
    </w:rPr>
  </w:style>
  <w:style w:type="paragraph" w:customStyle="1" w:styleId="02statia1">
    <w:name w:val="02statia1"/>
    <w:basedOn w:val="a2"/>
    <w:uiPriority w:val="99"/>
    <w:rsid w:val="00680222"/>
    <w:pPr>
      <w:keepNext/>
      <w:spacing w:before="280" w:line="320" w:lineRule="atLeast"/>
      <w:ind w:left="1134" w:right="851" w:hanging="578"/>
      <w:outlineLvl w:val="2"/>
    </w:pPr>
    <w:rPr>
      <w:rFonts w:ascii="GaramondNarrowC" w:hAnsi="GaramondNarrowC"/>
      <w:b/>
      <w:kern w:val="0"/>
      <w:sz w:val="24"/>
      <w:szCs w:val="24"/>
    </w:rPr>
  </w:style>
  <w:style w:type="paragraph" w:customStyle="1" w:styleId="02statia2">
    <w:name w:val="02statia2"/>
    <w:basedOn w:val="a2"/>
    <w:uiPriority w:val="99"/>
    <w:rsid w:val="00680222"/>
    <w:pPr>
      <w:spacing w:before="120" w:line="320" w:lineRule="atLeast"/>
      <w:ind w:left="2020" w:hanging="880"/>
      <w:jc w:val="both"/>
    </w:pPr>
    <w:rPr>
      <w:rFonts w:ascii="GaramondNarrowC" w:hAnsi="GaramondNarrowC"/>
      <w:color w:val="000000"/>
      <w:kern w:val="0"/>
      <w:sz w:val="21"/>
      <w:szCs w:val="21"/>
    </w:rPr>
  </w:style>
  <w:style w:type="paragraph" w:customStyle="1" w:styleId="02statia3">
    <w:name w:val="02statia3"/>
    <w:basedOn w:val="a2"/>
    <w:uiPriority w:val="99"/>
    <w:rsid w:val="00680222"/>
    <w:pPr>
      <w:spacing w:before="120" w:line="320" w:lineRule="atLeast"/>
      <w:ind w:left="2900" w:hanging="880"/>
      <w:jc w:val="both"/>
    </w:pPr>
    <w:rPr>
      <w:rFonts w:ascii="GaramondNarrowC" w:hAnsi="GaramondNarrowC"/>
      <w:color w:val="000000"/>
      <w:kern w:val="0"/>
      <w:sz w:val="21"/>
      <w:szCs w:val="21"/>
    </w:rPr>
  </w:style>
  <w:style w:type="paragraph" w:customStyle="1" w:styleId="03zagolovok2">
    <w:name w:val="03zagolovok2"/>
    <w:basedOn w:val="a2"/>
    <w:uiPriority w:val="99"/>
    <w:rsid w:val="00680222"/>
    <w:pPr>
      <w:keepNext/>
      <w:spacing w:before="360" w:after="120" w:line="360" w:lineRule="atLeast"/>
      <w:outlineLvl w:val="1"/>
    </w:pPr>
    <w:rPr>
      <w:rFonts w:ascii="GaramondC" w:hAnsi="GaramondC"/>
      <w:b/>
      <w:color w:val="000000"/>
      <w:kern w:val="0"/>
    </w:rPr>
  </w:style>
  <w:style w:type="paragraph" w:customStyle="1" w:styleId="head21">
    <w:name w:val="head21"/>
    <w:basedOn w:val="a2"/>
    <w:uiPriority w:val="99"/>
    <w:rsid w:val="00680222"/>
    <w:pPr>
      <w:overflowPunct w:val="0"/>
      <w:autoSpaceDE w:val="0"/>
      <w:autoSpaceDN w:val="0"/>
      <w:jc w:val="center"/>
    </w:pPr>
    <w:rPr>
      <w:b/>
      <w:bCs/>
      <w:kern w:val="0"/>
      <w:sz w:val="24"/>
      <w:szCs w:val="24"/>
    </w:rPr>
  </w:style>
  <w:style w:type="paragraph" w:customStyle="1" w:styleId="msoacetate0">
    <w:name w:val="msoacetate"/>
    <w:basedOn w:val="a2"/>
    <w:uiPriority w:val="99"/>
    <w:rsid w:val="00680222"/>
    <w:rPr>
      <w:rFonts w:ascii="Tahoma" w:hAnsi="Tahoma" w:cs="Arial Unicode MS"/>
      <w:kern w:val="0"/>
      <w:sz w:val="16"/>
      <w:szCs w:val="16"/>
    </w:rPr>
  </w:style>
  <w:style w:type="paragraph" w:customStyle="1" w:styleId="List2">
    <w:name w:val="List2"/>
    <w:basedOn w:val="a2"/>
    <w:uiPriority w:val="99"/>
    <w:rsid w:val="00680222"/>
    <w:pPr>
      <w:tabs>
        <w:tab w:val="left" w:pos="1701"/>
      </w:tabs>
      <w:spacing w:line="360" w:lineRule="auto"/>
      <w:jc w:val="both"/>
    </w:pPr>
    <w:rPr>
      <w:kern w:val="0"/>
      <w:sz w:val="24"/>
      <w:szCs w:val="20"/>
    </w:rPr>
  </w:style>
  <w:style w:type="paragraph" w:customStyle="1" w:styleId="3f">
    <w:name w:val="3"/>
    <w:basedOn w:val="a2"/>
    <w:uiPriority w:val="99"/>
    <w:rsid w:val="00680222"/>
    <w:pPr>
      <w:jc w:val="both"/>
    </w:pPr>
    <w:rPr>
      <w:kern w:val="0"/>
      <w:sz w:val="24"/>
      <w:szCs w:val="24"/>
    </w:rPr>
  </w:style>
  <w:style w:type="paragraph" w:customStyle="1" w:styleId="2-11">
    <w:name w:val="2-11"/>
    <w:basedOn w:val="a2"/>
    <w:uiPriority w:val="99"/>
    <w:rsid w:val="00680222"/>
    <w:pPr>
      <w:spacing w:after="60"/>
      <w:jc w:val="both"/>
    </w:pPr>
    <w:rPr>
      <w:kern w:val="0"/>
      <w:sz w:val="24"/>
      <w:szCs w:val="24"/>
    </w:rPr>
  </w:style>
  <w:style w:type="paragraph" w:customStyle="1" w:styleId="affffe">
    <w:name w:val="Тендерные данные"/>
    <w:basedOn w:val="a2"/>
    <w:uiPriority w:val="99"/>
    <w:semiHidden/>
    <w:rsid w:val="00680222"/>
    <w:pPr>
      <w:tabs>
        <w:tab w:val="left" w:pos="1985"/>
      </w:tabs>
      <w:spacing w:before="120" w:after="60"/>
      <w:jc w:val="both"/>
    </w:pPr>
    <w:rPr>
      <w:b/>
      <w:kern w:val="0"/>
      <w:sz w:val="24"/>
      <w:szCs w:val="20"/>
    </w:rPr>
  </w:style>
  <w:style w:type="paragraph" w:customStyle="1" w:styleId="StyleFirstline127cm">
    <w:name w:val="Style First line:  127 cm"/>
    <w:basedOn w:val="a2"/>
    <w:uiPriority w:val="99"/>
    <w:rsid w:val="00680222"/>
    <w:pPr>
      <w:spacing w:before="120"/>
      <w:ind w:firstLine="720"/>
      <w:jc w:val="both"/>
    </w:pPr>
    <w:rPr>
      <w:rFonts w:ascii="Arial" w:hAnsi="Arial"/>
      <w:kern w:val="0"/>
      <w:sz w:val="24"/>
      <w:szCs w:val="20"/>
      <w:lang w:eastAsia="en-US"/>
    </w:rPr>
  </w:style>
  <w:style w:type="paragraph" w:customStyle="1" w:styleId="afffff">
    <w:name w:val="Простой текст"/>
    <w:basedOn w:val="afffa"/>
    <w:uiPriority w:val="99"/>
    <w:rsid w:val="00680222"/>
    <w:pPr>
      <w:spacing w:before="60" w:after="60"/>
      <w:jc w:val="both"/>
    </w:pPr>
    <w:rPr>
      <w:rFonts w:ascii="Times New Roman" w:hAnsi="Times New Roman"/>
      <w:sz w:val="24"/>
    </w:rPr>
  </w:style>
  <w:style w:type="paragraph" w:customStyle="1" w:styleId="xl24">
    <w:name w:val="xl24"/>
    <w:basedOn w:val="a2"/>
    <w:uiPriority w:val="99"/>
    <w:rsid w:val="00680222"/>
    <w:pPr>
      <w:spacing w:before="100" w:after="100"/>
      <w:jc w:val="center"/>
    </w:pPr>
    <w:rPr>
      <w:kern w:val="0"/>
      <w:sz w:val="24"/>
      <w:szCs w:val="20"/>
    </w:rPr>
  </w:style>
  <w:style w:type="paragraph" w:customStyle="1" w:styleId="afffff0">
    <w:name w:val="Раздел"/>
    <w:basedOn w:val="a2"/>
    <w:uiPriority w:val="99"/>
    <w:semiHidden/>
    <w:rsid w:val="00680222"/>
    <w:pPr>
      <w:tabs>
        <w:tab w:val="num" w:pos="1440"/>
      </w:tabs>
      <w:spacing w:before="120" w:after="120"/>
      <w:ind w:left="1440" w:hanging="360"/>
      <w:jc w:val="center"/>
    </w:pPr>
    <w:rPr>
      <w:rFonts w:ascii="Arial Narrow" w:hAnsi="Arial Narrow"/>
      <w:b/>
      <w:kern w:val="0"/>
      <w:szCs w:val="20"/>
    </w:rPr>
  </w:style>
  <w:style w:type="paragraph" w:customStyle="1" w:styleId="2-110">
    <w:name w:val="содержание2-11"/>
    <w:basedOn w:val="a2"/>
    <w:uiPriority w:val="99"/>
    <w:rsid w:val="00680222"/>
    <w:pPr>
      <w:spacing w:after="60"/>
      <w:jc w:val="both"/>
    </w:pPr>
    <w:rPr>
      <w:kern w:val="0"/>
      <w:sz w:val="24"/>
      <w:szCs w:val="20"/>
    </w:rPr>
  </w:style>
  <w:style w:type="paragraph" w:customStyle="1" w:styleId="afffff1">
    <w:name w:val="Íîðìàëüíûé"/>
    <w:uiPriority w:val="99"/>
    <w:semiHidden/>
    <w:rsid w:val="00680222"/>
    <w:pPr>
      <w:spacing w:after="0" w:line="240" w:lineRule="auto"/>
    </w:pPr>
    <w:rPr>
      <w:rFonts w:ascii="Courier" w:eastAsia="Times New Roman" w:hAnsi="Courier" w:cs="Times New Roman"/>
      <w:sz w:val="24"/>
      <w:szCs w:val="20"/>
      <w:lang w:val="en-GB" w:eastAsia="ru-RU"/>
    </w:rPr>
  </w:style>
  <w:style w:type="paragraph" w:customStyle="1" w:styleId="afffff2">
    <w:name w:val="Подраздел"/>
    <w:basedOn w:val="a2"/>
    <w:uiPriority w:val="99"/>
    <w:semiHidden/>
    <w:rsid w:val="00680222"/>
    <w:pPr>
      <w:suppressAutoHyphens/>
      <w:spacing w:before="240" w:after="120"/>
      <w:jc w:val="center"/>
    </w:pPr>
    <w:rPr>
      <w:rFonts w:ascii="TimesDL" w:hAnsi="TimesDL"/>
      <w:b/>
      <w:smallCaps/>
      <w:spacing w:val="-2"/>
      <w:kern w:val="0"/>
      <w:sz w:val="24"/>
      <w:szCs w:val="20"/>
    </w:rPr>
  </w:style>
  <w:style w:type="paragraph" w:customStyle="1" w:styleId="FR10">
    <w:name w:val="FR1"/>
    <w:uiPriority w:val="99"/>
    <w:rsid w:val="00680222"/>
    <w:pPr>
      <w:widowControl w:val="0"/>
      <w:snapToGrid w:val="0"/>
      <w:spacing w:before="160" w:after="0" w:line="300" w:lineRule="auto"/>
      <w:jc w:val="center"/>
    </w:pPr>
    <w:rPr>
      <w:rFonts w:ascii="Arial" w:eastAsia="Times New Roman" w:hAnsi="Arial" w:cs="Times New Roman"/>
      <w:sz w:val="16"/>
      <w:szCs w:val="20"/>
      <w:lang w:eastAsia="ru-RU"/>
    </w:rPr>
  </w:style>
  <w:style w:type="paragraph" w:customStyle="1" w:styleId="3f0">
    <w:name w:val="Раздел 3"/>
    <w:basedOn w:val="a2"/>
    <w:semiHidden/>
    <w:rsid w:val="00680222"/>
    <w:pPr>
      <w:spacing w:before="120" w:after="120"/>
      <w:jc w:val="center"/>
    </w:pPr>
    <w:rPr>
      <w:b/>
      <w:kern w:val="0"/>
      <w:sz w:val="24"/>
      <w:szCs w:val="20"/>
    </w:rPr>
  </w:style>
  <w:style w:type="paragraph" w:customStyle="1" w:styleId="1c">
    <w:name w:val="Текст1"/>
    <w:basedOn w:val="a2"/>
    <w:uiPriority w:val="99"/>
    <w:rsid w:val="00680222"/>
    <w:rPr>
      <w:rFonts w:ascii="Courier New" w:hAnsi="Courier New"/>
      <w:kern w:val="0"/>
      <w:sz w:val="20"/>
      <w:szCs w:val="20"/>
    </w:rPr>
  </w:style>
  <w:style w:type="paragraph" w:customStyle="1" w:styleId="1d">
    <w:name w:val="Основной текст1"/>
    <w:basedOn w:val="a2"/>
    <w:uiPriority w:val="99"/>
    <w:rsid w:val="00680222"/>
    <w:pPr>
      <w:suppressAutoHyphens/>
      <w:jc w:val="both"/>
    </w:pPr>
    <w:rPr>
      <w:kern w:val="0"/>
      <w:sz w:val="24"/>
      <w:szCs w:val="20"/>
    </w:rPr>
  </w:style>
  <w:style w:type="paragraph" w:customStyle="1" w:styleId="afffff3">
    <w:name w:val="Условия контракта"/>
    <w:basedOn w:val="a2"/>
    <w:uiPriority w:val="99"/>
    <w:semiHidden/>
    <w:rsid w:val="00680222"/>
    <w:pPr>
      <w:tabs>
        <w:tab w:val="num" w:pos="720"/>
      </w:tabs>
      <w:spacing w:before="240" w:after="120"/>
      <w:ind w:left="720" w:hanging="360"/>
      <w:jc w:val="both"/>
    </w:pPr>
    <w:rPr>
      <w:b/>
      <w:kern w:val="0"/>
      <w:sz w:val="24"/>
      <w:szCs w:val="20"/>
    </w:rPr>
  </w:style>
  <w:style w:type="paragraph" w:customStyle="1" w:styleId="2f4">
    <w:name w:val="çàãîëîâîê 2"/>
    <w:basedOn w:val="a2"/>
    <w:next w:val="a2"/>
    <w:uiPriority w:val="99"/>
    <w:rsid w:val="00680222"/>
    <w:pPr>
      <w:keepNext/>
      <w:jc w:val="center"/>
    </w:pPr>
    <w:rPr>
      <w:kern w:val="0"/>
      <w:szCs w:val="20"/>
    </w:rPr>
  </w:style>
  <w:style w:type="paragraph" w:customStyle="1" w:styleId="Normal1">
    <w:name w:val="Normal1"/>
    <w:uiPriority w:val="99"/>
    <w:rsid w:val="00680222"/>
    <w:pPr>
      <w:widowControl w:val="0"/>
      <w:snapToGrid w:val="0"/>
      <w:spacing w:after="0" w:line="240" w:lineRule="auto"/>
    </w:pPr>
    <w:rPr>
      <w:rFonts w:ascii="Times New Roman" w:eastAsia="Times New Roman" w:hAnsi="Times New Roman" w:cs="Times New Roman"/>
      <w:sz w:val="20"/>
      <w:szCs w:val="20"/>
      <w:lang w:eastAsia="ru-RU"/>
    </w:rPr>
  </w:style>
  <w:style w:type="paragraph" w:customStyle="1" w:styleId="ConsPlusTitle">
    <w:name w:val="ConsPlusTitle"/>
    <w:uiPriority w:val="99"/>
    <w:rsid w:val="00680222"/>
    <w:pPr>
      <w:snapToGrid w:val="0"/>
      <w:spacing w:after="0" w:line="240" w:lineRule="auto"/>
    </w:pPr>
    <w:rPr>
      <w:rFonts w:ascii="Arial" w:eastAsia="Times New Roman" w:hAnsi="Arial" w:cs="Times New Roman"/>
      <w:b/>
      <w:sz w:val="20"/>
      <w:szCs w:val="20"/>
      <w:lang w:eastAsia="ru-RU"/>
    </w:rPr>
  </w:style>
  <w:style w:type="paragraph" w:customStyle="1" w:styleId="2contractH2h22Numberedtext3">
    <w:name w:val="Заголовок 2.contract.H2.h2.2.Numbered text 3"/>
    <w:basedOn w:val="a2"/>
    <w:next w:val="a2"/>
    <w:uiPriority w:val="99"/>
    <w:rsid w:val="00680222"/>
    <w:pPr>
      <w:keepNext/>
      <w:jc w:val="right"/>
      <w:outlineLvl w:val="1"/>
    </w:pPr>
    <w:rPr>
      <w:b/>
      <w:i/>
      <w:kern w:val="0"/>
      <w:szCs w:val="20"/>
    </w:rPr>
  </w:style>
  <w:style w:type="paragraph" w:customStyle="1" w:styleId="1H1h1h1appTF-Overskrift1H11R1Titre0">
    <w:name w:val="Заголовок 1.H1...Название спецификации.h:1.h:1app.TF-Overskrift 1.H11.R1.Titre 0"/>
    <w:basedOn w:val="a2"/>
    <w:next w:val="a2"/>
    <w:uiPriority w:val="99"/>
    <w:rsid w:val="00680222"/>
    <w:pPr>
      <w:keepNext/>
      <w:widowControl w:val="0"/>
      <w:jc w:val="center"/>
      <w:outlineLvl w:val="0"/>
    </w:pPr>
    <w:rPr>
      <w:b/>
      <w:kern w:val="0"/>
      <w:sz w:val="22"/>
      <w:szCs w:val="20"/>
      <w:lang w:val="en-US"/>
    </w:rPr>
  </w:style>
  <w:style w:type="paragraph" w:customStyle="1" w:styleId="Pa202">
    <w:name w:val="Pa20+2"/>
    <w:basedOn w:val="a2"/>
    <w:next w:val="a2"/>
    <w:uiPriority w:val="99"/>
    <w:rsid w:val="00680222"/>
    <w:pPr>
      <w:autoSpaceDE w:val="0"/>
      <w:autoSpaceDN w:val="0"/>
      <w:adjustRightInd w:val="0"/>
      <w:spacing w:before="500" w:line="241" w:lineRule="atLeast"/>
    </w:pPr>
    <w:rPr>
      <w:rFonts w:ascii="GaramondC" w:hAnsi="GaramondC"/>
      <w:kern w:val="0"/>
      <w:sz w:val="24"/>
      <w:szCs w:val="24"/>
    </w:rPr>
  </w:style>
  <w:style w:type="paragraph" w:customStyle="1" w:styleId="Normal2">
    <w:name w:val="Normal2"/>
    <w:uiPriority w:val="99"/>
    <w:rsid w:val="00680222"/>
    <w:pPr>
      <w:widowControl w:val="0"/>
      <w:snapToGrid w:val="0"/>
      <w:spacing w:before="100" w:after="100" w:line="240" w:lineRule="auto"/>
    </w:pPr>
    <w:rPr>
      <w:rFonts w:ascii="Times New Roman" w:eastAsia="Times New Roman" w:hAnsi="Times New Roman" w:cs="Times New Roman"/>
      <w:sz w:val="24"/>
      <w:szCs w:val="20"/>
      <w:lang w:eastAsia="ru-RU"/>
    </w:rPr>
  </w:style>
  <w:style w:type="paragraph" w:customStyle="1" w:styleId="PlainText1">
    <w:name w:val="Plain Text1"/>
    <w:basedOn w:val="a2"/>
    <w:uiPriority w:val="99"/>
    <w:rsid w:val="00680222"/>
    <w:rPr>
      <w:rFonts w:ascii="Courier New" w:hAnsi="Courier New"/>
      <w:kern w:val="0"/>
      <w:sz w:val="20"/>
      <w:szCs w:val="20"/>
    </w:rPr>
  </w:style>
  <w:style w:type="paragraph" w:customStyle="1" w:styleId="BodyText1">
    <w:name w:val="Body Text1"/>
    <w:basedOn w:val="a2"/>
    <w:uiPriority w:val="99"/>
    <w:rsid w:val="00680222"/>
    <w:pPr>
      <w:suppressAutoHyphens/>
      <w:jc w:val="both"/>
    </w:pPr>
    <w:rPr>
      <w:kern w:val="0"/>
      <w:sz w:val="24"/>
      <w:szCs w:val="20"/>
    </w:rPr>
  </w:style>
  <w:style w:type="paragraph" w:customStyle="1" w:styleId="afffff4">
    <w:name w:val="Таблица шапка"/>
    <w:basedOn w:val="a2"/>
    <w:uiPriority w:val="99"/>
    <w:rsid w:val="00680222"/>
    <w:pPr>
      <w:keepNext/>
      <w:spacing w:before="40" w:after="40"/>
      <w:ind w:left="57" w:right="57"/>
    </w:pPr>
    <w:rPr>
      <w:kern w:val="0"/>
      <w:sz w:val="18"/>
      <w:szCs w:val="18"/>
    </w:rPr>
  </w:style>
  <w:style w:type="paragraph" w:customStyle="1" w:styleId="1110">
    <w:name w:val="111"/>
    <w:basedOn w:val="2f1"/>
    <w:uiPriority w:val="99"/>
    <w:rsid w:val="00680222"/>
    <w:pPr>
      <w:tabs>
        <w:tab w:val="clear" w:pos="756"/>
        <w:tab w:val="num" w:pos="1620"/>
      </w:tabs>
      <w:ind w:left="0" w:firstLine="720"/>
    </w:pPr>
    <w:rPr>
      <w:sz w:val="28"/>
    </w:rPr>
  </w:style>
  <w:style w:type="paragraph" w:customStyle="1" w:styleId="222">
    <w:name w:val="222"/>
    <w:basedOn w:val="3e"/>
    <w:uiPriority w:val="99"/>
    <w:rsid w:val="00680222"/>
    <w:pPr>
      <w:tabs>
        <w:tab w:val="clear" w:pos="2160"/>
        <w:tab w:val="left" w:pos="1620"/>
      </w:tabs>
      <w:ind w:left="0" w:firstLine="720"/>
    </w:pPr>
    <w:rPr>
      <w:sz w:val="28"/>
    </w:rPr>
  </w:style>
  <w:style w:type="paragraph" w:customStyle="1" w:styleId="01">
    <w:name w:val="01"/>
    <w:basedOn w:val="2f1"/>
    <w:uiPriority w:val="99"/>
    <w:rsid w:val="00680222"/>
    <w:pPr>
      <w:numPr>
        <w:ilvl w:val="1"/>
        <w:numId w:val="10"/>
      </w:numPr>
      <w:tabs>
        <w:tab w:val="num" w:pos="720"/>
      </w:tabs>
      <w:ind w:left="1620" w:hanging="900"/>
    </w:pPr>
    <w:rPr>
      <w:sz w:val="28"/>
    </w:rPr>
  </w:style>
  <w:style w:type="paragraph" w:customStyle="1" w:styleId="afffff5">
    <w:name w:val="Таблица ячейка по ширине"/>
    <w:basedOn w:val="a2"/>
    <w:uiPriority w:val="99"/>
    <w:rsid w:val="00680222"/>
    <w:pPr>
      <w:keepLines/>
      <w:spacing w:before="40" w:after="40"/>
      <w:ind w:left="57" w:right="57"/>
      <w:jc w:val="both"/>
    </w:pPr>
    <w:rPr>
      <w:kern w:val="0"/>
      <w:sz w:val="20"/>
      <w:szCs w:val="20"/>
    </w:rPr>
  </w:style>
  <w:style w:type="paragraph" w:customStyle="1" w:styleId="mark-">
    <w:name w:val="mark -"/>
    <w:basedOn w:val="a2"/>
    <w:uiPriority w:val="99"/>
    <w:rsid w:val="00680222"/>
    <w:pPr>
      <w:numPr>
        <w:numId w:val="11"/>
      </w:numPr>
      <w:tabs>
        <w:tab w:val="right" w:leader="dot" w:pos="10490"/>
      </w:tabs>
      <w:spacing w:after="40"/>
    </w:pPr>
    <w:rPr>
      <w:kern w:val="0"/>
      <w:sz w:val="24"/>
      <w:szCs w:val="24"/>
    </w:rPr>
  </w:style>
  <w:style w:type="paragraph" w:customStyle="1" w:styleId="CharCharCharChar">
    <w:name w:val="Char Char Знак Знак Char Char"/>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afffff6">
    <w:name w:val="Знак Знак Знак Знак Знак Знак Знак Знак Знак Знак"/>
    <w:basedOn w:val="a2"/>
    <w:uiPriority w:val="99"/>
    <w:rsid w:val="00680222"/>
    <w:pPr>
      <w:spacing w:after="160" w:line="240" w:lineRule="exact"/>
    </w:pPr>
    <w:rPr>
      <w:rFonts w:ascii="Verdana" w:hAnsi="Verdana" w:cs="Verdana"/>
      <w:kern w:val="0"/>
      <w:sz w:val="20"/>
      <w:szCs w:val="20"/>
      <w:lang w:val="en-US" w:eastAsia="en-US"/>
    </w:rPr>
  </w:style>
  <w:style w:type="paragraph" w:customStyle="1" w:styleId="Pa14">
    <w:name w:val="Pa14"/>
    <w:basedOn w:val="a2"/>
    <w:next w:val="a2"/>
    <w:uiPriority w:val="99"/>
    <w:rsid w:val="00680222"/>
    <w:pPr>
      <w:autoSpaceDE w:val="0"/>
      <w:autoSpaceDN w:val="0"/>
      <w:adjustRightInd w:val="0"/>
      <w:spacing w:line="241" w:lineRule="atLeast"/>
    </w:pPr>
    <w:rPr>
      <w:rFonts w:ascii="ATDUMX+HeliosCond" w:hAnsi="ATDUMX+HeliosCond"/>
      <w:kern w:val="0"/>
      <w:sz w:val="24"/>
      <w:szCs w:val="24"/>
    </w:rPr>
  </w:style>
  <w:style w:type="paragraph" w:customStyle="1" w:styleId="Pa11">
    <w:name w:val="Pa11"/>
    <w:basedOn w:val="a2"/>
    <w:next w:val="a2"/>
    <w:uiPriority w:val="99"/>
    <w:rsid w:val="00680222"/>
    <w:pPr>
      <w:autoSpaceDE w:val="0"/>
      <w:autoSpaceDN w:val="0"/>
      <w:adjustRightInd w:val="0"/>
      <w:spacing w:line="151" w:lineRule="atLeast"/>
    </w:pPr>
    <w:rPr>
      <w:rFonts w:ascii="AVJERX+Helios" w:hAnsi="AVJERX+Helios"/>
      <w:kern w:val="0"/>
      <w:sz w:val="24"/>
      <w:szCs w:val="24"/>
    </w:rPr>
  </w:style>
  <w:style w:type="paragraph" w:customStyle="1" w:styleId="Basic">
    <w:name w:val="Basic"/>
    <w:basedOn w:val="a2"/>
    <w:uiPriority w:val="99"/>
    <w:rsid w:val="00680222"/>
    <w:pPr>
      <w:overflowPunct w:val="0"/>
      <w:autoSpaceDE w:val="0"/>
      <w:autoSpaceDN w:val="0"/>
      <w:adjustRightInd w:val="0"/>
      <w:ind w:firstLine="709"/>
      <w:jc w:val="both"/>
    </w:pPr>
    <w:rPr>
      <w:kern w:val="0"/>
      <w:sz w:val="30"/>
      <w:szCs w:val="20"/>
    </w:rPr>
  </w:style>
  <w:style w:type="paragraph" w:customStyle="1" w:styleId="afffff7">
    <w:name w:val="Текст табл."/>
    <w:basedOn w:val="a2"/>
    <w:uiPriority w:val="99"/>
    <w:rsid w:val="00680222"/>
    <w:pPr>
      <w:spacing w:line="360" w:lineRule="auto"/>
      <w:ind w:left="142" w:right="142" w:firstLine="567"/>
      <w:jc w:val="both"/>
    </w:pPr>
    <w:rPr>
      <w:kern w:val="0"/>
      <w:sz w:val="24"/>
      <w:szCs w:val="24"/>
    </w:rPr>
  </w:style>
  <w:style w:type="character" w:customStyle="1" w:styleId="afffff8">
    <w:name w:val="Основной Знак"/>
    <w:link w:val="afffff9"/>
    <w:locked/>
    <w:rsid w:val="00680222"/>
    <w:rPr>
      <w:sz w:val="24"/>
    </w:rPr>
  </w:style>
  <w:style w:type="paragraph" w:customStyle="1" w:styleId="afffff9">
    <w:name w:val="Основной"/>
    <w:basedOn w:val="a2"/>
    <w:link w:val="afffff8"/>
    <w:rsid w:val="00680222"/>
    <w:pPr>
      <w:widowControl w:val="0"/>
      <w:spacing w:line="360" w:lineRule="auto"/>
      <w:ind w:left="284" w:right="170" w:firstLine="567"/>
      <w:jc w:val="both"/>
    </w:pPr>
    <w:rPr>
      <w:rFonts w:asciiTheme="minorHAnsi" w:eastAsiaTheme="minorHAnsi" w:hAnsiTheme="minorHAnsi" w:cstheme="minorBidi"/>
      <w:kern w:val="0"/>
      <w:sz w:val="24"/>
      <w:szCs w:val="22"/>
    </w:rPr>
  </w:style>
  <w:style w:type="paragraph" w:customStyle="1" w:styleId="afffffa">
    <w:name w:val="Основной кр.стр."/>
    <w:basedOn w:val="afffff9"/>
    <w:uiPriority w:val="99"/>
    <w:semiHidden/>
    <w:rsid w:val="00680222"/>
    <w:pPr>
      <w:ind w:left="851"/>
    </w:pPr>
    <w:rPr>
      <w:b/>
    </w:rPr>
  </w:style>
  <w:style w:type="paragraph" w:customStyle="1" w:styleId="a1">
    <w:name w:val="Нумеров.а)"/>
    <w:basedOn w:val="a2"/>
    <w:uiPriority w:val="99"/>
    <w:semiHidden/>
    <w:rsid w:val="00680222"/>
    <w:pPr>
      <w:numPr>
        <w:numId w:val="12"/>
      </w:numPr>
      <w:spacing w:line="360" w:lineRule="auto"/>
    </w:pPr>
    <w:rPr>
      <w:kern w:val="0"/>
      <w:sz w:val="24"/>
      <w:szCs w:val="24"/>
    </w:rPr>
  </w:style>
  <w:style w:type="character" w:customStyle="1" w:styleId="afffffb">
    <w:name w:val="ОГЛАВЛ. Знак"/>
    <w:link w:val="afffffc"/>
    <w:semiHidden/>
    <w:locked/>
    <w:rsid w:val="00680222"/>
    <w:rPr>
      <w:b/>
      <w:sz w:val="24"/>
      <w:szCs w:val="24"/>
    </w:rPr>
  </w:style>
  <w:style w:type="paragraph" w:customStyle="1" w:styleId="afffffc">
    <w:name w:val="ОГЛАВЛ."/>
    <w:basedOn w:val="a2"/>
    <w:link w:val="afffffb"/>
    <w:semiHidden/>
    <w:rsid w:val="00680222"/>
    <w:pPr>
      <w:spacing w:line="360" w:lineRule="auto"/>
      <w:jc w:val="center"/>
    </w:pPr>
    <w:rPr>
      <w:rFonts w:asciiTheme="minorHAnsi" w:eastAsiaTheme="minorHAnsi" w:hAnsiTheme="minorHAnsi" w:cstheme="minorBidi"/>
      <w:b/>
      <w:kern w:val="0"/>
      <w:sz w:val="24"/>
      <w:szCs w:val="24"/>
    </w:rPr>
  </w:style>
  <w:style w:type="paragraph" w:customStyle="1" w:styleId="afffffd">
    <w:name w:val="Основной+красный"/>
    <w:basedOn w:val="afffff9"/>
    <w:uiPriority w:val="99"/>
    <w:semiHidden/>
    <w:rsid w:val="00680222"/>
    <w:rPr>
      <w:color w:val="FF0000"/>
    </w:rPr>
  </w:style>
  <w:style w:type="paragraph" w:customStyle="1" w:styleId="10">
    <w:name w:val="Нумерация1"/>
    <w:basedOn w:val="afffff9"/>
    <w:uiPriority w:val="99"/>
    <w:semiHidden/>
    <w:rsid w:val="00680222"/>
    <w:pPr>
      <w:numPr>
        <w:numId w:val="13"/>
      </w:numPr>
      <w:tabs>
        <w:tab w:val="num" w:pos="360"/>
      </w:tabs>
      <w:ind w:left="360"/>
    </w:pPr>
  </w:style>
  <w:style w:type="paragraph" w:customStyle="1" w:styleId="1e">
    <w:name w:val="Оглавление1"/>
    <w:basedOn w:val="14"/>
    <w:uiPriority w:val="99"/>
    <w:semiHidden/>
    <w:rsid w:val="00680222"/>
    <w:pPr>
      <w:tabs>
        <w:tab w:val="left" w:pos="709"/>
        <w:tab w:val="right" w:leader="dot" w:pos="9628"/>
      </w:tabs>
      <w:spacing w:line="360" w:lineRule="auto"/>
      <w:ind w:left="709" w:hanging="425"/>
    </w:pPr>
    <w:rPr>
      <w:bCs/>
      <w:noProof/>
      <w:szCs w:val="24"/>
    </w:rPr>
  </w:style>
  <w:style w:type="paragraph" w:customStyle="1" w:styleId="afffffe">
    <w:name w:val="НАЗВАНИЕ"/>
    <w:basedOn w:val="a2"/>
    <w:uiPriority w:val="99"/>
    <w:rsid w:val="00680222"/>
    <w:pPr>
      <w:spacing w:before="240" w:line="360" w:lineRule="auto"/>
      <w:jc w:val="center"/>
    </w:pPr>
    <w:rPr>
      <w:b/>
      <w:noProof/>
      <w:kern w:val="0"/>
      <w:sz w:val="24"/>
      <w:szCs w:val="20"/>
      <w:lang w:eastAsia="en-US"/>
    </w:rPr>
  </w:style>
  <w:style w:type="paragraph" w:customStyle="1" w:styleId="affffff">
    <w:name w:val="Оглавление"/>
    <w:basedOn w:val="14"/>
    <w:autoRedefine/>
    <w:uiPriority w:val="99"/>
    <w:semiHidden/>
    <w:rsid w:val="00680222"/>
    <w:pPr>
      <w:tabs>
        <w:tab w:val="left" w:pos="709"/>
        <w:tab w:val="right" w:leader="dot" w:pos="9628"/>
      </w:tabs>
      <w:spacing w:line="360" w:lineRule="auto"/>
      <w:ind w:left="284"/>
    </w:pPr>
    <w:rPr>
      <w:b/>
      <w:bCs/>
      <w:noProof/>
      <w:szCs w:val="24"/>
      <w:lang w:eastAsia="en-US"/>
    </w:rPr>
  </w:style>
  <w:style w:type="paragraph" w:customStyle="1" w:styleId="6">
    <w:name w:val="Маркированный 6"/>
    <w:basedOn w:val="5"/>
    <w:uiPriority w:val="99"/>
    <w:rsid w:val="00680222"/>
    <w:pPr>
      <w:numPr>
        <w:numId w:val="14"/>
      </w:numPr>
      <w:ind w:left="1208" w:hanging="357"/>
    </w:pPr>
  </w:style>
  <w:style w:type="character" w:customStyle="1" w:styleId="affffff0">
    <w:name w:val="Название таблицы Знак"/>
    <w:link w:val="affffff1"/>
    <w:locked/>
    <w:rsid w:val="00680222"/>
    <w:rPr>
      <w:b/>
      <w:bCs/>
      <w:sz w:val="24"/>
      <w:szCs w:val="24"/>
    </w:rPr>
  </w:style>
  <w:style w:type="paragraph" w:customStyle="1" w:styleId="affffff1">
    <w:name w:val="Название таблицы"/>
    <w:basedOn w:val="af4"/>
    <w:next w:val="af4"/>
    <w:link w:val="affffff0"/>
    <w:rsid w:val="00680222"/>
    <w:pPr>
      <w:framePr w:w="0" w:hRule="auto" w:hSpace="0" w:wrap="auto" w:vAnchor="margin" w:hAnchor="text" w:xAlign="left" w:yAlign="inline"/>
      <w:jc w:val="right"/>
    </w:pPr>
    <w:rPr>
      <w:bCs/>
      <w:sz w:val="24"/>
      <w:szCs w:val="24"/>
      <w:lang w:eastAsia="en-US"/>
    </w:rPr>
  </w:style>
  <w:style w:type="character" w:customStyle="1" w:styleId="affffff2">
    <w:name w:val="Название рисунка Знак"/>
    <w:link w:val="affffff3"/>
    <w:locked/>
    <w:rsid w:val="00680222"/>
    <w:rPr>
      <w:b/>
      <w:bCs/>
      <w:sz w:val="24"/>
    </w:rPr>
  </w:style>
  <w:style w:type="paragraph" w:customStyle="1" w:styleId="affffff3">
    <w:name w:val="Название рисунка"/>
    <w:basedOn w:val="af4"/>
    <w:next w:val="afffff9"/>
    <w:link w:val="affffff2"/>
    <w:rsid w:val="00680222"/>
    <w:pPr>
      <w:framePr w:w="0" w:hRule="auto" w:hSpace="0" w:wrap="auto" w:vAnchor="margin" w:hAnchor="text" w:xAlign="left" w:yAlign="inline"/>
    </w:pPr>
    <w:rPr>
      <w:bCs/>
      <w:sz w:val="24"/>
      <w:lang w:eastAsia="en-US"/>
    </w:rPr>
  </w:style>
  <w:style w:type="paragraph" w:customStyle="1" w:styleId="affffff4">
    <w:name w:val="Таб."/>
    <w:basedOn w:val="a2"/>
    <w:autoRedefine/>
    <w:uiPriority w:val="99"/>
    <w:rsid w:val="00680222"/>
    <w:pPr>
      <w:spacing w:before="120" w:after="120"/>
      <w:jc w:val="center"/>
    </w:pPr>
    <w:rPr>
      <w:kern w:val="0"/>
      <w:sz w:val="24"/>
      <w:szCs w:val="20"/>
    </w:rPr>
  </w:style>
  <w:style w:type="paragraph" w:customStyle="1" w:styleId="MainTXT">
    <w:name w:val="MainTXT"/>
    <w:basedOn w:val="a2"/>
    <w:uiPriority w:val="99"/>
    <w:rsid w:val="00680222"/>
    <w:pPr>
      <w:spacing w:line="360" w:lineRule="auto"/>
      <w:ind w:left="142" w:firstLine="709"/>
      <w:jc w:val="both"/>
    </w:pPr>
    <w:rPr>
      <w:rFonts w:ascii="Arial" w:hAnsi="Arial"/>
      <w:kern w:val="0"/>
      <w:sz w:val="24"/>
      <w:szCs w:val="20"/>
    </w:rPr>
  </w:style>
  <w:style w:type="paragraph" w:customStyle="1" w:styleId="TableText">
    <w:name w:val="Table Text"/>
    <w:basedOn w:val="a2"/>
    <w:uiPriority w:val="99"/>
    <w:rsid w:val="00680222"/>
    <w:pPr>
      <w:numPr>
        <w:numId w:val="10"/>
      </w:numPr>
      <w:spacing w:before="40" w:after="40"/>
    </w:pPr>
    <w:rPr>
      <w:kern w:val="0"/>
      <w:sz w:val="22"/>
      <w:szCs w:val="20"/>
    </w:rPr>
  </w:style>
  <w:style w:type="paragraph" w:customStyle="1" w:styleId="TableListBullet">
    <w:name w:val="Table List Bullet"/>
    <w:uiPriority w:val="99"/>
    <w:rsid w:val="00680222"/>
    <w:pPr>
      <w:keepLines/>
      <w:numPr>
        <w:numId w:val="15"/>
      </w:numPr>
      <w:tabs>
        <w:tab w:val="left" w:pos="567"/>
      </w:tabs>
      <w:snapToGrid w:val="0"/>
      <w:spacing w:before="40" w:after="40" w:line="288" w:lineRule="auto"/>
    </w:pPr>
    <w:rPr>
      <w:rFonts w:ascii="Times New Roman" w:eastAsia="Times New Roman" w:hAnsi="Times New Roman" w:cs="Times New Roman"/>
    </w:rPr>
  </w:style>
  <w:style w:type="character" w:customStyle="1" w:styleId="TableCaptionChar">
    <w:name w:val="Table_Caption Char"/>
    <w:link w:val="TableCaption"/>
    <w:uiPriority w:val="99"/>
    <w:locked/>
    <w:rsid w:val="00680222"/>
    <w:rPr>
      <w:sz w:val="24"/>
      <w:szCs w:val="24"/>
      <w:lang w:val="en-US"/>
    </w:rPr>
  </w:style>
  <w:style w:type="paragraph" w:customStyle="1" w:styleId="TableCaption">
    <w:name w:val="Table_Caption"/>
    <w:basedOn w:val="a2"/>
    <w:next w:val="a2"/>
    <w:link w:val="TableCaptionChar"/>
    <w:uiPriority w:val="99"/>
    <w:rsid w:val="00680222"/>
    <w:pPr>
      <w:keepNext/>
      <w:keepLines/>
      <w:spacing w:before="360" w:after="240" w:line="288" w:lineRule="auto"/>
      <w:ind w:left="2297" w:right="284" w:hanging="1293"/>
    </w:pPr>
    <w:rPr>
      <w:rFonts w:asciiTheme="minorHAnsi" w:eastAsiaTheme="minorHAnsi" w:hAnsiTheme="minorHAnsi" w:cstheme="minorBidi"/>
      <w:kern w:val="0"/>
      <w:sz w:val="24"/>
      <w:szCs w:val="24"/>
      <w:lang w:val="en-US" w:eastAsia="en-US"/>
    </w:rPr>
  </w:style>
  <w:style w:type="paragraph" w:customStyle="1" w:styleId="affffff5">
    <w:name w:val="Текст в таблице"/>
    <w:basedOn w:val="a2"/>
    <w:uiPriority w:val="99"/>
    <w:rsid w:val="00680222"/>
    <w:pPr>
      <w:spacing w:line="288" w:lineRule="auto"/>
    </w:pPr>
    <w:rPr>
      <w:kern w:val="0"/>
      <w:sz w:val="22"/>
      <w:szCs w:val="22"/>
      <w:lang w:eastAsia="en-US"/>
    </w:rPr>
  </w:style>
  <w:style w:type="paragraph" w:customStyle="1" w:styleId="TableText0">
    <w:name w:val="TableText"/>
    <w:basedOn w:val="a2"/>
    <w:uiPriority w:val="99"/>
    <w:rsid w:val="00680222"/>
    <w:pPr>
      <w:spacing w:before="40" w:after="40" w:line="288" w:lineRule="auto"/>
    </w:pPr>
    <w:rPr>
      <w:kern w:val="0"/>
      <w:sz w:val="22"/>
      <w:szCs w:val="22"/>
      <w:lang w:eastAsia="en-US"/>
    </w:rPr>
  </w:style>
  <w:style w:type="paragraph" w:customStyle="1" w:styleId="TableHeading">
    <w:name w:val="Table Heading"/>
    <w:basedOn w:val="a2"/>
    <w:uiPriority w:val="99"/>
    <w:rsid w:val="00680222"/>
    <w:pPr>
      <w:keepNext/>
      <w:keepLines/>
      <w:spacing w:before="120" w:after="120"/>
      <w:jc w:val="center"/>
    </w:pPr>
    <w:rPr>
      <w:rFonts w:ascii="Cambria" w:hAnsi="Cambria"/>
      <w:b/>
      <w:i/>
      <w:kern w:val="0"/>
      <w:sz w:val="24"/>
      <w:szCs w:val="20"/>
      <w:lang w:eastAsia="en-US"/>
    </w:rPr>
  </w:style>
  <w:style w:type="paragraph" w:customStyle="1" w:styleId="AbbreviationListHeading">
    <w:name w:val="Abbreviation List Heading"/>
    <w:basedOn w:val="a2"/>
    <w:next w:val="aff7"/>
    <w:uiPriority w:val="99"/>
    <w:rsid w:val="00680222"/>
    <w:pPr>
      <w:keepNext/>
      <w:pageBreakBefore/>
      <w:numPr>
        <w:numId w:val="16"/>
      </w:numPr>
      <w:spacing w:before="240" w:after="120"/>
      <w:ind w:left="0" w:firstLine="0"/>
      <w:jc w:val="center"/>
    </w:pPr>
    <w:rPr>
      <w:rFonts w:ascii="Arial" w:hAnsi="Arial"/>
      <w:b/>
      <w:smallCaps/>
      <w:kern w:val="0"/>
      <w:sz w:val="36"/>
      <w:szCs w:val="20"/>
      <w:lang w:eastAsia="en-US"/>
    </w:rPr>
  </w:style>
  <w:style w:type="paragraph" w:customStyle="1" w:styleId="CM6">
    <w:name w:val="CM6"/>
    <w:basedOn w:val="Default"/>
    <w:next w:val="Default"/>
    <w:uiPriority w:val="99"/>
    <w:rsid w:val="00680222"/>
    <w:pPr>
      <w:spacing w:line="273" w:lineRule="atLeast"/>
    </w:pPr>
    <w:rPr>
      <w:rFonts w:ascii="Courier New PS" w:hAnsi="Courier New PS"/>
      <w:color w:val="auto"/>
    </w:rPr>
  </w:style>
  <w:style w:type="paragraph" w:customStyle="1" w:styleId="Head91">
    <w:name w:val="Head 9.1"/>
    <w:basedOn w:val="a2"/>
    <w:next w:val="a2"/>
    <w:uiPriority w:val="99"/>
    <w:rsid w:val="00680222"/>
    <w:pPr>
      <w:keepNext/>
      <w:widowControl w:val="0"/>
      <w:suppressAutoHyphens/>
      <w:spacing w:before="240" w:after="60"/>
      <w:jc w:val="center"/>
    </w:pPr>
    <w:rPr>
      <w:b/>
      <w:bCs/>
      <w:kern w:val="0"/>
      <w:sz w:val="36"/>
      <w:szCs w:val="36"/>
      <w:lang w:val="en-US" w:eastAsia="he-IL" w:bidi="he-IL"/>
    </w:rPr>
  </w:style>
  <w:style w:type="paragraph" w:customStyle="1" w:styleId="MainText">
    <w:name w:val="MainText"/>
    <w:basedOn w:val="a2"/>
    <w:uiPriority w:val="99"/>
    <w:rsid w:val="00680222"/>
    <w:pPr>
      <w:widowControl w:val="0"/>
      <w:suppressAutoHyphens/>
      <w:spacing w:before="120" w:after="120"/>
      <w:ind w:firstLine="709"/>
      <w:jc w:val="both"/>
    </w:pPr>
    <w:rPr>
      <w:rFonts w:ascii="Arial" w:eastAsia="Arial" w:hAnsi="Arial" w:cs="Arial"/>
      <w:kern w:val="0"/>
      <w:sz w:val="24"/>
      <w:szCs w:val="24"/>
      <w:lang w:bidi="ru-RU"/>
    </w:rPr>
  </w:style>
  <w:style w:type="paragraph" w:customStyle="1" w:styleId="affffff6">
    <w:name w:val="Заголовок"/>
    <w:basedOn w:val="a2"/>
    <w:next w:val="aff7"/>
    <w:uiPriority w:val="99"/>
    <w:rsid w:val="00680222"/>
    <w:pPr>
      <w:keepNext/>
      <w:suppressAutoHyphens/>
      <w:overflowPunct w:val="0"/>
      <w:autoSpaceDE w:val="0"/>
      <w:spacing w:before="240" w:after="120"/>
    </w:pPr>
    <w:rPr>
      <w:rFonts w:ascii="Arial" w:eastAsia="MS Mincho" w:hAnsi="Arial" w:cs="Tahoma"/>
      <w:kern w:val="0"/>
      <w:lang w:eastAsia="ar-SA"/>
    </w:rPr>
  </w:style>
  <w:style w:type="paragraph" w:customStyle="1" w:styleId="1f">
    <w:name w:val="Название1"/>
    <w:basedOn w:val="a2"/>
    <w:uiPriority w:val="99"/>
    <w:rsid w:val="00680222"/>
    <w:pPr>
      <w:suppressLineNumbers/>
      <w:suppressAutoHyphens/>
      <w:overflowPunct w:val="0"/>
      <w:autoSpaceDE w:val="0"/>
      <w:spacing w:before="120" w:after="120"/>
    </w:pPr>
    <w:rPr>
      <w:rFonts w:cs="Tahoma"/>
      <w:i/>
      <w:iCs/>
      <w:kern w:val="0"/>
      <w:sz w:val="24"/>
      <w:szCs w:val="24"/>
      <w:lang w:eastAsia="ar-SA"/>
    </w:rPr>
  </w:style>
  <w:style w:type="paragraph" w:customStyle="1" w:styleId="1f0">
    <w:name w:val="Указатель1"/>
    <w:basedOn w:val="a2"/>
    <w:uiPriority w:val="99"/>
    <w:rsid w:val="00680222"/>
    <w:pPr>
      <w:suppressLineNumbers/>
      <w:suppressAutoHyphens/>
      <w:overflowPunct w:val="0"/>
      <w:autoSpaceDE w:val="0"/>
    </w:pPr>
    <w:rPr>
      <w:rFonts w:cs="Tahoma"/>
      <w:kern w:val="0"/>
      <w:sz w:val="24"/>
      <w:szCs w:val="20"/>
      <w:lang w:eastAsia="ar-SA"/>
    </w:rPr>
  </w:style>
  <w:style w:type="paragraph" w:customStyle="1" w:styleId="affffff7">
    <w:name w:val="Содержимое врезки"/>
    <w:basedOn w:val="aff7"/>
    <w:uiPriority w:val="99"/>
    <w:rsid w:val="00680222"/>
    <w:pPr>
      <w:suppressAutoHyphens/>
      <w:overflowPunct w:val="0"/>
      <w:autoSpaceDE w:val="0"/>
      <w:jc w:val="left"/>
    </w:pPr>
    <w:rPr>
      <w:rFonts w:cs="Calibri"/>
      <w:lang w:eastAsia="ar-SA"/>
    </w:rPr>
  </w:style>
  <w:style w:type="paragraph" w:customStyle="1" w:styleId="affffff8">
    <w:name w:val="Заголовок таблицы"/>
    <w:basedOn w:val="affff8"/>
    <w:uiPriority w:val="99"/>
    <w:rsid w:val="00680222"/>
    <w:pPr>
      <w:widowControl/>
      <w:overflowPunct w:val="0"/>
      <w:autoSpaceDE w:val="0"/>
      <w:jc w:val="center"/>
    </w:pPr>
    <w:rPr>
      <w:rFonts w:eastAsia="Times New Roman" w:cs="Calibri"/>
      <w:b/>
      <w:bCs/>
      <w:kern w:val="0"/>
      <w:szCs w:val="20"/>
      <w:lang w:eastAsia="ar-SA"/>
    </w:rPr>
  </w:style>
  <w:style w:type="paragraph" w:customStyle="1" w:styleId="affffff9">
    <w:name w:val="Заголовок колонки"/>
    <w:basedOn w:val="a2"/>
    <w:uiPriority w:val="99"/>
    <w:rsid w:val="00680222"/>
    <w:pPr>
      <w:widowControl w:val="0"/>
      <w:suppressAutoHyphens/>
      <w:jc w:val="center"/>
    </w:pPr>
    <w:rPr>
      <w:b/>
      <w:kern w:val="0"/>
      <w:szCs w:val="24"/>
    </w:rPr>
  </w:style>
  <w:style w:type="paragraph" w:customStyle="1" w:styleId="affffffa">
    <w:name w:val="Нормальный"/>
    <w:uiPriority w:val="99"/>
    <w:rsid w:val="00680222"/>
    <w:pPr>
      <w:widowControl w:val="0"/>
      <w:spacing w:after="0" w:line="240" w:lineRule="auto"/>
    </w:pPr>
    <w:rPr>
      <w:rFonts w:ascii="Times New Roman" w:eastAsia="Times New Roman" w:hAnsi="Times New Roman" w:cs="Times New Roman"/>
      <w:sz w:val="20"/>
      <w:szCs w:val="20"/>
      <w:lang w:eastAsia="ru-RU"/>
    </w:rPr>
  </w:style>
  <w:style w:type="paragraph" w:customStyle="1" w:styleId="TableContents">
    <w:name w:val="Table Contents"/>
    <w:basedOn w:val="a2"/>
    <w:uiPriority w:val="99"/>
    <w:rsid w:val="00680222"/>
    <w:pPr>
      <w:widowControl w:val="0"/>
      <w:suppressLineNumbers/>
      <w:suppressAutoHyphens/>
      <w:autoSpaceDN w:val="0"/>
    </w:pPr>
    <w:rPr>
      <w:rFonts w:eastAsia="Andale Sans UI" w:cs="Tahoma"/>
      <w:kern w:val="3"/>
      <w:sz w:val="24"/>
      <w:szCs w:val="24"/>
      <w:lang w:val="de-DE" w:eastAsia="ja-JP" w:bidi="fa-IR"/>
    </w:rPr>
  </w:style>
  <w:style w:type="paragraph" w:customStyle="1" w:styleId="1f1">
    <w:name w:val="Без интервала1"/>
    <w:qFormat/>
    <w:rsid w:val="00680222"/>
    <w:pPr>
      <w:spacing w:after="0" w:line="240" w:lineRule="auto"/>
      <w:ind w:firstLine="709"/>
      <w:jc w:val="both"/>
    </w:pPr>
    <w:rPr>
      <w:rFonts w:ascii="Times New Roman" w:eastAsia="Calibri" w:hAnsi="Times New Roman" w:cs="Times New Roman"/>
      <w:sz w:val="24"/>
    </w:rPr>
  </w:style>
  <w:style w:type="character" w:customStyle="1" w:styleId="affffffb">
    <w:name w:val="Основной текст_"/>
    <w:link w:val="2f5"/>
    <w:locked/>
    <w:rsid w:val="00680222"/>
    <w:rPr>
      <w:spacing w:val="7"/>
      <w:sz w:val="18"/>
      <w:szCs w:val="18"/>
      <w:shd w:val="clear" w:color="auto" w:fill="FFFFFF"/>
    </w:rPr>
  </w:style>
  <w:style w:type="paragraph" w:customStyle="1" w:styleId="2f5">
    <w:name w:val="Основной текст2"/>
    <w:basedOn w:val="a2"/>
    <w:link w:val="affffffb"/>
    <w:rsid w:val="00680222"/>
    <w:pPr>
      <w:widowControl w:val="0"/>
      <w:shd w:val="clear" w:color="auto" w:fill="FFFFFF"/>
      <w:spacing w:after="120" w:line="240" w:lineRule="atLeast"/>
      <w:jc w:val="both"/>
    </w:pPr>
    <w:rPr>
      <w:rFonts w:asciiTheme="minorHAnsi" w:eastAsiaTheme="minorHAnsi" w:hAnsiTheme="minorHAnsi" w:cstheme="minorBidi"/>
      <w:spacing w:val="7"/>
      <w:kern w:val="0"/>
      <w:sz w:val="18"/>
      <w:szCs w:val="18"/>
      <w:lang w:eastAsia="en-US"/>
    </w:rPr>
  </w:style>
  <w:style w:type="paragraph" w:customStyle="1" w:styleId="affffffc">
    <w:name w:val="Îáû÷íûé"/>
    <w:uiPriority w:val="99"/>
    <w:rsid w:val="00680222"/>
    <w:pPr>
      <w:spacing w:after="0" w:line="240" w:lineRule="auto"/>
    </w:pPr>
    <w:rPr>
      <w:rFonts w:ascii="Times New Roman" w:eastAsia="Times New Roman" w:hAnsi="Times New Roman" w:cs="Times New Roman"/>
      <w:sz w:val="20"/>
      <w:szCs w:val="20"/>
      <w:lang w:eastAsia="ru-RU"/>
    </w:rPr>
  </w:style>
  <w:style w:type="paragraph" w:customStyle="1" w:styleId="affffffd">
    <w:name w:val="Îñíîâíîé òåêñò"/>
    <w:basedOn w:val="a2"/>
    <w:uiPriority w:val="99"/>
    <w:rsid w:val="00680222"/>
    <w:pPr>
      <w:widowControl w:val="0"/>
      <w:ind w:firstLine="240"/>
      <w:jc w:val="both"/>
    </w:pPr>
    <w:rPr>
      <w:spacing w:val="-4"/>
      <w:kern w:val="0"/>
      <w:sz w:val="22"/>
      <w:szCs w:val="20"/>
    </w:rPr>
  </w:style>
  <w:style w:type="paragraph" w:customStyle="1" w:styleId="1f2">
    <w:name w:val="Абзац списка1"/>
    <w:basedOn w:val="a2"/>
    <w:uiPriority w:val="99"/>
    <w:rsid w:val="00680222"/>
    <w:pPr>
      <w:widowControl w:val="0"/>
      <w:autoSpaceDE w:val="0"/>
      <w:autoSpaceDN w:val="0"/>
      <w:adjustRightInd w:val="0"/>
      <w:ind w:left="720"/>
      <w:contextualSpacing/>
    </w:pPr>
    <w:rPr>
      <w:rFonts w:eastAsia="Calibri"/>
      <w:kern w:val="0"/>
      <w:sz w:val="20"/>
      <w:szCs w:val="20"/>
    </w:rPr>
  </w:style>
  <w:style w:type="paragraph" w:customStyle="1" w:styleId="Noeeu">
    <w:name w:val="Noeeu"/>
    <w:rsid w:val="00680222"/>
    <w:pPr>
      <w:widowControl w:val="0"/>
      <w:spacing w:after="0" w:line="240" w:lineRule="auto"/>
    </w:pPr>
    <w:rPr>
      <w:rFonts w:ascii="Times New Roman" w:eastAsia="Times New Roman" w:hAnsi="Times New Roman" w:cs="Times New Roman"/>
      <w:spacing w:val="-1"/>
      <w:kern w:val="3276"/>
      <w:position w:val="-1"/>
      <w:sz w:val="24"/>
      <w:szCs w:val="20"/>
      <w:lang w:val="en-US" w:eastAsia="ru-RU"/>
    </w:rPr>
  </w:style>
  <w:style w:type="paragraph" w:customStyle="1" w:styleId="Style0">
    <w:name w:val="Style0"/>
    <w:rsid w:val="00680222"/>
    <w:pPr>
      <w:spacing w:after="0" w:line="240" w:lineRule="auto"/>
    </w:pPr>
    <w:rPr>
      <w:rFonts w:ascii="Arial" w:eastAsia="Times New Roman" w:hAnsi="Arial" w:cs="Times New Roman"/>
      <w:sz w:val="24"/>
      <w:szCs w:val="20"/>
      <w:lang w:eastAsia="ru-RU"/>
    </w:rPr>
  </w:style>
  <w:style w:type="character" w:styleId="affffffe">
    <w:name w:val="footnote reference"/>
    <w:unhideWhenUsed/>
    <w:rsid w:val="00680222"/>
    <w:rPr>
      <w:vertAlign w:val="superscript"/>
    </w:rPr>
  </w:style>
  <w:style w:type="character" w:styleId="afffffff">
    <w:name w:val="annotation reference"/>
    <w:uiPriority w:val="99"/>
    <w:unhideWhenUsed/>
    <w:rsid w:val="00680222"/>
    <w:rPr>
      <w:sz w:val="16"/>
      <w:szCs w:val="16"/>
    </w:rPr>
  </w:style>
  <w:style w:type="character" w:styleId="afffffff0">
    <w:name w:val="line number"/>
    <w:semiHidden/>
    <w:unhideWhenUsed/>
    <w:rsid w:val="00680222"/>
    <w:rPr>
      <w:lang w:val="ru-RU"/>
    </w:rPr>
  </w:style>
  <w:style w:type="character" w:styleId="afffffff1">
    <w:name w:val="endnote reference"/>
    <w:uiPriority w:val="99"/>
    <w:unhideWhenUsed/>
    <w:rsid w:val="00680222"/>
    <w:rPr>
      <w:vertAlign w:val="superscript"/>
    </w:rPr>
  </w:style>
  <w:style w:type="character" w:styleId="afffffff2">
    <w:name w:val="Subtle Emphasis"/>
    <w:uiPriority w:val="19"/>
    <w:qFormat/>
    <w:rsid w:val="00680222"/>
    <w:rPr>
      <w:i/>
      <w:iCs/>
      <w:color w:val="808080"/>
    </w:rPr>
  </w:style>
  <w:style w:type="character" w:styleId="afffffff3">
    <w:name w:val="Intense Emphasis"/>
    <w:uiPriority w:val="21"/>
    <w:qFormat/>
    <w:rsid w:val="00680222"/>
    <w:rPr>
      <w:b/>
      <w:bCs/>
      <w:i/>
      <w:iCs/>
      <w:color w:val="4F81BD"/>
    </w:rPr>
  </w:style>
  <w:style w:type="character" w:styleId="afffffff4">
    <w:name w:val="Subtle Reference"/>
    <w:uiPriority w:val="31"/>
    <w:qFormat/>
    <w:rsid w:val="00680222"/>
    <w:rPr>
      <w:smallCaps/>
      <w:color w:val="C0504D"/>
      <w:u w:val="single"/>
    </w:rPr>
  </w:style>
  <w:style w:type="character" w:styleId="afffffff5">
    <w:name w:val="Intense Reference"/>
    <w:uiPriority w:val="32"/>
    <w:qFormat/>
    <w:rsid w:val="00680222"/>
    <w:rPr>
      <w:b/>
      <w:bCs/>
      <w:smallCaps/>
      <w:color w:val="C0504D"/>
      <w:spacing w:val="5"/>
      <w:u w:val="single"/>
    </w:rPr>
  </w:style>
  <w:style w:type="character" w:styleId="afffffff6">
    <w:name w:val="Book Title"/>
    <w:uiPriority w:val="33"/>
    <w:qFormat/>
    <w:rsid w:val="00680222"/>
    <w:rPr>
      <w:b/>
      <w:bCs/>
      <w:smallCaps/>
      <w:spacing w:val="5"/>
    </w:rPr>
  </w:style>
  <w:style w:type="character" w:customStyle="1" w:styleId="FontStyle11">
    <w:name w:val="Font Style11"/>
    <w:uiPriority w:val="99"/>
    <w:rsid w:val="00680222"/>
    <w:rPr>
      <w:rFonts w:ascii="Times New Roman" w:hAnsi="Times New Roman" w:cs="Times New Roman" w:hint="default"/>
      <w:sz w:val="22"/>
      <w:szCs w:val="22"/>
    </w:rPr>
  </w:style>
  <w:style w:type="character" w:customStyle="1" w:styleId="afffffff7">
    <w:name w:val="Основной шрифт"/>
    <w:semiHidden/>
    <w:rsid w:val="00680222"/>
  </w:style>
  <w:style w:type="character" w:customStyle="1" w:styleId="FontStyle12">
    <w:name w:val="Font Style12"/>
    <w:uiPriority w:val="99"/>
    <w:rsid w:val="00680222"/>
    <w:rPr>
      <w:rFonts w:ascii="Times New Roman" w:hAnsi="Times New Roman" w:cs="Times New Roman" w:hint="default"/>
      <w:b/>
      <w:bCs/>
      <w:sz w:val="22"/>
      <w:szCs w:val="22"/>
    </w:rPr>
  </w:style>
  <w:style w:type="character" w:customStyle="1" w:styleId="apple-converted-space">
    <w:name w:val="apple-converted-space"/>
    <w:basedOn w:val="a3"/>
    <w:rsid w:val="00680222"/>
  </w:style>
  <w:style w:type="character" w:customStyle="1" w:styleId="FontStyle34">
    <w:name w:val="Font Style34"/>
    <w:uiPriority w:val="99"/>
    <w:rsid w:val="00680222"/>
    <w:rPr>
      <w:rFonts w:ascii="Times New Roman" w:hAnsi="Times New Roman" w:cs="Times New Roman" w:hint="default"/>
      <w:sz w:val="22"/>
      <w:szCs w:val="22"/>
    </w:rPr>
  </w:style>
  <w:style w:type="character" w:customStyle="1" w:styleId="510">
    <w:name w:val="Заголовок 5 Знак1"/>
    <w:rsid w:val="00680222"/>
    <w:rPr>
      <w:rFonts w:ascii="Times New Roman" w:eastAsia="Times New Roman" w:hAnsi="Times New Roman" w:cs="Times New Roman" w:hint="default"/>
      <w:b/>
      <w:bCs/>
      <w:i/>
      <w:iCs/>
      <w:sz w:val="26"/>
      <w:szCs w:val="26"/>
    </w:rPr>
  </w:style>
  <w:style w:type="character" w:customStyle="1" w:styleId="Normal">
    <w:name w:val="Normal Знак"/>
    <w:rsid w:val="00680222"/>
    <w:rPr>
      <w:noProof w:val="0"/>
      <w:snapToGrid w:val="0"/>
      <w:sz w:val="24"/>
      <w:lang w:val="ru-RU" w:eastAsia="ru-RU" w:bidi="ar-SA"/>
    </w:rPr>
  </w:style>
  <w:style w:type="character" w:customStyle="1" w:styleId="3f1">
    <w:name w:val="Стиль3 Знак"/>
    <w:rsid w:val="00680222"/>
    <w:rPr>
      <w:noProof w:val="0"/>
      <w:sz w:val="24"/>
      <w:lang w:val="ru-RU" w:eastAsia="ru-RU" w:bidi="ar-SA"/>
    </w:rPr>
  </w:style>
  <w:style w:type="character" w:customStyle="1" w:styleId="3f2">
    <w:name w:val="Стиль3 Знак Знак Знак"/>
    <w:rsid w:val="00680222"/>
    <w:rPr>
      <w:noProof w:val="0"/>
      <w:sz w:val="24"/>
      <w:lang w:val="ru-RU" w:eastAsia="ru-RU" w:bidi="ar-SA"/>
    </w:rPr>
  </w:style>
  <w:style w:type="character" w:customStyle="1" w:styleId="312">
    <w:name w:val="Стиль3 Знак Знак1"/>
    <w:rsid w:val="00680222"/>
    <w:rPr>
      <w:noProof w:val="0"/>
      <w:sz w:val="24"/>
      <w:lang w:val="ru-RU" w:eastAsia="ru-RU" w:bidi="ar-SA"/>
    </w:rPr>
  </w:style>
  <w:style w:type="character" w:customStyle="1" w:styleId="label">
    <w:name w:val="label"/>
    <w:basedOn w:val="a3"/>
    <w:rsid w:val="00680222"/>
  </w:style>
  <w:style w:type="character" w:customStyle="1" w:styleId="A11">
    <w:name w:val="A11"/>
    <w:rsid w:val="00680222"/>
    <w:rPr>
      <w:rFonts w:ascii="ATDUMX+HeliosCond" w:hAnsi="ATDUMX+HeliosCond" w:cs="ATDUMX+HeliosCond" w:hint="default"/>
      <w:color w:val="000000"/>
      <w:sz w:val="16"/>
      <w:szCs w:val="16"/>
    </w:rPr>
  </w:style>
  <w:style w:type="character" w:customStyle="1" w:styleId="plaintext10">
    <w:name w:val="plaintext1"/>
    <w:rsid w:val="00680222"/>
    <w:rPr>
      <w:rFonts w:ascii="Verdana" w:hAnsi="Verdana" w:hint="default"/>
      <w:b w:val="0"/>
      <w:bCs w:val="0"/>
      <w:sz w:val="17"/>
      <w:szCs w:val="17"/>
    </w:rPr>
  </w:style>
  <w:style w:type="character" w:customStyle="1" w:styleId="txt1">
    <w:name w:val="txt1"/>
    <w:rsid w:val="00680222"/>
    <w:rPr>
      <w:rFonts w:ascii="Tahoma" w:hAnsi="Tahoma" w:cs="Tahoma" w:hint="default"/>
      <w:color w:val="000000"/>
      <w:sz w:val="17"/>
      <w:szCs w:val="17"/>
    </w:rPr>
  </w:style>
  <w:style w:type="character" w:customStyle="1" w:styleId="item">
    <w:name w:val="item"/>
    <w:basedOn w:val="a3"/>
    <w:rsid w:val="00680222"/>
  </w:style>
  <w:style w:type="character" w:customStyle="1" w:styleId="postbody">
    <w:name w:val="postbody"/>
    <w:basedOn w:val="a3"/>
    <w:rsid w:val="00680222"/>
  </w:style>
  <w:style w:type="character" w:customStyle="1" w:styleId="FontStyle334">
    <w:name w:val="Font Style334"/>
    <w:rsid w:val="00680222"/>
    <w:rPr>
      <w:rFonts w:ascii="Times New Roman" w:hAnsi="Times New Roman" w:cs="Times New Roman" w:hint="default"/>
      <w:sz w:val="18"/>
      <w:szCs w:val="18"/>
    </w:rPr>
  </w:style>
  <w:style w:type="character" w:customStyle="1" w:styleId="2f6">
    <w:name w:val="Маркированный список 2 Знак Знак"/>
    <w:locked/>
    <w:rsid w:val="00680222"/>
    <w:rPr>
      <w:sz w:val="24"/>
      <w:lang w:val="ru-RU" w:eastAsia="en-US" w:bidi="ar-SA"/>
    </w:rPr>
  </w:style>
  <w:style w:type="character" w:customStyle="1" w:styleId="Heading1Char">
    <w:name w:val="Heading 1 Char"/>
    <w:locked/>
    <w:rsid w:val="00680222"/>
    <w:rPr>
      <w:b/>
      <w:bCs w:val="0"/>
      <w:caps/>
      <w:kern w:val="20"/>
      <w:sz w:val="24"/>
      <w:szCs w:val="24"/>
      <w:lang w:val="ru-RU" w:eastAsia="ru-RU" w:bidi="ar-SA"/>
    </w:rPr>
  </w:style>
  <w:style w:type="character" w:customStyle="1" w:styleId="BodyTextChar">
    <w:name w:val="Body Text Char"/>
    <w:semiHidden/>
    <w:locked/>
    <w:rsid w:val="00680222"/>
    <w:rPr>
      <w:sz w:val="24"/>
      <w:lang w:val="ru-RU" w:eastAsia="en-US" w:bidi="ar-SA"/>
    </w:rPr>
  </w:style>
  <w:style w:type="character" w:customStyle="1" w:styleId="Heading2Char">
    <w:name w:val="Heading 2 Char"/>
    <w:locked/>
    <w:rsid w:val="00680222"/>
    <w:rPr>
      <w:b/>
      <w:bCs w:val="0"/>
      <w:kern w:val="20"/>
      <w:sz w:val="24"/>
      <w:szCs w:val="24"/>
      <w:lang w:val="ru-RU" w:eastAsia="en-US" w:bidi="ar-SA"/>
    </w:rPr>
  </w:style>
  <w:style w:type="character" w:customStyle="1" w:styleId="Heading3Char">
    <w:name w:val="Heading 3 Char"/>
    <w:aliases w:val="Заголовок 3 Знак Знак Char,Пункт1 Char,h3 Char"/>
    <w:uiPriority w:val="99"/>
    <w:locked/>
    <w:rsid w:val="00680222"/>
    <w:rPr>
      <w:b/>
      <w:bCs w:val="0"/>
      <w:i/>
      <w:iCs w:val="0"/>
      <w:kern w:val="20"/>
      <w:sz w:val="24"/>
      <w:szCs w:val="24"/>
      <w:lang w:val="ru-RU" w:eastAsia="en-US" w:bidi="ar-SA"/>
    </w:rPr>
  </w:style>
  <w:style w:type="character" w:customStyle="1" w:styleId="Heading4Char">
    <w:name w:val="Heading 4 Char"/>
    <w:semiHidden/>
    <w:locked/>
    <w:rsid w:val="00680222"/>
    <w:rPr>
      <w:b/>
      <w:bCs w:val="0"/>
      <w:kern w:val="20"/>
      <w:sz w:val="24"/>
      <w:szCs w:val="24"/>
      <w:lang w:val="ru-RU" w:eastAsia="en-US" w:bidi="ar-SA"/>
    </w:rPr>
  </w:style>
  <w:style w:type="character" w:customStyle="1" w:styleId="CommentTextChar">
    <w:name w:val="Comment Text Char"/>
    <w:locked/>
    <w:rsid w:val="00680222"/>
    <w:rPr>
      <w:color w:val="3366FF"/>
      <w:sz w:val="24"/>
      <w:szCs w:val="24"/>
      <w:lang w:val="ru-RU" w:eastAsia="en-US" w:bidi="ar-SA"/>
    </w:rPr>
  </w:style>
  <w:style w:type="character" w:customStyle="1" w:styleId="Heading6Char">
    <w:name w:val="Heading 6 Char"/>
    <w:semiHidden/>
    <w:locked/>
    <w:rsid w:val="00680222"/>
    <w:rPr>
      <w:b/>
      <w:bCs/>
      <w:sz w:val="24"/>
      <w:szCs w:val="22"/>
      <w:lang w:val="ru-RU" w:eastAsia="ru-RU" w:bidi="ar-SA"/>
    </w:rPr>
  </w:style>
  <w:style w:type="character" w:customStyle="1" w:styleId="Heading7Char">
    <w:name w:val="Heading 7 Char"/>
    <w:semiHidden/>
    <w:locked/>
    <w:rsid w:val="00680222"/>
    <w:rPr>
      <w:b/>
      <w:bCs w:val="0"/>
      <w:i/>
      <w:iCs w:val="0"/>
      <w:sz w:val="24"/>
      <w:szCs w:val="24"/>
      <w:lang w:val="ru-RU" w:eastAsia="ru-RU" w:bidi="ar-SA"/>
    </w:rPr>
  </w:style>
  <w:style w:type="character" w:customStyle="1" w:styleId="Heading8Char">
    <w:name w:val="Heading 8 Char"/>
    <w:semiHidden/>
    <w:locked/>
    <w:rsid w:val="00680222"/>
    <w:rPr>
      <w:b/>
      <w:bCs w:val="0"/>
      <w:i/>
      <w:iCs/>
      <w:sz w:val="24"/>
      <w:szCs w:val="24"/>
      <w:lang w:val="ru-RU" w:eastAsia="ru-RU" w:bidi="ar-SA"/>
    </w:rPr>
  </w:style>
  <w:style w:type="character" w:customStyle="1" w:styleId="Heading9Char">
    <w:name w:val="Heading 9 Char"/>
    <w:semiHidden/>
    <w:locked/>
    <w:rsid w:val="00680222"/>
    <w:rPr>
      <w:rFonts w:ascii="Arial" w:hAnsi="Arial" w:cs="Arial" w:hint="default"/>
      <w:sz w:val="24"/>
      <w:szCs w:val="22"/>
      <w:lang w:val="ru-RU" w:eastAsia="en-US" w:bidi="ar-SA"/>
    </w:rPr>
  </w:style>
  <w:style w:type="character" w:customStyle="1" w:styleId="HeaderChar">
    <w:name w:val="Header Char"/>
    <w:semiHidden/>
    <w:locked/>
    <w:rsid w:val="00680222"/>
    <w:rPr>
      <w:sz w:val="24"/>
      <w:lang w:val="ru-RU" w:eastAsia="en-US" w:bidi="ar-SA"/>
    </w:rPr>
  </w:style>
  <w:style w:type="character" w:customStyle="1" w:styleId="FooterChar">
    <w:name w:val="Footer Char"/>
    <w:semiHidden/>
    <w:locked/>
    <w:rsid w:val="00680222"/>
    <w:rPr>
      <w:sz w:val="24"/>
      <w:lang w:val="ru-RU" w:eastAsia="en-US" w:bidi="ar-SA"/>
    </w:rPr>
  </w:style>
  <w:style w:type="character" w:customStyle="1" w:styleId="DocumentMapChar">
    <w:name w:val="Document Map Char"/>
    <w:semiHidden/>
    <w:locked/>
    <w:rsid w:val="00680222"/>
    <w:rPr>
      <w:rFonts w:ascii="Tahoma" w:hAnsi="Tahoma" w:cs="Tahoma" w:hint="default"/>
      <w:sz w:val="24"/>
      <w:lang w:val="ru-RU" w:eastAsia="en-US" w:bidi="ar-SA"/>
    </w:rPr>
  </w:style>
  <w:style w:type="character" w:customStyle="1" w:styleId="EndnoteTextChar">
    <w:name w:val="Endnote Text Char"/>
    <w:semiHidden/>
    <w:locked/>
    <w:rsid w:val="00680222"/>
    <w:rPr>
      <w:lang w:val="ru-RU" w:eastAsia="en-US" w:bidi="ar-SA"/>
    </w:rPr>
  </w:style>
  <w:style w:type="character" w:customStyle="1" w:styleId="MacroTextChar">
    <w:name w:val="Macro Text Char"/>
    <w:semiHidden/>
    <w:locked/>
    <w:rsid w:val="00680222"/>
    <w:rPr>
      <w:rFonts w:ascii="Courier New" w:hAnsi="Courier New" w:cs="Courier New" w:hint="default"/>
      <w:lang w:val="ru-RU" w:eastAsia="en-US" w:bidi="ar-SA"/>
    </w:rPr>
  </w:style>
  <w:style w:type="character" w:customStyle="1" w:styleId="FootnoteTextChar">
    <w:name w:val="Footnote Text Char"/>
    <w:semiHidden/>
    <w:locked/>
    <w:rsid w:val="00680222"/>
    <w:rPr>
      <w:lang w:val="ru-RU" w:eastAsia="en-US" w:bidi="ar-SA"/>
    </w:rPr>
  </w:style>
  <w:style w:type="character" w:customStyle="1" w:styleId="HTMLAddressChar">
    <w:name w:val="HTML Address Char"/>
    <w:semiHidden/>
    <w:locked/>
    <w:rsid w:val="00680222"/>
    <w:rPr>
      <w:i/>
      <w:iCs/>
      <w:sz w:val="24"/>
      <w:lang w:val="ru-RU" w:eastAsia="en-US" w:bidi="ar-SA"/>
    </w:rPr>
  </w:style>
  <w:style w:type="character" w:customStyle="1" w:styleId="DateChar">
    <w:name w:val="Date Char"/>
    <w:semiHidden/>
    <w:locked/>
    <w:rsid w:val="00680222"/>
    <w:rPr>
      <w:sz w:val="24"/>
      <w:lang w:val="ru-RU" w:eastAsia="en-US" w:bidi="ar-SA"/>
    </w:rPr>
  </w:style>
  <w:style w:type="character" w:customStyle="1" w:styleId="BodyTextIndentChar">
    <w:name w:val="Body Text Indent Char"/>
    <w:semiHidden/>
    <w:locked/>
    <w:rsid w:val="00680222"/>
    <w:rPr>
      <w:sz w:val="24"/>
      <w:lang w:val="ru-RU" w:eastAsia="en-US" w:bidi="ar-SA"/>
    </w:rPr>
  </w:style>
  <w:style w:type="character" w:customStyle="1" w:styleId="BodyTextIndent2Char">
    <w:name w:val="Body Text Indent 2 Char"/>
    <w:semiHidden/>
    <w:locked/>
    <w:rsid w:val="00680222"/>
    <w:rPr>
      <w:sz w:val="24"/>
      <w:lang w:val="ru-RU" w:eastAsia="en-US" w:bidi="ar-SA"/>
    </w:rPr>
  </w:style>
  <w:style w:type="character" w:customStyle="1" w:styleId="BodyTextIndent3Char">
    <w:name w:val="Body Text Indent 3 Char"/>
    <w:semiHidden/>
    <w:locked/>
    <w:rsid w:val="00680222"/>
    <w:rPr>
      <w:sz w:val="16"/>
      <w:szCs w:val="16"/>
      <w:lang w:val="ru-RU" w:eastAsia="en-US" w:bidi="ar-SA"/>
    </w:rPr>
  </w:style>
  <w:style w:type="character" w:customStyle="1" w:styleId="SignatureChar">
    <w:name w:val="Signature Char"/>
    <w:semiHidden/>
    <w:locked/>
    <w:rsid w:val="00680222"/>
    <w:rPr>
      <w:sz w:val="24"/>
      <w:lang w:val="ru-RU" w:eastAsia="en-US" w:bidi="ar-SA"/>
    </w:rPr>
  </w:style>
  <w:style w:type="character" w:customStyle="1" w:styleId="SalutationChar">
    <w:name w:val="Salutation Char"/>
    <w:semiHidden/>
    <w:locked/>
    <w:rsid w:val="00680222"/>
    <w:rPr>
      <w:sz w:val="24"/>
      <w:lang w:val="ru-RU" w:eastAsia="en-US" w:bidi="ar-SA"/>
    </w:rPr>
  </w:style>
  <w:style w:type="character" w:customStyle="1" w:styleId="ClosingChar">
    <w:name w:val="Closing Char"/>
    <w:semiHidden/>
    <w:locked/>
    <w:rsid w:val="00680222"/>
    <w:rPr>
      <w:sz w:val="24"/>
      <w:lang w:val="ru-RU" w:eastAsia="en-US" w:bidi="ar-SA"/>
    </w:rPr>
  </w:style>
  <w:style w:type="character" w:customStyle="1" w:styleId="HTMLPreformattedChar">
    <w:name w:val="HTML Preformatted Char"/>
    <w:semiHidden/>
    <w:locked/>
    <w:rsid w:val="00680222"/>
    <w:rPr>
      <w:rFonts w:ascii="Courier New" w:hAnsi="Courier New" w:cs="Courier New" w:hint="default"/>
      <w:lang w:val="ru-RU" w:eastAsia="en-US" w:bidi="ar-SA"/>
    </w:rPr>
  </w:style>
  <w:style w:type="character" w:customStyle="1" w:styleId="BalloonTextChar">
    <w:name w:val="Balloon Text Char"/>
    <w:semiHidden/>
    <w:locked/>
    <w:rsid w:val="00680222"/>
    <w:rPr>
      <w:rFonts w:ascii="Tahoma" w:hAnsi="Tahoma" w:cs="Tahoma" w:hint="default"/>
      <w:sz w:val="16"/>
      <w:szCs w:val="16"/>
      <w:lang w:val="ru-RU" w:eastAsia="en-US" w:bidi="ar-SA"/>
    </w:rPr>
  </w:style>
  <w:style w:type="character" w:customStyle="1" w:styleId="MessageHeaderChar">
    <w:name w:val="Message Header Char"/>
    <w:semiHidden/>
    <w:locked/>
    <w:rsid w:val="00680222"/>
    <w:rPr>
      <w:rFonts w:ascii="Arial" w:hAnsi="Arial" w:cs="Arial" w:hint="default"/>
      <w:sz w:val="24"/>
      <w:szCs w:val="24"/>
      <w:lang w:val="ru-RU" w:eastAsia="en-US" w:bidi="ar-SA"/>
    </w:rPr>
  </w:style>
  <w:style w:type="character" w:customStyle="1" w:styleId="E-mailSignatureChar">
    <w:name w:val="E-mail Signature Char"/>
    <w:semiHidden/>
    <w:locked/>
    <w:rsid w:val="00680222"/>
    <w:rPr>
      <w:sz w:val="24"/>
      <w:lang w:val="ru-RU" w:eastAsia="en-US" w:bidi="ar-SA"/>
    </w:rPr>
  </w:style>
  <w:style w:type="character" w:customStyle="1" w:styleId="NoteHeadingChar">
    <w:name w:val="Note Heading Char"/>
    <w:semiHidden/>
    <w:locked/>
    <w:rsid w:val="00680222"/>
    <w:rPr>
      <w:sz w:val="24"/>
      <w:lang w:val="ru-RU" w:eastAsia="en-US" w:bidi="ar-SA"/>
    </w:rPr>
  </w:style>
  <w:style w:type="character" w:customStyle="1" w:styleId="BodyTextFirstIndentChar">
    <w:name w:val="Body Text First Indent Char"/>
    <w:basedOn w:val="BodyTextChar"/>
    <w:semiHidden/>
    <w:locked/>
    <w:rsid w:val="00680222"/>
  </w:style>
  <w:style w:type="character" w:customStyle="1" w:styleId="BodyTextFirstIndent2Char">
    <w:name w:val="Body Text First Indent 2 Char"/>
    <w:basedOn w:val="BodyTextIndentChar"/>
    <w:semiHidden/>
    <w:locked/>
    <w:rsid w:val="00680222"/>
  </w:style>
  <w:style w:type="character" w:customStyle="1" w:styleId="TitleChar">
    <w:name w:val="Title Char"/>
    <w:locked/>
    <w:rsid w:val="00680222"/>
    <w:rPr>
      <w:rFonts w:ascii="Arial" w:hAnsi="Arial" w:cs="Arial" w:hint="default"/>
      <w:b/>
      <w:bCs/>
      <w:kern w:val="28"/>
      <w:sz w:val="24"/>
      <w:szCs w:val="24"/>
      <w:lang w:val="ru-RU" w:eastAsia="en-US" w:bidi="ar-SA"/>
    </w:rPr>
  </w:style>
  <w:style w:type="character" w:customStyle="1" w:styleId="PlainTextChar">
    <w:name w:val="Plain Text Char"/>
    <w:semiHidden/>
    <w:locked/>
    <w:rsid w:val="00680222"/>
    <w:rPr>
      <w:rFonts w:ascii="Courier New" w:hAnsi="Courier New" w:cs="Courier New" w:hint="default"/>
      <w:lang w:val="ru-RU" w:eastAsia="en-US" w:bidi="ar-SA"/>
    </w:rPr>
  </w:style>
  <w:style w:type="character" w:customStyle="1" w:styleId="BodyText2Char">
    <w:name w:val="Body Text 2 Char"/>
    <w:semiHidden/>
    <w:locked/>
    <w:rsid w:val="00680222"/>
    <w:rPr>
      <w:sz w:val="24"/>
      <w:lang w:val="ru-RU" w:eastAsia="en-US" w:bidi="ar-SA"/>
    </w:rPr>
  </w:style>
  <w:style w:type="character" w:customStyle="1" w:styleId="BodyText3Char">
    <w:name w:val="Body Text 3 Char"/>
    <w:semiHidden/>
    <w:locked/>
    <w:rsid w:val="00680222"/>
    <w:rPr>
      <w:sz w:val="16"/>
      <w:szCs w:val="16"/>
      <w:lang w:val="ru-RU" w:eastAsia="en-US" w:bidi="ar-SA"/>
    </w:rPr>
  </w:style>
  <w:style w:type="character" w:customStyle="1" w:styleId="SubtitleChar">
    <w:name w:val="Subtitle Char"/>
    <w:locked/>
    <w:rsid w:val="00680222"/>
    <w:rPr>
      <w:rFonts w:ascii="Arial" w:hAnsi="Arial" w:cs="Arial" w:hint="default"/>
      <w:sz w:val="24"/>
      <w:szCs w:val="24"/>
      <w:lang w:val="ru-RU" w:eastAsia="en-US" w:bidi="ar-SA"/>
    </w:rPr>
  </w:style>
  <w:style w:type="character" w:customStyle="1" w:styleId="CommentSubjectChar">
    <w:name w:val="Comment Subject Char"/>
    <w:semiHidden/>
    <w:locked/>
    <w:rsid w:val="00680222"/>
    <w:rPr>
      <w:b/>
      <w:bCs/>
      <w:color w:val="3366FF"/>
      <w:sz w:val="24"/>
      <w:szCs w:val="24"/>
      <w:lang w:val="ru-RU" w:eastAsia="en-US" w:bidi="ar-SA"/>
    </w:rPr>
  </w:style>
  <w:style w:type="character" w:customStyle="1" w:styleId="Bold">
    <w:name w:val="Bold"/>
    <w:uiPriority w:val="99"/>
    <w:rsid w:val="00680222"/>
    <w:rPr>
      <w:b/>
      <w:bCs w:val="0"/>
    </w:rPr>
  </w:style>
  <w:style w:type="character" w:customStyle="1" w:styleId="apple-style-span">
    <w:name w:val="apple-style-span"/>
    <w:basedOn w:val="a3"/>
    <w:rsid w:val="00680222"/>
  </w:style>
  <w:style w:type="character" w:customStyle="1" w:styleId="WW8Num1z0">
    <w:name w:val="WW8Num1z0"/>
    <w:rsid w:val="00680222"/>
    <w:rPr>
      <w:rFonts w:ascii="Symbol" w:hAnsi="Symbol" w:hint="default"/>
    </w:rPr>
  </w:style>
  <w:style w:type="character" w:customStyle="1" w:styleId="WW8Num1z1">
    <w:name w:val="WW8Num1z1"/>
    <w:rsid w:val="00680222"/>
    <w:rPr>
      <w:rFonts w:ascii="Courier New" w:hAnsi="Courier New" w:cs="Courier New" w:hint="default"/>
    </w:rPr>
  </w:style>
  <w:style w:type="character" w:customStyle="1" w:styleId="WW8Num1z2">
    <w:name w:val="WW8Num1z2"/>
    <w:rsid w:val="00680222"/>
    <w:rPr>
      <w:rFonts w:ascii="Wingdings" w:hAnsi="Wingdings" w:hint="default"/>
    </w:rPr>
  </w:style>
  <w:style w:type="character" w:customStyle="1" w:styleId="WW8Num2z0">
    <w:name w:val="WW8Num2z0"/>
    <w:rsid w:val="00680222"/>
    <w:rPr>
      <w:b w:val="0"/>
      <w:bCs w:val="0"/>
    </w:rPr>
  </w:style>
  <w:style w:type="character" w:customStyle="1" w:styleId="WW8Num4z0">
    <w:name w:val="WW8Num4z0"/>
    <w:rsid w:val="00680222"/>
    <w:rPr>
      <w:rFonts w:ascii="Symbol" w:hAnsi="Symbol" w:hint="default"/>
    </w:rPr>
  </w:style>
  <w:style w:type="character" w:customStyle="1" w:styleId="WW8Num4z1">
    <w:name w:val="WW8Num4z1"/>
    <w:rsid w:val="00680222"/>
    <w:rPr>
      <w:rFonts w:ascii="Courier New" w:hAnsi="Courier New" w:cs="Courier New" w:hint="default"/>
    </w:rPr>
  </w:style>
  <w:style w:type="character" w:customStyle="1" w:styleId="WW8Num4z2">
    <w:name w:val="WW8Num4z2"/>
    <w:rsid w:val="00680222"/>
    <w:rPr>
      <w:rFonts w:ascii="Wingdings" w:hAnsi="Wingdings" w:hint="default"/>
    </w:rPr>
  </w:style>
  <w:style w:type="character" w:customStyle="1" w:styleId="WW8Num8z0">
    <w:name w:val="WW8Num8z0"/>
    <w:rsid w:val="00680222"/>
    <w:rPr>
      <w:rFonts w:ascii="Symbol" w:hAnsi="Symbol" w:hint="default"/>
    </w:rPr>
  </w:style>
  <w:style w:type="character" w:customStyle="1" w:styleId="WW8Num8z1">
    <w:name w:val="WW8Num8z1"/>
    <w:rsid w:val="00680222"/>
    <w:rPr>
      <w:rFonts w:ascii="Courier New" w:hAnsi="Courier New" w:cs="Courier New" w:hint="default"/>
    </w:rPr>
  </w:style>
  <w:style w:type="character" w:customStyle="1" w:styleId="WW8Num8z2">
    <w:name w:val="WW8Num8z2"/>
    <w:rsid w:val="00680222"/>
    <w:rPr>
      <w:rFonts w:ascii="Wingdings" w:hAnsi="Wingdings" w:hint="default"/>
    </w:rPr>
  </w:style>
  <w:style w:type="character" w:customStyle="1" w:styleId="WW8Num9z0">
    <w:name w:val="WW8Num9z0"/>
    <w:rsid w:val="00680222"/>
    <w:rPr>
      <w:b/>
      <w:bCs w:val="0"/>
      <w:sz w:val="24"/>
      <w:szCs w:val="24"/>
    </w:rPr>
  </w:style>
  <w:style w:type="character" w:customStyle="1" w:styleId="WW8Num9z1">
    <w:name w:val="WW8Num9z1"/>
    <w:rsid w:val="00680222"/>
    <w:rPr>
      <w:b/>
      <w:bCs w:val="0"/>
    </w:rPr>
  </w:style>
  <w:style w:type="character" w:customStyle="1" w:styleId="1f3">
    <w:name w:val="Основной шрифт абзаца1"/>
    <w:rsid w:val="00680222"/>
  </w:style>
  <w:style w:type="character" w:customStyle="1" w:styleId="style31">
    <w:name w:val="style31"/>
    <w:rsid w:val="00680222"/>
    <w:rPr>
      <w:rFonts w:ascii="Arial" w:hAnsi="Arial" w:cs="Arial" w:hint="default"/>
      <w:sz w:val="18"/>
      <w:szCs w:val="18"/>
    </w:rPr>
  </w:style>
  <w:style w:type="character" w:customStyle="1" w:styleId="ff28">
    <w:name w:val="ff28"/>
    <w:rsid w:val="00680222"/>
    <w:rPr>
      <w:rFonts w:ascii="Tahoma" w:hAnsi="Tahoma" w:cs="Tahoma" w:hint="default"/>
    </w:rPr>
  </w:style>
  <w:style w:type="character" w:customStyle="1" w:styleId="hdr11ptbold">
    <w:name w:val="hdr11ptbold"/>
    <w:basedOn w:val="a3"/>
    <w:rsid w:val="00680222"/>
  </w:style>
  <w:style w:type="character" w:customStyle="1" w:styleId="FontStyle35">
    <w:name w:val="Font Style35"/>
    <w:rsid w:val="00680222"/>
    <w:rPr>
      <w:rFonts w:ascii="Times New Roman" w:hAnsi="Times New Roman" w:cs="Times New Roman" w:hint="default"/>
      <w:sz w:val="22"/>
      <w:szCs w:val="22"/>
    </w:rPr>
  </w:style>
  <w:style w:type="character" w:customStyle="1" w:styleId="hps">
    <w:name w:val="hps"/>
    <w:rsid w:val="00680222"/>
  </w:style>
  <w:style w:type="character" w:customStyle="1" w:styleId="1f4">
    <w:name w:val="Основной шрифт1"/>
    <w:uiPriority w:val="99"/>
    <w:semiHidden/>
    <w:rsid w:val="00680222"/>
  </w:style>
  <w:style w:type="table" w:styleId="1f5">
    <w:name w:val="Table Simple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2f7">
    <w:name w:val="Table Simp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3f3">
    <w:name w:val="Table Simple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00" w:fill="FFFFFF"/>
      </w:tcPr>
    </w:tblStylePr>
  </w:style>
  <w:style w:type="table" w:styleId="1f6">
    <w:name w:val="Table Classic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8">
    <w:name w:val="Table Classic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3f4">
    <w:name w:val="Table Classic 3"/>
    <w:basedOn w:val="a4"/>
    <w:semiHidden/>
    <w:unhideWhenUsed/>
    <w:rsid w:val="00680222"/>
    <w:pPr>
      <w:spacing w:after="0" w:line="240" w:lineRule="auto"/>
    </w:pPr>
    <w:rPr>
      <w:rFonts w:ascii="Times New Roman" w:eastAsia="Times New Roman" w:hAnsi="Times New Roman" w:cs="Times New Roman"/>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48">
    <w:name w:val="Table Classic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1f7">
    <w:name w:val="Table Colorful 1"/>
    <w:basedOn w:val="a4"/>
    <w:semiHidden/>
    <w:unhideWhenUsed/>
    <w:rsid w:val="00680222"/>
    <w:pPr>
      <w:spacing w:after="0" w:line="240" w:lineRule="auto"/>
    </w:pPr>
    <w:rPr>
      <w:rFonts w:ascii="Times New Roman" w:eastAsia="Times New Roman" w:hAnsi="Times New Roman" w:cs="Times New Roman"/>
      <w:color w:val="FFFFFF"/>
      <w:sz w:val="20"/>
      <w:szCs w:val="20"/>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2f9">
    <w:name w:val="Table Colorful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3f5">
    <w:name w:val="Table Colorful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1f8">
    <w:name w:val="Table Columns 1"/>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a">
    <w:name w:val="Table Columns 2"/>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6">
    <w:name w:val="Table Columns 3"/>
    <w:basedOn w:val="a4"/>
    <w:semiHidden/>
    <w:unhideWhenUsed/>
    <w:rsid w:val="00680222"/>
    <w:pPr>
      <w:spacing w:after="0" w:line="240" w:lineRule="auto"/>
    </w:pPr>
    <w:rPr>
      <w:rFonts w:ascii="Times New Roman" w:eastAsia="Times New Roman" w:hAnsi="Times New Roman" w:cs="Times New Roman"/>
      <w:b/>
      <w:bCs/>
      <w:sz w:val="20"/>
      <w:szCs w:val="20"/>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49">
    <w:name w:val="Table Columns 4"/>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57">
    <w:name w:val="Table Columns 5"/>
    <w:basedOn w:val="a4"/>
    <w:semiHidden/>
    <w:unhideWhenUsed/>
    <w:rsid w:val="00680222"/>
    <w:pPr>
      <w:spacing w:after="0" w:line="240" w:lineRule="auto"/>
    </w:pPr>
    <w:rPr>
      <w:rFonts w:ascii="Times New Roman" w:eastAsia="Times New Roman" w:hAnsi="Times New Roman" w:cs="Times New Roman"/>
      <w:sz w:val="20"/>
      <w:szCs w:val="20"/>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1f9">
    <w:name w:val="Table Grid 1"/>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2fb">
    <w:name w:val="Table Grid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3f7">
    <w:name w:val="Table Grid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4a">
    <w:name w:val="Table Grid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58">
    <w:name w:val="Table Grid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64">
    <w:name w:val="Table Grid 6"/>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73">
    <w:name w:val="Table Grid 7"/>
    <w:basedOn w:val="a4"/>
    <w:semiHidden/>
    <w:unhideWhenUsed/>
    <w:rsid w:val="00680222"/>
    <w:pPr>
      <w:spacing w:after="0" w:line="240" w:lineRule="auto"/>
    </w:pPr>
    <w:rPr>
      <w:rFonts w:ascii="Times New Roman" w:eastAsia="Times New Roman" w:hAnsi="Times New Roman" w:cs="Times New Roman"/>
      <w:b/>
      <w:bCs/>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83">
    <w:name w:val="Table Grid 8"/>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1">
    <w:name w:val="Table List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
    <w:name w:val="Table List 2"/>
    <w:basedOn w:val="a4"/>
    <w:semiHidden/>
    <w:unhideWhenUsed/>
    <w:rsid w:val="00680222"/>
    <w:pPr>
      <w:spacing w:after="0" w:line="240" w:lineRule="auto"/>
    </w:pPr>
    <w:rPr>
      <w:rFonts w:ascii="Times New Roman" w:eastAsia="Times New Roman" w:hAnsi="Times New Roman" w:cs="Times New Roman"/>
      <w:sz w:val="20"/>
      <w:szCs w:val="20"/>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0">
    <w:name w:val="Table List 3"/>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40">
    <w:name w:val="Table List 4"/>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0">
    <w:name w:val="Table List 5"/>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60">
    <w:name w:val="Table List 6"/>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70">
    <w:name w:val="Table List 7"/>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8">
    <w:name w:val="Table List 8"/>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1fa">
    <w:name w:val="Table 3D effects 1"/>
    <w:basedOn w:val="a4"/>
    <w:semiHidden/>
    <w:unhideWhenUsed/>
    <w:rsid w:val="00680222"/>
    <w:pPr>
      <w:spacing w:after="0" w:line="240" w:lineRule="auto"/>
    </w:pPr>
    <w:rPr>
      <w:rFonts w:ascii="Times New Roman" w:eastAsia="Times New Roman" w:hAnsi="Times New Roman" w:cs="Times New Roman"/>
      <w:sz w:val="20"/>
      <w:szCs w:val="20"/>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2fc">
    <w:name w:val="Table 3D effects 2"/>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3f8">
    <w:name w:val="Table 3D effects 3"/>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ffff8">
    <w:name w:val="Table Contemporary"/>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afffffff9">
    <w:name w:val="Table Elegant"/>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styleId="afffffffa">
    <w:name w:val="Table Professional"/>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solid" w:color="000000" w:fill="FFFFFF"/>
      </w:tcPr>
    </w:tblStylePr>
  </w:style>
  <w:style w:type="table" w:styleId="1fb">
    <w:name w:val="Table Subtle 1"/>
    <w:basedOn w:val="a4"/>
    <w:semiHidden/>
    <w:unhideWhenUsed/>
    <w:rsid w:val="00680222"/>
    <w:pPr>
      <w:spacing w:after="0" w:line="240" w:lineRule="auto"/>
    </w:pPr>
    <w:rPr>
      <w:rFonts w:ascii="Times New Roman" w:eastAsia="Times New Roman" w:hAnsi="Times New Roman" w:cs="Times New Roman"/>
      <w:sz w:val="20"/>
      <w:szCs w:val="20"/>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d">
    <w:name w:val="Table Subtle 2"/>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4"/>
    <w:uiPriority w:val="99"/>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32">
    <w:name w:val="Table Web 3"/>
    <w:basedOn w:val="a4"/>
    <w:semiHidden/>
    <w:unhideWhenUsed/>
    <w:rsid w:val="00680222"/>
    <w:pPr>
      <w:spacing w:after="0" w:line="240" w:lineRule="auto"/>
    </w:pPr>
    <w:rPr>
      <w:rFonts w:ascii="Times New Roman" w:eastAsia="Times New Roman" w:hAnsi="Times New Roman" w:cs="Times New Roman"/>
      <w:sz w:val="20"/>
      <w:szCs w:val="20"/>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color w:val="auto"/>
      </w:rPr>
      <w:tblPr/>
      <w:tcPr>
        <w:tcBorders>
          <w:tl2br w:val="none" w:sz="0" w:space="0" w:color="auto"/>
          <w:tr2bl w:val="none" w:sz="0" w:space="0" w:color="auto"/>
        </w:tcBorders>
      </w:tcPr>
    </w:tblStylePr>
  </w:style>
  <w:style w:type="table" w:styleId="afffffffb">
    <w:name w:val="Table Grid"/>
    <w:basedOn w:val="a4"/>
    <w:uiPriority w:val="99"/>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fffc">
    <w:name w:val="Table Theme"/>
    <w:basedOn w:val="a4"/>
    <w:semiHidden/>
    <w:unhideWhenUsed/>
    <w:rsid w:val="0068022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fc">
    <w:name w:val="Сетка таблицы1"/>
    <w:basedOn w:val="a4"/>
    <w:rsid w:val="00680222"/>
    <w:pPr>
      <w:widowControl w:val="0"/>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rsid w:val="00680222"/>
    <w:pPr>
      <w:numPr>
        <w:numId w:val="21"/>
      </w:numPr>
    </w:pPr>
  </w:style>
  <w:style w:type="numbering" w:styleId="111111">
    <w:name w:val="Outline List 2"/>
    <w:basedOn w:val="a5"/>
    <w:semiHidden/>
    <w:unhideWhenUsed/>
    <w:rsid w:val="00680222"/>
    <w:pPr>
      <w:numPr>
        <w:numId w:val="22"/>
      </w:numPr>
    </w:pPr>
  </w:style>
  <w:style w:type="numbering" w:styleId="1ai">
    <w:name w:val="Outline List 1"/>
    <w:basedOn w:val="a5"/>
    <w:semiHidden/>
    <w:unhideWhenUsed/>
    <w:rsid w:val="00680222"/>
    <w:pPr>
      <w:numPr>
        <w:numId w:val="23"/>
      </w:numPr>
    </w:pPr>
  </w:style>
  <w:style w:type="numbering" w:styleId="a0">
    <w:name w:val="Outline List 3"/>
    <w:basedOn w:val="a5"/>
    <w:semiHidden/>
    <w:unhideWhenUsed/>
    <w:rsid w:val="00680222"/>
    <w:pPr>
      <w:numPr>
        <w:numId w:val="24"/>
      </w:numPr>
    </w:pPr>
  </w:style>
  <w:style w:type="numbering" w:customStyle="1" w:styleId="41">
    <w:name w:val="Стиль4"/>
    <w:rsid w:val="00680222"/>
    <w:pPr>
      <w:numPr>
        <w:numId w:val="25"/>
      </w:numPr>
    </w:pPr>
  </w:style>
  <w:style w:type="paragraph" w:customStyle="1" w:styleId="2fe">
    <w:name w:val="Абзац списка2"/>
    <w:basedOn w:val="a2"/>
    <w:rsid w:val="000A03C5"/>
    <w:pPr>
      <w:ind w:left="708"/>
    </w:pPr>
    <w:rPr>
      <w:kern w:val="0"/>
      <w:sz w:val="24"/>
      <w:szCs w:val="24"/>
    </w:rPr>
  </w:style>
  <w:style w:type="character" w:styleId="afffffffd">
    <w:name w:val="page number"/>
    <w:rsid w:val="000A03C5"/>
    <w:rPr>
      <w:rFonts w:cs="Times New Roman"/>
    </w:rPr>
  </w:style>
  <w:style w:type="character" w:styleId="afffffffe">
    <w:name w:val="Strong"/>
    <w:uiPriority w:val="99"/>
    <w:qFormat/>
    <w:rsid w:val="000A03C5"/>
    <w:rPr>
      <w:b/>
    </w:rPr>
  </w:style>
  <w:style w:type="numbering" w:customStyle="1" w:styleId="1fd">
    <w:name w:val="Нет списка1"/>
    <w:next w:val="a5"/>
    <w:uiPriority w:val="99"/>
    <w:semiHidden/>
    <w:unhideWhenUsed/>
    <w:rsid w:val="000A03C5"/>
  </w:style>
  <w:style w:type="character" w:customStyle="1" w:styleId="1fe">
    <w:name w:val="Текст концевой сноски Знак1"/>
    <w:basedOn w:val="a3"/>
    <w:uiPriority w:val="99"/>
    <w:semiHidden/>
    <w:rsid w:val="00905055"/>
    <w:rPr>
      <w:rFonts w:ascii="Times New Roman" w:eastAsia="Times New Roman" w:hAnsi="Times New Roman"/>
    </w:rPr>
  </w:style>
  <w:style w:type="character" w:customStyle="1" w:styleId="1ff">
    <w:name w:val="Верхний колонтитул Знак1"/>
    <w:basedOn w:val="a3"/>
    <w:uiPriority w:val="99"/>
    <w:semiHidden/>
    <w:rsid w:val="00905055"/>
    <w:rPr>
      <w:rFonts w:ascii="Times New Roman" w:eastAsia="Times New Roman" w:hAnsi="Times New Roman"/>
    </w:rPr>
  </w:style>
  <w:style w:type="character" w:customStyle="1" w:styleId="1ff0">
    <w:name w:val="Текст выноски Знак1"/>
    <w:basedOn w:val="a3"/>
    <w:uiPriority w:val="99"/>
    <w:semiHidden/>
    <w:rsid w:val="00905055"/>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80281000">
      <w:bodyDiv w:val="1"/>
      <w:marLeft w:val="0"/>
      <w:marRight w:val="0"/>
      <w:marTop w:val="0"/>
      <w:marBottom w:val="0"/>
      <w:divBdr>
        <w:top w:val="none" w:sz="0" w:space="0" w:color="auto"/>
        <w:left w:val="none" w:sz="0" w:space="0" w:color="auto"/>
        <w:bottom w:val="none" w:sz="0" w:space="0" w:color="auto"/>
        <w:right w:val="none" w:sz="0" w:space="0" w:color="auto"/>
      </w:divBdr>
    </w:div>
    <w:div w:id="691686392">
      <w:bodyDiv w:val="1"/>
      <w:marLeft w:val="0"/>
      <w:marRight w:val="0"/>
      <w:marTop w:val="0"/>
      <w:marBottom w:val="0"/>
      <w:divBdr>
        <w:top w:val="none" w:sz="0" w:space="0" w:color="auto"/>
        <w:left w:val="none" w:sz="0" w:space="0" w:color="auto"/>
        <w:bottom w:val="none" w:sz="0" w:space="0" w:color="auto"/>
        <w:right w:val="none" w:sz="0" w:space="0" w:color="auto"/>
      </w:divBdr>
    </w:div>
    <w:div w:id="1381978678">
      <w:bodyDiv w:val="1"/>
      <w:marLeft w:val="0"/>
      <w:marRight w:val="0"/>
      <w:marTop w:val="0"/>
      <w:marBottom w:val="0"/>
      <w:divBdr>
        <w:top w:val="none" w:sz="0" w:space="0" w:color="auto"/>
        <w:left w:val="none" w:sz="0" w:space="0" w:color="auto"/>
        <w:bottom w:val="none" w:sz="0" w:space="0" w:color="auto"/>
        <w:right w:val="none" w:sz="0" w:space="0" w:color="auto"/>
      </w:divBdr>
    </w:div>
    <w:div w:id="1455438646">
      <w:bodyDiv w:val="1"/>
      <w:marLeft w:val="0"/>
      <w:marRight w:val="0"/>
      <w:marTop w:val="0"/>
      <w:marBottom w:val="0"/>
      <w:divBdr>
        <w:top w:val="none" w:sz="0" w:space="0" w:color="auto"/>
        <w:left w:val="none" w:sz="0" w:space="0" w:color="auto"/>
        <w:bottom w:val="none" w:sz="0" w:space="0" w:color="auto"/>
        <w:right w:val="none" w:sz="0" w:space="0" w:color="auto"/>
      </w:divBdr>
    </w:div>
    <w:div w:id="17416354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fedu.ru" TargetMode="External"/><Relationship Id="rId13" Type="http://schemas.openxmlformats.org/officeDocument/2006/relationships/hyperlink" Target="consultantplus://offline/ref=E37534A05AA5E57A9C2791751EBDF39E50EE2581F68101DC0031707BCBD852255DD33A95D6833Ce254J"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gov.r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mvkolobova@sfedu.ru" TargetMode="External"/><Relationship Id="rId14" Type="http://schemas.openxmlformats.org/officeDocument/2006/relationships/hyperlink" Target="http://www.otc.ru/algoritm_provedenija_konkursa_po_223-FZ.asp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D74308-A873-4B53-95FE-285CF7C14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50</Pages>
  <Words>16351</Words>
  <Characters>93204</Characters>
  <Application>Microsoft Office Word</Application>
  <DocSecurity>0</DocSecurity>
  <Lines>776</Lines>
  <Paragraphs>218</Paragraphs>
  <ScaleCrop>false</ScaleCrop>
  <HeadingPairs>
    <vt:vector size="2" baseType="variant">
      <vt:variant>
        <vt:lpstr>Название</vt:lpstr>
      </vt:variant>
      <vt:variant>
        <vt:i4>1</vt:i4>
      </vt:variant>
    </vt:vector>
  </HeadingPairs>
  <TitlesOfParts>
    <vt:vector size="1" baseType="lpstr">
      <vt:lpstr/>
    </vt:vector>
  </TitlesOfParts>
  <Company>Южный Федеральный Университет</Company>
  <LinksUpToDate>false</LinksUpToDate>
  <CharactersWithSpaces>109337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mvkolobova</dc:creator>
  <cp:lastModifiedBy>tvoschepkova</cp:lastModifiedBy>
  <cp:revision>5</cp:revision>
  <cp:lastPrinted>2015-05-13T07:51:00Z</cp:lastPrinted>
  <dcterms:created xsi:type="dcterms:W3CDTF">2015-05-13T09:24:00Z</dcterms:created>
  <dcterms:modified xsi:type="dcterms:W3CDTF">2015-05-13T12:10:00Z</dcterms:modified>
</cp:coreProperties>
</file>