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06"/>
        <w:tblW w:w="10173" w:type="dxa"/>
        <w:tblLook w:val="0000" w:firstRow="0" w:lastRow="0" w:firstColumn="0" w:lastColumn="0" w:noHBand="0" w:noVBand="0"/>
      </w:tblPr>
      <w:tblGrid>
        <w:gridCol w:w="4077"/>
        <w:gridCol w:w="6096"/>
      </w:tblGrid>
      <w:tr w:rsidR="00932D50" w:rsidRPr="00FC009D" w:rsidTr="00932D50">
        <w:trPr>
          <w:trHeight w:val="1135"/>
        </w:trPr>
        <w:tc>
          <w:tcPr>
            <w:tcW w:w="4077" w:type="dxa"/>
          </w:tcPr>
          <w:p w:rsidR="00932D50" w:rsidRPr="00FC009D" w:rsidRDefault="00932D50" w:rsidP="00932D50">
            <w:pPr>
              <w:rPr>
                <w:sz w:val="28"/>
                <w:szCs w:val="28"/>
              </w:rPr>
            </w:pPr>
          </w:p>
        </w:tc>
        <w:tc>
          <w:tcPr>
            <w:tcW w:w="6096" w:type="dxa"/>
          </w:tcPr>
          <w:p w:rsidR="00932D50" w:rsidRDefault="00932D50" w:rsidP="00932D50">
            <w:pPr>
              <w:pStyle w:val="HTML"/>
              <w:tabs>
                <w:tab w:val="clear" w:pos="916"/>
                <w:tab w:val="clear" w:pos="1832"/>
                <w:tab w:val="clear" w:pos="2748"/>
                <w:tab w:val="clear" w:pos="3664"/>
                <w:tab w:val="clear" w:pos="4580"/>
                <w:tab w:val="clear" w:pos="5496"/>
                <w:tab w:val="left" w:pos="-117"/>
                <w:tab w:val="left" w:pos="6516"/>
              </w:tabs>
              <w:suppressAutoHyphens/>
              <w:spacing w:line="360" w:lineRule="auto"/>
              <w:ind w:left="2302"/>
              <w:jc w:val="right"/>
              <w:rPr>
                <w:rFonts w:ascii="Times New Roman" w:hAnsi="Times New Roman" w:cs="Times New Roman"/>
                <w:bCs/>
                <w:sz w:val="28"/>
                <w:szCs w:val="28"/>
              </w:rPr>
            </w:pPr>
            <w:r>
              <w:rPr>
                <w:rFonts w:ascii="Times New Roman" w:hAnsi="Times New Roman" w:cs="Times New Roman"/>
                <w:bCs/>
                <w:sz w:val="28"/>
                <w:szCs w:val="28"/>
              </w:rPr>
              <w:t>«</w:t>
            </w:r>
            <w:r w:rsidRPr="00FC009D">
              <w:rPr>
                <w:rFonts w:ascii="Times New Roman" w:hAnsi="Times New Roman" w:cs="Times New Roman"/>
                <w:bCs/>
                <w:sz w:val="28"/>
                <w:szCs w:val="28"/>
              </w:rPr>
              <w:t>УТВЕРЖДАЮ</w:t>
            </w:r>
            <w:r>
              <w:rPr>
                <w:rFonts w:ascii="Times New Roman" w:hAnsi="Times New Roman" w:cs="Times New Roman"/>
                <w:bCs/>
                <w:sz w:val="28"/>
                <w:szCs w:val="28"/>
              </w:rPr>
              <w:t>»</w:t>
            </w:r>
          </w:p>
          <w:p w:rsidR="00932D50" w:rsidRDefault="00932D50" w:rsidP="00932D50">
            <w:pPr>
              <w:pStyle w:val="HTML"/>
              <w:tabs>
                <w:tab w:val="clear" w:pos="916"/>
                <w:tab w:val="clear" w:pos="1832"/>
                <w:tab w:val="clear" w:pos="2748"/>
                <w:tab w:val="clear" w:pos="3664"/>
                <w:tab w:val="clear" w:pos="4580"/>
                <w:tab w:val="clear" w:pos="5496"/>
                <w:tab w:val="left" w:pos="-117"/>
                <w:tab w:val="left" w:pos="6516"/>
              </w:tabs>
              <w:suppressAutoHyphens/>
              <w:spacing w:line="360" w:lineRule="auto"/>
              <w:ind w:left="2302"/>
              <w:jc w:val="right"/>
              <w:rPr>
                <w:rFonts w:ascii="Times New Roman" w:hAnsi="Times New Roman" w:cs="Times New Roman"/>
                <w:bCs/>
                <w:sz w:val="28"/>
                <w:szCs w:val="28"/>
              </w:rPr>
            </w:pPr>
            <w:r>
              <w:rPr>
                <w:rFonts w:ascii="Times New Roman" w:hAnsi="Times New Roman" w:cs="Times New Roman"/>
                <w:bCs/>
                <w:sz w:val="28"/>
                <w:szCs w:val="28"/>
              </w:rPr>
              <w:t>Директор ФГУП «НО РАО»</w:t>
            </w:r>
          </w:p>
          <w:p w:rsidR="00932D50" w:rsidRPr="00FC009D" w:rsidRDefault="00932D50" w:rsidP="00932D50">
            <w:pPr>
              <w:pStyle w:val="HTML"/>
              <w:tabs>
                <w:tab w:val="clear" w:pos="916"/>
                <w:tab w:val="clear" w:pos="1832"/>
                <w:tab w:val="clear" w:pos="2748"/>
                <w:tab w:val="clear" w:pos="3664"/>
                <w:tab w:val="clear" w:pos="4580"/>
                <w:tab w:val="clear" w:pos="5496"/>
                <w:tab w:val="left" w:pos="-117"/>
                <w:tab w:val="left" w:pos="6516"/>
              </w:tabs>
              <w:suppressAutoHyphens/>
              <w:spacing w:line="360" w:lineRule="auto"/>
              <w:jc w:val="right"/>
              <w:rPr>
                <w:rFonts w:ascii="Times New Roman" w:hAnsi="Times New Roman" w:cs="Times New Roman"/>
                <w:bCs/>
                <w:sz w:val="28"/>
                <w:szCs w:val="28"/>
              </w:rPr>
            </w:pPr>
            <w:r>
              <w:rPr>
                <w:rFonts w:ascii="Times New Roman" w:hAnsi="Times New Roman" w:cs="Times New Roman"/>
                <w:bCs/>
                <w:sz w:val="28"/>
                <w:szCs w:val="28"/>
              </w:rPr>
              <w:t xml:space="preserve">                     ___________ /Ю.Д. Поляков/</w:t>
            </w:r>
          </w:p>
          <w:p w:rsidR="00932D50" w:rsidRPr="00FC009D" w:rsidRDefault="00932D50" w:rsidP="00932D5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w:t>
            </w:r>
            <w:r>
              <w:rPr>
                <w:rFonts w:ascii="Times New Roman" w:hAnsi="Times New Roman" w:cs="Times New Roman"/>
                <w:sz w:val="28"/>
                <w:szCs w:val="28"/>
              </w:rPr>
              <w:t xml:space="preserve">___» __________ 2015 </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F631EA" w:rsidRPr="00DD5EEB" w:rsidRDefault="00F631EA" w:rsidP="00F631EA">
      <w:pPr>
        <w:jc w:val="center"/>
        <w:outlineLvl w:val="0"/>
        <w:rPr>
          <w:bCs/>
          <w:sz w:val="28"/>
          <w:szCs w:val="28"/>
        </w:rPr>
      </w:pPr>
      <w:bookmarkStart w:id="0" w:name="_Toc318388606"/>
      <w:bookmarkStart w:id="1" w:name="_Toc390267569"/>
      <w:bookmarkStart w:id="2" w:name="_Toc318103488"/>
      <w:r w:rsidRPr="00DD5EEB">
        <w:rPr>
          <w:bCs/>
          <w:sz w:val="28"/>
          <w:szCs w:val="28"/>
        </w:rPr>
        <w:t>ДОКУМЕНТАЦИЯ ПО ЗАПРОСУ ПРЕДЛОЖЕНИЙ</w:t>
      </w:r>
      <w:bookmarkEnd w:id="0"/>
      <w:bookmarkEnd w:id="1"/>
    </w:p>
    <w:p w:rsidR="00F631EA" w:rsidRPr="00DD5EEB" w:rsidRDefault="00F631EA" w:rsidP="00F631EA">
      <w:pPr>
        <w:jc w:val="center"/>
        <w:rPr>
          <w:sz w:val="28"/>
          <w:szCs w:val="28"/>
        </w:rPr>
      </w:pPr>
      <w:r w:rsidRPr="00DD5EEB">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DD5EEB">
        <w:rPr>
          <w:sz w:val="28"/>
          <w:szCs w:val="28"/>
        </w:rPr>
        <w:t xml:space="preserve"> </w:t>
      </w:r>
    </w:p>
    <w:p w:rsidR="00CA2886" w:rsidRPr="00F631EA" w:rsidRDefault="00F631EA" w:rsidP="00F631EA">
      <w:pPr>
        <w:jc w:val="center"/>
        <w:rPr>
          <w:sz w:val="28"/>
          <w:szCs w:val="28"/>
        </w:rPr>
      </w:pPr>
      <w:r>
        <w:rPr>
          <w:sz w:val="28"/>
          <w:szCs w:val="28"/>
        </w:rPr>
        <w:t xml:space="preserve">на </w:t>
      </w:r>
      <w:r w:rsidRPr="00F631EA">
        <w:rPr>
          <w:bCs/>
          <w:color w:val="000000"/>
          <w:sz w:val="28"/>
          <w:szCs w:val="28"/>
        </w:rPr>
        <w:t>поставку товаров в виде программного обеспечения и сертификатов соответствия ФСТЭК России</w:t>
      </w:r>
    </w:p>
    <w:p w:rsidR="00CA2886" w:rsidRPr="00FC009D" w:rsidRDefault="00CA2886" w:rsidP="00CA2886">
      <w:pPr>
        <w:jc w:val="center"/>
        <w:rPr>
          <w:sz w:val="28"/>
          <w:szCs w:val="28"/>
        </w:rPr>
      </w:pPr>
    </w:p>
    <w:p w:rsidR="00CA2886" w:rsidRDefault="00CA2886" w:rsidP="00CA2886">
      <w:pPr>
        <w:jc w:val="center"/>
        <w:rPr>
          <w:sz w:val="28"/>
          <w:szCs w:val="28"/>
        </w:rPr>
      </w:pPr>
    </w:p>
    <w:p w:rsidR="007026EE" w:rsidRDefault="007026EE" w:rsidP="00CA2886">
      <w:pPr>
        <w:jc w:val="center"/>
        <w:rPr>
          <w:sz w:val="28"/>
          <w:szCs w:val="28"/>
        </w:rPr>
      </w:pPr>
    </w:p>
    <w:p w:rsidR="007026EE" w:rsidRDefault="007026EE" w:rsidP="00CA2886">
      <w:pPr>
        <w:jc w:val="center"/>
        <w:rPr>
          <w:sz w:val="28"/>
          <w:szCs w:val="28"/>
        </w:rPr>
      </w:pPr>
    </w:p>
    <w:p w:rsidR="007026EE" w:rsidRDefault="007026EE" w:rsidP="00CA2886">
      <w:pPr>
        <w:jc w:val="center"/>
        <w:rPr>
          <w:sz w:val="28"/>
          <w:szCs w:val="28"/>
        </w:rPr>
      </w:pPr>
    </w:p>
    <w:p w:rsidR="007026EE" w:rsidRPr="00FC009D" w:rsidRDefault="007026EE"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DE4531">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9B22F0">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78534E" w:rsidRPr="0078534E">
          <w:rPr>
            <w:webHidden/>
            <w:szCs w:val="24"/>
          </w:rPr>
          <w:t>1</w:t>
        </w:r>
        <w:r w:rsidRPr="0078534E">
          <w:rPr>
            <w:webHidden/>
            <w:szCs w:val="24"/>
          </w:rPr>
          <w:fldChar w:fldCharType="end"/>
        </w:r>
      </w:hyperlink>
    </w:p>
    <w:p w:rsidR="0078534E" w:rsidRPr="0078534E" w:rsidRDefault="00BF273A">
      <w:pPr>
        <w:pStyle w:val="15"/>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_Toc412098806 \h </w:instrText>
        </w:r>
        <w:r w:rsidR="009B22F0" w:rsidRPr="0078534E">
          <w:rPr>
            <w:webHidden/>
            <w:szCs w:val="24"/>
          </w:rPr>
        </w:r>
        <w:r w:rsidR="009B22F0" w:rsidRPr="0078534E">
          <w:rPr>
            <w:webHidden/>
            <w:szCs w:val="24"/>
          </w:rPr>
          <w:fldChar w:fldCharType="separate"/>
        </w:r>
        <w:r w:rsidR="0078534E" w:rsidRPr="0078534E">
          <w:rPr>
            <w:webHidden/>
            <w:szCs w:val="24"/>
          </w:rPr>
          <w:t>2</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_Toc412098807 \h </w:instrText>
        </w:r>
        <w:r w:rsidR="009B22F0" w:rsidRPr="0078534E">
          <w:rPr>
            <w:webHidden/>
            <w:szCs w:val="24"/>
          </w:rPr>
        </w:r>
        <w:r w:rsidR="009B22F0" w:rsidRPr="0078534E">
          <w:rPr>
            <w:webHidden/>
            <w:szCs w:val="24"/>
          </w:rPr>
          <w:fldChar w:fldCharType="separate"/>
        </w:r>
        <w:r w:rsidR="0078534E" w:rsidRPr="0078534E">
          <w:rPr>
            <w:webHidden/>
            <w:szCs w:val="24"/>
          </w:rPr>
          <w:t>3</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_Toc412098808 \h </w:instrText>
        </w:r>
        <w:r w:rsidR="009B22F0" w:rsidRPr="0078534E">
          <w:rPr>
            <w:webHidden/>
            <w:szCs w:val="24"/>
          </w:rPr>
        </w:r>
        <w:r w:rsidR="009B22F0" w:rsidRPr="0078534E">
          <w:rPr>
            <w:webHidden/>
            <w:szCs w:val="24"/>
          </w:rPr>
          <w:fldChar w:fldCharType="separate"/>
        </w:r>
        <w:r w:rsidR="0078534E" w:rsidRPr="0078534E">
          <w:rPr>
            <w:webHidden/>
            <w:szCs w:val="24"/>
          </w:rPr>
          <w:t>10</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_Toc412098809 \h </w:instrText>
        </w:r>
        <w:r w:rsidR="009B22F0" w:rsidRPr="0078534E">
          <w:rPr>
            <w:webHidden/>
            <w:szCs w:val="24"/>
          </w:rPr>
        </w:r>
        <w:r w:rsidR="009B22F0" w:rsidRPr="0078534E">
          <w:rPr>
            <w:webHidden/>
            <w:szCs w:val="24"/>
          </w:rPr>
          <w:fldChar w:fldCharType="separate"/>
        </w:r>
        <w:r w:rsidR="0078534E" w:rsidRPr="0078534E">
          <w:rPr>
            <w:webHidden/>
            <w:szCs w:val="24"/>
          </w:rPr>
          <w:t>10</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_Toc412098810 \h </w:instrText>
        </w:r>
        <w:r w:rsidR="009B22F0" w:rsidRPr="0078534E">
          <w:rPr>
            <w:webHidden/>
            <w:szCs w:val="24"/>
          </w:rPr>
        </w:r>
        <w:r w:rsidR="009B22F0" w:rsidRPr="0078534E">
          <w:rPr>
            <w:webHidden/>
            <w:szCs w:val="24"/>
          </w:rPr>
          <w:fldChar w:fldCharType="separate"/>
        </w:r>
        <w:r w:rsidR="0078534E" w:rsidRPr="0078534E">
          <w:rPr>
            <w:webHidden/>
            <w:szCs w:val="24"/>
          </w:rPr>
          <w:t>10</w:t>
        </w:r>
        <w:r w:rsidR="009B22F0" w:rsidRPr="0078534E">
          <w:rPr>
            <w:webHidden/>
            <w:szCs w:val="24"/>
          </w:rPr>
          <w:fldChar w:fldCharType="end"/>
        </w:r>
      </w:hyperlink>
    </w:p>
    <w:p w:rsidR="0078534E" w:rsidRPr="0078534E" w:rsidRDefault="00BF273A">
      <w:pPr>
        <w:pStyle w:val="15"/>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_Toc412098811 \h </w:instrText>
        </w:r>
        <w:r w:rsidR="009B22F0" w:rsidRPr="0078534E">
          <w:rPr>
            <w:webHidden/>
            <w:szCs w:val="24"/>
          </w:rPr>
        </w:r>
        <w:r w:rsidR="009B22F0" w:rsidRPr="0078534E">
          <w:rPr>
            <w:webHidden/>
            <w:szCs w:val="24"/>
          </w:rPr>
          <w:fldChar w:fldCharType="separate"/>
        </w:r>
        <w:r w:rsidR="0078534E" w:rsidRPr="0078534E">
          <w:rPr>
            <w:webHidden/>
            <w:szCs w:val="24"/>
          </w:rPr>
          <w:t>10</w:t>
        </w:r>
        <w:r w:rsidR="009B22F0" w:rsidRPr="0078534E">
          <w:rPr>
            <w:webHidden/>
            <w:szCs w:val="24"/>
          </w:rPr>
          <w:fldChar w:fldCharType="end"/>
        </w:r>
      </w:hyperlink>
    </w:p>
    <w:p w:rsidR="0078534E" w:rsidRPr="0078534E" w:rsidRDefault="00BF273A">
      <w:pPr>
        <w:pStyle w:val="15"/>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_Toc412098812 \h </w:instrText>
        </w:r>
        <w:r w:rsidR="009B22F0" w:rsidRPr="0078534E">
          <w:rPr>
            <w:webHidden/>
            <w:szCs w:val="24"/>
          </w:rPr>
        </w:r>
        <w:r w:rsidR="009B22F0" w:rsidRPr="0078534E">
          <w:rPr>
            <w:webHidden/>
            <w:szCs w:val="24"/>
          </w:rPr>
          <w:fldChar w:fldCharType="separate"/>
        </w:r>
        <w:r w:rsidR="0078534E" w:rsidRPr="0078534E">
          <w:rPr>
            <w:webHidden/>
            <w:szCs w:val="24"/>
          </w:rPr>
          <w:t>10</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_Toc412098813 \h </w:instrText>
        </w:r>
        <w:r w:rsidR="009B22F0" w:rsidRPr="0078534E">
          <w:rPr>
            <w:webHidden/>
            <w:szCs w:val="24"/>
          </w:rPr>
        </w:r>
        <w:r w:rsidR="009B22F0" w:rsidRPr="0078534E">
          <w:rPr>
            <w:webHidden/>
            <w:szCs w:val="24"/>
          </w:rPr>
          <w:fldChar w:fldCharType="separate"/>
        </w:r>
        <w:r w:rsidR="0078534E" w:rsidRPr="0078534E">
          <w:rPr>
            <w:webHidden/>
            <w:szCs w:val="24"/>
          </w:rPr>
          <w:t>13</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14" w:history="1">
        <w:r w:rsidR="0078534E" w:rsidRPr="0078534E">
          <w:rPr>
            <w:rStyle w:val="afb"/>
            <w:szCs w:val="24"/>
          </w:rPr>
          <w:t>3.</w:t>
        </w:r>
        <w:r w:rsidR="0078534E" w:rsidRPr="0078534E">
          <w:rPr>
            <w:rFonts w:eastAsiaTheme="minorEastAsia"/>
            <w:szCs w:val="24"/>
          </w:rPr>
          <w:tab/>
        </w:r>
        <w:r w:rsidR="0078534E" w:rsidRPr="0078534E">
          <w:rPr>
            <w:rStyle w:val="afb"/>
            <w:szCs w:val="24"/>
          </w:rPr>
          <w:t>МЕТОДИКА РАСЧЕТА ОБЕСПЕЧЕННОСТИ ФИНАНСОВЫМИ РЕСУРСАМИ УЧАСТНИКОВ ПРОЦЕДУРЫ ЗАКУПКИ</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_Toc412098814 \h </w:instrText>
        </w:r>
        <w:r w:rsidR="009B22F0" w:rsidRPr="0078534E">
          <w:rPr>
            <w:webHidden/>
            <w:szCs w:val="24"/>
          </w:rPr>
        </w:r>
        <w:r w:rsidR="009B22F0" w:rsidRPr="0078534E">
          <w:rPr>
            <w:webHidden/>
            <w:szCs w:val="24"/>
          </w:rPr>
          <w:fldChar w:fldCharType="separate"/>
        </w:r>
        <w:r w:rsidR="0078534E" w:rsidRPr="0078534E">
          <w:rPr>
            <w:webHidden/>
            <w:szCs w:val="24"/>
          </w:rPr>
          <w:t>15</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15" w:history="1">
        <w:r w:rsidR="0078534E" w:rsidRPr="0078534E">
          <w:rPr>
            <w:rStyle w:val="afb"/>
            <w:szCs w:val="24"/>
          </w:rPr>
          <w:t>4.</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_Toc412098815 \h </w:instrText>
        </w:r>
        <w:r w:rsidR="009B22F0" w:rsidRPr="0078534E">
          <w:rPr>
            <w:webHidden/>
            <w:szCs w:val="24"/>
          </w:rPr>
        </w:r>
        <w:r w:rsidR="009B22F0" w:rsidRPr="0078534E">
          <w:rPr>
            <w:webHidden/>
            <w:szCs w:val="24"/>
          </w:rPr>
          <w:fldChar w:fldCharType="separate"/>
        </w:r>
        <w:r w:rsidR="0078534E" w:rsidRPr="0078534E">
          <w:rPr>
            <w:webHidden/>
            <w:szCs w:val="24"/>
          </w:rPr>
          <w:t>15</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20" w:history="1">
        <w:r w:rsidR="0078534E" w:rsidRPr="0078534E">
          <w:rPr>
            <w:rStyle w:val="afb"/>
            <w:szCs w:val="24"/>
          </w:rPr>
          <w:t>5.</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_Toc412098820 \h </w:instrText>
        </w:r>
        <w:r w:rsidR="009B22F0" w:rsidRPr="0078534E">
          <w:rPr>
            <w:webHidden/>
            <w:szCs w:val="24"/>
          </w:rPr>
        </w:r>
        <w:r w:rsidR="009B22F0" w:rsidRPr="0078534E">
          <w:rPr>
            <w:webHidden/>
            <w:szCs w:val="24"/>
          </w:rPr>
          <w:fldChar w:fldCharType="separate"/>
        </w:r>
        <w:r w:rsidR="0078534E" w:rsidRPr="0078534E">
          <w:rPr>
            <w:webHidden/>
            <w:szCs w:val="24"/>
          </w:rPr>
          <w:t>15</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21" w:history="1">
        <w:r w:rsidR="0078534E" w:rsidRPr="0078534E">
          <w:rPr>
            <w:rStyle w:val="afb"/>
            <w:szCs w:val="24"/>
          </w:rPr>
          <w:t>5.1.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_Toc412098821 \h </w:instrText>
        </w:r>
        <w:r w:rsidR="009B22F0" w:rsidRPr="0078534E">
          <w:rPr>
            <w:webHidden/>
            <w:szCs w:val="24"/>
          </w:rPr>
        </w:r>
        <w:r w:rsidR="009B22F0" w:rsidRPr="0078534E">
          <w:rPr>
            <w:webHidden/>
            <w:szCs w:val="24"/>
          </w:rPr>
          <w:fldChar w:fldCharType="separate"/>
        </w:r>
        <w:r w:rsidR="0078534E" w:rsidRPr="0078534E">
          <w:rPr>
            <w:webHidden/>
            <w:szCs w:val="24"/>
          </w:rPr>
          <w:t>15</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22" w:history="1">
        <w:r w:rsidR="0078534E" w:rsidRPr="0078534E">
          <w:rPr>
            <w:rStyle w:val="afb"/>
            <w:szCs w:val="24"/>
          </w:rPr>
          <w:t>5.2.</w:t>
        </w:r>
        <w:r w:rsidR="0078534E" w:rsidRPr="0078534E">
          <w:rPr>
            <w:rFonts w:eastAsiaTheme="minorEastAsia"/>
            <w:szCs w:val="24"/>
          </w:rPr>
          <w:tab/>
        </w:r>
        <w:r w:rsidR="0078534E" w:rsidRPr="0078534E">
          <w:rPr>
            <w:rStyle w:val="afb"/>
            <w:szCs w:val="24"/>
          </w:rPr>
          <w:t>Образцы форм обеспечения заявки на участие в закупке и обеспечения договора</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_Toc412098822 \h </w:instrText>
        </w:r>
        <w:r w:rsidR="009B22F0" w:rsidRPr="0078534E">
          <w:rPr>
            <w:webHidden/>
            <w:szCs w:val="24"/>
          </w:rPr>
        </w:r>
        <w:r w:rsidR="009B22F0" w:rsidRPr="0078534E">
          <w:rPr>
            <w:webHidden/>
            <w:szCs w:val="24"/>
          </w:rPr>
          <w:fldChar w:fldCharType="separate"/>
        </w:r>
        <w:r w:rsidR="0078534E" w:rsidRPr="0078534E">
          <w:rPr>
            <w:webHidden/>
            <w:szCs w:val="24"/>
          </w:rPr>
          <w:t>15</w:t>
        </w:r>
        <w:r w:rsidR="009B22F0" w:rsidRPr="0078534E">
          <w:rPr>
            <w:webHidden/>
            <w:szCs w:val="24"/>
          </w:rPr>
          <w:fldChar w:fldCharType="end"/>
        </w:r>
      </w:hyperlink>
    </w:p>
    <w:p w:rsidR="0078534E" w:rsidRPr="0078534E" w:rsidRDefault="00BF273A">
      <w:pPr>
        <w:pStyle w:val="2a"/>
        <w:rPr>
          <w:rFonts w:ascii="Times New Roman" w:eastAsiaTheme="minorEastAsia" w:hAnsi="Times New Roman" w:cs="Times New Roman"/>
          <w:b w:val="0"/>
          <w:bCs w:val="0"/>
          <w:sz w:val="24"/>
          <w:szCs w:val="24"/>
        </w:rPr>
      </w:pPr>
      <w:hyperlink w:anchor="_Toc412098823" w:history="1">
        <w:r w:rsidR="0078534E" w:rsidRPr="0078534E">
          <w:rPr>
            <w:rStyle w:val="afb"/>
            <w:rFonts w:ascii="Times New Roman" w:hAnsi="Times New Roman" w:cs="Times New Roman"/>
            <w:sz w:val="24"/>
            <w:szCs w:val="24"/>
          </w:rPr>
          <w:t>БАНКОВСКАЯ ГАРАНТИЯ ОБЕСПЕЧЕНИЯ ЗАЯВКИ НА УЧАСТИЕ В ЗАКУПКЕ (Форма</w:t>
        </w:r>
        <w:r w:rsidR="00A0483F">
          <w:rPr>
            <w:rStyle w:val="afb"/>
            <w:rFonts w:ascii="Times New Roman" w:hAnsi="Times New Roman" w:cs="Times New Roman"/>
            <w:sz w:val="24"/>
            <w:szCs w:val="24"/>
          </w:rPr>
          <w:t xml:space="preserve"> 7</w:t>
        </w:r>
        <w:r w:rsidR="0078534E" w:rsidRPr="0078534E">
          <w:rPr>
            <w:rStyle w:val="afb"/>
            <w:rFonts w:ascii="Times New Roman" w:hAnsi="Times New Roman" w:cs="Times New Roman"/>
            <w:sz w:val="24"/>
            <w:szCs w:val="24"/>
          </w:rPr>
          <w:t>)</w:t>
        </w:r>
        <w:r w:rsidR="0078534E" w:rsidRPr="0078534E">
          <w:rPr>
            <w:rFonts w:ascii="Times New Roman" w:hAnsi="Times New Roman" w:cs="Times New Roman"/>
            <w:webHidden/>
            <w:sz w:val="24"/>
            <w:szCs w:val="24"/>
          </w:rPr>
          <w:tab/>
        </w:r>
        <w:r w:rsidR="009B22F0" w:rsidRPr="0078534E">
          <w:rPr>
            <w:rFonts w:ascii="Times New Roman" w:hAnsi="Times New Roman" w:cs="Times New Roman"/>
            <w:webHidden/>
            <w:sz w:val="24"/>
            <w:szCs w:val="24"/>
          </w:rPr>
          <w:fldChar w:fldCharType="begin"/>
        </w:r>
        <w:r w:rsidR="0078534E" w:rsidRPr="0078534E">
          <w:rPr>
            <w:rFonts w:ascii="Times New Roman" w:hAnsi="Times New Roman" w:cs="Times New Roman"/>
            <w:webHidden/>
            <w:sz w:val="24"/>
            <w:szCs w:val="24"/>
          </w:rPr>
          <w:instrText xml:space="preserve"> PAGEREF _Toc412098823 \h </w:instrText>
        </w:r>
        <w:r w:rsidR="009B22F0" w:rsidRPr="0078534E">
          <w:rPr>
            <w:rFonts w:ascii="Times New Roman" w:hAnsi="Times New Roman" w:cs="Times New Roman"/>
            <w:webHidden/>
            <w:sz w:val="24"/>
            <w:szCs w:val="24"/>
          </w:rPr>
        </w:r>
        <w:r w:rsidR="009B22F0" w:rsidRPr="0078534E">
          <w:rPr>
            <w:rFonts w:ascii="Times New Roman" w:hAnsi="Times New Roman" w:cs="Times New Roman"/>
            <w:webHidden/>
            <w:sz w:val="24"/>
            <w:szCs w:val="24"/>
          </w:rPr>
          <w:fldChar w:fldCharType="separate"/>
        </w:r>
        <w:r w:rsidR="0078534E" w:rsidRPr="0078534E">
          <w:rPr>
            <w:rFonts w:ascii="Times New Roman" w:hAnsi="Times New Roman" w:cs="Times New Roman"/>
            <w:webHidden/>
            <w:sz w:val="24"/>
            <w:szCs w:val="24"/>
          </w:rPr>
          <w:t>16</w:t>
        </w:r>
        <w:r w:rsidR="009B22F0" w:rsidRPr="0078534E">
          <w:rPr>
            <w:rFonts w:ascii="Times New Roman" w:hAnsi="Times New Roman" w:cs="Times New Roman"/>
            <w:webHidden/>
            <w:sz w:val="24"/>
            <w:szCs w:val="24"/>
          </w:rPr>
          <w:fldChar w:fldCharType="end"/>
        </w:r>
      </w:hyperlink>
    </w:p>
    <w:p w:rsidR="0078534E" w:rsidRPr="0078534E" w:rsidRDefault="00BF273A">
      <w:pPr>
        <w:pStyle w:val="2a"/>
        <w:rPr>
          <w:rFonts w:ascii="Times New Roman" w:eastAsiaTheme="minorEastAsia" w:hAnsi="Times New Roman" w:cs="Times New Roman"/>
          <w:b w:val="0"/>
          <w:bCs w:val="0"/>
          <w:sz w:val="24"/>
          <w:szCs w:val="24"/>
        </w:rPr>
      </w:pPr>
      <w:hyperlink w:anchor="_Toc412098824" w:history="1">
        <w:r w:rsidR="0078534E" w:rsidRPr="0078534E">
          <w:rPr>
            <w:rStyle w:val="afb"/>
            <w:rFonts w:ascii="Times New Roman" w:hAnsi="Times New Roman" w:cs="Times New Roman"/>
            <w:sz w:val="24"/>
            <w:szCs w:val="24"/>
          </w:rPr>
          <w:t xml:space="preserve">БАНКОВСКАЯ ГАРАНТИЯ ОБЕСПЕЧЕНИЯ ДОГОВОРА (Форма </w:t>
        </w:r>
        <w:r w:rsidR="00A0483F">
          <w:rPr>
            <w:rStyle w:val="afb"/>
            <w:rFonts w:ascii="Times New Roman" w:hAnsi="Times New Roman" w:cs="Times New Roman"/>
            <w:sz w:val="24"/>
            <w:szCs w:val="24"/>
          </w:rPr>
          <w:t>8</w:t>
        </w:r>
        <w:r w:rsidR="0078534E" w:rsidRPr="0078534E">
          <w:rPr>
            <w:rStyle w:val="afb"/>
            <w:rFonts w:ascii="Times New Roman" w:hAnsi="Times New Roman" w:cs="Times New Roman"/>
            <w:sz w:val="24"/>
            <w:szCs w:val="24"/>
          </w:rPr>
          <w:t>)</w:t>
        </w:r>
        <w:r w:rsidR="0078534E" w:rsidRPr="0078534E">
          <w:rPr>
            <w:rFonts w:ascii="Times New Roman" w:hAnsi="Times New Roman" w:cs="Times New Roman"/>
            <w:webHidden/>
            <w:sz w:val="24"/>
            <w:szCs w:val="24"/>
          </w:rPr>
          <w:tab/>
        </w:r>
        <w:r w:rsidR="009B22F0" w:rsidRPr="0078534E">
          <w:rPr>
            <w:rFonts w:ascii="Times New Roman" w:hAnsi="Times New Roman" w:cs="Times New Roman"/>
            <w:webHidden/>
            <w:sz w:val="24"/>
            <w:szCs w:val="24"/>
          </w:rPr>
          <w:fldChar w:fldCharType="begin"/>
        </w:r>
        <w:r w:rsidR="0078534E" w:rsidRPr="0078534E">
          <w:rPr>
            <w:rFonts w:ascii="Times New Roman" w:hAnsi="Times New Roman" w:cs="Times New Roman"/>
            <w:webHidden/>
            <w:sz w:val="24"/>
            <w:szCs w:val="24"/>
          </w:rPr>
          <w:instrText xml:space="preserve"> PAGEREF _Toc412098824 \h </w:instrText>
        </w:r>
        <w:r w:rsidR="009B22F0" w:rsidRPr="0078534E">
          <w:rPr>
            <w:rFonts w:ascii="Times New Roman" w:hAnsi="Times New Roman" w:cs="Times New Roman"/>
            <w:webHidden/>
            <w:sz w:val="24"/>
            <w:szCs w:val="24"/>
          </w:rPr>
        </w:r>
        <w:r w:rsidR="009B22F0" w:rsidRPr="0078534E">
          <w:rPr>
            <w:rFonts w:ascii="Times New Roman" w:hAnsi="Times New Roman" w:cs="Times New Roman"/>
            <w:webHidden/>
            <w:sz w:val="24"/>
            <w:szCs w:val="24"/>
          </w:rPr>
          <w:fldChar w:fldCharType="separate"/>
        </w:r>
        <w:r w:rsidR="0078534E" w:rsidRPr="0078534E">
          <w:rPr>
            <w:rFonts w:ascii="Times New Roman" w:hAnsi="Times New Roman" w:cs="Times New Roman"/>
            <w:webHidden/>
            <w:sz w:val="24"/>
            <w:szCs w:val="24"/>
          </w:rPr>
          <w:t>16</w:t>
        </w:r>
        <w:r w:rsidR="009B22F0" w:rsidRPr="0078534E">
          <w:rPr>
            <w:rFonts w:ascii="Times New Roman" w:hAnsi="Times New Roman" w:cs="Times New Roman"/>
            <w:webHidden/>
            <w:sz w:val="24"/>
            <w:szCs w:val="24"/>
          </w:rPr>
          <w:fldChar w:fldCharType="end"/>
        </w:r>
      </w:hyperlink>
    </w:p>
    <w:p w:rsidR="0078534E" w:rsidRPr="0078534E" w:rsidRDefault="00BF273A">
      <w:pPr>
        <w:pStyle w:val="2a"/>
        <w:rPr>
          <w:rFonts w:ascii="Times New Roman" w:eastAsiaTheme="minorEastAsia" w:hAnsi="Times New Roman" w:cs="Times New Roman"/>
          <w:b w:val="0"/>
          <w:bCs w:val="0"/>
          <w:sz w:val="24"/>
          <w:szCs w:val="24"/>
        </w:rPr>
      </w:pPr>
      <w:hyperlink w:anchor="_Toc412098825" w:history="1">
        <w:r w:rsidR="0078534E" w:rsidRPr="0078534E">
          <w:rPr>
            <w:rStyle w:val="afb"/>
            <w:rFonts w:ascii="Times New Roman" w:hAnsi="Times New Roman" w:cs="Times New Roman"/>
            <w:sz w:val="24"/>
            <w:szCs w:val="24"/>
          </w:rPr>
          <w:t xml:space="preserve">ДОГОВОР ПОРУЧИТЕЛЬСТВА (Форма </w:t>
        </w:r>
        <w:r w:rsidR="00A0483F">
          <w:rPr>
            <w:rStyle w:val="afb"/>
            <w:rFonts w:ascii="Times New Roman" w:hAnsi="Times New Roman" w:cs="Times New Roman"/>
            <w:sz w:val="24"/>
            <w:szCs w:val="24"/>
          </w:rPr>
          <w:t>9</w:t>
        </w:r>
        <w:r w:rsidR="0078534E" w:rsidRPr="0078534E">
          <w:rPr>
            <w:rStyle w:val="afb"/>
            <w:rFonts w:ascii="Times New Roman" w:hAnsi="Times New Roman" w:cs="Times New Roman"/>
            <w:sz w:val="24"/>
            <w:szCs w:val="24"/>
          </w:rPr>
          <w:t>)</w:t>
        </w:r>
        <w:r w:rsidR="0078534E" w:rsidRPr="0078534E">
          <w:rPr>
            <w:rFonts w:ascii="Times New Roman" w:hAnsi="Times New Roman" w:cs="Times New Roman"/>
            <w:webHidden/>
            <w:sz w:val="24"/>
            <w:szCs w:val="24"/>
          </w:rPr>
          <w:tab/>
        </w:r>
        <w:r w:rsidR="009B22F0" w:rsidRPr="0078534E">
          <w:rPr>
            <w:rFonts w:ascii="Times New Roman" w:hAnsi="Times New Roman" w:cs="Times New Roman"/>
            <w:webHidden/>
            <w:sz w:val="24"/>
            <w:szCs w:val="24"/>
          </w:rPr>
          <w:fldChar w:fldCharType="begin"/>
        </w:r>
        <w:r w:rsidR="0078534E" w:rsidRPr="0078534E">
          <w:rPr>
            <w:rFonts w:ascii="Times New Roman" w:hAnsi="Times New Roman" w:cs="Times New Roman"/>
            <w:webHidden/>
            <w:sz w:val="24"/>
            <w:szCs w:val="24"/>
          </w:rPr>
          <w:instrText xml:space="preserve"> PAGEREF _Toc412098825 \h </w:instrText>
        </w:r>
        <w:r w:rsidR="009B22F0" w:rsidRPr="0078534E">
          <w:rPr>
            <w:rFonts w:ascii="Times New Roman" w:hAnsi="Times New Roman" w:cs="Times New Roman"/>
            <w:webHidden/>
            <w:sz w:val="24"/>
            <w:szCs w:val="24"/>
          </w:rPr>
        </w:r>
        <w:r w:rsidR="009B22F0" w:rsidRPr="0078534E">
          <w:rPr>
            <w:rFonts w:ascii="Times New Roman" w:hAnsi="Times New Roman" w:cs="Times New Roman"/>
            <w:webHidden/>
            <w:sz w:val="24"/>
            <w:szCs w:val="24"/>
          </w:rPr>
          <w:fldChar w:fldCharType="separate"/>
        </w:r>
        <w:r w:rsidR="0078534E" w:rsidRPr="0078534E">
          <w:rPr>
            <w:rFonts w:ascii="Times New Roman" w:hAnsi="Times New Roman" w:cs="Times New Roman"/>
            <w:webHidden/>
            <w:sz w:val="24"/>
            <w:szCs w:val="24"/>
          </w:rPr>
          <w:t>16</w:t>
        </w:r>
        <w:r w:rsidR="009B22F0" w:rsidRPr="0078534E">
          <w:rPr>
            <w:rFonts w:ascii="Times New Roman" w:hAnsi="Times New Roman" w:cs="Times New Roman"/>
            <w:webHidden/>
            <w:sz w:val="24"/>
            <w:szCs w:val="24"/>
          </w:rPr>
          <w:fldChar w:fldCharType="end"/>
        </w:r>
      </w:hyperlink>
    </w:p>
    <w:p w:rsidR="0078534E" w:rsidRPr="0078534E" w:rsidRDefault="00BF273A">
      <w:pPr>
        <w:pStyle w:val="15"/>
        <w:rPr>
          <w:rFonts w:eastAsiaTheme="minorEastAsia"/>
          <w:szCs w:val="24"/>
        </w:rPr>
      </w:pPr>
      <w:hyperlink w:anchor="_Toc412098826" w:history="1">
        <w:r w:rsidR="0078534E" w:rsidRPr="0078534E">
          <w:rPr>
            <w:rStyle w:val="afb"/>
            <w:b/>
            <w:szCs w:val="24"/>
          </w:rPr>
          <w:t>ЧАСТЬ 2</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_Toc412098826 \h </w:instrText>
        </w:r>
        <w:r w:rsidR="009B22F0" w:rsidRPr="0078534E">
          <w:rPr>
            <w:webHidden/>
            <w:szCs w:val="24"/>
          </w:rPr>
        </w:r>
        <w:r w:rsidR="009B22F0" w:rsidRPr="0078534E">
          <w:rPr>
            <w:webHidden/>
            <w:szCs w:val="24"/>
          </w:rPr>
          <w:fldChar w:fldCharType="separate"/>
        </w:r>
        <w:r w:rsidR="0078534E" w:rsidRPr="0078534E">
          <w:rPr>
            <w:webHidden/>
            <w:szCs w:val="24"/>
          </w:rPr>
          <w:t>16</w:t>
        </w:r>
        <w:r w:rsidR="009B22F0" w:rsidRPr="0078534E">
          <w:rPr>
            <w:webHidden/>
            <w:szCs w:val="24"/>
          </w:rPr>
          <w:fldChar w:fldCharType="end"/>
        </w:r>
      </w:hyperlink>
    </w:p>
    <w:p w:rsidR="0078534E" w:rsidRPr="0078534E" w:rsidRDefault="00BF273A">
      <w:pPr>
        <w:pStyle w:val="15"/>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_Toc412098827 \h </w:instrText>
        </w:r>
        <w:r w:rsidR="009B22F0" w:rsidRPr="0078534E">
          <w:rPr>
            <w:webHidden/>
            <w:szCs w:val="24"/>
          </w:rPr>
        </w:r>
        <w:r w:rsidR="009B22F0" w:rsidRPr="0078534E">
          <w:rPr>
            <w:webHidden/>
            <w:szCs w:val="24"/>
          </w:rPr>
          <w:fldChar w:fldCharType="separate"/>
        </w:r>
        <w:r w:rsidR="0078534E" w:rsidRPr="0078534E">
          <w:rPr>
            <w:webHidden/>
            <w:szCs w:val="24"/>
          </w:rPr>
          <w:t>16</w:t>
        </w:r>
        <w:r w:rsidR="009B22F0" w:rsidRPr="0078534E">
          <w:rPr>
            <w:webHidden/>
            <w:szCs w:val="24"/>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4B3019" w:rsidRPr="00146954" w:rsidRDefault="004B3019" w:rsidP="00146954">
      <w:pPr>
        <w:jc w:val="center"/>
        <w:rPr>
          <w:b/>
          <w:i/>
        </w:rPr>
      </w:pPr>
      <w:bookmarkStart w:id="6" w:name="_Toc397064010"/>
    </w:p>
    <w:p w:rsidR="00146954" w:rsidRDefault="00146954" w:rsidP="004B3019">
      <w:pPr>
        <w:rPr>
          <w:sz w:val="28"/>
          <w:szCs w:val="28"/>
        </w:rPr>
      </w:pPr>
    </w:p>
    <w:p w:rsidR="005C0EFF" w:rsidRPr="00FC009D" w:rsidRDefault="005C0EFF" w:rsidP="00370696">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12098807"/>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Default="008F7715" w:rsidP="0037069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E160E7" w:rsidRPr="00E160E7">
        <w:rPr>
          <w:rFonts w:ascii="Times New Roman" w:eastAsia="Times New Roman" w:hAnsi="Times New Roman"/>
          <w:sz w:val="28"/>
          <w:szCs w:val="28"/>
          <w:lang w:eastAsia="ru-RU"/>
        </w:rPr>
        <w:t>о</w:t>
      </w:r>
      <w:r w:rsidR="006F1C37" w:rsidRPr="00E160E7">
        <w:rPr>
          <w:rFonts w:ascii="Times New Roman" w:hAnsi="Times New Roman"/>
          <w:sz w:val="28"/>
          <w:szCs w:val="28"/>
        </w:rPr>
        <w:t>ткрытый одноэтапный запрос предложений в электронной форме без квалификационного отбора</w:t>
      </w:r>
      <w:r w:rsidR="006F1C37" w:rsidRPr="00A9399D">
        <w:rPr>
          <w:rFonts w:ascii="Times New Roman" w:hAnsi="Times New Roman"/>
          <w:b/>
          <w:i/>
        </w:rPr>
        <w:t>.</w:t>
      </w:r>
    </w:p>
    <w:p w:rsidR="00D2582E" w:rsidRPr="005C0EFF" w:rsidRDefault="00BA3C22" w:rsidP="0037069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D2582E" w:rsidRPr="00E160E7">
        <w:rPr>
          <w:rFonts w:ascii="Times New Roman" w:hAnsi="Times New Roman"/>
          <w:sz w:val="28"/>
          <w:szCs w:val="28"/>
        </w:rPr>
        <w:t>протокол от </w:t>
      </w:r>
      <w:r w:rsidR="007531EE">
        <w:rPr>
          <w:rFonts w:ascii="Times New Roman" w:hAnsi="Times New Roman"/>
          <w:sz w:val="28"/>
          <w:szCs w:val="28"/>
        </w:rPr>
        <w:t>29</w:t>
      </w:r>
      <w:r w:rsidR="00E160E7" w:rsidRPr="00E160E7">
        <w:rPr>
          <w:rFonts w:ascii="Times New Roman" w:hAnsi="Times New Roman"/>
          <w:sz w:val="28"/>
          <w:szCs w:val="28"/>
        </w:rPr>
        <w:t>.0</w:t>
      </w:r>
      <w:r w:rsidR="007531EE">
        <w:rPr>
          <w:rFonts w:ascii="Times New Roman" w:hAnsi="Times New Roman"/>
          <w:sz w:val="28"/>
          <w:szCs w:val="28"/>
        </w:rPr>
        <w:t>4</w:t>
      </w:r>
      <w:r w:rsidR="00E160E7" w:rsidRPr="00E160E7">
        <w:rPr>
          <w:rFonts w:ascii="Times New Roman" w:hAnsi="Times New Roman"/>
          <w:sz w:val="28"/>
          <w:szCs w:val="28"/>
        </w:rPr>
        <w:t>.2015</w:t>
      </w:r>
      <w:r w:rsidR="00D2582E" w:rsidRPr="00E160E7">
        <w:rPr>
          <w:rFonts w:ascii="Times New Roman" w:hAnsi="Times New Roman"/>
          <w:sz w:val="28"/>
          <w:szCs w:val="28"/>
        </w:rPr>
        <w:t xml:space="preserve"> №</w:t>
      </w:r>
      <w:r w:rsidR="007531EE">
        <w:rPr>
          <w:rFonts w:ascii="Times New Roman" w:hAnsi="Times New Roman"/>
          <w:sz w:val="28"/>
          <w:szCs w:val="28"/>
        </w:rPr>
        <w:t>72</w:t>
      </w:r>
      <w:r w:rsidR="00E160E7">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E160E7" w:rsidRPr="00E160E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37069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00E160E7">
        <w:rPr>
          <w:rFonts w:ascii="Times New Roman" w:hAnsi="Times New Roman"/>
          <w:spacing w:val="-6"/>
          <w:sz w:val="28"/>
          <w:szCs w:val="28"/>
        </w:rPr>
        <w:t>: право заключения договора</w:t>
      </w:r>
      <w:r w:rsidRPr="005C0EFF">
        <w:rPr>
          <w:rFonts w:ascii="Times New Roman" w:hAnsi="Times New Roman"/>
          <w:spacing w:val="-6"/>
          <w:sz w:val="28"/>
          <w:szCs w:val="28"/>
        </w:rPr>
        <w:t xml:space="preserve"> на</w:t>
      </w:r>
      <w:r w:rsidR="00E160E7" w:rsidRPr="00E160E7">
        <w:rPr>
          <w:bCs/>
          <w:color w:val="000000"/>
          <w:sz w:val="28"/>
          <w:szCs w:val="28"/>
        </w:rPr>
        <w:t xml:space="preserve"> </w:t>
      </w:r>
      <w:r w:rsidR="00E160E7" w:rsidRPr="00E160E7">
        <w:rPr>
          <w:rFonts w:ascii="Times New Roman" w:hAnsi="Times New Roman"/>
          <w:bCs/>
          <w:color w:val="000000"/>
          <w:sz w:val="28"/>
          <w:szCs w:val="28"/>
        </w:rPr>
        <w:t>поставку товаров в виде программного обеспечения и сертификатов соответствия ФСТЭК России</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CE0F87" w:rsidRPr="00CE0F87" w:rsidRDefault="00CE0F87" w:rsidP="00370696">
      <w:pPr>
        <w:pStyle w:val="afff"/>
        <w:numPr>
          <w:ilvl w:val="0"/>
          <w:numId w:val="18"/>
        </w:numPr>
        <w:tabs>
          <w:tab w:val="left" w:pos="0"/>
        </w:tabs>
        <w:spacing w:after="0"/>
        <w:ind w:left="0" w:firstLine="567"/>
        <w:jc w:val="both"/>
        <w:rPr>
          <w:rFonts w:ascii="Times New Roman" w:hAnsi="Times New Roman"/>
          <w:b/>
          <w:i/>
          <w:sz w:val="28"/>
          <w:szCs w:val="28"/>
        </w:rPr>
      </w:pPr>
      <w:r w:rsidRPr="00CE0F87">
        <w:rPr>
          <w:rFonts w:ascii="Times New Roman" w:hAnsi="Times New Roman"/>
          <w:spacing w:val="-6"/>
          <w:sz w:val="28"/>
          <w:szCs w:val="28"/>
        </w:rPr>
        <w:t xml:space="preserve">Заказчик, </w:t>
      </w:r>
      <w:r w:rsidRPr="00CE0F87">
        <w:rPr>
          <w:rFonts w:ascii="Times New Roman" w:hAnsi="Times New Roman"/>
          <w:sz w:val="28"/>
          <w:szCs w:val="28"/>
        </w:rPr>
        <w:t>являющийся Организатором запроса предложений</w:t>
      </w:r>
      <w:r w:rsidRPr="00CE0F87">
        <w:rPr>
          <w:rFonts w:ascii="Times New Roman" w:hAnsi="Times New Roman"/>
          <w:spacing w:val="-6"/>
          <w:sz w:val="28"/>
          <w:szCs w:val="28"/>
        </w:rPr>
        <w:t>:</w:t>
      </w:r>
      <w:r w:rsidRPr="00CE0F87">
        <w:rPr>
          <w:rFonts w:ascii="Times New Roman" w:hAnsi="Times New Roman"/>
          <w:b/>
          <w:spacing w:val="-6"/>
          <w:sz w:val="28"/>
          <w:szCs w:val="28"/>
        </w:rPr>
        <w:t xml:space="preserve"> </w:t>
      </w:r>
      <w:r w:rsidRPr="00CE0F87">
        <w:rPr>
          <w:rFonts w:ascii="Times New Roman" w:hAnsi="Times New Roman"/>
          <w:spacing w:val="-6"/>
          <w:sz w:val="28"/>
          <w:szCs w:val="28"/>
        </w:rPr>
        <w:t>Федеральное государственное унитарное предприятие «Национальный оператор по обращению с радиоактивными отходами» (ФГУП «НО РАО»)</w:t>
      </w:r>
    </w:p>
    <w:p w:rsidR="00CE0F87" w:rsidRPr="00CE0F87" w:rsidRDefault="00CE0F87" w:rsidP="00CE0F87">
      <w:pPr>
        <w:tabs>
          <w:tab w:val="left" w:pos="0"/>
        </w:tabs>
        <w:ind w:firstLine="567"/>
        <w:jc w:val="both"/>
        <w:rPr>
          <w:sz w:val="28"/>
          <w:szCs w:val="28"/>
        </w:rPr>
      </w:pPr>
      <w:proofErr w:type="gramStart"/>
      <w:r w:rsidRPr="00CE0F87">
        <w:rPr>
          <w:sz w:val="28"/>
          <w:szCs w:val="28"/>
        </w:rPr>
        <w:t>Место нахождения: 119017, г. Москва, ул. Пятницкая, д. 49А, стр. 2</w:t>
      </w:r>
      <w:proofErr w:type="gramEnd"/>
    </w:p>
    <w:p w:rsidR="00CE0F87" w:rsidRPr="00CE0F87" w:rsidRDefault="00CE0F87" w:rsidP="00CE0F87">
      <w:pPr>
        <w:tabs>
          <w:tab w:val="left" w:pos="0"/>
        </w:tabs>
        <w:ind w:firstLine="567"/>
        <w:jc w:val="both"/>
        <w:rPr>
          <w:sz w:val="28"/>
          <w:szCs w:val="28"/>
        </w:rPr>
      </w:pPr>
      <w:proofErr w:type="gramStart"/>
      <w:r w:rsidRPr="00CE0F87">
        <w:rPr>
          <w:sz w:val="28"/>
          <w:szCs w:val="28"/>
        </w:rPr>
        <w:t>Почтовый адрес: 119017, г. Москва, ул. Пятницкая, д. 49А, стр. 2</w:t>
      </w:r>
      <w:proofErr w:type="gramEnd"/>
    </w:p>
    <w:p w:rsidR="00CE0F87" w:rsidRPr="00CE0F87" w:rsidRDefault="00CE0F87" w:rsidP="00CE0F87">
      <w:pPr>
        <w:tabs>
          <w:tab w:val="left" w:pos="0"/>
        </w:tabs>
        <w:ind w:firstLine="567"/>
        <w:contextualSpacing/>
        <w:jc w:val="both"/>
        <w:rPr>
          <w:sz w:val="28"/>
          <w:szCs w:val="28"/>
        </w:rPr>
      </w:pPr>
      <w:r w:rsidRPr="00CE0F87">
        <w:rPr>
          <w:sz w:val="28"/>
          <w:szCs w:val="28"/>
        </w:rPr>
        <w:t xml:space="preserve">Тел: 8(495) 967-94-46, адрес электронной почты: </w:t>
      </w:r>
      <w:hyperlink r:id="rId13" w:history="1">
        <w:r w:rsidRPr="00CE0F87">
          <w:rPr>
            <w:rStyle w:val="afb"/>
            <w:sz w:val="28"/>
            <w:szCs w:val="28"/>
          </w:rPr>
          <w:t>info@norao.ru</w:t>
        </w:r>
      </w:hyperlink>
    </w:p>
    <w:p w:rsidR="00CE0F87" w:rsidRPr="00CE0F87" w:rsidRDefault="00CE0F87" w:rsidP="00CE0F87">
      <w:pPr>
        <w:tabs>
          <w:tab w:val="left" w:pos="0"/>
        </w:tabs>
        <w:ind w:firstLine="567"/>
        <w:contextualSpacing/>
        <w:jc w:val="both"/>
        <w:rPr>
          <w:sz w:val="28"/>
          <w:szCs w:val="28"/>
        </w:rPr>
      </w:pPr>
      <w:r w:rsidRPr="00CE0F87">
        <w:rPr>
          <w:sz w:val="28"/>
          <w:szCs w:val="28"/>
        </w:rPr>
        <w:t xml:space="preserve">Контактное лицо: </w:t>
      </w:r>
    </w:p>
    <w:p w:rsidR="0005011D" w:rsidRPr="000F47AF" w:rsidRDefault="0005011D" w:rsidP="0005011D">
      <w:pPr>
        <w:pStyle w:val="Style3"/>
        <w:widowControl/>
        <w:spacing w:line="240" w:lineRule="auto"/>
        <w:ind w:firstLine="567"/>
        <w:rPr>
          <w:rStyle w:val="FontStyle22"/>
          <w:sz w:val="28"/>
          <w:szCs w:val="28"/>
        </w:rPr>
      </w:pPr>
      <w:r w:rsidRPr="00CE0F87">
        <w:rPr>
          <w:sz w:val="28"/>
          <w:szCs w:val="28"/>
        </w:rPr>
        <w:t>по предмету запроса предложений</w:t>
      </w:r>
      <w:r w:rsidRPr="00CE0F87">
        <w:rPr>
          <w:rFonts w:eastAsia="Calibri"/>
          <w:bCs/>
          <w:color w:val="000000"/>
          <w:sz w:val="28"/>
          <w:szCs w:val="28"/>
        </w:rPr>
        <w:t xml:space="preserve"> </w:t>
      </w:r>
      <w:r w:rsidRPr="000F47AF">
        <w:rPr>
          <w:rStyle w:val="FontStyle22"/>
          <w:sz w:val="28"/>
          <w:szCs w:val="28"/>
        </w:rPr>
        <w:t>Медведков Максим Сергеевич</w:t>
      </w:r>
      <w:r w:rsidRPr="00CE0F87">
        <w:rPr>
          <w:sz w:val="28"/>
          <w:szCs w:val="28"/>
        </w:rPr>
        <w:t xml:space="preserve">, </w:t>
      </w:r>
      <w:r w:rsidRPr="00CE0F87">
        <w:rPr>
          <w:rFonts w:eastAsia="Calibri"/>
          <w:bCs/>
          <w:color w:val="000000"/>
          <w:sz w:val="28"/>
          <w:szCs w:val="28"/>
        </w:rPr>
        <w:t xml:space="preserve">моб. тел. </w:t>
      </w:r>
      <w:r w:rsidRPr="000F47AF">
        <w:rPr>
          <w:sz w:val="28"/>
          <w:szCs w:val="28"/>
        </w:rPr>
        <w:t>8-916-560-33-93,</w:t>
      </w:r>
      <w:r>
        <w:rPr>
          <w:sz w:val="28"/>
          <w:szCs w:val="28"/>
        </w:rPr>
        <w:t xml:space="preserve"> </w:t>
      </w:r>
      <w:r w:rsidRPr="00CE0F87">
        <w:rPr>
          <w:sz w:val="28"/>
          <w:szCs w:val="28"/>
        </w:rPr>
        <w:t xml:space="preserve">адрес электронной почты: </w:t>
      </w:r>
      <w:hyperlink r:id="rId14" w:history="1">
        <w:r w:rsidRPr="000F47AF">
          <w:rPr>
            <w:rStyle w:val="afb"/>
            <w:sz w:val="28"/>
            <w:szCs w:val="28"/>
          </w:rPr>
          <w:t>MSMedvedkov@norao.ru</w:t>
        </w:r>
      </w:hyperlink>
      <w:proofErr w:type="gramStart"/>
      <w:r>
        <w:rPr>
          <w:rStyle w:val="afb"/>
          <w:sz w:val="28"/>
          <w:szCs w:val="28"/>
        </w:rPr>
        <w:t xml:space="preserve"> :</w:t>
      </w:r>
      <w:proofErr w:type="gramEnd"/>
    </w:p>
    <w:p w:rsidR="00CE0F87" w:rsidRPr="00DD5EEB" w:rsidRDefault="00CE0F87" w:rsidP="00CE0F87">
      <w:pPr>
        <w:tabs>
          <w:tab w:val="left" w:pos="0"/>
        </w:tabs>
        <w:ind w:firstLine="567"/>
        <w:contextualSpacing/>
        <w:jc w:val="both"/>
        <w:rPr>
          <w:sz w:val="28"/>
          <w:szCs w:val="28"/>
        </w:rPr>
      </w:pPr>
      <w:r w:rsidRPr="00CE0F87">
        <w:rPr>
          <w:sz w:val="28"/>
          <w:szCs w:val="28"/>
        </w:rPr>
        <w:t>по общим вопросам: Стефановская Юлия Владимиро</w:t>
      </w:r>
      <w:r>
        <w:rPr>
          <w:sz w:val="28"/>
          <w:szCs w:val="28"/>
        </w:rPr>
        <w:t>вна</w:t>
      </w:r>
      <w:r w:rsidRPr="008120F4">
        <w:rPr>
          <w:sz w:val="28"/>
          <w:szCs w:val="28"/>
        </w:rPr>
        <w:t>, тел. 8-91</w:t>
      </w:r>
      <w:r>
        <w:rPr>
          <w:sz w:val="28"/>
          <w:szCs w:val="28"/>
        </w:rPr>
        <w:t>0</w:t>
      </w:r>
      <w:r w:rsidRPr="008120F4">
        <w:rPr>
          <w:sz w:val="28"/>
          <w:szCs w:val="28"/>
        </w:rPr>
        <w:t>-</w:t>
      </w:r>
      <w:r>
        <w:rPr>
          <w:sz w:val="28"/>
          <w:szCs w:val="28"/>
        </w:rPr>
        <w:t>008</w:t>
      </w:r>
      <w:r w:rsidRPr="008120F4">
        <w:rPr>
          <w:sz w:val="28"/>
          <w:szCs w:val="28"/>
        </w:rPr>
        <w:t>-</w:t>
      </w:r>
      <w:r>
        <w:rPr>
          <w:sz w:val="28"/>
          <w:szCs w:val="28"/>
        </w:rPr>
        <w:t>36-35</w:t>
      </w:r>
      <w:r w:rsidRPr="008120F4">
        <w:rPr>
          <w:sz w:val="28"/>
          <w:szCs w:val="28"/>
        </w:rPr>
        <w:t xml:space="preserve">, адрес электронной почты: </w:t>
      </w:r>
      <w:r>
        <w:rPr>
          <w:sz w:val="28"/>
          <w:szCs w:val="28"/>
        </w:rPr>
        <w:t xml:space="preserve"> </w:t>
      </w:r>
      <w:hyperlink r:id="rId15" w:history="1">
        <w:r w:rsidRPr="00E7497E">
          <w:rPr>
            <w:rStyle w:val="afb"/>
            <w:sz w:val="28"/>
            <w:szCs w:val="28"/>
            <w:lang w:val="en-US"/>
          </w:rPr>
          <w:t>yvstefanovskaya</w:t>
        </w:r>
        <w:r w:rsidRPr="00E7497E">
          <w:rPr>
            <w:rStyle w:val="afb"/>
            <w:sz w:val="28"/>
            <w:szCs w:val="28"/>
          </w:rPr>
          <w:t>@</w:t>
        </w:r>
        <w:r w:rsidRPr="00E7497E">
          <w:rPr>
            <w:rStyle w:val="afb"/>
            <w:sz w:val="28"/>
            <w:szCs w:val="28"/>
            <w:lang w:val="en-US"/>
          </w:rPr>
          <w:t>norao</w:t>
        </w:r>
        <w:r w:rsidRPr="00E7497E">
          <w:rPr>
            <w:rStyle w:val="afb"/>
            <w:sz w:val="28"/>
            <w:szCs w:val="28"/>
          </w:rPr>
          <w:t>.</w:t>
        </w:r>
        <w:r w:rsidRPr="00E7497E">
          <w:rPr>
            <w:rStyle w:val="afb"/>
            <w:sz w:val="28"/>
            <w:szCs w:val="28"/>
            <w:lang w:val="en-US"/>
          </w:rPr>
          <w:t>ru</w:t>
        </w:r>
      </w:hyperlink>
      <w:r w:rsidRPr="0050113D">
        <w:rPr>
          <w:sz w:val="28"/>
          <w:szCs w:val="28"/>
          <w:u w:val="single"/>
        </w:rPr>
        <w:t xml:space="preserve"> </w:t>
      </w:r>
    </w:p>
    <w:p w:rsidR="00805445" w:rsidRDefault="00805445" w:rsidP="005C0EFF">
      <w:pPr>
        <w:tabs>
          <w:tab w:val="left" w:pos="1134"/>
        </w:tabs>
        <w:ind w:firstLine="709"/>
        <w:contextualSpacing/>
        <w:rPr>
          <w:sz w:val="28"/>
          <w:szCs w:val="28"/>
        </w:rPr>
      </w:pPr>
    </w:p>
    <w:p w:rsidR="00262DBF" w:rsidRPr="00EC5CDB" w:rsidRDefault="00262DBF" w:rsidP="00370696">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CE0F87">
        <w:rPr>
          <w:rFonts w:ascii="Times New Roman" w:hAnsi="Times New Roman"/>
          <w:sz w:val="28"/>
          <w:szCs w:val="28"/>
        </w:rPr>
        <w:t>1</w:t>
      </w:r>
      <w:r w:rsidRPr="00EC5CDB">
        <w:rPr>
          <w:rFonts w:ascii="Times New Roman" w:hAnsi="Times New Roman"/>
          <w:sz w:val="28"/>
          <w:szCs w:val="28"/>
        </w:rPr>
        <w:t xml:space="preserve"> (</w:t>
      </w:r>
      <w:r w:rsidR="00CE0F8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37069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3F7835" w:rsidRPr="00E160E7">
        <w:rPr>
          <w:rFonts w:ascii="Times New Roman" w:hAnsi="Times New Roman"/>
          <w:bCs/>
          <w:color w:val="000000"/>
          <w:sz w:val="28"/>
          <w:szCs w:val="28"/>
        </w:rPr>
        <w:t>поставк</w:t>
      </w:r>
      <w:r w:rsidR="003F7835">
        <w:rPr>
          <w:rFonts w:ascii="Times New Roman" w:hAnsi="Times New Roman"/>
          <w:bCs/>
          <w:color w:val="000000"/>
          <w:sz w:val="28"/>
          <w:szCs w:val="28"/>
        </w:rPr>
        <w:t>а</w:t>
      </w:r>
      <w:r w:rsidR="003F7835" w:rsidRPr="00E160E7">
        <w:rPr>
          <w:rFonts w:ascii="Times New Roman" w:hAnsi="Times New Roman"/>
          <w:bCs/>
          <w:color w:val="000000"/>
          <w:sz w:val="28"/>
          <w:szCs w:val="28"/>
        </w:rPr>
        <w:t xml:space="preserve"> товар</w:t>
      </w:r>
      <w:r w:rsidR="003F7835">
        <w:rPr>
          <w:rFonts w:ascii="Times New Roman" w:hAnsi="Times New Roman"/>
          <w:bCs/>
          <w:color w:val="000000"/>
          <w:sz w:val="28"/>
          <w:szCs w:val="28"/>
        </w:rPr>
        <w:t>а</w:t>
      </w:r>
      <w:r w:rsidR="003F7835" w:rsidRPr="00E160E7">
        <w:rPr>
          <w:rFonts w:ascii="Times New Roman" w:hAnsi="Times New Roman"/>
          <w:bCs/>
          <w:color w:val="000000"/>
          <w:sz w:val="28"/>
          <w:szCs w:val="28"/>
        </w:rPr>
        <w:t xml:space="preserve"> в виде программного обеспечения и сертификатов соответствия ФСТЭК России</w:t>
      </w:r>
      <w:r w:rsidR="003F7835">
        <w:rPr>
          <w:rFonts w:ascii="Times New Roman" w:hAnsi="Times New Roman"/>
          <w:sz w:val="28"/>
          <w:szCs w:val="28"/>
        </w:rPr>
        <w:t>.</w:t>
      </w:r>
    </w:p>
    <w:p w:rsidR="006E3E7B" w:rsidRDefault="008F7715" w:rsidP="006E3E7B">
      <w:pPr>
        <w:ind w:left="1248" w:hanging="1027"/>
        <w:rPr>
          <w:sz w:val="28"/>
          <w:szCs w:val="28"/>
        </w:rPr>
      </w:pPr>
      <w:r w:rsidRPr="005C0EFF">
        <w:rPr>
          <w:sz w:val="28"/>
          <w:szCs w:val="28"/>
        </w:rPr>
        <w:t xml:space="preserve">Срок </w:t>
      </w:r>
      <w:r w:rsidRPr="00144C23">
        <w:rPr>
          <w:sz w:val="28"/>
          <w:szCs w:val="28"/>
        </w:rPr>
        <w:t xml:space="preserve">выполнения </w:t>
      </w:r>
      <w:r w:rsidR="00BA3C22" w:rsidRPr="003F7835">
        <w:rPr>
          <w:sz w:val="28"/>
          <w:szCs w:val="28"/>
        </w:rPr>
        <w:t>услуг</w:t>
      </w:r>
      <w:r w:rsidRPr="003F7835">
        <w:rPr>
          <w:sz w:val="28"/>
          <w:szCs w:val="28"/>
        </w:rPr>
        <w:t>:</w:t>
      </w:r>
      <w:r w:rsidR="003F7835">
        <w:rPr>
          <w:sz w:val="28"/>
          <w:szCs w:val="28"/>
        </w:rPr>
        <w:t xml:space="preserve"> </w:t>
      </w:r>
    </w:p>
    <w:p w:rsidR="006E3E7B" w:rsidRPr="006E3E7B" w:rsidRDefault="006E3E7B" w:rsidP="006E3E7B">
      <w:pPr>
        <w:ind w:firstLine="284"/>
        <w:rPr>
          <w:bCs/>
          <w:color w:val="000000"/>
          <w:sz w:val="28"/>
          <w:szCs w:val="28"/>
        </w:rPr>
      </w:pPr>
      <w:r w:rsidRPr="006E3E7B">
        <w:rPr>
          <w:bCs/>
          <w:color w:val="000000"/>
          <w:sz w:val="28"/>
          <w:szCs w:val="28"/>
        </w:rPr>
        <w:t xml:space="preserve">Поставка Товара осуществляется единой партией (за исключением позиции 14 </w:t>
      </w:r>
      <w:r>
        <w:rPr>
          <w:bCs/>
          <w:color w:val="000000"/>
          <w:sz w:val="28"/>
          <w:szCs w:val="28"/>
        </w:rPr>
        <w:t>с</w:t>
      </w:r>
      <w:r w:rsidRPr="006E3E7B">
        <w:rPr>
          <w:bCs/>
          <w:color w:val="000000"/>
          <w:sz w:val="28"/>
          <w:szCs w:val="28"/>
        </w:rPr>
        <w:t>пецификации). Товар, соответствующий позиции, указанным в п. 14 Спецификации, поставляется Покупателю не позднее 10 дней с момента выдачи продукции сертификата соответствия ФСБ России; его поставка осуществляется в порядке, аналогичном поставке всей партии Товара по Договору.</w:t>
      </w:r>
    </w:p>
    <w:p w:rsidR="008F7715" w:rsidRPr="003F7835" w:rsidRDefault="006E3E7B" w:rsidP="006E3E7B">
      <w:pPr>
        <w:tabs>
          <w:tab w:val="left" w:pos="1134"/>
        </w:tabs>
        <w:ind w:firstLine="709"/>
        <w:contextualSpacing/>
        <w:jc w:val="both"/>
        <w:rPr>
          <w:sz w:val="28"/>
          <w:szCs w:val="28"/>
        </w:rPr>
      </w:pPr>
      <w:r w:rsidRPr="006E3E7B">
        <w:rPr>
          <w:bCs/>
          <w:color w:val="000000"/>
          <w:sz w:val="28"/>
          <w:szCs w:val="28"/>
        </w:rPr>
        <w:t>В течение 10 дней с даты подписания Сторонами настоящего Договора, но не позднее 19.08.2015, Поставщик своими силами осуществляет доставку Товара (единой партии, с оговоркой, указанной в абз..1 настоящего пункта) по адресу: Россия, Москва, ул. Пятницкая, д.49А стр. 2. Стоимость доставки Товара по адресу Покупателя включена в стоимость Товара.</w:t>
      </w:r>
    </w:p>
    <w:p w:rsidR="002F552B" w:rsidRPr="006E3E7B" w:rsidRDefault="002F552B" w:rsidP="006E3E7B">
      <w:pPr>
        <w:shd w:val="clear" w:color="auto" w:fill="FFFFFF"/>
        <w:spacing w:before="60" w:after="60"/>
        <w:ind w:left="744" w:hanging="523"/>
        <w:rPr>
          <w:sz w:val="28"/>
          <w:szCs w:val="28"/>
        </w:rPr>
      </w:pPr>
      <w:r w:rsidRPr="005C0EFF">
        <w:rPr>
          <w:sz w:val="28"/>
          <w:szCs w:val="28"/>
        </w:rPr>
        <w:t xml:space="preserve">Место </w:t>
      </w:r>
      <w:r w:rsidRPr="00144C23">
        <w:rPr>
          <w:sz w:val="28"/>
          <w:szCs w:val="28"/>
        </w:rPr>
        <w:t xml:space="preserve">выполнения </w:t>
      </w:r>
      <w:r w:rsidR="006E3E7B" w:rsidRPr="006E3E7B">
        <w:rPr>
          <w:sz w:val="28"/>
          <w:szCs w:val="28"/>
        </w:rPr>
        <w:t>услуг</w:t>
      </w:r>
      <w:r w:rsidRPr="006E3E7B">
        <w:rPr>
          <w:sz w:val="28"/>
          <w:szCs w:val="28"/>
        </w:rPr>
        <w:t>:</w:t>
      </w:r>
      <w:r w:rsidR="006E3E7B" w:rsidRPr="006E3E7B">
        <w:rPr>
          <w:sz w:val="28"/>
          <w:szCs w:val="28"/>
        </w:rPr>
        <w:t xml:space="preserve">  </w:t>
      </w:r>
      <w:r w:rsidR="006E3E7B" w:rsidRPr="006E3E7B">
        <w:rPr>
          <w:bCs/>
          <w:color w:val="000000"/>
          <w:sz w:val="28"/>
          <w:szCs w:val="28"/>
        </w:rPr>
        <w:t>г. Москва, ул. Пятницкая, д. 49А, стр. 2</w:t>
      </w:r>
    </w:p>
    <w:p w:rsidR="000129E6" w:rsidRPr="005C0EFF" w:rsidRDefault="000129E6" w:rsidP="000129E6">
      <w:pPr>
        <w:tabs>
          <w:tab w:val="left" w:pos="1134"/>
        </w:tabs>
        <w:ind w:firstLine="709"/>
        <w:contextualSpacing/>
        <w:jc w:val="both"/>
        <w:rPr>
          <w:sz w:val="28"/>
          <w:szCs w:val="28"/>
        </w:rPr>
      </w:pPr>
      <w:r w:rsidRPr="005C0EFF">
        <w:rPr>
          <w:sz w:val="28"/>
          <w:szCs w:val="28"/>
        </w:rPr>
        <w:lastRenderedPageBreak/>
        <w:t xml:space="preserve">Состав и объем </w:t>
      </w:r>
      <w:r w:rsidR="00BA3C22" w:rsidRPr="006E3E7B">
        <w:rPr>
          <w:sz w:val="28"/>
          <w:szCs w:val="28"/>
        </w:rPr>
        <w:t>услуг</w:t>
      </w:r>
      <w:r w:rsidRPr="006E3E7B">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6E3E7B">
        <w:rPr>
          <w:sz w:val="28"/>
          <w:szCs w:val="28"/>
        </w:rPr>
        <w:t>услуг</w:t>
      </w:r>
      <w:r w:rsidR="006E3E7B">
        <w:rPr>
          <w:sz w:val="28"/>
          <w:szCs w:val="28"/>
        </w:rPr>
        <w:t xml:space="preserve"> </w:t>
      </w:r>
      <w:r w:rsidRPr="006E3E7B">
        <w:rPr>
          <w:sz w:val="28"/>
          <w:szCs w:val="28"/>
        </w:rPr>
        <w:t>не допускается</w:t>
      </w:r>
      <w:r w:rsidRPr="00C36048">
        <w:rPr>
          <w:b/>
          <w:i/>
        </w:rPr>
        <w:t>.</w:t>
      </w:r>
    </w:p>
    <w:p w:rsidR="00805445" w:rsidRPr="005C0EFF" w:rsidRDefault="00805445" w:rsidP="005C0EFF">
      <w:pPr>
        <w:tabs>
          <w:tab w:val="left" w:pos="1134"/>
        </w:tabs>
        <w:ind w:firstLine="709"/>
        <w:contextualSpacing/>
        <w:jc w:val="both"/>
        <w:rPr>
          <w:b/>
          <w:i/>
        </w:rPr>
      </w:pPr>
    </w:p>
    <w:p w:rsidR="004B3019" w:rsidRPr="008A4686" w:rsidRDefault="004B3019" w:rsidP="0037069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8A4686" w:rsidRPr="008A4686">
        <w:rPr>
          <w:rFonts w:ascii="Times New Roman" w:hAnsi="Times New Roman"/>
          <w:bCs/>
          <w:color w:val="000000"/>
          <w:sz w:val="28"/>
          <w:szCs w:val="28"/>
          <w:lang w:eastAsia="ru-RU"/>
        </w:rPr>
        <w:t>оплата Покупателем цены настоящего Договора производится в полном объёме в течение 10 рабочих дней с даты предоставления Поставщиком Покупателю документов, указанных в п.2.7 Договора, и подписания Сторонами товарной накладной ТОРГ-12 и акта передачи прав на программы для ЭВМ.</w:t>
      </w: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F009EF">
        <w:rPr>
          <w:sz w:val="28"/>
          <w:szCs w:val="28"/>
        </w:rPr>
        <w:t>договора (Часть </w:t>
      </w:r>
      <w:r w:rsidR="00F009EF" w:rsidRPr="00F009EF">
        <w:rPr>
          <w:sz w:val="28"/>
          <w:szCs w:val="28"/>
        </w:rPr>
        <w:t>3</w:t>
      </w:r>
      <w:r w:rsidRPr="00F009E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37069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DD70CA" w:rsidRPr="00DD70CA">
        <w:rPr>
          <w:rFonts w:ascii="Times New Roman" w:hAnsi="Times New Roman"/>
          <w:bCs/>
          <w:color w:val="000000"/>
          <w:sz w:val="28"/>
          <w:szCs w:val="28"/>
          <w:lang w:eastAsia="ru-RU"/>
        </w:rPr>
        <w:t>6 25</w:t>
      </w:r>
      <w:r w:rsidR="00E343B6">
        <w:rPr>
          <w:rFonts w:ascii="Times New Roman" w:hAnsi="Times New Roman"/>
          <w:bCs/>
          <w:color w:val="000000"/>
          <w:sz w:val="28"/>
          <w:szCs w:val="28"/>
          <w:lang w:eastAsia="ru-RU"/>
        </w:rPr>
        <w:t>8</w:t>
      </w:r>
      <w:r w:rsidR="00DD70CA" w:rsidRPr="00DD70CA">
        <w:rPr>
          <w:rFonts w:ascii="Times New Roman" w:hAnsi="Times New Roman"/>
          <w:bCs/>
          <w:color w:val="000000"/>
          <w:sz w:val="28"/>
          <w:szCs w:val="28"/>
          <w:lang w:eastAsia="ru-RU"/>
        </w:rPr>
        <w:t xml:space="preserve"> </w:t>
      </w:r>
      <w:r w:rsidR="00E343B6">
        <w:rPr>
          <w:rFonts w:ascii="Times New Roman" w:hAnsi="Times New Roman"/>
          <w:bCs/>
          <w:color w:val="000000"/>
          <w:sz w:val="28"/>
          <w:szCs w:val="28"/>
          <w:lang w:eastAsia="ru-RU"/>
        </w:rPr>
        <w:t>066</w:t>
      </w:r>
      <w:r w:rsidR="00DD70CA" w:rsidRPr="00DD70CA">
        <w:rPr>
          <w:rFonts w:ascii="Times New Roman" w:hAnsi="Times New Roman"/>
          <w:bCs/>
          <w:color w:val="000000"/>
          <w:sz w:val="28"/>
          <w:szCs w:val="28"/>
          <w:lang w:eastAsia="ru-RU"/>
        </w:rPr>
        <w:t>,</w:t>
      </w:r>
      <w:r w:rsidR="00E343B6">
        <w:rPr>
          <w:rFonts w:ascii="Times New Roman" w:hAnsi="Times New Roman"/>
          <w:bCs/>
          <w:color w:val="000000"/>
          <w:sz w:val="28"/>
          <w:szCs w:val="28"/>
          <w:lang w:eastAsia="ru-RU"/>
        </w:rPr>
        <w:t>14</w:t>
      </w:r>
      <w:r w:rsidR="00DD70CA" w:rsidRPr="00DD70CA">
        <w:rPr>
          <w:rFonts w:ascii="Times New Roman" w:hAnsi="Times New Roman"/>
          <w:bCs/>
          <w:color w:val="000000"/>
          <w:sz w:val="28"/>
          <w:szCs w:val="28"/>
          <w:lang w:eastAsia="ru-RU"/>
        </w:rPr>
        <w:t xml:space="preserve"> (шесть миллионов двести пятьдесят </w:t>
      </w:r>
      <w:r w:rsidR="00E343B6">
        <w:rPr>
          <w:rFonts w:ascii="Times New Roman" w:hAnsi="Times New Roman"/>
          <w:bCs/>
          <w:color w:val="000000"/>
          <w:sz w:val="28"/>
          <w:szCs w:val="28"/>
          <w:lang w:eastAsia="ru-RU"/>
        </w:rPr>
        <w:t>восе</w:t>
      </w:r>
      <w:r w:rsidR="00DD70CA" w:rsidRPr="00DD70CA">
        <w:rPr>
          <w:rFonts w:ascii="Times New Roman" w:hAnsi="Times New Roman"/>
          <w:bCs/>
          <w:color w:val="000000"/>
          <w:sz w:val="28"/>
          <w:szCs w:val="28"/>
          <w:lang w:eastAsia="ru-RU"/>
        </w:rPr>
        <w:t xml:space="preserve">мь тысяч </w:t>
      </w:r>
      <w:r w:rsidR="00E343B6">
        <w:rPr>
          <w:rFonts w:ascii="Times New Roman" w:hAnsi="Times New Roman"/>
          <w:bCs/>
          <w:color w:val="000000"/>
          <w:sz w:val="28"/>
          <w:szCs w:val="28"/>
          <w:lang w:eastAsia="ru-RU"/>
        </w:rPr>
        <w:t>шестьдесят шесть</w:t>
      </w:r>
      <w:r w:rsidR="00DD70CA" w:rsidRPr="00DD70CA">
        <w:rPr>
          <w:rFonts w:ascii="Times New Roman" w:hAnsi="Times New Roman"/>
          <w:bCs/>
          <w:color w:val="000000"/>
          <w:sz w:val="28"/>
          <w:szCs w:val="28"/>
          <w:lang w:eastAsia="ru-RU"/>
        </w:rPr>
        <w:t xml:space="preserve"> рублей </w:t>
      </w:r>
      <w:r w:rsidR="00E343B6">
        <w:rPr>
          <w:rFonts w:ascii="Times New Roman" w:hAnsi="Times New Roman"/>
          <w:bCs/>
          <w:color w:val="000000"/>
          <w:sz w:val="28"/>
          <w:szCs w:val="28"/>
          <w:lang w:eastAsia="ru-RU"/>
        </w:rPr>
        <w:t>14 копеек), в том числе НДС 18% - 954 620,26</w:t>
      </w:r>
      <w:r w:rsidR="00DD70CA" w:rsidRPr="00DD70CA">
        <w:rPr>
          <w:rFonts w:ascii="Times New Roman" w:hAnsi="Times New Roman"/>
          <w:bCs/>
          <w:color w:val="000000"/>
          <w:sz w:val="28"/>
          <w:szCs w:val="28"/>
          <w:lang w:eastAsia="ru-RU"/>
        </w:rPr>
        <w:t xml:space="preserve"> </w:t>
      </w:r>
      <w:r w:rsidR="00E343B6">
        <w:rPr>
          <w:rFonts w:ascii="Times New Roman" w:hAnsi="Times New Roman"/>
          <w:bCs/>
          <w:color w:val="000000"/>
          <w:sz w:val="28"/>
          <w:szCs w:val="28"/>
          <w:lang w:eastAsia="ru-RU"/>
        </w:rPr>
        <w:t>(Девятьсот пятьдесят четыре тысячи шестьсот двадцать</w:t>
      </w:r>
      <w:r w:rsidR="00DD70CA" w:rsidRPr="00DD70CA">
        <w:rPr>
          <w:rFonts w:ascii="Times New Roman" w:hAnsi="Times New Roman"/>
          <w:bCs/>
          <w:color w:val="000000"/>
          <w:sz w:val="28"/>
          <w:szCs w:val="28"/>
          <w:lang w:eastAsia="ru-RU"/>
        </w:rPr>
        <w:t xml:space="preserve"> рублей </w:t>
      </w:r>
      <w:r w:rsidR="00E343B6">
        <w:rPr>
          <w:rFonts w:ascii="Times New Roman" w:hAnsi="Times New Roman"/>
          <w:bCs/>
          <w:color w:val="000000"/>
          <w:sz w:val="28"/>
          <w:szCs w:val="28"/>
          <w:lang w:eastAsia="ru-RU"/>
        </w:rPr>
        <w:t>26</w:t>
      </w:r>
      <w:r w:rsidR="00DD70CA" w:rsidRPr="00DD70CA">
        <w:rPr>
          <w:rFonts w:ascii="Times New Roman" w:hAnsi="Times New Roman"/>
          <w:bCs/>
          <w:color w:val="000000"/>
          <w:sz w:val="28"/>
          <w:szCs w:val="28"/>
          <w:lang w:eastAsia="ru-RU"/>
        </w:rPr>
        <w:t xml:space="preserve"> копеек).</w:t>
      </w:r>
    </w:p>
    <w:p w:rsidR="00DD70CA" w:rsidRPr="00DD70CA" w:rsidRDefault="00DD70CA" w:rsidP="00DD70CA">
      <w:pPr>
        <w:autoSpaceDE w:val="0"/>
        <w:autoSpaceDN w:val="0"/>
        <w:ind w:right="68"/>
        <w:jc w:val="both"/>
        <w:rPr>
          <w:rFonts w:eastAsia="Calibri"/>
          <w:bCs/>
          <w:iCs/>
          <w:sz w:val="28"/>
          <w:szCs w:val="28"/>
        </w:rPr>
      </w:pPr>
      <w:r w:rsidRPr="00DD70CA">
        <w:rPr>
          <w:rFonts w:eastAsia="Calibri"/>
          <w:bCs/>
          <w:iCs/>
          <w:sz w:val="28"/>
          <w:szCs w:val="28"/>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433C09" w:rsidRDefault="00DD70CA" w:rsidP="00DD70CA">
      <w:pPr>
        <w:tabs>
          <w:tab w:val="left" w:pos="1134"/>
        </w:tabs>
        <w:jc w:val="both"/>
        <w:rPr>
          <w:rFonts w:eastAsia="Calibri"/>
          <w:bCs/>
          <w:iCs/>
          <w:sz w:val="28"/>
          <w:szCs w:val="28"/>
        </w:rPr>
      </w:pPr>
      <w:r w:rsidRPr="00DD70CA">
        <w:rPr>
          <w:rFonts w:eastAsia="Calibri"/>
          <w:bCs/>
          <w:iCs/>
          <w:sz w:val="28"/>
          <w:szCs w:val="28"/>
        </w:rPr>
        <w:t>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r w:rsidR="00433C09">
        <w:rPr>
          <w:rFonts w:eastAsia="Calibri"/>
          <w:bCs/>
          <w:iCs/>
          <w:sz w:val="28"/>
          <w:szCs w:val="28"/>
        </w:rPr>
        <w:t>.</w:t>
      </w:r>
    </w:p>
    <w:p w:rsidR="00433C09" w:rsidRPr="00433C09" w:rsidRDefault="007A7615" w:rsidP="00433C09">
      <w:pPr>
        <w:shd w:val="clear" w:color="auto" w:fill="FFFFFF"/>
        <w:ind w:left="744" w:hanging="523"/>
        <w:rPr>
          <w:bCs/>
          <w:color w:val="000000"/>
          <w:sz w:val="28"/>
          <w:szCs w:val="28"/>
        </w:rPr>
      </w:pPr>
      <w:r w:rsidRPr="00433C09">
        <w:rPr>
          <w:sz w:val="28"/>
          <w:szCs w:val="28"/>
        </w:rPr>
        <w:t>Цена договора включает в себя:</w:t>
      </w:r>
      <w:r w:rsidR="00433C09" w:rsidRPr="00433C09">
        <w:rPr>
          <w:sz w:val="28"/>
          <w:szCs w:val="28"/>
        </w:rPr>
        <w:t xml:space="preserve"> о</w:t>
      </w:r>
      <w:r w:rsidR="00433C09" w:rsidRPr="00433C09">
        <w:rPr>
          <w:bCs/>
          <w:color w:val="000000"/>
          <w:sz w:val="28"/>
          <w:szCs w:val="28"/>
        </w:rPr>
        <w:t xml:space="preserve">бщая цена Договора, в том числе НДС, и складывается </w:t>
      </w:r>
      <w:proofErr w:type="gramStart"/>
      <w:r w:rsidR="00433C09" w:rsidRPr="00433C09">
        <w:rPr>
          <w:bCs/>
          <w:color w:val="000000"/>
          <w:sz w:val="28"/>
          <w:szCs w:val="28"/>
        </w:rPr>
        <w:t>из</w:t>
      </w:r>
      <w:proofErr w:type="gramEnd"/>
      <w:r w:rsidR="00433C09" w:rsidRPr="00433C09">
        <w:rPr>
          <w:bCs/>
          <w:color w:val="000000"/>
          <w:sz w:val="28"/>
          <w:szCs w:val="28"/>
        </w:rPr>
        <w:t>:</w:t>
      </w:r>
    </w:p>
    <w:p w:rsidR="00433C09" w:rsidRPr="00433C09" w:rsidRDefault="00433C09" w:rsidP="00433C09">
      <w:pPr>
        <w:shd w:val="clear" w:color="auto" w:fill="FFFFFF"/>
        <w:ind w:left="744" w:hanging="523"/>
        <w:rPr>
          <w:bCs/>
          <w:color w:val="000000"/>
          <w:sz w:val="28"/>
          <w:szCs w:val="28"/>
        </w:rPr>
      </w:pPr>
      <w:r>
        <w:rPr>
          <w:bCs/>
          <w:color w:val="000000"/>
          <w:sz w:val="28"/>
          <w:szCs w:val="28"/>
        </w:rPr>
        <w:t>-</w:t>
      </w:r>
      <w:r w:rsidRPr="00433C09">
        <w:rPr>
          <w:bCs/>
          <w:color w:val="000000"/>
          <w:sz w:val="28"/>
          <w:szCs w:val="28"/>
        </w:rPr>
        <w:tab/>
        <w:t>общего размера лицензионного вознаграждения за предоставление права использования всех предусмотренных Спецификацией программ для ЭВМ, подлежащего уплате Покупателем, НДС не облагается в силу пп.26 п.2 ст.149 НК РФ;</w:t>
      </w:r>
    </w:p>
    <w:p w:rsidR="00433C09" w:rsidRPr="00433C09" w:rsidRDefault="00433C09" w:rsidP="00433C09">
      <w:pPr>
        <w:shd w:val="clear" w:color="auto" w:fill="FFFFFF"/>
        <w:ind w:left="744" w:hanging="523"/>
        <w:rPr>
          <w:bCs/>
          <w:color w:val="000000"/>
          <w:sz w:val="28"/>
          <w:szCs w:val="28"/>
        </w:rPr>
      </w:pPr>
      <w:r>
        <w:rPr>
          <w:bCs/>
          <w:color w:val="000000"/>
          <w:sz w:val="28"/>
          <w:szCs w:val="28"/>
        </w:rPr>
        <w:t>-</w:t>
      </w:r>
      <w:r w:rsidRPr="00433C09">
        <w:rPr>
          <w:bCs/>
          <w:color w:val="000000"/>
          <w:sz w:val="28"/>
          <w:szCs w:val="28"/>
        </w:rPr>
        <w:tab/>
        <w:t>общей стоимости Товара, подлежащей уплате Покупателем, в том числе НДС (18%).</w:t>
      </w:r>
    </w:p>
    <w:p w:rsidR="007A7615" w:rsidRDefault="007A7615" w:rsidP="007A7615">
      <w:pPr>
        <w:tabs>
          <w:tab w:val="left" w:pos="1134"/>
        </w:tabs>
        <w:ind w:firstLine="709"/>
        <w:contextualSpacing/>
        <w:jc w:val="both"/>
        <w:rPr>
          <w:b/>
          <w:i/>
        </w:rPr>
      </w:pPr>
    </w:p>
    <w:p w:rsidR="00594882" w:rsidRPr="00594882" w:rsidRDefault="00594882" w:rsidP="0037069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D12DCA" w:rsidRDefault="00AF24F9" w:rsidP="007A7615">
      <w:pPr>
        <w:tabs>
          <w:tab w:val="left" w:pos="1134"/>
        </w:tabs>
        <w:ind w:firstLine="709"/>
        <w:contextualSpacing/>
        <w:jc w:val="both"/>
        <w:rPr>
          <w:rFonts w:eastAsia="Calibri"/>
          <w:bCs/>
          <w:sz w:val="28"/>
          <w:szCs w:val="28"/>
          <w:lang w:eastAsia="en-US"/>
        </w:rPr>
      </w:pPr>
      <w:bookmarkStart w:id="10" w:name="_Ref317253353"/>
      <w:r w:rsidRPr="00D12DCA">
        <w:rPr>
          <w:rFonts w:eastAsia="Calibri"/>
          <w:sz w:val="28"/>
          <w:szCs w:val="28"/>
          <w:lang w:eastAsia="en-US"/>
        </w:rPr>
        <w:t xml:space="preserve">Заявка на участие в </w:t>
      </w:r>
      <w:r w:rsidR="00BA3C22" w:rsidRPr="00D12DCA">
        <w:rPr>
          <w:rFonts w:eastAsia="Calibri"/>
          <w:sz w:val="28"/>
          <w:szCs w:val="28"/>
          <w:lang w:eastAsia="en-US"/>
        </w:rPr>
        <w:t>закупке</w:t>
      </w:r>
      <w:r w:rsidRPr="00D12DCA">
        <w:rPr>
          <w:rFonts w:eastAsia="Calibri"/>
          <w:sz w:val="28"/>
          <w:szCs w:val="28"/>
          <w:lang w:eastAsia="en-US"/>
        </w:rPr>
        <w:t xml:space="preserve">, подготовленная участником </w:t>
      </w:r>
      <w:r w:rsidR="00BA3C22" w:rsidRPr="00D12DCA">
        <w:rPr>
          <w:rFonts w:eastAsia="Calibri"/>
          <w:sz w:val="28"/>
          <w:szCs w:val="28"/>
          <w:lang w:eastAsia="en-US"/>
        </w:rPr>
        <w:t>закупки</w:t>
      </w:r>
      <w:r w:rsidRPr="00D12DCA">
        <w:rPr>
          <w:rFonts w:eastAsia="Calibri"/>
          <w:sz w:val="28"/>
          <w:szCs w:val="28"/>
          <w:lang w:eastAsia="en-US"/>
        </w:rPr>
        <w:t xml:space="preserve">, а также вся корреспонденция и документация, связанная с </w:t>
      </w:r>
      <w:r w:rsidR="00BA3C22" w:rsidRPr="00D12DCA">
        <w:rPr>
          <w:rFonts w:eastAsia="Calibri"/>
          <w:sz w:val="28"/>
          <w:szCs w:val="28"/>
          <w:lang w:eastAsia="en-US"/>
        </w:rPr>
        <w:t>закупкой</w:t>
      </w:r>
      <w:r w:rsidRPr="00D12DCA">
        <w:rPr>
          <w:rFonts w:eastAsia="Calibri"/>
          <w:sz w:val="28"/>
          <w:szCs w:val="28"/>
          <w:lang w:eastAsia="en-US"/>
        </w:rPr>
        <w:t xml:space="preserve">, </w:t>
      </w:r>
      <w:proofErr w:type="gramStart"/>
      <w:r w:rsidRPr="00D12DCA">
        <w:rPr>
          <w:rFonts w:eastAsia="Calibri"/>
          <w:sz w:val="28"/>
          <w:szCs w:val="28"/>
          <w:lang w:eastAsia="en-US"/>
        </w:rPr>
        <w:t>которыми</w:t>
      </w:r>
      <w:proofErr w:type="gramEnd"/>
      <w:r w:rsidRPr="00D12DCA">
        <w:rPr>
          <w:rFonts w:eastAsia="Calibri"/>
          <w:sz w:val="28"/>
          <w:szCs w:val="28"/>
          <w:lang w:eastAsia="en-US"/>
        </w:rPr>
        <w:t xml:space="preserve"> обмениваются участники </w:t>
      </w:r>
      <w:r w:rsidR="00BA3C22" w:rsidRPr="00D12DCA">
        <w:rPr>
          <w:rFonts w:eastAsia="Calibri"/>
          <w:sz w:val="28"/>
          <w:szCs w:val="28"/>
          <w:lang w:eastAsia="en-US"/>
        </w:rPr>
        <w:t>закупки</w:t>
      </w:r>
      <w:r w:rsidRPr="00D12DCA">
        <w:rPr>
          <w:rFonts w:eastAsia="Calibri"/>
          <w:sz w:val="28"/>
          <w:szCs w:val="28"/>
          <w:lang w:eastAsia="en-US"/>
        </w:rPr>
        <w:t xml:space="preserve"> и организатор </w:t>
      </w:r>
      <w:r w:rsidR="00BA3C22" w:rsidRPr="00D12DCA">
        <w:rPr>
          <w:rFonts w:eastAsia="Calibri"/>
          <w:sz w:val="28"/>
          <w:szCs w:val="28"/>
          <w:lang w:eastAsia="en-US"/>
        </w:rPr>
        <w:t>закупки</w:t>
      </w:r>
      <w:r w:rsidRPr="00D12DCA">
        <w:rPr>
          <w:rFonts w:eastAsia="Calibri"/>
          <w:sz w:val="28"/>
          <w:szCs w:val="28"/>
          <w:lang w:eastAsia="en-US"/>
        </w:rPr>
        <w:t>, должны быть написаны на русском языке.</w:t>
      </w:r>
      <w:bookmarkEnd w:id="10"/>
      <w:r w:rsidRPr="00D12DCA">
        <w:rPr>
          <w:rFonts w:eastAsia="Calibri"/>
          <w:sz w:val="28"/>
          <w:szCs w:val="28"/>
          <w:lang w:eastAsia="en-US"/>
        </w:rPr>
        <w:t xml:space="preserve"> Документы, составленные на другом </w:t>
      </w:r>
      <w:proofErr w:type="gramStart"/>
      <w:r w:rsidRPr="00D12DCA">
        <w:rPr>
          <w:rFonts w:eastAsia="Calibri"/>
          <w:sz w:val="28"/>
          <w:szCs w:val="28"/>
          <w:lang w:eastAsia="en-US"/>
        </w:rPr>
        <w:t>языке</w:t>
      </w:r>
      <w:proofErr w:type="gramEnd"/>
      <w:r w:rsidRPr="00D12DCA">
        <w:rPr>
          <w:rFonts w:eastAsia="Calibri"/>
          <w:sz w:val="28"/>
          <w:szCs w:val="28"/>
          <w:lang w:eastAsia="en-US"/>
        </w:rPr>
        <w:t xml:space="preserve">, должны сопровождаться переводом на русский язык. </w:t>
      </w:r>
      <w:r w:rsidR="00BA3C22" w:rsidRPr="00D12DCA">
        <w:rPr>
          <w:rFonts w:eastAsia="Calibri"/>
          <w:sz w:val="28"/>
          <w:szCs w:val="28"/>
          <w:lang w:eastAsia="en-US"/>
        </w:rPr>
        <w:t>Закупочная</w:t>
      </w:r>
      <w:r w:rsidR="00594882" w:rsidRPr="00D12DCA">
        <w:rPr>
          <w:rFonts w:eastAsia="Calibri"/>
          <w:sz w:val="28"/>
          <w:szCs w:val="28"/>
          <w:lang w:eastAsia="en-US"/>
        </w:rPr>
        <w:t xml:space="preserve"> комиссия рассматривает документы только на </w:t>
      </w:r>
      <w:proofErr w:type="gramStart"/>
      <w:r w:rsidR="00594882" w:rsidRPr="00D12DCA">
        <w:rPr>
          <w:rFonts w:eastAsia="Calibri"/>
          <w:sz w:val="28"/>
          <w:szCs w:val="28"/>
          <w:lang w:eastAsia="en-US"/>
        </w:rPr>
        <w:t>русском</w:t>
      </w:r>
      <w:proofErr w:type="gramEnd"/>
      <w:r w:rsidR="00594882" w:rsidRPr="00D12DCA">
        <w:rPr>
          <w:rFonts w:eastAsia="Calibri"/>
          <w:sz w:val="28"/>
          <w:szCs w:val="28"/>
          <w:lang w:eastAsia="en-US"/>
        </w:rPr>
        <w:t xml:space="preserve"> языке. Документы, составленные на других языках, </w:t>
      </w:r>
      <w:r w:rsidRPr="00D12DCA">
        <w:rPr>
          <w:rFonts w:eastAsia="Calibri"/>
          <w:sz w:val="28"/>
          <w:szCs w:val="28"/>
          <w:lang w:eastAsia="en-US"/>
        </w:rPr>
        <w:t xml:space="preserve">не сопровождающиеся переводом на русский язык, </w:t>
      </w:r>
      <w:r w:rsidR="00594882" w:rsidRPr="00D12DCA">
        <w:rPr>
          <w:rFonts w:eastAsia="Calibri"/>
          <w:sz w:val="28"/>
          <w:szCs w:val="28"/>
          <w:lang w:eastAsia="en-US"/>
        </w:rPr>
        <w:t xml:space="preserve">считаются не поданными и сведения, указанные в таких документах </w:t>
      </w:r>
      <w:r w:rsidR="00594882" w:rsidRPr="00D12DCA">
        <w:rPr>
          <w:rFonts w:eastAsia="Calibri"/>
          <w:sz w:val="28"/>
          <w:szCs w:val="28"/>
          <w:lang w:eastAsia="en-US"/>
        </w:rPr>
        <w:lastRenderedPageBreak/>
        <w:t xml:space="preserve">не учитываются при рассмотрении заявки на участие в </w:t>
      </w:r>
      <w:r w:rsidR="00BA3C22" w:rsidRPr="00D12DCA">
        <w:rPr>
          <w:rFonts w:eastAsia="Calibri"/>
          <w:sz w:val="28"/>
          <w:szCs w:val="28"/>
          <w:lang w:eastAsia="en-US"/>
        </w:rPr>
        <w:t>закупке</w:t>
      </w:r>
      <w:r w:rsidR="00594882" w:rsidRPr="00D12DCA">
        <w:rPr>
          <w:rFonts w:eastAsia="Calibri"/>
          <w:sz w:val="28"/>
          <w:szCs w:val="28"/>
          <w:lang w:eastAsia="en-US"/>
        </w:rPr>
        <w:t xml:space="preserve">. Ответственность за достоверность перевода на русский язык несет участник </w:t>
      </w:r>
      <w:r w:rsidR="00BA3C22" w:rsidRPr="00D12DCA">
        <w:rPr>
          <w:rFonts w:eastAsia="Calibri"/>
          <w:sz w:val="28"/>
          <w:szCs w:val="28"/>
          <w:lang w:eastAsia="en-US"/>
        </w:rPr>
        <w:t>закупки</w:t>
      </w:r>
      <w:r w:rsidR="00594882" w:rsidRPr="00D12DCA">
        <w:rPr>
          <w:rFonts w:eastAsia="Calibri"/>
          <w:sz w:val="28"/>
          <w:szCs w:val="28"/>
          <w:lang w:eastAsia="en-US"/>
        </w:rPr>
        <w:t>.</w:t>
      </w:r>
    </w:p>
    <w:p w:rsidR="00594882" w:rsidRDefault="00594882" w:rsidP="007A7615">
      <w:pPr>
        <w:tabs>
          <w:tab w:val="left" w:pos="1134"/>
        </w:tabs>
        <w:ind w:firstLine="709"/>
        <w:contextualSpacing/>
        <w:jc w:val="both"/>
        <w:rPr>
          <w:b/>
          <w:i/>
        </w:rPr>
      </w:pPr>
    </w:p>
    <w:p w:rsidR="00594882" w:rsidRPr="00D12DCA" w:rsidRDefault="00594882" w:rsidP="0037069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sidRPr="00D12DCA">
        <w:rPr>
          <w:rFonts w:ascii="Times New Roman" w:hAnsi="Times New Roman"/>
          <w:sz w:val="28"/>
          <w:szCs w:val="28"/>
        </w:rPr>
        <w:t>: российский рубль.</w:t>
      </w:r>
    </w:p>
    <w:p w:rsidR="00594882" w:rsidRPr="00D12DCA" w:rsidRDefault="00594882" w:rsidP="00594882">
      <w:pPr>
        <w:tabs>
          <w:tab w:val="left" w:pos="1134"/>
        </w:tabs>
        <w:ind w:firstLine="709"/>
        <w:contextualSpacing/>
        <w:jc w:val="both"/>
        <w:rPr>
          <w:rFonts w:eastAsia="Calibri"/>
          <w:sz w:val="28"/>
          <w:szCs w:val="28"/>
          <w:lang w:eastAsia="en-US"/>
        </w:rPr>
      </w:pPr>
      <w:r w:rsidRPr="00D12DCA">
        <w:rPr>
          <w:rFonts w:eastAsia="Calibri"/>
          <w:sz w:val="28"/>
          <w:szCs w:val="28"/>
          <w:lang w:eastAsia="en-US"/>
        </w:rPr>
        <w:t xml:space="preserve">Документы, оригиналы которых выданы участнику </w:t>
      </w:r>
      <w:r w:rsidR="00BA3C22" w:rsidRPr="00D12DCA">
        <w:rPr>
          <w:rFonts w:eastAsia="Calibri"/>
          <w:sz w:val="28"/>
          <w:szCs w:val="28"/>
          <w:lang w:eastAsia="en-US"/>
        </w:rPr>
        <w:t>закупки</w:t>
      </w:r>
      <w:r w:rsidRPr="00D12DCA">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370696">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D47DEE">
        <w:rPr>
          <w:rFonts w:ascii="Times New Roman" w:hAnsi="Times New Roman"/>
          <w:sz w:val="28"/>
          <w:szCs w:val="28"/>
        </w:rPr>
        <w:t xml:space="preserve">: </w:t>
      </w:r>
      <w:r w:rsidRPr="005C0EFF">
        <w:rPr>
          <w:rFonts w:ascii="Times New Roman" w:hAnsi="Times New Roman"/>
          <w:sz w:val="28"/>
          <w:szCs w:val="28"/>
        </w:rPr>
        <w:t xml:space="preserve"> </w:t>
      </w:r>
    </w:p>
    <w:p w:rsidR="007A7615" w:rsidRPr="005C0EFF" w:rsidRDefault="007A7615" w:rsidP="00370696">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w:t>
      </w:r>
      <w:r w:rsidR="0055450A">
        <w:rPr>
          <w:rFonts w:ascii="Times New Roman" w:hAnsi="Times New Roman"/>
          <w:spacing w:val="-6"/>
          <w:sz w:val="28"/>
          <w:szCs w:val="28"/>
        </w:rPr>
        <w:t>Стандарту</w:t>
      </w:r>
    </w:p>
    <w:p w:rsidR="007A7615" w:rsidRPr="00C22E55" w:rsidRDefault="00C22E55" w:rsidP="00370696">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8"/>
          <w:szCs w:val="28"/>
        </w:rPr>
      </w:pPr>
      <w:r w:rsidRPr="00C22E55">
        <w:rPr>
          <w:rFonts w:ascii="Times New Roman" w:hAnsi="Times New Roman"/>
          <w:sz w:val="28"/>
          <w:szCs w:val="28"/>
        </w:rPr>
        <w:t>в размере 5 %, от начальной максимальной цены договора</w:t>
      </w:r>
      <w:r>
        <w:rPr>
          <w:sz w:val="24"/>
          <w:szCs w:val="24"/>
        </w:rPr>
        <w:t>,</w:t>
      </w:r>
      <w:r w:rsidRPr="00C22E55">
        <w:rPr>
          <w:rFonts w:ascii="Times New Roman" w:hAnsi="Times New Roman"/>
          <w:bCs/>
          <w:color w:val="000000"/>
          <w:sz w:val="28"/>
          <w:szCs w:val="28"/>
          <w:lang w:eastAsia="ru-RU"/>
        </w:rPr>
        <w:t xml:space="preserve"> 31</w:t>
      </w:r>
      <w:r w:rsidR="00E263DF">
        <w:rPr>
          <w:rFonts w:ascii="Times New Roman" w:hAnsi="Times New Roman"/>
          <w:bCs/>
          <w:color w:val="000000"/>
          <w:sz w:val="28"/>
          <w:szCs w:val="28"/>
          <w:lang w:eastAsia="ru-RU"/>
        </w:rPr>
        <w:t>2</w:t>
      </w:r>
      <w:r w:rsidRPr="00C22E55">
        <w:rPr>
          <w:rFonts w:ascii="Times New Roman" w:hAnsi="Times New Roman"/>
          <w:bCs/>
          <w:color w:val="000000"/>
          <w:sz w:val="28"/>
          <w:szCs w:val="28"/>
          <w:lang w:eastAsia="ru-RU"/>
        </w:rPr>
        <w:t xml:space="preserve"> </w:t>
      </w:r>
      <w:r w:rsidR="00E263DF">
        <w:rPr>
          <w:rFonts w:ascii="Times New Roman" w:hAnsi="Times New Roman"/>
          <w:bCs/>
          <w:color w:val="000000"/>
          <w:sz w:val="28"/>
          <w:szCs w:val="28"/>
          <w:lang w:eastAsia="ru-RU"/>
        </w:rPr>
        <w:t>903</w:t>
      </w:r>
      <w:r w:rsidRPr="00C22E55">
        <w:rPr>
          <w:rFonts w:ascii="Times New Roman" w:hAnsi="Times New Roman"/>
          <w:bCs/>
          <w:color w:val="000000"/>
          <w:sz w:val="28"/>
          <w:szCs w:val="28"/>
          <w:lang w:eastAsia="ru-RU"/>
        </w:rPr>
        <w:t>,</w:t>
      </w:r>
      <w:r w:rsidR="00E263DF">
        <w:rPr>
          <w:rFonts w:ascii="Times New Roman" w:hAnsi="Times New Roman"/>
          <w:bCs/>
          <w:color w:val="000000"/>
          <w:sz w:val="28"/>
          <w:szCs w:val="28"/>
          <w:lang w:eastAsia="ru-RU"/>
        </w:rPr>
        <w:t>31 (триста двенадцать тысяч девятьсот</w:t>
      </w:r>
      <w:r w:rsidRPr="00C22E55">
        <w:rPr>
          <w:rFonts w:ascii="Times New Roman" w:hAnsi="Times New Roman"/>
          <w:bCs/>
          <w:color w:val="000000"/>
          <w:sz w:val="28"/>
          <w:szCs w:val="28"/>
          <w:lang w:eastAsia="ru-RU"/>
        </w:rPr>
        <w:t xml:space="preserve"> </w:t>
      </w:r>
      <w:r w:rsidR="00E263DF">
        <w:rPr>
          <w:rFonts w:ascii="Times New Roman" w:hAnsi="Times New Roman"/>
          <w:bCs/>
          <w:color w:val="000000"/>
          <w:sz w:val="28"/>
          <w:szCs w:val="28"/>
          <w:lang w:eastAsia="ru-RU"/>
        </w:rPr>
        <w:t>т</w:t>
      </w:r>
      <w:r w:rsidRPr="00C22E55">
        <w:rPr>
          <w:rFonts w:ascii="Times New Roman" w:hAnsi="Times New Roman"/>
          <w:bCs/>
          <w:color w:val="000000"/>
          <w:sz w:val="28"/>
          <w:szCs w:val="28"/>
          <w:lang w:eastAsia="ru-RU"/>
        </w:rPr>
        <w:t>ри рубля</w:t>
      </w:r>
      <w:r>
        <w:rPr>
          <w:rFonts w:ascii="Times New Roman" w:hAnsi="Times New Roman"/>
          <w:bCs/>
          <w:color w:val="000000"/>
          <w:sz w:val="28"/>
          <w:szCs w:val="28"/>
          <w:lang w:eastAsia="ru-RU"/>
        </w:rPr>
        <w:t>)</w:t>
      </w:r>
      <w:r w:rsidRPr="00C22E55">
        <w:rPr>
          <w:rFonts w:ascii="Times New Roman" w:hAnsi="Times New Roman"/>
          <w:bCs/>
          <w:color w:val="000000"/>
          <w:sz w:val="28"/>
          <w:szCs w:val="28"/>
          <w:lang w:eastAsia="ru-RU"/>
        </w:rPr>
        <w:t xml:space="preserve"> 3</w:t>
      </w:r>
      <w:r w:rsidR="00E263DF">
        <w:rPr>
          <w:rFonts w:ascii="Times New Roman" w:hAnsi="Times New Roman"/>
          <w:bCs/>
          <w:color w:val="000000"/>
          <w:sz w:val="28"/>
          <w:szCs w:val="28"/>
          <w:lang w:eastAsia="ru-RU"/>
        </w:rPr>
        <w:t>1</w:t>
      </w:r>
      <w:r>
        <w:rPr>
          <w:rFonts w:ascii="Times New Roman" w:hAnsi="Times New Roman"/>
          <w:bCs/>
          <w:color w:val="000000"/>
          <w:sz w:val="28"/>
          <w:szCs w:val="28"/>
          <w:lang w:eastAsia="ru-RU"/>
        </w:rPr>
        <w:t xml:space="preserve"> копеек</w:t>
      </w:r>
      <w:r w:rsidRPr="00C22E55">
        <w:rPr>
          <w:rFonts w:ascii="Times New Roman" w:hAnsi="Times New Roman"/>
          <w:bCs/>
          <w:color w:val="000000"/>
          <w:sz w:val="28"/>
          <w:szCs w:val="28"/>
          <w:lang w:eastAsia="ru-RU"/>
        </w:rPr>
        <w:t>.</w:t>
      </w:r>
    </w:p>
    <w:p w:rsidR="007A7615" w:rsidRPr="000B6EE3" w:rsidRDefault="007A7615" w:rsidP="00370696">
      <w:pPr>
        <w:pStyle w:val="afff"/>
        <w:numPr>
          <w:ilvl w:val="0"/>
          <w:numId w:val="16"/>
        </w:numPr>
        <w:tabs>
          <w:tab w:val="left" w:pos="1134"/>
        </w:tabs>
        <w:spacing w:after="0" w:line="240" w:lineRule="auto"/>
        <w:ind w:left="0" w:firstLine="709"/>
        <w:contextualSpacing w:val="0"/>
        <w:jc w:val="both"/>
        <w:rPr>
          <w:rFonts w:ascii="Times New Roman" w:hAnsi="Times New Roman"/>
          <w:sz w:val="28"/>
          <w:szCs w:val="28"/>
        </w:rPr>
      </w:pPr>
      <w:r w:rsidRPr="000B6EE3">
        <w:rPr>
          <w:rFonts w:ascii="Times New Roman" w:hAnsi="Times New Roman"/>
          <w:sz w:val="28"/>
          <w:szCs w:val="28"/>
        </w:rPr>
        <w:t>российский рубль</w:t>
      </w:r>
    </w:p>
    <w:p w:rsidR="000B6EE3" w:rsidRPr="000B6EE3" w:rsidRDefault="000B6EE3" w:rsidP="00370696">
      <w:pPr>
        <w:pStyle w:val="afff"/>
        <w:numPr>
          <w:ilvl w:val="0"/>
          <w:numId w:val="16"/>
        </w:numPr>
        <w:ind w:right="153"/>
        <w:rPr>
          <w:rFonts w:ascii="Times New Roman" w:hAnsi="Times New Roman"/>
          <w:sz w:val="28"/>
          <w:szCs w:val="28"/>
        </w:rPr>
      </w:pPr>
      <w:r w:rsidRPr="000B6EE3">
        <w:rPr>
          <w:rFonts w:ascii="Times New Roman" w:hAnsi="Times New Roman"/>
          <w:sz w:val="28"/>
          <w:szCs w:val="28"/>
        </w:rPr>
        <w:t>Получатель: (ФГУП «НО РАО»)</w:t>
      </w:r>
    </w:p>
    <w:p w:rsidR="000B6EE3" w:rsidRPr="000B6EE3" w:rsidRDefault="000B6EE3" w:rsidP="000B6EE3">
      <w:pPr>
        <w:pStyle w:val="afff"/>
        <w:rPr>
          <w:rFonts w:ascii="Times New Roman" w:hAnsi="Times New Roman"/>
          <w:sz w:val="28"/>
          <w:szCs w:val="28"/>
        </w:rPr>
      </w:pPr>
      <w:r w:rsidRPr="000B6EE3">
        <w:rPr>
          <w:rFonts w:ascii="Times New Roman" w:hAnsi="Times New Roman"/>
          <w:sz w:val="28"/>
          <w:szCs w:val="28"/>
        </w:rPr>
        <w:t xml:space="preserve">Банковские реквизиты: </w:t>
      </w:r>
      <w:proofErr w:type="gramStart"/>
      <w:r w:rsidRPr="000B6EE3">
        <w:rPr>
          <w:rFonts w:ascii="Times New Roman" w:hAnsi="Times New Roman"/>
          <w:sz w:val="28"/>
          <w:szCs w:val="28"/>
        </w:rPr>
        <w:t>р</w:t>
      </w:r>
      <w:proofErr w:type="gramEnd"/>
      <w:r w:rsidRPr="000B6EE3">
        <w:rPr>
          <w:rFonts w:ascii="Times New Roman" w:hAnsi="Times New Roman"/>
          <w:sz w:val="28"/>
          <w:szCs w:val="28"/>
        </w:rPr>
        <w:t xml:space="preserve">/с  40502810900000007786 в Банке ГПБ (АО) г. Москва </w:t>
      </w:r>
    </w:p>
    <w:p w:rsidR="000B6EE3" w:rsidRPr="000B6EE3" w:rsidRDefault="000B6EE3" w:rsidP="000B6EE3">
      <w:pPr>
        <w:pStyle w:val="afff"/>
        <w:rPr>
          <w:rFonts w:ascii="Times New Roman" w:hAnsi="Times New Roman"/>
          <w:sz w:val="28"/>
          <w:szCs w:val="28"/>
        </w:rPr>
      </w:pPr>
      <w:r w:rsidRPr="000B6EE3">
        <w:rPr>
          <w:rFonts w:ascii="Times New Roman" w:hAnsi="Times New Roman"/>
          <w:sz w:val="28"/>
          <w:szCs w:val="28"/>
        </w:rPr>
        <w:t xml:space="preserve">к/с 30101810200000000823  </w:t>
      </w:r>
    </w:p>
    <w:p w:rsidR="000B6EE3" w:rsidRPr="000B6EE3" w:rsidRDefault="000B6EE3" w:rsidP="000B6EE3">
      <w:pPr>
        <w:pStyle w:val="afff"/>
        <w:rPr>
          <w:rFonts w:ascii="Times New Roman" w:hAnsi="Times New Roman"/>
          <w:sz w:val="28"/>
          <w:szCs w:val="28"/>
        </w:rPr>
      </w:pPr>
      <w:r w:rsidRPr="000B6EE3">
        <w:rPr>
          <w:rFonts w:ascii="Times New Roman" w:hAnsi="Times New Roman"/>
          <w:sz w:val="28"/>
          <w:szCs w:val="28"/>
        </w:rPr>
        <w:t>БИК 044525823</w:t>
      </w:r>
    </w:p>
    <w:p w:rsidR="000B6EE3" w:rsidRPr="000B6EE3" w:rsidRDefault="000B6EE3" w:rsidP="000B6EE3">
      <w:pPr>
        <w:pStyle w:val="afff"/>
        <w:rPr>
          <w:rFonts w:ascii="Times New Roman" w:hAnsi="Times New Roman"/>
          <w:sz w:val="28"/>
          <w:szCs w:val="28"/>
        </w:rPr>
      </w:pPr>
      <w:r w:rsidRPr="000B6EE3">
        <w:rPr>
          <w:rFonts w:ascii="Times New Roman" w:hAnsi="Times New Roman"/>
          <w:sz w:val="28"/>
          <w:szCs w:val="28"/>
        </w:rPr>
        <w:t>ИНН 5838009089</w:t>
      </w:r>
    </w:p>
    <w:p w:rsidR="000B6EE3" w:rsidRPr="000B6EE3" w:rsidRDefault="000B6EE3" w:rsidP="000B6EE3">
      <w:pPr>
        <w:pStyle w:val="afff"/>
        <w:rPr>
          <w:rFonts w:ascii="Times New Roman" w:hAnsi="Times New Roman"/>
          <w:sz w:val="28"/>
          <w:szCs w:val="28"/>
        </w:rPr>
      </w:pPr>
      <w:r w:rsidRPr="000B6EE3">
        <w:rPr>
          <w:rFonts w:ascii="Times New Roman" w:hAnsi="Times New Roman"/>
          <w:sz w:val="28"/>
          <w:szCs w:val="28"/>
        </w:rPr>
        <w:t>КПП 770501001</w:t>
      </w:r>
    </w:p>
    <w:p w:rsidR="000B6EE3" w:rsidRPr="000B6EE3" w:rsidRDefault="000B6EE3" w:rsidP="000B6EE3">
      <w:pPr>
        <w:pStyle w:val="afff"/>
        <w:rPr>
          <w:rFonts w:ascii="Times New Roman" w:hAnsi="Times New Roman"/>
          <w:sz w:val="28"/>
          <w:szCs w:val="28"/>
        </w:rPr>
      </w:pPr>
      <w:r w:rsidRPr="000B6EE3">
        <w:rPr>
          <w:rFonts w:ascii="Times New Roman" w:hAnsi="Times New Roman"/>
          <w:sz w:val="28"/>
          <w:szCs w:val="28"/>
        </w:rPr>
        <w:t>ОКВЭД 90.00.2</w:t>
      </w:r>
    </w:p>
    <w:p w:rsidR="000B6EE3" w:rsidRPr="000B6EE3" w:rsidRDefault="000B6EE3" w:rsidP="000B6EE3">
      <w:pPr>
        <w:pStyle w:val="afff"/>
        <w:rPr>
          <w:rFonts w:ascii="Times New Roman" w:hAnsi="Times New Roman"/>
          <w:sz w:val="28"/>
          <w:szCs w:val="28"/>
        </w:rPr>
      </w:pPr>
      <w:r w:rsidRPr="000B6EE3">
        <w:rPr>
          <w:rFonts w:ascii="Times New Roman" w:hAnsi="Times New Roman"/>
          <w:sz w:val="28"/>
          <w:szCs w:val="28"/>
        </w:rPr>
        <w:t>ОКПО 12004368</w:t>
      </w:r>
    </w:p>
    <w:p w:rsidR="000B6EE3" w:rsidRPr="000B6EE3" w:rsidRDefault="000B6EE3" w:rsidP="000B6EE3">
      <w:pPr>
        <w:pStyle w:val="afff"/>
        <w:rPr>
          <w:rFonts w:ascii="Times New Roman" w:hAnsi="Times New Roman"/>
          <w:sz w:val="28"/>
          <w:szCs w:val="28"/>
        </w:rPr>
      </w:pPr>
      <w:r w:rsidRPr="000B6EE3">
        <w:rPr>
          <w:rFonts w:ascii="Times New Roman" w:hAnsi="Times New Roman"/>
          <w:sz w:val="28"/>
          <w:szCs w:val="28"/>
        </w:rPr>
        <w:t xml:space="preserve">ОГРН 1027739034344 </w:t>
      </w:r>
    </w:p>
    <w:p w:rsidR="000B6EE3" w:rsidRPr="000B6EE3" w:rsidRDefault="000B6EE3" w:rsidP="000B6EE3">
      <w:pPr>
        <w:pStyle w:val="afff"/>
        <w:rPr>
          <w:rFonts w:ascii="Times New Roman" w:hAnsi="Times New Roman"/>
          <w:sz w:val="28"/>
          <w:szCs w:val="28"/>
        </w:rPr>
      </w:pPr>
      <w:r w:rsidRPr="000B6EE3">
        <w:rPr>
          <w:rFonts w:ascii="Times New Roman" w:hAnsi="Times New Roman"/>
          <w:sz w:val="28"/>
          <w:szCs w:val="28"/>
        </w:rPr>
        <w:t>ОКТМО 45376000</w:t>
      </w:r>
    </w:p>
    <w:p w:rsidR="000B6EE3" w:rsidRPr="000B6EE3" w:rsidRDefault="000B6EE3" w:rsidP="000B6EE3">
      <w:pPr>
        <w:pStyle w:val="af4"/>
        <w:spacing w:before="0" w:beforeAutospacing="0" w:after="0" w:afterAutospacing="0"/>
        <w:ind w:left="720" w:right="153"/>
        <w:jc w:val="both"/>
        <w:rPr>
          <w:b/>
          <w:sz w:val="28"/>
          <w:szCs w:val="28"/>
        </w:rPr>
      </w:pPr>
      <w:r w:rsidRPr="000B6EE3">
        <w:rPr>
          <w:sz w:val="28"/>
          <w:szCs w:val="28"/>
        </w:rPr>
        <w:t xml:space="preserve">Назначение платежа: Обеспечение заявки на участие в конкурсе ___________________ </w:t>
      </w:r>
      <w:r w:rsidRPr="000B6EE3">
        <w:rPr>
          <w:b/>
          <w:i/>
          <w:sz w:val="28"/>
          <w:szCs w:val="28"/>
        </w:rPr>
        <w:t>(указывается наименование участника конкурса, наименование конкурса, номер процедуры на</w:t>
      </w:r>
      <w:r w:rsidRPr="000B6EE3">
        <w:rPr>
          <w:b/>
          <w:i/>
          <w:sz w:val="28"/>
          <w:szCs w:val="28"/>
          <w:lang w:val="en-US"/>
        </w:rPr>
        <w:t> </w:t>
      </w:r>
      <w:r w:rsidRPr="000B6EE3">
        <w:rPr>
          <w:b/>
          <w:i/>
          <w:sz w:val="28"/>
          <w:szCs w:val="28"/>
        </w:rPr>
        <w:t>ЭТП)</w:t>
      </w:r>
      <w:r w:rsidRPr="000B6EE3">
        <w:rPr>
          <w:sz w:val="28"/>
          <w:szCs w:val="28"/>
        </w:rPr>
        <w:t xml:space="preserve">, </w:t>
      </w:r>
      <w:r w:rsidRPr="000B6EE3">
        <w:rPr>
          <w:b/>
          <w:sz w:val="28"/>
          <w:szCs w:val="28"/>
        </w:rPr>
        <w:t>НДС не облагается.</w:t>
      </w:r>
    </w:p>
    <w:p w:rsidR="000B6EE3" w:rsidRPr="000B6EE3" w:rsidRDefault="000B6EE3" w:rsidP="000B6EE3">
      <w:pPr>
        <w:pStyle w:val="afff"/>
        <w:ind w:right="153"/>
        <w:jc w:val="both"/>
        <w:rPr>
          <w:rFonts w:ascii="Times New Roman" w:hAnsi="Times New Roman"/>
          <w:b/>
          <w:i/>
          <w:sz w:val="28"/>
          <w:szCs w:val="28"/>
        </w:rPr>
      </w:pPr>
      <w:r w:rsidRPr="000B6EE3">
        <w:rPr>
          <w:rFonts w:ascii="Times New Roman" w:hAnsi="Times New Roman"/>
          <w:sz w:val="28"/>
          <w:szCs w:val="28"/>
        </w:rPr>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Pr>
          <w:rFonts w:ascii="Times New Roman" w:hAnsi="Times New Roman"/>
          <w:sz w:val="28"/>
          <w:szCs w:val="28"/>
        </w:rPr>
        <w:t>открытом запросе предложений</w:t>
      </w:r>
      <w:r w:rsidRPr="000B6EE3">
        <w:rPr>
          <w:rFonts w:ascii="Times New Roman" w:hAnsi="Times New Roman"/>
          <w:b/>
          <w:i/>
          <w:sz w:val="28"/>
          <w:szCs w:val="28"/>
        </w:rPr>
        <w:t>.</w:t>
      </w:r>
    </w:p>
    <w:p w:rsidR="008F7715" w:rsidRPr="005C0EFF" w:rsidRDefault="008F7715" w:rsidP="0037069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proofErr w:type="gramStart"/>
      <w:r>
        <w:rPr>
          <w:sz w:val="28"/>
          <w:szCs w:val="28"/>
        </w:rPr>
        <w:t>Закупка</w:t>
      </w:r>
      <w:r w:rsidR="000C0247" w:rsidRPr="005C0EFF">
        <w:rPr>
          <w:sz w:val="28"/>
          <w:szCs w:val="28"/>
        </w:rPr>
        <w:t xml:space="preserve"> проводится на электронной торговой площадке (ЭТП) </w:t>
      </w:r>
      <w:r w:rsidR="003E2D90">
        <w:rPr>
          <w:sz w:val="28"/>
          <w:szCs w:val="28"/>
        </w:rPr>
        <w:t xml:space="preserve">«Аукционный конкурсный дом» (ЭТП «АКД» </w:t>
      </w:r>
      <w:r w:rsidR="000C0247" w:rsidRPr="005C0EFF">
        <w:rPr>
          <w:sz w:val="28"/>
          <w:szCs w:val="28"/>
        </w:rPr>
        <w:t xml:space="preserve"> в сети «Интернет» по адресу: </w:t>
      </w:r>
      <w:hyperlink r:id="rId16" w:history="1">
        <w:r w:rsidR="003E2D90" w:rsidRPr="002D39D8">
          <w:rPr>
            <w:rStyle w:val="afb"/>
            <w:sz w:val="28"/>
            <w:szCs w:val="28"/>
            <w:lang w:val="en-US"/>
          </w:rPr>
          <w:t>http</w:t>
        </w:r>
        <w:r w:rsidR="003E2D90" w:rsidRPr="003E2D90">
          <w:rPr>
            <w:rStyle w:val="afb"/>
            <w:sz w:val="28"/>
            <w:szCs w:val="28"/>
          </w:rPr>
          <w:t>://</w:t>
        </w:r>
        <w:r w:rsidR="003E2D90" w:rsidRPr="002D39D8">
          <w:rPr>
            <w:rStyle w:val="afb"/>
            <w:sz w:val="28"/>
            <w:szCs w:val="28"/>
            <w:lang w:val="en-US"/>
          </w:rPr>
          <w:t>www</w:t>
        </w:r>
        <w:r w:rsidR="003E2D90" w:rsidRPr="003E2D90">
          <w:rPr>
            <w:rStyle w:val="afb"/>
            <w:sz w:val="28"/>
            <w:szCs w:val="28"/>
          </w:rPr>
          <w:t>.</w:t>
        </w:r>
        <w:r w:rsidR="003E2D90" w:rsidRPr="002D39D8">
          <w:rPr>
            <w:rStyle w:val="afb"/>
            <w:sz w:val="28"/>
            <w:szCs w:val="28"/>
            <w:lang w:val="en-US"/>
          </w:rPr>
          <w:t>a</w:t>
        </w:r>
        <w:r w:rsidR="003E2D90" w:rsidRPr="003E2D90">
          <w:rPr>
            <w:rStyle w:val="afb"/>
            <w:sz w:val="28"/>
            <w:szCs w:val="28"/>
          </w:rPr>
          <w:t>-</w:t>
        </w:r>
        <w:r w:rsidR="003E2D90" w:rsidRPr="002D39D8">
          <w:rPr>
            <w:rStyle w:val="afb"/>
            <w:sz w:val="28"/>
            <w:szCs w:val="28"/>
            <w:lang w:val="en-US"/>
          </w:rPr>
          <w:t>k</w:t>
        </w:r>
        <w:r w:rsidR="003E2D90" w:rsidRPr="003E2D90">
          <w:rPr>
            <w:rStyle w:val="afb"/>
            <w:sz w:val="28"/>
            <w:szCs w:val="28"/>
          </w:rPr>
          <w:t>-</w:t>
        </w:r>
        <w:r w:rsidR="003E2D90" w:rsidRPr="002D39D8">
          <w:rPr>
            <w:rStyle w:val="afb"/>
            <w:sz w:val="28"/>
            <w:szCs w:val="28"/>
            <w:lang w:val="en-US"/>
          </w:rPr>
          <w:t>d</w:t>
        </w:r>
        <w:r w:rsidR="003E2D90" w:rsidRPr="003E2D90">
          <w:rPr>
            <w:rStyle w:val="afb"/>
            <w:sz w:val="28"/>
            <w:szCs w:val="28"/>
          </w:rPr>
          <w:t>.</w:t>
        </w:r>
        <w:r w:rsidR="003E2D90" w:rsidRPr="002D39D8">
          <w:rPr>
            <w:rStyle w:val="afb"/>
            <w:sz w:val="28"/>
            <w:szCs w:val="28"/>
            <w:lang w:val="en-US"/>
          </w:rPr>
          <w:t>ru</w:t>
        </w:r>
        <w:r w:rsidR="003E2D90" w:rsidRPr="003E2D90">
          <w:rPr>
            <w:rStyle w:val="afb"/>
            <w:sz w:val="28"/>
            <w:szCs w:val="28"/>
          </w:rPr>
          <w:t>/</w:t>
        </w:r>
      </w:hyperlink>
      <w:r w:rsidR="003E2D90">
        <w:rPr>
          <w:sz w:val="28"/>
          <w:szCs w:val="28"/>
        </w:rPr>
        <w:t xml:space="preserve"> </w:t>
      </w:r>
      <w:r w:rsidR="003E2D90">
        <w:rPr>
          <w:b/>
          <w:sz w:val="28"/>
          <w:szCs w:val="28"/>
        </w:rPr>
        <w:t xml:space="preserve"> </w:t>
      </w:r>
      <w:r w:rsidR="003E2D90">
        <w:rPr>
          <w:b/>
          <w:i/>
        </w:rPr>
        <w:t xml:space="preserve"> </w:t>
      </w:r>
      <w:r w:rsidR="000C0247" w:rsidRPr="005C0EFF">
        <w:rPr>
          <w:sz w:val="28"/>
          <w:szCs w:val="28"/>
        </w:rPr>
        <w:t xml:space="preserve"> </w:t>
      </w:r>
      <w:r w:rsidR="003E2D90" w:rsidRPr="003E2D90">
        <w:rPr>
          <w:sz w:val="28"/>
          <w:szCs w:val="28"/>
        </w:rPr>
        <w:t>в</w:t>
      </w:r>
      <w:r w:rsidR="003E2D90">
        <w:rPr>
          <w:b/>
          <w:i/>
        </w:rPr>
        <w:t xml:space="preserve"> </w:t>
      </w:r>
      <w:r w:rsidR="000C0247" w:rsidRPr="005C0EFF">
        <w:rPr>
          <w:sz w:val="28"/>
          <w:szCs w:val="28"/>
        </w:rPr>
        <w:t xml:space="preserve">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roofErr w:type="gramEnd"/>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736C6A" w:rsidRDefault="005D7109" w:rsidP="0037069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B120B" w:rsidRPr="000B120B" w:rsidRDefault="000B120B" w:rsidP="000B120B">
      <w:pPr>
        <w:tabs>
          <w:tab w:val="left" w:pos="1134"/>
        </w:tabs>
        <w:contextualSpacing/>
        <w:jc w:val="both"/>
        <w:rPr>
          <w:sz w:val="28"/>
          <w:szCs w:val="28"/>
        </w:rPr>
      </w:pPr>
      <w:r w:rsidRPr="000B120B">
        <w:rPr>
          <w:spacing w:val="-6"/>
          <w:sz w:val="28"/>
          <w:szCs w:val="28"/>
        </w:rPr>
        <w:t xml:space="preserve">Официальным сайтом </w:t>
      </w:r>
      <w:r w:rsidRPr="000B120B">
        <w:rPr>
          <w:sz w:val="28"/>
          <w:szCs w:val="28"/>
        </w:rPr>
        <w:t xml:space="preserve">в сети «Интернет» для размещения информации о проведении запроса </w:t>
      </w:r>
      <w:r>
        <w:rPr>
          <w:sz w:val="28"/>
          <w:szCs w:val="28"/>
        </w:rPr>
        <w:t>предложений</w:t>
      </w:r>
      <w:r w:rsidRPr="000B120B">
        <w:rPr>
          <w:sz w:val="28"/>
          <w:szCs w:val="28"/>
        </w:rPr>
        <w:t xml:space="preserve"> является:</w:t>
      </w:r>
    </w:p>
    <w:p w:rsidR="000B120B" w:rsidRPr="000B120B" w:rsidRDefault="000B120B" w:rsidP="000B120B">
      <w:pPr>
        <w:tabs>
          <w:tab w:val="left" w:pos="386"/>
        </w:tabs>
        <w:contextualSpacing/>
        <w:jc w:val="both"/>
        <w:rPr>
          <w:sz w:val="28"/>
          <w:szCs w:val="28"/>
        </w:rPr>
      </w:pPr>
      <w:r w:rsidRPr="000B120B">
        <w:rPr>
          <w:sz w:val="28"/>
          <w:szCs w:val="28"/>
        </w:rPr>
        <w:t xml:space="preserve">Официальная публикация документов по данной закупке: </w:t>
      </w:r>
      <w:r w:rsidRPr="000B120B">
        <w:rPr>
          <w:spacing w:val="-6"/>
          <w:sz w:val="28"/>
          <w:szCs w:val="28"/>
        </w:rPr>
        <w:t xml:space="preserve">Официальный государственный сайт </w:t>
      </w:r>
      <w:r w:rsidRPr="000B120B">
        <w:rPr>
          <w:sz w:val="28"/>
          <w:szCs w:val="28"/>
        </w:rPr>
        <w:t>(</w:t>
      </w:r>
      <w:hyperlink r:id="rId17" w:history="1">
        <w:r w:rsidRPr="000B120B">
          <w:rPr>
            <w:rStyle w:val="afb"/>
            <w:sz w:val="28"/>
            <w:szCs w:val="28"/>
          </w:rPr>
          <w:t>http://www.zakupki.gov.ru</w:t>
        </w:r>
      </w:hyperlink>
      <w:r>
        <w:rPr>
          <w:rStyle w:val="afb"/>
          <w:sz w:val="28"/>
          <w:szCs w:val="28"/>
        </w:rPr>
        <w:t>);</w:t>
      </w:r>
      <w:r w:rsidRPr="000B120B">
        <w:rPr>
          <w:sz w:val="28"/>
          <w:szCs w:val="28"/>
        </w:rPr>
        <w:t xml:space="preserve"> </w:t>
      </w:r>
    </w:p>
    <w:p w:rsidR="000B120B" w:rsidRPr="000B120B" w:rsidRDefault="000B120B" w:rsidP="000B120B">
      <w:pPr>
        <w:tabs>
          <w:tab w:val="left" w:pos="1134"/>
        </w:tabs>
        <w:contextualSpacing/>
        <w:jc w:val="both"/>
        <w:rPr>
          <w:sz w:val="28"/>
          <w:szCs w:val="28"/>
        </w:rPr>
      </w:pPr>
      <w:r w:rsidRPr="000B120B">
        <w:rPr>
          <w:sz w:val="28"/>
          <w:szCs w:val="28"/>
        </w:rPr>
        <w:t>Копии публикации документов по данной закупке:</w:t>
      </w:r>
    </w:p>
    <w:p w:rsidR="000B120B" w:rsidRPr="000B120B" w:rsidRDefault="000B120B" w:rsidP="000B120B">
      <w:pPr>
        <w:tabs>
          <w:tab w:val="left" w:pos="1134"/>
        </w:tabs>
        <w:contextualSpacing/>
        <w:jc w:val="both"/>
        <w:rPr>
          <w:rStyle w:val="afb"/>
          <w:sz w:val="28"/>
          <w:szCs w:val="28"/>
        </w:rPr>
      </w:pPr>
      <w:r w:rsidRPr="000B120B">
        <w:rPr>
          <w:sz w:val="28"/>
          <w:szCs w:val="28"/>
        </w:rPr>
        <w:t>- Официальный сайт по закупкам атомной отрасли: Официальный сайт по закупкам атомной отрасли Госкорпорации «Рос</w:t>
      </w:r>
      <w:r w:rsidRPr="000B120B">
        <w:rPr>
          <w:spacing w:val="-6"/>
          <w:sz w:val="28"/>
          <w:szCs w:val="28"/>
        </w:rPr>
        <w:t xml:space="preserve">атом» </w:t>
      </w:r>
      <w:r w:rsidRPr="000B120B">
        <w:rPr>
          <w:rStyle w:val="afb"/>
          <w:sz w:val="28"/>
          <w:szCs w:val="28"/>
        </w:rPr>
        <w:t>(</w:t>
      </w:r>
      <w:hyperlink r:id="rId18" w:history="1">
        <w:r w:rsidRPr="000B120B">
          <w:rPr>
            <w:rStyle w:val="afb"/>
            <w:sz w:val="28"/>
            <w:szCs w:val="28"/>
          </w:rPr>
          <w:t>http://zakupki.rosatom.ru</w:t>
        </w:r>
      </w:hyperlink>
      <w:r>
        <w:rPr>
          <w:rStyle w:val="afb"/>
          <w:sz w:val="28"/>
          <w:szCs w:val="28"/>
        </w:rPr>
        <w:t>);</w:t>
      </w:r>
    </w:p>
    <w:p w:rsidR="000B120B" w:rsidRPr="000B120B" w:rsidRDefault="000B120B" w:rsidP="000B120B">
      <w:pPr>
        <w:tabs>
          <w:tab w:val="left" w:pos="1134"/>
        </w:tabs>
        <w:contextualSpacing/>
        <w:jc w:val="both"/>
        <w:rPr>
          <w:sz w:val="28"/>
          <w:szCs w:val="28"/>
        </w:rPr>
      </w:pPr>
      <w:proofErr w:type="gramStart"/>
      <w:r w:rsidRPr="000B120B">
        <w:rPr>
          <w:sz w:val="28"/>
          <w:szCs w:val="28"/>
        </w:rPr>
        <w:t xml:space="preserve">- ЭТП «Аукционный конкурсный дом» (ЭТП «АКД»  в сети «Интернет» по адресу: </w:t>
      </w:r>
      <w:hyperlink r:id="rId19" w:history="1">
        <w:r w:rsidRPr="000B120B">
          <w:rPr>
            <w:rStyle w:val="afb"/>
            <w:sz w:val="28"/>
            <w:szCs w:val="28"/>
            <w:lang w:val="en-US"/>
          </w:rPr>
          <w:t>http</w:t>
        </w:r>
        <w:r w:rsidRPr="000B120B">
          <w:rPr>
            <w:rStyle w:val="afb"/>
            <w:sz w:val="28"/>
            <w:szCs w:val="28"/>
          </w:rPr>
          <w:t>://</w:t>
        </w:r>
        <w:r w:rsidRPr="000B120B">
          <w:rPr>
            <w:rStyle w:val="afb"/>
            <w:sz w:val="28"/>
            <w:szCs w:val="28"/>
            <w:lang w:val="en-US"/>
          </w:rPr>
          <w:t>www</w:t>
        </w:r>
        <w:r w:rsidRPr="000B120B">
          <w:rPr>
            <w:rStyle w:val="afb"/>
            <w:sz w:val="28"/>
            <w:szCs w:val="28"/>
          </w:rPr>
          <w:t>.</w:t>
        </w:r>
        <w:r w:rsidRPr="000B120B">
          <w:rPr>
            <w:rStyle w:val="afb"/>
            <w:sz w:val="28"/>
            <w:szCs w:val="28"/>
            <w:lang w:val="en-US"/>
          </w:rPr>
          <w:t>a</w:t>
        </w:r>
        <w:r w:rsidRPr="000B120B">
          <w:rPr>
            <w:rStyle w:val="afb"/>
            <w:sz w:val="28"/>
            <w:szCs w:val="28"/>
          </w:rPr>
          <w:t>-</w:t>
        </w:r>
        <w:r w:rsidRPr="000B120B">
          <w:rPr>
            <w:rStyle w:val="afb"/>
            <w:sz w:val="28"/>
            <w:szCs w:val="28"/>
            <w:lang w:val="en-US"/>
          </w:rPr>
          <w:t>k</w:t>
        </w:r>
        <w:r w:rsidRPr="000B120B">
          <w:rPr>
            <w:rStyle w:val="afb"/>
            <w:sz w:val="28"/>
            <w:szCs w:val="28"/>
          </w:rPr>
          <w:t>-</w:t>
        </w:r>
        <w:r w:rsidRPr="000B120B">
          <w:rPr>
            <w:rStyle w:val="afb"/>
            <w:sz w:val="28"/>
            <w:szCs w:val="28"/>
            <w:lang w:val="en-US"/>
          </w:rPr>
          <w:t>d</w:t>
        </w:r>
        <w:r w:rsidRPr="000B120B">
          <w:rPr>
            <w:rStyle w:val="afb"/>
            <w:sz w:val="28"/>
            <w:szCs w:val="28"/>
          </w:rPr>
          <w:t>.</w:t>
        </w:r>
        <w:r w:rsidRPr="000B120B">
          <w:rPr>
            <w:rStyle w:val="afb"/>
            <w:sz w:val="28"/>
            <w:szCs w:val="28"/>
            <w:lang w:val="en-US"/>
          </w:rPr>
          <w:t>ru</w:t>
        </w:r>
        <w:r w:rsidRPr="000B120B">
          <w:rPr>
            <w:rStyle w:val="afb"/>
            <w:sz w:val="28"/>
            <w:szCs w:val="28"/>
          </w:rPr>
          <w:t>/</w:t>
        </w:r>
      </w:hyperlink>
      <w:r w:rsidRPr="000B120B">
        <w:rPr>
          <w:sz w:val="28"/>
          <w:szCs w:val="28"/>
        </w:rPr>
        <w:t>.</w:t>
      </w:r>
      <w:proofErr w:type="gramEnd"/>
    </w:p>
    <w:p w:rsidR="00736C6A" w:rsidRDefault="00805445" w:rsidP="0037069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0B120B">
        <w:rPr>
          <w:rFonts w:ascii="Times New Roman" w:hAnsi="Times New Roman"/>
          <w:sz w:val="28"/>
          <w:szCs w:val="28"/>
        </w:rPr>
        <w:t>не допускается</w:t>
      </w:r>
      <w:r w:rsidRPr="005C0EFF">
        <w:rPr>
          <w:rFonts w:ascii="Times New Roman" w:hAnsi="Times New Roman"/>
          <w:b/>
          <w:i/>
        </w:rPr>
        <w:t>.</w:t>
      </w:r>
    </w:p>
    <w:p w:rsidR="00736C6A" w:rsidRDefault="00174FE4" w:rsidP="0037069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55450A">
        <w:rPr>
          <w:rFonts w:ascii="Times New Roman" w:hAnsi="Times New Roman"/>
          <w:b/>
          <w:bCs/>
          <w:i/>
          <w:sz w:val="24"/>
          <w:szCs w:val="24"/>
        </w:rPr>
        <w:t>субподрядчиков</w:t>
      </w:r>
      <w:r w:rsidR="0055450A" w:rsidRPr="0055450A">
        <w:rPr>
          <w:rFonts w:ascii="Times New Roman" w:hAnsi="Times New Roman"/>
          <w:b/>
          <w:bCs/>
          <w:i/>
          <w:sz w:val="24"/>
          <w:szCs w:val="24"/>
        </w:rPr>
        <w:t>/соисполнителей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sz w:val="24"/>
          <w:szCs w:val="24"/>
        </w:rPr>
        <w:t>выполняющих</w:t>
      </w:r>
      <w:r w:rsidR="0055450A" w:rsidRPr="0055450A">
        <w:rPr>
          <w:rFonts w:ascii="Times New Roman" w:hAnsi="Times New Roman"/>
          <w:b/>
          <w:bCs/>
          <w:i/>
          <w:sz w:val="24"/>
          <w:szCs w:val="24"/>
        </w:rPr>
        <w:t>/оказывающих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sz w:val="24"/>
          <w:szCs w:val="24"/>
        </w:rPr>
        <w:t>работ</w:t>
      </w:r>
      <w:r w:rsidR="0055450A" w:rsidRPr="0055450A">
        <w:rPr>
          <w:rFonts w:ascii="Times New Roman" w:hAnsi="Times New Roman"/>
          <w:b/>
          <w:bCs/>
          <w:i/>
          <w:sz w:val="24"/>
          <w:szCs w:val="24"/>
        </w:rPr>
        <w:t>/услуг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74FE4">
        <w:rPr>
          <w:rFonts w:ascii="Times New Roman" w:eastAsia="Times New Roman" w:hAnsi="Times New Roman"/>
          <w:b/>
          <w:i/>
          <w:sz w:val="24"/>
          <w:szCs w:val="24"/>
          <w:lang w:eastAsia="ru-RU"/>
        </w:rPr>
        <w:t xml:space="preserve"> </w:t>
      </w:r>
      <w:r w:rsidRPr="00175F71">
        <w:rPr>
          <w:rFonts w:ascii="Times New Roman" w:eastAsia="Times New Roman" w:hAnsi="Times New Roman"/>
          <w:sz w:val="28"/>
          <w:szCs w:val="28"/>
          <w:lang w:eastAsia="ru-RU"/>
        </w:rPr>
        <w:t>не допускается</w:t>
      </w:r>
      <w:r w:rsidRPr="00174FE4">
        <w:rPr>
          <w:rFonts w:ascii="Times New Roman" w:eastAsia="Times New Roman" w:hAnsi="Times New Roman"/>
          <w:b/>
          <w:i/>
          <w:sz w:val="24"/>
          <w:szCs w:val="24"/>
          <w:lang w:eastAsia="ru-RU"/>
        </w:rPr>
        <w:t>.</w:t>
      </w:r>
    </w:p>
    <w:p w:rsidR="00736C6A" w:rsidRDefault="00FC68AA" w:rsidP="0037069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175F71">
        <w:rPr>
          <w:rFonts w:ascii="Times New Roman" w:hAnsi="Times New Roman"/>
          <w:sz w:val="28"/>
          <w:szCs w:val="28"/>
        </w:rPr>
        <w:t xml:space="preserve">возможна по снижению первоначально указанной в заявке на участие в </w:t>
      </w:r>
      <w:r w:rsidR="00BA3C22" w:rsidRPr="00175F71">
        <w:rPr>
          <w:rFonts w:ascii="Times New Roman" w:hAnsi="Times New Roman"/>
          <w:sz w:val="28"/>
          <w:szCs w:val="28"/>
        </w:rPr>
        <w:t>закупке</w:t>
      </w:r>
      <w:r w:rsidR="00175F4B" w:rsidRPr="00175F71">
        <w:rPr>
          <w:rFonts w:ascii="Times New Roman" w:hAnsi="Times New Roman"/>
          <w:sz w:val="28"/>
          <w:szCs w:val="28"/>
        </w:rPr>
        <w:t xml:space="preserve"> цены.</w:t>
      </w:r>
    </w:p>
    <w:p w:rsidR="00736C6A" w:rsidRPr="0085688C" w:rsidRDefault="002F552B" w:rsidP="0037069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00175F71" w:rsidRPr="00175F71">
        <w:rPr>
          <w:rFonts w:ascii="Times New Roman" w:hAnsi="Times New Roman"/>
          <w:sz w:val="28"/>
          <w:szCs w:val="28"/>
        </w:rPr>
        <w:t>12</w:t>
      </w:r>
      <w:r w:rsidR="008F7715" w:rsidRPr="00175F71">
        <w:rPr>
          <w:rFonts w:ascii="Times New Roman" w:hAnsi="Times New Roman"/>
          <w:spacing w:val="-6"/>
          <w:sz w:val="28"/>
          <w:szCs w:val="28"/>
        </w:rPr>
        <w:t>:</w:t>
      </w:r>
      <w:bookmarkStart w:id="11" w:name="_GoBack"/>
      <w:bookmarkEnd w:id="11"/>
      <w:r w:rsidR="008F7715" w:rsidRPr="005C0EFF">
        <w:rPr>
          <w:rFonts w:ascii="Times New Roman" w:hAnsi="Times New Roman"/>
          <w:spacing w:val="-6"/>
          <w:sz w:val="28"/>
          <w:szCs w:val="28"/>
        </w:rPr>
        <w:t>00 (время московское</w:t>
      </w:r>
      <w:r w:rsidR="008F7715" w:rsidRPr="0085688C">
        <w:rPr>
          <w:rFonts w:ascii="Times New Roman" w:hAnsi="Times New Roman"/>
          <w:spacing w:val="-6"/>
          <w:sz w:val="28"/>
          <w:szCs w:val="28"/>
        </w:rPr>
        <w:t xml:space="preserve">) </w:t>
      </w:r>
      <w:r w:rsidR="008F7715" w:rsidRPr="0071710D">
        <w:rPr>
          <w:rFonts w:ascii="Times New Roman" w:hAnsi="Times New Roman"/>
          <w:spacing w:val="-6"/>
          <w:sz w:val="28"/>
          <w:szCs w:val="28"/>
        </w:rPr>
        <w:t>«</w:t>
      </w:r>
      <w:r w:rsidR="006059B6">
        <w:rPr>
          <w:rFonts w:ascii="Times New Roman" w:hAnsi="Times New Roman"/>
          <w:spacing w:val="-6"/>
          <w:sz w:val="28"/>
          <w:szCs w:val="28"/>
        </w:rPr>
        <w:t>03</w:t>
      </w:r>
      <w:r w:rsidR="008F7715" w:rsidRPr="0071710D">
        <w:rPr>
          <w:rFonts w:ascii="Times New Roman" w:hAnsi="Times New Roman"/>
          <w:spacing w:val="-6"/>
          <w:sz w:val="28"/>
          <w:szCs w:val="28"/>
        </w:rPr>
        <w:t xml:space="preserve">» </w:t>
      </w:r>
      <w:r w:rsidR="006059B6">
        <w:rPr>
          <w:rFonts w:ascii="Times New Roman" w:hAnsi="Times New Roman"/>
          <w:spacing w:val="-6"/>
          <w:sz w:val="28"/>
          <w:szCs w:val="28"/>
        </w:rPr>
        <w:t>июня</w:t>
      </w:r>
      <w:r w:rsidR="008F7715" w:rsidRPr="0071710D">
        <w:rPr>
          <w:rFonts w:ascii="Times New Roman" w:hAnsi="Times New Roman"/>
          <w:spacing w:val="-6"/>
          <w:sz w:val="28"/>
          <w:szCs w:val="28"/>
        </w:rPr>
        <w:t xml:space="preserve"> 20</w:t>
      </w:r>
      <w:r w:rsidR="0085688C" w:rsidRPr="0071710D">
        <w:rPr>
          <w:rFonts w:ascii="Times New Roman" w:hAnsi="Times New Roman"/>
          <w:spacing w:val="-6"/>
          <w:sz w:val="28"/>
          <w:szCs w:val="28"/>
        </w:rPr>
        <w:t>15</w:t>
      </w:r>
      <w:r w:rsidR="008F7715" w:rsidRPr="0071710D">
        <w:rPr>
          <w:rFonts w:ascii="Times New Roman" w:hAnsi="Times New Roman"/>
          <w:spacing w:val="-6"/>
          <w:sz w:val="28"/>
          <w:szCs w:val="28"/>
        </w:rPr>
        <w:t xml:space="preserve"> года</w:t>
      </w:r>
      <w:r w:rsidR="008F7715" w:rsidRPr="0085688C">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194394" w:rsidRDefault="00194394" w:rsidP="00194394">
      <w:pPr>
        <w:shd w:val="clear" w:color="auto" w:fill="FFFFFF"/>
        <w:spacing w:before="60" w:after="60"/>
        <w:ind w:left="744" w:hanging="523"/>
        <w:rPr>
          <w:sz w:val="28"/>
          <w:szCs w:val="28"/>
        </w:rPr>
      </w:pPr>
      <w:r w:rsidRPr="00194394">
        <w:rPr>
          <w:sz w:val="28"/>
          <w:szCs w:val="28"/>
        </w:rPr>
        <w:t>А</w:t>
      </w:r>
      <w:r w:rsidR="007534BE" w:rsidRPr="00194394">
        <w:rPr>
          <w:sz w:val="28"/>
          <w:szCs w:val="28"/>
        </w:rPr>
        <w:t>дрес</w:t>
      </w:r>
      <w:r>
        <w:rPr>
          <w:sz w:val="28"/>
          <w:szCs w:val="28"/>
        </w:rPr>
        <w:t>:</w:t>
      </w:r>
      <w:r w:rsidRPr="00194394">
        <w:rPr>
          <w:bCs/>
          <w:color w:val="000000"/>
          <w:sz w:val="28"/>
          <w:szCs w:val="28"/>
        </w:rPr>
        <w:t xml:space="preserve"> г. Москва, ул. Пятницкая, д. 49А, стр. 2</w:t>
      </w:r>
    </w:p>
    <w:p w:rsidR="007534BE" w:rsidRPr="005C0EFF" w:rsidRDefault="00194394" w:rsidP="005C0EFF">
      <w:pPr>
        <w:tabs>
          <w:tab w:val="left" w:pos="1134"/>
        </w:tabs>
        <w:ind w:left="709"/>
        <w:contextualSpacing/>
        <w:jc w:val="both"/>
        <w:rPr>
          <w:spacing w:val="-6"/>
          <w:sz w:val="28"/>
          <w:szCs w:val="28"/>
        </w:rPr>
      </w:pPr>
      <w:r>
        <w:rPr>
          <w:spacing w:val="-6"/>
          <w:sz w:val="28"/>
          <w:szCs w:val="28"/>
        </w:rPr>
        <w:t>12</w:t>
      </w:r>
      <w:r w:rsidR="007534BE" w:rsidRPr="005C0EFF">
        <w:rPr>
          <w:spacing w:val="-6"/>
          <w:sz w:val="28"/>
          <w:szCs w:val="28"/>
        </w:rPr>
        <w:t xml:space="preserve">-00 (время московское) </w:t>
      </w:r>
      <w:r w:rsidR="006059B6">
        <w:rPr>
          <w:spacing w:val="-6"/>
          <w:sz w:val="28"/>
          <w:szCs w:val="28"/>
        </w:rPr>
        <w:t>«03» июня</w:t>
      </w:r>
      <w:r w:rsidR="0071710D" w:rsidRPr="0071710D">
        <w:rPr>
          <w:spacing w:val="-6"/>
          <w:sz w:val="28"/>
          <w:szCs w:val="28"/>
        </w:rPr>
        <w:t xml:space="preserve"> 2015 года</w:t>
      </w:r>
      <w:r w:rsidR="0071710D">
        <w:rPr>
          <w:spacing w:val="-6"/>
          <w:sz w:val="28"/>
          <w:szCs w:val="28"/>
        </w:rPr>
        <w:t>.</w:t>
      </w:r>
    </w:p>
    <w:p w:rsidR="00736C6A" w:rsidRDefault="002F552B" w:rsidP="0037069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6059B6" w:rsidRPr="00AE4F37" w:rsidRDefault="00A10874" w:rsidP="006059B6">
      <w:pPr>
        <w:tabs>
          <w:tab w:val="left" w:pos="1134"/>
        </w:tabs>
        <w:ind w:firstLine="709"/>
        <w:contextualSpacing/>
        <w:jc w:val="both"/>
        <w:rPr>
          <w:sz w:val="28"/>
          <w:szCs w:val="28"/>
        </w:rPr>
      </w:pPr>
      <w:r w:rsidRPr="00AE4F37">
        <w:rPr>
          <w:sz w:val="28"/>
          <w:szCs w:val="28"/>
        </w:rPr>
        <w:t>Отборочная стадия рассмотрения заявок на участие в закупке: адрес</w:t>
      </w:r>
      <w:r w:rsidR="00194394" w:rsidRPr="00AE4F37">
        <w:rPr>
          <w:bCs/>
          <w:color w:val="000000"/>
          <w:sz w:val="28"/>
          <w:szCs w:val="28"/>
        </w:rPr>
        <w:t xml:space="preserve"> г. Москва, ул. Пятницкая, д. 49А, стр. 2</w:t>
      </w:r>
      <w:r w:rsidRPr="00AE4F37">
        <w:rPr>
          <w:sz w:val="28"/>
          <w:szCs w:val="28"/>
        </w:rPr>
        <w:t xml:space="preserve">, не </w:t>
      </w:r>
      <w:r w:rsidRPr="0071710D">
        <w:rPr>
          <w:sz w:val="28"/>
          <w:szCs w:val="28"/>
        </w:rPr>
        <w:t>позднее «</w:t>
      </w:r>
      <w:r w:rsidR="006059B6">
        <w:rPr>
          <w:sz w:val="28"/>
          <w:szCs w:val="28"/>
        </w:rPr>
        <w:t>10</w:t>
      </w:r>
      <w:r w:rsidRPr="0071710D">
        <w:rPr>
          <w:sz w:val="28"/>
          <w:szCs w:val="28"/>
        </w:rPr>
        <w:t xml:space="preserve">» </w:t>
      </w:r>
      <w:r w:rsidR="0071710D" w:rsidRPr="0071710D">
        <w:rPr>
          <w:sz w:val="28"/>
          <w:szCs w:val="28"/>
        </w:rPr>
        <w:t>июня</w:t>
      </w:r>
      <w:r w:rsidRPr="0071710D">
        <w:rPr>
          <w:sz w:val="28"/>
          <w:szCs w:val="28"/>
        </w:rPr>
        <w:t xml:space="preserve"> 20</w:t>
      </w:r>
      <w:r w:rsidR="0071710D" w:rsidRPr="0071710D">
        <w:rPr>
          <w:sz w:val="28"/>
          <w:szCs w:val="28"/>
        </w:rPr>
        <w:t>15</w:t>
      </w:r>
      <w:r w:rsidRPr="00AE4F37">
        <w:rPr>
          <w:sz w:val="28"/>
          <w:szCs w:val="28"/>
        </w:rPr>
        <w:t xml:space="preserve"> г</w:t>
      </w:r>
      <w:r w:rsidR="00B2208E">
        <w:rPr>
          <w:sz w:val="28"/>
          <w:szCs w:val="28"/>
        </w:rPr>
        <w:t>ода</w:t>
      </w:r>
      <w:r w:rsidRPr="00AE4F37">
        <w:rPr>
          <w:sz w:val="28"/>
          <w:szCs w:val="28"/>
        </w:rPr>
        <w:t>.</w:t>
      </w:r>
    </w:p>
    <w:p w:rsidR="00A10874" w:rsidRPr="00AE4F37" w:rsidRDefault="00A10874" w:rsidP="00A10874">
      <w:pPr>
        <w:tabs>
          <w:tab w:val="left" w:pos="1134"/>
        </w:tabs>
        <w:ind w:firstLine="709"/>
        <w:contextualSpacing/>
        <w:jc w:val="both"/>
        <w:rPr>
          <w:sz w:val="28"/>
          <w:szCs w:val="28"/>
        </w:rPr>
      </w:pPr>
      <w:r w:rsidRPr="00AE4F37">
        <w:rPr>
          <w:sz w:val="28"/>
          <w:szCs w:val="28"/>
        </w:rPr>
        <w:t>Оценочная стадия рассмотрения заявок на участие в закупке и подведение итогов закупки: адрес</w:t>
      </w:r>
      <w:r w:rsidR="00194394" w:rsidRPr="00AE4F37">
        <w:rPr>
          <w:sz w:val="28"/>
          <w:szCs w:val="28"/>
        </w:rPr>
        <w:t xml:space="preserve"> </w:t>
      </w:r>
      <w:r w:rsidR="00194394" w:rsidRPr="00AE4F37">
        <w:rPr>
          <w:bCs/>
          <w:color w:val="000000"/>
          <w:sz w:val="28"/>
          <w:szCs w:val="28"/>
        </w:rPr>
        <w:t>г. Москва, ул. Пятницкая, д. 49А, стр. 2</w:t>
      </w:r>
      <w:r w:rsidRPr="00AE4F37">
        <w:rPr>
          <w:sz w:val="28"/>
          <w:szCs w:val="28"/>
        </w:rPr>
        <w:t xml:space="preserve">, не позднее </w:t>
      </w:r>
      <w:r w:rsidRPr="00545EC9">
        <w:rPr>
          <w:sz w:val="28"/>
          <w:szCs w:val="28"/>
        </w:rPr>
        <w:t>«</w:t>
      </w:r>
      <w:r w:rsidR="006059B6">
        <w:rPr>
          <w:sz w:val="28"/>
          <w:szCs w:val="28"/>
        </w:rPr>
        <w:t>17</w:t>
      </w:r>
      <w:r w:rsidRPr="00545EC9">
        <w:rPr>
          <w:sz w:val="28"/>
          <w:szCs w:val="28"/>
        </w:rPr>
        <w:t xml:space="preserve">» </w:t>
      </w:r>
      <w:r w:rsidR="00545EC9" w:rsidRPr="00545EC9">
        <w:rPr>
          <w:sz w:val="28"/>
          <w:szCs w:val="28"/>
        </w:rPr>
        <w:t>июня</w:t>
      </w:r>
      <w:r w:rsidRPr="00545EC9">
        <w:rPr>
          <w:sz w:val="28"/>
          <w:szCs w:val="28"/>
        </w:rPr>
        <w:t xml:space="preserve"> 20</w:t>
      </w:r>
      <w:r w:rsidR="00545EC9" w:rsidRPr="00545EC9">
        <w:rPr>
          <w:sz w:val="28"/>
          <w:szCs w:val="28"/>
        </w:rPr>
        <w:t>15</w:t>
      </w:r>
      <w:r w:rsidRPr="00545EC9">
        <w:rPr>
          <w:sz w:val="28"/>
          <w:szCs w:val="28"/>
        </w:rPr>
        <w:t xml:space="preserve"> г</w:t>
      </w:r>
      <w:r w:rsidR="00B2208E">
        <w:rPr>
          <w:sz w:val="28"/>
          <w:szCs w:val="28"/>
        </w:rPr>
        <w:t>ода</w:t>
      </w:r>
      <w:r w:rsidRPr="00545EC9">
        <w:rPr>
          <w:sz w:val="28"/>
          <w:szCs w:val="28"/>
        </w:rPr>
        <w:t>.</w:t>
      </w:r>
    </w:p>
    <w:p w:rsidR="00736C6A" w:rsidRDefault="008F7715" w:rsidP="0037069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0203">
        <w:rPr>
          <w:rFonts w:ascii="Times New Roman" w:hAnsi="Times New Roman"/>
          <w:spacing w:val="-6"/>
          <w:sz w:val="28"/>
          <w:szCs w:val="28"/>
        </w:rPr>
        <w:t xml:space="preserve"> договора</w:t>
      </w:r>
      <w:r w:rsidR="00C30203" w:rsidRPr="00C30203">
        <w:rPr>
          <w:rFonts w:ascii="Times New Roman" w:hAnsi="Times New Roman"/>
          <w:sz w:val="24"/>
        </w:rPr>
        <w:t>:</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C30203">
        <w:rPr>
          <w:rFonts w:ascii="Times New Roman" w:hAnsi="Times New Roman"/>
          <w:sz w:val="28"/>
          <w:szCs w:val="28"/>
        </w:rPr>
        <w:t>20 (двадцати)</w:t>
      </w:r>
      <w:r w:rsidRPr="005C0EFF">
        <w:rPr>
          <w:rFonts w:ascii="Times New Roman" w:hAnsi="Times New Roman"/>
          <w:sz w:val="28"/>
        </w:rPr>
        <w:t xml:space="preserve"> дней, но не </w:t>
      </w:r>
      <w:proofErr w:type="gramStart"/>
      <w:r w:rsidRPr="005C0EFF">
        <w:rPr>
          <w:rFonts w:ascii="Times New Roman" w:hAnsi="Times New Roman"/>
          <w:sz w:val="28"/>
        </w:rPr>
        <w:t>ранее</w:t>
      </w:r>
      <w:proofErr w:type="gramEnd"/>
      <w:r w:rsidRPr="005C0EFF">
        <w:rPr>
          <w:rFonts w:ascii="Times New Roman" w:hAnsi="Times New Roman"/>
          <w:sz w:val="28"/>
        </w:rPr>
        <w:t xml:space="preserve">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022070">
        <w:rPr>
          <w:rFonts w:eastAsia="Calibri"/>
          <w:spacing w:val="-6"/>
          <w:sz w:val="28"/>
          <w:szCs w:val="28"/>
          <w:lang w:eastAsia="en-US"/>
        </w:rPr>
        <w:t>течение</w:t>
      </w:r>
      <w:r w:rsidR="00C30203" w:rsidRPr="00022070">
        <w:rPr>
          <w:b/>
          <w:bCs/>
          <w:i/>
          <w:iCs/>
        </w:rPr>
        <w:t xml:space="preserve"> </w:t>
      </w:r>
      <w:r w:rsidR="00022070" w:rsidRPr="00022070">
        <w:rPr>
          <w:bCs/>
          <w:iCs/>
          <w:sz w:val="28"/>
          <w:szCs w:val="28"/>
        </w:rPr>
        <w:t>10</w:t>
      </w:r>
      <w:r w:rsidR="00C30203" w:rsidRPr="00022070">
        <w:rPr>
          <w:bCs/>
          <w:iCs/>
          <w:sz w:val="28"/>
          <w:szCs w:val="28"/>
        </w:rPr>
        <w:t xml:space="preserve"> (</w:t>
      </w:r>
      <w:r w:rsidR="00022070" w:rsidRPr="00022070">
        <w:rPr>
          <w:bCs/>
          <w:iCs/>
          <w:sz w:val="28"/>
          <w:szCs w:val="28"/>
        </w:rPr>
        <w:t>десяти</w:t>
      </w:r>
      <w:r w:rsidR="00C30203" w:rsidRPr="00022070">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FC72B2" w:rsidRPr="00C30203">
        <w:rPr>
          <w:bCs/>
          <w:iCs/>
          <w:sz w:val="28"/>
          <w:szCs w:val="28"/>
        </w:rPr>
        <w:t xml:space="preserve">, в </w:t>
      </w:r>
      <w:r w:rsidR="00FC72B2" w:rsidRPr="00022070">
        <w:rPr>
          <w:bCs/>
          <w:iCs/>
          <w:sz w:val="28"/>
          <w:szCs w:val="28"/>
        </w:rPr>
        <w:t xml:space="preserve">течение </w:t>
      </w:r>
      <w:r w:rsidR="00022070" w:rsidRPr="00022070">
        <w:rPr>
          <w:bCs/>
          <w:iCs/>
          <w:sz w:val="28"/>
          <w:szCs w:val="28"/>
        </w:rPr>
        <w:t>15 (пятнадцати</w:t>
      </w:r>
      <w:r w:rsidR="00FC72B2" w:rsidRPr="00022070">
        <w:rPr>
          <w:bCs/>
          <w:iCs/>
          <w:sz w:val="28"/>
          <w:szCs w:val="28"/>
        </w:rPr>
        <w:t>) дней</w:t>
      </w:r>
      <w:r w:rsidR="00FC72B2" w:rsidRPr="00022070">
        <w:t xml:space="preserve"> </w:t>
      </w:r>
      <w:r w:rsidR="00FC72B2" w:rsidRPr="00022070">
        <w:rPr>
          <w:rFonts w:eastAsia="Calibri"/>
          <w:spacing w:val="-6"/>
          <w:sz w:val="28"/>
          <w:szCs w:val="28"/>
          <w:lang w:eastAsia="en-US"/>
        </w:rPr>
        <w:t>со дня направления указанного договора.</w:t>
      </w:r>
    </w:p>
    <w:p w:rsidR="00EF6369" w:rsidRPr="00B96562" w:rsidRDefault="00FC68AA" w:rsidP="0037069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B96562">
        <w:rPr>
          <w:rFonts w:ascii="Times New Roman" w:hAnsi="Times New Roman"/>
          <w:sz w:val="28"/>
          <w:szCs w:val="28"/>
        </w:rPr>
        <w:t xml:space="preserve">требуется, </w:t>
      </w:r>
      <w:r w:rsidR="00D06253" w:rsidRPr="00B96562">
        <w:rPr>
          <w:rFonts w:ascii="Times New Roman" w:hAnsi="Times New Roman"/>
          <w:sz w:val="28"/>
          <w:szCs w:val="28"/>
        </w:rPr>
        <w:t xml:space="preserve">согласно Части 2 «Проект договора» </w:t>
      </w:r>
      <w:r w:rsidR="00BA3C22" w:rsidRPr="00B96562">
        <w:rPr>
          <w:rFonts w:ascii="Times New Roman" w:hAnsi="Times New Roman"/>
          <w:sz w:val="28"/>
          <w:szCs w:val="28"/>
        </w:rPr>
        <w:t>закупочной</w:t>
      </w:r>
      <w:r w:rsidR="00D06253" w:rsidRPr="00B96562">
        <w:rPr>
          <w:rFonts w:ascii="Times New Roman" w:hAnsi="Times New Roman"/>
          <w:sz w:val="28"/>
          <w:szCs w:val="28"/>
        </w:rPr>
        <w:t xml:space="preserve"> документации</w:t>
      </w:r>
      <w:r w:rsidR="00B96562" w:rsidRPr="00B96562">
        <w:rPr>
          <w:rFonts w:ascii="Times New Roman" w:hAnsi="Times New Roman"/>
          <w:sz w:val="28"/>
          <w:szCs w:val="28"/>
        </w:rPr>
        <w:t>:</w:t>
      </w:r>
    </w:p>
    <w:p w:rsidR="00EF6369" w:rsidRPr="00B96562" w:rsidRDefault="00EF6369" w:rsidP="00370696">
      <w:pPr>
        <w:pStyle w:val="afff"/>
        <w:numPr>
          <w:ilvl w:val="0"/>
          <w:numId w:val="17"/>
        </w:numPr>
        <w:tabs>
          <w:tab w:val="left" w:pos="1134"/>
        </w:tabs>
        <w:spacing w:after="0" w:line="240" w:lineRule="auto"/>
        <w:ind w:left="0" w:right="153" w:firstLine="709"/>
        <w:contextualSpacing w:val="0"/>
        <w:jc w:val="both"/>
        <w:rPr>
          <w:rFonts w:ascii="Times New Roman" w:hAnsi="Times New Roman"/>
          <w:b/>
          <w:bCs/>
          <w:i/>
          <w:sz w:val="24"/>
          <w:szCs w:val="24"/>
        </w:rPr>
      </w:pPr>
      <w:r w:rsidRPr="00B96562">
        <w:rPr>
          <w:rFonts w:ascii="Times New Roman" w:hAnsi="Times New Roman"/>
          <w:sz w:val="28"/>
          <w:szCs w:val="28"/>
        </w:rPr>
        <w:t xml:space="preserve">обеспечение исполнения договора в размере не менее </w:t>
      </w:r>
      <w:r w:rsidR="00B96562" w:rsidRPr="00B96562">
        <w:rPr>
          <w:rFonts w:ascii="Times New Roman" w:hAnsi="Times New Roman"/>
          <w:sz w:val="28"/>
          <w:szCs w:val="28"/>
        </w:rPr>
        <w:t>15% от цены договора</w:t>
      </w:r>
      <w:r w:rsidR="00B96562">
        <w:rPr>
          <w:rFonts w:ascii="Times New Roman" w:hAnsi="Times New Roman"/>
          <w:b/>
          <w:i/>
          <w:sz w:val="24"/>
          <w:szCs w:val="24"/>
        </w:rPr>
        <w:t>.</w:t>
      </w:r>
    </w:p>
    <w:p w:rsidR="003651B9" w:rsidRDefault="003651B9" w:rsidP="003651B9">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3651B9" w:rsidRPr="00A0483F" w:rsidRDefault="003651B9" w:rsidP="00370696">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A0483F">
        <w:rPr>
          <w:rFonts w:ascii="Times New Roman" w:hAnsi="Times New Roman"/>
          <w:spacing w:val="-6"/>
          <w:sz w:val="28"/>
          <w:szCs w:val="28"/>
        </w:rPr>
        <w:t xml:space="preserve">безотзывной банковской гарантии, выданной банком, такое обеспечение предоставляется </w:t>
      </w:r>
      <w:r w:rsidR="00303ADC" w:rsidRPr="00A0483F">
        <w:rPr>
          <w:rFonts w:ascii="Times New Roman" w:hAnsi="Times New Roman"/>
          <w:spacing w:val="-6"/>
          <w:sz w:val="28"/>
          <w:szCs w:val="28"/>
        </w:rPr>
        <w:t xml:space="preserve">по </w:t>
      </w:r>
      <w:hyperlink w:anchor="_БАНКОВСКАЯ_ГАРАНТИЯ_ОБЕСПЕЧЕНИЯ_1" w:history="1">
        <w:r w:rsidR="00303ADC" w:rsidRPr="00A0483F">
          <w:rPr>
            <w:rStyle w:val="afb"/>
            <w:rFonts w:ascii="Times New Roman" w:hAnsi="Times New Roman"/>
            <w:spacing w:val="-6"/>
            <w:sz w:val="28"/>
            <w:szCs w:val="28"/>
          </w:rPr>
          <w:t>Форме</w:t>
        </w:r>
      </w:hyperlink>
      <w:r w:rsidR="00303ADC" w:rsidRPr="00A0483F">
        <w:rPr>
          <w:rFonts w:ascii="Times New Roman" w:hAnsi="Times New Roman"/>
          <w:spacing w:val="-6"/>
          <w:sz w:val="28"/>
          <w:szCs w:val="28"/>
        </w:rPr>
        <w:t xml:space="preserve"> </w:t>
      </w:r>
      <w:r w:rsidR="00A0483F" w:rsidRPr="00A0483F">
        <w:rPr>
          <w:rFonts w:ascii="Times New Roman" w:hAnsi="Times New Roman"/>
          <w:spacing w:val="-6"/>
          <w:sz w:val="28"/>
          <w:szCs w:val="28"/>
        </w:rPr>
        <w:t xml:space="preserve">8 </w:t>
      </w:r>
      <w:r w:rsidR="00303ADC" w:rsidRPr="00A0483F">
        <w:rPr>
          <w:rFonts w:ascii="Times New Roman" w:hAnsi="Times New Roman"/>
          <w:spacing w:val="-6"/>
          <w:sz w:val="28"/>
          <w:szCs w:val="28"/>
        </w:rPr>
        <w:t>согласно подразделу </w:t>
      </w:r>
      <w:r w:rsidR="009B22F0" w:rsidRPr="00A0483F">
        <w:rPr>
          <w:rFonts w:ascii="Times New Roman" w:hAnsi="Times New Roman"/>
          <w:spacing w:val="-6"/>
          <w:sz w:val="28"/>
          <w:szCs w:val="28"/>
        </w:rPr>
        <w:fldChar w:fldCharType="begin"/>
      </w:r>
      <w:r w:rsidR="00303ADC" w:rsidRPr="00A0483F">
        <w:rPr>
          <w:rFonts w:ascii="Times New Roman" w:hAnsi="Times New Roman"/>
          <w:spacing w:val="-6"/>
          <w:sz w:val="28"/>
          <w:szCs w:val="28"/>
        </w:rPr>
        <w:instrText xml:space="preserve"> REF _Ref401060816 \r \h </w:instrText>
      </w:r>
      <w:r w:rsidR="00A0483F">
        <w:rPr>
          <w:rFonts w:ascii="Times New Roman" w:hAnsi="Times New Roman"/>
          <w:spacing w:val="-6"/>
          <w:sz w:val="28"/>
          <w:szCs w:val="28"/>
        </w:rPr>
        <w:instrText xml:space="preserve"> \* MERGEFORMAT </w:instrText>
      </w:r>
      <w:r w:rsidR="009B22F0" w:rsidRPr="00A0483F">
        <w:rPr>
          <w:rFonts w:ascii="Times New Roman" w:hAnsi="Times New Roman"/>
          <w:spacing w:val="-6"/>
          <w:sz w:val="28"/>
          <w:szCs w:val="28"/>
        </w:rPr>
      </w:r>
      <w:r w:rsidR="009B22F0" w:rsidRPr="00A0483F">
        <w:rPr>
          <w:rFonts w:ascii="Times New Roman" w:hAnsi="Times New Roman"/>
          <w:spacing w:val="-6"/>
          <w:sz w:val="28"/>
          <w:szCs w:val="28"/>
        </w:rPr>
        <w:fldChar w:fldCharType="separate"/>
      </w:r>
      <w:r w:rsidR="0078534E" w:rsidRPr="00A0483F">
        <w:rPr>
          <w:rFonts w:ascii="Times New Roman" w:hAnsi="Times New Roman"/>
          <w:spacing w:val="-6"/>
          <w:sz w:val="28"/>
          <w:szCs w:val="28"/>
        </w:rPr>
        <w:t>5.2</w:t>
      </w:r>
      <w:r w:rsidR="009B22F0" w:rsidRPr="00A0483F">
        <w:rPr>
          <w:rFonts w:ascii="Times New Roman" w:hAnsi="Times New Roman"/>
          <w:spacing w:val="-6"/>
          <w:sz w:val="28"/>
          <w:szCs w:val="28"/>
        </w:rPr>
        <w:fldChar w:fldCharType="end"/>
      </w:r>
      <w:r w:rsidRPr="00A0483F">
        <w:rPr>
          <w:rFonts w:ascii="Times New Roman" w:hAnsi="Times New Roman"/>
          <w:spacing w:val="-6"/>
          <w:sz w:val="28"/>
          <w:szCs w:val="28"/>
        </w:rPr>
        <w:t>;</w:t>
      </w:r>
    </w:p>
    <w:p w:rsidR="00023700" w:rsidRPr="00A0483F" w:rsidRDefault="003651B9" w:rsidP="00370696">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A0483F">
        <w:rPr>
          <w:rFonts w:ascii="Times New Roman" w:hAnsi="Times New Roman"/>
          <w:spacing w:val="-6"/>
          <w:sz w:val="28"/>
          <w:szCs w:val="28"/>
        </w:rPr>
        <w:t xml:space="preserve">поручительства, такое обеспечение предоставляется по </w:t>
      </w:r>
      <w:hyperlink w:anchor="_ДОГОВОР_ПОРУЧИТЕЛЬСТВА_(Форма" w:history="1">
        <w:r w:rsidR="00303ADC" w:rsidRPr="00A0483F">
          <w:rPr>
            <w:rStyle w:val="afb"/>
            <w:rFonts w:ascii="Times New Roman" w:hAnsi="Times New Roman"/>
            <w:spacing w:val="-6"/>
            <w:sz w:val="28"/>
            <w:szCs w:val="28"/>
          </w:rPr>
          <w:t>Форме</w:t>
        </w:r>
      </w:hyperlink>
      <w:r w:rsidR="00303ADC" w:rsidRPr="00A0483F">
        <w:rPr>
          <w:rFonts w:ascii="Times New Roman" w:hAnsi="Times New Roman"/>
          <w:spacing w:val="-6"/>
          <w:sz w:val="28"/>
          <w:szCs w:val="28"/>
        </w:rPr>
        <w:t xml:space="preserve"> </w:t>
      </w:r>
      <w:r w:rsidR="00A0483F" w:rsidRPr="00A0483F">
        <w:rPr>
          <w:rFonts w:ascii="Times New Roman" w:hAnsi="Times New Roman"/>
          <w:spacing w:val="-6"/>
          <w:sz w:val="28"/>
          <w:szCs w:val="28"/>
        </w:rPr>
        <w:t>9</w:t>
      </w:r>
      <w:r w:rsidR="00303ADC" w:rsidRPr="00A0483F">
        <w:rPr>
          <w:rFonts w:ascii="Times New Roman" w:hAnsi="Times New Roman"/>
          <w:spacing w:val="-6"/>
          <w:sz w:val="28"/>
          <w:szCs w:val="28"/>
        </w:rPr>
        <w:t>согласно подразделу </w:t>
      </w:r>
      <w:r w:rsidR="009B22F0" w:rsidRPr="00A0483F">
        <w:rPr>
          <w:rFonts w:ascii="Times New Roman" w:hAnsi="Times New Roman"/>
          <w:spacing w:val="-6"/>
          <w:sz w:val="28"/>
          <w:szCs w:val="28"/>
        </w:rPr>
        <w:fldChar w:fldCharType="begin"/>
      </w:r>
      <w:r w:rsidR="00303ADC" w:rsidRPr="00A0483F">
        <w:rPr>
          <w:rFonts w:ascii="Times New Roman" w:hAnsi="Times New Roman"/>
          <w:spacing w:val="-6"/>
          <w:sz w:val="28"/>
          <w:szCs w:val="28"/>
        </w:rPr>
        <w:instrText xml:space="preserve"> REF _Ref401060816 \r \h </w:instrText>
      </w:r>
      <w:r w:rsidR="00A0483F">
        <w:rPr>
          <w:rFonts w:ascii="Times New Roman" w:hAnsi="Times New Roman"/>
          <w:spacing w:val="-6"/>
          <w:sz w:val="28"/>
          <w:szCs w:val="28"/>
        </w:rPr>
        <w:instrText xml:space="preserve"> \* MERGEFORMAT </w:instrText>
      </w:r>
      <w:r w:rsidR="009B22F0" w:rsidRPr="00A0483F">
        <w:rPr>
          <w:rFonts w:ascii="Times New Roman" w:hAnsi="Times New Roman"/>
          <w:spacing w:val="-6"/>
          <w:sz w:val="28"/>
          <w:szCs w:val="28"/>
        </w:rPr>
      </w:r>
      <w:r w:rsidR="009B22F0" w:rsidRPr="00A0483F">
        <w:rPr>
          <w:rFonts w:ascii="Times New Roman" w:hAnsi="Times New Roman"/>
          <w:spacing w:val="-6"/>
          <w:sz w:val="28"/>
          <w:szCs w:val="28"/>
        </w:rPr>
        <w:fldChar w:fldCharType="separate"/>
      </w:r>
      <w:r w:rsidR="0078534E" w:rsidRPr="00A0483F">
        <w:rPr>
          <w:rFonts w:ascii="Times New Roman" w:hAnsi="Times New Roman"/>
          <w:spacing w:val="-6"/>
          <w:sz w:val="28"/>
          <w:szCs w:val="28"/>
        </w:rPr>
        <w:t>5.2</w:t>
      </w:r>
      <w:r w:rsidR="009B22F0" w:rsidRPr="00A0483F">
        <w:rPr>
          <w:rFonts w:ascii="Times New Roman" w:hAnsi="Times New Roman"/>
          <w:spacing w:val="-6"/>
          <w:sz w:val="28"/>
          <w:szCs w:val="28"/>
        </w:rPr>
        <w:fldChar w:fldCharType="end"/>
      </w:r>
      <w:r w:rsidRPr="00A0483F">
        <w:rPr>
          <w:rFonts w:ascii="Times New Roman" w:hAnsi="Times New Roman"/>
          <w:spacing w:val="-6"/>
          <w:sz w:val="28"/>
          <w:szCs w:val="28"/>
        </w:rPr>
        <w:t>;</w:t>
      </w:r>
    </w:p>
    <w:p w:rsidR="003651B9" w:rsidRPr="003651B9" w:rsidRDefault="003651B9" w:rsidP="00370696">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B54EE2" w:rsidRDefault="00B54EE2" w:rsidP="00370696">
      <w:pPr>
        <w:pStyle w:val="afff"/>
        <w:numPr>
          <w:ilvl w:val="0"/>
          <w:numId w:val="17"/>
        </w:numPr>
        <w:ind w:right="153"/>
        <w:rPr>
          <w:rFonts w:ascii="Times New Roman" w:hAnsi="Times New Roman"/>
          <w:sz w:val="28"/>
          <w:szCs w:val="28"/>
        </w:rPr>
      </w:pPr>
      <w:r w:rsidRPr="000B6EE3">
        <w:rPr>
          <w:rFonts w:ascii="Times New Roman" w:hAnsi="Times New Roman"/>
          <w:sz w:val="28"/>
          <w:szCs w:val="28"/>
        </w:rPr>
        <w:t>Получатель: (ФГУП «НО РАО»)</w:t>
      </w:r>
    </w:p>
    <w:p w:rsidR="00B54EE2" w:rsidRPr="00B54EE2" w:rsidRDefault="00B54EE2" w:rsidP="00B54EE2">
      <w:pPr>
        <w:ind w:left="360"/>
        <w:rPr>
          <w:sz w:val="28"/>
          <w:szCs w:val="28"/>
        </w:rPr>
      </w:pPr>
      <w:r>
        <w:rPr>
          <w:sz w:val="28"/>
          <w:szCs w:val="28"/>
        </w:rPr>
        <w:t xml:space="preserve">- </w:t>
      </w:r>
      <w:r w:rsidRPr="00B54EE2">
        <w:rPr>
          <w:sz w:val="28"/>
          <w:szCs w:val="28"/>
        </w:rPr>
        <w:t xml:space="preserve">Банковские реквизиты: </w:t>
      </w:r>
      <w:proofErr w:type="gramStart"/>
      <w:r w:rsidRPr="00B54EE2">
        <w:rPr>
          <w:sz w:val="28"/>
          <w:szCs w:val="28"/>
        </w:rPr>
        <w:t>р</w:t>
      </w:r>
      <w:proofErr w:type="gramEnd"/>
      <w:r w:rsidRPr="00B54EE2">
        <w:rPr>
          <w:sz w:val="28"/>
          <w:szCs w:val="28"/>
        </w:rPr>
        <w:t xml:space="preserve">/с  40502810900000007786 в Банке ГПБ (АО) г. Москва </w:t>
      </w:r>
    </w:p>
    <w:p w:rsidR="00B54EE2" w:rsidRPr="000B6EE3" w:rsidRDefault="00B54EE2" w:rsidP="00B54EE2">
      <w:pPr>
        <w:pStyle w:val="afff"/>
        <w:rPr>
          <w:rFonts w:ascii="Times New Roman" w:hAnsi="Times New Roman"/>
          <w:sz w:val="28"/>
          <w:szCs w:val="28"/>
        </w:rPr>
      </w:pPr>
      <w:r w:rsidRPr="000B6EE3">
        <w:rPr>
          <w:rFonts w:ascii="Times New Roman" w:hAnsi="Times New Roman"/>
          <w:sz w:val="28"/>
          <w:szCs w:val="28"/>
        </w:rPr>
        <w:t xml:space="preserve">к/с 30101810200000000823  </w:t>
      </w:r>
    </w:p>
    <w:p w:rsidR="00B54EE2" w:rsidRPr="000B6EE3" w:rsidRDefault="00B54EE2" w:rsidP="00B54EE2">
      <w:pPr>
        <w:pStyle w:val="afff"/>
        <w:rPr>
          <w:rFonts w:ascii="Times New Roman" w:hAnsi="Times New Roman"/>
          <w:sz w:val="28"/>
          <w:szCs w:val="28"/>
        </w:rPr>
      </w:pPr>
      <w:r w:rsidRPr="000B6EE3">
        <w:rPr>
          <w:rFonts w:ascii="Times New Roman" w:hAnsi="Times New Roman"/>
          <w:sz w:val="28"/>
          <w:szCs w:val="28"/>
        </w:rPr>
        <w:t>БИК 044525823</w:t>
      </w:r>
    </w:p>
    <w:p w:rsidR="00B54EE2" w:rsidRPr="000B6EE3" w:rsidRDefault="00B54EE2" w:rsidP="00B54EE2">
      <w:pPr>
        <w:pStyle w:val="afff"/>
        <w:rPr>
          <w:rFonts w:ascii="Times New Roman" w:hAnsi="Times New Roman"/>
          <w:sz w:val="28"/>
          <w:szCs w:val="28"/>
        </w:rPr>
      </w:pPr>
      <w:r w:rsidRPr="000B6EE3">
        <w:rPr>
          <w:rFonts w:ascii="Times New Roman" w:hAnsi="Times New Roman"/>
          <w:sz w:val="28"/>
          <w:szCs w:val="28"/>
        </w:rPr>
        <w:t>ИНН 5838009089</w:t>
      </w:r>
    </w:p>
    <w:p w:rsidR="00B54EE2" w:rsidRPr="000B6EE3" w:rsidRDefault="00B54EE2" w:rsidP="00B54EE2">
      <w:pPr>
        <w:pStyle w:val="afff"/>
        <w:rPr>
          <w:rFonts w:ascii="Times New Roman" w:hAnsi="Times New Roman"/>
          <w:sz w:val="28"/>
          <w:szCs w:val="28"/>
        </w:rPr>
      </w:pPr>
      <w:r w:rsidRPr="000B6EE3">
        <w:rPr>
          <w:rFonts w:ascii="Times New Roman" w:hAnsi="Times New Roman"/>
          <w:sz w:val="28"/>
          <w:szCs w:val="28"/>
        </w:rPr>
        <w:t>КПП 770501001</w:t>
      </w:r>
    </w:p>
    <w:p w:rsidR="00B54EE2" w:rsidRPr="000B6EE3" w:rsidRDefault="00B54EE2" w:rsidP="00B54EE2">
      <w:pPr>
        <w:pStyle w:val="afff"/>
        <w:rPr>
          <w:rFonts w:ascii="Times New Roman" w:hAnsi="Times New Roman"/>
          <w:sz w:val="28"/>
          <w:szCs w:val="28"/>
        </w:rPr>
      </w:pPr>
      <w:r w:rsidRPr="000B6EE3">
        <w:rPr>
          <w:rFonts w:ascii="Times New Roman" w:hAnsi="Times New Roman"/>
          <w:sz w:val="28"/>
          <w:szCs w:val="28"/>
        </w:rPr>
        <w:t>ОКВЭД 90.00.2</w:t>
      </w:r>
    </w:p>
    <w:p w:rsidR="00B54EE2" w:rsidRPr="000B6EE3" w:rsidRDefault="00B54EE2" w:rsidP="00B54EE2">
      <w:pPr>
        <w:pStyle w:val="afff"/>
        <w:rPr>
          <w:rFonts w:ascii="Times New Roman" w:hAnsi="Times New Roman"/>
          <w:sz w:val="28"/>
          <w:szCs w:val="28"/>
        </w:rPr>
      </w:pPr>
      <w:r w:rsidRPr="000B6EE3">
        <w:rPr>
          <w:rFonts w:ascii="Times New Roman" w:hAnsi="Times New Roman"/>
          <w:sz w:val="28"/>
          <w:szCs w:val="28"/>
        </w:rPr>
        <w:t>ОКПО 12004368</w:t>
      </w:r>
    </w:p>
    <w:p w:rsidR="00B54EE2" w:rsidRPr="000B6EE3" w:rsidRDefault="00B54EE2" w:rsidP="00B54EE2">
      <w:pPr>
        <w:pStyle w:val="afff"/>
        <w:rPr>
          <w:rFonts w:ascii="Times New Roman" w:hAnsi="Times New Roman"/>
          <w:sz w:val="28"/>
          <w:szCs w:val="28"/>
        </w:rPr>
      </w:pPr>
      <w:r w:rsidRPr="000B6EE3">
        <w:rPr>
          <w:rFonts w:ascii="Times New Roman" w:hAnsi="Times New Roman"/>
          <w:sz w:val="28"/>
          <w:szCs w:val="28"/>
        </w:rPr>
        <w:t xml:space="preserve">ОГРН 1027739034344 </w:t>
      </w:r>
    </w:p>
    <w:p w:rsidR="00B54EE2" w:rsidRPr="000B6EE3" w:rsidRDefault="00B54EE2" w:rsidP="00B54EE2">
      <w:pPr>
        <w:pStyle w:val="afff"/>
        <w:rPr>
          <w:rFonts w:ascii="Times New Roman" w:hAnsi="Times New Roman"/>
          <w:sz w:val="28"/>
          <w:szCs w:val="28"/>
        </w:rPr>
      </w:pPr>
      <w:r w:rsidRPr="000B6EE3">
        <w:rPr>
          <w:rFonts w:ascii="Times New Roman" w:hAnsi="Times New Roman"/>
          <w:sz w:val="28"/>
          <w:szCs w:val="28"/>
        </w:rPr>
        <w:t>ОКТМО 45376000</w:t>
      </w:r>
    </w:p>
    <w:p w:rsidR="004A7987" w:rsidRDefault="004A7987" w:rsidP="00370696">
      <w:pPr>
        <w:numPr>
          <w:ilvl w:val="0"/>
          <w:numId w:val="18"/>
        </w:numPr>
        <w:tabs>
          <w:tab w:val="left" w:pos="0"/>
          <w:tab w:val="left" w:pos="1134"/>
        </w:tabs>
        <w:ind w:left="0" w:firstLine="709"/>
        <w:contextualSpacing/>
        <w:jc w:val="both"/>
        <w:rPr>
          <w:sz w:val="28"/>
          <w:szCs w:val="28"/>
        </w:rPr>
      </w:pPr>
      <w:r w:rsidRPr="004A7987">
        <w:rPr>
          <w:sz w:val="28"/>
          <w:szCs w:val="28"/>
        </w:rPr>
        <w:t xml:space="preserve">Процедура </w:t>
      </w:r>
      <w:r w:rsidRPr="00777457">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777457" w:rsidRDefault="00E637B0" w:rsidP="00370696">
      <w:pPr>
        <w:pStyle w:val="afff"/>
        <w:numPr>
          <w:ilvl w:val="0"/>
          <w:numId w:val="18"/>
        </w:numPr>
        <w:tabs>
          <w:tab w:val="left" w:pos="0"/>
          <w:tab w:val="left" w:pos="1134"/>
        </w:tabs>
        <w:spacing w:after="0" w:line="240" w:lineRule="auto"/>
        <w:ind w:left="0" w:firstLine="709"/>
        <w:jc w:val="both"/>
        <w:rPr>
          <w:sz w:val="28"/>
          <w:szCs w:val="28"/>
        </w:rPr>
      </w:pPr>
      <w:r w:rsidRPr="00777457">
        <w:rPr>
          <w:rFonts w:ascii="Times New Roman" w:hAnsi="Times New Roman"/>
          <w:sz w:val="28"/>
          <w:szCs w:val="28"/>
        </w:rPr>
        <w:t xml:space="preserve">Отказ </w:t>
      </w:r>
      <w:r w:rsidR="00FC68AA" w:rsidRPr="00777457">
        <w:rPr>
          <w:rFonts w:ascii="Times New Roman" w:hAnsi="Times New Roman"/>
          <w:sz w:val="28"/>
          <w:szCs w:val="28"/>
        </w:rPr>
        <w:t>организатора</w:t>
      </w:r>
      <w:r w:rsidRPr="00777457">
        <w:rPr>
          <w:rFonts w:ascii="Times New Roman" w:hAnsi="Times New Roman"/>
          <w:sz w:val="28"/>
          <w:szCs w:val="28"/>
        </w:rPr>
        <w:t xml:space="preserve"> </w:t>
      </w:r>
      <w:r w:rsidR="00BA3C22" w:rsidRPr="00777457">
        <w:rPr>
          <w:rFonts w:ascii="Times New Roman" w:hAnsi="Times New Roman"/>
          <w:sz w:val="28"/>
          <w:szCs w:val="28"/>
        </w:rPr>
        <w:t>закупки</w:t>
      </w:r>
      <w:r w:rsidRPr="00777457">
        <w:rPr>
          <w:rFonts w:ascii="Times New Roman" w:hAnsi="Times New Roman"/>
          <w:sz w:val="28"/>
          <w:szCs w:val="28"/>
        </w:rPr>
        <w:t xml:space="preserve"> от проведения </w:t>
      </w:r>
      <w:r w:rsidR="00BA3C22" w:rsidRPr="00777457">
        <w:rPr>
          <w:rFonts w:ascii="Times New Roman" w:hAnsi="Times New Roman"/>
          <w:sz w:val="28"/>
          <w:szCs w:val="28"/>
        </w:rPr>
        <w:t>закупки</w:t>
      </w:r>
      <w:r w:rsidRPr="00777457">
        <w:rPr>
          <w:rFonts w:ascii="Times New Roman" w:hAnsi="Times New Roman"/>
          <w:sz w:val="28"/>
          <w:szCs w:val="28"/>
        </w:rPr>
        <w:t xml:space="preserve"> </w:t>
      </w:r>
      <w:r w:rsidRPr="00777457">
        <w:rPr>
          <w:rFonts w:ascii="Times New Roman" w:hAnsi="Times New Roman"/>
          <w:sz w:val="32"/>
          <w:szCs w:val="28"/>
        </w:rPr>
        <w:t xml:space="preserve"> </w:t>
      </w:r>
      <w:r w:rsidRPr="00777457">
        <w:rPr>
          <w:rFonts w:ascii="Times New Roman" w:hAnsi="Times New Roman"/>
          <w:sz w:val="28"/>
          <w:szCs w:val="28"/>
        </w:rPr>
        <w:t xml:space="preserve">по решению заказчика, </w:t>
      </w:r>
      <w:r w:rsidR="00A4214D" w:rsidRPr="00777457">
        <w:rPr>
          <w:rFonts w:ascii="Times New Roman" w:hAnsi="Times New Roman"/>
          <w:b/>
          <w:i/>
        </w:rPr>
        <w:t xml:space="preserve"> </w:t>
      </w:r>
      <w:r w:rsidR="00A4214D" w:rsidRPr="00777457">
        <w:rPr>
          <w:rFonts w:ascii="Times New Roman" w:hAnsi="Times New Roman"/>
          <w:sz w:val="28"/>
          <w:szCs w:val="28"/>
        </w:rPr>
        <w:t xml:space="preserve">в любое время вплоть до подведения итогов </w:t>
      </w:r>
      <w:r w:rsidR="002B1855" w:rsidRPr="00777457">
        <w:rPr>
          <w:rFonts w:ascii="Times New Roman" w:hAnsi="Times New Roman"/>
          <w:sz w:val="28"/>
          <w:szCs w:val="28"/>
        </w:rPr>
        <w:t>закупки</w:t>
      </w:r>
      <w:r w:rsidR="00A4214D" w:rsidRPr="00777457">
        <w:rPr>
          <w:rFonts w:ascii="Times New Roman" w:hAnsi="Times New Roman"/>
          <w:sz w:val="28"/>
          <w:szCs w:val="28"/>
        </w:rPr>
        <w:t>,</w:t>
      </w:r>
      <w:r w:rsidR="00777457" w:rsidRPr="00777457">
        <w:rPr>
          <w:rFonts w:ascii="Times New Roman" w:hAnsi="Times New Roman"/>
          <w:sz w:val="28"/>
          <w:szCs w:val="28"/>
        </w:rPr>
        <w:t xml:space="preserve"> </w:t>
      </w:r>
      <w:r w:rsidR="006078E9" w:rsidRPr="00777457">
        <w:rPr>
          <w:rFonts w:ascii="Times New Roman" w:hAnsi="Times New Roman"/>
          <w:sz w:val="28"/>
          <w:szCs w:val="28"/>
        </w:rPr>
        <w:t xml:space="preserve">в указанных ниже случаях </w:t>
      </w:r>
      <w:r w:rsidR="00A4214D" w:rsidRPr="00777457">
        <w:rPr>
          <w:rFonts w:ascii="Times New Roman" w:hAnsi="Times New Roman"/>
          <w:sz w:val="28"/>
          <w:szCs w:val="28"/>
        </w:rPr>
        <w:t>не </w:t>
      </w:r>
      <w:r w:rsidRPr="00777457">
        <w:rPr>
          <w:rFonts w:ascii="Times New Roman" w:hAnsi="Times New Roman"/>
          <w:sz w:val="28"/>
          <w:szCs w:val="28"/>
        </w:rPr>
        <w:t>приводит к каким-либо последствиям для организатора</w:t>
      </w:r>
      <w:r w:rsidRPr="00777457">
        <w:rPr>
          <w:rFonts w:ascii="Times New Roman" w:hAnsi="Times New Roman"/>
          <w:sz w:val="28"/>
        </w:rPr>
        <w:t xml:space="preserve"> </w:t>
      </w:r>
      <w:r w:rsidR="00BA3C22" w:rsidRPr="00777457">
        <w:rPr>
          <w:rFonts w:ascii="Times New Roman" w:hAnsi="Times New Roman"/>
          <w:sz w:val="28"/>
        </w:rPr>
        <w:t>закупки</w:t>
      </w:r>
      <w:r w:rsidRPr="00777457">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36C6A" w:rsidRDefault="00CD6C43" w:rsidP="0037069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w:t>
      </w:r>
      <w:proofErr w:type="gramStart"/>
      <w:r>
        <w:rPr>
          <w:rFonts w:ascii="Times New Roman" w:hAnsi="Times New Roman"/>
          <w:sz w:val="28"/>
          <w:szCs w:val="28"/>
        </w:rPr>
        <w:t>могут быть обжалованы</w:t>
      </w:r>
      <w:proofErr w:type="gramEnd"/>
      <w:r>
        <w:rPr>
          <w:rFonts w:ascii="Times New Roman" w:hAnsi="Times New Roman"/>
          <w:sz w:val="28"/>
          <w:szCs w:val="28"/>
        </w:rPr>
        <w:t xml:space="preserve">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70696">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370696">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70696">
      <w:pPr>
        <w:pStyle w:val="10"/>
        <w:numPr>
          <w:ilvl w:val="2"/>
          <w:numId w:val="19"/>
        </w:numPr>
        <w:tabs>
          <w:tab w:val="left" w:pos="1418"/>
          <w:tab w:val="left" w:pos="1843"/>
        </w:tabs>
        <w:spacing w:before="120" w:after="120"/>
        <w:ind w:left="0" w:firstLine="567"/>
        <w:jc w:val="both"/>
        <w:rPr>
          <w:sz w:val="28"/>
          <w:szCs w:val="28"/>
        </w:rPr>
      </w:pPr>
      <w:bookmarkStart w:id="41"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p>
    <w:p w:rsidR="00526072" w:rsidRPr="00F77974" w:rsidRDefault="00526072" w:rsidP="00370696">
      <w:pPr>
        <w:pStyle w:val="Times12"/>
        <w:numPr>
          <w:ilvl w:val="0"/>
          <w:numId w:val="23"/>
        </w:numPr>
        <w:ind w:left="0" w:firstLine="567"/>
        <w:rPr>
          <w:sz w:val="28"/>
          <w:szCs w:val="28"/>
        </w:rPr>
      </w:pPr>
      <w:r w:rsidRPr="00F77974">
        <w:rPr>
          <w:sz w:val="28"/>
          <w:szCs w:val="28"/>
        </w:rPr>
        <w:t>Требования устанавливаются согласно подразделу 1.1 Методики</w:t>
      </w:r>
      <w:r w:rsidR="00F77974" w:rsidRPr="00F77974">
        <w:rPr>
          <w:sz w:val="28"/>
          <w:szCs w:val="28"/>
        </w:rPr>
        <w:t xml:space="preserve"> (Приложение 15 к ЕОСЗ)</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F77974" w:rsidRPr="00CD3B8C" w:rsidTr="000078F1">
        <w:trPr>
          <w:trHeight w:val="440"/>
          <w:tblHeader/>
        </w:trPr>
        <w:tc>
          <w:tcPr>
            <w:tcW w:w="709" w:type="dxa"/>
            <w:tcBorders>
              <w:left w:val="single" w:sz="4" w:space="0" w:color="808080" w:themeColor="background1" w:themeShade="80"/>
            </w:tcBorders>
            <w:vAlign w:val="center"/>
          </w:tcPr>
          <w:p w:rsidR="00F77974" w:rsidRPr="00CD3B8C" w:rsidRDefault="00F77974" w:rsidP="000078F1">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F77974" w:rsidRPr="00CD3B8C" w:rsidRDefault="00F77974" w:rsidP="000078F1">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F77974" w:rsidRPr="00CD3B8C" w:rsidRDefault="00F77974" w:rsidP="000078F1">
            <w:pPr>
              <w:ind w:right="153"/>
              <w:jc w:val="center"/>
              <w:rPr>
                <w:bCs/>
              </w:rPr>
            </w:pPr>
            <w:r w:rsidRPr="00CD3B8C">
              <w:t>Документы, подтверждающие соответствие установленным требованиям</w:t>
            </w:r>
          </w:p>
        </w:tc>
      </w:tr>
      <w:tr w:rsidR="00F77974" w:rsidRPr="00CD3B8C" w:rsidTr="000078F1">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77974" w:rsidRPr="00CD3B8C" w:rsidRDefault="00F77974" w:rsidP="00370696">
            <w:pPr>
              <w:numPr>
                <w:ilvl w:val="0"/>
                <w:numId w:val="28"/>
              </w:numPr>
              <w:tabs>
                <w:tab w:val="clear" w:pos="720"/>
              </w:tabs>
              <w:ind w:left="0" w:firstLine="0"/>
            </w:pPr>
          </w:p>
        </w:tc>
        <w:tc>
          <w:tcPr>
            <w:tcW w:w="14742" w:type="dxa"/>
            <w:gridSpan w:val="2"/>
            <w:tcBorders>
              <w:top w:val="single" w:sz="4" w:space="0" w:color="808080" w:themeColor="background1" w:themeShade="80"/>
            </w:tcBorders>
            <w:vAlign w:val="center"/>
          </w:tcPr>
          <w:p w:rsidR="00F77974" w:rsidRPr="00CD3B8C" w:rsidRDefault="00F77974" w:rsidP="000078F1">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77974" w:rsidTr="000078F1">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77974" w:rsidRPr="00CD3B8C" w:rsidRDefault="00F77974" w:rsidP="00370696">
            <w:pPr>
              <w:pStyle w:val="afff"/>
              <w:numPr>
                <w:ilvl w:val="0"/>
                <w:numId w:val="30"/>
              </w:numPr>
              <w:tabs>
                <w:tab w:val="left" w:pos="426"/>
              </w:tabs>
              <w:spacing w:after="0" w:line="240" w:lineRule="auto"/>
              <w:ind w:left="0" w:firstLine="0"/>
              <w:rPr>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F77974" w:rsidRPr="00CD3B8C" w:rsidRDefault="00F77974" w:rsidP="000078F1">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F77974" w:rsidRPr="00CD3B8C" w:rsidRDefault="00F77974" w:rsidP="000078F1">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F77974" w:rsidRPr="007026EE" w:rsidRDefault="00F77974" w:rsidP="00370696">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3" w:name="_Ref405791406"/>
            <w:r w:rsidRPr="007026EE">
              <w:rPr>
                <w:rFonts w:ascii="Times New Roman" w:hAnsi="Times New Roman"/>
                <w:sz w:val="24"/>
                <w:szCs w:val="24"/>
              </w:rPr>
              <w:t xml:space="preserve">копии документов о государственной регистрации из </w:t>
            </w:r>
            <w:proofErr w:type="gramStart"/>
            <w:r w:rsidRPr="007026EE">
              <w:rPr>
                <w:rFonts w:ascii="Times New Roman" w:hAnsi="Times New Roman"/>
                <w:sz w:val="24"/>
                <w:szCs w:val="24"/>
              </w:rPr>
              <w:t>следующих</w:t>
            </w:r>
            <w:proofErr w:type="gramEnd"/>
            <w:r w:rsidRPr="007026EE">
              <w:rPr>
                <w:rFonts w:ascii="Times New Roman" w:hAnsi="Times New Roman"/>
                <w:sz w:val="24"/>
                <w:szCs w:val="24"/>
              </w:rPr>
              <w:t>:</w:t>
            </w:r>
            <w:bookmarkEnd w:id="43"/>
          </w:p>
          <w:p w:rsidR="00F77974" w:rsidRPr="00CD3B8C" w:rsidRDefault="00F77974" w:rsidP="00370696">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F77974" w:rsidRPr="00CD3B8C" w:rsidRDefault="00F77974" w:rsidP="00370696">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xml:space="preserve">–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rsidRPr="00CD3B8C">
              <w:t>должна быть получена</w:t>
            </w:r>
            <w:proofErr w:type="gramEnd"/>
            <w:r w:rsidRPr="00CD3B8C">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77974" w:rsidRPr="00CD3B8C" w:rsidRDefault="00F77974" w:rsidP="00370696">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F77974" w:rsidRPr="00771B50" w:rsidRDefault="00F77974" w:rsidP="00370696">
            <w:pPr>
              <w:numPr>
                <w:ilvl w:val="0"/>
                <w:numId w:val="26"/>
              </w:numPr>
              <w:tabs>
                <w:tab w:val="left" w:pos="300"/>
              </w:tabs>
              <w:ind w:left="0" w:right="153" w:firstLine="0"/>
              <w:jc w:val="both"/>
              <w:rPr>
                <w:bCs/>
              </w:rPr>
            </w:pPr>
            <w:r w:rsidRPr="00CD3B8C">
              <w:t>для иностранных лиц</w:t>
            </w:r>
            <w:r>
              <w:t>:</w:t>
            </w:r>
          </w:p>
          <w:p w:rsidR="00F77974" w:rsidRPr="007026EE" w:rsidRDefault="00F77974" w:rsidP="00370696">
            <w:pPr>
              <w:pStyle w:val="afff"/>
              <w:numPr>
                <w:ilvl w:val="0"/>
                <w:numId w:val="31"/>
              </w:numPr>
              <w:tabs>
                <w:tab w:val="left" w:pos="300"/>
              </w:tabs>
              <w:spacing w:after="0" w:line="240" w:lineRule="auto"/>
              <w:ind w:right="153"/>
              <w:jc w:val="both"/>
              <w:rPr>
                <w:rFonts w:ascii="Times New Roman" w:hAnsi="Times New Roman"/>
                <w:b/>
                <w:caps/>
              </w:rPr>
            </w:pPr>
            <w:r w:rsidRPr="007026EE">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F77974" w:rsidRPr="007026EE" w:rsidRDefault="00F77974" w:rsidP="00370696">
            <w:pPr>
              <w:pStyle w:val="afff"/>
              <w:numPr>
                <w:ilvl w:val="0"/>
                <w:numId w:val="31"/>
              </w:numPr>
              <w:tabs>
                <w:tab w:val="left" w:pos="300"/>
              </w:tabs>
              <w:spacing w:after="0" w:line="240" w:lineRule="auto"/>
              <w:ind w:right="153"/>
              <w:jc w:val="both"/>
              <w:rPr>
                <w:rFonts w:ascii="Times New Roman" w:hAnsi="Times New Roman"/>
              </w:rPr>
            </w:pPr>
            <w:r w:rsidRPr="007026EE">
              <w:rPr>
                <w:rFonts w:ascii="Times New Roman" w:hAnsi="Times New Roman"/>
                <w:sz w:val="24"/>
                <w:szCs w:val="24"/>
              </w:rPr>
              <w:t>краткая пояснительная записка, содержащая:</w:t>
            </w:r>
          </w:p>
          <w:p w:rsidR="00F77974" w:rsidRPr="007026EE" w:rsidRDefault="00F77974" w:rsidP="00370696">
            <w:pPr>
              <w:pStyle w:val="afff"/>
              <w:numPr>
                <w:ilvl w:val="0"/>
                <w:numId w:val="32"/>
              </w:numPr>
              <w:tabs>
                <w:tab w:val="left" w:pos="300"/>
              </w:tabs>
              <w:spacing w:after="0" w:line="240" w:lineRule="auto"/>
              <w:ind w:left="1203" w:right="153" w:hanging="425"/>
              <w:jc w:val="both"/>
              <w:rPr>
                <w:rFonts w:ascii="Times New Roman" w:hAnsi="Times New Roman"/>
              </w:rPr>
            </w:pPr>
            <w:r w:rsidRPr="007026EE">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w:t>
            </w:r>
            <w:r w:rsidRPr="00771B50">
              <w:rPr>
                <w:sz w:val="24"/>
                <w:szCs w:val="24"/>
              </w:rPr>
              <w:t xml:space="preserve"> </w:t>
            </w:r>
            <w:r w:rsidRPr="007026EE">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F77974" w:rsidRDefault="00F77974" w:rsidP="00370696">
            <w:pPr>
              <w:pStyle w:val="afff"/>
              <w:numPr>
                <w:ilvl w:val="0"/>
                <w:numId w:val="32"/>
              </w:numPr>
              <w:tabs>
                <w:tab w:val="left" w:pos="300"/>
              </w:tabs>
              <w:spacing w:after="0" w:line="240" w:lineRule="auto"/>
              <w:ind w:left="1203" w:right="153" w:hanging="425"/>
              <w:jc w:val="both"/>
            </w:pPr>
            <w:r w:rsidRPr="007026EE">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77974" w:rsidRPr="00CD3B8C" w:rsidTr="000078F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77974" w:rsidRPr="00CD3B8C" w:rsidRDefault="00F77974" w:rsidP="00370696">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77974" w:rsidRPr="00CD3B8C" w:rsidRDefault="00F77974" w:rsidP="000078F1">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F77974" w:rsidRPr="007026EE" w:rsidRDefault="00F77974" w:rsidP="00370696">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7026EE">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w:t>
            </w:r>
            <w:proofErr w:type="gramStart"/>
            <w:r w:rsidRPr="007026EE">
              <w:rPr>
                <w:rFonts w:ascii="Times New Roman" w:hAnsi="Times New Roman"/>
                <w:sz w:val="24"/>
                <w:szCs w:val="24"/>
              </w:rPr>
              <w:t>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026EE" w:rsidDel="00BA2715">
              <w:rPr>
                <w:rFonts w:ascii="Times New Roman" w:hAnsi="Times New Roman"/>
                <w:sz w:val="24"/>
                <w:szCs w:val="24"/>
              </w:rPr>
              <w:t xml:space="preserve"> </w:t>
            </w:r>
            <w:r w:rsidRPr="007026EE">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tc>
      </w:tr>
      <w:tr w:rsidR="00F77974" w:rsidRPr="00CD3B8C" w:rsidTr="000078F1">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77974" w:rsidRPr="00CD3B8C" w:rsidRDefault="00F77974" w:rsidP="00370696">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77974" w:rsidRPr="00CD3B8C" w:rsidRDefault="00F77974" w:rsidP="000078F1">
            <w:pPr>
              <w:ind w:right="153"/>
            </w:pPr>
          </w:p>
        </w:tc>
        <w:tc>
          <w:tcPr>
            <w:tcW w:w="8221" w:type="dxa"/>
            <w:tcBorders>
              <w:left w:val="single" w:sz="4" w:space="0" w:color="808080" w:themeColor="background1" w:themeShade="80"/>
            </w:tcBorders>
            <w:vAlign w:val="center"/>
          </w:tcPr>
          <w:p w:rsidR="00F77974" w:rsidRPr="007026EE" w:rsidRDefault="00F77974" w:rsidP="00370696">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4" w:name="_Ref405791408"/>
            <w:r w:rsidRPr="007026EE">
              <w:rPr>
                <w:rFonts w:ascii="Times New Roman" w:hAnsi="Times New Roman"/>
                <w:sz w:val="24"/>
                <w:szCs w:val="24"/>
              </w:rPr>
              <w:t>копии учредительных документов в действующей редакции (для юридических лиц);</w:t>
            </w:r>
            <w:bookmarkEnd w:id="44"/>
          </w:p>
        </w:tc>
      </w:tr>
      <w:tr w:rsidR="00F77974" w:rsidRPr="00CD3B8C" w:rsidTr="000078F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77974" w:rsidRPr="00CD3B8C" w:rsidRDefault="00F77974" w:rsidP="00370696">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77974" w:rsidRPr="00CD3B8C" w:rsidRDefault="00F77974" w:rsidP="000078F1">
            <w:pPr>
              <w:ind w:right="153"/>
            </w:pPr>
          </w:p>
        </w:tc>
        <w:tc>
          <w:tcPr>
            <w:tcW w:w="8221" w:type="dxa"/>
            <w:tcBorders>
              <w:left w:val="single" w:sz="4" w:space="0" w:color="808080" w:themeColor="background1" w:themeShade="80"/>
            </w:tcBorders>
            <w:vAlign w:val="center"/>
          </w:tcPr>
          <w:p w:rsidR="00F77974" w:rsidRPr="007026EE" w:rsidRDefault="00F77974" w:rsidP="00370696">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7026EE">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77974" w:rsidRPr="00CD3B8C" w:rsidTr="000078F1">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77974" w:rsidRPr="00CD3B8C" w:rsidRDefault="00F77974" w:rsidP="00370696">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77974" w:rsidRPr="00CD3B8C" w:rsidRDefault="00F77974" w:rsidP="000078F1">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F77974" w:rsidRPr="007026EE" w:rsidRDefault="00F77974" w:rsidP="00370696">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7026E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77974" w:rsidRPr="007026EE" w:rsidRDefault="00F77974" w:rsidP="00370696">
            <w:pPr>
              <w:numPr>
                <w:ilvl w:val="0"/>
                <w:numId w:val="26"/>
              </w:numPr>
              <w:tabs>
                <w:tab w:val="left" w:pos="353"/>
              </w:tabs>
              <w:ind w:left="353" w:right="153" w:hanging="353"/>
              <w:jc w:val="both"/>
            </w:pPr>
            <w:r w:rsidRPr="007026EE">
              <w:t xml:space="preserve">решение об одобрении </w:t>
            </w:r>
            <w:proofErr w:type="gramStart"/>
            <w:r w:rsidRPr="007026EE">
              <w:t>или</w:t>
            </w:r>
            <w:proofErr w:type="gramEnd"/>
            <w:r w:rsidRPr="007026EE">
              <w:t xml:space="preserve">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77974" w:rsidRPr="007026EE" w:rsidRDefault="00F77974" w:rsidP="00370696">
            <w:pPr>
              <w:numPr>
                <w:ilvl w:val="0"/>
                <w:numId w:val="26"/>
              </w:numPr>
              <w:tabs>
                <w:tab w:val="left" w:pos="353"/>
              </w:tabs>
              <w:ind w:left="353" w:right="153" w:hanging="353"/>
              <w:jc w:val="both"/>
              <w:rPr>
                <w:bCs/>
              </w:rPr>
            </w:pPr>
            <w:r w:rsidRPr="007026EE">
              <w:t xml:space="preserve">решение об одобрении </w:t>
            </w:r>
            <w:proofErr w:type="gramStart"/>
            <w:r w:rsidRPr="007026EE">
              <w:t>или</w:t>
            </w:r>
            <w:proofErr w:type="gramEnd"/>
            <w:r w:rsidRPr="007026EE">
              <w:t xml:space="preserve">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7026EE">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77974" w:rsidRPr="007026EE" w:rsidRDefault="00F77974" w:rsidP="000078F1">
            <w:pPr>
              <w:tabs>
                <w:tab w:val="left" w:pos="353"/>
              </w:tabs>
              <w:ind w:right="153" w:firstLine="353"/>
              <w:rPr>
                <w:bCs/>
              </w:rPr>
            </w:pPr>
            <w:r w:rsidRPr="007026EE">
              <w:t xml:space="preserve">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w:t>
            </w:r>
            <w:proofErr w:type="gramStart"/>
            <w:r w:rsidRPr="007026EE">
              <w:t>или</w:t>
            </w:r>
            <w:proofErr w:type="gramEnd"/>
            <w:r w:rsidRPr="007026EE">
              <w:t xml:space="preserve">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77974" w:rsidRPr="00CD3B8C" w:rsidTr="000078F1">
        <w:trPr>
          <w:trHeight w:val="699"/>
        </w:trPr>
        <w:tc>
          <w:tcPr>
            <w:tcW w:w="709" w:type="dxa"/>
            <w:tcBorders>
              <w:top w:val="single" w:sz="4" w:space="0" w:color="auto"/>
            </w:tcBorders>
            <w:vAlign w:val="center"/>
          </w:tcPr>
          <w:p w:rsidR="00F77974" w:rsidRPr="00CD3B8C" w:rsidRDefault="00F77974" w:rsidP="00370696">
            <w:pPr>
              <w:pStyle w:val="afff"/>
              <w:numPr>
                <w:ilvl w:val="0"/>
                <w:numId w:val="30"/>
              </w:numPr>
              <w:tabs>
                <w:tab w:val="left" w:pos="426"/>
              </w:tabs>
              <w:spacing w:after="0" w:line="240" w:lineRule="auto"/>
              <w:ind w:left="0" w:firstLine="0"/>
              <w:rPr>
                <w:sz w:val="24"/>
                <w:szCs w:val="24"/>
              </w:rPr>
            </w:pPr>
            <w:bookmarkStart w:id="45" w:name="_Ref405791536"/>
          </w:p>
        </w:tc>
        <w:bookmarkEnd w:id="45"/>
        <w:tc>
          <w:tcPr>
            <w:tcW w:w="6521" w:type="dxa"/>
            <w:tcBorders>
              <w:top w:val="single" w:sz="4" w:space="0" w:color="auto"/>
            </w:tcBorders>
            <w:vAlign w:val="center"/>
          </w:tcPr>
          <w:p w:rsidR="00F77974" w:rsidRPr="00CD3B8C" w:rsidRDefault="00F77974" w:rsidP="000078F1">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F77974" w:rsidRPr="007026EE" w:rsidRDefault="00F77974" w:rsidP="00370696">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7026EE">
              <w:rPr>
                <w:rFonts w:ascii="Times New Roman" w:hAnsi="Times New Roman"/>
                <w:sz w:val="24"/>
                <w:szCs w:val="24"/>
              </w:rPr>
              <w:t>заполненное участником закупки по форме 1 «Заявка на участие в закупке» подтверждение:</w:t>
            </w:r>
          </w:p>
          <w:p w:rsidR="00F77974" w:rsidRPr="007026EE" w:rsidRDefault="00F77974" w:rsidP="00370696">
            <w:pPr>
              <w:numPr>
                <w:ilvl w:val="0"/>
                <w:numId w:val="26"/>
              </w:numPr>
              <w:tabs>
                <w:tab w:val="left" w:pos="353"/>
              </w:tabs>
              <w:ind w:left="353" w:right="153" w:hanging="353"/>
              <w:jc w:val="both"/>
              <w:rPr>
                <w:bCs/>
              </w:rPr>
            </w:pPr>
            <w:r w:rsidRPr="007026EE">
              <w:t>о не</w:t>
            </w:r>
            <w:r w:rsidR="000078F1" w:rsidRPr="007026EE">
              <w:t xml:space="preserve"> </w:t>
            </w:r>
            <w:r w:rsidRPr="007026EE">
              <w:t>нахождении участника закупки в процессе ликвидации (для юридического лица);</w:t>
            </w:r>
          </w:p>
          <w:p w:rsidR="00F77974" w:rsidRPr="007026EE" w:rsidRDefault="00F77974" w:rsidP="00370696">
            <w:pPr>
              <w:numPr>
                <w:ilvl w:val="0"/>
                <w:numId w:val="26"/>
              </w:numPr>
              <w:tabs>
                <w:tab w:val="left" w:pos="353"/>
              </w:tabs>
              <w:ind w:left="353" w:right="153" w:hanging="353"/>
              <w:jc w:val="both"/>
              <w:rPr>
                <w:bCs/>
              </w:rPr>
            </w:pPr>
            <w:r w:rsidRPr="007026EE">
              <w:t>об отсутствии в отношении участника закупки решения арбитражного суда о признании его несостоятельным (банкротом);</w:t>
            </w:r>
          </w:p>
          <w:p w:rsidR="00F77974" w:rsidRPr="007026EE" w:rsidRDefault="00F77974" w:rsidP="00370696">
            <w:pPr>
              <w:numPr>
                <w:ilvl w:val="0"/>
                <w:numId w:val="26"/>
              </w:numPr>
              <w:tabs>
                <w:tab w:val="left" w:pos="353"/>
              </w:tabs>
              <w:ind w:left="353" w:right="153" w:hanging="353"/>
              <w:jc w:val="both"/>
              <w:rPr>
                <w:bCs/>
              </w:rPr>
            </w:pPr>
            <w:r w:rsidRPr="007026EE">
              <w:t>об отсутствии ареста имущества участника закупки, наложенного по решению суда, административного органа;</w:t>
            </w:r>
          </w:p>
          <w:p w:rsidR="00F77974" w:rsidRPr="007026EE" w:rsidRDefault="00F77974" w:rsidP="00370696">
            <w:pPr>
              <w:numPr>
                <w:ilvl w:val="0"/>
                <w:numId w:val="26"/>
              </w:numPr>
              <w:tabs>
                <w:tab w:val="left" w:pos="353"/>
              </w:tabs>
              <w:ind w:left="353" w:right="153" w:hanging="353"/>
              <w:jc w:val="both"/>
              <w:rPr>
                <w:bCs/>
              </w:rPr>
            </w:pPr>
            <w:r w:rsidRPr="007026EE">
              <w:t>о не</w:t>
            </w:r>
            <w:r w:rsidR="000078F1" w:rsidRPr="007026EE">
              <w:t xml:space="preserve"> </w:t>
            </w:r>
            <w:r w:rsidRPr="007026EE">
              <w:t>приостановлении деятельности участника закупки;</w:t>
            </w:r>
          </w:p>
          <w:p w:rsidR="00F77974" w:rsidRPr="00CD3B8C" w:rsidRDefault="00F77974" w:rsidP="00370696">
            <w:pPr>
              <w:numPr>
                <w:ilvl w:val="0"/>
                <w:numId w:val="26"/>
              </w:numPr>
              <w:tabs>
                <w:tab w:val="left" w:pos="353"/>
              </w:tabs>
              <w:ind w:left="353" w:right="153" w:hanging="353"/>
              <w:jc w:val="both"/>
              <w:rPr>
                <w:bCs/>
              </w:rPr>
            </w:pPr>
            <w:r w:rsidRPr="007026EE">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F77974" w:rsidRPr="00CD3B8C" w:rsidTr="000078F1">
        <w:trPr>
          <w:trHeight w:val="440"/>
        </w:trPr>
        <w:tc>
          <w:tcPr>
            <w:tcW w:w="709" w:type="dxa"/>
            <w:vAlign w:val="center"/>
          </w:tcPr>
          <w:p w:rsidR="00F77974" w:rsidRPr="00CD3B8C" w:rsidRDefault="00F77974" w:rsidP="00370696">
            <w:pPr>
              <w:pStyle w:val="afff"/>
              <w:numPr>
                <w:ilvl w:val="0"/>
                <w:numId w:val="30"/>
              </w:numPr>
              <w:tabs>
                <w:tab w:val="left" w:pos="426"/>
              </w:tabs>
              <w:spacing w:after="0" w:line="240" w:lineRule="auto"/>
              <w:ind w:left="0" w:firstLine="0"/>
              <w:rPr>
                <w:sz w:val="24"/>
                <w:szCs w:val="24"/>
              </w:rPr>
            </w:pPr>
            <w:bookmarkStart w:id="46" w:name="_Ref405791537"/>
          </w:p>
        </w:tc>
        <w:bookmarkEnd w:id="46"/>
        <w:tc>
          <w:tcPr>
            <w:tcW w:w="6521" w:type="dxa"/>
          </w:tcPr>
          <w:p w:rsidR="00F77974" w:rsidRPr="00CD3B8C" w:rsidRDefault="00F77974" w:rsidP="000078F1">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F77974" w:rsidRPr="00CD3B8C" w:rsidRDefault="00F77974" w:rsidP="000078F1">
            <w:pPr>
              <w:pStyle w:val="afff"/>
              <w:tabs>
                <w:tab w:val="left" w:pos="300"/>
              </w:tabs>
              <w:spacing w:line="240" w:lineRule="auto"/>
              <w:ind w:left="0" w:right="153"/>
            </w:pPr>
          </w:p>
        </w:tc>
      </w:tr>
      <w:tr w:rsidR="00F77974" w:rsidRPr="00CD3B8C" w:rsidTr="000078F1">
        <w:trPr>
          <w:trHeight w:val="440"/>
        </w:trPr>
        <w:tc>
          <w:tcPr>
            <w:tcW w:w="709" w:type="dxa"/>
            <w:vAlign w:val="center"/>
          </w:tcPr>
          <w:p w:rsidR="00F77974" w:rsidRPr="00CD3B8C" w:rsidRDefault="00F77974" w:rsidP="00370696">
            <w:pPr>
              <w:pStyle w:val="afff"/>
              <w:numPr>
                <w:ilvl w:val="0"/>
                <w:numId w:val="30"/>
              </w:numPr>
              <w:tabs>
                <w:tab w:val="left" w:pos="426"/>
              </w:tabs>
              <w:spacing w:after="0" w:line="240" w:lineRule="auto"/>
              <w:ind w:left="0" w:firstLine="0"/>
              <w:rPr>
                <w:sz w:val="24"/>
                <w:szCs w:val="24"/>
              </w:rPr>
            </w:pPr>
            <w:bookmarkStart w:id="47" w:name="_Ref407691183"/>
          </w:p>
        </w:tc>
        <w:bookmarkEnd w:id="47"/>
        <w:tc>
          <w:tcPr>
            <w:tcW w:w="6521" w:type="dxa"/>
          </w:tcPr>
          <w:p w:rsidR="00F77974" w:rsidRPr="00CD3B8C" w:rsidRDefault="00F77974" w:rsidP="000078F1">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F77974" w:rsidRPr="00CD3B8C" w:rsidRDefault="00F77974" w:rsidP="000078F1">
            <w:pPr>
              <w:pStyle w:val="afff"/>
              <w:tabs>
                <w:tab w:val="left" w:pos="300"/>
              </w:tabs>
              <w:spacing w:line="240" w:lineRule="auto"/>
              <w:ind w:left="0" w:right="153"/>
            </w:pPr>
          </w:p>
        </w:tc>
      </w:tr>
      <w:tr w:rsidR="00F77974" w:rsidRPr="00CD3B8C" w:rsidTr="000078F1">
        <w:trPr>
          <w:trHeight w:val="440"/>
        </w:trPr>
        <w:tc>
          <w:tcPr>
            <w:tcW w:w="709" w:type="dxa"/>
            <w:vAlign w:val="center"/>
          </w:tcPr>
          <w:p w:rsidR="00F77974" w:rsidRPr="00CD3B8C" w:rsidRDefault="00F77974" w:rsidP="00370696">
            <w:pPr>
              <w:pStyle w:val="afff"/>
              <w:numPr>
                <w:ilvl w:val="0"/>
                <w:numId w:val="30"/>
              </w:numPr>
              <w:tabs>
                <w:tab w:val="left" w:pos="426"/>
              </w:tabs>
              <w:spacing w:after="0" w:line="240" w:lineRule="auto"/>
              <w:ind w:left="0" w:firstLine="0"/>
              <w:rPr>
                <w:sz w:val="24"/>
                <w:szCs w:val="24"/>
              </w:rPr>
            </w:pPr>
            <w:bookmarkStart w:id="48" w:name="_Ref407691222"/>
          </w:p>
        </w:tc>
        <w:bookmarkEnd w:id="48"/>
        <w:tc>
          <w:tcPr>
            <w:tcW w:w="6521" w:type="dxa"/>
          </w:tcPr>
          <w:p w:rsidR="00F77974" w:rsidRPr="00CD3B8C" w:rsidRDefault="00F77974" w:rsidP="000078F1">
            <w:pPr>
              <w:ind w:right="153"/>
            </w:pPr>
            <w:r w:rsidRPr="00CD3B8C">
              <w:t xml:space="preserve">соответствовать требованиям, установленным на </w:t>
            </w:r>
            <w:proofErr w:type="gramStart"/>
            <w:r w:rsidRPr="00CD3B8C">
              <w:t>основании</w:t>
            </w:r>
            <w:proofErr w:type="gramEnd"/>
            <w:r w:rsidRPr="00CD3B8C">
              <w:t xml:space="preserve"> поручений Правительства Российской Федерации:</w:t>
            </w:r>
          </w:p>
          <w:p w:rsidR="00F77974" w:rsidRPr="00CD3B8C" w:rsidRDefault="00F77974" w:rsidP="000078F1">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77974" w:rsidRPr="007026EE" w:rsidRDefault="00F77974" w:rsidP="00370696">
            <w:pPr>
              <w:pStyle w:val="afff"/>
              <w:numPr>
                <w:ilvl w:val="0"/>
                <w:numId w:val="29"/>
              </w:numPr>
              <w:tabs>
                <w:tab w:val="left" w:pos="300"/>
              </w:tabs>
              <w:spacing w:after="0" w:line="240" w:lineRule="auto"/>
              <w:ind w:left="0" w:right="153" w:firstLine="0"/>
              <w:jc w:val="both"/>
              <w:rPr>
                <w:rFonts w:ascii="Times New Roman" w:hAnsi="Times New Roman"/>
              </w:rPr>
            </w:pPr>
            <w:r w:rsidRPr="007026E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77974" w:rsidRPr="00CD3B8C" w:rsidTr="000078F1">
        <w:trPr>
          <w:trHeight w:val="440"/>
        </w:trPr>
        <w:tc>
          <w:tcPr>
            <w:tcW w:w="709" w:type="dxa"/>
            <w:vAlign w:val="center"/>
          </w:tcPr>
          <w:p w:rsidR="00F77974" w:rsidRPr="00CD3B8C" w:rsidRDefault="00F77974" w:rsidP="00370696">
            <w:pPr>
              <w:pStyle w:val="afff"/>
              <w:numPr>
                <w:ilvl w:val="0"/>
                <w:numId w:val="30"/>
              </w:numPr>
              <w:tabs>
                <w:tab w:val="left" w:pos="426"/>
              </w:tabs>
              <w:spacing w:after="0" w:line="240" w:lineRule="auto"/>
              <w:ind w:left="0" w:firstLine="0"/>
              <w:rPr>
                <w:sz w:val="24"/>
                <w:szCs w:val="24"/>
              </w:rPr>
            </w:pPr>
            <w:bookmarkStart w:id="49" w:name="_Ref405791839"/>
          </w:p>
        </w:tc>
        <w:bookmarkEnd w:id="49"/>
        <w:tc>
          <w:tcPr>
            <w:tcW w:w="6521" w:type="dxa"/>
          </w:tcPr>
          <w:p w:rsidR="00F77974" w:rsidRPr="00CD3B8C" w:rsidRDefault="00F77974" w:rsidP="007E5406">
            <w:proofErr w:type="gramStart"/>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w:t>
            </w:r>
            <w:r w:rsidRPr="00CD3B8C">
              <w:lastRenderedPageBreak/>
              <w:t>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F77974" w:rsidRDefault="00F77974" w:rsidP="007E5406">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7E5406" w:rsidRPr="002B4824" w:rsidRDefault="007E5406" w:rsidP="002B4824">
            <w:pPr>
              <w:numPr>
                <w:ilvl w:val="4"/>
                <w:numId w:val="25"/>
              </w:numPr>
              <w:tabs>
                <w:tab w:val="left" w:pos="0"/>
                <w:tab w:val="num" w:pos="637"/>
                <w:tab w:val="left" w:pos="1140"/>
                <w:tab w:val="num" w:pos="1211"/>
              </w:tabs>
              <w:ind w:left="0" w:right="153" w:firstLine="660"/>
              <w:jc w:val="both"/>
              <w:rPr>
                <w:bCs/>
                <w:snapToGrid w:val="0"/>
              </w:rPr>
            </w:pPr>
            <w:r>
              <w:rPr>
                <w:bCs/>
                <w:color w:val="000000"/>
              </w:rPr>
              <w:t xml:space="preserve">Наличие на </w:t>
            </w:r>
            <w:proofErr w:type="gramStart"/>
            <w:r w:rsidRPr="00E5309C">
              <w:rPr>
                <w:bCs/>
                <w:color w:val="000000"/>
              </w:rPr>
              <w:t>предприятии</w:t>
            </w:r>
            <w:proofErr w:type="gramEnd"/>
            <w:r w:rsidRPr="00E5309C">
              <w:rPr>
                <w:bCs/>
                <w:color w:val="000000"/>
              </w:rPr>
              <w:t xml:space="preserve"> внедрённой системы менеджмента качества ISO 9001 «Система менеджмента качества организации, применительно к выполнению аналогичных работ в области информационной безопасности»</w:t>
            </w:r>
          </w:p>
        </w:tc>
        <w:tc>
          <w:tcPr>
            <w:tcW w:w="8221" w:type="dxa"/>
            <w:tcBorders>
              <w:top w:val="single" w:sz="4" w:space="0" w:color="auto"/>
              <w:bottom w:val="single" w:sz="4" w:space="0" w:color="auto"/>
            </w:tcBorders>
            <w:vAlign w:val="center"/>
          </w:tcPr>
          <w:p w:rsidR="00F77974" w:rsidRPr="007026EE" w:rsidRDefault="00F77974" w:rsidP="00370696">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50" w:name="_Ref405791900"/>
            <w:r w:rsidRPr="007026EE">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F77974" w:rsidRPr="007026EE" w:rsidRDefault="007E5406" w:rsidP="00370696">
            <w:pPr>
              <w:numPr>
                <w:ilvl w:val="4"/>
                <w:numId w:val="25"/>
              </w:numPr>
              <w:tabs>
                <w:tab w:val="left" w:pos="0"/>
                <w:tab w:val="num" w:pos="637"/>
                <w:tab w:val="left" w:pos="1140"/>
                <w:tab w:val="num" w:pos="1211"/>
              </w:tabs>
              <w:ind w:left="0" w:right="153" w:firstLine="660"/>
              <w:jc w:val="both"/>
              <w:rPr>
                <w:bCs/>
                <w:snapToGrid w:val="0"/>
              </w:rPr>
            </w:pPr>
            <w:r w:rsidRPr="007026EE">
              <w:rPr>
                <w:bCs/>
                <w:color w:val="000000"/>
              </w:rPr>
              <w:t xml:space="preserve">Наличие на </w:t>
            </w:r>
            <w:proofErr w:type="gramStart"/>
            <w:r w:rsidRPr="007026EE">
              <w:rPr>
                <w:bCs/>
                <w:color w:val="000000"/>
              </w:rPr>
              <w:t>предприятии</w:t>
            </w:r>
            <w:proofErr w:type="gramEnd"/>
            <w:r w:rsidRPr="007026EE">
              <w:rPr>
                <w:bCs/>
                <w:color w:val="000000"/>
              </w:rPr>
              <w:t xml:space="preserve"> внедрённой системы менеджмента качества ISO 9001 «Система менеджмента качества организации, применительно к выполнению аналогичных работ в области информационной безопасности»</w:t>
            </w:r>
          </w:p>
          <w:p w:rsidR="00F77974" w:rsidRPr="007026EE" w:rsidRDefault="00F77974" w:rsidP="000078F1">
            <w:pPr>
              <w:tabs>
                <w:tab w:val="left" w:pos="2054"/>
              </w:tabs>
              <w:ind w:firstLine="637"/>
            </w:pPr>
            <w:proofErr w:type="gramStart"/>
            <w:r w:rsidRPr="007026EE">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7026EE">
              <w:rPr>
                <w:lang w:val="en-US"/>
              </w:rPr>
              <w:t> </w:t>
            </w:r>
            <w:r w:rsidRPr="007026E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026EE" w:rsidDel="000F05B1">
              <w:t xml:space="preserve"> </w:t>
            </w:r>
            <w:r w:rsidRPr="007026EE">
              <w:t>от соответствующего органа.</w:t>
            </w:r>
            <w:proofErr w:type="gramEnd"/>
          </w:p>
        </w:tc>
      </w:tr>
      <w:tr w:rsidR="00F77974" w:rsidRPr="00CD3B8C" w:rsidTr="000078F1">
        <w:trPr>
          <w:trHeight w:val="70"/>
        </w:trPr>
        <w:tc>
          <w:tcPr>
            <w:tcW w:w="709" w:type="dxa"/>
            <w:vAlign w:val="center"/>
          </w:tcPr>
          <w:p w:rsidR="00F77974" w:rsidRPr="00CD3B8C" w:rsidRDefault="00F77974" w:rsidP="00370696">
            <w:pPr>
              <w:pStyle w:val="afff"/>
              <w:numPr>
                <w:ilvl w:val="0"/>
                <w:numId w:val="30"/>
              </w:numPr>
              <w:tabs>
                <w:tab w:val="left" w:pos="426"/>
              </w:tabs>
              <w:spacing w:after="0" w:line="240" w:lineRule="auto"/>
              <w:ind w:left="0" w:firstLine="0"/>
              <w:rPr>
                <w:sz w:val="24"/>
                <w:szCs w:val="24"/>
              </w:rPr>
            </w:pPr>
            <w:bookmarkStart w:id="51" w:name="_Ref405792235"/>
          </w:p>
        </w:tc>
        <w:bookmarkEnd w:id="51"/>
        <w:tc>
          <w:tcPr>
            <w:tcW w:w="6521" w:type="dxa"/>
          </w:tcPr>
          <w:p w:rsidR="00F77974" w:rsidRPr="00CD3B8C" w:rsidRDefault="00F77974" w:rsidP="000078F1">
            <w:pPr>
              <w:tabs>
                <w:tab w:val="left" w:pos="778"/>
              </w:tabs>
              <w:ind w:right="153"/>
            </w:pPr>
            <w:r w:rsidRPr="00CD3B8C">
              <w:t>отсутствие сведений об участнике закупки в следующих реестрах недобросовестных поставщиков:</w:t>
            </w:r>
          </w:p>
          <w:p w:rsidR="00F77974" w:rsidRPr="00CD3B8C" w:rsidRDefault="00F77974" w:rsidP="00370696">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77974" w:rsidRPr="00CD3B8C" w:rsidRDefault="00F77974" w:rsidP="00370696">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77974" w:rsidRPr="00CD3B8C" w:rsidRDefault="00F77974" w:rsidP="00370696">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F77974" w:rsidRPr="00CD3B8C" w:rsidRDefault="00F77974" w:rsidP="000078F1">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F77974" w:rsidRDefault="00F77974" w:rsidP="002B4824">
      <w:pPr>
        <w:pStyle w:val="Times12"/>
        <w:ind w:firstLine="0"/>
        <w:rPr>
          <w:b/>
          <w:i/>
          <w:sz w:val="28"/>
          <w:szCs w:val="28"/>
        </w:rPr>
      </w:pPr>
    </w:p>
    <w:p w:rsidR="00F77974" w:rsidRPr="009312BD" w:rsidRDefault="00F77974" w:rsidP="00F77974">
      <w:pPr>
        <w:pStyle w:val="Times12"/>
        <w:rPr>
          <w:b/>
          <w:i/>
          <w:sz w:val="28"/>
          <w:szCs w:val="28"/>
        </w:rPr>
      </w:pPr>
    </w:p>
    <w:p w:rsidR="000078F1" w:rsidRPr="002B4824" w:rsidRDefault="00526072" w:rsidP="00370696">
      <w:pPr>
        <w:pStyle w:val="Times12"/>
        <w:numPr>
          <w:ilvl w:val="0"/>
          <w:numId w:val="23"/>
        </w:numPr>
        <w:ind w:left="0" w:firstLine="567"/>
        <w:rPr>
          <w:sz w:val="28"/>
          <w:szCs w:val="28"/>
        </w:rPr>
      </w:pPr>
      <w:r w:rsidRPr="002B4824">
        <w:rPr>
          <w:sz w:val="28"/>
          <w:szCs w:val="28"/>
        </w:rPr>
        <w:t>Для закупок</w:t>
      </w:r>
      <w:r w:rsidR="00A91FC4" w:rsidRPr="002B4824">
        <w:rPr>
          <w:sz w:val="28"/>
          <w:szCs w:val="28"/>
        </w:rPr>
        <w:t xml:space="preserve"> </w:t>
      </w:r>
      <w:r w:rsidRPr="002B4824">
        <w:rPr>
          <w:sz w:val="28"/>
          <w:szCs w:val="28"/>
        </w:rPr>
        <w:t xml:space="preserve">услуг - </w:t>
      </w:r>
      <w:r w:rsidR="003A7656" w:rsidRPr="002B4824">
        <w:rPr>
          <w:sz w:val="28"/>
          <w:szCs w:val="28"/>
        </w:rPr>
        <w:t xml:space="preserve">дополнительно </w:t>
      </w:r>
      <w:r w:rsidRPr="002B4824">
        <w:rPr>
          <w:sz w:val="28"/>
          <w:szCs w:val="28"/>
        </w:rPr>
        <w:t>устанавливаются требования согласно подразделу 1.</w:t>
      </w:r>
      <w:r w:rsidR="00557984" w:rsidRPr="002B4824">
        <w:rPr>
          <w:sz w:val="28"/>
          <w:szCs w:val="28"/>
        </w:rPr>
        <w:t>5</w:t>
      </w:r>
      <w:r w:rsidR="00E177D5" w:rsidRPr="002B4824">
        <w:rPr>
          <w:sz w:val="28"/>
          <w:szCs w:val="28"/>
        </w:rPr>
        <w:t xml:space="preserve"> </w:t>
      </w:r>
      <w:r w:rsidRPr="002B4824">
        <w:rPr>
          <w:sz w:val="28"/>
          <w:szCs w:val="28"/>
        </w:rPr>
        <w:t>Методики</w:t>
      </w:r>
      <w:r w:rsidR="00925650" w:rsidRPr="002B4824">
        <w:rPr>
          <w:sz w:val="28"/>
          <w:szCs w:val="28"/>
        </w:rPr>
        <w:t xml:space="preserve"> (приложение 15 к ЕОСЗ) </w:t>
      </w:r>
      <w:r w:rsidR="00F73318" w:rsidRPr="002B4824">
        <w:rPr>
          <w:sz w:val="28"/>
          <w:szCs w:val="28"/>
        </w:rPr>
        <w:t>- не требуются.</w:t>
      </w:r>
    </w:p>
    <w:p w:rsidR="00703F4C" w:rsidRDefault="00703F4C" w:rsidP="00370696">
      <w:pPr>
        <w:pStyle w:val="10"/>
        <w:numPr>
          <w:ilvl w:val="2"/>
          <w:numId w:val="19"/>
        </w:numPr>
        <w:tabs>
          <w:tab w:val="left" w:pos="1418"/>
          <w:tab w:val="left" w:pos="1843"/>
        </w:tabs>
        <w:spacing w:before="120" w:after="120"/>
        <w:ind w:left="0" w:firstLine="567"/>
        <w:jc w:val="both"/>
        <w:rPr>
          <w:sz w:val="28"/>
          <w:szCs w:val="28"/>
        </w:rPr>
      </w:pPr>
      <w:bookmarkStart w:id="52" w:name="_Toc412098812"/>
      <w:r>
        <w:rPr>
          <w:sz w:val="28"/>
          <w:szCs w:val="28"/>
        </w:rPr>
        <w:lastRenderedPageBreak/>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370696">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rsidRPr="00BF31EE">
              <w:t>соответствующая Форма</w:t>
            </w:r>
            <w:r w:rsidR="00BF31EE" w:rsidRPr="00BF31EE">
              <w:t xml:space="preserve"> 2</w:t>
            </w:r>
            <w:r w:rsidRPr="00BF31EE">
              <w:t>)</w:t>
            </w:r>
            <w:r w:rsidRPr="00BF31EE">
              <w:rPr>
                <w:rFonts w:eastAsia="Arial Unicode MS"/>
              </w:rPr>
              <w:t>,</w:t>
            </w:r>
            <w:r w:rsidRPr="00703F4C">
              <w:rPr>
                <w:rFonts w:eastAsia="Arial Unicode MS"/>
              </w:rPr>
              <w:t xml:space="preserve"> в том числе спецификации оборудования и материалов, предлагаемые технические решения, сметы, чертежи, схемы и т.п.</w:t>
            </w:r>
          </w:p>
        </w:tc>
      </w:tr>
    </w:tbl>
    <w:p w:rsidR="00703F4C" w:rsidRPr="00703F4C" w:rsidRDefault="00703F4C" w:rsidP="00703F4C"/>
    <w:p w:rsidR="00EA3525" w:rsidRPr="00EA3525" w:rsidRDefault="00EA3525" w:rsidP="00370696">
      <w:pPr>
        <w:pStyle w:val="10"/>
        <w:numPr>
          <w:ilvl w:val="1"/>
          <w:numId w:val="19"/>
        </w:numPr>
        <w:spacing w:before="120" w:after="120"/>
        <w:jc w:val="both"/>
        <w:rPr>
          <w:sz w:val="28"/>
          <w:szCs w:val="28"/>
        </w:rPr>
      </w:pPr>
      <w:bookmarkStart w:id="53" w:name="_Ref395172188"/>
      <w:bookmarkStart w:id="54" w:name="_Toc395190385"/>
      <w:bookmarkStart w:id="55"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xml:space="preserve">, в форме </w:t>
      </w:r>
      <w:proofErr w:type="gramStart"/>
      <w:r w:rsidR="00EA3525" w:rsidRPr="0072366F">
        <w:t>электронных</w:t>
      </w:r>
      <w:proofErr w:type="gramEnd"/>
      <w:r w:rsidR="00EA3525" w:rsidRPr="0072366F">
        <w:t xml:space="preserve"> документов:</w:t>
      </w:r>
      <w:bookmarkEnd w:id="56"/>
    </w:p>
    <w:p w:rsidR="00EA3525" w:rsidRPr="00EA3525" w:rsidRDefault="00EA3525" w:rsidP="00370696">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78534E">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00BF31EE">
        <w:rPr>
          <w:rStyle w:val="afb"/>
          <w:sz w:val="22"/>
          <w:szCs w:val="22"/>
        </w:rPr>
        <w:t xml:space="preserve"> 1</w:t>
      </w:r>
      <w:r w:rsidRPr="00EA3525">
        <w:t>);</w:t>
      </w:r>
      <w:bookmarkEnd w:id="57"/>
    </w:p>
    <w:p w:rsidR="00EA3525" w:rsidRPr="00EA3525" w:rsidRDefault="000D53B6" w:rsidP="00370696">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78534E">
        <w:t>5.2</w:t>
      </w:r>
      <w:r w:rsidR="009B22F0">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70696">
      <w:pPr>
        <w:numPr>
          <w:ilvl w:val="0"/>
          <w:numId w:val="21"/>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BA3C22">
        <w:rPr>
          <w:szCs w:val="22"/>
        </w:rPr>
        <w:t>закупки</w:t>
      </w:r>
      <w:r w:rsidRPr="00EA3525">
        <w:t>:</w:t>
      </w:r>
    </w:p>
    <w:p w:rsidR="00EA3525" w:rsidRPr="00EA3525" w:rsidRDefault="00EA3525" w:rsidP="00370696">
      <w:pPr>
        <w:numPr>
          <w:ilvl w:val="0"/>
          <w:numId w:val="20"/>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370696">
      <w:pPr>
        <w:numPr>
          <w:ilvl w:val="0"/>
          <w:numId w:val="20"/>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9B22F0">
        <w:fldChar w:fldCharType="begin"/>
      </w:r>
      <w:r w:rsidR="000B0512">
        <w:instrText xml:space="preserve"> REF _Ref401060816 \r \h </w:instrText>
      </w:r>
      <w:r w:rsidR="009B22F0">
        <w:fldChar w:fldCharType="separate"/>
      </w:r>
      <w:r w:rsidR="0078534E">
        <w:t>5.2</w:t>
      </w:r>
      <w:r w:rsidR="009B22F0">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C26236">
          <w:rPr>
            <w:rStyle w:val="afb"/>
            <w:sz w:val="22"/>
            <w:szCs w:val="22"/>
          </w:rPr>
          <w:t>Форма</w:t>
        </w:r>
      </w:hyperlink>
      <w:r w:rsidR="00BF31EE">
        <w:rPr>
          <w:rStyle w:val="afb"/>
          <w:sz w:val="22"/>
          <w:szCs w:val="22"/>
        </w:rPr>
        <w:t xml:space="preserve"> 7</w:t>
      </w:r>
      <w:r w:rsidRPr="00EA3525">
        <w:t xml:space="preserve">) с обязательным приложением документов, </w:t>
      </w:r>
      <w:proofErr w:type="gramStart"/>
      <w:r w:rsidRPr="00EA3525">
        <w:t>подтверждающих</w:t>
      </w:r>
      <w:proofErr w:type="gramEnd"/>
      <w:r w:rsidRPr="00EA3525">
        <w:t xml:space="preserve">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Default="00EA3525" w:rsidP="00370696">
      <w:pPr>
        <w:numPr>
          <w:ilvl w:val="0"/>
          <w:numId w:val="21"/>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78534E">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BF31EE">
        <w:rPr>
          <w:rStyle w:val="afb"/>
          <w:sz w:val="22"/>
          <w:szCs w:val="22"/>
        </w:rPr>
        <w:t xml:space="preserve"> 3</w:t>
      </w:r>
      <w:r w:rsidRPr="00EA3525">
        <w:t xml:space="preserve">), </w:t>
      </w:r>
    </w:p>
    <w:p w:rsidR="00736C6A" w:rsidRDefault="007D4712" w:rsidP="00370696">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78534E">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00BF31EE">
        <w:rPr>
          <w:rStyle w:val="afb"/>
          <w:sz w:val="22"/>
          <w:szCs w:val="22"/>
        </w:rPr>
        <w:t xml:space="preserve"> 4</w:t>
      </w:r>
      <w:r w:rsidRPr="00FC009D">
        <w:t xml:space="preserve">), </w:t>
      </w:r>
    </w:p>
    <w:p w:rsidR="007D4712" w:rsidRPr="00EA3525" w:rsidRDefault="00C62BF6" w:rsidP="00370696">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78534E">
        <w:t>5.1</w:t>
      </w:r>
      <w:r w:rsidR="009B22F0">
        <w:fldChar w:fldCharType="end"/>
      </w:r>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00BF31EE">
        <w:rPr>
          <w:rStyle w:val="afb"/>
          <w:sz w:val="22"/>
          <w:szCs w:val="22"/>
        </w:rPr>
        <w:t>5</w:t>
      </w:r>
      <w:r w:rsidRPr="00FC009D">
        <w:t>);</w:t>
      </w:r>
    </w:p>
    <w:p w:rsidR="00EA3525" w:rsidRPr="00EA3525" w:rsidRDefault="00EA3525" w:rsidP="00370696">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78534E">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370696">
      <w:pPr>
        <w:numPr>
          <w:ilvl w:val="0"/>
          <w:numId w:val="21"/>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F73318">
        <w:t>4</w:t>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370696">
      <w:pPr>
        <w:pStyle w:val="10"/>
        <w:numPr>
          <w:ilvl w:val="0"/>
          <w:numId w:val="19"/>
        </w:numPr>
        <w:tabs>
          <w:tab w:val="left" w:pos="426"/>
        </w:tabs>
        <w:ind w:left="0" w:firstLine="0"/>
        <w:jc w:val="both"/>
        <w:rPr>
          <w:sz w:val="28"/>
          <w:szCs w:val="28"/>
        </w:rPr>
      </w:pPr>
      <w:bookmarkStart w:id="58" w:name="_Ref317259063"/>
      <w:bookmarkStart w:id="59" w:name="_Toc398564599"/>
      <w:bookmarkStart w:id="60" w:name="_Toc399408088"/>
      <w:bookmarkStart w:id="61" w:name="_Toc412098814"/>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FC009D" w:rsidRDefault="005D6E3F" w:rsidP="005D6E3F">
      <w:pPr>
        <w:rPr>
          <w:sz w:val="28"/>
        </w:rPr>
      </w:pPr>
    </w:p>
    <w:p w:rsidR="00EE701B" w:rsidRPr="00E83FFB" w:rsidRDefault="00E83FFB" w:rsidP="005D6E3F">
      <w:pPr>
        <w:ind w:firstLine="709"/>
        <w:jc w:val="both"/>
        <w:rPr>
          <w:sz w:val="28"/>
          <w:szCs w:val="28"/>
        </w:rPr>
      </w:pPr>
      <w:r w:rsidRPr="00E83FFB">
        <w:rPr>
          <w:sz w:val="28"/>
          <w:szCs w:val="28"/>
        </w:rPr>
        <w:t>Не требуется</w:t>
      </w:r>
      <w:r w:rsidR="00DF507B" w:rsidRPr="00E83FFB">
        <w:rPr>
          <w:sz w:val="28"/>
          <w:szCs w:val="28"/>
        </w:rPr>
        <w:t>.</w:t>
      </w:r>
    </w:p>
    <w:p w:rsidR="00DF507B" w:rsidRDefault="00DF507B" w:rsidP="005D6E3F">
      <w:pPr>
        <w:ind w:firstLine="709"/>
        <w:jc w:val="both"/>
        <w:rPr>
          <w:b/>
          <w:i/>
        </w:rPr>
      </w:pPr>
    </w:p>
    <w:p w:rsidR="005D6E3F" w:rsidRPr="00FC009D" w:rsidRDefault="005D6E3F" w:rsidP="00370696">
      <w:pPr>
        <w:pStyle w:val="10"/>
        <w:numPr>
          <w:ilvl w:val="0"/>
          <w:numId w:val="19"/>
        </w:numPr>
        <w:tabs>
          <w:tab w:val="left" w:pos="426"/>
        </w:tabs>
        <w:ind w:left="0" w:firstLine="0"/>
        <w:jc w:val="both"/>
        <w:rPr>
          <w:sz w:val="28"/>
          <w:szCs w:val="28"/>
        </w:rPr>
      </w:pPr>
      <w:bookmarkStart w:id="62" w:name="_Ref321475870"/>
      <w:bookmarkStart w:id="63" w:name="_Toc398564600"/>
      <w:bookmarkStart w:id="64" w:name="_Toc399408089"/>
      <w:bookmarkStart w:id="65" w:name="_Toc41209881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F757E9" w:rsidRDefault="00F757E9" w:rsidP="00370696">
      <w:pPr>
        <w:pStyle w:val="20"/>
        <w:numPr>
          <w:ilvl w:val="0"/>
          <w:numId w:val="37"/>
        </w:numPr>
        <w:spacing w:before="120" w:after="120"/>
        <w:ind w:left="0" w:firstLine="709"/>
        <w:jc w:val="both"/>
      </w:pPr>
      <w:r w:rsidRPr="00285FAA">
        <w:rPr>
          <w:rFonts w:ascii="Times New Roman" w:hAnsi="Times New Roman" w:cs="Times New Roman"/>
          <w:b w:val="0"/>
          <w:i w:val="0"/>
        </w:rPr>
        <w:t>Порядок установления критериев, значимости критериев и методики оценки при закупках услуг, проектных и изыскательских работ (ПИР), научно-исследовательских и опытно-конструкторских работ (НИОКР)</w:t>
      </w:r>
    </w:p>
    <w:p w:rsidR="00F757E9" w:rsidRDefault="00F757E9" w:rsidP="00370696">
      <w:pPr>
        <w:pStyle w:val="31"/>
        <w:numPr>
          <w:ilvl w:val="2"/>
          <w:numId w:val="40"/>
        </w:numPr>
        <w:tabs>
          <w:tab w:val="left" w:pos="1418"/>
        </w:tabs>
        <w:spacing w:before="120" w:after="120"/>
        <w:ind w:left="0" w:firstLine="709"/>
        <w:jc w:val="both"/>
        <w:rPr>
          <w:rFonts w:ascii="Times New Roman" w:hAnsi="Times New Roman"/>
          <w:b w:val="0"/>
          <w:sz w:val="28"/>
          <w:szCs w:val="28"/>
        </w:rPr>
      </w:pPr>
      <w:r>
        <w:rPr>
          <w:rFonts w:ascii="Times New Roman" w:hAnsi="Times New Roman"/>
          <w:b w:val="0"/>
          <w:sz w:val="28"/>
          <w:szCs w:val="28"/>
        </w:rPr>
        <w:t>Критерии оценки и их значимость</w:t>
      </w:r>
    </w:p>
    <w:p w:rsidR="00F757E9" w:rsidRPr="00CD3B8C" w:rsidRDefault="00F757E9" w:rsidP="00370696">
      <w:pPr>
        <w:numPr>
          <w:ilvl w:val="0"/>
          <w:numId w:val="35"/>
        </w:numPr>
        <w:tabs>
          <w:tab w:val="clear" w:pos="2134"/>
          <w:tab w:val="num" w:pos="0"/>
          <w:tab w:val="left" w:pos="1134"/>
        </w:tabs>
        <w:ind w:left="0" w:right="68" w:firstLine="709"/>
        <w:jc w:val="both"/>
        <w:rPr>
          <w:sz w:val="28"/>
          <w:szCs w:val="28"/>
        </w:rPr>
      </w:pPr>
      <w:r>
        <w:rPr>
          <w:sz w:val="28"/>
          <w:szCs w:val="28"/>
        </w:rPr>
        <w:t>ц</w:t>
      </w:r>
      <w:r w:rsidRPr="00CD3B8C">
        <w:rPr>
          <w:sz w:val="28"/>
          <w:szCs w:val="28"/>
        </w:rPr>
        <w:t xml:space="preserve">ена договора, цена единицы продукции (значимость критерия </w:t>
      </w:r>
      <w:proofErr w:type="gramStart"/>
      <w:r w:rsidRPr="00CD3B8C">
        <w:rPr>
          <w:sz w:val="28"/>
          <w:szCs w:val="28"/>
        </w:rPr>
        <w:t>Ц</w:t>
      </w:r>
      <w:proofErr w:type="gramEnd"/>
      <w:r w:rsidRPr="00CD3B8C">
        <w:rPr>
          <w:sz w:val="28"/>
          <w:szCs w:val="28"/>
        </w:rPr>
        <w:t> </w:t>
      </w:r>
      <w:r w:rsidRPr="00CD3B8C">
        <w:rPr>
          <w:sz w:val="28"/>
          <w:szCs w:val="28"/>
          <w:vertAlign w:val="subscript"/>
        </w:rPr>
        <w:t>i</w:t>
      </w:r>
      <w:r w:rsidRPr="00CD3B8C">
        <w:rPr>
          <w:sz w:val="28"/>
          <w:szCs w:val="28"/>
        </w:rPr>
        <w:t xml:space="preserve"> (ОЦ </w:t>
      </w:r>
      <w:r w:rsidRPr="00CD3B8C">
        <w:rPr>
          <w:sz w:val="28"/>
          <w:szCs w:val="28"/>
          <w:vertAlign w:val="subscript"/>
        </w:rPr>
        <w:t>i</w:t>
      </w:r>
      <w:r w:rsidRPr="00CD3B8C">
        <w:rPr>
          <w:sz w:val="28"/>
          <w:szCs w:val="28"/>
        </w:rPr>
        <w:t xml:space="preserve">) – </w:t>
      </w:r>
      <w:r>
        <w:rPr>
          <w:sz w:val="28"/>
          <w:szCs w:val="28"/>
        </w:rPr>
        <w:t>75</w:t>
      </w:r>
      <w:r w:rsidRPr="00CD3B8C">
        <w:rPr>
          <w:sz w:val="28"/>
          <w:szCs w:val="28"/>
        </w:rPr>
        <w:t>%);</w:t>
      </w:r>
    </w:p>
    <w:p w:rsidR="00F757E9" w:rsidRDefault="00F757E9" w:rsidP="00370696">
      <w:pPr>
        <w:numPr>
          <w:ilvl w:val="0"/>
          <w:numId w:val="35"/>
        </w:numPr>
        <w:tabs>
          <w:tab w:val="clear" w:pos="2134"/>
          <w:tab w:val="num" w:pos="0"/>
          <w:tab w:val="left" w:pos="1134"/>
        </w:tabs>
        <w:ind w:left="0" w:right="68" w:firstLine="709"/>
        <w:jc w:val="both"/>
        <w:rPr>
          <w:bCs/>
          <w:sz w:val="28"/>
          <w:szCs w:val="28"/>
        </w:rPr>
      </w:pPr>
      <w:bookmarkStart w:id="66" w:name="_Ref383767362"/>
      <w:r w:rsidRPr="00607C2B">
        <w:rPr>
          <w:sz w:val="28"/>
          <w:szCs w:val="28"/>
        </w:rPr>
        <w:t>квалификация</w:t>
      </w:r>
      <w:r w:rsidRPr="00CD3B8C">
        <w:rPr>
          <w:bCs/>
          <w:sz w:val="28"/>
          <w:szCs w:val="28"/>
        </w:rPr>
        <w:t xml:space="preserve"> участника закупки </w:t>
      </w:r>
      <w:r w:rsidRPr="00CD3B8C">
        <w:rPr>
          <w:b/>
          <w:i/>
        </w:rPr>
        <w:t>(субподрядчиков (соисполнителей))</w:t>
      </w:r>
      <w:r w:rsidRPr="00CD3B8C">
        <w:rPr>
          <w:sz w:val="28"/>
          <w:szCs w:val="28"/>
        </w:rPr>
        <w:t xml:space="preserve"> (</w:t>
      </w:r>
      <w:r w:rsidRPr="00CD3B8C">
        <w:rPr>
          <w:bCs/>
          <w:sz w:val="28"/>
          <w:szCs w:val="28"/>
        </w:rPr>
        <w:t xml:space="preserve">значимость критерия </w:t>
      </w:r>
      <w:proofErr w:type="spellStart"/>
      <w:r w:rsidRPr="00CD3B8C">
        <w:rPr>
          <w:bCs/>
          <w:sz w:val="28"/>
          <w:szCs w:val="28"/>
        </w:rPr>
        <w:t>Кв</w:t>
      </w:r>
      <w:r w:rsidRPr="00CD3B8C">
        <w:rPr>
          <w:bCs/>
          <w:sz w:val="28"/>
          <w:szCs w:val="28"/>
          <w:vertAlign w:val="subscript"/>
          <w:lang w:val="en-US"/>
        </w:rPr>
        <w:t>i</w:t>
      </w:r>
      <w:proofErr w:type="spellEnd"/>
      <w:r w:rsidRPr="00CD3B8C">
        <w:rPr>
          <w:bCs/>
          <w:sz w:val="28"/>
          <w:szCs w:val="28"/>
        </w:rPr>
        <w:t xml:space="preserve"> – </w:t>
      </w:r>
      <w:r>
        <w:rPr>
          <w:bCs/>
          <w:sz w:val="28"/>
          <w:szCs w:val="28"/>
        </w:rPr>
        <w:t>25</w:t>
      </w:r>
      <w:r w:rsidRPr="00CD3B8C">
        <w:rPr>
          <w:bCs/>
          <w:sz w:val="28"/>
          <w:szCs w:val="28"/>
        </w:rPr>
        <w:t xml:space="preserve">%) </w:t>
      </w:r>
      <w:r w:rsidRPr="00CD3B8C">
        <w:rPr>
          <w:b/>
          <w:i/>
        </w:rPr>
        <w:t xml:space="preserve">(если не оценивались на </w:t>
      </w:r>
      <w:proofErr w:type="gramStart"/>
      <w:r w:rsidRPr="00CD3B8C">
        <w:rPr>
          <w:b/>
          <w:i/>
        </w:rPr>
        <w:t>этапе</w:t>
      </w:r>
      <w:proofErr w:type="gramEnd"/>
      <w:r w:rsidRPr="00CD3B8C">
        <w:rPr>
          <w:b/>
          <w:i/>
        </w:rPr>
        <w:t xml:space="preserve"> квалификационного отбора)</w:t>
      </w:r>
      <w:r w:rsidRPr="00CD3B8C">
        <w:rPr>
          <w:sz w:val="28"/>
          <w:szCs w:val="28"/>
        </w:rPr>
        <w:t>, в том числе:</w:t>
      </w:r>
      <w:bookmarkEnd w:id="66"/>
    </w:p>
    <w:p w:rsidR="00F757E9" w:rsidRPr="00CD3B8C" w:rsidRDefault="00F757E9" w:rsidP="00370696">
      <w:pPr>
        <w:numPr>
          <w:ilvl w:val="3"/>
          <w:numId w:val="39"/>
        </w:numPr>
        <w:tabs>
          <w:tab w:val="num" w:pos="778"/>
          <w:tab w:val="left" w:pos="1134"/>
        </w:tabs>
        <w:ind w:left="0" w:right="68" w:firstLine="709"/>
        <w:jc w:val="both"/>
        <w:rPr>
          <w:bCs/>
          <w:sz w:val="28"/>
          <w:szCs w:val="28"/>
        </w:rPr>
      </w:pPr>
      <w:r w:rsidRPr="00CD3B8C">
        <w:rPr>
          <w:sz w:val="28"/>
          <w:szCs w:val="28"/>
        </w:rPr>
        <w:t>опыт (</w:t>
      </w:r>
      <w:r w:rsidRPr="00CD3B8C">
        <w:rPr>
          <w:bCs/>
          <w:sz w:val="28"/>
          <w:szCs w:val="28"/>
        </w:rPr>
        <w:t>значимость подкритерия</w:t>
      </w:r>
      <w:proofErr w:type="gramStart"/>
      <w:r w:rsidRPr="00CD3B8C">
        <w:rPr>
          <w:bCs/>
          <w:sz w:val="28"/>
          <w:szCs w:val="28"/>
        </w:rPr>
        <w:t xml:space="preserve"> О</w:t>
      </w:r>
      <w:proofErr w:type="gramEnd"/>
      <w:r w:rsidRPr="00CD3B8C">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w:t>
      </w:r>
      <w:r>
        <w:rPr>
          <w:bCs/>
          <w:sz w:val="28"/>
          <w:szCs w:val="28"/>
        </w:rPr>
        <w:t>100</w:t>
      </w:r>
      <w:r w:rsidRPr="00CD3B8C">
        <w:rPr>
          <w:bCs/>
          <w:sz w:val="28"/>
          <w:szCs w:val="28"/>
        </w:rPr>
        <w:t>%)</w:t>
      </w:r>
      <w:r w:rsidRPr="00CD3B8C">
        <w:rPr>
          <w:sz w:val="28"/>
          <w:szCs w:val="28"/>
        </w:rPr>
        <w:t>;</w:t>
      </w:r>
    </w:p>
    <w:p w:rsidR="00F757E9" w:rsidRPr="00672037" w:rsidRDefault="00F757E9" w:rsidP="00370696">
      <w:pPr>
        <w:pStyle w:val="31"/>
        <w:numPr>
          <w:ilvl w:val="2"/>
          <w:numId w:val="40"/>
        </w:numPr>
        <w:tabs>
          <w:tab w:val="left" w:pos="1418"/>
        </w:tabs>
        <w:spacing w:before="120" w:after="120"/>
        <w:ind w:left="0" w:firstLine="709"/>
        <w:jc w:val="both"/>
        <w:rPr>
          <w:rFonts w:ascii="Times New Roman" w:hAnsi="Times New Roman"/>
          <w:b w:val="0"/>
          <w:i/>
        </w:rPr>
      </w:pPr>
      <w:bookmarkStart w:id="67" w:name="_Ref383786516"/>
      <w:bookmarkStart w:id="68" w:name="_Toc383792463"/>
      <w:bookmarkStart w:id="69" w:name="_Toc384030510"/>
      <w:bookmarkStart w:id="70" w:name="_Toc390100162"/>
      <w:bookmarkStart w:id="71" w:name="_Ref410304914"/>
      <w:r>
        <w:rPr>
          <w:rFonts w:ascii="Times New Roman" w:hAnsi="Times New Roman"/>
          <w:b w:val="0"/>
          <w:sz w:val="28"/>
          <w:szCs w:val="28"/>
        </w:rPr>
        <w:t>Методика оценки</w:t>
      </w:r>
      <w:r w:rsidRPr="00672037">
        <w:rPr>
          <w:rFonts w:ascii="Times New Roman" w:hAnsi="Times New Roman"/>
          <w:b w:val="0"/>
          <w:sz w:val="28"/>
          <w:szCs w:val="28"/>
        </w:rPr>
        <w:t xml:space="preserve"> </w:t>
      </w:r>
      <w:r w:rsidRPr="00F7120B">
        <w:rPr>
          <w:rFonts w:ascii="Times New Roman" w:hAnsi="Times New Roman"/>
          <w:b w:val="0"/>
          <w:sz w:val="28"/>
          <w:szCs w:val="28"/>
        </w:rPr>
        <w:t>заявок</w:t>
      </w:r>
      <w:r w:rsidRPr="00F7120B" w:rsidDel="004F353A">
        <w:rPr>
          <w:rFonts w:ascii="Times New Roman" w:hAnsi="Times New Roman"/>
          <w:sz w:val="28"/>
          <w:szCs w:val="28"/>
        </w:rPr>
        <w:t xml:space="preserve"> </w:t>
      </w:r>
      <w:bookmarkEnd w:id="67"/>
      <w:bookmarkEnd w:id="68"/>
      <w:bookmarkEnd w:id="69"/>
      <w:bookmarkEnd w:id="70"/>
      <w:bookmarkEnd w:id="71"/>
    </w:p>
    <w:p w:rsidR="00F757E9" w:rsidRPr="00CD3B8C" w:rsidRDefault="00F757E9" w:rsidP="00F757E9">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757E9" w:rsidRPr="00CD3B8C" w:rsidRDefault="00F757E9" w:rsidP="00F757E9">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F757E9" w:rsidRDefault="00F757E9" w:rsidP="00F757E9">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 xml:space="preserve">-го участника закупки определяется по формуле </w:t>
      </w:r>
    </w:p>
    <w:p w:rsidR="00F757E9" w:rsidRPr="00CD3B8C" w:rsidRDefault="00F757E9" w:rsidP="00F757E9">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F757E9" w:rsidRPr="00CD3B8C" w:rsidRDefault="00F757E9" w:rsidP="00F757E9">
      <w:pPr>
        <w:ind w:right="153" w:firstLine="709"/>
        <w:rPr>
          <w:bCs/>
          <w:sz w:val="28"/>
          <w:szCs w:val="28"/>
          <w:lang w:val="en-US"/>
        </w:rPr>
      </w:pPr>
    </w:p>
    <w:p w:rsidR="00F757E9" w:rsidRPr="00CD3B8C" w:rsidRDefault="00F757E9" w:rsidP="00F757E9">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F757E9" w:rsidRPr="00CD3B8C" w:rsidRDefault="00F757E9" w:rsidP="00F757E9">
      <w:pPr>
        <w:ind w:right="153" w:firstLine="709"/>
        <w:rPr>
          <w:sz w:val="28"/>
          <w:szCs w:val="28"/>
        </w:rPr>
      </w:pPr>
      <w:r w:rsidRPr="00CD3B8C">
        <w:rPr>
          <w:bCs/>
          <w:sz w:val="28"/>
          <w:szCs w:val="28"/>
        </w:rPr>
        <w:t xml:space="preserve">БЦ,  </w:t>
      </w:r>
      <w:proofErr w:type="spellStart"/>
      <w:r w:rsidRPr="00CD3B8C">
        <w:rPr>
          <w:bCs/>
          <w:sz w:val="28"/>
          <w:szCs w:val="28"/>
        </w:rPr>
        <w:t>БК</w:t>
      </w:r>
      <w:proofErr w:type="gramStart"/>
      <w:r w:rsidRPr="00CD3B8C">
        <w:rPr>
          <w:bCs/>
          <w:sz w:val="28"/>
          <w:szCs w:val="28"/>
        </w:rPr>
        <w:t>в</w:t>
      </w:r>
      <w:proofErr w:type="spellEnd"/>
      <w:r w:rsidRPr="00CD3B8C">
        <w:rPr>
          <w:bCs/>
          <w:sz w:val="28"/>
          <w:szCs w:val="28"/>
        </w:rPr>
        <w:t>–</w:t>
      </w:r>
      <w:proofErr w:type="gramEnd"/>
      <w:r w:rsidRPr="00CD3B8C">
        <w:rPr>
          <w:bCs/>
          <w:sz w:val="28"/>
          <w:szCs w:val="28"/>
        </w:rPr>
        <w:t xml:space="preserve"> оценка (балл) соответствующего критерия.</w:t>
      </w:r>
    </w:p>
    <w:p w:rsidR="00F757E9" w:rsidRPr="00CD3B8C" w:rsidRDefault="00F757E9" w:rsidP="00F757E9">
      <w:pPr>
        <w:ind w:right="153"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F2599D">
        <w:rPr>
          <w:bCs/>
          <w:sz w:val="28"/>
          <w:szCs w:val="28"/>
          <w:vertAlign w:val="subscript"/>
        </w:rPr>
        <w:t xml:space="preserve"> </w:t>
      </w:r>
      <w:r w:rsidRPr="00CD3B8C">
        <w:rPr>
          <w:bCs/>
          <w:sz w:val="28"/>
          <w:szCs w:val="28"/>
          <w:vertAlign w:val="subscript"/>
        </w:rPr>
        <w:t xml:space="preserve"> </w:t>
      </w:r>
      <w:r w:rsidRPr="00CD3B8C">
        <w:rPr>
          <w:bCs/>
          <w:sz w:val="28"/>
          <w:szCs w:val="28"/>
        </w:rPr>
        <w:t xml:space="preserve"> – 100 баллов. </w:t>
      </w:r>
    </w:p>
    <w:p w:rsidR="00F757E9" w:rsidRPr="00CD3B8C" w:rsidRDefault="00F757E9" w:rsidP="00370696">
      <w:pPr>
        <w:pStyle w:val="31"/>
        <w:numPr>
          <w:ilvl w:val="0"/>
          <w:numId w:val="38"/>
        </w:numPr>
        <w:spacing w:before="120" w:after="120"/>
        <w:ind w:left="0" w:firstLine="709"/>
        <w:jc w:val="both"/>
        <w:rPr>
          <w:rFonts w:ascii="Times New Roman" w:hAnsi="Times New Roman"/>
          <w:b w:val="0"/>
          <w:sz w:val="28"/>
          <w:szCs w:val="28"/>
        </w:rPr>
      </w:pPr>
      <w:bookmarkStart w:id="72" w:name="_Toc383792464"/>
      <w:bookmarkStart w:id="73" w:name="_Toc384030511"/>
      <w:bookmarkStart w:id="74" w:name="_Toc390100163"/>
      <w:bookmarkStart w:id="75" w:name="_Ref410305247"/>
      <w:r w:rsidRPr="00CD3B8C">
        <w:rPr>
          <w:rFonts w:ascii="Times New Roman" w:hAnsi="Times New Roman"/>
          <w:b w:val="0"/>
          <w:sz w:val="28"/>
          <w:szCs w:val="28"/>
        </w:rPr>
        <w:t>Оценка по критерию «цена договора, цена единицы продукции»</w:t>
      </w:r>
      <w:bookmarkEnd w:id="72"/>
      <w:bookmarkEnd w:id="73"/>
      <w:bookmarkEnd w:id="74"/>
      <w:r w:rsidRPr="004F353A">
        <w:rPr>
          <w:rFonts w:ascii="Times New Roman" w:hAnsi="Times New Roman"/>
          <w:b w:val="0"/>
          <w:bCs w:val="0"/>
          <w:sz w:val="28"/>
          <w:szCs w:val="28"/>
        </w:rPr>
        <w:t xml:space="preserve"> </w:t>
      </w:r>
      <w:r w:rsidRPr="00672037">
        <w:rPr>
          <w:rFonts w:ascii="Times New Roman" w:hAnsi="Times New Roman"/>
          <w:bCs w:val="0"/>
          <w:i/>
          <w:sz w:val="24"/>
          <w:szCs w:val="24"/>
        </w:rPr>
        <w:t>с учетом стоимостного</w:t>
      </w:r>
      <w:proofErr w:type="gramStart"/>
      <w:r w:rsidRPr="00672037">
        <w:rPr>
          <w:rFonts w:ascii="Times New Roman" w:hAnsi="Times New Roman"/>
          <w:bCs w:val="0"/>
          <w:i/>
          <w:sz w:val="24"/>
          <w:szCs w:val="24"/>
        </w:rPr>
        <w:t>/-</w:t>
      </w:r>
      <w:proofErr w:type="gramEnd"/>
      <w:r w:rsidRPr="00672037">
        <w:rPr>
          <w:rFonts w:ascii="Times New Roman" w:hAnsi="Times New Roman"/>
          <w:bCs w:val="0"/>
          <w:i/>
          <w:sz w:val="24"/>
          <w:szCs w:val="24"/>
        </w:rPr>
        <w:t>ых критерия/-ев «срок поставки товара, выполнения работ, оказания услуг», «условия оплаты товара, работ, услуг»</w:t>
      </w:r>
      <w:bookmarkEnd w:id="75"/>
    </w:p>
    <w:p w:rsidR="00F757E9" w:rsidRPr="00191A0C" w:rsidRDefault="00F757E9" w:rsidP="00F757E9">
      <w:pPr>
        <w:jc w:val="center"/>
        <w:rPr>
          <w:i/>
          <w:sz w:val="28"/>
          <w:szCs w:val="28"/>
        </w:rPr>
      </w:pPr>
      <w:r w:rsidRPr="00191A0C">
        <w:rPr>
          <w:i/>
          <w:sz w:val="28"/>
          <w:szCs w:val="28"/>
        </w:rPr>
        <w:t>Приводится в пункте </w:t>
      </w:r>
      <w:r w:rsidRPr="00191A0C">
        <w:rPr>
          <w:i/>
          <w:sz w:val="28"/>
          <w:szCs w:val="28"/>
        </w:rPr>
        <w:fldChar w:fldCharType="begin"/>
      </w:r>
      <w:r w:rsidRPr="00191A0C">
        <w:rPr>
          <w:i/>
          <w:sz w:val="28"/>
          <w:szCs w:val="28"/>
        </w:rPr>
        <w:instrText xml:space="preserve"> REF _Ref410314757 \r \h </w:instrText>
      </w:r>
      <w:r>
        <w:rPr>
          <w:i/>
          <w:sz w:val="28"/>
          <w:szCs w:val="28"/>
        </w:rPr>
        <w:instrText xml:space="preserve"> \* MERGEFORMAT </w:instrText>
      </w:r>
      <w:r w:rsidRPr="00191A0C">
        <w:rPr>
          <w:i/>
          <w:sz w:val="28"/>
          <w:szCs w:val="28"/>
        </w:rPr>
      </w:r>
      <w:r w:rsidRPr="00191A0C">
        <w:rPr>
          <w:i/>
          <w:sz w:val="28"/>
          <w:szCs w:val="28"/>
        </w:rPr>
        <w:fldChar w:fldCharType="separate"/>
      </w:r>
      <w:r>
        <w:rPr>
          <w:i/>
          <w:sz w:val="28"/>
          <w:szCs w:val="28"/>
        </w:rPr>
        <w:t>2.3.2.1</w:t>
      </w:r>
      <w:r w:rsidRPr="00191A0C">
        <w:rPr>
          <w:i/>
          <w:sz w:val="28"/>
          <w:szCs w:val="28"/>
        </w:rPr>
        <w:fldChar w:fldCharType="end"/>
      </w:r>
    </w:p>
    <w:p w:rsidR="00F757E9" w:rsidRPr="00CD3B8C" w:rsidRDefault="00F757E9" w:rsidP="00370696">
      <w:pPr>
        <w:pStyle w:val="31"/>
        <w:numPr>
          <w:ilvl w:val="0"/>
          <w:numId w:val="38"/>
        </w:numPr>
        <w:spacing w:before="120" w:after="120"/>
        <w:ind w:left="0" w:firstLine="709"/>
        <w:jc w:val="both"/>
        <w:rPr>
          <w:rFonts w:ascii="Times New Roman" w:hAnsi="Times New Roman"/>
          <w:b w:val="0"/>
          <w:sz w:val="28"/>
          <w:szCs w:val="28"/>
        </w:rPr>
      </w:pPr>
      <w:bookmarkStart w:id="76" w:name="_Toc383792466"/>
      <w:bookmarkStart w:id="77" w:name="_Toc384030513"/>
      <w:bookmarkStart w:id="78" w:name="_Toc390100165"/>
      <w:r w:rsidRPr="00CD3B8C">
        <w:rPr>
          <w:rFonts w:ascii="Times New Roman" w:hAnsi="Times New Roman"/>
          <w:b w:val="0"/>
          <w:sz w:val="28"/>
          <w:szCs w:val="28"/>
        </w:rPr>
        <w:t>Оценка по критерию «квалификация участника»</w:t>
      </w:r>
      <w:bookmarkEnd w:id="76"/>
      <w:bookmarkEnd w:id="77"/>
      <w:bookmarkEnd w:id="78"/>
    </w:p>
    <w:p w:rsidR="00F757E9" w:rsidRPr="00CD3B8C" w:rsidRDefault="00F757E9" w:rsidP="00F757E9">
      <w:pPr>
        <w:shd w:val="clear" w:color="auto" w:fill="FFFFFF"/>
        <w:ind w:firstLine="709"/>
        <w:rPr>
          <w:b/>
          <w:i/>
        </w:rPr>
      </w:pPr>
    </w:p>
    <w:p w:rsidR="00F757E9" w:rsidRPr="00CD3B8C" w:rsidRDefault="00F757E9" w:rsidP="00F757E9">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r w:rsidRPr="00CD3B8C">
        <w:rPr>
          <w:sz w:val="28"/>
          <w:szCs w:val="28"/>
        </w:rPr>
        <w:t xml:space="preserve"> </w:t>
      </w:r>
    </w:p>
    <w:p w:rsidR="00F757E9" w:rsidRPr="00CD3B8C" w:rsidRDefault="00F757E9" w:rsidP="00F757E9">
      <w:pPr>
        <w:shd w:val="clear" w:color="auto" w:fill="FFFFFF"/>
        <w:jc w:val="center"/>
        <w:rPr>
          <w:sz w:val="28"/>
        </w:rPr>
      </w:pPr>
    </w:p>
    <w:p w:rsidR="00F757E9" w:rsidRPr="00CD3B8C" w:rsidRDefault="00F757E9" w:rsidP="00F757E9">
      <w:pPr>
        <w:shd w:val="clear" w:color="auto" w:fill="FFFFFF"/>
        <w:ind w:firstLine="709"/>
        <w:rPr>
          <w:sz w:val="28"/>
        </w:rPr>
      </w:pPr>
      <w:r w:rsidRPr="00CD3B8C">
        <w:rPr>
          <w:sz w:val="28"/>
        </w:rPr>
        <w:t>где: V – значимость (вес) соответствующего подкритерия,</w:t>
      </w:r>
    </w:p>
    <w:p w:rsidR="00F757E9" w:rsidRPr="00CD3B8C" w:rsidRDefault="00EA1A22" w:rsidP="00F757E9">
      <w:pPr>
        <w:shd w:val="clear" w:color="auto" w:fill="FFFFFF"/>
        <w:ind w:firstLine="709"/>
        <w:rPr>
          <w:sz w:val="28"/>
        </w:rPr>
      </w:pPr>
      <w:r>
        <w:rPr>
          <w:sz w:val="28"/>
        </w:rPr>
        <w:t xml:space="preserve">БО </w:t>
      </w:r>
      <w:r w:rsidR="00F757E9" w:rsidRPr="00CD3B8C">
        <w:rPr>
          <w:sz w:val="28"/>
        </w:rPr>
        <w:t>– оценка (балл) соответствующего подкритерия</w:t>
      </w:r>
    </w:p>
    <w:p w:rsidR="00F757E9" w:rsidRPr="00CD3B8C" w:rsidRDefault="00F757E9" w:rsidP="00F757E9">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F757E9" w:rsidRPr="00CD3B8C" w:rsidRDefault="00F757E9" w:rsidP="00F757E9">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00EA1A22">
        <w:rPr>
          <w:sz w:val="28"/>
        </w:rPr>
        <w:t xml:space="preserve">  </w:t>
      </w:r>
      <w:r w:rsidRPr="00CD3B8C">
        <w:rPr>
          <w:sz w:val="28"/>
        </w:rPr>
        <w:t>– 100 баллов</w:t>
      </w:r>
    </w:p>
    <w:p w:rsidR="00F757E9" w:rsidRDefault="00F757E9" w:rsidP="00F757E9">
      <w:pPr>
        <w:shd w:val="clear" w:color="auto" w:fill="FFFFFF"/>
        <w:ind w:firstLine="709"/>
        <w:rPr>
          <w:b/>
          <w:i/>
        </w:rPr>
      </w:pPr>
    </w:p>
    <w:p w:rsidR="00F757E9" w:rsidRPr="00CD3B8C" w:rsidRDefault="00F757E9" w:rsidP="00F757E9">
      <w:pPr>
        <w:shd w:val="clear" w:color="auto" w:fill="FFFFFF"/>
        <w:ind w:firstLine="709"/>
        <w:rPr>
          <w:b/>
          <w:i/>
        </w:rPr>
      </w:pPr>
    </w:p>
    <w:p w:rsidR="00F757E9" w:rsidRPr="00CD3B8C" w:rsidRDefault="00F757E9" w:rsidP="00370696">
      <w:pPr>
        <w:pStyle w:val="31"/>
        <w:numPr>
          <w:ilvl w:val="0"/>
          <w:numId w:val="36"/>
        </w:numPr>
        <w:tabs>
          <w:tab w:val="left" w:pos="1701"/>
        </w:tabs>
        <w:spacing w:before="120" w:after="120"/>
        <w:ind w:left="0" w:firstLine="709"/>
        <w:jc w:val="both"/>
        <w:rPr>
          <w:rFonts w:ascii="Times New Roman" w:hAnsi="Times New Roman"/>
          <w:b w:val="0"/>
          <w:sz w:val="28"/>
          <w:szCs w:val="28"/>
        </w:rPr>
      </w:pPr>
      <w:bookmarkStart w:id="79" w:name="_Toc383792467"/>
      <w:bookmarkStart w:id="80" w:name="_Toc384030514"/>
      <w:bookmarkStart w:id="81" w:name="_Toc390100166"/>
      <w:r w:rsidRPr="00CD3B8C">
        <w:rPr>
          <w:rFonts w:ascii="Times New Roman" w:hAnsi="Times New Roman"/>
          <w:b w:val="0"/>
          <w:sz w:val="28"/>
          <w:szCs w:val="28"/>
        </w:rPr>
        <w:t>Оценка по подкритерию «опыт»:</w:t>
      </w:r>
      <w:bookmarkEnd w:id="79"/>
      <w:bookmarkEnd w:id="80"/>
      <w:bookmarkEnd w:id="81"/>
    </w:p>
    <w:p w:rsidR="00F757E9" w:rsidRPr="00CD3B8C" w:rsidRDefault="00F757E9" w:rsidP="00F757E9">
      <w:pPr>
        <w:widowControl w:val="0"/>
        <w:shd w:val="clear" w:color="auto" w:fill="FFFFFF"/>
        <w:tabs>
          <w:tab w:val="left" w:pos="1418"/>
        </w:tabs>
        <w:ind w:firstLine="709"/>
        <w:rPr>
          <w:b/>
          <w:i/>
        </w:rPr>
      </w:pPr>
    </w:p>
    <w:p w:rsidR="00F757E9" w:rsidRPr="00CD3B8C" w:rsidRDefault="00F757E9" w:rsidP="00F757E9">
      <w:pPr>
        <w:tabs>
          <w:tab w:val="left" w:pos="0"/>
        </w:tabs>
        <w:ind w:right="153"/>
        <w:rPr>
          <w:sz w:val="28"/>
          <w:szCs w:val="28"/>
        </w:rPr>
      </w:pPr>
      <w:r w:rsidRPr="00CD3B8C">
        <w:rPr>
          <w:bCs/>
          <w:iCs/>
          <w:sz w:val="28"/>
          <w:szCs w:val="28"/>
        </w:rPr>
        <w:t xml:space="preserve">При оценке по данному подкритерию к учету принимаются, </w:t>
      </w:r>
      <w:proofErr w:type="gramStart"/>
      <w:r w:rsidRPr="00CD3B8C">
        <w:rPr>
          <w:bCs/>
          <w:iCs/>
          <w:sz w:val="28"/>
          <w:szCs w:val="28"/>
        </w:rPr>
        <w:t>завершенные</w:t>
      </w:r>
      <w:proofErr w:type="gramEnd"/>
      <w:r w:rsidRPr="00CD3B8C">
        <w:rPr>
          <w:bCs/>
          <w:iCs/>
          <w:sz w:val="28"/>
          <w:szCs w:val="28"/>
        </w:rPr>
        <w:t xml:space="preserve"> в 20__ – 20__ гг. </w:t>
      </w:r>
      <w:r w:rsidRPr="00CD3B8C">
        <w:rPr>
          <w:bCs/>
          <w:i/>
          <w:iCs/>
          <w:sz w:val="28"/>
          <w:szCs w:val="28"/>
        </w:rPr>
        <w:t>(последние 3 года)</w:t>
      </w:r>
      <w:r w:rsidRPr="00CD3B8C">
        <w:rPr>
          <w:bCs/>
          <w:iCs/>
          <w:sz w:val="28"/>
          <w:szCs w:val="28"/>
        </w:rPr>
        <w:t xml:space="preserve"> </w:t>
      </w:r>
      <w:r w:rsidRPr="00CD3B8C">
        <w:rPr>
          <w:b/>
          <w:i/>
        </w:rPr>
        <w:t>работы (услуги)</w:t>
      </w:r>
      <w:r w:rsidRPr="00CD3B8C">
        <w:rPr>
          <w:b/>
          <w:i/>
          <w:sz w:val="28"/>
          <w:szCs w:val="28"/>
        </w:rPr>
        <w:t xml:space="preserve"> </w:t>
      </w:r>
      <w:r w:rsidRPr="00CD3B8C">
        <w:rPr>
          <w:sz w:val="28"/>
          <w:szCs w:val="28"/>
        </w:rPr>
        <w:t xml:space="preserve">в рамках договоров </w:t>
      </w:r>
      <w:r w:rsidR="00EA1A22" w:rsidRPr="00EA1A22">
        <w:rPr>
          <w:sz w:val="28"/>
          <w:szCs w:val="28"/>
        </w:rPr>
        <w:t>сопоставимого характера и объема</w:t>
      </w:r>
      <w:r w:rsidRPr="00EA1A22">
        <w:rPr>
          <w:bCs/>
          <w:iCs/>
          <w:sz w:val="28"/>
          <w:szCs w:val="28"/>
        </w:rPr>
        <w:t>,</w:t>
      </w:r>
      <w:r w:rsidRPr="00CD3B8C">
        <w:rPr>
          <w:bCs/>
          <w:iCs/>
          <w:sz w:val="28"/>
          <w:szCs w:val="28"/>
        </w:rPr>
        <w:t xml:space="preserve"> подтвержденные копиями документов </w:t>
      </w:r>
      <w:r w:rsidRPr="00CD3B8C">
        <w:rPr>
          <w:sz w:val="28"/>
          <w:szCs w:val="28"/>
        </w:rPr>
        <w:t>следующих документов, оформленных в соответствии с правилами бухгалтерского учета:</w:t>
      </w:r>
    </w:p>
    <w:p w:rsidR="00F757E9" w:rsidRPr="00CD3B8C" w:rsidRDefault="00F757E9" w:rsidP="00370696">
      <w:pPr>
        <w:numPr>
          <w:ilvl w:val="0"/>
          <w:numId w:val="33"/>
        </w:numPr>
        <w:autoSpaceDE w:val="0"/>
        <w:autoSpaceDN w:val="0"/>
        <w:adjustRightInd w:val="0"/>
        <w:jc w:val="both"/>
        <w:rPr>
          <w:sz w:val="28"/>
          <w:szCs w:val="28"/>
        </w:rPr>
      </w:pPr>
      <w:r w:rsidRPr="00CD3B8C">
        <w:rPr>
          <w:sz w:val="28"/>
          <w:szCs w:val="28"/>
        </w:rPr>
        <w:t xml:space="preserve">документов, подтверждающих состав </w:t>
      </w:r>
      <w:r w:rsidRPr="00CD3B8C">
        <w:rPr>
          <w:b/>
          <w:i/>
        </w:rPr>
        <w:t>работ/услуг</w:t>
      </w:r>
      <w:r w:rsidRPr="00CD3B8C">
        <w:rPr>
          <w:sz w:val="28"/>
          <w:szCs w:val="28"/>
        </w:rPr>
        <w:t>, составленных в рамках договора, подписанных сторонами договора, содержащих следующие сведения:</w:t>
      </w:r>
    </w:p>
    <w:p w:rsidR="00F757E9" w:rsidRPr="00CD3B8C" w:rsidRDefault="00F757E9" w:rsidP="00370696">
      <w:pPr>
        <w:numPr>
          <w:ilvl w:val="0"/>
          <w:numId w:val="34"/>
        </w:numPr>
        <w:autoSpaceDE w:val="0"/>
        <w:autoSpaceDN w:val="0"/>
        <w:adjustRightInd w:val="0"/>
        <w:jc w:val="both"/>
        <w:rPr>
          <w:sz w:val="28"/>
          <w:szCs w:val="28"/>
        </w:rPr>
      </w:pPr>
      <w:r w:rsidRPr="00CD3B8C">
        <w:rPr>
          <w:sz w:val="28"/>
          <w:szCs w:val="28"/>
        </w:rPr>
        <w:t>реквизиты договора (номер и дата);</w:t>
      </w:r>
    </w:p>
    <w:p w:rsidR="00F757E9" w:rsidRPr="00CD3B8C" w:rsidRDefault="00F757E9" w:rsidP="00370696">
      <w:pPr>
        <w:numPr>
          <w:ilvl w:val="0"/>
          <w:numId w:val="34"/>
        </w:numPr>
        <w:autoSpaceDE w:val="0"/>
        <w:autoSpaceDN w:val="0"/>
        <w:adjustRightInd w:val="0"/>
        <w:jc w:val="both"/>
        <w:rPr>
          <w:sz w:val="28"/>
          <w:szCs w:val="28"/>
        </w:rPr>
      </w:pPr>
      <w:r w:rsidRPr="00CD3B8C">
        <w:rPr>
          <w:sz w:val="28"/>
          <w:szCs w:val="28"/>
        </w:rPr>
        <w:t xml:space="preserve">перечень выполненных </w:t>
      </w:r>
      <w:r w:rsidRPr="00CD3B8C">
        <w:rPr>
          <w:b/>
          <w:i/>
        </w:rPr>
        <w:t>работ/услуг</w:t>
      </w:r>
      <w:r w:rsidRPr="00CD3B8C">
        <w:rPr>
          <w:sz w:val="28"/>
          <w:szCs w:val="28"/>
        </w:rPr>
        <w:t>;</w:t>
      </w:r>
    </w:p>
    <w:p w:rsidR="00F757E9" w:rsidRPr="00CD3B8C" w:rsidRDefault="00F757E9" w:rsidP="00370696">
      <w:pPr>
        <w:numPr>
          <w:ilvl w:val="0"/>
          <w:numId w:val="33"/>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CD3B8C">
        <w:rPr>
          <w:b/>
          <w:i/>
        </w:rPr>
        <w:t>работ/услуг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F757E9" w:rsidRPr="00CD3B8C" w:rsidRDefault="00F757E9" w:rsidP="00370696">
      <w:pPr>
        <w:numPr>
          <w:ilvl w:val="0"/>
          <w:numId w:val="34"/>
        </w:numPr>
        <w:autoSpaceDE w:val="0"/>
        <w:autoSpaceDN w:val="0"/>
        <w:adjustRightInd w:val="0"/>
        <w:jc w:val="both"/>
        <w:rPr>
          <w:sz w:val="28"/>
          <w:szCs w:val="28"/>
        </w:rPr>
      </w:pPr>
      <w:r w:rsidRPr="00CD3B8C">
        <w:rPr>
          <w:sz w:val="28"/>
          <w:szCs w:val="28"/>
        </w:rPr>
        <w:t>реквизиты договора (номер и дата);</w:t>
      </w:r>
    </w:p>
    <w:p w:rsidR="00F757E9" w:rsidRPr="00CD3B8C" w:rsidRDefault="00F757E9" w:rsidP="00370696">
      <w:pPr>
        <w:numPr>
          <w:ilvl w:val="0"/>
          <w:numId w:val="34"/>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CD3B8C">
        <w:rPr>
          <w:b/>
          <w:i/>
        </w:rPr>
        <w:t>работ/услуг</w:t>
      </w:r>
      <w:r w:rsidRPr="00CD3B8C">
        <w:rPr>
          <w:sz w:val="28"/>
          <w:szCs w:val="28"/>
        </w:rPr>
        <w:t>;</w:t>
      </w:r>
    </w:p>
    <w:p w:rsidR="00F757E9" w:rsidRPr="00CD3B8C" w:rsidRDefault="00F757E9" w:rsidP="00370696">
      <w:pPr>
        <w:numPr>
          <w:ilvl w:val="0"/>
          <w:numId w:val="34"/>
        </w:numPr>
        <w:autoSpaceDE w:val="0"/>
        <w:autoSpaceDN w:val="0"/>
        <w:adjustRightInd w:val="0"/>
        <w:jc w:val="both"/>
      </w:pPr>
      <w:r w:rsidRPr="00CD3B8C">
        <w:rPr>
          <w:b/>
          <w:i/>
        </w:rPr>
        <w:t>стоимость переданных и принятых заказчиком по договору работ/услуг</w:t>
      </w:r>
      <w:r w:rsidRPr="00CD3B8C">
        <w:t>.</w:t>
      </w:r>
    </w:p>
    <w:p w:rsidR="00F757E9" w:rsidRPr="00CD3B8C" w:rsidRDefault="00F757E9" w:rsidP="00F757E9">
      <w:pPr>
        <w:autoSpaceDE w:val="0"/>
        <w:autoSpaceDN w:val="0"/>
        <w:adjustRightInd w:val="0"/>
        <w:ind w:firstLine="709"/>
        <w:rPr>
          <w:b/>
          <w:i/>
        </w:rPr>
      </w:pPr>
    </w:p>
    <w:p w:rsidR="00F757E9" w:rsidRPr="00CD3B8C" w:rsidRDefault="00F757E9" w:rsidP="00F757E9">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F757E9" w:rsidRPr="00CD3B8C" w:rsidRDefault="00F757E9" w:rsidP="00F757E9">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F757E9" w:rsidRPr="00CD3B8C" w:rsidTr="00F009E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F757E9" w:rsidRPr="00CD3B8C" w:rsidRDefault="00F757E9" w:rsidP="00F009EF">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F757E9" w:rsidRPr="00CD3B8C" w:rsidRDefault="00F757E9" w:rsidP="00F009EF">
            <w:pPr>
              <w:pStyle w:val="af4"/>
              <w:spacing w:before="60" w:beforeAutospacing="0" w:after="60" w:afterAutospacing="0"/>
              <w:jc w:val="center"/>
              <w:rPr>
                <w:bCs/>
              </w:rPr>
            </w:pPr>
            <w:r w:rsidRPr="00CD3B8C">
              <w:rPr>
                <w:bCs/>
              </w:rPr>
              <w:t>Баллы</w:t>
            </w:r>
          </w:p>
        </w:tc>
      </w:tr>
      <w:tr w:rsidR="00F757E9" w:rsidRPr="00CD3B8C" w:rsidTr="00F009E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F757E9" w:rsidRPr="00CD3B8C" w:rsidRDefault="00F757E9" w:rsidP="00F009EF">
            <w:pPr>
              <w:pStyle w:val="af4"/>
              <w:spacing w:before="60" w:beforeAutospacing="0" w:after="60" w:afterAutospacing="0"/>
              <w:ind w:firstLine="709"/>
              <w:jc w:val="center"/>
              <w:rPr>
                <w:bCs/>
              </w:rPr>
            </w:pPr>
            <w:r w:rsidRPr="00CD3B8C">
              <w:t xml:space="preserve">У участника закупки завершенные в 20__-20__ гг. </w:t>
            </w:r>
            <w:r w:rsidRPr="00CD3B8C">
              <w:rPr>
                <w:i/>
              </w:rPr>
              <w:t>(последние 3 года)</w:t>
            </w:r>
            <w:r w:rsidRPr="00CD3B8C">
              <w:t xml:space="preserve"> </w:t>
            </w:r>
            <w:r w:rsidRPr="00CD3B8C">
              <w:rPr>
                <w:b/>
                <w:i/>
              </w:rPr>
              <w:t>работы (услуги) в рамках</w:t>
            </w:r>
            <w:r w:rsidRPr="00CD3B8C">
              <w:t xml:space="preserve"> договоров _____ </w:t>
            </w:r>
            <w:r w:rsidRPr="00CD3B8C">
              <w:rPr>
                <w:b/>
                <w:i/>
              </w:rPr>
              <w:t xml:space="preserve">[указываются договоры сопоставимого характера и объема] </w:t>
            </w:r>
            <w:r w:rsidRPr="00CD3B8C">
              <w:t>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757E9" w:rsidRPr="00CD3B8C" w:rsidRDefault="00F757E9" w:rsidP="00F009EF">
            <w:pPr>
              <w:pStyle w:val="af4"/>
              <w:spacing w:before="120" w:beforeAutospacing="0"/>
              <w:jc w:val="center"/>
              <w:rPr>
                <w:bCs/>
              </w:rPr>
            </w:pPr>
            <w:r w:rsidRPr="00CD3B8C">
              <w:rPr>
                <w:bCs/>
              </w:rPr>
              <w:t>0</w:t>
            </w:r>
          </w:p>
        </w:tc>
      </w:tr>
      <w:tr w:rsidR="00F757E9" w:rsidRPr="00CD3B8C" w:rsidTr="00F009EF">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F757E9" w:rsidRPr="00CD3B8C" w:rsidRDefault="00F757E9" w:rsidP="00F009EF">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F757E9" w:rsidRPr="00CD3B8C" w:rsidRDefault="00F757E9" w:rsidP="00F009EF">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F757E9" w:rsidRPr="00CD3B8C" w:rsidRDefault="00F757E9" w:rsidP="00F009EF">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F757E9" w:rsidRPr="00CD3B8C" w:rsidRDefault="00F757E9" w:rsidP="00F009EF">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F757E9" w:rsidRPr="00CD3B8C" w:rsidRDefault="00F757E9" w:rsidP="00F009EF">
            <w:pPr>
              <w:pStyle w:val="af4"/>
              <w:spacing w:before="120" w:beforeAutospacing="0"/>
              <w:ind w:firstLine="709"/>
              <w:jc w:val="center"/>
              <w:rPr>
                <w:bCs/>
              </w:rPr>
            </w:pPr>
          </w:p>
        </w:tc>
      </w:tr>
      <w:tr w:rsidR="00F757E9" w:rsidRPr="00CD3B8C" w:rsidTr="00F009EF">
        <w:trPr>
          <w:cantSplit/>
          <w:jc w:val="center"/>
        </w:trPr>
        <w:tc>
          <w:tcPr>
            <w:tcW w:w="2499" w:type="dxa"/>
            <w:vMerge/>
            <w:tcBorders>
              <w:top w:val="single" w:sz="4" w:space="0" w:color="auto"/>
              <w:left w:val="single" w:sz="4" w:space="0" w:color="auto"/>
              <w:bottom w:val="single" w:sz="4" w:space="0" w:color="auto"/>
            </w:tcBorders>
          </w:tcPr>
          <w:p w:rsidR="00F757E9" w:rsidRPr="00CD3B8C" w:rsidRDefault="00F757E9" w:rsidP="00F009EF">
            <w:pPr>
              <w:pStyle w:val="af4"/>
              <w:spacing w:before="120" w:beforeAutospacing="0"/>
              <w:ind w:firstLine="709"/>
              <w:jc w:val="center"/>
            </w:pPr>
          </w:p>
        </w:tc>
        <w:tc>
          <w:tcPr>
            <w:tcW w:w="457" w:type="dxa"/>
            <w:vMerge/>
            <w:tcBorders>
              <w:top w:val="single" w:sz="4" w:space="0" w:color="auto"/>
              <w:bottom w:val="single" w:sz="4" w:space="0" w:color="auto"/>
            </w:tcBorders>
          </w:tcPr>
          <w:p w:rsidR="00F757E9" w:rsidRPr="00CD3B8C" w:rsidRDefault="00F757E9" w:rsidP="00F009EF">
            <w:pPr>
              <w:pStyle w:val="af4"/>
              <w:spacing w:before="120" w:beforeAutospacing="0"/>
              <w:ind w:firstLine="709"/>
              <w:jc w:val="center"/>
            </w:pPr>
          </w:p>
        </w:tc>
        <w:tc>
          <w:tcPr>
            <w:tcW w:w="2080" w:type="dxa"/>
            <w:tcBorders>
              <w:top w:val="single" w:sz="4" w:space="0" w:color="auto"/>
              <w:left w:val="nil"/>
              <w:bottom w:val="single" w:sz="4" w:space="0" w:color="auto"/>
            </w:tcBorders>
          </w:tcPr>
          <w:p w:rsidR="00F757E9" w:rsidRPr="00CD3B8C" w:rsidRDefault="00F757E9" w:rsidP="00F009EF">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F757E9" w:rsidRPr="00CD3B8C" w:rsidRDefault="00F757E9" w:rsidP="00F009EF">
            <w:pPr>
              <w:pStyle w:val="af4"/>
              <w:spacing w:before="120" w:beforeAutospacing="0"/>
              <w:ind w:firstLine="709"/>
              <w:jc w:val="center"/>
            </w:pPr>
          </w:p>
        </w:tc>
        <w:tc>
          <w:tcPr>
            <w:tcW w:w="1373" w:type="dxa"/>
            <w:vMerge/>
            <w:tcBorders>
              <w:bottom w:val="single" w:sz="4" w:space="0" w:color="auto"/>
              <w:right w:val="single" w:sz="4" w:space="0" w:color="auto"/>
            </w:tcBorders>
          </w:tcPr>
          <w:p w:rsidR="00F757E9" w:rsidRPr="00CD3B8C" w:rsidRDefault="00F757E9" w:rsidP="00F009EF">
            <w:pPr>
              <w:pStyle w:val="af4"/>
              <w:spacing w:before="120" w:beforeAutospacing="0"/>
              <w:ind w:firstLine="709"/>
              <w:jc w:val="center"/>
            </w:pPr>
          </w:p>
        </w:tc>
      </w:tr>
      <w:tr w:rsidR="00F757E9" w:rsidRPr="00CD3B8C" w:rsidTr="00F009EF">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F757E9" w:rsidRPr="00CD3B8C" w:rsidRDefault="00F757E9" w:rsidP="00F009EF">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757E9" w:rsidRPr="00CD3B8C" w:rsidRDefault="00F757E9" w:rsidP="00F009EF">
            <w:pPr>
              <w:pStyle w:val="af4"/>
              <w:spacing w:before="120" w:beforeAutospacing="0" w:after="120" w:afterAutospacing="0"/>
              <w:jc w:val="center"/>
            </w:pPr>
            <w:r w:rsidRPr="00CD3B8C">
              <w:t>100</w:t>
            </w:r>
          </w:p>
        </w:tc>
      </w:tr>
    </w:tbl>
    <w:p w:rsidR="00F757E9" w:rsidRPr="00CD3B8C" w:rsidRDefault="00F757E9" w:rsidP="00F757E9">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F757E9" w:rsidRPr="00CD3B8C" w:rsidRDefault="00F757E9" w:rsidP="00F757E9">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lastRenderedPageBreak/>
        <w:t xml:space="preserve">где:  </w:t>
      </w:r>
      <w:proofErr w:type="spellStart"/>
      <w:r w:rsidRPr="00CD3B8C">
        <w:rPr>
          <w:bCs/>
          <w:sz w:val="28"/>
          <w:szCs w:val="28"/>
        </w:rPr>
        <w:t>Оу</w:t>
      </w:r>
      <w:proofErr w:type="gramStart"/>
      <w:r w:rsidRPr="00CD3B8C">
        <w:rPr>
          <w:bCs/>
          <w:sz w:val="28"/>
          <w:szCs w:val="28"/>
          <w:vertAlign w:val="subscript"/>
          <w:lang w:val="en-US"/>
        </w:rPr>
        <w:t>i</w:t>
      </w:r>
      <w:proofErr w:type="spellEnd"/>
      <w:proofErr w:type="gram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20__-20__ гг.</w:t>
      </w:r>
      <w:r w:rsidRPr="00CD3B8C">
        <w:rPr>
          <w:sz w:val="22"/>
          <w:szCs w:val="20"/>
        </w:rPr>
        <w:t xml:space="preserve"> </w:t>
      </w:r>
      <w:r w:rsidRPr="00CD3B8C">
        <w:rPr>
          <w:i/>
        </w:rPr>
        <w:t>(последние 3 года)</w:t>
      </w:r>
      <w:r w:rsidRPr="00CD3B8C">
        <w:rPr>
          <w:sz w:val="28"/>
          <w:szCs w:val="20"/>
        </w:rPr>
        <w:t xml:space="preserve"> </w:t>
      </w:r>
      <w:r w:rsidRPr="00CD3B8C">
        <w:rPr>
          <w:b/>
          <w:i/>
        </w:rPr>
        <w:t>работ (услуг)</w:t>
      </w:r>
      <w:r w:rsidRPr="00CD3B8C">
        <w:rPr>
          <w:sz w:val="28"/>
          <w:szCs w:val="20"/>
        </w:rPr>
        <w:t xml:space="preserve"> в рамках</w:t>
      </w:r>
      <w:r w:rsidRPr="00CD3B8C">
        <w:rPr>
          <w:bCs/>
          <w:sz w:val="28"/>
          <w:szCs w:val="28"/>
        </w:rPr>
        <w:t xml:space="preserve"> договоров</w:t>
      </w:r>
      <w:r w:rsidRPr="00CD3B8C">
        <w:rPr>
          <w:bCs/>
        </w:rPr>
        <w:t xml:space="preserve"> _____ </w:t>
      </w:r>
      <w:r w:rsidRPr="00CD3B8C">
        <w:rPr>
          <w:b/>
          <w:i/>
        </w:rPr>
        <w:t>[указываются</w:t>
      </w:r>
      <w:r w:rsidRPr="00CD3B8C">
        <w:rPr>
          <w:b/>
          <w:bCs/>
          <w:i/>
        </w:rPr>
        <w:t xml:space="preserve"> договоры </w:t>
      </w:r>
      <w:r w:rsidRPr="00CD3B8C">
        <w:rPr>
          <w:b/>
          <w:i/>
        </w:rPr>
        <w:t>сопоставимого характера и объема]</w:t>
      </w:r>
      <w:r w:rsidRPr="00CD3B8C">
        <w:rPr>
          <w:bCs/>
          <w:sz w:val="28"/>
          <w:szCs w:val="28"/>
        </w:rPr>
        <w:t xml:space="preserve">, </w:t>
      </w:r>
      <w:proofErr w:type="spellStart"/>
      <w:r w:rsidRPr="00CD3B8C">
        <w:rPr>
          <w:sz w:val="28"/>
          <w:szCs w:val="28"/>
          <w:lang w:val="en-US"/>
        </w:rPr>
        <w:t>i</w:t>
      </w:r>
      <w:proofErr w:type="spellEnd"/>
      <w:r w:rsidRPr="00CD3B8C">
        <w:rPr>
          <w:sz w:val="28"/>
          <w:szCs w:val="28"/>
        </w:rPr>
        <w:t xml:space="preserve">-го участника закупки, </w:t>
      </w:r>
      <w:r w:rsidRPr="00CD3B8C">
        <w:rPr>
          <w:bCs/>
          <w:sz w:val="28"/>
          <w:szCs w:val="28"/>
        </w:rPr>
        <w:t>руб.</w:t>
      </w:r>
    </w:p>
    <w:p w:rsidR="00F757E9" w:rsidRPr="00CD3B8C" w:rsidRDefault="00F757E9" w:rsidP="00F757E9">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CD3B8C">
        <w:rPr>
          <w:bCs/>
          <w:sz w:val="28"/>
          <w:szCs w:val="28"/>
        </w:rPr>
        <w:t>Оу</w:t>
      </w:r>
      <w:proofErr w:type="spellEnd"/>
      <w:proofErr w:type="gram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20__-20__ гг.</w:t>
      </w:r>
      <w:r w:rsidRPr="00CD3B8C">
        <w:rPr>
          <w:sz w:val="22"/>
          <w:szCs w:val="20"/>
        </w:rPr>
        <w:t xml:space="preserve"> </w:t>
      </w:r>
      <w:r w:rsidRPr="00CD3B8C">
        <w:rPr>
          <w:i/>
        </w:rPr>
        <w:t>(последние 3 года)</w:t>
      </w:r>
      <w:r w:rsidRPr="00CD3B8C">
        <w:rPr>
          <w:sz w:val="28"/>
          <w:szCs w:val="20"/>
        </w:rPr>
        <w:t xml:space="preserve"> </w:t>
      </w:r>
      <w:r w:rsidRPr="00CD3B8C">
        <w:rPr>
          <w:b/>
          <w:i/>
        </w:rPr>
        <w:t>работ (услуг)</w:t>
      </w:r>
      <w:r w:rsidRPr="00CD3B8C">
        <w:rPr>
          <w:sz w:val="28"/>
          <w:szCs w:val="20"/>
        </w:rPr>
        <w:t xml:space="preserve"> </w:t>
      </w:r>
      <w:r w:rsidRPr="00CD3B8C">
        <w:rPr>
          <w:sz w:val="28"/>
          <w:szCs w:val="28"/>
        </w:rPr>
        <w:t>в рамках договоров</w:t>
      </w:r>
      <w:r w:rsidRPr="00CD3B8C">
        <w:rPr>
          <w:b/>
          <w:i/>
        </w:rPr>
        <w:t xml:space="preserve"> _____ [указываются договоры сопоставимого характера и объема]</w:t>
      </w:r>
      <w:r w:rsidRPr="00CD3B8C">
        <w:rPr>
          <w:sz w:val="28"/>
          <w:szCs w:val="20"/>
        </w:rPr>
        <w:t xml:space="preserve">) из представленного опыта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F757E9" w:rsidRPr="00CD3B8C" w:rsidRDefault="00F757E9" w:rsidP="00F757E9">
      <w:pPr>
        <w:ind w:firstLine="567"/>
        <w:rPr>
          <w:sz w:val="28"/>
          <w:szCs w:val="20"/>
          <w:u w:val="single"/>
        </w:rPr>
      </w:pPr>
      <w:r w:rsidRPr="00CD3B8C">
        <w:rPr>
          <w:sz w:val="28"/>
          <w:szCs w:val="20"/>
        </w:rPr>
        <w:t xml:space="preserve">Предельное значение опыта участника: </w:t>
      </w:r>
      <w:r w:rsidR="00E262FD">
        <w:rPr>
          <w:sz w:val="28"/>
          <w:szCs w:val="20"/>
        </w:rPr>
        <w:t>12 516 132,28</w:t>
      </w:r>
      <w:r w:rsidRPr="00CD3B8C">
        <w:rPr>
          <w:sz w:val="28"/>
          <w:szCs w:val="20"/>
        </w:rPr>
        <w:t>, руб.</w:t>
      </w:r>
    </w:p>
    <w:p w:rsidR="00F757E9" w:rsidRPr="00CD3B8C" w:rsidRDefault="00F757E9" w:rsidP="00F757E9">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F757E9" w:rsidRPr="00281B66" w:rsidRDefault="00F757E9" w:rsidP="00F757E9">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281B6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81B66">
        <w:rPr>
          <w:bCs/>
          <w:sz w:val="28"/>
          <w:szCs w:val="28"/>
        </w:rPr>
        <w:t>БОу</w:t>
      </w:r>
      <w:r w:rsidRPr="00281B66">
        <w:rPr>
          <w:bCs/>
          <w:sz w:val="28"/>
          <w:szCs w:val="28"/>
          <w:vertAlign w:val="subscript"/>
        </w:rPr>
        <w:t>i</w:t>
      </w:r>
      <w:proofErr w:type="spellEnd"/>
      <w:r w:rsidRPr="00281B66">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81B66">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281B66">
        <w:rPr>
          <w:bCs/>
          <w:sz w:val="28"/>
          <w:szCs w:val="28"/>
        </w:rPr>
        <w:t>Госкорпорацией</w:t>
      </w:r>
      <w:proofErr w:type="spellEnd"/>
      <w:r w:rsidRPr="00281B66">
        <w:rPr>
          <w:bCs/>
          <w:sz w:val="28"/>
          <w:szCs w:val="28"/>
        </w:rPr>
        <w:t xml:space="preserve"> «Росатом» или ее организациями (предприятиями атомной отрасли). </w:t>
      </w:r>
    </w:p>
    <w:p w:rsidR="00F757E9" w:rsidRPr="00281B66" w:rsidRDefault="00F757E9" w:rsidP="00F757E9">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81B6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757E9" w:rsidRPr="00281B66" w:rsidRDefault="00F757E9" w:rsidP="00F757E9">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F757E9" w:rsidRPr="00281B66" w:rsidTr="00F009EF">
        <w:trPr>
          <w:tblHeader/>
        </w:trPr>
        <w:tc>
          <w:tcPr>
            <w:tcW w:w="4427" w:type="dxa"/>
            <w:shd w:val="clear" w:color="auto" w:fill="auto"/>
            <w:vAlign w:val="center"/>
          </w:tcPr>
          <w:p w:rsidR="00F757E9" w:rsidRPr="00281B66" w:rsidRDefault="00F757E9" w:rsidP="00F009EF">
            <w:pPr>
              <w:tabs>
                <w:tab w:val="left" w:pos="0"/>
                <w:tab w:val="left" w:pos="1062"/>
                <w:tab w:val="left" w:pos="1701"/>
                <w:tab w:val="left" w:pos="1985"/>
              </w:tabs>
              <w:ind w:right="70"/>
              <w:jc w:val="center"/>
              <w:rPr>
                <w:rFonts w:eastAsia="Calibri"/>
                <w:bCs/>
                <w:lang w:eastAsia="en-US"/>
              </w:rPr>
            </w:pPr>
            <w:r w:rsidRPr="00281B66">
              <w:rPr>
                <w:rFonts w:eastAsia="Calibri"/>
                <w:bCs/>
                <w:lang w:eastAsia="en-US"/>
              </w:rPr>
              <w:t xml:space="preserve">Наличие санкций </w:t>
            </w:r>
          </w:p>
        </w:tc>
        <w:tc>
          <w:tcPr>
            <w:tcW w:w="5427" w:type="dxa"/>
            <w:shd w:val="clear" w:color="auto" w:fill="auto"/>
            <w:vAlign w:val="center"/>
          </w:tcPr>
          <w:p w:rsidR="00F757E9" w:rsidRPr="00281B66" w:rsidRDefault="00F757E9" w:rsidP="00F009EF">
            <w:pPr>
              <w:tabs>
                <w:tab w:val="left" w:pos="0"/>
                <w:tab w:val="left" w:pos="1062"/>
                <w:tab w:val="left" w:pos="1701"/>
                <w:tab w:val="left" w:pos="1985"/>
              </w:tabs>
              <w:ind w:right="70"/>
              <w:jc w:val="center"/>
              <w:rPr>
                <w:rFonts w:eastAsia="Calibri"/>
                <w:bCs/>
                <w:lang w:eastAsia="en-US"/>
              </w:rPr>
            </w:pPr>
            <w:r w:rsidRPr="00281B66">
              <w:rPr>
                <w:rFonts w:eastAsia="Calibri"/>
                <w:bCs/>
                <w:lang w:eastAsia="en-US"/>
              </w:rPr>
              <w:t>Баллы (БС</w:t>
            </w:r>
            <w:proofErr w:type="spellStart"/>
            <w:proofErr w:type="gramStart"/>
            <w:r w:rsidRPr="00281B66">
              <w:rPr>
                <w:rFonts w:eastAsia="Calibri"/>
                <w:bCs/>
                <w:vertAlign w:val="subscript"/>
                <w:lang w:val="en-US" w:eastAsia="en-US"/>
              </w:rPr>
              <w:t>i</w:t>
            </w:r>
            <w:proofErr w:type="spellEnd"/>
            <w:proofErr w:type="gramEnd"/>
            <w:r w:rsidRPr="00281B66">
              <w:rPr>
                <w:rFonts w:eastAsia="Calibri"/>
                <w:bCs/>
                <w:lang w:val="en-US" w:eastAsia="en-US"/>
              </w:rPr>
              <w:t>)</w:t>
            </w:r>
          </w:p>
        </w:tc>
      </w:tr>
      <w:tr w:rsidR="00F757E9" w:rsidRPr="00281B66" w:rsidTr="00F009EF">
        <w:tc>
          <w:tcPr>
            <w:tcW w:w="4427" w:type="dxa"/>
            <w:shd w:val="clear" w:color="auto" w:fill="auto"/>
            <w:vAlign w:val="center"/>
          </w:tcPr>
          <w:p w:rsidR="00F757E9" w:rsidRPr="00281B66" w:rsidRDefault="00F757E9" w:rsidP="00F009EF">
            <w:pPr>
              <w:tabs>
                <w:tab w:val="left" w:pos="0"/>
                <w:tab w:val="left" w:pos="1062"/>
                <w:tab w:val="left" w:pos="1701"/>
                <w:tab w:val="left" w:pos="1985"/>
              </w:tabs>
              <w:ind w:right="70"/>
              <w:jc w:val="center"/>
              <w:rPr>
                <w:rFonts w:eastAsia="Calibri"/>
                <w:bCs/>
                <w:lang w:eastAsia="en-US"/>
              </w:rPr>
            </w:pPr>
            <w:r w:rsidRPr="00281B66">
              <w:rPr>
                <w:rFonts w:eastAsia="Calibri"/>
                <w:bCs/>
                <w:lang w:eastAsia="en-US"/>
              </w:rPr>
              <w:t>Санкции не применялись</w:t>
            </w:r>
          </w:p>
        </w:tc>
        <w:tc>
          <w:tcPr>
            <w:tcW w:w="5427" w:type="dxa"/>
            <w:shd w:val="clear" w:color="auto" w:fill="auto"/>
            <w:vAlign w:val="center"/>
          </w:tcPr>
          <w:p w:rsidR="00F757E9" w:rsidRPr="00281B66" w:rsidRDefault="00F757E9" w:rsidP="00F009EF">
            <w:pPr>
              <w:tabs>
                <w:tab w:val="left" w:pos="0"/>
                <w:tab w:val="left" w:pos="1062"/>
                <w:tab w:val="left" w:pos="1701"/>
                <w:tab w:val="left" w:pos="1985"/>
              </w:tabs>
              <w:ind w:right="70"/>
              <w:jc w:val="center"/>
              <w:rPr>
                <w:sz w:val="28"/>
                <w:vertAlign w:val="subscript"/>
              </w:rPr>
            </w:pPr>
            <w:r w:rsidRPr="00281B66">
              <w:rPr>
                <w:rFonts w:eastAsia="Calibri"/>
                <w:bCs/>
                <w:lang w:eastAsia="en-US"/>
              </w:rPr>
              <w:t>БС</w:t>
            </w:r>
            <w:proofErr w:type="spellStart"/>
            <w:proofErr w:type="gramStart"/>
            <w:r w:rsidRPr="00281B66">
              <w:rPr>
                <w:rFonts w:eastAsia="Calibri"/>
                <w:bCs/>
                <w:vertAlign w:val="subscript"/>
                <w:lang w:val="en-US" w:eastAsia="en-US"/>
              </w:rPr>
              <w:t>i</w:t>
            </w:r>
            <w:proofErr w:type="spellEnd"/>
            <w:proofErr w:type="gramEnd"/>
            <w:r w:rsidRPr="00281B66">
              <w:rPr>
                <w:rFonts w:eastAsia="Calibri"/>
                <w:bCs/>
                <w:vertAlign w:val="subscript"/>
                <w:lang w:eastAsia="en-US"/>
              </w:rPr>
              <w:t xml:space="preserve"> </w:t>
            </w:r>
            <w:r w:rsidRPr="00281B66">
              <w:rPr>
                <w:rFonts w:eastAsia="Calibri"/>
                <w:bCs/>
                <w:lang w:eastAsia="en-US"/>
              </w:rPr>
              <w:t>=</w:t>
            </w:r>
            <w:r w:rsidRPr="00281B66">
              <w:rPr>
                <w:rFonts w:eastAsia="Calibri"/>
                <w:bCs/>
                <w:vertAlign w:val="subscript"/>
                <w:lang w:eastAsia="en-US"/>
              </w:rPr>
              <w:t xml:space="preserve"> </w:t>
            </w:r>
            <w:proofErr w:type="spellStart"/>
            <w:r w:rsidRPr="00281B66">
              <w:rPr>
                <w:sz w:val="28"/>
              </w:rPr>
              <w:t>БОу</w:t>
            </w:r>
            <w:r w:rsidRPr="00281B66">
              <w:rPr>
                <w:sz w:val="28"/>
                <w:vertAlign w:val="subscript"/>
                <w:lang w:val="en-US"/>
              </w:rPr>
              <w:t>i</w:t>
            </w:r>
            <w:proofErr w:type="spellEnd"/>
          </w:p>
          <w:p w:rsidR="00F757E9" w:rsidRPr="00281B66" w:rsidRDefault="00F757E9" w:rsidP="00F009EF">
            <w:pPr>
              <w:tabs>
                <w:tab w:val="left" w:pos="0"/>
                <w:tab w:val="left" w:pos="1062"/>
                <w:tab w:val="left" w:pos="1701"/>
                <w:tab w:val="left" w:pos="1985"/>
              </w:tabs>
              <w:ind w:right="70"/>
              <w:jc w:val="center"/>
              <w:rPr>
                <w:rFonts w:eastAsia="Calibri"/>
                <w:bCs/>
                <w:lang w:eastAsia="en-US"/>
              </w:rPr>
            </w:pPr>
            <w:r w:rsidRPr="00281B66">
              <w:rPr>
                <w:rFonts w:eastAsia="Calibri"/>
                <w:bCs/>
                <w:lang w:eastAsia="en-US"/>
              </w:rPr>
              <w:t>Количество баллов, присвоенное по опыту участника закупки, засчитывается в 100% размере</w:t>
            </w:r>
          </w:p>
        </w:tc>
      </w:tr>
      <w:tr w:rsidR="00F757E9" w:rsidRPr="00281B66" w:rsidTr="00F009EF">
        <w:tc>
          <w:tcPr>
            <w:tcW w:w="4427" w:type="dxa"/>
            <w:shd w:val="clear" w:color="auto" w:fill="auto"/>
            <w:vAlign w:val="center"/>
          </w:tcPr>
          <w:p w:rsidR="00F757E9" w:rsidRPr="00281B66" w:rsidRDefault="00F757E9" w:rsidP="00F009EF">
            <w:pPr>
              <w:tabs>
                <w:tab w:val="left" w:pos="0"/>
                <w:tab w:val="left" w:pos="1062"/>
                <w:tab w:val="left" w:pos="1701"/>
                <w:tab w:val="left" w:pos="1985"/>
              </w:tabs>
              <w:ind w:right="70"/>
              <w:jc w:val="center"/>
              <w:rPr>
                <w:rFonts w:eastAsia="Calibri"/>
                <w:bCs/>
                <w:lang w:eastAsia="en-US"/>
              </w:rPr>
            </w:pPr>
            <w:r w:rsidRPr="00281B66">
              <w:rPr>
                <w:rFonts w:eastAsia="Calibri"/>
                <w:bCs/>
                <w:lang w:eastAsia="en-US"/>
              </w:rPr>
              <w:t xml:space="preserve">Размер санкции, </w:t>
            </w:r>
            <w:proofErr w:type="gramStart"/>
            <w:r w:rsidRPr="00281B66">
              <w:rPr>
                <w:rFonts w:eastAsia="Calibri"/>
                <w:bCs/>
                <w:lang w:eastAsia="en-US"/>
              </w:rPr>
              <w:t>примененных</w:t>
            </w:r>
            <w:proofErr w:type="gramEnd"/>
            <w:r w:rsidRPr="00281B66">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F757E9" w:rsidRPr="00281B66" w:rsidRDefault="00F757E9" w:rsidP="00F009EF">
            <w:pPr>
              <w:tabs>
                <w:tab w:val="left" w:pos="0"/>
                <w:tab w:val="left" w:pos="1062"/>
                <w:tab w:val="left" w:pos="1701"/>
                <w:tab w:val="left" w:pos="1985"/>
              </w:tabs>
              <w:ind w:right="70"/>
              <w:jc w:val="center"/>
              <w:rPr>
                <w:rFonts w:eastAsia="Calibri"/>
                <w:bCs/>
                <w:lang w:eastAsia="en-US"/>
              </w:rPr>
            </w:pPr>
            <w:r w:rsidRPr="00281B66">
              <w:rPr>
                <w:rFonts w:eastAsia="Calibri"/>
                <w:bCs/>
                <w:lang w:eastAsia="en-US"/>
              </w:rPr>
              <w:t>БС</w:t>
            </w:r>
            <w:proofErr w:type="spellStart"/>
            <w:proofErr w:type="gramStart"/>
            <w:r w:rsidRPr="00281B66">
              <w:rPr>
                <w:rFonts w:eastAsia="Calibri"/>
                <w:bCs/>
                <w:vertAlign w:val="subscript"/>
                <w:lang w:val="en-US" w:eastAsia="en-US"/>
              </w:rPr>
              <w:t>i</w:t>
            </w:r>
            <w:proofErr w:type="spellEnd"/>
            <w:proofErr w:type="gramEnd"/>
            <w:r w:rsidRPr="00281B66">
              <w:rPr>
                <w:rFonts w:eastAsia="Calibri"/>
                <w:bCs/>
                <w:vertAlign w:val="subscript"/>
                <w:lang w:eastAsia="en-US"/>
              </w:rPr>
              <w:t xml:space="preserve"> </w:t>
            </w:r>
            <w:r w:rsidRPr="00281B66">
              <w:rPr>
                <w:rFonts w:eastAsia="Calibri"/>
                <w:bCs/>
                <w:lang w:eastAsia="en-US"/>
              </w:rPr>
              <w:t>=</w:t>
            </w:r>
            <w:r w:rsidRPr="00281B66">
              <w:rPr>
                <w:rFonts w:eastAsia="Calibri"/>
                <w:bCs/>
                <w:vertAlign w:val="subscript"/>
                <w:lang w:eastAsia="en-US"/>
              </w:rPr>
              <w:t xml:space="preserve"> </w:t>
            </w:r>
            <w:proofErr w:type="spellStart"/>
            <w:r w:rsidRPr="00281B66">
              <w:rPr>
                <w:sz w:val="28"/>
              </w:rPr>
              <w:t>БОу</w:t>
            </w:r>
            <w:r w:rsidRPr="00281B66">
              <w:rPr>
                <w:sz w:val="28"/>
                <w:vertAlign w:val="subscript"/>
                <w:lang w:val="en-US"/>
              </w:rPr>
              <w:t>i</w:t>
            </w:r>
            <w:proofErr w:type="spellEnd"/>
            <w:r w:rsidRPr="00281B66">
              <w:rPr>
                <w:rFonts w:eastAsia="Calibri"/>
                <w:bCs/>
                <w:lang w:eastAsia="en-US"/>
              </w:rPr>
              <w:t xml:space="preserve"> / 2</w:t>
            </w:r>
          </w:p>
          <w:p w:rsidR="00F757E9" w:rsidRPr="00281B66" w:rsidRDefault="00F757E9" w:rsidP="00F009EF">
            <w:pPr>
              <w:tabs>
                <w:tab w:val="left" w:pos="0"/>
                <w:tab w:val="left" w:pos="1062"/>
                <w:tab w:val="left" w:pos="1701"/>
                <w:tab w:val="left" w:pos="1985"/>
              </w:tabs>
              <w:ind w:right="70"/>
              <w:jc w:val="center"/>
              <w:rPr>
                <w:rFonts w:eastAsia="Calibri"/>
                <w:bCs/>
                <w:lang w:eastAsia="en-US"/>
              </w:rPr>
            </w:pPr>
            <w:proofErr w:type="gramStart"/>
            <w:r w:rsidRPr="00281B66">
              <w:rPr>
                <w:rFonts w:eastAsia="Calibri"/>
                <w:bCs/>
                <w:lang w:eastAsia="en-US"/>
              </w:rPr>
              <w:t>Количество баллов, присвоенное по опыту участника заявки уменьшается</w:t>
            </w:r>
            <w:proofErr w:type="gramEnd"/>
            <w:r w:rsidRPr="00281B66">
              <w:rPr>
                <w:rFonts w:eastAsia="Calibri"/>
                <w:bCs/>
                <w:lang w:eastAsia="en-US"/>
              </w:rPr>
              <w:t xml:space="preserve"> на 50 %</w:t>
            </w:r>
          </w:p>
        </w:tc>
      </w:tr>
      <w:tr w:rsidR="00F757E9" w:rsidRPr="00281B66" w:rsidTr="00F009EF">
        <w:trPr>
          <w:trHeight w:val="137"/>
        </w:trPr>
        <w:tc>
          <w:tcPr>
            <w:tcW w:w="4427" w:type="dxa"/>
            <w:shd w:val="clear" w:color="auto" w:fill="auto"/>
            <w:vAlign w:val="center"/>
          </w:tcPr>
          <w:p w:rsidR="00F757E9" w:rsidRPr="00281B66" w:rsidRDefault="00F757E9" w:rsidP="00F009EF">
            <w:pPr>
              <w:tabs>
                <w:tab w:val="left" w:pos="0"/>
                <w:tab w:val="left" w:pos="1062"/>
                <w:tab w:val="left" w:pos="1701"/>
                <w:tab w:val="left" w:pos="1985"/>
              </w:tabs>
              <w:ind w:right="70"/>
              <w:jc w:val="center"/>
              <w:rPr>
                <w:rFonts w:eastAsia="Calibri"/>
                <w:bCs/>
                <w:lang w:eastAsia="en-US"/>
              </w:rPr>
            </w:pPr>
            <w:r w:rsidRPr="00281B66">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F757E9" w:rsidRPr="00281B66" w:rsidRDefault="00F757E9" w:rsidP="00F009EF">
            <w:pPr>
              <w:tabs>
                <w:tab w:val="left" w:pos="0"/>
                <w:tab w:val="left" w:pos="1062"/>
                <w:tab w:val="left" w:pos="1701"/>
                <w:tab w:val="left" w:pos="1985"/>
              </w:tabs>
              <w:ind w:right="70"/>
              <w:jc w:val="center"/>
              <w:rPr>
                <w:rFonts w:eastAsia="Calibri"/>
                <w:bCs/>
                <w:lang w:eastAsia="en-US"/>
              </w:rPr>
            </w:pPr>
            <w:r w:rsidRPr="00281B66">
              <w:rPr>
                <w:rFonts w:eastAsia="Calibri"/>
                <w:bCs/>
                <w:lang w:eastAsia="en-US"/>
              </w:rPr>
              <w:t>БС</w:t>
            </w:r>
            <w:proofErr w:type="spellStart"/>
            <w:proofErr w:type="gramStart"/>
            <w:r w:rsidRPr="00281B66">
              <w:rPr>
                <w:rFonts w:eastAsia="Calibri"/>
                <w:bCs/>
                <w:vertAlign w:val="subscript"/>
                <w:lang w:val="en-US" w:eastAsia="en-US"/>
              </w:rPr>
              <w:t>i</w:t>
            </w:r>
            <w:proofErr w:type="spellEnd"/>
            <w:proofErr w:type="gramEnd"/>
            <w:r w:rsidRPr="00281B66">
              <w:rPr>
                <w:rFonts w:eastAsia="Calibri"/>
                <w:bCs/>
                <w:vertAlign w:val="subscript"/>
                <w:lang w:eastAsia="en-US"/>
              </w:rPr>
              <w:t xml:space="preserve"> </w:t>
            </w:r>
            <w:r w:rsidRPr="00281B66">
              <w:rPr>
                <w:rFonts w:eastAsia="Calibri"/>
                <w:bCs/>
                <w:lang w:eastAsia="en-US"/>
              </w:rPr>
              <w:t>=</w:t>
            </w:r>
            <w:r w:rsidRPr="00281B66">
              <w:rPr>
                <w:rFonts w:eastAsia="Calibri"/>
                <w:bCs/>
                <w:vertAlign w:val="subscript"/>
                <w:lang w:eastAsia="en-US"/>
              </w:rPr>
              <w:t xml:space="preserve"> </w:t>
            </w:r>
            <w:r w:rsidRPr="00281B66">
              <w:rPr>
                <w:sz w:val="28"/>
              </w:rPr>
              <w:t>0</w:t>
            </w:r>
          </w:p>
          <w:p w:rsidR="00F757E9" w:rsidRPr="00281B66" w:rsidRDefault="00F757E9" w:rsidP="00F009EF">
            <w:pPr>
              <w:tabs>
                <w:tab w:val="left" w:pos="0"/>
                <w:tab w:val="left" w:pos="1062"/>
                <w:tab w:val="left" w:pos="1701"/>
                <w:tab w:val="left" w:pos="1985"/>
              </w:tabs>
              <w:ind w:right="70"/>
              <w:jc w:val="center"/>
              <w:rPr>
                <w:rFonts w:eastAsia="Calibri"/>
                <w:bCs/>
                <w:lang w:eastAsia="en-US"/>
              </w:rPr>
            </w:pPr>
            <w:r w:rsidRPr="00281B66">
              <w:rPr>
                <w:rFonts w:eastAsia="Calibri"/>
                <w:bCs/>
                <w:lang w:eastAsia="en-US"/>
              </w:rPr>
              <w:t>Участнику по данному подкритерию присваивается 0 баллов</w:t>
            </w:r>
          </w:p>
        </w:tc>
      </w:tr>
    </w:tbl>
    <w:p w:rsidR="00F757E9" w:rsidRPr="00CD3B8C" w:rsidRDefault="00F757E9" w:rsidP="00F757E9">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281B66">
        <w:rPr>
          <w:bCs/>
          <w:sz w:val="28"/>
          <w:szCs w:val="28"/>
        </w:rPr>
        <w:t xml:space="preserve">Итоговая оценка (балл) подкритерия «опыт» принимается </w:t>
      </w:r>
      <w:proofErr w:type="gramStart"/>
      <w:r w:rsidRPr="00281B66">
        <w:rPr>
          <w:bCs/>
          <w:sz w:val="28"/>
          <w:szCs w:val="28"/>
        </w:rPr>
        <w:t>равной</w:t>
      </w:r>
      <w:proofErr w:type="gramEnd"/>
      <w:r w:rsidRPr="00281B66">
        <w:rPr>
          <w:bCs/>
          <w:sz w:val="28"/>
          <w:szCs w:val="28"/>
        </w:rPr>
        <w:t xml:space="preserve"> соответствующему значению (БС</w:t>
      </w:r>
      <w:proofErr w:type="spellStart"/>
      <w:r w:rsidRPr="00281B66">
        <w:rPr>
          <w:bCs/>
          <w:sz w:val="28"/>
          <w:szCs w:val="28"/>
          <w:vertAlign w:val="subscript"/>
          <w:lang w:val="en-US"/>
        </w:rPr>
        <w:t>i</w:t>
      </w:r>
      <w:proofErr w:type="spellEnd"/>
      <w:r w:rsidRPr="00281B66">
        <w:rPr>
          <w:bCs/>
          <w:sz w:val="28"/>
          <w:szCs w:val="28"/>
          <w:lang w:val="en-US"/>
        </w:rPr>
        <w:t>)</w:t>
      </w:r>
      <w:r w:rsidRPr="00281B66">
        <w:rPr>
          <w:bCs/>
          <w:sz w:val="28"/>
          <w:szCs w:val="28"/>
        </w:rPr>
        <w:t>, полученному с учетом наличия указанных санкций (БО</w:t>
      </w:r>
      <w:proofErr w:type="spellStart"/>
      <w:r w:rsidRPr="00281B66">
        <w:rPr>
          <w:bCs/>
          <w:sz w:val="28"/>
          <w:szCs w:val="28"/>
          <w:vertAlign w:val="subscript"/>
          <w:lang w:val="en-US"/>
        </w:rPr>
        <w:t>i</w:t>
      </w:r>
      <w:proofErr w:type="spellEnd"/>
      <w:r w:rsidRPr="00281B66">
        <w:rPr>
          <w:bCs/>
          <w:sz w:val="28"/>
          <w:szCs w:val="28"/>
        </w:rPr>
        <w:t xml:space="preserve"> = БС</w:t>
      </w:r>
      <w:proofErr w:type="spellStart"/>
      <w:r w:rsidRPr="00281B66">
        <w:rPr>
          <w:bCs/>
          <w:sz w:val="28"/>
          <w:szCs w:val="28"/>
          <w:vertAlign w:val="subscript"/>
          <w:lang w:val="en-US"/>
        </w:rPr>
        <w:t>i</w:t>
      </w:r>
      <w:proofErr w:type="spellEnd"/>
      <w:r w:rsidRPr="00281B66">
        <w:rPr>
          <w:bCs/>
          <w:sz w:val="28"/>
          <w:szCs w:val="28"/>
        </w:rPr>
        <w:t>).</w:t>
      </w:r>
    </w:p>
    <w:p w:rsidR="003D5380" w:rsidRDefault="003D5380" w:rsidP="003D5380">
      <w:pPr>
        <w:ind w:right="153" w:firstLine="636"/>
        <w:jc w:val="both"/>
        <w:rPr>
          <w:b/>
          <w:i/>
        </w:rPr>
      </w:pPr>
    </w:p>
    <w:p w:rsidR="00144C23" w:rsidRPr="00FC009D" w:rsidRDefault="00144C23" w:rsidP="00370696">
      <w:pPr>
        <w:pStyle w:val="10"/>
        <w:numPr>
          <w:ilvl w:val="0"/>
          <w:numId w:val="19"/>
        </w:numPr>
        <w:tabs>
          <w:tab w:val="left" w:pos="426"/>
        </w:tabs>
        <w:ind w:left="0" w:firstLine="0"/>
        <w:jc w:val="both"/>
        <w:rPr>
          <w:sz w:val="28"/>
          <w:szCs w:val="28"/>
        </w:rPr>
      </w:pPr>
      <w:bookmarkStart w:id="82" w:name="_Toc412098816"/>
      <w:bookmarkStart w:id="83" w:name="_Toc412098817"/>
      <w:bookmarkStart w:id="84" w:name="_Toc412098818"/>
      <w:bookmarkStart w:id="85" w:name="_Toc412098819"/>
      <w:bookmarkStart w:id="86" w:name="_Toc395190388"/>
      <w:bookmarkStart w:id="87" w:name="_Ref396487846"/>
      <w:bookmarkStart w:id="88" w:name="_Ref396489236"/>
      <w:bookmarkStart w:id="89" w:name="_Toc412098820"/>
      <w:bookmarkStart w:id="90" w:name="_Toc260130025"/>
      <w:bookmarkStart w:id="91" w:name="_Toc367283798"/>
      <w:bookmarkEnd w:id="82"/>
      <w:bookmarkEnd w:id="83"/>
      <w:bookmarkEnd w:id="84"/>
      <w:bookmarkEnd w:id="85"/>
      <w:r w:rsidRPr="00FC009D">
        <w:rPr>
          <w:sz w:val="28"/>
          <w:szCs w:val="28"/>
        </w:rPr>
        <w:t>ОБРАЗЦЫ ФОРМ ОСНОВНЫХ ДОКУМЕНТОВ</w:t>
      </w:r>
      <w:bookmarkEnd w:id="86"/>
      <w:bookmarkEnd w:id="87"/>
      <w:bookmarkEnd w:id="88"/>
      <w:bookmarkEnd w:id="89"/>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 xml:space="preserve">формы 2 – ___ рекомендованы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370696">
      <w:pPr>
        <w:pStyle w:val="10"/>
        <w:numPr>
          <w:ilvl w:val="0"/>
          <w:numId w:val="22"/>
        </w:numPr>
        <w:tabs>
          <w:tab w:val="left" w:pos="709"/>
        </w:tabs>
        <w:ind w:left="0" w:firstLine="0"/>
        <w:jc w:val="both"/>
        <w:rPr>
          <w:sz w:val="28"/>
          <w:szCs w:val="28"/>
        </w:rPr>
      </w:pPr>
      <w:bookmarkStart w:id="92" w:name="_Ref401131967"/>
      <w:bookmarkStart w:id="93" w:name="_Toc41209882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92"/>
      <w:bookmarkEnd w:id="93"/>
    </w:p>
    <w:p w:rsidR="00144C23" w:rsidRDefault="00144C23" w:rsidP="00144C23">
      <w:pPr>
        <w:pStyle w:val="Times12"/>
        <w:ind w:right="-29"/>
        <w:rPr>
          <w:b/>
          <w:i/>
          <w:szCs w:val="24"/>
        </w:rPr>
      </w:pPr>
    </w:p>
    <w:p w:rsidR="00DF507B" w:rsidRPr="00DF507B" w:rsidRDefault="00DF507B" w:rsidP="00144C23">
      <w:pPr>
        <w:pStyle w:val="Times12"/>
        <w:ind w:right="-29"/>
        <w:rPr>
          <w:b/>
          <w:i/>
          <w:szCs w:val="24"/>
        </w:rPr>
      </w:pPr>
      <w:r>
        <w:rPr>
          <w:b/>
          <w:i/>
          <w:szCs w:val="24"/>
        </w:rPr>
        <w:t xml:space="preserve">Приводятся формы, </w:t>
      </w:r>
      <w:r w:rsidRPr="00A312CD">
        <w:rPr>
          <w:b/>
          <w:i/>
        </w:rPr>
        <w:t>перечисленные в разделах </w:t>
      </w:r>
      <w:r w:rsidR="007C55C9">
        <w:rPr>
          <w:b/>
          <w:i/>
          <w:lang w:val="en-US"/>
        </w:rPr>
        <w:t>I</w:t>
      </w:r>
      <w:r w:rsidRPr="00A312CD">
        <w:rPr>
          <w:b/>
          <w:i/>
        </w:rPr>
        <w:t xml:space="preserve"> </w:t>
      </w:r>
      <w:r>
        <w:rPr>
          <w:b/>
          <w:i/>
        </w:rPr>
        <w:t>закупочной</w:t>
      </w:r>
      <w:r w:rsidRPr="00A312CD">
        <w:rPr>
          <w:b/>
          <w:i/>
        </w:rPr>
        <w:t xml:space="preserve"> документации</w:t>
      </w:r>
      <w:r>
        <w:rPr>
          <w:b/>
          <w:i/>
        </w:rPr>
        <w:t>, из альбома форм.</w:t>
      </w:r>
    </w:p>
    <w:p w:rsidR="00DF507B" w:rsidRPr="00FC009D" w:rsidRDefault="00DF507B" w:rsidP="00144C23">
      <w:pPr>
        <w:pStyle w:val="Times12"/>
        <w:ind w:right="-29"/>
        <w:rPr>
          <w:b/>
          <w:i/>
          <w:szCs w:val="24"/>
        </w:rPr>
      </w:pPr>
    </w:p>
    <w:p w:rsidR="00144C23" w:rsidRPr="0086357F" w:rsidRDefault="00144C23" w:rsidP="00370696">
      <w:pPr>
        <w:pStyle w:val="10"/>
        <w:numPr>
          <w:ilvl w:val="0"/>
          <w:numId w:val="22"/>
        </w:numPr>
        <w:tabs>
          <w:tab w:val="left" w:pos="709"/>
        </w:tabs>
        <w:ind w:left="0" w:firstLine="0"/>
        <w:jc w:val="both"/>
        <w:rPr>
          <w:sz w:val="28"/>
          <w:szCs w:val="28"/>
        </w:rPr>
      </w:pPr>
      <w:bookmarkStart w:id="94" w:name="_Справка_об_участии_в_судебных_разби"/>
      <w:bookmarkStart w:id="95" w:name="_Справка_об_участии"/>
      <w:bookmarkStart w:id="96" w:name="_Ref401060816"/>
      <w:bookmarkStart w:id="97" w:name="_Toc412098822"/>
      <w:bookmarkEnd w:id="94"/>
      <w:bookmarkEnd w:id="95"/>
      <w:r w:rsidRPr="0086357F">
        <w:rPr>
          <w:sz w:val="28"/>
          <w:szCs w:val="28"/>
        </w:rPr>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96"/>
      <w:bookmarkEnd w:id="97"/>
    </w:p>
    <w:p w:rsidR="00CE5235" w:rsidRDefault="00CE5235" w:rsidP="00CE5235">
      <w:pPr>
        <w:pStyle w:val="Times12"/>
        <w:ind w:left="720" w:firstLine="0"/>
        <w:jc w:val="right"/>
        <w:rPr>
          <w:bCs w:val="0"/>
          <w:sz w:val="28"/>
          <w:szCs w:val="28"/>
        </w:rPr>
      </w:pPr>
      <w:bookmarkStart w:id="98" w:name="_Toc390267533"/>
      <w:bookmarkEnd w:id="90"/>
      <w:bookmarkEnd w:id="91"/>
      <w:r w:rsidRPr="00FC009D">
        <w:rPr>
          <w:sz w:val="28"/>
          <w:szCs w:val="28"/>
        </w:rPr>
        <w:t xml:space="preserve">Форма </w:t>
      </w:r>
      <w:r w:rsidR="00556BAF">
        <w:rPr>
          <w:sz w:val="28"/>
          <w:szCs w:val="28"/>
        </w:rPr>
        <w:t>7</w:t>
      </w:r>
      <w:r w:rsidRPr="00FC009D">
        <w:rPr>
          <w:sz w:val="28"/>
          <w:szCs w:val="28"/>
        </w:rPr>
        <w:t>.</w:t>
      </w:r>
    </w:p>
    <w:p w:rsidR="00CE5235" w:rsidRDefault="00CE5235" w:rsidP="00DF507B">
      <w:pPr>
        <w:pStyle w:val="Times12"/>
        <w:ind w:right="-29" w:firstLine="709"/>
      </w:pPr>
    </w:p>
    <w:p w:rsidR="00CE5235" w:rsidRPr="00CE5235" w:rsidRDefault="00CE5235" w:rsidP="00CE5235">
      <w:pPr>
        <w:pStyle w:val="20"/>
        <w:numPr>
          <w:ilvl w:val="0"/>
          <w:numId w:val="0"/>
        </w:numPr>
        <w:spacing w:before="0" w:after="0"/>
        <w:ind w:right="240"/>
        <w:jc w:val="center"/>
        <w:rPr>
          <w:rFonts w:ascii="Times New Roman" w:hAnsi="Times New Roman" w:cs="Times New Roman"/>
          <w:b w:val="0"/>
          <w:i w:val="0"/>
        </w:rPr>
      </w:pPr>
      <w:bookmarkStart w:id="99" w:name="_Toc41209882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sidR="00556BAF">
        <w:rPr>
          <w:rFonts w:ascii="Times New Roman" w:hAnsi="Times New Roman" w:cs="Times New Roman"/>
          <w:b w:val="0"/>
          <w:i w:val="0"/>
        </w:rPr>
        <w:t>7</w:t>
      </w:r>
      <w:r w:rsidRPr="00D47146">
        <w:rPr>
          <w:rFonts w:ascii="Times New Roman" w:hAnsi="Times New Roman" w:cs="Times New Roman"/>
          <w:b w:val="0"/>
          <w:i w:val="0"/>
        </w:rPr>
        <w:t>)</w:t>
      </w:r>
      <w:bookmarkEnd w:id="98"/>
      <w:bookmarkEnd w:id="99"/>
    </w:p>
    <w:p w:rsidR="007C55C9" w:rsidRPr="00DF507B" w:rsidRDefault="007C55C9" w:rsidP="007C55C9">
      <w:pPr>
        <w:pStyle w:val="Times12"/>
        <w:ind w:right="-29"/>
        <w:rPr>
          <w:b/>
          <w:i/>
          <w:szCs w:val="24"/>
        </w:rPr>
      </w:pPr>
      <w:r>
        <w:rPr>
          <w:b/>
          <w:i/>
          <w:szCs w:val="24"/>
        </w:rPr>
        <w:t xml:space="preserve">Приводятся формы, </w:t>
      </w:r>
      <w:r w:rsidRPr="00A312CD">
        <w:rPr>
          <w:b/>
          <w:i/>
        </w:rPr>
        <w:t>перечисленные в разделах </w:t>
      </w:r>
      <w:r>
        <w:rPr>
          <w:b/>
          <w:i/>
          <w:lang w:val="en-US"/>
        </w:rPr>
        <w:t>II</w:t>
      </w:r>
      <w:r w:rsidRPr="007C55C9">
        <w:rPr>
          <w:b/>
          <w:i/>
        </w:rPr>
        <w:t xml:space="preserve"> </w:t>
      </w:r>
      <w:r>
        <w:rPr>
          <w:b/>
          <w:i/>
        </w:rPr>
        <w:t>закупочной</w:t>
      </w:r>
      <w:r w:rsidRPr="00A312CD">
        <w:rPr>
          <w:b/>
          <w:i/>
        </w:rPr>
        <w:t xml:space="preserve"> документации</w:t>
      </w:r>
      <w:r>
        <w:rPr>
          <w:b/>
          <w:i/>
        </w:rPr>
        <w:t>, из альбома форм.</w:t>
      </w:r>
    </w:p>
    <w:p w:rsidR="00CE5235" w:rsidRPr="007C55C9" w:rsidRDefault="00CE5235" w:rsidP="00DF507B">
      <w:pPr>
        <w:pStyle w:val="Times12"/>
        <w:ind w:right="-29" w:firstLine="709"/>
        <w:rPr>
          <w:i/>
        </w:rPr>
      </w:pPr>
    </w:p>
    <w:p w:rsidR="00CE5235" w:rsidRDefault="00CE5235" w:rsidP="00CE5235">
      <w:pPr>
        <w:pStyle w:val="Times12"/>
        <w:jc w:val="right"/>
        <w:rPr>
          <w:bCs w:val="0"/>
          <w:sz w:val="28"/>
          <w:szCs w:val="28"/>
        </w:rPr>
      </w:pPr>
      <w:r w:rsidRPr="00FC009D">
        <w:rPr>
          <w:sz w:val="28"/>
          <w:szCs w:val="28"/>
        </w:rPr>
        <w:t xml:space="preserve">Форма </w:t>
      </w:r>
      <w:r w:rsidR="00556BAF">
        <w:rPr>
          <w:sz w:val="28"/>
          <w:szCs w:val="28"/>
        </w:rPr>
        <w:t>8</w:t>
      </w:r>
      <w:r w:rsidRPr="00FC009D">
        <w:rPr>
          <w:sz w:val="28"/>
          <w:szCs w:val="28"/>
        </w:rPr>
        <w:t>.</w:t>
      </w:r>
    </w:p>
    <w:p w:rsidR="00CE5235" w:rsidRDefault="00CE5235" w:rsidP="00CE5235">
      <w:pPr>
        <w:pStyle w:val="Times12"/>
        <w:ind w:left="360" w:firstLine="0"/>
        <w:jc w:val="right"/>
        <w:rPr>
          <w:bCs w:val="0"/>
          <w:sz w:val="28"/>
          <w:szCs w:val="28"/>
        </w:rPr>
      </w:pPr>
    </w:p>
    <w:p w:rsidR="00CE5235" w:rsidRPr="00EA3525" w:rsidRDefault="00CE5235" w:rsidP="00CE5235">
      <w:pPr>
        <w:pStyle w:val="20"/>
        <w:numPr>
          <w:ilvl w:val="0"/>
          <w:numId w:val="0"/>
        </w:numPr>
        <w:spacing w:before="0" w:after="0"/>
        <w:ind w:right="240"/>
        <w:jc w:val="center"/>
        <w:rPr>
          <w:rFonts w:ascii="Times New Roman" w:hAnsi="Times New Roman" w:cs="Times New Roman"/>
          <w:b w:val="0"/>
          <w:i w:val="0"/>
        </w:rPr>
      </w:pPr>
      <w:bookmarkStart w:id="100" w:name="_БАНКОВСКАЯ_ГАРАНТИЯ_ОБЕСПЕЧЕНИЯ_1"/>
      <w:bookmarkStart w:id="101" w:name="_Toc402520365"/>
      <w:bookmarkStart w:id="102" w:name="_Toc412098824"/>
      <w:bookmarkEnd w:id="100"/>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sidR="00556BAF">
        <w:rPr>
          <w:rFonts w:ascii="Times New Roman" w:hAnsi="Times New Roman" w:cs="Times New Roman"/>
          <w:b w:val="0"/>
          <w:i w:val="0"/>
        </w:rPr>
        <w:t>8</w:t>
      </w:r>
      <w:r w:rsidRPr="00D47146">
        <w:rPr>
          <w:rFonts w:ascii="Times New Roman" w:hAnsi="Times New Roman" w:cs="Times New Roman"/>
          <w:b w:val="0"/>
          <w:i w:val="0"/>
        </w:rPr>
        <w:t>)</w:t>
      </w:r>
      <w:bookmarkEnd w:id="101"/>
      <w:bookmarkEnd w:id="102"/>
    </w:p>
    <w:p w:rsidR="00CE5235" w:rsidRDefault="00CE5235" w:rsidP="00CE5235">
      <w:pPr>
        <w:spacing w:line="360" w:lineRule="auto"/>
        <w:ind w:firstLine="567"/>
        <w:jc w:val="both"/>
        <w:rPr>
          <w:bCs/>
          <w:i/>
          <w:snapToGrid w:val="0"/>
        </w:rPr>
      </w:pPr>
    </w:p>
    <w:p w:rsidR="00AF316A" w:rsidRPr="008B3658" w:rsidRDefault="00AF316A" w:rsidP="00AF316A">
      <w:pPr>
        <w:rPr>
          <w:sz w:val="20"/>
          <w:szCs w:val="20"/>
          <w:lang w:eastAsia="x-none"/>
        </w:rPr>
      </w:pPr>
    </w:p>
    <w:p w:rsidR="00AF316A" w:rsidRPr="008B3658" w:rsidRDefault="00AF316A" w:rsidP="00AF316A">
      <w:pPr>
        <w:pStyle w:val="10"/>
        <w:numPr>
          <w:ilvl w:val="0"/>
          <w:numId w:val="0"/>
        </w:numPr>
        <w:ind w:left="1854"/>
        <w:jc w:val="left"/>
        <w:rPr>
          <w:sz w:val="20"/>
          <w:szCs w:val="20"/>
        </w:rPr>
      </w:pPr>
      <w:r>
        <w:rPr>
          <w:sz w:val="20"/>
          <w:szCs w:val="20"/>
        </w:rPr>
        <w:t xml:space="preserve">                            </w:t>
      </w:r>
      <w:r w:rsidRPr="008B3658">
        <w:rPr>
          <w:sz w:val="20"/>
          <w:szCs w:val="20"/>
        </w:rPr>
        <w:t xml:space="preserve">БАНКОВСКАЯ ГАРАНТИЯ № </w:t>
      </w:r>
    </w:p>
    <w:p w:rsidR="00AF316A" w:rsidRPr="008B3658" w:rsidRDefault="00AF316A" w:rsidP="00AF316A">
      <w:pPr>
        <w:rPr>
          <w:sz w:val="20"/>
          <w:szCs w:val="20"/>
        </w:rPr>
      </w:pPr>
    </w:p>
    <w:p w:rsidR="00AF316A" w:rsidRPr="008B3658" w:rsidRDefault="00AF316A" w:rsidP="00AF316A">
      <w:pPr>
        <w:jc w:val="center"/>
        <w:rPr>
          <w:b/>
          <w:bCs/>
          <w:iCs/>
          <w:sz w:val="20"/>
          <w:szCs w:val="20"/>
        </w:rPr>
      </w:pPr>
      <w:r w:rsidRPr="008B3658">
        <w:rPr>
          <w:b/>
          <w:bCs/>
          <w:iCs/>
          <w:sz w:val="20"/>
          <w:szCs w:val="20"/>
        </w:rPr>
        <w:t>г. Москва</w:t>
      </w:r>
      <w:r w:rsidRPr="008B3658">
        <w:rPr>
          <w:b/>
          <w:bCs/>
          <w:iCs/>
          <w:sz w:val="20"/>
          <w:szCs w:val="20"/>
        </w:rPr>
        <w:tab/>
      </w:r>
      <w:r w:rsidRPr="008B3658">
        <w:rPr>
          <w:b/>
          <w:bCs/>
          <w:iCs/>
          <w:sz w:val="20"/>
          <w:szCs w:val="20"/>
        </w:rPr>
        <w:tab/>
      </w:r>
      <w:r w:rsidRPr="008B3658">
        <w:rPr>
          <w:b/>
          <w:bCs/>
          <w:iCs/>
          <w:sz w:val="20"/>
          <w:szCs w:val="20"/>
        </w:rPr>
        <w:tab/>
      </w:r>
      <w:r w:rsidRPr="008B3658">
        <w:rPr>
          <w:b/>
          <w:bCs/>
          <w:iCs/>
          <w:sz w:val="20"/>
          <w:szCs w:val="20"/>
        </w:rPr>
        <w:tab/>
      </w:r>
      <w:r w:rsidRPr="008B3658">
        <w:rPr>
          <w:b/>
          <w:bCs/>
          <w:iCs/>
          <w:sz w:val="20"/>
          <w:szCs w:val="20"/>
        </w:rPr>
        <w:tab/>
      </w:r>
      <w:r w:rsidRPr="008B3658">
        <w:rPr>
          <w:b/>
          <w:bCs/>
          <w:iCs/>
          <w:sz w:val="20"/>
          <w:szCs w:val="20"/>
        </w:rPr>
        <w:tab/>
      </w:r>
      <w:r w:rsidRPr="008B3658">
        <w:rPr>
          <w:b/>
          <w:bCs/>
          <w:iCs/>
          <w:sz w:val="20"/>
          <w:szCs w:val="20"/>
        </w:rPr>
        <w:tab/>
      </w:r>
      <w:r w:rsidRPr="008B3658">
        <w:rPr>
          <w:b/>
          <w:bCs/>
          <w:iCs/>
          <w:sz w:val="20"/>
          <w:szCs w:val="20"/>
        </w:rPr>
        <w:tab/>
      </w:r>
      <w:r w:rsidRPr="008B3658">
        <w:rPr>
          <w:b/>
          <w:bCs/>
          <w:iCs/>
          <w:sz w:val="20"/>
          <w:szCs w:val="20"/>
        </w:rPr>
        <w:tab/>
      </w:r>
      <w:r w:rsidRPr="008B3658">
        <w:rPr>
          <w:b/>
          <w:bCs/>
          <w:iCs/>
          <w:sz w:val="20"/>
          <w:szCs w:val="20"/>
        </w:rPr>
        <w:tab/>
        <w:t xml:space="preserve">         «</w:t>
      </w:r>
      <w:r w:rsidRPr="006D1DCA">
        <w:rPr>
          <w:b/>
          <w:bCs/>
          <w:iCs/>
          <w:sz w:val="20"/>
          <w:szCs w:val="20"/>
        </w:rPr>
        <w:t>___</w:t>
      </w:r>
      <w:r w:rsidRPr="008B3658">
        <w:rPr>
          <w:b/>
          <w:bCs/>
          <w:iCs/>
          <w:sz w:val="20"/>
          <w:szCs w:val="20"/>
        </w:rPr>
        <w:t xml:space="preserve">» </w:t>
      </w:r>
      <w:r>
        <w:rPr>
          <w:b/>
          <w:bCs/>
          <w:iCs/>
          <w:sz w:val="20"/>
          <w:szCs w:val="20"/>
        </w:rPr>
        <w:t xml:space="preserve">       </w:t>
      </w:r>
      <w:r w:rsidRPr="008B3658">
        <w:rPr>
          <w:b/>
          <w:bCs/>
          <w:iCs/>
          <w:sz w:val="20"/>
          <w:szCs w:val="20"/>
        </w:rPr>
        <w:t xml:space="preserve"> 20</w:t>
      </w:r>
      <w:r>
        <w:rPr>
          <w:b/>
          <w:bCs/>
          <w:iCs/>
          <w:sz w:val="20"/>
          <w:szCs w:val="20"/>
        </w:rPr>
        <w:t xml:space="preserve">  </w:t>
      </w:r>
      <w:r w:rsidRPr="008B3658">
        <w:rPr>
          <w:b/>
          <w:bCs/>
          <w:iCs/>
          <w:sz w:val="20"/>
          <w:szCs w:val="20"/>
        </w:rPr>
        <w:t xml:space="preserve"> года</w:t>
      </w:r>
    </w:p>
    <w:p w:rsidR="00AF316A" w:rsidRPr="008B3658" w:rsidRDefault="00AF316A" w:rsidP="00AF316A">
      <w:pPr>
        <w:jc w:val="both"/>
        <w:rPr>
          <w:sz w:val="20"/>
          <w:szCs w:val="20"/>
        </w:rPr>
      </w:pPr>
    </w:p>
    <w:p w:rsidR="00AF316A" w:rsidRPr="008B3658" w:rsidRDefault="00AF316A" w:rsidP="00AF316A">
      <w:pPr>
        <w:ind w:firstLine="709"/>
        <w:jc w:val="both"/>
        <w:rPr>
          <w:sz w:val="20"/>
          <w:szCs w:val="20"/>
        </w:rPr>
      </w:pPr>
      <w:r w:rsidRPr="008B3658">
        <w:rPr>
          <w:sz w:val="20"/>
          <w:szCs w:val="20"/>
        </w:rPr>
        <w:t>, именуемый в дальнейшем «</w:t>
      </w:r>
      <w:r w:rsidRPr="00CF38EA">
        <w:rPr>
          <w:b/>
          <w:sz w:val="20"/>
          <w:szCs w:val="20"/>
        </w:rPr>
        <w:t>ГАРАНТ</w:t>
      </w:r>
      <w:r w:rsidRPr="008B3658">
        <w:rPr>
          <w:sz w:val="20"/>
          <w:szCs w:val="20"/>
        </w:rPr>
        <w:t>», в лице</w:t>
      </w:r>
      <w:proofErr w:type="gramStart"/>
      <w:r w:rsidRPr="008B3658">
        <w:rPr>
          <w:sz w:val="20"/>
          <w:szCs w:val="20"/>
        </w:rPr>
        <w:t xml:space="preserve"> </w:t>
      </w:r>
      <w:r>
        <w:rPr>
          <w:sz w:val="20"/>
          <w:szCs w:val="20"/>
        </w:rPr>
        <w:t xml:space="preserve">          </w:t>
      </w:r>
      <w:r w:rsidRPr="008B3658">
        <w:rPr>
          <w:sz w:val="20"/>
          <w:szCs w:val="20"/>
        </w:rPr>
        <w:t>,</w:t>
      </w:r>
      <w:proofErr w:type="gramEnd"/>
      <w:r w:rsidRPr="008B3658">
        <w:rPr>
          <w:sz w:val="20"/>
          <w:szCs w:val="20"/>
        </w:rPr>
        <w:t xml:space="preserve"> действующего на основании </w:t>
      </w:r>
      <w:r>
        <w:rPr>
          <w:sz w:val="20"/>
          <w:szCs w:val="20"/>
        </w:rPr>
        <w:t xml:space="preserve">       </w:t>
      </w:r>
      <w:r w:rsidRPr="008B3658">
        <w:rPr>
          <w:sz w:val="20"/>
          <w:szCs w:val="20"/>
        </w:rPr>
        <w:t xml:space="preserve">, </w:t>
      </w:r>
      <w:r>
        <w:rPr>
          <w:sz w:val="20"/>
          <w:szCs w:val="20"/>
        </w:rPr>
        <w:t>выдал настоящую Банковскую гарантию (далее именуемую «</w:t>
      </w:r>
      <w:r w:rsidRPr="00CF38EA">
        <w:rPr>
          <w:b/>
          <w:sz w:val="20"/>
          <w:szCs w:val="20"/>
        </w:rPr>
        <w:t>Г</w:t>
      </w:r>
      <w:r>
        <w:rPr>
          <w:b/>
          <w:sz w:val="20"/>
          <w:szCs w:val="20"/>
        </w:rPr>
        <w:t>АРАНТИЯ</w:t>
      </w:r>
      <w:r>
        <w:rPr>
          <w:sz w:val="20"/>
          <w:szCs w:val="20"/>
        </w:rPr>
        <w:t>» с целью обеспечения надлежащего исполнения           ,</w:t>
      </w:r>
      <w:r w:rsidRPr="008B3658">
        <w:rPr>
          <w:bCs/>
          <w:sz w:val="20"/>
          <w:szCs w:val="20"/>
        </w:rPr>
        <w:t>именуемым в дальнейшем «</w:t>
      </w:r>
      <w:r w:rsidRPr="00CF38EA">
        <w:rPr>
          <w:b/>
          <w:bCs/>
          <w:sz w:val="20"/>
          <w:szCs w:val="20"/>
        </w:rPr>
        <w:t>ПРИНЦИПАЛ</w:t>
      </w:r>
      <w:r w:rsidRPr="008B3658">
        <w:rPr>
          <w:bCs/>
          <w:sz w:val="20"/>
          <w:szCs w:val="20"/>
        </w:rPr>
        <w:t>»</w:t>
      </w:r>
      <w:r>
        <w:rPr>
          <w:bCs/>
          <w:sz w:val="20"/>
          <w:szCs w:val="20"/>
        </w:rPr>
        <w:t xml:space="preserve">, в лице           , действующего на основании       , </w:t>
      </w:r>
      <w:r>
        <w:rPr>
          <w:sz w:val="20"/>
          <w:szCs w:val="20"/>
        </w:rPr>
        <w:t xml:space="preserve">          обязательств по           , (далее именуемому «</w:t>
      </w:r>
      <w:r w:rsidRPr="00D4203E">
        <w:rPr>
          <w:b/>
          <w:sz w:val="20"/>
          <w:szCs w:val="20"/>
        </w:rPr>
        <w:t>Д</w:t>
      </w:r>
      <w:r>
        <w:rPr>
          <w:b/>
          <w:sz w:val="20"/>
          <w:szCs w:val="20"/>
        </w:rPr>
        <w:t>ОГОВОР</w:t>
      </w:r>
      <w:r>
        <w:rPr>
          <w:sz w:val="20"/>
          <w:szCs w:val="20"/>
        </w:rPr>
        <w:t xml:space="preserve">»), заключенному с </w:t>
      </w:r>
      <w:r>
        <w:rPr>
          <w:b/>
          <w:sz w:val="20"/>
          <w:szCs w:val="20"/>
        </w:rPr>
        <w:t>Федеральным</w:t>
      </w:r>
      <w:r w:rsidRPr="008B3658">
        <w:rPr>
          <w:b/>
          <w:sz w:val="20"/>
          <w:szCs w:val="20"/>
        </w:rPr>
        <w:t xml:space="preserve"> государственн</w:t>
      </w:r>
      <w:r>
        <w:rPr>
          <w:b/>
          <w:sz w:val="20"/>
          <w:szCs w:val="20"/>
        </w:rPr>
        <w:t>ым</w:t>
      </w:r>
      <w:r w:rsidRPr="008B3658">
        <w:rPr>
          <w:b/>
          <w:sz w:val="20"/>
          <w:szCs w:val="20"/>
        </w:rPr>
        <w:t xml:space="preserve"> унитарн</w:t>
      </w:r>
      <w:r>
        <w:rPr>
          <w:b/>
          <w:sz w:val="20"/>
          <w:szCs w:val="20"/>
        </w:rPr>
        <w:t>ым</w:t>
      </w:r>
      <w:r w:rsidRPr="008B3658">
        <w:rPr>
          <w:b/>
          <w:sz w:val="20"/>
          <w:szCs w:val="20"/>
        </w:rPr>
        <w:t xml:space="preserve"> предприяти</w:t>
      </w:r>
      <w:r>
        <w:rPr>
          <w:b/>
          <w:sz w:val="20"/>
          <w:szCs w:val="20"/>
        </w:rPr>
        <w:t>ем</w:t>
      </w:r>
      <w:r w:rsidRPr="008B3658">
        <w:rPr>
          <w:b/>
          <w:sz w:val="20"/>
          <w:szCs w:val="20"/>
        </w:rPr>
        <w:t xml:space="preserve"> «Национальный оператор по обращению с радиоактивными отходами» (ФГУП «НО РАО») ОГРН 1027739034344/ИНН 5838009089/ КПП 770501001</w:t>
      </w:r>
      <w:r w:rsidRPr="008B3658">
        <w:rPr>
          <w:bCs/>
          <w:sz w:val="20"/>
          <w:szCs w:val="20"/>
        </w:rPr>
        <w:t xml:space="preserve">, расположенному по адресу: </w:t>
      </w:r>
      <w:proofErr w:type="gramStart"/>
      <w:r>
        <w:rPr>
          <w:bCs/>
          <w:sz w:val="20"/>
          <w:szCs w:val="20"/>
        </w:rPr>
        <w:t>119017, г. Москва</w:t>
      </w:r>
      <w:r w:rsidRPr="008B3658">
        <w:rPr>
          <w:bCs/>
          <w:sz w:val="20"/>
          <w:szCs w:val="20"/>
        </w:rPr>
        <w:t xml:space="preserve">, </w:t>
      </w:r>
      <w:r>
        <w:rPr>
          <w:bCs/>
          <w:sz w:val="20"/>
          <w:szCs w:val="20"/>
        </w:rPr>
        <w:t>ул. Пятницкая, д. 49А, стр. 2</w:t>
      </w:r>
      <w:r w:rsidRPr="008B3658">
        <w:rPr>
          <w:bCs/>
          <w:sz w:val="20"/>
          <w:szCs w:val="20"/>
        </w:rPr>
        <w:t>, именуемое в дальнейшем «</w:t>
      </w:r>
      <w:r w:rsidRPr="00466544">
        <w:rPr>
          <w:b/>
          <w:bCs/>
          <w:sz w:val="20"/>
          <w:szCs w:val="20"/>
        </w:rPr>
        <w:t>БЕНЕФИЦИАР</w:t>
      </w:r>
      <w:r w:rsidRPr="008B3658">
        <w:rPr>
          <w:bCs/>
          <w:sz w:val="20"/>
          <w:szCs w:val="20"/>
        </w:rPr>
        <w:t xml:space="preserve">», </w:t>
      </w:r>
      <w:r>
        <w:rPr>
          <w:bCs/>
          <w:sz w:val="20"/>
          <w:szCs w:val="20"/>
        </w:rPr>
        <w:t>на основании протокола                    (</w:t>
      </w:r>
      <w:r w:rsidRPr="00466544">
        <w:rPr>
          <w:bCs/>
          <w:i/>
          <w:sz w:val="20"/>
          <w:szCs w:val="20"/>
        </w:rPr>
        <w:t>указываются наименование, дата и номер</w:t>
      </w:r>
      <w:r>
        <w:rPr>
          <w:bCs/>
          <w:sz w:val="20"/>
          <w:szCs w:val="20"/>
        </w:rPr>
        <w:t>).</w:t>
      </w:r>
      <w:proofErr w:type="gramEnd"/>
    </w:p>
    <w:p w:rsidR="00AF316A" w:rsidRPr="008B3658" w:rsidRDefault="00AF316A" w:rsidP="00AF316A">
      <w:pPr>
        <w:ind w:firstLine="709"/>
        <w:jc w:val="both"/>
        <w:rPr>
          <w:b/>
          <w:sz w:val="20"/>
          <w:szCs w:val="20"/>
        </w:rPr>
      </w:pPr>
    </w:p>
    <w:p w:rsidR="00AF316A" w:rsidRPr="008B3658" w:rsidRDefault="00AF316A" w:rsidP="00AF316A">
      <w:pPr>
        <w:shd w:val="clear" w:color="auto" w:fill="FFFFFF"/>
        <w:tabs>
          <w:tab w:val="left" w:pos="567"/>
        </w:tabs>
        <w:ind w:firstLine="709"/>
        <w:jc w:val="both"/>
        <w:rPr>
          <w:sz w:val="20"/>
          <w:szCs w:val="20"/>
        </w:rPr>
      </w:pPr>
      <w:r w:rsidRPr="008B3658">
        <w:rPr>
          <w:sz w:val="20"/>
          <w:szCs w:val="20"/>
        </w:rPr>
        <w:t>1.</w:t>
      </w:r>
      <w:r w:rsidRPr="008B3658">
        <w:rPr>
          <w:sz w:val="20"/>
          <w:szCs w:val="20"/>
        </w:rPr>
        <w:tab/>
        <w:t>Условия Гарантии.</w:t>
      </w:r>
    </w:p>
    <w:p w:rsidR="00AF316A" w:rsidRPr="008B3658" w:rsidRDefault="00AF316A" w:rsidP="00AF316A">
      <w:pPr>
        <w:shd w:val="clear" w:color="auto" w:fill="FFFFFF"/>
        <w:tabs>
          <w:tab w:val="left" w:pos="567"/>
        </w:tabs>
        <w:ind w:firstLine="709"/>
        <w:jc w:val="both"/>
        <w:rPr>
          <w:sz w:val="20"/>
          <w:szCs w:val="20"/>
        </w:rPr>
      </w:pPr>
      <w:r w:rsidRPr="008B3658">
        <w:rPr>
          <w:sz w:val="20"/>
          <w:szCs w:val="20"/>
        </w:rPr>
        <w:t xml:space="preserve">1.1. Гарант настоящим </w:t>
      </w:r>
      <w:proofErr w:type="spellStart"/>
      <w:r w:rsidRPr="008B3658">
        <w:rPr>
          <w:sz w:val="20"/>
          <w:szCs w:val="20"/>
        </w:rPr>
        <w:t>безотзывно</w:t>
      </w:r>
      <w:proofErr w:type="spellEnd"/>
      <w:r w:rsidRPr="008B3658">
        <w:rPr>
          <w:sz w:val="20"/>
          <w:szCs w:val="20"/>
        </w:rPr>
        <w:t xml:space="preserve"> обязуется выплатить БЕНЕФИЦИАРУ люб</w:t>
      </w:r>
      <w:r>
        <w:rPr>
          <w:sz w:val="20"/>
          <w:szCs w:val="20"/>
        </w:rPr>
        <w:t>ую</w:t>
      </w:r>
      <w:r w:rsidRPr="008B3658">
        <w:rPr>
          <w:sz w:val="20"/>
          <w:szCs w:val="20"/>
        </w:rPr>
        <w:t xml:space="preserve"> сумм</w:t>
      </w:r>
      <w:r>
        <w:rPr>
          <w:sz w:val="20"/>
          <w:szCs w:val="20"/>
        </w:rPr>
        <w:t>у</w:t>
      </w:r>
      <w:r w:rsidRPr="008B3658">
        <w:rPr>
          <w:sz w:val="20"/>
          <w:szCs w:val="20"/>
        </w:rPr>
        <w:t xml:space="preserve">, не </w:t>
      </w:r>
      <w:r>
        <w:rPr>
          <w:sz w:val="20"/>
          <w:szCs w:val="20"/>
        </w:rPr>
        <w:br/>
      </w:r>
      <w:r w:rsidRPr="008B3658">
        <w:rPr>
          <w:sz w:val="20"/>
          <w:szCs w:val="20"/>
        </w:rPr>
        <w:t>превышающ</w:t>
      </w:r>
      <w:r>
        <w:rPr>
          <w:sz w:val="20"/>
          <w:szCs w:val="20"/>
        </w:rPr>
        <w:t>ую</w:t>
      </w:r>
      <w:r w:rsidRPr="008B3658">
        <w:rPr>
          <w:sz w:val="20"/>
          <w:szCs w:val="20"/>
        </w:rPr>
        <w:t xml:space="preserve"> </w:t>
      </w:r>
      <w:r>
        <w:rPr>
          <w:sz w:val="20"/>
          <w:szCs w:val="20"/>
        </w:rPr>
        <w:t xml:space="preserve">            рублей</w:t>
      </w:r>
      <w:r w:rsidRPr="008B3658">
        <w:rPr>
          <w:sz w:val="20"/>
          <w:szCs w:val="20"/>
        </w:rPr>
        <w:t>, не позднее 5 (пяти) рабочих дней с даты получения письменного требования БЕНЕФИЦИАРА, составленного в соответствии с требованиями Гарантии.</w:t>
      </w:r>
    </w:p>
    <w:p w:rsidR="00AF316A" w:rsidRPr="008B3658" w:rsidRDefault="00AF316A" w:rsidP="00AF316A">
      <w:pPr>
        <w:shd w:val="clear" w:color="auto" w:fill="FFFFFF"/>
        <w:ind w:firstLine="709"/>
        <w:jc w:val="both"/>
        <w:rPr>
          <w:sz w:val="20"/>
          <w:szCs w:val="20"/>
        </w:rPr>
      </w:pPr>
      <w:r w:rsidRPr="008B3658">
        <w:rPr>
          <w:sz w:val="20"/>
          <w:szCs w:val="20"/>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AF316A" w:rsidRPr="008B3658" w:rsidRDefault="00AF316A" w:rsidP="00AF316A">
      <w:pPr>
        <w:shd w:val="clear" w:color="auto" w:fill="FFFFFF"/>
        <w:ind w:firstLine="709"/>
        <w:jc w:val="both"/>
        <w:rPr>
          <w:sz w:val="20"/>
          <w:szCs w:val="20"/>
        </w:rPr>
      </w:pPr>
      <w:r w:rsidRPr="008B3658">
        <w:rPr>
          <w:sz w:val="20"/>
          <w:szCs w:val="20"/>
        </w:rPr>
        <w:t>1.3. Гарантия также обеспечивает исполнение обязательств ПРИНЦИПАЛА:</w:t>
      </w:r>
    </w:p>
    <w:p w:rsidR="00AF316A" w:rsidRPr="008B3658" w:rsidRDefault="00AF316A" w:rsidP="00AF316A">
      <w:pPr>
        <w:shd w:val="clear" w:color="auto" w:fill="FFFFFF"/>
        <w:ind w:firstLine="709"/>
        <w:jc w:val="both"/>
        <w:rPr>
          <w:sz w:val="20"/>
          <w:szCs w:val="20"/>
        </w:rPr>
      </w:pPr>
      <w:r w:rsidRPr="008B3658">
        <w:rPr>
          <w:sz w:val="20"/>
          <w:szCs w:val="20"/>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8B3658">
        <w:rPr>
          <w:sz w:val="20"/>
          <w:szCs w:val="20"/>
        </w:rPr>
        <w:t>дств с р</w:t>
      </w:r>
      <w:proofErr w:type="gramEnd"/>
      <w:r w:rsidRPr="008B3658">
        <w:rPr>
          <w:sz w:val="20"/>
          <w:szCs w:val="20"/>
        </w:rPr>
        <w:t>асчетного счета ГАРАНТА;</w:t>
      </w:r>
    </w:p>
    <w:p w:rsidR="00AF316A" w:rsidRPr="008B3658" w:rsidRDefault="00AF316A" w:rsidP="00AF316A">
      <w:pPr>
        <w:shd w:val="clear" w:color="auto" w:fill="FFFFFF"/>
        <w:ind w:firstLine="709"/>
        <w:jc w:val="both"/>
        <w:rPr>
          <w:sz w:val="20"/>
          <w:szCs w:val="20"/>
        </w:rPr>
      </w:pPr>
      <w:r w:rsidRPr="008B3658">
        <w:rPr>
          <w:sz w:val="20"/>
          <w:szCs w:val="20"/>
        </w:rPr>
        <w:t>- по возмещению ПРИНЦИПАЛОМ убытков БЕНЕФИЦИАРА в размере, предусмотренном Договором.</w:t>
      </w:r>
    </w:p>
    <w:p w:rsidR="00AF316A" w:rsidRPr="008B3658" w:rsidRDefault="00AF316A" w:rsidP="00AF316A">
      <w:pPr>
        <w:shd w:val="clear" w:color="auto" w:fill="FFFFFF"/>
        <w:ind w:firstLine="709"/>
        <w:jc w:val="both"/>
        <w:rPr>
          <w:sz w:val="20"/>
          <w:szCs w:val="20"/>
        </w:rPr>
      </w:pPr>
      <w:r w:rsidRPr="008B3658">
        <w:rPr>
          <w:sz w:val="20"/>
          <w:szCs w:val="20"/>
        </w:rPr>
        <w:lastRenderedPageBreak/>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AF316A" w:rsidRPr="008B3658" w:rsidRDefault="00AF316A" w:rsidP="00AF316A">
      <w:pPr>
        <w:shd w:val="clear" w:color="auto" w:fill="FFFFFF"/>
        <w:tabs>
          <w:tab w:val="left" w:pos="567"/>
        </w:tabs>
        <w:ind w:firstLine="709"/>
        <w:jc w:val="both"/>
        <w:rPr>
          <w:sz w:val="20"/>
          <w:szCs w:val="20"/>
        </w:rPr>
      </w:pPr>
      <w:r w:rsidRPr="008B3658">
        <w:rPr>
          <w:sz w:val="20"/>
          <w:szCs w:val="20"/>
        </w:rPr>
        <w:t xml:space="preserve">1.5. Гарантия не </w:t>
      </w:r>
      <w:proofErr w:type="gramStart"/>
      <w:r w:rsidRPr="008B3658">
        <w:rPr>
          <w:sz w:val="20"/>
          <w:szCs w:val="20"/>
        </w:rPr>
        <w:t>может быть отозвана</w:t>
      </w:r>
      <w:proofErr w:type="gramEnd"/>
      <w:r w:rsidRPr="008B3658">
        <w:rPr>
          <w:sz w:val="20"/>
          <w:szCs w:val="20"/>
        </w:rPr>
        <w:t xml:space="preserve"> ГАРАНТОМ.</w:t>
      </w:r>
    </w:p>
    <w:p w:rsidR="00AF316A" w:rsidRPr="008B3658" w:rsidRDefault="00AF316A" w:rsidP="00AF316A">
      <w:pPr>
        <w:shd w:val="clear" w:color="auto" w:fill="FFFFFF"/>
        <w:tabs>
          <w:tab w:val="left" w:pos="567"/>
        </w:tabs>
        <w:ind w:firstLine="709"/>
        <w:jc w:val="both"/>
        <w:rPr>
          <w:sz w:val="20"/>
          <w:szCs w:val="20"/>
        </w:rPr>
      </w:pPr>
      <w:r w:rsidRPr="008B3658">
        <w:rPr>
          <w:sz w:val="20"/>
          <w:szCs w:val="20"/>
        </w:rPr>
        <w:t>1.6. БЕНЕФИЦИАР не может уступать права требования по Гарантии третьим лицам без письменного согласия Гаранта.</w:t>
      </w:r>
    </w:p>
    <w:p w:rsidR="00AF316A" w:rsidRPr="00AD6BA5" w:rsidRDefault="00AF316A" w:rsidP="00AF316A">
      <w:pPr>
        <w:shd w:val="clear" w:color="auto" w:fill="FFFFFF"/>
        <w:tabs>
          <w:tab w:val="left" w:pos="567"/>
        </w:tabs>
        <w:ind w:firstLine="709"/>
        <w:rPr>
          <w:sz w:val="20"/>
          <w:szCs w:val="20"/>
        </w:rPr>
      </w:pPr>
      <w:r w:rsidRPr="008B3658">
        <w:rPr>
          <w:sz w:val="20"/>
          <w:szCs w:val="20"/>
        </w:rPr>
        <w:t xml:space="preserve">1.7. Гарантия вступает в силу с </w:t>
      </w:r>
      <w:r>
        <w:rPr>
          <w:sz w:val="20"/>
          <w:szCs w:val="20"/>
        </w:rPr>
        <w:t>«    »</w:t>
      </w:r>
      <w:r w:rsidRPr="008B3658">
        <w:rPr>
          <w:sz w:val="20"/>
          <w:szCs w:val="20"/>
        </w:rPr>
        <w:t xml:space="preserve"> </w:t>
      </w:r>
      <w:r>
        <w:rPr>
          <w:sz w:val="20"/>
          <w:szCs w:val="20"/>
        </w:rPr>
        <w:t xml:space="preserve">    20     г. </w:t>
      </w:r>
      <w:r w:rsidRPr="008B3658">
        <w:rPr>
          <w:sz w:val="20"/>
          <w:szCs w:val="20"/>
        </w:rPr>
        <w:t xml:space="preserve">и действует </w:t>
      </w:r>
      <w:r>
        <w:rPr>
          <w:sz w:val="20"/>
          <w:szCs w:val="20"/>
        </w:rPr>
        <w:t>по</w:t>
      </w:r>
      <w:r w:rsidRPr="008B3658">
        <w:rPr>
          <w:b/>
          <w:sz w:val="20"/>
          <w:szCs w:val="20"/>
        </w:rPr>
        <w:t xml:space="preserve"> </w:t>
      </w:r>
      <w:r w:rsidRPr="00AD6BA5">
        <w:rPr>
          <w:sz w:val="20"/>
          <w:szCs w:val="20"/>
        </w:rPr>
        <w:t>«    »         20</w:t>
      </w:r>
      <w:r>
        <w:rPr>
          <w:sz w:val="20"/>
          <w:szCs w:val="20"/>
        </w:rPr>
        <w:t xml:space="preserve">  </w:t>
      </w:r>
      <w:r w:rsidRPr="00AD6BA5">
        <w:rPr>
          <w:sz w:val="20"/>
          <w:szCs w:val="20"/>
        </w:rPr>
        <w:t xml:space="preserve"> г. включительно. </w:t>
      </w:r>
    </w:p>
    <w:p w:rsidR="00AF316A" w:rsidRDefault="00AF316A" w:rsidP="00AF316A">
      <w:pPr>
        <w:shd w:val="clear" w:color="auto" w:fill="FFFFFF"/>
        <w:tabs>
          <w:tab w:val="left" w:pos="567"/>
        </w:tabs>
        <w:ind w:firstLine="709"/>
        <w:rPr>
          <w:sz w:val="20"/>
          <w:szCs w:val="20"/>
        </w:rPr>
      </w:pPr>
    </w:p>
    <w:p w:rsidR="00AF316A" w:rsidRPr="008B3658" w:rsidRDefault="00AF316A" w:rsidP="00AF316A">
      <w:pPr>
        <w:shd w:val="clear" w:color="auto" w:fill="FFFFFF"/>
        <w:tabs>
          <w:tab w:val="left" w:pos="567"/>
        </w:tabs>
        <w:ind w:firstLine="709"/>
        <w:rPr>
          <w:sz w:val="20"/>
          <w:szCs w:val="20"/>
          <w:u w:val="single"/>
        </w:rPr>
      </w:pPr>
      <w:r w:rsidRPr="008B3658">
        <w:rPr>
          <w:sz w:val="20"/>
          <w:szCs w:val="20"/>
        </w:rPr>
        <w:t>2.</w:t>
      </w:r>
      <w:r>
        <w:rPr>
          <w:sz w:val="20"/>
          <w:szCs w:val="20"/>
        </w:rPr>
        <w:t xml:space="preserve"> </w:t>
      </w:r>
      <w:r w:rsidRPr="008B3658">
        <w:rPr>
          <w:sz w:val="20"/>
          <w:szCs w:val="20"/>
        </w:rPr>
        <w:t>Условия выплат по настоящей Гарантии.</w:t>
      </w:r>
    </w:p>
    <w:p w:rsidR="00AF316A" w:rsidRPr="008B3658" w:rsidRDefault="00AF316A" w:rsidP="00AF316A">
      <w:pPr>
        <w:shd w:val="clear" w:color="auto" w:fill="FFFFFF"/>
        <w:ind w:firstLine="709"/>
        <w:jc w:val="both"/>
        <w:rPr>
          <w:sz w:val="20"/>
          <w:szCs w:val="20"/>
        </w:rPr>
      </w:pPr>
      <w:r w:rsidRPr="008B3658">
        <w:rPr>
          <w:sz w:val="20"/>
          <w:szCs w:val="20"/>
        </w:rP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w:t>
      </w:r>
      <w:r>
        <w:rPr>
          <w:sz w:val="20"/>
          <w:szCs w:val="20"/>
        </w:rPr>
        <w:t xml:space="preserve"> </w:t>
      </w:r>
      <w:r w:rsidRPr="008B3658">
        <w:rPr>
          <w:sz w:val="20"/>
          <w:szCs w:val="20"/>
        </w:rPr>
        <w:t>Договору, расчет требуемой суммы и платежные реквизиты БЕНЕФИЦИАРА.</w:t>
      </w:r>
    </w:p>
    <w:p w:rsidR="00AF316A" w:rsidRPr="008B3658" w:rsidRDefault="00AF316A" w:rsidP="00AF316A">
      <w:pPr>
        <w:ind w:firstLine="709"/>
        <w:jc w:val="both"/>
        <w:rPr>
          <w:sz w:val="20"/>
          <w:szCs w:val="20"/>
        </w:rPr>
      </w:pPr>
      <w:r w:rsidRPr="008B3658">
        <w:rPr>
          <w:sz w:val="20"/>
          <w:szCs w:val="20"/>
        </w:rPr>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w:t>
      </w:r>
      <w:proofErr w:type="gramStart"/>
      <w:r w:rsidRPr="008B3658">
        <w:rPr>
          <w:sz w:val="20"/>
          <w:szCs w:val="20"/>
        </w:rPr>
        <w:t>следующих</w:t>
      </w:r>
      <w:proofErr w:type="gramEnd"/>
      <w:r w:rsidRPr="008B3658">
        <w:rPr>
          <w:sz w:val="20"/>
          <w:szCs w:val="20"/>
        </w:rPr>
        <w:t xml:space="preserve"> документов:</w:t>
      </w:r>
    </w:p>
    <w:p w:rsidR="00AF316A" w:rsidRPr="00776B86" w:rsidRDefault="00AF316A" w:rsidP="00AF316A">
      <w:pPr>
        <w:pStyle w:val="af4"/>
        <w:numPr>
          <w:ilvl w:val="0"/>
          <w:numId w:val="41"/>
        </w:numPr>
        <w:spacing w:before="0" w:beforeAutospacing="0" w:after="0" w:afterAutospacing="0"/>
        <w:ind w:left="0" w:firstLine="709"/>
        <w:jc w:val="both"/>
        <w:rPr>
          <w:sz w:val="20"/>
          <w:szCs w:val="20"/>
          <w:lang w:val="x-none" w:eastAsia="x-none"/>
        </w:rPr>
      </w:pPr>
      <w:r>
        <w:rPr>
          <w:sz w:val="20"/>
          <w:szCs w:val="20"/>
          <w:lang w:val="x-none" w:eastAsia="x-none"/>
        </w:rPr>
        <w:t>подтверждающи</w:t>
      </w:r>
      <w:r>
        <w:rPr>
          <w:sz w:val="20"/>
          <w:szCs w:val="20"/>
          <w:lang w:eastAsia="x-none"/>
        </w:rPr>
        <w:t>х</w:t>
      </w:r>
      <w:r w:rsidRPr="002204DE">
        <w:rPr>
          <w:sz w:val="20"/>
          <w:szCs w:val="20"/>
          <w:lang w:val="x-none" w:eastAsia="x-none"/>
        </w:rPr>
        <w:t xml:space="preserve"> полномочия лица, подписавшего требование</w:t>
      </w:r>
      <w:r>
        <w:rPr>
          <w:sz w:val="20"/>
          <w:szCs w:val="20"/>
          <w:lang w:eastAsia="x-none"/>
        </w:rPr>
        <w:t xml:space="preserve">, </w:t>
      </w:r>
      <w:r w:rsidRPr="002204DE">
        <w:rPr>
          <w:sz w:val="20"/>
          <w:szCs w:val="20"/>
          <w:lang w:val="x-none" w:eastAsia="x-none"/>
        </w:rPr>
        <w:t xml:space="preserve">если требование подписано не руководителем </w:t>
      </w:r>
      <w:r>
        <w:rPr>
          <w:sz w:val="20"/>
          <w:szCs w:val="20"/>
          <w:lang w:eastAsia="x-none"/>
        </w:rPr>
        <w:t>Бенефициара;</w:t>
      </w:r>
    </w:p>
    <w:p w:rsidR="00AF316A" w:rsidRPr="008B3658" w:rsidRDefault="00AF316A" w:rsidP="00AF316A">
      <w:pPr>
        <w:pStyle w:val="af4"/>
        <w:numPr>
          <w:ilvl w:val="0"/>
          <w:numId w:val="42"/>
        </w:numPr>
        <w:tabs>
          <w:tab w:val="left" w:pos="426"/>
        </w:tabs>
        <w:spacing w:before="0" w:beforeAutospacing="0" w:after="0" w:afterAutospacing="0" w:line="240" w:lineRule="atLeast"/>
        <w:ind w:left="0" w:firstLine="709"/>
        <w:jc w:val="both"/>
        <w:rPr>
          <w:sz w:val="20"/>
          <w:szCs w:val="20"/>
        </w:rPr>
      </w:pPr>
      <w:proofErr w:type="gramStart"/>
      <w:r>
        <w:rPr>
          <w:sz w:val="20"/>
          <w:szCs w:val="20"/>
        </w:rPr>
        <w:t>подтверждающих</w:t>
      </w:r>
      <w:proofErr w:type="gramEnd"/>
      <w:r w:rsidRPr="008B3658">
        <w:rPr>
          <w:sz w:val="20"/>
          <w:szCs w:val="20"/>
        </w:rPr>
        <w:t xml:space="preserve"> </w:t>
      </w:r>
      <w:r>
        <w:rPr>
          <w:sz w:val="20"/>
          <w:szCs w:val="20"/>
        </w:rPr>
        <w:t xml:space="preserve">выплату Принципалу </w:t>
      </w:r>
      <w:r w:rsidRPr="008B3658">
        <w:rPr>
          <w:sz w:val="20"/>
          <w:szCs w:val="20"/>
        </w:rPr>
        <w:t xml:space="preserve">аванса </w:t>
      </w:r>
      <w:r>
        <w:rPr>
          <w:sz w:val="20"/>
          <w:szCs w:val="20"/>
        </w:rPr>
        <w:t>в размере, предусмотренным Договором.</w:t>
      </w:r>
    </w:p>
    <w:p w:rsidR="00AF316A" w:rsidRPr="008B3658" w:rsidRDefault="00AF316A" w:rsidP="00AF316A">
      <w:pPr>
        <w:shd w:val="clear" w:color="auto" w:fill="FFFFFF"/>
        <w:tabs>
          <w:tab w:val="left" w:pos="567"/>
        </w:tabs>
        <w:ind w:firstLine="709"/>
        <w:jc w:val="both"/>
        <w:rPr>
          <w:sz w:val="20"/>
          <w:szCs w:val="20"/>
        </w:rPr>
      </w:pPr>
      <w:r w:rsidRPr="008B3658">
        <w:rPr>
          <w:sz w:val="20"/>
          <w:szCs w:val="20"/>
        </w:rPr>
        <w:t>2.3. Заявление с требованием платежа по настоящей Гарантии должно быть направлено ГАРАНТУ до истечения срока действия настоящей Гарантии.</w:t>
      </w:r>
    </w:p>
    <w:p w:rsidR="00AF316A" w:rsidRPr="008B3658" w:rsidRDefault="00AF316A" w:rsidP="00AF316A">
      <w:pPr>
        <w:shd w:val="clear" w:color="auto" w:fill="FFFFFF"/>
        <w:tabs>
          <w:tab w:val="left" w:pos="567"/>
          <w:tab w:val="left" w:pos="624"/>
          <w:tab w:val="left" w:pos="2962"/>
          <w:tab w:val="left" w:pos="4594"/>
          <w:tab w:val="left" w:pos="6120"/>
          <w:tab w:val="left" w:pos="8102"/>
          <w:tab w:val="left" w:pos="9451"/>
        </w:tabs>
        <w:ind w:firstLine="709"/>
        <w:jc w:val="both"/>
        <w:rPr>
          <w:sz w:val="20"/>
          <w:szCs w:val="20"/>
        </w:rPr>
      </w:pPr>
      <w:r w:rsidRPr="008B3658">
        <w:rPr>
          <w:sz w:val="20"/>
          <w:szCs w:val="20"/>
        </w:rPr>
        <w:t xml:space="preserve">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w:t>
      </w:r>
      <w:proofErr w:type="gramStart"/>
      <w:r w:rsidRPr="008B3658">
        <w:rPr>
          <w:sz w:val="20"/>
          <w:szCs w:val="20"/>
        </w:rPr>
        <w:t>может быть изменен</w:t>
      </w:r>
      <w:proofErr w:type="gramEnd"/>
      <w:r w:rsidRPr="008B3658">
        <w:rPr>
          <w:sz w:val="20"/>
          <w:szCs w:val="20"/>
        </w:rPr>
        <w:t xml:space="preserve"> в сторону увеличения.</w:t>
      </w:r>
    </w:p>
    <w:p w:rsidR="00AF316A" w:rsidRPr="008B3658" w:rsidRDefault="00AF316A" w:rsidP="00AF316A">
      <w:pPr>
        <w:spacing w:line="240" w:lineRule="atLeast"/>
        <w:ind w:firstLine="709"/>
        <w:jc w:val="both"/>
        <w:rPr>
          <w:bCs/>
          <w:sz w:val="20"/>
          <w:szCs w:val="20"/>
        </w:rPr>
      </w:pPr>
      <w:r w:rsidRPr="008B3658">
        <w:rPr>
          <w:sz w:val="20"/>
          <w:szCs w:val="20"/>
        </w:rPr>
        <w:t xml:space="preserve">2.5. Обязательство ГАРАНТА по </w:t>
      </w:r>
      <w:r>
        <w:rPr>
          <w:sz w:val="20"/>
          <w:szCs w:val="20"/>
        </w:rPr>
        <w:t xml:space="preserve">выплате суммы по </w:t>
      </w:r>
      <w:r w:rsidRPr="008B3658">
        <w:rPr>
          <w:sz w:val="20"/>
          <w:szCs w:val="20"/>
        </w:rPr>
        <w:t>Требованию БЕНЕФИЦИАР</w:t>
      </w:r>
      <w:r>
        <w:rPr>
          <w:sz w:val="20"/>
          <w:szCs w:val="20"/>
        </w:rPr>
        <w:t>А</w:t>
      </w:r>
      <w:r w:rsidRPr="008B3658">
        <w:rPr>
          <w:sz w:val="20"/>
          <w:szCs w:val="20"/>
        </w:rPr>
        <w:t xml:space="preserve"> считается надлежаще исполненным с момента </w:t>
      </w:r>
      <w:r w:rsidRPr="00E64588">
        <w:rPr>
          <w:sz w:val="20"/>
          <w:szCs w:val="20"/>
        </w:rPr>
        <w:t>зачисления денежных средств на расчетный счет Бенефициара</w:t>
      </w:r>
      <w:r w:rsidRPr="008B3658">
        <w:rPr>
          <w:sz w:val="20"/>
          <w:szCs w:val="20"/>
        </w:rPr>
        <w:t>.</w:t>
      </w:r>
    </w:p>
    <w:p w:rsidR="00AF316A" w:rsidRPr="008B3658" w:rsidRDefault="00AF316A" w:rsidP="00AF316A">
      <w:pPr>
        <w:shd w:val="clear" w:color="auto" w:fill="FFFFFF"/>
        <w:tabs>
          <w:tab w:val="left" w:pos="528"/>
          <w:tab w:val="left" w:pos="567"/>
        </w:tabs>
        <w:ind w:firstLine="709"/>
        <w:jc w:val="both"/>
        <w:rPr>
          <w:sz w:val="20"/>
          <w:szCs w:val="20"/>
        </w:rPr>
      </w:pPr>
    </w:p>
    <w:p w:rsidR="00AF316A" w:rsidRPr="008B3658" w:rsidRDefault="00AF316A" w:rsidP="00AF316A">
      <w:pPr>
        <w:shd w:val="clear" w:color="auto" w:fill="FFFFFF"/>
        <w:tabs>
          <w:tab w:val="left" w:pos="302"/>
          <w:tab w:val="left" w:pos="567"/>
        </w:tabs>
        <w:ind w:firstLine="709"/>
        <w:rPr>
          <w:sz w:val="20"/>
          <w:szCs w:val="20"/>
        </w:rPr>
      </w:pPr>
      <w:r w:rsidRPr="008B3658">
        <w:rPr>
          <w:sz w:val="20"/>
          <w:szCs w:val="20"/>
        </w:rPr>
        <w:t>3.</w:t>
      </w:r>
      <w:r w:rsidRPr="008B3658">
        <w:rPr>
          <w:sz w:val="20"/>
          <w:szCs w:val="20"/>
        </w:rPr>
        <w:tab/>
        <w:t>Прочие условия.</w:t>
      </w:r>
    </w:p>
    <w:p w:rsidR="00AF316A" w:rsidRPr="008B3658" w:rsidRDefault="00AF316A" w:rsidP="00AF316A">
      <w:pPr>
        <w:shd w:val="clear" w:color="auto" w:fill="FFFFFF"/>
        <w:tabs>
          <w:tab w:val="left" w:pos="437"/>
          <w:tab w:val="left" w:pos="567"/>
        </w:tabs>
        <w:ind w:firstLine="709"/>
        <w:jc w:val="both"/>
        <w:rPr>
          <w:sz w:val="20"/>
          <w:szCs w:val="20"/>
        </w:rPr>
      </w:pPr>
      <w:r w:rsidRPr="008B3658">
        <w:rPr>
          <w:sz w:val="20"/>
          <w:szCs w:val="20"/>
        </w:rPr>
        <w:t>3.1.</w:t>
      </w:r>
      <w:r w:rsidRPr="008B3658">
        <w:rPr>
          <w:sz w:val="20"/>
          <w:szCs w:val="20"/>
        </w:rPr>
        <w:tab/>
        <w:t xml:space="preserve"> Изменения и дополнения, вносимые в Договор, не освобождают Гаранта от обязательств по Гарантии.</w:t>
      </w:r>
    </w:p>
    <w:p w:rsidR="00AF316A" w:rsidRPr="008B3658" w:rsidRDefault="00AF316A" w:rsidP="00AF316A">
      <w:pPr>
        <w:shd w:val="clear" w:color="auto" w:fill="FFFFFF"/>
        <w:tabs>
          <w:tab w:val="left" w:pos="437"/>
          <w:tab w:val="left" w:pos="567"/>
        </w:tabs>
        <w:ind w:firstLine="709"/>
        <w:jc w:val="both"/>
        <w:rPr>
          <w:sz w:val="20"/>
          <w:szCs w:val="20"/>
        </w:rPr>
      </w:pPr>
      <w:r w:rsidRPr="008B3658">
        <w:rPr>
          <w:sz w:val="20"/>
          <w:szCs w:val="20"/>
        </w:rPr>
        <w:t xml:space="preserve">3.2. Гарант отказывает БЕНЕФИЦИАРУ в удовлетворении его требования, если это требование либо приложенные к нему документы не </w:t>
      </w:r>
      <w:proofErr w:type="gramStart"/>
      <w:r w:rsidRPr="008B3658">
        <w:rPr>
          <w:sz w:val="20"/>
          <w:szCs w:val="20"/>
        </w:rPr>
        <w:t>соответствуют условиям Гарантии либо представлены</w:t>
      </w:r>
      <w:proofErr w:type="gramEnd"/>
      <w:r w:rsidRPr="008B3658">
        <w:rPr>
          <w:sz w:val="20"/>
          <w:szCs w:val="20"/>
        </w:rPr>
        <w:t xml:space="preserve"> Гаранту по окончании определенного в Гарантии срока.</w:t>
      </w:r>
    </w:p>
    <w:p w:rsidR="00AF316A" w:rsidRPr="008B3658" w:rsidRDefault="00AF316A" w:rsidP="00AF316A">
      <w:pPr>
        <w:ind w:firstLine="709"/>
        <w:jc w:val="both"/>
        <w:rPr>
          <w:sz w:val="20"/>
          <w:szCs w:val="20"/>
        </w:rPr>
      </w:pPr>
      <w:r w:rsidRPr="008B3658">
        <w:rPr>
          <w:sz w:val="20"/>
          <w:szCs w:val="20"/>
        </w:rPr>
        <w:t>Гарант должен немедленно уведомить БЕНЕФИЦИАРА об отказе удовлетворить его требование.</w:t>
      </w:r>
    </w:p>
    <w:p w:rsidR="00AF316A" w:rsidRPr="008B3658" w:rsidRDefault="00AF316A" w:rsidP="00AF316A">
      <w:pPr>
        <w:ind w:firstLine="709"/>
        <w:jc w:val="both"/>
        <w:rPr>
          <w:sz w:val="20"/>
          <w:szCs w:val="20"/>
        </w:rPr>
      </w:pPr>
      <w:r w:rsidRPr="008B3658">
        <w:rPr>
          <w:sz w:val="20"/>
          <w:szCs w:val="20"/>
        </w:rPr>
        <w:t>3.3. Обязательство ГАРАНТА перед БЕНЕФИЦИАРОМ по Гарантии прекращается:</w:t>
      </w:r>
    </w:p>
    <w:p w:rsidR="00AF316A" w:rsidRPr="008B3658" w:rsidRDefault="00AF316A" w:rsidP="00AF316A">
      <w:pPr>
        <w:ind w:firstLine="709"/>
        <w:jc w:val="both"/>
        <w:rPr>
          <w:sz w:val="20"/>
          <w:szCs w:val="20"/>
        </w:rPr>
      </w:pPr>
      <w:r w:rsidRPr="008B3658">
        <w:rPr>
          <w:sz w:val="20"/>
          <w:szCs w:val="20"/>
        </w:rPr>
        <w:t>1) уплатой БЕНЕФИЦИАРУ суммы, на которую выдана Гарантия;</w:t>
      </w:r>
    </w:p>
    <w:p w:rsidR="00AF316A" w:rsidRPr="008B3658" w:rsidRDefault="00AF316A" w:rsidP="00AF316A">
      <w:pPr>
        <w:ind w:firstLine="709"/>
        <w:jc w:val="both"/>
        <w:rPr>
          <w:sz w:val="20"/>
          <w:szCs w:val="20"/>
        </w:rPr>
      </w:pPr>
      <w:r w:rsidRPr="008B3658">
        <w:rPr>
          <w:sz w:val="20"/>
          <w:szCs w:val="20"/>
        </w:rPr>
        <w:t>2) истечением срока, на который выдана Гарантия;</w:t>
      </w:r>
    </w:p>
    <w:p w:rsidR="00AF316A" w:rsidRPr="008B3658" w:rsidRDefault="00AF316A" w:rsidP="00AF316A">
      <w:pPr>
        <w:ind w:firstLine="709"/>
        <w:jc w:val="both"/>
        <w:rPr>
          <w:sz w:val="20"/>
          <w:szCs w:val="20"/>
        </w:rPr>
      </w:pPr>
      <w:r w:rsidRPr="008B3658">
        <w:rPr>
          <w:sz w:val="20"/>
          <w:szCs w:val="20"/>
        </w:rPr>
        <w:t>3) вследствие отказа БЕНЕФИЦИАРА от своих прав по Гарантии и возвращения ее ГАРАНТУ;</w:t>
      </w:r>
    </w:p>
    <w:p w:rsidR="00AF316A" w:rsidRPr="008B3658" w:rsidRDefault="00AF316A" w:rsidP="00AF316A">
      <w:pPr>
        <w:ind w:firstLine="709"/>
        <w:jc w:val="both"/>
        <w:rPr>
          <w:sz w:val="20"/>
          <w:szCs w:val="20"/>
        </w:rPr>
      </w:pPr>
      <w:r w:rsidRPr="008B3658">
        <w:rPr>
          <w:sz w:val="20"/>
          <w:szCs w:val="20"/>
        </w:rPr>
        <w:t>4) вследствие отказа БЕНЕФИЦИАРА от своих прав по Гарантии путем письменного заявления об освобождении ГАРАНТА от его обязательств.</w:t>
      </w:r>
    </w:p>
    <w:p w:rsidR="00AF316A" w:rsidRDefault="00AF316A" w:rsidP="00AF316A">
      <w:pPr>
        <w:ind w:right="-1" w:firstLine="709"/>
        <w:jc w:val="both"/>
        <w:rPr>
          <w:sz w:val="20"/>
          <w:szCs w:val="20"/>
        </w:rPr>
      </w:pPr>
      <w:r w:rsidRPr="008B3658">
        <w:rPr>
          <w:sz w:val="20"/>
          <w:szCs w:val="20"/>
        </w:rPr>
        <w:t xml:space="preserve">3.4. Гарантия подчинена законодательству Российской Федерации. </w:t>
      </w:r>
      <w:r>
        <w:rPr>
          <w:sz w:val="20"/>
          <w:szCs w:val="20"/>
        </w:rPr>
        <w:t>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AF316A" w:rsidRDefault="00AF316A" w:rsidP="00AF316A">
      <w:pPr>
        <w:ind w:right="-1" w:firstLine="709"/>
        <w:jc w:val="both"/>
        <w:rPr>
          <w:sz w:val="20"/>
          <w:szCs w:val="20"/>
        </w:rPr>
      </w:pPr>
      <w:r>
        <w:rPr>
          <w:sz w:val="20"/>
          <w:szCs w:val="20"/>
        </w:rPr>
        <w:t>Реквизиты и адрес Гаранта:</w:t>
      </w:r>
    </w:p>
    <w:p w:rsidR="00AF316A" w:rsidRDefault="00AF316A" w:rsidP="00AF316A">
      <w:pPr>
        <w:ind w:right="-1" w:firstLine="709"/>
        <w:jc w:val="both"/>
        <w:rPr>
          <w:sz w:val="20"/>
          <w:szCs w:val="20"/>
        </w:rPr>
      </w:pPr>
    </w:p>
    <w:p w:rsidR="00AF316A" w:rsidRDefault="00AF316A" w:rsidP="00AF316A">
      <w:pPr>
        <w:ind w:right="-1" w:firstLine="709"/>
        <w:jc w:val="both"/>
        <w:rPr>
          <w:sz w:val="20"/>
          <w:szCs w:val="20"/>
        </w:rPr>
      </w:pPr>
    </w:p>
    <w:p w:rsidR="00AF316A" w:rsidRDefault="00AF316A" w:rsidP="00AF316A">
      <w:pPr>
        <w:ind w:right="-1" w:firstLine="709"/>
        <w:jc w:val="both"/>
        <w:rPr>
          <w:sz w:val="20"/>
          <w:szCs w:val="20"/>
        </w:rPr>
      </w:pPr>
      <w:r>
        <w:rPr>
          <w:sz w:val="20"/>
          <w:szCs w:val="20"/>
        </w:rPr>
        <w:t>Руководитель организации – Гаранта</w:t>
      </w:r>
    </w:p>
    <w:p w:rsidR="00AF316A" w:rsidRDefault="00AF316A" w:rsidP="00AF316A">
      <w:pPr>
        <w:ind w:right="-1" w:firstLine="709"/>
        <w:jc w:val="both"/>
        <w:rPr>
          <w:sz w:val="20"/>
          <w:szCs w:val="20"/>
        </w:rPr>
      </w:pPr>
    </w:p>
    <w:p w:rsidR="00AF316A" w:rsidRDefault="00AF316A" w:rsidP="00AF316A">
      <w:pPr>
        <w:ind w:right="-1" w:firstLine="709"/>
        <w:jc w:val="both"/>
        <w:rPr>
          <w:sz w:val="20"/>
          <w:szCs w:val="20"/>
        </w:rPr>
      </w:pPr>
      <w:r>
        <w:rPr>
          <w:sz w:val="20"/>
          <w:szCs w:val="20"/>
        </w:rPr>
        <w:t>Главный бухгалтер организации – Гаранта</w:t>
      </w:r>
    </w:p>
    <w:p w:rsidR="00CE5235" w:rsidRDefault="00CE5235" w:rsidP="00CE5235">
      <w:pPr>
        <w:pStyle w:val="Times12"/>
        <w:ind w:firstLine="709"/>
        <w:rPr>
          <w:b/>
          <w:i/>
          <w:szCs w:val="24"/>
        </w:rPr>
      </w:pPr>
    </w:p>
    <w:p w:rsidR="00235039" w:rsidRDefault="00235039" w:rsidP="00CE5235">
      <w:pPr>
        <w:pStyle w:val="Times12"/>
        <w:ind w:firstLine="709"/>
        <w:rPr>
          <w:b/>
          <w:i/>
          <w:szCs w:val="24"/>
        </w:rPr>
      </w:pPr>
    </w:p>
    <w:p w:rsidR="00235039" w:rsidRDefault="00235039" w:rsidP="00CE5235">
      <w:pPr>
        <w:pStyle w:val="Times12"/>
        <w:ind w:firstLine="709"/>
        <w:rPr>
          <w:b/>
          <w:i/>
          <w:szCs w:val="24"/>
        </w:rPr>
      </w:pPr>
    </w:p>
    <w:p w:rsidR="00235039" w:rsidRDefault="00235039" w:rsidP="00CE5235">
      <w:pPr>
        <w:pStyle w:val="Times12"/>
        <w:ind w:firstLine="709"/>
        <w:rPr>
          <w:b/>
          <w:i/>
          <w:szCs w:val="24"/>
        </w:rPr>
      </w:pPr>
    </w:p>
    <w:p w:rsidR="00235039" w:rsidRDefault="00235039" w:rsidP="00CE5235">
      <w:pPr>
        <w:pStyle w:val="Times12"/>
        <w:ind w:firstLine="709"/>
        <w:rPr>
          <w:b/>
          <w:i/>
          <w:szCs w:val="24"/>
        </w:rPr>
      </w:pPr>
    </w:p>
    <w:p w:rsidR="00235039" w:rsidRDefault="00235039" w:rsidP="00CE5235">
      <w:pPr>
        <w:pStyle w:val="Times12"/>
        <w:ind w:firstLine="709"/>
        <w:rPr>
          <w:b/>
          <w:i/>
          <w:szCs w:val="24"/>
        </w:rPr>
      </w:pPr>
    </w:p>
    <w:p w:rsidR="00235039" w:rsidRDefault="00235039" w:rsidP="00CE5235">
      <w:pPr>
        <w:pStyle w:val="Times12"/>
        <w:ind w:firstLine="709"/>
        <w:rPr>
          <w:b/>
          <w:i/>
          <w:szCs w:val="24"/>
        </w:rPr>
      </w:pPr>
    </w:p>
    <w:p w:rsidR="00235039" w:rsidRPr="00FC009D" w:rsidRDefault="00235039" w:rsidP="00CE5235">
      <w:pPr>
        <w:pStyle w:val="Times12"/>
        <w:ind w:firstLine="709"/>
        <w:rPr>
          <w:b/>
          <w:i/>
          <w:szCs w:val="24"/>
        </w:rPr>
      </w:pPr>
    </w:p>
    <w:p w:rsidR="00CE5235" w:rsidRDefault="00CE5235" w:rsidP="00CE5235">
      <w:pPr>
        <w:pStyle w:val="Times12"/>
        <w:jc w:val="right"/>
        <w:rPr>
          <w:bCs w:val="0"/>
          <w:sz w:val="28"/>
          <w:szCs w:val="28"/>
        </w:rPr>
      </w:pPr>
      <w:r w:rsidRPr="00FC009D">
        <w:rPr>
          <w:sz w:val="28"/>
          <w:szCs w:val="28"/>
        </w:rPr>
        <w:lastRenderedPageBreak/>
        <w:t xml:space="preserve">Форма </w:t>
      </w:r>
      <w:r w:rsidR="00556BAF">
        <w:rPr>
          <w:sz w:val="28"/>
          <w:szCs w:val="28"/>
        </w:rPr>
        <w:t>9</w:t>
      </w:r>
      <w:r w:rsidRPr="00FC009D">
        <w:rPr>
          <w:sz w:val="28"/>
          <w:szCs w:val="28"/>
        </w:rPr>
        <w:t>.</w:t>
      </w:r>
    </w:p>
    <w:p w:rsidR="00CE5235" w:rsidRDefault="00CE5235" w:rsidP="00CE5235">
      <w:pPr>
        <w:pStyle w:val="Times12"/>
        <w:jc w:val="right"/>
        <w:rPr>
          <w:bCs w:val="0"/>
          <w:sz w:val="22"/>
        </w:rPr>
      </w:pPr>
    </w:p>
    <w:p w:rsidR="00CE5235" w:rsidRPr="00FC009D" w:rsidRDefault="00CE5235" w:rsidP="00CE5235">
      <w:pPr>
        <w:pStyle w:val="20"/>
        <w:numPr>
          <w:ilvl w:val="0"/>
          <w:numId w:val="0"/>
        </w:numPr>
        <w:spacing w:before="0" w:after="0"/>
        <w:ind w:right="240"/>
        <w:jc w:val="center"/>
        <w:rPr>
          <w:rFonts w:ascii="Times New Roman" w:hAnsi="Times New Roman" w:cs="Times New Roman"/>
          <w:b w:val="0"/>
          <w:i w:val="0"/>
        </w:rPr>
      </w:pPr>
      <w:bookmarkStart w:id="103" w:name="_ДОГОВОР_ПОРУЧИТЕЛЬСТВА_(Форма"/>
      <w:bookmarkStart w:id="104" w:name="_Toc399408086"/>
      <w:bookmarkStart w:id="105" w:name="_Toc402520367"/>
      <w:bookmarkStart w:id="106" w:name="_Toc412098825"/>
      <w:bookmarkEnd w:id="103"/>
      <w:r w:rsidRPr="00FC009D">
        <w:rPr>
          <w:rFonts w:ascii="Times New Roman" w:hAnsi="Times New Roman" w:cs="Times New Roman"/>
          <w:b w:val="0"/>
          <w:i w:val="0"/>
        </w:rPr>
        <w:t xml:space="preserve">ДОГОВОР ПОРУЧИТЕЛЬСТВА (Форма </w:t>
      </w:r>
      <w:r w:rsidR="00556BAF">
        <w:rPr>
          <w:rFonts w:ascii="Times New Roman" w:hAnsi="Times New Roman" w:cs="Times New Roman"/>
          <w:b w:val="0"/>
          <w:i w:val="0"/>
        </w:rPr>
        <w:t>9</w:t>
      </w:r>
      <w:r w:rsidRPr="00FC009D">
        <w:rPr>
          <w:rFonts w:ascii="Times New Roman" w:hAnsi="Times New Roman" w:cs="Times New Roman"/>
          <w:b w:val="0"/>
          <w:i w:val="0"/>
        </w:rPr>
        <w:t>)</w:t>
      </w:r>
      <w:bookmarkEnd w:id="104"/>
      <w:bookmarkEnd w:id="105"/>
      <w:bookmarkEnd w:id="106"/>
    </w:p>
    <w:p w:rsidR="00CE5235" w:rsidRPr="00FC009D" w:rsidRDefault="00CE5235" w:rsidP="00CE5235">
      <w:pPr>
        <w:pStyle w:val="Times12"/>
        <w:ind w:firstLine="0"/>
        <w:rPr>
          <w:szCs w:val="24"/>
        </w:rPr>
      </w:pPr>
    </w:p>
    <w:p w:rsidR="002430C1" w:rsidRDefault="002430C1" w:rsidP="002430C1">
      <w:pPr>
        <w:jc w:val="center"/>
      </w:pPr>
      <w:r w:rsidRPr="00DD00D2">
        <w:t>ДОГОВОР ПОРУЧИТЕЛЬСТВА</w:t>
      </w:r>
    </w:p>
    <w:p w:rsidR="002430C1" w:rsidRPr="00DD00D2" w:rsidRDefault="002430C1" w:rsidP="002430C1">
      <w:pPr>
        <w:jc w:val="center"/>
        <w:rPr>
          <w:b/>
        </w:rPr>
      </w:pPr>
      <w:r w:rsidRPr="00DD00D2">
        <w:rPr>
          <w:b/>
        </w:rPr>
        <w:t xml:space="preserve">№ </w:t>
      </w:r>
      <w:bookmarkStart w:id="107" w:name="ТекстовоеПоле24"/>
      <w:r>
        <w:rPr>
          <w:b/>
        </w:rPr>
        <w:fldChar w:fldCharType="begin">
          <w:ffData>
            <w:name w:val="ТекстовоеПоле24"/>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7"/>
    </w:p>
    <w:p w:rsidR="002430C1" w:rsidRPr="004E60AD" w:rsidRDefault="002430C1" w:rsidP="002430C1">
      <w:pPr>
        <w:jc w:val="center"/>
        <w:rPr>
          <w:b/>
          <w:sz w:val="16"/>
        </w:rPr>
      </w:pPr>
    </w:p>
    <w:p w:rsidR="002430C1" w:rsidRDefault="002430C1" w:rsidP="002430C1">
      <w:pPr>
        <w:jc w:val="center"/>
      </w:pPr>
    </w:p>
    <w:p w:rsidR="002430C1" w:rsidRPr="007022B7" w:rsidRDefault="002430C1" w:rsidP="002430C1">
      <w:pPr>
        <w:shd w:val="clear" w:color="auto" w:fill="FFFFFF"/>
        <w:tabs>
          <w:tab w:val="right" w:pos="9360"/>
        </w:tabs>
        <w:jc w:val="both"/>
      </w:pPr>
      <w:r w:rsidRPr="007022B7">
        <w:t xml:space="preserve">г. Москва </w:t>
      </w:r>
      <w:r w:rsidRPr="007022B7">
        <w:tab/>
        <w:t xml:space="preserve">« </w:t>
      </w:r>
      <w:bookmarkStart w:id="108" w:name="ТекстовоеПоле21"/>
      <w:r w:rsidRPr="007022B7">
        <w:fldChar w:fldCharType="begin">
          <w:ffData>
            <w:name w:val="ТекстовоеПоле21"/>
            <w:enabled/>
            <w:calcOnExit w:val="0"/>
            <w:textInput/>
          </w:ffData>
        </w:fldChar>
      </w:r>
      <w:r w:rsidRPr="007022B7">
        <w:instrText xml:space="preserve"> FORMTEXT </w:instrText>
      </w:r>
      <w:r w:rsidRPr="007022B7">
        <w:fldChar w:fldCharType="separate"/>
      </w:r>
      <w:r>
        <w:rPr>
          <w:noProof/>
        </w:rPr>
        <w:t> </w:t>
      </w:r>
      <w:r>
        <w:rPr>
          <w:noProof/>
        </w:rPr>
        <w:t> </w:t>
      </w:r>
      <w:r>
        <w:rPr>
          <w:noProof/>
        </w:rPr>
        <w:t> </w:t>
      </w:r>
      <w:r>
        <w:rPr>
          <w:noProof/>
        </w:rPr>
        <w:t> </w:t>
      </w:r>
      <w:r>
        <w:rPr>
          <w:noProof/>
        </w:rPr>
        <w:t> </w:t>
      </w:r>
      <w:r w:rsidRPr="007022B7">
        <w:fldChar w:fldCharType="end"/>
      </w:r>
      <w:bookmarkEnd w:id="108"/>
      <w:r w:rsidRPr="007022B7">
        <w:t xml:space="preserve">» </w:t>
      </w:r>
      <w:bookmarkStart w:id="109" w:name="ТекстовоеПоле22"/>
      <w:r w:rsidRPr="007022B7">
        <w:fldChar w:fldCharType="begin">
          <w:ffData>
            <w:name w:val="ТекстовоеПоле22"/>
            <w:enabled/>
            <w:calcOnExit w:val="0"/>
            <w:textInput/>
          </w:ffData>
        </w:fldChar>
      </w:r>
      <w:r w:rsidRPr="007022B7">
        <w:instrText xml:space="preserve"> FORMTEXT </w:instrText>
      </w:r>
      <w:r w:rsidRPr="007022B7">
        <w:fldChar w:fldCharType="separate"/>
      </w:r>
      <w:r>
        <w:rPr>
          <w:noProof/>
        </w:rPr>
        <w:t> </w:t>
      </w:r>
      <w:r>
        <w:rPr>
          <w:noProof/>
        </w:rPr>
        <w:t> </w:t>
      </w:r>
      <w:r>
        <w:rPr>
          <w:noProof/>
        </w:rPr>
        <w:t> </w:t>
      </w:r>
      <w:r>
        <w:rPr>
          <w:noProof/>
        </w:rPr>
        <w:t> </w:t>
      </w:r>
      <w:r>
        <w:rPr>
          <w:noProof/>
        </w:rPr>
        <w:t> </w:t>
      </w:r>
      <w:r w:rsidRPr="007022B7">
        <w:fldChar w:fldCharType="end"/>
      </w:r>
      <w:bookmarkEnd w:id="109"/>
      <w:r w:rsidRPr="007022B7">
        <w:t xml:space="preserve"> 20</w:t>
      </w:r>
      <w:bookmarkStart w:id="110" w:name="ТекстовоеПоле23"/>
      <w:r w:rsidRPr="007022B7">
        <w:fldChar w:fldCharType="begin">
          <w:ffData>
            <w:name w:val="ТекстовоеПоле23"/>
            <w:enabled/>
            <w:calcOnExit w:val="0"/>
            <w:textInput/>
          </w:ffData>
        </w:fldChar>
      </w:r>
      <w:r w:rsidRPr="007022B7">
        <w:instrText xml:space="preserve"> FORMTEXT </w:instrText>
      </w:r>
      <w:r w:rsidRPr="007022B7">
        <w:fldChar w:fldCharType="separate"/>
      </w:r>
      <w:r>
        <w:rPr>
          <w:noProof/>
        </w:rPr>
        <w:t> </w:t>
      </w:r>
      <w:r>
        <w:rPr>
          <w:noProof/>
        </w:rPr>
        <w:t> </w:t>
      </w:r>
      <w:r>
        <w:rPr>
          <w:noProof/>
        </w:rPr>
        <w:t> </w:t>
      </w:r>
      <w:r>
        <w:rPr>
          <w:noProof/>
        </w:rPr>
        <w:t> </w:t>
      </w:r>
      <w:r>
        <w:rPr>
          <w:noProof/>
        </w:rPr>
        <w:t> </w:t>
      </w:r>
      <w:r w:rsidRPr="007022B7">
        <w:fldChar w:fldCharType="end"/>
      </w:r>
      <w:bookmarkEnd w:id="110"/>
      <w:r w:rsidRPr="007022B7">
        <w:t xml:space="preserve">  г.</w:t>
      </w:r>
    </w:p>
    <w:p w:rsidR="002430C1" w:rsidRPr="00DD00D2" w:rsidRDefault="002430C1" w:rsidP="002430C1">
      <w:pPr>
        <w:jc w:val="center"/>
      </w:pPr>
    </w:p>
    <w:p w:rsidR="002430C1" w:rsidRPr="005A3D92" w:rsidRDefault="002430C1" w:rsidP="002430C1">
      <w:pPr>
        <w:jc w:val="both"/>
        <w:rPr>
          <w:bCs/>
        </w:rPr>
      </w:pPr>
      <w:r w:rsidRPr="005A3D92">
        <w:rPr>
          <w:bCs/>
        </w:rPr>
        <w:fldChar w:fldCharType="begin">
          <w:ffData>
            <w:name w:val="ТекстовоеПоле1"/>
            <w:enabled/>
            <w:calcOnExit w:val="0"/>
            <w:textInput/>
          </w:ffData>
        </w:fldChar>
      </w:r>
      <w:bookmarkStart w:id="111" w:name="ТекстовоеПоле1"/>
      <w:r w:rsidRPr="005A3D92">
        <w:rPr>
          <w:bCs/>
        </w:rPr>
        <w:instrText xml:space="preserve"> FORMTEXT </w:instrText>
      </w:r>
      <w:r w:rsidRPr="005A3D92">
        <w:rPr>
          <w:bCs/>
        </w:rPr>
      </w:r>
      <w:r w:rsidRPr="005A3D92">
        <w:rPr>
          <w:bCs/>
        </w:rPr>
        <w:fldChar w:fldCharType="separate"/>
      </w:r>
      <w:r>
        <w:rPr>
          <w:bCs/>
          <w:noProof/>
        </w:rPr>
        <w:t> </w:t>
      </w:r>
      <w:r>
        <w:rPr>
          <w:bCs/>
          <w:noProof/>
        </w:rPr>
        <w:t> </w:t>
      </w:r>
      <w:r>
        <w:rPr>
          <w:bCs/>
          <w:noProof/>
        </w:rPr>
        <w:t> </w:t>
      </w:r>
      <w:r>
        <w:rPr>
          <w:bCs/>
          <w:noProof/>
        </w:rPr>
        <w:t> </w:t>
      </w:r>
      <w:r>
        <w:rPr>
          <w:bCs/>
          <w:noProof/>
        </w:rPr>
        <w:t> </w:t>
      </w:r>
      <w:r w:rsidRPr="005A3D92">
        <w:rPr>
          <w:bCs/>
        </w:rPr>
        <w:fldChar w:fldCharType="end"/>
      </w:r>
      <w:bookmarkEnd w:id="111"/>
      <w:r w:rsidRPr="005A3D92">
        <w:rPr>
          <w:bCs/>
        </w:rPr>
        <w:fldChar w:fldCharType="begin"/>
      </w:r>
      <w:r w:rsidRPr="005A3D92">
        <w:rPr>
          <w:bCs/>
        </w:rPr>
        <w:instrText xml:space="preserve"> ASK   \* MERGEFORMAT </w:instrText>
      </w:r>
      <w:r w:rsidRPr="005A3D92">
        <w:rPr>
          <w:bCs/>
        </w:rPr>
        <w:fldChar w:fldCharType="end"/>
      </w:r>
      <w:r w:rsidRPr="005A3D92">
        <w:rPr>
          <w:bCs/>
        </w:rPr>
        <w:fldChar w:fldCharType="begin"/>
      </w:r>
      <w:r w:rsidRPr="005A3D92">
        <w:rPr>
          <w:bCs/>
        </w:rPr>
        <w:instrText xml:space="preserve"> AUTOTEXTLIST   \* MERGEFORMAT </w:instrText>
      </w:r>
      <w:r w:rsidRPr="005A3D92">
        <w:rPr>
          <w:bCs/>
        </w:rPr>
        <w:fldChar w:fldCharType="end"/>
      </w:r>
      <w:r w:rsidRPr="005A3D92">
        <w:rPr>
          <w:bCs/>
        </w:rPr>
        <w:fldChar w:fldCharType="begin"/>
      </w:r>
      <w:r w:rsidRPr="005A3D92">
        <w:rPr>
          <w:bCs/>
        </w:rPr>
        <w:instrText xml:space="preserve"> FILLIN  вводи!  \* MERGEFORMAT </w:instrText>
      </w:r>
      <w:r w:rsidRPr="005A3D92">
        <w:rPr>
          <w:bCs/>
        </w:rPr>
        <w:fldChar w:fldCharType="end"/>
      </w:r>
      <w:proofErr w:type="gramStart"/>
      <w:r w:rsidRPr="005A3D92">
        <w:rPr>
          <w:bCs/>
        </w:rPr>
        <w:t>,  именуемое в дальнейшем «</w:t>
      </w:r>
      <w:r w:rsidRPr="005A3D92">
        <w:rPr>
          <w:b/>
          <w:bCs/>
        </w:rPr>
        <w:t>Поручитель</w:t>
      </w:r>
      <w:r w:rsidRPr="005A3D92">
        <w:rPr>
          <w:bCs/>
        </w:rPr>
        <w:t xml:space="preserve">», в лице </w:t>
      </w:r>
      <w:bookmarkStart w:id="112" w:name="ТекстовоеПоле2"/>
      <w:r w:rsidRPr="005A3D92">
        <w:fldChar w:fldCharType="begin">
          <w:ffData>
            <w:name w:val="ТекстовоеПоле2"/>
            <w:enabled/>
            <w:calcOnExit w:val="0"/>
            <w:textInput/>
          </w:ffData>
        </w:fldChar>
      </w:r>
      <w:r w:rsidRPr="005A3D92">
        <w:instrText xml:space="preserve"> FORMTEXT </w:instrText>
      </w:r>
      <w:r w:rsidRPr="005A3D92">
        <w:fldChar w:fldCharType="separate"/>
      </w:r>
      <w:r>
        <w:rPr>
          <w:noProof/>
        </w:rPr>
        <w:t> </w:t>
      </w:r>
      <w:r>
        <w:rPr>
          <w:noProof/>
        </w:rPr>
        <w:t> </w:t>
      </w:r>
      <w:r>
        <w:rPr>
          <w:noProof/>
        </w:rPr>
        <w:t> </w:t>
      </w:r>
      <w:r>
        <w:rPr>
          <w:noProof/>
        </w:rPr>
        <w:t> </w:t>
      </w:r>
      <w:r>
        <w:rPr>
          <w:noProof/>
        </w:rPr>
        <w:t> </w:t>
      </w:r>
      <w:r w:rsidRPr="005A3D92">
        <w:fldChar w:fldCharType="end"/>
      </w:r>
      <w:bookmarkEnd w:id="112"/>
      <w:r w:rsidRPr="005A3D92">
        <w:t xml:space="preserve">, действующего на основании </w:t>
      </w:r>
      <w:bookmarkStart w:id="113" w:name="ТекстовоеПоле3"/>
      <w:r w:rsidRPr="005A3D92">
        <w:fldChar w:fldCharType="begin">
          <w:ffData>
            <w:name w:val="ТекстовоеПоле3"/>
            <w:enabled/>
            <w:calcOnExit w:val="0"/>
            <w:textInput/>
          </w:ffData>
        </w:fldChar>
      </w:r>
      <w:r w:rsidRPr="005A3D92">
        <w:instrText xml:space="preserve"> FORMTEXT </w:instrText>
      </w:r>
      <w:r w:rsidRPr="005A3D92">
        <w:fldChar w:fldCharType="separate"/>
      </w:r>
      <w:r>
        <w:rPr>
          <w:noProof/>
        </w:rPr>
        <w:t> </w:t>
      </w:r>
      <w:r>
        <w:rPr>
          <w:noProof/>
        </w:rPr>
        <w:t> </w:t>
      </w:r>
      <w:r>
        <w:rPr>
          <w:noProof/>
        </w:rPr>
        <w:t> </w:t>
      </w:r>
      <w:r>
        <w:rPr>
          <w:noProof/>
        </w:rPr>
        <w:t> </w:t>
      </w:r>
      <w:r>
        <w:rPr>
          <w:noProof/>
        </w:rPr>
        <w:t> </w:t>
      </w:r>
      <w:r w:rsidRPr="005A3D92">
        <w:fldChar w:fldCharType="end"/>
      </w:r>
      <w:bookmarkEnd w:id="113"/>
      <w:r w:rsidRPr="005A3D92">
        <w:rPr>
          <w:bCs/>
        </w:rPr>
        <w:t xml:space="preserve">, с одной стороны и </w:t>
      </w:r>
      <w:r>
        <w:rPr>
          <w:bCs/>
        </w:rPr>
        <w:t>ФГУП «НО РАО»</w:t>
      </w:r>
      <w:r w:rsidRPr="005A3D92">
        <w:rPr>
          <w:bCs/>
        </w:rPr>
        <w:t>, именуем</w:t>
      </w:r>
      <w:r>
        <w:rPr>
          <w:bCs/>
        </w:rPr>
        <w:t>ое</w:t>
      </w:r>
      <w:r w:rsidRPr="005A3D92">
        <w:rPr>
          <w:bCs/>
        </w:rPr>
        <w:t xml:space="preserve"> в дальнейшем «</w:t>
      </w:r>
      <w:r>
        <w:rPr>
          <w:b/>
          <w:bCs/>
        </w:rPr>
        <w:t>Кредитор</w:t>
      </w:r>
      <w:r w:rsidRPr="005A3D92">
        <w:rPr>
          <w:bCs/>
        </w:rPr>
        <w:t xml:space="preserve">», в лице </w:t>
      </w:r>
      <w:bookmarkStart w:id="114" w:name="ТекстовоеПоле4"/>
      <w:r w:rsidRPr="005A3D92">
        <w:rPr>
          <w:bCs/>
        </w:rPr>
        <w:fldChar w:fldCharType="begin">
          <w:ffData>
            <w:name w:val="ТекстовоеПоле4"/>
            <w:enabled/>
            <w:calcOnExit w:val="0"/>
            <w:textInput/>
          </w:ffData>
        </w:fldChar>
      </w:r>
      <w:r w:rsidRPr="005A3D92">
        <w:rPr>
          <w:bCs/>
        </w:rPr>
        <w:instrText xml:space="preserve"> FORMTEXT </w:instrText>
      </w:r>
      <w:r w:rsidRPr="005A3D92">
        <w:rPr>
          <w:bCs/>
        </w:rPr>
      </w:r>
      <w:r w:rsidRPr="005A3D92">
        <w:rPr>
          <w:bCs/>
        </w:rPr>
        <w:fldChar w:fldCharType="separate"/>
      </w:r>
      <w:r>
        <w:rPr>
          <w:bCs/>
          <w:noProof/>
        </w:rPr>
        <w:t> </w:t>
      </w:r>
      <w:r>
        <w:rPr>
          <w:bCs/>
          <w:noProof/>
        </w:rPr>
        <w:t> </w:t>
      </w:r>
      <w:r>
        <w:rPr>
          <w:bCs/>
          <w:noProof/>
        </w:rPr>
        <w:t> </w:t>
      </w:r>
      <w:r>
        <w:rPr>
          <w:bCs/>
          <w:noProof/>
        </w:rPr>
        <w:t> </w:t>
      </w:r>
      <w:r>
        <w:rPr>
          <w:bCs/>
          <w:noProof/>
        </w:rPr>
        <w:t> </w:t>
      </w:r>
      <w:r w:rsidRPr="005A3D92">
        <w:rPr>
          <w:bCs/>
        </w:rPr>
        <w:fldChar w:fldCharType="end"/>
      </w:r>
      <w:bookmarkEnd w:id="114"/>
      <w:r w:rsidRPr="005A3D92">
        <w:rPr>
          <w:bCs/>
        </w:rPr>
        <w:t xml:space="preserve">, действующего на основании </w:t>
      </w:r>
      <w:bookmarkStart w:id="115" w:name="ТекстовоеПоле5"/>
      <w:r w:rsidRPr="005A3D92">
        <w:fldChar w:fldCharType="begin">
          <w:ffData>
            <w:name w:val="ТекстовоеПоле5"/>
            <w:enabled/>
            <w:calcOnExit w:val="0"/>
            <w:textInput/>
          </w:ffData>
        </w:fldChar>
      </w:r>
      <w:r w:rsidRPr="005A3D92">
        <w:instrText xml:space="preserve"> FORMTEXT </w:instrText>
      </w:r>
      <w:r w:rsidRPr="005A3D92">
        <w:fldChar w:fldCharType="separate"/>
      </w:r>
      <w:r>
        <w:rPr>
          <w:noProof/>
        </w:rPr>
        <w:t> </w:t>
      </w:r>
      <w:r>
        <w:rPr>
          <w:noProof/>
        </w:rPr>
        <w:t> </w:t>
      </w:r>
      <w:r>
        <w:rPr>
          <w:noProof/>
        </w:rPr>
        <w:t> </w:t>
      </w:r>
      <w:r>
        <w:rPr>
          <w:noProof/>
        </w:rPr>
        <w:t> </w:t>
      </w:r>
      <w:r>
        <w:rPr>
          <w:noProof/>
        </w:rPr>
        <w:t> </w:t>
      </w:r>
      <w:r w:rsidRPr="005A3D92">
        <w:fldChar w:fldCharType="end"/>
      </w:r>
      <w:bookmarkEnd w:id="115"/>
      <w:r w:rsidRPr="005A3D92">
        <w:rPr>
          <w:bCs/>
        </w:rPr>
        <w:t>, с другой стороны, вместе в дальнейшем  именуемые «Стороны», а по отдельности «Сторона», заключили настоящий Договор поручительства (далее – «</w:t>
      </w:r>
      <w:r w:rsidRPr="005A3D92">
        <w:rPr>
          <w:b/>
          <w:bCs/>
        </w:rPr>
        <w:t>Договор поручительства</w:t>
      </w:r>
      <w:r w:rsidRPr="005A3D92">
        <w:rPr>
          <w:bCs/>
        </w:rPr>
        <w:t xml:space="preserve">») о нижеследующем с целью обеспечения исполнения </w:t>
      </w:r>
      <w:r w:rsidRPr="005A3D92">
        <w:rPr>
          <w:bCs/>
        </w:rPr>
        <w:fldChar w:fldCharType="begin">
          <w:ffData>
            <w:name w:val="ТекстовоеПоле31"/>
            <w:enabled/>
            <w:calcOnExit w:val="0"/>
            <w:textInput/>
          </w:ffData>
        </w:fldChar>
      </w:r>
      <w:bookmarkStart w:id="116" w:name="ТекстовоеПоле31"/>
      <w:r w:rsidRPr="005A3D92">
        <w:rPr>
          <w:bCs/>
        </w:rPr>
        <w:instrText xml:space="preserve"> FORMTEXT </w:instrText>
      </w:r>
      <w:r w:rsidRPr="005A3D92">
        <w:rPr>
          <w:bCs/>
        </w:rPr>
      </w:r>
      <w:r w:rsidRPr="005A3D92">
        <w:rPr>
          <w:bCs/>
        </w:rPr>
        <w:fldChar w:fldCharType="separate"/>
      </w:r>
      <w:r>
        <w:rPr>
          <w:bCs/>
          <w:noProof/>
        </w:rPr>
        <w:t> </w:t>
      </w:r>
      <w:r>
        <w:rPr>
          <w:bCs/>
          <w:noProof/>
        </w:rPr>
        <w:t> </w:t>
      </w:r>
      <w:r>
        <w:rPr>
          <w:bCs/>
          <w:noProof/>
        </w:rPr>
        <w:t> </w:t>
      </w:r>
      <w:r>
        <w:rPr>
          <w:bCs/>
          <w:noProof/>
        </w:rPr>
        <w:t> </w:t>
      </w:r>
      <w:r>
        <w:rPr>
          <w:bCs/>
          <w:noProof/>
        </w:rPr>
        <w:t> </w:t>
      </w:r>
      <w:r w:rsidRPr="005A3D92">
        <w:rPr>
          <w:bCs/>
        </w:rPr>
        <w:fldChar w:fldCharType="end"/>
      </w:r>
      <w:bookmarkEnd w:id="116"/>
      <w:r w:rsidRPr="005A3D92">
        <w:rPr>
          <w:bCs/>
        </w:rPr>
        <w:t xml:space="preserve"> № </w:t>
      </w:r>
      <w:r w:rsidRPr="005A3D92">
        <w:rPr>
          <w:bCs/>
        </w:rPr>
        <w:fldChar w:fldCharType="begin">
          <w:ffData>
            <w:name w:val="ТекстовоеПоле32"/>
            <w:enabled/>
            <w:calcOnExit w:val="0"/>
            <w:textInput/>
          </w:ffData>
        </w:fldChar>
      </w:r>
      <w:bookmarkStart w:id="117" w:name="ТекстовоеПоле32"/>
      <w:r w:rsidRPr="005A3D92">
        <w:rPr>
          <w:bCs/>
        </w:rPr>
        <w:instrText xml:space="preserve"> FORMTEXT </w:instrText>
      </w:r>
      <w:r w:rsidRPr="005A3D92">
        <w:rPr>
          <w:bCs/>
        </w:rPr>
      </w:r>
      <w:r w:rsidRPr="005A3D92">
        <w:rPr>
          <w:bCs/>
        </w:rPr>
        <w:fldChar w:fldCharType="separate"/>
      </w:r>
      <w:r>
        <w:rPr>
          <w:bCs/>
          <w:noProof/>
        </w:rPr>
        <w:t> </w:t>
      </w:r>
      <w:r>
        <w:rPr>
          <w:bCs/>
          <w:noProof/>
        </w:rPr>
        <w:t> </w:t>
      </w:r>
      <w:r>
        <w:rPr>
          <w:bCs/>
          <w:noProof/>
        </w:rPr>
        <w:t> </w:t>
      </w:r>
      <w:r>
        <w:rPr>
          <w:bCs/>
          <w:noProof/>
        </w:rPr>
        <w:t> </w:t>
      </w:r>
      <w:r>
        <w:rPr>
          <w:bCs/>
          <w:noProof/>
        </w:rPr>
        <w:t> </w:t>
      </w:r>
      <w:r w:rsidRPr="005A3D92">
        <w:rPr>
          <w:bCs/>
        </w:rPr>
        <w:fldChar w:fldCharType="end"/>
      </w:r>
      <w:bookmarkEnd w:id="117"/>
      <w:r w:rsidRPr="005A3D92">
        <w:rPr>
          <w:bCs/>
        </w:rPr>
        <w:t xml:space="preserve"> от </w:t>
      </w:r>
      <w:r w:rsidRPr="005A3D92">
        <w:rPr>
          <w:bCs/>
        </w:rPr>
        <w:fldChar w:fldCharType="begin">
          <w:ffData>
            <w:name w:val="ТекстовоеПоле33"/>
            <w:enabled/>
            <w:calcOnExit w:val="0"/>
            <w:textInput/>
          </w:ffData>
        </w:fldChar>
      </w:r>
      <w:bookmarkStart w:id="118" w:name="ТекстовоеПоле33"/>
      <w:r w:rsidRPr="005A3D92">
        <w:rPr>
          <w:bCs/>
        </w:rPr>
        <w:instrText xml:space="preserve"> FORMTEXT </w:instrText>
      </w:r>
      <w:r w:rsidRPr="005A3D92">
        <w:rPr>
          <w:bCs/>
        </w:rPr>
      </w:r>
      <w:r w:rsidRPr="005A3D92">
        <w:rPr>
          <w:bCs/>
        </w:rPr>
        <w:fldChar w:fldCharType="separate"/>
      </w:r>
      <w:r>
        <w:rPr>
          <w:bCs/>
          <w:noProof/>
        </w:rPr>
        <w:t> </w:t>
      </w:r>
      <w:r>
        <w:rPr>
          <w:bCs/>
          <w:noProof/>
        </w:rPr>
        <w:t> </w:t>
      </w:r>
      <w:r>
        <w:rPr>
          <w:bCs/>
          <w:noProof/>
        </w:rPr>
        <w:t> </w:t>
      </w:r>
      <w:r>
        <w:rPr>
          <w:bCs/>
          <w:noProof/>
        </w:rPr>
        <w:t> </w:t>
      </w:r>
      <w:r>
        <w:rPr>
          <w:bCs/>
          <w:noProof/>
        </w:rPr>
        <w:t> </w:t>
      </w:r>
      <w:r w:rsidRPr="005A3D92">
        <w:rPr>
          <w:bCs/>
        </w:rPr>
        <w:fldChar w:fldCharType="end"/>
      </w:r>
      <w:bookmarkEnd w:id="118"/>
      <w:r w:rsidRPr="005A3D92">
        <w:rPr>
          <w:bCs/>
        </w:rPr>
        <w:t xml:space="preserve"> (далее именуемого «</w:t>
      </w:r>
      <w:r>
        <w:rPr>
          <w:b/>
          <w:bCs/>
        </w:rPr>
        <w:t>Договор</w:t>
      </w:r>
      <w:r w:rsidRPr="005A3D92">
        <w:rPr>
          <w:bCs/>
        </w:rPr>
        <w:t>»</w:t>
      </w:r>
      <w:r>
        <w:rPr>
          <w:bCs/>
        </w:rPr>
        <w:t>),  заключаемого между Кредитором</w:t>
      </w:r>
      <w:r w:rsidRPr="005A3D92">
        <w:rPr>
          <w:bCs/>
        </w:rPr>
        <w:t xml:space="preserve"> и </w:t>
      </w:r>
      <w:r w:rsidRPr="005A3D92">
        <w:rPr>
          <w:bCs/>
        </w:rPr>
        <w:fldChar w:fldCharType="begin">
          <w:ffData>
            <w:name w:val="ТекстовоеПоле34"/>
            <w:enabled/>
            <w:calcOnExit w:val="0"/>
            <w:textInput/>
          </w:ffData>
        </w:fldChar>
      </w:r>
      <w:bookmarkStart w:id="119" w:name="ТекстовоеПоле34"/>
      <w:r w:rsidRPr="005A3D92">
        <w:rPr>
          <w:bCs/>
        </w:rPr>
        <w:instrText xml:space="preserve"> FORMTEXT </w:instrText>
      </w:r>
      <w:r w:rsidRPr="005A3D92">
        <w:rPr>
          <w:bCs/>
        </w:rPr>
      </w:r>
      <w:r w:rsidRPr="005A3D92">
        <w:rPr>
          <w:bCs/>
        </w:rPr>
        <w:fldChar w:fldCharType="separate"/>
      </w:r>
      <w:r>
        <w:rPr>
          <w:bCs/>
          <w:noProof/>
        </w:rPr>
        <w:t> </w:t>
      </w:r>
      <w:r>
        <w:rPr>
          <w:bCs/>
          <w:noProof/>
        </w:rPr>
        <w:t> </w:t>
      </w:r>
      <w:r>
        <w:rPr>
          <w:bCs/>
          <w:noProof/>
        </w:rPr>
        <w:t> </w:t>
      </w:r>
      <w:r>
        <w:rPr>
          <w:bCs/>
          <w:noProof/>
        </w:rPr>
        <w:t> </w:t>
      </w:r>
      <w:r>
        <w:rPr>
          <w:bCs/>
          <w:noProof/>
        </w:rPr>
        <w:t> </w:t>
      </w:r>
      <w:r w:rsidRPr="005A3D92">
        <w:rPr>
          <w:bCs/>
        </w:rPr>
        <w:fldChar w:fldCharType="end"/>
      </w:r>
      <w:bookmarkEnd w:id="119"/>
      <w:r w:rsidRPr="005A3D92">
        <w:rPr>
          <w:bCs/>
        </w:rPr>
        <w:t>, именуемым далее</w:t>
      </w:r>
      <w:proofErr w:type="gramEnd"/>
      <w:r w:rsidRPr="005A3D92">
        <w:rPr>
          <w:bCs/>
        </w:rPr>
        <w:t xml:space="preserve"> «</w:t>
      </w:r>
      <w:r>
        <w:rPr>
          <w:b/>
          <w:bCs/>
        </w:rPr>
        <w:t>Должник</w:t>
      </w:r>
      <w:r w:rsidRPr="005A3D92">
        <w:rPr>
          <w:bCs/>
        </w:rPr>
        <w:t>»</w:t>
      </w:r>
      <w:r>
        <w:rPr>
          <w:bCs/>
        </w:rPr>
        <w:t xml:space="preserve"> на </w:t>
      </w:r>
      <w:proofErr w:type="gramStart"/>
      <w:r>
        <w:rPr>
          <w:bCs/>
        </w:rPr>
        <w:t>основании</w:t>
      </w:r>
      <w:proofErr w:type="gramEnd"/>
      <w:r>
        <w:rPr>
          <w:bCs/>
        </w:rPr>
        <w:t xml:space="preserve"> протокола_________(</w:t>
      </w:r>
      <w:r w:rsidRPr="00485E7B">
        <w:rPr>
          <w:bCs/>
          <w:i/>
        </w:rPr>
        <w:t>указываются наименование, дата и номер</w:t>
      </w:r>
      <w:r>
        <w:rPr>
          <w:bCs/>
        </w:rPr>
        <w:t>)</w:t>
      </w:r>
    </w:p>
    <w:p w:rsidR="002430C1" w:rsidRPr="005E27CB" w:rsidRDefault="002430C1" w:rsidP="002430C1">
      <w:pPr>
        <w:spacing w:before="120" w:after="120"/>
        <w:jc w:val="center"/>
        <w:outlineLvl w:val="0"/>
        <w:rPr>
          <w:b/>
        </w:rPr>
      </w:pPr>
      <w:bookmarkStart w:id="120" w:name="_Toc398133435"/>
      <w:bookmarkStart w:id="121" w:name="_Toc399176687"/>
      <w:bookmarkStart w:id="122" w:name="_Toc400103327"/>
      <w:bookmarkStart w:id="123" w:name="_Toc407027249"/>
      <w:bookmarkStart w:id="124" w:name="_Toc407027639"/>
      <w:bookmarkStart w:id="125" w:name="_Toc412809311"/>
      <w:r>
        <w:rPr>
          <w:b/>
        </w:rPr>
        <w:t xml:space="preserve">Статья 1. </w:t>
      </w:r>
      <w:r w:rsidRPr="005E27CB">
        <w:rPr>
          <w:b/>
        </w:rPr>
        <w:t>ПРЕДМЕТ ДОГОВОРА</w:t>
      </w:r>
      <w:r>
        <w:rPr>
          <w:b/>
        </w:rPr>
        <w:t xml:space="preserve"> ПОРУЧИТЕЛЬСТВА</w:t>
      </w:r>
      <w:bookmarkEnd w:id="120"/>
      <w:bookmarkEnd w:id="121"/>
      <w:bookmarkEnd w:id="122"/>
      <w:bookmarkEnd w:id="123"/>
      <w:bookmarkEnd w:id="124"/>
      <w:bookmarkEnd w:id="125"/>
    </w:p>
    <w:p w:rsidR="002430C1" w:rsidRPr="006F3A1C" w:rsidRDefault="002430C1" w:rsidP="002430C1">
      <w:pPr>
        <w:autoSpaceDE w:val="0"/>
        <w:autoSpaceDN w:val="0"/>
        <w:adjustRightInd w:val="0"/>
        <w:ind w:firstLine="540"/>
        <w:jc w:val="both"/>
      </w:pPr>
      <w:r w:rsidRPr="006F3A1C">
        <w:t xml:space="preserve">1.1. </w:t>
      </w:r>
      <w:r w:rsidRPr="00F5367C">
        <w:t xml:space="preserve">Поручитель обязуется отвечать перед </w:t>
      </w:r>
      <w:r>
        <w:t xml:space="preserve">Кредитором </w:t>
      </w:r>
      <w:r w:rsidRPr="00F5367C">
        <w:t xml:space="preserve">за надлежащее исполнение </w:t>
      </w:r>
      <w:r>
        <w:t>Должником</w:t>
      </w:r>
      <w:r w:rsidRPr="00F5367C">
        <w:t xml:space="preserve"> всех обязательств, возникших или могущих возникнуть из </w:t>
      </w:r>
      <w:r>
        <w:t>Договора</w:t>
      </w:r>
      <w:r w:rsidRPr="00F5367C">
        <w:t>, в полном объеме</w:t>
      </w:r>
      <w:r>
        <w:t>.</w:t>
      </w:r>
    </w:p>
    <w:p w:rsidR="002430C1" w:rsidRPr="006F3A1C" w:rsidRDefault="002430C1" w:rsidP="002430C1">
      <w:pPr>
        <w:autoSpaceDE w:val="0"/>
        <w:autoSpaceDN w:val="0"/>
        <w:adjustRightInd w:val="0"/>
        <w:ind w:firstLine="540"/>
        <w:jc w:val="both"/>
      </w:pPr>
      <w:r w:rsidRPr="006F3A1C">
        <w:t xml:space="preserve">1.2. Поручитель надлежащим образом информирован обо всех существенных условиях </w:t>
      </w:r>
      <w:r>
        <w:t>Договора</w:t>
      </w:r>
      <w:r w:rsidRPr="006F3A1C">
        <w:t>, в том числе:</w:t>
      </w:r>
    </w:p>
    <w:p w:rsidR="002430C1" w:rsidRPr="006F3A1C" w:rsidRDefault="002430C1" w:rsidP="002430C1">
      <w:pPr>
        <w:autoSpaceDE w:val="0"/>
        <w:autoSpaceDN w:val="0"/>
        <w:adjustRightInd w:val="0"/>
        <w:ind w:firstLine="540"/>
        <w:jc w:val="both"/>
      </w:pPr>
      <w:r w:rsidRPr="006F3A1C">
        <w:t xml:space="preserve">- предмет </w:t>
      </w:r>
      <w:r>
        <w:t>Договора</w:t>
      </w:r>
      <w:proofErr w:type="gramStart"/>
      <w:r>
        <w:t xml:space="preserve"> </w:t>
      </w:r>
      <w:r w:rsidRPr="006F3A1C">
        <w:t xml:space="preserve">- </w:t>
      </w:r>
      <w:r w:rsidRPr="006F3A1C">
        <w:fldChar w:fldCharType="begin">
          <w:ffData>
            <w:name w:val="ТекстовоеПоле35"/>
            <w:enabled/>
            <w:calcOnExit w:val="0"/>
            <w:textInput/>
          </w:ffData>
        </w:fldChar>
      </w:r>
      <w:bookmarkStart w:id="126" w:name="ТекстовоеПоле35"/>
      <w:r w:rsidRPr="006F3A1C">
        <w:instrText xml:space="preserve"> FORMTEXT </w:instrText>
      </w:r>
      <w:r w:rsidRPr="006F3A1C">
        <w:fldChar w:fldCharType="separate"/>
      </w:r>
      <w:r>
        <w:rPr>
          <w:noProof/>
        </w:rPr>
        <w:t> </w:t>
      </w:r>
      <w:r>
        <w:rPr>
          <w:noProof/>
        </w:rPr>
        <w:t> </w:t>
      </w:r>
      <w:r>
        <w:rPr>
          <w:noProof/>
        </w:rPr>
        <w:t> </w:t>
      </w:r>
      <w:r>
        <w:rPr>
          <w:noProof/>
        </w:rPr>
        <w:t> </w:t>
      </w:r>
      <w:r>
        <w:rPr>
          <w:noProof/>
        </w:rPr>
        <w:t> </w:t>
      </w:r>
      <w:r w:rsidRPr="006F3A1C">
        <w:fldChar w:fldCharType="end"/>
      </w:r>
      <w:bookmarkEnd w:id="126"/>
      <w:r w:rsidRPr="006F3A1C">
        <w:t>;</w:t>
      </w:r>
      <w:proofErr w:type="gramEnd"/>
    </w:p>
    <w:p w:rsidR="002430C1" w:rsidRPr="006F3A1C" w:rsidRDefault="002430C1" w:rsidP="002430C1">
      <w:pPr>
        <w:autoSpaceDE w:val="0"/>
        <w:autoSpaceDN w:val="0"/>
        <w:adjustRightInd w:val="0"/>
        <w:ind w:firstLine="540"/>
        <w:jc w:val="both"/>
      </w:pPr>
      <w:r w:rsidRPr="006F3A1C">
        <w:t xml:space="preserve">- общая стоимость </w:t>
      </w:r>
      <w:r w:rsidRPr="00485E7B">
        <w:t>Договора</w:t>
      </w:r>
      <w:proofErr w:type="gramStart"/>
      <w:r>
        <w:t xml:space="preserve"> </w:t>
      </w:r>
      <w:r w:rsidRPr="006F3A1C">
        <w:t xml:space="preserve">- </w:t>
      </w:r>
      <w:bookmarkStart w:id="127" w:name="ТекстовоеПоле36"/>
      <w:r w:rsidRPr="006F3A1C">
        <w:fldChar w:fldCharType="begin">
          <w:ffData>
            <w:name w:val="ТекстовоеПоле36"/>
            <w:enabled/>
            <w:calcOnExit w:val="0"/>
            <w:textInput/>
          </w:ffData>
        </w:fldChar>
      </w:r>
      <w:r w:rsidRPr="006F3A1C">
        <w:instrText xml:space="preserve"> FORMTEXT </w:instrText>
      </w:r>
      <w:r w:rsidRPr="006F3A1C">
        <w:fldChar w:fldCharType="separate"/>
      </w:r>
      <w:r>
        <w:rPr>
          <w:noProof/>
        </w:rPr>
        <w:t> </w:t>
      </w:r>
      <w:r>
        <w:rPr>
          <w:noProof/>
        </w:rPr>
        <w:t> </w:t>
      </w:r>
      <w:r>
        <w:rPr>
          <w:noProof/>
        </w:rPr>
        <w:t> </w:t>
      </w:r>
      <w:r>
        <w:rPr>
          <w:noProof/>
        </w:rPr>
        <w:t> </w:t>
      </w:r>
      <w:r>
        <w:rPr>
          <w:noProof/>
        </w:rPr>
        <w:t> </w:t>
      </w:r>
      <w:r w:rsidRPr="006F3A1C">
        <w:fldChar w:fldCharType="end"/>
      </w:r>
      <w:bookmarkEnd w:id="127"/>
      <w:r w:rsidRPr="006F3A1C">
        <w:t>;</w:t>
      </w:r>
      <w:proofErr w:type="gramEnd"/>
    </w:p>
    <w:p w:rsidR="002430C1" w:rsidRPr="006F3A1C" w:rsidRDefault="002430C1" w:rsidP="002430C1">
      <w:pPr>
        <w:autoSpaceDE w:val="0"/>
        <w:autoSpaceDN w:val="0"/>
        <w:adjustRightInd w:val="0"/>
        <w:ind w:firstLine="540"/>
        <w:jc w:val="both"/>
      </w:pPr>
      <w:r w:rsidRPr="006F3A1C">
        <w:t>- сумма аванса</w:t>
      </w:r>
      <w:proofErr w:type="gramStart"/>
      <w:r w:rsidRPr="006F3A1C">
        <w:t xml:space="preserve">: </w:t>
      </w:r>
      <w:bookmarkStart w:id="128" w:name="ТекстовоеПоле37"/>
      <w:r w:rsidRPr="006F3A1C">
        <w:fldChar w:fldCharType="begin">
          <w:ffData>
            <w:name w:val="ТекстовоеПоле37"/>
            <w:enabled/>
            <w:calcOnExit w:val="0"/>
            <w:textInput/>
          </w:ffData>
        </w:fldChar>
      </w:r>
      <w:r w:rsidRPr="006F3A1C">
        <w:instrText xml:space="preserve"> FORMTEXT </w:instrText>
      </w:r>
      <w:r w:rsidRPr="006F3A1C">
        <w:fldChar w:fldCharType="separate"/>
      </w:r>
      <w:r>
        <w:rPr>
          <w:noProof/>
        </w:rPr>
        <w:t> </w:t>
      </w:r>
      <w:r>
        <w:rPr>
          <w:noProof/>
        </w:rPr>
        <w:t> </w:t>
      </w:r>
      <w:r>
        <w:rPr>
          <w:noProof/>
        </w:rPr>
        <w:t> </w:t>
      </w:r>
      <w:r>
        <w:rPr>
          <w:noProof/>
        </w:rPr>
        <w:t> </w:t>
      </w:r>
      <w:r>
        <w:rPr>
          <w:noProof/>
        </w:rPr>
        <w:t> </w:t>
      </w:r>
      <w:r w:rsidRPr="006F3A1C">
        <w:fldChar w:fldCharType="end"/>
      </w:r>
      <w:bookmarkEnd w:id="128"/>
      <w:r w:rsidRPr="006F3A1C">
        <w:t xml:space="preserve">; </w:t>
      </w:r>
      <w:proofErr w:type="gramEnd"/>
      <w:r w:rsidRPr="006F3A1C">
        <w:t xml:space="preserve">срок уплаты - </w:t>
      </w:r>
      <w:r w:rsidRPr="006F3A1C">
        <w:fldChar w:fldCharType="begin">
          <w:ffData>
            <w:name w:val="ТекстовоеПоле38"/>
            <w:enabled/>
            <w:calcOnExit w:val="0"/>
            <w:textInput/>
          </w:ffData>
        </w:fldChar>
      </w:r>
      <w:bookmarkStart w:id="129" w:name="ТекстовоеПоле38"/>
      <w:r w:rsidRPr="006F3A1C">
        <w:instrText xml:space="preserve"> FORMTEXT </w:instrText>
      </w:r>
      <w:r w:rsidRPr="006F3A1C">
        <w:fldChar w:fldCharType="separate"/>
      </w:r>
      <w:r>
        <w:rPr>
          <w:noProof/>
        </w:rPr>
        <w:t> </w:t>
      </w:r>
      <w:r>
        <w:rPr>
          <w:noProof/>
        </w:rPr>
        <w:t> </w:t>
      </w:r>
      <w:r>
        <w:rPr>
          <w:noProof/>
        </w:rPr>
        <w:t> </w:t>
      </w:r>
      <w:r>
        <w:rPr>
          <w:noProof/>
        </w:rPr>
        <w:t> </w:t>
      </w:r>
      <w:r>
        <w:rPr>
          <w:noProof/>
        </w:rPr>
        <w:t> </w:t>
      </w:r>
      <w:r w:rsidRPr="006F3A1C">
        <w:fldChar w:fldCharType="end"/>
      </w:r>
      <w:bookmarkEnd w:id="129"/>
      <w:r w:rsidRPr="006F3A1C">
        <w:t>;</w:t>
      </w:r>
    </w:p>
    <w:p w:rsidR="002430C1" w:rsidRPr="006F3A1C" w:rsidRDefault="002430C1" w:rsidP="002430C1">
      <w:pPr>
        <w:autoSpaceDE w:val="0"/>
        <w:autoSpaceDN w:val="0"/>
        <w:adjustRightInd w:val="0"/>
        <w:ind w:firstLine="540"/>
        <w:jc w:val="both"/>
      </w:pPr>
      <w:r w:rsidRPr="006F3A1C">
        <w:t>- условия окончательных расчетов</w:t>
      </w:r>
      <w:proofErr w:type="gramStart"/>
      <w:r w:rsidRPr="006F3A1C">
        <w:t xml:space="preserve">: </w:t>
      </w:r>
      <w:bookmarkStart w:id="130" w:name="ТекстовоеПоле39"/>
      <w:r w:rsidRPr="006F3A1C">
        <w:fldChar w:fldCharType="begin">
          <w:ffData>
            <w:name w:val="ТекстовоеПоле39"/>
            <w:enabled/>
            <w:calcOnExit w:val="0"/>
            <w:textInput/>
          </w:ffData>
        </w:fldChar>
      </w:r>
      <w:r w:rsidRPr="006F3A1C">
        <w:instrText xml:space="preserve"> FORMTEXT </w:instrText>
      </w:r>
      <w:r w:rsidRPr="006F3A1C">
        <w:fldChar w:fldCharType="separate"/>
      </w:r>
      <w:r>
        <w:rPr>
          <w:noProof/>
        </w:rPr>
        <w:t> </w:t>
      </w:r>
      <w:r>
        <w:rPr>
          <w:noProof/>
        </w:rPr>
        <w:t> </w:t>
      </w:r>
      <w:r>
        <w:rPr>
          <w:noProof/>
        </w:rPr>
        <w:t> </w:t>
      </w:r>
      <w:r>
        <w:rPr>
          <w:noProof/>
        </w:rPr>
        <w:t> </w:t>
      </w:r>
      <w:r>
        <w:rPr>
          <w:noProof/>
        </w:rPr>
        <w:t> </w:t>
      </w:r>
      <w:r w:rsidRPr="006F3A1C">
        <w:fldChar w:fldCharType="end"/>
      </w:r>
      <w:bookmarkEnd w:id="130"/>
      <w:r w:rsidRPr="006F3A1C">
        <w:t>;</w:t>
      </w:r>
      <w:proofErr w:type="gramEnd"/>
    </w:p>
    <w:p w:rsidR="002430C1" w:rsidRPr="006F3A1C" w:rsidRDefault="002430C1" w:rsidP="002430C1">
      <w:pPr>
        <w:autoSpaceDE w:val="0"/>
        <w:autoSpaceDN w:val="0"/>
        <w:adjustRightInd w:val="0"/>
        <w:ind w:firstLine="540"/>
        <w:jc w:val="both"/>
      </w:pPr>
      <w:r w:rsidRPr="006F3A1C">
        <w:t xml:space="preserve">- иные существенные условия </w:t>
      </w:r>
      <w:r w:rsidRPr="00485E7B">
        <w:t>Договора</w:t>
      </w:r>
      <w:proofErr w:type="gramStart"/>
      <w:r>
        <w:t xml:space="preserve"> </w:t>
      </w:r>
      <w:r w:rsidRPr="006F3A1C">
        <w:t xml:space="preserve">- </w:t>
      </w:r>
      <w:r w:rsidRPr="006F3A1C">
        <w:fldChar w:fldCharType="begin">
          <w:ffData>
            <w:name w:val="ТекстовоеПоле40"/>
            <w:enabled/>
            <w:calcOnExit w:val="0"/>
            <w:textInput/>
          </w:ffData>
        </w:fldChar>
      </w:r>
      <w:bookmarkStart w:id="131" w:name="ТекстовоеПоле40"/>
      <w:r w:rsidRPr="006F3A1C">
        <w:instrText xml:space="preserve"> FORMTEXT </w:instrText>
      </w:r>
      <w:r w:rsidRPr="006F3A1C">
        <w:fldChar w:fldCharType="separate"/>
      </w:r>
      <w:r>
        <w:rPr>
          <w:noProof/>
        </w:rPr>
        <w:t> </w:t>
      </w:r>
      <w:r>
        <w:rPr>
          <w:noProof/>
        </w:rPr>
        <w:t> </w:t>
      </w:r>
      <w:r>
        <w:rPr>
          <w:noProof/>
        </w:rPr>
        <w:t> </w:t>
      </w:r>
      <w:r>
        <w:rPr>
          <w:noProof/>
        </w:rPr>
        <w:t> </w:t>
      </w:r>
      <w:r>
        <w:rPr>
          <w:noProof/>
        </w:rPr>
        <w:t> </w:t>
      </w:r>
      <w:r w:rsidRPr="006F3A1C">
        <w:fldChar w:fldCharType="end"/>
      </w:r>
      <w:bookmarkEnd w:id="131"/>
      <w:r w:rsidRPr="006F3A1C">
        <w:t>;</w:t>
      </w:r>
      <w:proofErr w:type="gramEnd"/>
    </w:p>
    <w:p w:rsidR="002430C1" w:rsidRDefault="002430C1" w:rsidP="002430C1">
      <w:pPr>
        <w:autoSpaceDE w:val="0"/>
        <w:autoSpaceDN w:val="0"/>
        <w:adjustRightInd w:val="0"/>
        <w:ind w:firstLine="540"/>
        <w:jc w:val="both"/>
      </w:pPr>
      <w:r w:rsidRPr="00F407E4">
        <w:t xml:space="preserve">1.3. </w:t>
      </w:r>
      <w:proofErr w:type="gramStart"/>
      <w:r w:rsidRPr="00F407E4">
        <w:t xml:space="preserve">Основанием ответственности Поручителя по Договору </w:t>
      </w:r>
      <w:r>
        <w:t xml:space="preserve">поручительства </w:t>
      </w:r>
      <w:r w:rsidRPr="00F407E4">
        <w:t xml:space="preserve">является неисполнение </w:t>
      </w:r>
      <w:r>
        <w:t xml:space="preserve">и/или ненадлежащее исполнение Должником вытекающих из Договора обязательств, </w:t>
      </w:r>
      <w:r w:rsidRPr="00E124FB">
        <w:t>включая дополнительные и гарантийные обязательства</w:t>
      </w:r>
      <w:r>
        <w:t xml:space="preserve"> (например, </w:t>
      </w:r>
      <w:r w:rsidRPr="001F3448">
        <w:t xml:space="preserve">по оплате, </w:t>
      </w:r>
      <w:r>
        <w:t>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Договора и отказом Должника вернуть полученную</w:t>
      </w:r>
      <w:proofErr w:type="gramEnd"/>
      <w:r>
        <w:t xml:space="preserve"> сумму аванса).</w:t>
      </w:r>
    </w:p>
    <w:p w:rsidR="002430C1" w:rsidRPr="00F407E4" w:rsidRDefault="002430C1" w:rsidP="002430C1">
      <w:pPr>
        <w:autoSpaceDE w:val="0"/>
        <w:autoSpaceDN w:val="0"/>
        <w:adjustRightInd w:val="0"/>
        <w:ind w:firstLine="540"/>
        <w:jc w:val="both"/>
      </w:pPr>
      <w:r w:rsidRPr="00F407E4">
        <w:t xml:space="preserve">1.4. </w:t>
      </w:r>
      <w:r>
        <w:t>При неисполнении и/или ненадлежащем исполнении Должником вытекающих из Договора обязательств Поручитель и Должник отвечают перед Кредитором солидарно.</w:t>
      </w:r>
    </w:p>
    <w:p w:rsidR="002430C1" w:rsidRPr="00DD00D2" w:rsidRDefault="002430C1" w:rsidP="002430C1">
      <w:pPr>
        <w:spacing w:before="240" w:after="120"/>
        <w:jc w:val="center"/>
        <w:outlineLvl w:val="0"/>
        <w:rPr>
          <w:b/>
        </w:rPr>
      </w:pPr>
      <w:bookmarkStart w:id="132" w:name="_Toc398133436"/>
      <w:bookmarkStart w:id="133" w:name="_Toc399176688"/>
      <w:bookmarkStart w:id="134" w:name="_Toc400103328"/>
      <w:bookmarkStart w:id="135" w:name="_Toc407027250"/>
      <w:bookmarkStart w:id="136" w:name="_Toc407027640"/>
      <w:bookmarkStart w:id="137" w:name="_Toc412809312"/>
      <w:r>
        <w:rPr>
          <w:b/>
        </w:rPr>
        <w:t xml:space="preserve">Статья 2. </w:t>
      </w:r>
      <w:r w:rsidRPr="00DD00D2">
        <w:rPr>
          <w:b/>
        </w:rPr>
        <w:t>ПОРЯДОК ИСПОЛНЕНИЯ ДОГОВОРА</w:t>
      </w:r>
      <w:r>
        <w:rPr>
          <w:b/>
        </w:rPr>
        <w:t xml:space="preserve"> ПОРУЧИТЕЛЬСТВА</w:t>
      </w:r>
      <w:bookmarkEnd w:id="132"/>
      <w:bookmarkEnd w:id="133"/>
      <w:bookmarkEnd w:id="134"/>
      <w:bookmarkEnd w:id="135"/>
      <w:bookmarkEnd w:id="136"/>
      <w:bookmarkEnd w:id="137"/>
    </w:p>
    <w:p w:rsidR="002430C1" w:rsidRPr="00BF7C07" w:rsidRDefault="002430C1" w:rsidP="002430C1">
      <w:pPr>
        <w:autoSpaceDE w:val="0"/>
        <w:autoSpaceDN w:val="0"/>
        <w:adjustRightInd w:val="0"/>
        <w:ind w:firstLine="540"/>
        <w:jc w:val="both"/>
      </w:pPr>
      <w:r>
        <w:t xml:space="preserve">2.1. </w:t>
      </w:r>
      <w:r w:rsidRPr="00BF7C07">
        <w:t xml:space="preserve">При неисполнении </w:t>
      </w:r>
      <w:r>
        <w:t>и/</w:t>
      </w:r>
      <w:r w:rsidRPr="00BF7C07">
        <w:t xml:space="preserve">или ненадлежащем исполнении </w:t>
      </w:r>
      <w:r>
        <w:t xml:space="preserve">Должником </w:t>
      </w:r>
      <w:r w:rsidRPr="00BF7C07">
        <w:t xml:space="preserve">указанных в </w:t>
      </w:r>
      <w:r>
        <w:t xml:space="preserve">пункте </w:t>
      </w:r>
      <w:r w:rsidRPr="00BF7C07">
        <w:t xml:space="preserve">1.3 Договора поручительства обязательств, </w:t>
      </w:r>
      <w:r>
        <w:t xml:space="preserve">Кредитор </w:t>
      </w:r>
      <w:r w:rsidRPr="00BF7C07">
        <w:t>предъявляет письменное требование к Поручителю.</w:t>
      </w:r>
    </w:p>
    <w:p w:rsidR="002430C1" w:rsidRPr="00CF5C7E" w:rsidRDefault="002430C1" w:rsidP="002430C1">
      <w:pPr>
        <w:autoSpaceDE w:val="0"/>
        <w:autoSpaceDN w:val="0"/>
        <w:adjustRightInd w:val="0"/>
        <w:ind w:firstLine="540"/>
        <w:jc w:val="both"/>
      </w:pPr>
      <w:r>
        <w:t>2.2. Т</w:t>
      </w:r>
      <w:r w:rsidRPr="00CF5C7E">
        <w:t xml:space="preserve">ребование </w:t>
      </w:r>
      <w:r>
        <w:t xml:space="preserve">Кредитора </w:t>
      </w:r>
      <w:r w:rsidRPr="00CF5C7E">
        <w:t>обязательно должно содержать:</w:t>
      </w:r>
    </w:p>
    <w:p w:rsidR="002430C1" w:rsidRPr="00CF5C7E" w:rsidRDefault="002430C1" w:rsidP="002430C1">
      <w:pPr>
        <w:autoSpaceDE w:val="0"/>
        <w:autoSpaceDN w:val="0"/>
        <w:adjustRightInd w:val="0"/>
        <w:ind w:firstLine="540"/>
        <w:jc w:val="both"/>
      </w:pPr>
      <w:r w:rsidRPr="00CF5C7E">
        <w:t>дату предъявления требования;</w:t>
      </w:r>
    </w:p>
    <w:p w:rsidR="002430C1" w:rsidRDefault="002430C1" w:rsidP="002430C1">
      <w:pPr>
        <w:autoSpaceDE w:val="0"/>
        <w:autoSpaceDN w:val="0"/>
        <w:adjustRightInd w:val="0"/>
        <w:ind w:firstLine="540"/>
        <w:jc w:val="both"/>
      </w:pPr>
      <w:r w:rsidRPr="00BF7C07">
        <w:t xml:space="preserve">указание на то, в чем состоит нарушение, неисполнение </w:t>
      </w:r>
      <w:r>
        <w:t>и/</w:t>
      </w:r>
      <w:r w:rsidRPr="00BF7C07">
        <w:t xml:space="preserve">или ненадлежащее исполнение обязательств </w:t>
      </w:r>
      <w:r>
        <w:t>Должника</w:t>
      </w:r>
      <w:r w:rsidRPr="00CF5C7E">
        <w:t>;</w:t>
      </w:r>
    </w:p>
    <w:p w:rsidR="002430C1" w:rsidRDefault="002430C1" w:rsidP="002430C1">
      <w:pPr>
        <w:autoSpaceDE w:val="0"/>
        <w:autoSpaceDN w:val="0"/>
        <w:adjustRightInd w:val="0"/>
        <w:ind w:firstLine="540"/>
        <w:jc w:val="both"/>
      </w:pPr>
      <w:r>
        <w:t>расчет</w:t>
      </w:r>
      <w:r w:rsidRPr="00CF5C7E">
        <w:t xml:space="preserve"> </w:t>
      </w:r>
      <w:r>
        <w:t xml:space="preserve">требуемой к оплате Поручителем </w:t>
      </w:r>
      <w:r w:rsidRPr="00CF5C7E">
        <w:t>суммы</w:t>
      </w:r>
      <w:r>
        <w:t>;</w:t>
      </w:r>
    </w:p>
    <w:p w:rsidR="002430C1" w:rsidRPr="00BF7C07" w:rsidRDefault="002430C1" w:rsidP="002430C1">
      <w:pPr>
        <w:autoSpaceDE w:val="0"/>
        <w:autoSpaceDN w:val="0"/>
        <w:adjustRightInd w:val="0"/>
        <w:ind w:firstLine="540"/>
        <w:jc w:val="both"/>
      </w:pPr>
      <w:r w:rsidRPr="00BF7C07">
        <w:t xml:space="preserve">платежные реквизиты </w:t>
      </w:r>
      <w:r>
        <w:t>Кредитора</w:t>
      </w:r>
      <w:r w:rsidRPr="00BF7C07">
        <w:t>.</w:t>
      </w:r>
    </w:p>
    <w:p w:rsidR="002430C1" w:rsidRPr="00BF7C07" w:rsidRDefault="002430C1" w:rsidP="002430C1">
      <w:pPr>
        <w:autoSpaceDE w:val="0"/>
        <w:autoSpaceDN w:val="0"/>
        <w:adjustRightInd w:val="0"/>
        <w:ind w:firstLine="540"/>
        <w:jc w:val="both"/>
      </w:pPr>
      <w:r>
        <w:lastRenderedPageBreak/>
        <w:t xml:space="preserve">2.3. </w:t>
      </w:r>
      <w:r w:rsidRPr="00BF7C07">
        <w:t xml:space="preserve">Требование </w:t>
      </w:r>
      <w:r>
        <w:t xml:space="preserve">Кредитора </w:t>
      </w:r>
      <w:r w:rsidRPr="00BF7C07">
        <w:t xml:space="preserve">должно быть подписано руководителем </w:t>
      </w:r>
      <w:r>
        <w:t xml:space="preserve">Кредитора </w:t>
      </w:r>
      <w:r w:rsidRPr="00BF7C07">
        <w:t>или уполномоченным им лицом и заверено печатью</w:t>
      </w:r>
      <w:r>
        <w:t xml:space="preserve"> Кредитора</w:t>
      </w:r>
      <w:r w:rsidRPr="00BF7C07">
        <w:t xml:space="preserve">. К требованию должны быть приложены заверенные уполномоченным лицом и печатью </w:t>
      </w:r>
      <w:r>
        <w:t xml:space="preserve">Кредитора </w:t>
      </w:r>
      <w:r w:rsidRPr="00BF7C07">
        <w:t xml:space="preserve"> копии </w:t>
      </w:r>
      <w:proofErr w:type="gramStart"/>
      <w:r w:rsidRPr="00BF7C07">
        <w:t>следующих</w:t>
      </w:r>
      <w:proofErr w:type="gramEnd"/>
      <w:r w:rsidRPr="00BF7C07">
        <w:t xml:space="preserve"> документов:</w:t>
      </w:r>
    </w:p>
    <w:p w:rsidR="002430C1" w:rsidRPr="00CF5C7E" w:rsidRDefault="002430C1" w:rsidP="002430C1">
      <w:pPr>
        <w:autoSpaceDE w:val="0"/>
        <w:autoSpaceDN w:val="0"/>
        <w:adjustRightInd w:val="0"/>
        <w:ind w:firstLine="540"/>
        <w:jc w:val="both"/>
      </w:pPr>
      <w:r w:rsidRPr="00CF5C7E">
        <w:t xml:space="preserve">- </w:t>
      </w:r>
      <w:proofErr w:type="gramStart"/>
      <w:r w:rsidRPr="00CF5C7E">
        <w:t>подтверждающих</w:t>
      </w:r>
      <w:proofErr w:type="gramEnd"/>
      <w:r w:rsidRPr="00CF5C7E">
        <w:t xml:space="preserve"> полномочия лица, подписавшего требование, если требование подписано не руководителем</w:t>
      </w:r>
      <w:r>
        <w:t xml:space="preserve"> Кредитора</w:t>
      </w:r>
      <w:r w:rsidRPr="00CF5C7E">
        <w:t>;</w:t>
      </w:r>
    </w:p>
    <w:p w:rsidR="002430C1" w:rsidRDefault="002430C1" w:rsidP="002430C1">
      <w:pPr>
        <w:autoSpaceDE w:val="0"/>
        <w:autoSpaceDN w:val="0"/>
        <w:adjustRightInd w:val="0"/>
        <w:ind w:firstLine="540"/>
        <w:jc w:val="both"/>
      </w:pPr>
      <w:r w:rsidRPr="00CF5C7E">
        <w:t xml:space="preserve">- </w:t>
      </w:r>
      <w:proofErr w:type="gramStart"/>
      <w:r w:rsidRPr="00CF5C7E">
        <w:t>подтверждающих</w:t>
      </w:r>
      <w:proofErr w:type="gramEnd"/>
      <w:r w:rsidRPr="00CF5C7E">
        <w:t xml:space="preserve"> выплату </w:t>
      </w:r>
      <w:r>
        <w:t xml:space="preserve">Должнику </w:t>
      </w:r>
      <w:r w:rsidRPr="00CF5C7E">
        <w:t xml:space="preserve">аванса в размере, предусмотренном </w:t>
      </w:r>
      <w:r>
        <w:t>Договором</w:t>
      </w:r>
      <w:r w:rsidRPr="00CF5C7E">
        <w:t xml:space="preserve">.  </w:t>
      </w:r>
    </w:p>
    <w:p w:rsidR="002430C1" w:rsidRPr="00CF5C7E" w:rsidRDefault="002430C1" w:rsidP="002430C1">
      <w:pPr>
        <w:autoSpaceDE w:val="0"/>
        <w:autoSpaceDN w:val="0"/>
        <w:adjustRightInd w:val="0"/>
        <w:ind w:firstLine="540"/>
        <w:jc w:val="both"/>
      </w:pPr>
      <w:r>
        <w:t xml:space="preserve">2.4. </w:t>
      </w:r>
      <w:r w:rsidRPr="00CF5C7E">
        <w:t xml:space="preserve">Поручитель обязан в течение 5 (Пяти) рабочих дней с даты получения им требования </w:t>
      </w:r>
      <w:r>
        <w:t xml:space="preserve">Кредитора </w:t>
      </w:r>
      <w:r w:rsidRPr="00CF5C7E">
        <w:t>рассмотреть его и</w:t>
      </w:r>
      <w:r>
        <w:t xml:space="preserve">, если оно соответствует требованиям Договора поручительства, </w:t>
      </w:r>
      <w:r w:rsidRPr="00CF5C7E">
        <w:t xml:space="preserve">уплатить </w:t>
      </w:r>
      <w:r>
        <w:t xml:space="preserve">Кредитору </w:t>
      </w:r>
      <w:r w:rsidRPr="00CF5C7E">
        <w:t xml:space="preserve">сумму, указанную в требовании. </w:t>
      </w:r>
    </w:p>
    <w:p w:rsidR="002430C1" w:rsidRPr="00A56C84" w:rsidRDefault="002430C1" w:rsidP="002430C1">
      <w:pPr>
        <w:autoSpaceDE w:val="0"/>
        <w:autoSpaceDN w:val="0"/>
        <w:adjustRightInd w:val="0"/>
        <w:ind w:firstLine="540"/>
        <w:jc w:val="both"/>
      </w:pPr>
      <w:r w:rsidRPr="00A56C84">
        <w:t>2.5. При невыполнении обязательств, указанных в п</w:t>
      </w:r>
      <w:r>
        <w:t xml:space="preserve">ункте </w:t>
      </w:r>
      <w:r w:rsidRPr="00A56C84">
        <w:t>2.4. Договора</w:t>
      </w:r>
      <w:r>
        <w:t xml:space="preserve"> поручительства</w:t>
      </w:r>
      <w:r w:rsidRPr="00A56C84">
        <w:t xml:space="preserve">, Поручитель дополнительно уплачивает </w:t>
      </w:r>
      <w:r>
        <w:t xml:space="preserve">неустойку </w:t>
      </w:r>
      <w:r w:rsidRPr="00A56C84">
        <w:t xml:space="preserve">за каждый день просрочки за период с даты установленного в соответствии с условиями Договора </w:t>
      </w:r>
      <w:r>
        <w:t xml:space="preserve">поручительства </w:t>
      </w:r>
      <w:r w:rsidRPr="00A56C84">
        <w:t>срока платежа в размере</w:t>
      </w:r>
      <w:r>
        <w:t xml:space="preserve"> двойной</w:t>
      </w:r>
      <w:r w:rsidRPr="00A56C84">
        <w:t xml:space="preserve"> </w:t>
      </w:r>
      <w:r>
        <w:t>ставки рефинансирования Центрального Банка Российской Федерации от суммы невыполненного обязательства</w:t>
      </w:r>
      <w:r w:rsidRPr="00A56C84">
        <w:t xml:space="preserve">. </w:t>
      </w:r>
    </w:p>
    <w:p w:rsidR="002430C1" w:rsidRPr="00964125" w:rsidRDefault="002430C1" w:rsidP="002430C1">
      <w:pPr>
        <w:autoSpaceDE w:val="0"/>
        <w:autoSpaceDN w:val="0"/>
        <w:adjustRightInd w:val="0"/>
        <w:ind w:firstLine="540"/>
        <w:jc w:val="both"/>
      </w:pPr>
      <w:r w:rsidRPr="00DE02BE">
        <w:t xml:space="preserve">2.6. </w:t>
      </w:r>
      <w:r w:rsidRPr="00964125">
        <w:t xml:space="preserve">Датой </w:t>
      </w:r>
      <w:r>
        <w:t>оплаты по Договору поручительства считается дата</w:t>
      </w:r>
      <w:r w:rsidRPr="00964125">
        <w:t xml:space="preserve"> </w:t>
      </w:r>
      <w:r>
        <w:t xml:space="preserve">поступления </w:t>
      </w:r>
      <w:r w:rsidRPr="00964125">
        <w:t xml:space="preserve">денежных средств </w:t>
      </w:r>
      <w:r>
        <w:t>на расчетный счет Кредитора</w:t>
      </w:r>
      <w:r w:rsidRPr="00964125">
        <w:t>.</w:t>
      </w:r>
    </w:p>
    <w:p w:rsidR="002430C1" w:rsidRDefault="002430C1" w:rsidP="002430C1">
      <w:pPr>
        <w:autoSpaceDE w:val="0"/>
        <w:autoSpaceDN w:val="0"/>
        <w:adjustRightInd w:val="0"/>
        <w:ind w:firstLine="540"/>
        <w:jc w:val="both"/>
      </w:pPr>
      <w:r w:rsidRPr="00A56C84">
        <w:t xml:space="preserve">2.7. </w:t>
      </w:r>
      <w:proofErr w:type="gramStart"/>
      <w:r w:rsidRPr="00A56C84">
        <w:t xml:space="preserve">Поручитель выражает согласие отвечать за исполнение </w:t>
      </w:r>
      <w:r>
        <w:t xml:space="preserve">Должником Договора </w:t>
      </w:r>
      <w:r w:rsidRPr="00A56C84">
        <w:t xml:space="preserve">в случае изменений или дополнений любых условий </w:t>
      </w:r>
      <w:r>
        <w:t xml:space="preserve">Договора </w:t>
      </w:r>
      <w:r w:rsidRPr="00A56C84">
        <w:t>(в том числе, но не ограничиваясь, всех или одного из существенных условий, перечисленных в п</w:t>
      </w:r>
      <w:r>
        <w:t xml:space="preserve">ункте </w:t>
      </w:r>
      <w:r w:rsidRPr="00A56C84">
        <w:t>1.2.</w:t>
      </w:r>
      <w:proofErr w:type="gramEnd"/>
      <w:r w:rsidRPr="00A56C84">
        <w:t xml:space="preserve"> </w:t>
      </w:r>
      <w:proofErr w:type="gramStart"/>
      <w:r w:rsidRPr="00A56C84">
        <w:t>Договора</w:t>
      </w:r>
      <w:r>
        <w:t xml:space="preserve"> поручительства</w:t>
      </w:r>
      <w:r w:rsidRPr="00A56C84">
        <w:t xml:space="preserve">) в одностороннем порядке, в судебном порядке или по соглашению </w:t>
      </w:r>
      <w:r>
        <w:t xml:space="preserve">Кредитора </w:t>
      </w:r>
      <w:r w:rsidRPr="00A56C84">
        <w:t xml:space="preserve">и </w:t>
      </w:r>
      <w:r>
        <w:t>Должника</w:t>
      </w:r>
      <w:r w:rsidRPr="00A56C84">
        <w:t xml:space="preserve">, в том числе влекущих увеличение ответственности Поручителя либо иные неблагоприятные последствия для Поручителя. </w:t>
      </w:r>
      <w:proofErr w:type="gramEnd"/>
    </w:p>
    <w:p w:rsidR="002430C1" w:rsidRPr="00E32563" w:rsidRDefault="002430C1" w:rsidP="002430C1">
      <w:pPr>
        <w:autoSpaceDE w:val="0"/>
        <w:autoSpaceDN w:val="0"/>
        <w:adjustRightInd w:val="0"/>
        <w:ind w:firstLine="540"/>
        <w:jc w:val="both"/>
      </w:pPr>
      <w:r w:rsidRPr="00A56C84">
        <w:t xml:space="preserve">2.8. Поручитель обязуется отвечать в соответствии с условиями Договора </w:t>
      </w:r>
      <w:r>
        <w:t xml:space="preserve">поручительства </w:t>
      </w:r>
      <w:r w:rsidRPr="00A56C84">
        <w:t xml:space="preserve">перед </w:t>
      </w:r>
      <w:r>
        <w:t xml:space="preserve">Кредитором </w:t>
      </w:r>
      <w:r w:rsidRPr="00A56C84">
        <w:t xml:space="preserve">за любого исполнителя по </w:t>
      </w:r>
      <w:r>
        <w:t>Договору</w:t>
      </w:r>
      <w:r w:rsidRPr="00A56C84">
        <w:t xml:space="preserve">, в том числе в случае перевода долга по </w:t>
      </w:r>
      <w:r>
        <w:t>Договору</w:t>
      </w:r>
      <w:r w:rsidRPr="00A56C84">
        <w:t xml:space="preserve"> лицом, указанным в качестве </w:t>
      </w:r>
      <w:r>
        <w:t xml:space="preserve">Должника </w:t>
      </w:r>
      <w:r w:rsidRPr="00A56C84">
        <w:t>в Договор</w:t>
      </w:r>
      <w:r>
        <w:t>е поручительства</w:t>
      </w:r>
      <w:r w:rsidRPr="00A56C84">
        <w:t>, на любое третье лицо.</w:t>
      </w:r>
      <w:r w:rsidRPr="00E32563">
        <w:t xml:space="preserve"> </w:t>
      </w:r>
      <w:r>
        <w:t>Поручитель не вправе представлять возражения Должника.</w:t>
      </w:r>
    </w:p>
    <w:p w:rsidR="002430C1" w:rsidRDefault="002430C1" w:rsidP="002430C1">
      <w:pPr>
        <w:autoSpaceDE w:val="0"/>
        <w:autoSpaceDN w:val="0"/>
        <w:adjustRightInd w:val="0"/>
        <w:ind w:firstLine="540"/>
        <w:jc w:val="both"/>
      </w:pPr>
      <w:r w:rsidRPr="00A56C84">
        <w:t>2.9.</w:t>
      </w:r>
      <w:r>
        <w:t xml:space="preserve">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2430C1" w:rsidRDefault="002430C1" w:rsidP="002430C1">
      <w:pPr>
        <w:autoSpaceDE w:val="0"/>
        <w:autoSpaceDN w:val="0"/>
        <w:adjustRightInd w:val="0"/>
        <w:ind w:firstLine="540"/>
        <w:jc w:val="both"/>
      </w:pPr>
      <w:r w:rsidRPr="00DD00D2">
        <w:t xml:space="preserve">По исполнении Поручителем обязательства, </w:t>
      </w:r>
      <w:r>
        <w:t xml:space="preserve">Кредитор </w:t>
      </w:r>
      <w:r w:rsidRPr="00DD00D2">
        <w:t>обязан передать Поручителю все документы или их заверенные копии, удостоверяющие требование к</w:t>
      </w:r>
      <w:r>
        <w:t xml:space="preserve"> Должнику</w:t>
      </w:r>
      <w:r w:rsidRPr="00DD00D2">
        <w:t>, в течение 5 (Пяти) рабочих дней с</w:t>
      </w:r>
      <w:r>
        <w:t>о</w:t>
      </w:r>
      <w:r w:rsidRPr="00DD00D2">
        <w:t xml:space="preserve"> </w:t>
      </w:r>
      <w:r>
        <w:t xml:space="preserve">дня </w:t>
      </w:r>
      <w:r w:rsidRPr="00DD00D2">
        <w:t>исполнения обязательств</w:t>
      </w:r>
      <w:r>
        <w:t>а</w:t>
      </w:r>
      <w:r w:rsidRPr="00DD00D2">
        <w:t xml:space="preserve"> Поручителем.</w:t>
      </w:r>
    </w:p>
    <w:p w:rsidR="002430C1" w:rsidRPr="00DD00D2" w:rsidRDefault="002430C1" w:rsidP="002430C1">
      <w:pPr>
        <w:spacing w:before="120" w:after="120"/>
        <w:jc w:val="center"/>
        <w:outlineLvl w:val="0"/>
        <w:rPr>
          <w:b/>
        </w:rPr>
      </w:pPr>
      <w:bookmarkStart w:id="138" w:name="_Toc398133437"/>
      <w:bookmarkStart w:id="139" w:name="_Toc399176689"/>
      <w:bookmarkStart w:id="140" w:name="_Toc400103329"/>
      <w:bookmarkStart w:id="141" w:name="_Toc407027251"/>
      <w:bookmarkStart w:id="142" w:name="_Toc407027641"/>
      <w:bookmarkStart w:id="143" w:name="_Toc412809313"/>
      <w:r>
        <w:rPr>
          <w:b/>
        </w:rPr>
        <w:t>Статья 3</w:t>
      </w:r>
      <w:r w:rsidRPr="00DD00D2">
        <w:rPr>
          <w:b/>
        </w:rPr>
        <w:t xml:space="preserve">. </w:t>
      </w:r>
      <w:r>
        <w:rPr>
          <w:b/>
        </w:rPr>
        <w:t>ДЕЙСТВИЕ ДОГОВОРА ПОРУЧИТЕЛЬСТВА</w:t>
      </w:r>
      <w:bookmarkEnd w:id="138"/>
      <w:bookmarkEnd w:id="139"/>
      <w:bookmarkEnd w:id="140"/>
      <w:bookmarkEnd w:id="141"/>
      <w:bookmarkEnd w:id="142"/>
      <w:bookmarkEnd w:id="143"/>
    </w:p>
    <w:p w:rsidR="002430C1" w:rsidRDefault="002430C1" w:rsidP="002430C1">
      <w:pPr>
        <w:autoSpaceDE w:val="0"/>
        <w:autoSpaceDN w:val="0"/>
        <w:adjustRightInd w:val="0"/>
        <w:ind w:firstLine="540"/>
        <w:jc w:val="both"/>
      </w:pPr>
      <w:r>
        <w:t>3</w:t>
      </w:r>
      <w:r w:rsidRPr="00A40577">
        <w:t>.1.</w:t>
      </w:r>
      <w:r>
        <w:t xml:space="preserve"> Договор поручительства </w:t>
      </w:r>
      <w:r w:rsidRPr="00A40577">
        <w:t xml:space="preserve">вступает в силу с « </w:t>
      </w:r>
      <w:r w:rsidRPr="00A40577">
        <w:fldChar w:fldCharType="begin">
          <w:ffData>
            <w:name w:val="ТекстовоеПоле21"/>
            <w:enabled/>
            <w:calcOnExit w:val="0"/>
            <w:textInput/>
          </w:ffData>
        </w:fldChar>
      </w:r>
      <w:r w:rsidRPr="00A40577">
        <w:instrText xml:space="preserve"> FORMTEXT </w:instrText>
      </w:r>
      <w:r w:rsidRPr="00A40577">
        <w:fldChar w:fldCharType="separate"/>
      </w:r>
      <w:r>
        <w:rPr>
          <w:noProof/>
        </w:rPr>
        <w:t> </w:t>
      </w:r>
      <w:r>
        <w:rPr>
          <w:noProof/>
        </w:rPr>
        <w:t> </w:t>
      </w:r>
      <w:r>
        <w:rPr>
          <w:noProof/>
        </w:rPr>
        <w:t> </w:t>
      </w:r>
      <w:r>
        <w:rPr>
          <w:noProof/>
        </w:rPr>
        <w:t> </w:t>
      </w:r>
      <w:r>
        <w:rPr>
          <w:noProof/>
        </w:rPr>
        <w:t> </w:t>
      </w:r>
      <w:r w:rsidRPr="00A40577">
        <w:fldChar w:fldCharType="end"/>
      </w:r>
      <w:r w:rsidRPr="00A40577">
        <w:t xml:space="preserve">» </w:t>
      </w:r>
      <w:r w:rsidRPr="00A40577">
        <w:fldChar w:fldCharType="begin">
          <w:ffData>
            <w:name w:val="ТекстовоеПоле22"/>
            <w:enabled/>
            <w:calcOnExit w:val="0"/>
            <w:textInput/>
          </w:ffData>
        </w:fldChar>
      </w:r>
      <w:r w:rsidRPr="00A40577">
        <w:instrText xml:space="preserve"> FORMTEXT </w:instrText>
      </w:r>
      <w:r w:rsidRPr="00A40577">
        <w:fldChar w:fldCharType="separate"/>
      </w:r>
      <w:r>
        <w:rPr>
          <w:noProof/>
        </w:rPr>
        <w:t> </w:t>
      </w:r>
      <w:r>
        <w:rPr>
          <w:noProof/>
        </w:rPr>
        <w:t> </w:t>
      </w:r>
      <w:r>
        <w:rPr>
          <w:noProof/>
        </w:rPr>
        <w:t> </w:t>
      </w:r>
      <w:r>
        <w:rPr>
          <w:noProof/>
        </w:rPr>
        <w:t> </w:t>
      </w:r>
      <w:r>
        <w:rPr>
          <w:noProof/>
        </w:rPr>
        <w:t> </w:t>
      </w:r>
      <w:r w:rsidRPr="00A40577">
        <w:fldChar w:fldCharType="end"/>
      </w:r>
      <w:r w:rsidRPr="00A40577">
        <w:t xml:space="preserve"> 20</w:t>
      </w:r>
      <w:r w:rsidRPr="00A40577">
        <w:fldChar w:fldCharType="begin">
          <w:ffData>
            <w:name w:val="ТекстовоеПоле23"/>
            <w:enabled/>
            <w:calcOnExit w:val="0"/>
            <w:textInput/>
          </w:ffData>
        </w:fldChar>
      </w:r>
      <w:r w:rsidRPr="00A40577">
        <w:instrText xml:space="preserve"> FORMTEXT </w:instrText>
      </w:r>
      <w:r w:rsidRPr="00A40577">
        <w:fldChar w:fldCharType="separate"/>
      </w:r>
      <w:r>
        <w:rPr>
          <w:noProof/>
        </w:rPr>
        <w:t> </w:t>
      </w:r>
      <w:r>
        <w:rPr>
          <w:noProof/>
        </w:rPr>
        <w:t> </w:t>
      </w:r>
      <w:r>
        <w:rPr>
          <w:noProof/>
        </w:rPr>
        <w:t> </w:t>
      </w:r>
      <w:r>
        <w:rPr>
          <w:noProof/>
        </w:rPr>
        <w:t> </w:t>
      </w:r>
      <w:r>
        <w:rPr>
          <w:noProof/>
        </w:rPr>
        <w:t> </w:t>
      </w:r>
      <w:r w:rsidRPr="00A40577">
        <w:fldChar w:fldCharType="end"/>
      </w:r>
      <w:r w:rsidRPr="00A40577">
        <w:t xml:space="preserve">  г. и действует по « </w:t>
      </w:r>
      <w:r w:rsidRPr="00A40577">
        <w:fldChar w:fldCharType="begin">
          <w:ffData>
            <w:name w:val="ТекстовоеПоле21"/>
            <w:enabled/>
            <w:calcOnExit w:val="0"/>
            <w:textInput/>
          </w:ffData>
        </w:fldChar>
      </w:r>
      <w:r w:rsidRPr="00A40577">
        <w:instrText xml:space="preserve"> FORMTEXT </w:instrText>
      </w:r>
      <w:r w:rsidRPr="00A40577">
        <w:fldChar w:fldCharType="separate"/>
      </w:r>
      <w:r>
        <w:rPr>
          <w:noProof/>
        </w:rPr>
        <w:t> </w:t>
      </w:r>
      <w:r>
        <w:rPr>
          <w:noProof/>
        </w:rPr>
        <w:t> </w:t>
      </w:r>
      <w:r>
        <w:rPr>
          <w:noProof/>
        </w:rPr>
        <w:t> </w:t>
      </w:r>
      <w:r>
        <w:rPr>
          <w:noProof/>
        </w:rPr>
        <w:t> </w:t>
      </w:r>
      <w:r>
        <w:rPr>
          <w:noProof/>
        </w:rPr>
        <w:t> </w:t>
      </w:r>
      <w:r w:rsidRPr="00A40577">
        <w:fldChar w:fldCharType="end"/>
      </w:r>
      <w:r w:rsidRPr="00A40577">
        <w:t xml:space="preserve">» </w:t>
      </w:r>
      <w:r w:rsidRPr="00A40577">
        <w:fldChar w:fldCharType="begin">
          <w:ffData>
            <w:name w:val="ТекстовоеПоле22"/>
            <w:enabled/>
            <w:calcOnExit w:val="0"/>
            <w:textInput/>
          </w:ffData>
        </w:fldChar>
      </w:r>
      <w:r w:rsidRPr="00A40577">
        <w:instrText xml:space="preserve"> FORMTEXT </w:instrText>
      </w:r>
      <w:r w:rsidRPr="00A40577">
        <w:fldChar w:fldCharType="separate"/>
      </w:r>
      <w:r>
        <w:rPr>
          <w:noProof/>
        </w:rPr>
        <w:t> </w:t>
      </w:r>
      <w:r>
        <w:rPr>
          <w:noProof/>
        </w:rPr>
        <w:t> </w:t>
      </w:r>
      <w:r>
        <w:rPr>
          <w:noProof/>
        </w:rPr>
        <w:t> </w:t>
      </w:r>
      <w:r>
        <w:rPr>
          <w:noProof/>
        </w:rPr>
        <w:t> </w:t>
      </w:r>
      <w:r>
        <w:rPr>
          <w:noProof/>
        </w:rPr>
        <w:t> </w:t>
      </w:r>
      <w:r w:rsidRPr="00A40577">
        <w:fldChar w:fldCharType="end"/>
      </w:r>
      <w:r w:rsidRPr="00A40577">
        <w:t xml:space="preserve"> 20</w:t>
      </w:r>
      <w:r w:rsidRPr="00A40577">
        <w:fldChar w:fldCharType="begin">
          <w:ffData>
            <w:name w:val="ТекстовоеПоле23"/>
            <w:enabled/>
            <w:calcOnExit w:val="0"/>
            <w:textInput/>
          </w:ffData>
        </w:fldChar>
      </w:r>
      <w:r w:rsidRPr="00A40577">
        <w:instrText xml:space="preserve"> FORMTEXT </w:instrText>
      </w:r>
      <w:r w:rsidRPr="00A40577">
        <w:fldChar w:fldCharType="separate"/>
      </w:r>
      <w:r>
        <w:rPr>
          <w:noProof/>
        </w:rPr>
        <w:t> </w:t>
      </w:r>
      <w:r>
        <w:rPr>
          <w:noProof/>
        </w:rPr>
        <w:t> </w:t>
      </w:r>
      <w:r>
        <w:rPr>
          <w:noProof/>
        </w:rPr>
        <w:t> </w:t>
      </w:r>
      <w:r>
        <w:rPr>
          <w:noProof/>
        </w:rPr>
        <w:t> </w:t>
      </w:r>
      <w:r>
        <w:rPr>
          <w:noProof/>
        </w:rPr>
        <w:t> </w:t>
      </w:r>
      <w:r w:rsidRPr="00A40577">
        <w:fldChar w:fldCharType="end"/>
      </w:r>
      <w:r w:rsidRPr="00A40577">
        <w:t xml:space="preserve">  г. включительно.</w:t>
      </w:r>
    </w:p>
    <w:p w:rsidR="002430C1" w:rsidRDefault="002430C1" w:rsidP="002430C1">
      <w:pPr>
        <w:autoSpaceDE w:val="0"/>
        <w:autoSpaceDN w:val="0"/>
        <w:adjustRightInd w:val="0"/>
        <w:ind w:firstLine="540"/>
        <w:jc w:val="both"/>
      </w:pPr>
      <w:r>
        <w:t>3.2.</w:t>
      </w:r>
      <w:r w:rsidRPr="00D64BAA">
        <w:t xml:space="preserve"> </w:t>
      </w:r>
      <w:r w:rsidRPr="00A40577">
        <w:t xml:space="preserve">Поручительство по Договору </w:t>
      </w:r>
      <w:r>
        <w:t xml:space="preserve">поручительства </w:t>
      </w:r>
      <w:r w:rsidRPr="00A40577">
        <w:t xml:space="preserve">прекращается также в случаях, предусмотренных </w:t>
      </w:r>
      <w:r>
        <w:t>действующим законодательством Российской Федерации</w:t>
      </w:r>
      <w:r w:rsidRPr="00A40577">
        <w:t xml:space="preserve">. </w:t>
      </w:r>
    </w:p>
    <w:p w:rsidR="002430C1" w:rsidRPr="00A40577" w:rsidRDefault="002430C1" w:rsidP="002430C1">
      <w:pPr>
        <w:autoSpaceDE w:val="0"/>
        <w:autoSpaceDN w:val="0"/>
        <w:adjustRightInd w:val="0"/>
        <w:ind w:firstLine="540"/>
        <w:jc w:val="both"/>
      </w:pPr>
      <w:r>
        <w:t xml:space="preserve">3.3. </w:t>
      </w:r>
      <w:r w:rsidRPr="005149E4">
        <w:t xml:space="preserve">В случае увеличения срока исполнения </w:t>
      </w:r>
      <w:r>
        <w:t xml:space="preserve">Должником </w:t>
      </w:r>
      <w:r w:rsidRPr="005149E4">
        <w:t xml:space="preserve">обязательств по </w:t>
      </w:r>
      <w:r>
        <w:t>Договора</w:t>
      </w:r>
      <w:r w:rsidRPr="005149E4">
        <w:t xml:space="preserve">, срок действия Договора </w:t>
      </w:r>
      <w:r>
        <w:t xml:space="preserve">поручительства </w:t>
      </w:r>
      <w:r w:rsidRPr="005149E4">
        <w:t>увеличивается, соответственно, на срок, на который был увеличен срок исп</w:t>
      </w:r>
      <w:r>
        <w:t>олнения обязательств Должником</w:t>
      </w:r>
      <w:r w:rsidRPr="005149E4">
        <w:t xml:space="preserve"> по </w:t>
      </w:r>
      <w:r>
        <w:t>Договора</w:t>
      </w:r>
      <w:r w:rsidRPr="005149E4">
        <w:t>.</w:t>
      </w:r>
    </w:p>
    <w:p w:rsidR="002430C1" w:rsidRPr="00DD00D2" w:rsidRDefault="002430C1" w:rsidP="002430C1">
      <w:pPr>
        <w:spacing w:before="120" w:after="120"/>
        <w:jc w:val="center"/>
        <w:outlineLvl w:val="0"/>
        <w:rPr>
          <w:b/>
        </w:rPr>
      </w:pPr>
      <w:bookmarkStart w:id="144" w:name="_Toc398133438"/>
      <w:bookmarkStart w:id="145" w:name="_Toc399176690"/>
      <w:bookmarkStart w:id="146" w:name="_Toc400103330"/>
      <w:bookmarkStart w:id="147" w:name="_Toc407027252"/>
      <w:bookmarkStart w:id="148" w:name="_Toc407027642"/>
      <w:bookmarkStart w:id="149" w:name="_Toc412809314"/>
      <w:r>
        <w:rPr>
          <w:b/>
        </w:rPr>
        <w:t>Статья 4</w:t>
      </w:r>
      <w:r w:rsidRPr="00DD00D2">
        <w:rPr>
          <w:b/>
        </w:rPr>
        <w:t>. ПРОЧИЕ УСЛОВИЯ</w:t>
      </w:r>
      <w:bookmarkEnd w:id="144"/>
      <w:bookmarkEnd w:id="145"/>
      <w:bookmarkEnd w:id="146"/>
      <w:bookmarkEnd w:id="147"/>
      <w:bookmarkEnd w:id="148"/>
      <w:bookmarkEnd w:id="149"/>
    </w:p>
    <w:p w:rsidR="002430C1" w:rsidRPr="005149E4" w:rsidRDefault="002430C1" w:rsidP="002430C1">
      <w:pPr>
        <w:ind w:right="-1" w:firstLine="720"/>
        <w:jc w:val="both"/>
      </w:pPr>
      <w:r>
        <w:t>4</w:t>
      </w:r>
      <w:r w:rsidRPr="005149E4">
        <w:t>.</w:t>
      </w:r>
      <w:r>
        <w:t>1</w:t>
      </w:r>
      <w:r w:rsidRPr="005149E4">
        <w:t xml:space="preserve">. Если какое-либо положение Договора </w:t>
      </w:r>
      <w:r>
        <w:t xml:space="preserve">поручительства </w:t>
      </w:r>
      <w:r w:rsidRPr="005149E4">
        <w:t xml:space="preserve">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5149E4">
        <w:t>силы</w:t>
      </w:r>
      <w:proofErr w:type="gramEnd"/>
      <w:r w:rsidRPr="005149E4">
        <w:t xml:space="preserve"> и будет считаться не включенным в Договор</w:t>
      </w:r>
      <w:r>
        <w:t xml:space="preserve"> поручительства</w:t>
      </w:r>
      <w:r w:rsidRPr="005149E4">
        <w:t>, что никак не повлияет на действительность других положений Договора</w:t>
      </w:r>
      <w:r>
        <w:t xml:space="preserve"> поручительства</w:t>
      </w:r>
      <w:r w:rsidRPr="005149E4">
        <w:t>.</w:t>
      </w:r>
    </w:p>
    <w:p w:rsidR="002430C1" w:rsidRPr="00887E78" w:rsidRDefault="002430C1" w:rsidP="002430C1">
      <w:pPr>
        <w:pStyle w:val="25"/>
        <w:tabs>
          <w:tab w:val="num" w:pos="720"/>
        </w:tabs>
        <w:spacing w:line="280" w:lineRule="exact"/>
        <w:rPr>
          <w:snapToGrid w:val="0"/>
        </w:rPr>
      </w:pPr>
      <w:r>
        <w:rPr>
          <w:snapToGrid w:val="0"/>
        </w:rPr>
        <w:lastRenderedPageBreak/>
        <w:tab/>
        <w:t>4</w:t>
      </w:r>
      <w:r w:rsidRPr="00887E78">
        <w:rPr>
          <w:snapToGrid w:val="0"/>
        </w:rPr>
        <w:t>.2. Во всем, что не урегулировано Договором</w:t>
      </w:r>
      <w:r>
        <w:rPr>
          <w:snapToGrid w:val="0"/>
        </w:rPr>
        <w:t xml:space="preserve"> поручительства</w:t>
      </w:r>
      <w:r w:rsidRPr="00887E78">
        <w:rPr>
          <w:snapToGrid w:val="0"/>
        </w:rPr>
        <w:t>, Стороны руководствуются правом Российской Федерации.</w:t>
      </w:r>
    </w:p>
    <w:p w:rsidR="002430C1" w:rsidRPr="00E1587A" w:rsidRDefault="002430C1" w:rsidP="002430C1">
      <w:pPr>
        <w:ind w:right="-1" w:firstLine="720"/>
        <w:jc w:val="both"/>
      </w:pPr>
      <w:r>
        <w:t>4</w:t>
      </w:r>
      <w:r w:rsidRPr="005149E4">
        <w:t>.</w:t>
      </w:r>
      <w:r>
        <w:t>3</w:t>
      </w:r>
      <w:r w:rsidRPr="005149E4">
        <w:t>.</w:t>
      </w:r>
      <w:r>
        <w:t xml:space="preserve"> </w:t>
      </w:r>
      <w:r w:rsidRPr="005149E4">
        <w:t>Все споры</w:t>
      </w:r>
      <w:r w:rsidRPr="00E1587A">
        <w:t xml:space="preserve">, разногласия или требования, возникающие из </w:t>
      </w:r>
      <w:r>
        <w:t>Д</w:t>
      </w:r>
      <w:r w:rsidRPr="00E1587A">
        <w:t xml:space="preserve">оговора </w:t>
      </w:r>
      <w:r>
        <w:t xml:space="preserve">поручительства </w:t>
      </w:r>
      <w:r w:rsidRPr="00E1587A">
        <w:t xml:space="preserve">или в связи с ним, в том числе касающиеся его исполнения, нарушения, прекращения или недействительности, подлежат разрешению в </w:t>
      </w:r>
      <w:r>
        <w:t>арбитражном суде</w:t>
      </w:r>
      <w:r w:rsidRPr="00E1587A">
        <w:t xml:space="preserve"> </w:t>
      </w:r>
    </w:p>
    <w:p w:rsidR="002430C1" w:rsidRPr="001F402D" w:rsidRDefault="002430C1" w:rsidP="002430C1">
      <w:pPr>
        <w:ind w:right="-1" w:firstLine="720"/>
        <w:jc w:val="both"/>
      </w:pPr>
      <w:r>
        <w:t xml:space="preserve">4.4. </w:t>
      </w:r>
      <w:r w:rsidRPr="001F402D">
        <w:t>Каждая Сторона гарантирует другой Стороне, что:</w:t>
      </w:r>
    </w:p>
    <w:p w:rsidR="002430C1" w:rsidRPr="001F402D" w:rsidRDefault="002430C1" w:rsidP="002430C1">
      <w:pPr>
        <w:ind w:right="-1" w:firstLine="696"/>
        <w:jc w:val="both"/>
      </w:pPr>
      <w:r>
        <w:t xml:space="preserve">4.4.1. </w:t>
      </w:r>
      <w:r w:rsidRPr="001F402D">
        <w:t>Сторона вправе заключать и исполнять Договор</w:t>
      </w:r>
      <w:r>
        <w:t xml:space="preserve"> поручительства</w:t>
      </w:r>
      <w:r w:rsidRPr="001F402D">
        <w:t>;</w:t>
      </w:r>
    </w:p>
    <w:p w:rsidR="002430C1" w:rsidRPr="001F402D" w:rsidRDefault="002430C1" w:rsidP="002430C1">
      <w:pPr>
        <w:ind w:right="-1" w:firstLine="696"/>
        <w:jc w:val="both"/>
      </w:pPr>
      <w:r>
        <w:t xml:space="preserve">4.4.2. </w:t>
      </w:r>
      <w:r w:rsidRPr="001F402D">
        <w:t xml:space="preserve">Заключение и/или исполнение Стороной Договора </w:t>
      </w:r>
      <w:r>
        <w:t>поручительства</w:t>
      </w:r>
      <w:r w:rsidRPr="001F402D">
        <w:t xml:space="preserve">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2430C1" w:rsidRPr="001F402D" w:rsidRDefault="002430C1" w:rsidP="002430C1">
      <w:pPr>
        <w:ind w:right="-1" w:firstLine="696"/>
        <w:jc w:val="both"/>
      </w:pPr>
      <w:r>
        <w:t xml:space="preserve">4.4.3. </w:t>
      </w:r>
      <w:r w:rsidRPr="001F402D">
        <w:t xml:space="preserve">Стороной получены все и любые разрешения, одобрения и согласования, необходимые ей для заключения и/или исполнения Договора </w:t>
      </w:r>
      <w:r>
        <w:t>поручительства</w:t>
      </w:r>
      <w:r w:rsidRPr="001F402D">
        <w:t xml:space="preserve">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430C1" w:rsidRPr="00661505" w:rsidRDefault="002430C1" w:rsidP="002430C1">
      <w:pPr>
        <w:ind w:right="-1" w:firstLine="696"/>
        <w:jc w:val="both"/>
      </w:pPr>
      <w:r>
        <w:t xml:space="preserve">4.5. </w:t>
      </w:r>
      <w:r w:rsidRPr="00661505">
        <w:t xml:space="preserve">В случае изменения у Стороны наименования, адреса или банковских реквизитов, указанных в статье </w:t>
      </w:r>
      <w:r>
        <w:t>5</w:t>
      </w:r>
      <w:r w:rsidRPr="00661505">
        <w:t xml:space="preserve"> Договора</w:t>
      </w:r>
      <w:r w:rsidRPr="00E94661">
        <w:t xml:space="preserve"> </w:t>
      </w:r>
      <w:r>
        <w:t>поручительства</w:t>
      </w:r>
      <w:r w:rsidRPr="00661505">
        <w:t>,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2430C1" w:rsidRDefault="002430C1" w:rsidP="002430C1">
      <w:pPr>
        <w:ind w:right="-1" w:firstLine="720"/>
        <w:jc w:val="both"/>
      </w:pPr>
      <w:r>
        <w:t>4</w:t>
      </w:r>
      <w:r w:rsidRPr="00DD00D2">
        <w:t>.</w:t>
      </w:r>
      <w:r>
        <w:t>6</w:t>
      </w:r>
      <w:r w:rsidRPr="00DD00D2">
        <w:t xml:space="preserve">. Договор </w:t>
      </w:r>
      <w:r>
        <w:t xml:space="preserve">поручительства </w:t>
      </w:r>
      <w:r w:rsidRPr="00DD00D2">
        <w:t xml:space="preserve">подписан в </w:t>
      </w:r>
      <w:r>
        <w:t xml:space="preserve">двух </w:t>
      </w:r>
      <w:r w:rsidRPr="00DD00D2">
        <w:t>экземплярах</w:t>
      </w:r>
      <w:r>
        <w:t xml:space="preserve"> одинаковой юридической силы</w:t>
      </w:r>
      <w:r w:rsidRPr="00DD00D2">
        <w:t xml:space="preserve">, </w:t>
      </w:r>
      <w:r>
        <w:t>по одному для каждой из Сторон</w:t>
      </w:r>
      <w:r w:rsidRPr="00DD00D2">
        <w:t>.</w:t>
      </w:r>
    </w:p>
    <w:p w:rsidR="002430C1" w:rsidRPr="00F90D37" w:rsidRDefault="002430C1" w:rsidP="002430C1">
      <w:pPr>
        <w:tabs>
          <w:tab w:val="left" w:pos="1080"/>
        </w:tabs>
        <w:ind w:firstLine="680"/>
        <w:jc w:val="both"/>
      </w:pPr>
      <w:r w:rsidRPr="00F90D37">
        <w:t>4.7. Условия о раскрытии Сведений о Поручителе</w:t>
      </w:r>
    </w:p>
    <w:p w:rsidR="002430C1" w:rsidRPr="00F90D37" w:rsidRDefault="002430C1" w:rsidP="002430C1">
      <w:pPr>
        <w:tabs>
          <w:tab w:val="left" w:pos="1080"/>
        </w:tabs>
        <w:ind w:firstLine="680"/>
        <w:jc w:val="both"/>
      </w:pPr>
      <w:r w:rsidRPr="00F90D37">
        <w:t>4.7.1. Поручитель гарантирует Кредитору, что сведения и документы в отношении всей цепочки собственников и руководителей, включая бенефициаров (в том числе конечных), Поручителя, переданные Кредитору по акту от «___» ___________ 2012 года (далее – Сведения), являются полными, точными и достоверными.</w:t>
      </w:r>
    </w:p>
    <w:p w:rsidR="002430C1" w:rsidRPr="00F90D37" w:rsidRDefault="002430C1" w:rsidP="002430C1">
      <w:pPr>
        <w:tabs>
          <w:tab w:val="left" w:pos="1080"/>
        </w:tabs>
        <w:ind w:firstLine="680"/>
        <w:jc w:val="both"/>
      </w:pPr>
      <w:r w:rsidRPr="00F90D37">
        <w:t>4.7.2. При изменении Сведений Поручитель обязан не позднее пяти (5) дней с момента таких изменений направить Кредитору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Поручителя.</w:t>
      </w:r>
    </w:p>
    <w:p w:rsidR="002430C1" w:rsidRPr="00F90D37" w:rsidRDefault="002430C1" w:rsidP="002430C1">
      <w:pPr>
        <w:tabs>
          <w:tab w:val="left" w:pos="1080"/>
        </w:tabs>
        <w:ind w:firstLine="680"/>
        <w:jc w:val="both"/>
      </w:pPr>
      <w:r w:rsidRPr="00F90D37">
        <w:t xml:space="preserve">4.7.3. </w:t>
      </w:r>
      <w:proofErr w:type="gramStart"/>
      <w:r w:rsidRPr="00F90D37">
        <w:t>Поручитель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Кредитором, а также на раскрытие Кредитором Сведений, полностью или частично, компетентным органам государственной власти (в том числе</w:t>
      </w:r>
      <w:proofErr w:type="gramEnd"/>
      <w:r w:rsidRPr="00F90D37">
        <w:t xml:space="preserve"> </w:t>
      </w:r>
      <w:proofErr w:type="gramStart"/>
      <w:r w:rsidRPr="00F90D37">
        <w:t xml:space="preserve">Федеральной налоговой службе Российской Федерации, Минэнерго России, </w:t>
      </w:r>
      <w:proofErr w:type="spellStart"/>
      <w:r w:rsidRPr="00F90D37">
        <w:t>Росфинмониторингу</w:t>
      </w:r>
      <w:proofErr w:type="spellEnd"/>
      <w:r w:rsidRPr="00F90D37">
        <w:t>, Правительству Российской Федерации) и последующую обработку Сведений такими органами (далее – Раскрытие).</w:t>
      </w:r>
      <w:proofErr w:type="gramEnd"/>
      <w:r w:rsidRPr="00F90D37">
        <w:t xml:space="preserve"> Поручитель освобождает Кредитора от любой ответственности в связи с Раскрытием, в том числе, возмещает Кредитору убытки, понесенные в связи с предъявлением Кредитору претензий, исков и требований любыми третьими лицами, чьи права </w:t>
      </w:r>
      <w:proofErr w:type="gramStart"/>
      <w:r w:rsidRPr="00F90D37">
        <w:t>были или могли</w:t>
      </w:r>
      <w:proofErr w:type="gramEnd"/>
      <w:r w:rsidRPr="00F90D37">
        <w:t xml:space="preserve"> быть нарушены таким Раскрытием.</w:t>
      </w:r>
    </w:p>
    <w:p w:rsidR="002430C1" w:rsidRPr="00F90D37" w:rsidRDefault="002430C1" w:rsidP="002430C1">
      <w:pPr>
        <w:tabs>
          <w:tab w:val="left" w:pos="1080"/>
        </w:tabs>
        <w:ind w:firstLine="680"/>
        <w:jc w:val="both"/>
      </w:pPr>
      <w:r w:rsidRPr="00F90D37">
        <w:t>4.7.4. Поручитель и Кредитор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30C1" w:rsidRDefault="002430C1" w:rsidP="002430C1">
      <w:pPr>
        <w:ind w:right="-1" w:firstLine="720"/>
        <w:jc w:val="both"/>
      </w:pPr>
      <w:r w:rsidRPr="00F90D37">
        <w:lastRenderedPageBreak/>
        <w:t xml:space="preserve">4.7.5. </w:t>
      </w:r>
      <w:proofErr w:type="gramStart"/>
      <w:r w:rsidRPr="00F90D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Кредитора от исполнения Договора и предъявления Кредитором Поручителю требования о возмещении убытков, причиненных прекращением Договора.</w:t>
      </w:r>
      <w:proofErr w:type="gramEnd"/>
      <w:r w:rsidRPr="00F90D37">
        <w:t xml:space="preserve"> Договор считается расторгнутым с даты получения Поручителем соответствующего письменного уведомления Кредитора, если более поздняя дата не будет установлена в уведомлении</w:t>
      </w:r>
    </w:p>
    <w:p w:rsidR="002430C1" w:rsidRPr="00DD00D2" w:rsidRDefault="002430C1" w:rsidP="002430C1">
      <w:pPr>
        <w:ind w:right="-1" w:firstLine="720"/>
        <w:jc w:val="both"/>
      </w:pPr>
    </w:p>
    <w:p w:rsidR="002430C1" w:rsidRPr="00DD00D2" w:rsidRDefault="002430C1" w:rsidP="002430C1">
      <w:pPr>
        <w:jc w:val="center"/>
        <w:outlineLvl w:val="0"/>
        <w:rPr>
          <w:b/>
        </w:rPr>
      </w:pPr>
      <w:bookmarkStart w:id="150" w:name="_Toc398133439"/>
      <w:bookmarkStart w:id="151" w:name="_Toc399176691"/>
      <w:bookmarkStart w:id="152" w:name="_Toc400103331"/>
      <w:bookmarkStart w:id="153" w:name="_Toc407027253"/>
      <w:bookmarkStart w:id="154" w:name="_Toc407027643"/>
      <w:bookmarkStart w:id="155" w:name="_Toc412809315"/>
      <w:r>
        <w:rPr>
          <w:b/>
        </w:rPr>
        <w:t>Статья 5</w:t>
      </w:r>
      <w:r w:rsidRPr="00DD00D2">
        <w:rPr>
          <w:b/>
        </w:rPr>
        <w:t>. РЕКВИЗИТЫ И ПОДПИСИ СТОРОН</w:t>
      </w:r>
      <w:bookmarkEnd w:id="150"/>
      <w:bookmarkEnd w:id="151"/>
      <w:bookmarkEnd w:id="152"/>
      <w:bookmarkEnd w:id="153"/>
      <w:bookmarkEnd w:id="154"/>
      <w:bookmarkEnd w:id="155"/>
    </w:p>
    <w:p w:rsidR="002430C1" w:rsidRPr="00DD00D2" w:rsidRDefault="002430C1" w:rsidP="002430C1">
      <w:pPr>
        <w:jc w:val="center"/>
        <w:rPr>
          <w:b/>
        </w:rPr>
      </w:pPr>
    </w:p>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4891"/>
        <w:gridCol w:w="4891"/>
      </w:tblGrid>
      <w:tr w:rsidR="002430C1" w:rsidRPr="00DD00D2" w:rsidTr="00690981">
        <w:tc>
          <w:tcPr>
            <w:tcW w:w="4891" w:type="dxa"/>
          </w:tcPr>
          <w:p w:rsidR="002430C1" w:rsidRPr="00DD00D2" w:rsidRDefault="002430C1" w:rsidP="00690981">
            <w:pPr>
              <w:rPr>
                <w:b/>
              </w:rPr>
            </w:pPr>
            <w:r w:rsidRPr="00DD00D2">
              <w:rPr>
                <w:b/>
              </w:rPr>
              <w:t>«Поручитель»:</w:t>
            </w:r>
          </w:p>
        </w:tc>
        <w:tc>
          <w:tcPr>
            <w:tcW w:w="4891" w:type="dxa"/>
          </w:tcPr>
          <w:p w:rsidR="002430C1" w:rsidRPr="00DD00D2" w:rsidRDefault="002430C1" w:rsidP="00690981">
            <w:pPr>
              <w:rPr>
                <w:b/>
              </w:rPr>
            </w:pPr>
            <w:r>
              <w:rPr>
                <w:b/>
              </w:rPr>
              <w:t>«Кредитор</w:t>
            </w:r>
            <w:r w:rsidRPr="00DD00D2">
              <w:rPr>
                <w:b/>
              </w:rPr>
              <w:t>»:</w:t>
            </w:r>
          </w:p>
        </w:tc>
      </w:tr>
      <w:tr w:rsidR="002430C1" w:rsidRPr="00DD00D2" w:rsidTr="00690981">
        <w:tc>
          <w:tcPr>
            <w:tcW w:w="4891" w:type="dxa"/>
          </w:tcPr>
          <w:p w:rsidR="002430C1" w:rsidRPr="00DD00D2" w:rsidRDefault="002430C1" w:rsidP="00690981">
            <w:pPr>
              <w:rPr>
                <w:b/>
              </w:rPr>
            </w:pPr>
            <w:r>
              <w:rPr>
                <w:b/>
              </w:rPr>
              <w:fldChar w:fldCharType="begin">
                <w:ffData>
                  <w:name w:val="ТекстовоеПоле25"/>
                  <w:enabled/>
                  <w:calcOnExit w:val="0"/>
                  <w:textInput/>
                </w:ffData>
              </w:fldChar>
            </w:r>
            <w:bookmarkStart w:id="156" w:name="ТекстовоеПоле2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56"/>
          </w:p>
        </w:tc>
        <w:tc>
          <w:tcPr>
            <w:tcW w:w="4891" w:type="dxa"/>
          </w:tcPr>
          <w:p w:rsidR="002430C1" w:rsidRPr="00DD00D2" w:rsidRDefault="002430C1" w:rsidP="00690981">
            <w:pPr>
              <w:rPr>
                <w:b/>
              </w:rPr>
            </w:pPr>
            <w:r>
              <w:rPr>
                <w:b/>
              </w:rPr>
              <w:fldChar w:fldCharType="begin">
                <w:ffData>
                  <w:name w:val="ТекстовоеПоле29"/>
                  <w:enabled/>
                  <w:calcOnExit w:val="0"/>
                  <w:textInput/>
                </w:ffData>
              </w:fldChar>
            </w:r>
            <w:bookmarkStart w:id="157" w:name="ТекстовоеПоле29"/>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57"/>
          </w:p>
        </w:tc>
      </w:tr>
      <w:tr w:rsidR="002430C1" w:rsidRPr="00DD00D2" w:rsidTr="00690981">
        <w:tc>
          <w:tcPr>
            <w:tcW w:w="4891" w:type="dxa"/>
          </w:tcPr>
          <w:p w:rsidR="002430C1" w:rsidRPr="00DD00D2" w:rsidRDefault="002430C1" w:rsidP="00690981">
            <w:pPr>
              <w:rPr>
                <w:b/>
              </w:rPr>
            </w:pPr>
            <w:r>
              <w:rPr>
                <w:b/>
              </w:rPr>
              <w:fldChar w:fldCharType="begin">
                <w:ffData>
                  <w:name w:val="ТекстовоеПоле26"/>
                  <w:enabled/>
                  <w:calcOnExit w:val="0"/>
                  <w:textInput/>
                </w:ffData>
              </w:fldChar>
            </w:r>
            <w:bookmarkStart w:id="158" w:name="ТекстовоеПоле2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58"/>
          </w:p>
        </w:tc>
        <w:tc>
          <w:tcPr>
            <w:tcW w:w="4891" w:type="dxa"/>
          </w:tcPr>
          <w:p w:rsidR="002430C1" w:rsidRPr="00DD00D2" w:rsidRDefault="002430C1" w:rsidP="00690981">
            <w:pPr>
              <w:rPr>
                <w:b/>
              </w:rPr>
            </w:pPr>
            <w:r>
              <w:rPr>
                <w:b/>
              </w:rPr>
              <w:fldChar w:fldCharType="begin">
                <w:ffData>
                  <w:name w:val="ТекстовоеПоле30"/>
                  <w:enabled/>
                  <w:calcOnExit w:val="0"/>
                  <w:textInput/>
                </w:ffData>
              </w:fldChar>
            </w:r>
            <w:bookmarkStart w:id="159" w:name="ТекстовоеПоле30"/>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59"/>
          </w:p>
        </w:tc>
      </w:tr>
    </w:tbl>
    <w:p w:rsidR="002430C1" w:rsidRPr="00DD00D2" w:rsidRDefault="002430C1" w:rsidP="002430C1"/>
    <w:p w:rsidR="002430C1" w:rsidRPr="00DD5EEB" w:rsidRDefault="002430C1" w:rsidP="002430C1">
      <w:pPr>
        <w:pStyle w:val="Times12"/>
        <w:tabs>
          <w:tab w:val="left" w:pos="1134"/>
          <w:tab w:val="num" w:pos="2367"/>
        </w:tabs>
        <w:rPr>
          <w:szCs w:val="24"/>
        </w:rPr>
      </w:pPr>
    </w:p>
    <w:p w:rsidR="002430C1" w:rsidRPr="00DD5EEB" w:rsidRDefault="002430C1" w:rsidP="002430C1">
      <w:pPr>
        <w:pStyle w:val="Times12"/>
        <w:tabs>
          <w:tab w:val="left" w:pos="1134"/>
          <w:tab w:val="num" w:pos="2367"/>
        </w:tabs>
        <w:rPr>
          <w:szCs w:val="24"/>
        </w:rPr>
      </w:pPr>
    </w:p>
    <w:p w:rsidR="00CE5235" w:rsidRPr="00FC009D" w:rsidRDefault="00CE5235" w:rsidP="00CE5235">
      <w:pPr>
        <w:pStyle w:val="Times12"/>
        <w:rPr>
          <w:b/>
          <w:i/>
          <w:szCs w:val="24"/>
        </w:rPr>
      </w:pPr>
      <w:r w:rsidRPr="00FC009D">
        <w:rPr>
          <w:b/>
          <w:i/>
          <w:szCs w:val="24"/>
        </w:rPr>
        <w:t>.</w:t>
      </w:r>
    </w:p>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60" w:name="_Toc412098826"/>
      <w:r>
        <w:rPr>
          <w:b/>
          <w:sz w:val="28"/>
          <w:szCs w:val="28"/>
        </w:rPr>
        <w:t>ЧАСТЬ 2</w:t>
      </w:r>
      <w:bookmarkEnd w:id="16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61" w:name="_Ref317259044"/>
      <w:bookmarkStart w:id="162" w:name="_Toc390267492"/>
      <w:r>
        <w:rPr>
          <w:sz w:val="28"/>
          <w:szCs w:val="28"/>
        </w:rPr>
        <w:t>П</w:t>
      </w:r>
      <w:r w:rsidR="00DF507B" w:rsidRPr="00DF507B">
        <w:rPr>
          <w:sz w:val="28"/>
          <w:szCs w:val="28"/>
        </w:rPr>
        <w:t xml:space="preserve">орядок проведения </w:t>
      </w:r>
      <w:bookmarkEnd w:id="161"/>
      <w:bookmarkEnd w:id="162"/>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63" w:name="_Toc412098827"/>
      <w:r>
        <w:rPr>
          <w:b/>
          <w:sz w:val="28"/>
          <w:szCs w:val="28"/>
        </w:rPr>
        <w:t>ЧАСТЬ 3</w:t>
      </w:r>
      <w:bookmarkEnd w:id="16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73A" w:rsidRDefault="00BF273A">
      <w:r>
        <w:separator/>
      </w:r>
    </w:p>
  </w:endnote>
  <w:endnote w:type="continuationSeparator" w:id="0">
    <w:p w:rsidR="00BF273A" w:rsidRDefault="00BF273A">
      <w:r>
        <w:continuationSeparator/>
      </w:r>
    </w:p>
  </w:endnote>
  <w:endnote w:type="continuationNotice" w:id="1">
    <w:p w:rsidR="00BF273A" w:rsidRDefault="00BF27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9EF" w:rsidRDefault="00F009E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009EF" w:rsidRDefault="00F009E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9EF" w:rsidRPr="00FE6219" w:rsidRDefault="00F009E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9EF" w:rsidRPr="00FE6219" w:rsidRDefault="00F009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73A" w:rsidRDefault="00BF273A">
      <w:r>
        <w:separator/>
      </w:r>
    </w:p>
  </w:footnote>
  <w:footnote w:type="continuationSeparator" w:id="0">
    <w:p w:rsidR="00BF273A" w:rsidRDefault="00BF273A">
      <w:r>
        <w:continuationSeparator/>
      </w:r>
    </w:p>
  </w:footnote>
  <w:footnote w:type="continuationNotice" w:id="1">
    <w:p w:rsidR="00BF273A" w:rsidRDefault="00BF27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9EF" w:rsidRPr="00F429FC" w:rsidRDefault="00F009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0B5F">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9EF" w:rsidRPr="00F429FC" w:rsidRDefault="00F009E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59B6">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5">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9C2095"/>
    <w:multiLevelType w:val="hybridMultilevel"/>
    <w:tmpl w:val="167AB56C"/>
    <w:lvl w:ilvl="0" w:tplc="6C14C292">
      <w:start w:val="1"/>
      <w:numFmt w:val="decimal"/>
      <w:lvlText w:val="2.6.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4E58E2"/>
    <w:multiLevelType w:val="multilevel"/>
    <w:tmpl w:val="2D5810AE"/>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6.%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28">
    <w:nsid w:val="4D020D37"/>
    <w:multiLevelType w:val="hybridMultilevel"/>
    <w:tmpl w:val="6D92F724"/>
    <w:lvl w:ilvl="0" w:tplc="B9B25D18">
      <w:start w:val="1"/>
      <w:numFmt w:val="decimal"/>
      <w:lvlText w:val="2.%1."/>
      <w:lvlJc w:val="left"/>
      <w:pPr>
        <w:ind w:left="142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7FD4898"/>
    <w:multiLevelType w:val="hybridMultilevel"/>
    <w:tmpl w:val="77A0B814"/>
    <w:lvl w:ilvl="0" w:tplc="7D2A3D50">
      <w:start w:val="1"/>
      <w:numFmt w:val="decimal"/>
      <w:lvlText w:val="2.6.2.%1."/>
      <w:lvlJc w:val="left"/>
      <w:pPr>
        <w:ind w:left="142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0">
    <w:nsid w:val="758F4E3B"/>
    <w:multiLevelType w:val="multilevel"/>
    <w:tmpl w:val="FCC22EA2"/>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num w:numId="1">
    <w:abstractNumId w:val="39"/>
  </w:num>
  <w:num w:numId="2">
    <w:abstractNumId w:val="33"/>
  </w:num>
  <w:num w:numId="3">
    <w:abstractNumId w:val="30"/>
  </w:num>
  <w:num w:numId="4">
    <w:abstractNumId w:val="1"/>
  </w:num>
  <w:num w:numId="5">
    <w:abstractNumId w:val="0"/>
  </w:num>
  <w:num w:numId="6">
    <w:abstractNumId w:val="25"/>
  </w:num>
  <w:num w:numId="7">
    <w:abstractNumId w:val="22"/>
  </w:num>
  <w:num w:numId="8">
    <w:abstractNumId w:val="3"/>
  </w:num>
  <w:num w:numId="9">
    <w:abstractNumId w:val="15"/>
  </w:num>
  <w:num w:numId="10">
    <w:abstractNumId w:val="2"/>
  </w:num>
  <w:num w:numId="11">
    <w:abstractNumId w:val="12"/>
  </w:num>
  <w:num w:numId="12">
    <w:abstractNumId w:val="19"/>
  </w:num>
  <w:num w:numId="13">
    <w:abstractNumId w:val="37"/>
  </w:num>
  <w:num w:numId="14">
    <w:abstractNumId w:val="31"/>
  </w:num>
  <w:num w:numId="15">
    <w:abstractNumId w:val="18"/>
  </w:num>
  <w:num w:numId="16">
    <w:abstractNumId w:val="9"/>
  </w:num>
  <w:num w:numId="17">
    <w:abstractNumId w:val="26"/>
  </w:num>
  <w:num w:numId="18">
    <w:abstractNumId w:val="29"/>
  </w:num>
  <w:num w:numId="19">
    <w:abstractNumId w:val="35"/>
  </w:num>
  <w:num w:numId="20">
    <w:abstractNumId w:val="17"/>
  </w:num>
  <w:num w:numId="21">
    <w:abstractNumId w:val="16"/>
  </w:num>
  <w:num w:numId="22">
    <w:abstractNumId w:val="34"/>
  </w:num>
  <w:num w:numId="23">
    <w:abstractNumId w:val="24"/>
  </w:num>
  <w:num w:numId="24">
    <w:abstractNumId w:val="38"/>
  </w:num>
  <w:num w:numId="25">
    <w:abstractNumId w:val="14"/>
  </w:num>
  <w:num w:numId="26">
    <w:abstractNumId w:val="36"/>
  </w:num>
  <w:num w:numId="27">
    <w:abstractNumId w:val="7"/>
  </w:num>
  <w:num w:numId="28">
    <w:abstractNumId w:val="40"/>
  </w:num>
  <w:num w:numId="29">
    <w:abstractNumId w:val="23"/>
  </w:num>
  <w:num w:numId="30">
    <w:abstractNumId w:val="11"/>
  </w:num>
  <w:num w:numId="31">
    <w:abstractNumId w:val="21"/>
  </w:num>
  <w:num w:numId="32">
    <w:abstractNumId w:val="20"/>
  </w:num>
  <w:num w:numId="33">
    <w:abstractNumId w:val="8"/>
  </w:num>
  <w:num w:numId="34">
    <w:abstractNumId w:val="6"/>
  </w:num>
  <w:num w:numId="35">
    <w:abstractNumId w:val="41"/>
  </w:num>
  <w:num w:numId="36">
    <w:abstractNumId w:val="10"/>
  </w:num>
  <w:num w:numId="37">
    <w:abstractNumId w:val="28"/>
  </w:num>
  <w:num w:numId="38">
    <w:abstractNumId w:val="32"/>
  </w:num>
  <w:num w:numId="39">
    <w:abstractNumId w:val="27"/>
  </w:num>
  <w:num w:numId="40">
    <w:abstractNumId w:val="13"/>
  </w:num>
  <w:num w:numId="41">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8F1"/>
    <w:rsid w:val="00007DC9"/>
    <w:rsid w:val="00007E70"/>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070"/>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11D"/>
    <w:rsid w:val="0005035B"/>
    <w:rsid w:val="00052944"/>
    <w:rsid w:val="0005382C"/>
    <w:rsid w:val="0005391D"/>
    <w:rsid w:val="00053C4F"/>
    <w:rsid w:val="0005407A"/>
    <w:rsid w:val="00056535"/>
    <w:rsid w:val="000577DD"/>
    <w:rsid w:val="00060514"/>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0B"/>
    <w:rsid w:val="000B12D1"/>
    <w:rsid w:val="000B1AA1"/>
    <w:rsid w:val="000B1B9B"/>
    <w:rsid w:val="000B204D"/>
    <w:rsid w:val="000B2EB8"/>
    <w:rsid w:val="000B343E"/>
    <w:rsid w:val="000B42DD"/>
    <w:rsid w:val="000B4659"/>
    <w:rsid w:val="000B471C"/>
    <w:rsid w:val="000B5374"/>
    <w:rsid w:val="000B5839"/>
    <w:rsid w:val="000B678C"/>
    <w:rsid w:val="000B6D65"/>
    <w:rsid w:val="000B6EE3"/>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2FA"/>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59DB"/>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5F71"/>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394"/>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55D9"/>
    <w:rsid w:val="002267D1"/>
    <w:rsid w:val="0023019B"/>
    <w:rsid w:val="00230B5F"/>
    <w:rsid w:val="00230F9F"/>
    <w:rsid w:val="00231CB3"/>
    <w:rsid w:val="00231F47"/>
    <w:rsid w:val="00232FCF"/>
    <w:rsid w:val="00232FE1"/>
    <w:rsid w:val="00233443"/>
    <w:rsid w:val="002336AF"/>
    <w:rsid w:val="00233DE2"/>
    <w:rsid w:val="00235009"/>
    <w:rsid w:val="00235039"/>
    <w:rsid w:val="002355AA"/>
    <w:rsid w:val="00235F20"/>
    <w:rsid w:val="00237A3E"/>
    <w:rsid w:val="00237D55"/>
    <w:rsid w:val="00240974"/>
    <w:rsid w:val="00240BC0"/>
    <w:rsid w:val="002424F9"/>
    <w:rsid w:val="00242839"/>
    <w:rsid w:val="002429E1"/>
    <w:rsid w:val="002430C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93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B6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482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696"/>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2D90"/>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835"/>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3C09"/>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025"/>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EC9"/>
    <w:rsid w:val="00545FB2"/>
    <w:rsid w:val="00546650"/>
    <w:rsid w:val="005467D7"/>
    <w:rsid w:val="00550588"/>
    <w:rsid w:val="00550643"/>
    <w:rsid w:val="00550C18"/>
    <w:rsid w:val="00550CDB"/>
    <w:rsid w:val="00551504"/>
    <w:rsid w:val="00551F0C"/>
    <w:rsid w:val="00552FDD"/>
    <w:rsid w:val="005544EA"/>
    <w:rsid w:val="0055450A"/>
    <w:rsid w:val="00556B71"/>
    <w:rsid w:val="00556BAF"/>
    <w:rsid w:val="00556BB7"/>
    <w:rsid w:val="00557984"/>
    <w:rsid w:val="00557BFE"/>
    <w:rsid w:val="005609BB"/>
    <w:rsid w:val="00560B5F"/>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26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908"/>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9B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C0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3E7B"/>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D62"/>
    <w:rsid w:val="007026EE"/>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10D"/>
    <w:rsid w:val="00717547"/>
    <w:rsid w:val="00717837"/>
    <w:rsid w:val="00717CD9"/>
    <w:rsid w:val="00720717"/>
    <w:rsid w:val="00720FBD"/>
    <w:rsid w:val="007217E1"/>
    <w:rsid w:val="007222E7"/>
    <w:rsid w:val="00722A2E"/>
    <w:rsid w:val="00722A5C"/>
    <w:rsid w:val="0072366F"/>
    <w:rsid w:val="00723EAB"/>
    <w:rsid w:val="00724972"/>
    <w:rsid w:val="007255C3"/>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1EE"/>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457"/>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5C9"/>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406"/>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A5F"/>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688C"/>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BF5"/>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686"/>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204C"/>
    <w:rsid w:val="00923855"/>
    <w:rsid w:val="00923B4A"/>
    <w:rsid w:val="00925650"/>
    <w:rsid w:val="00925B43"/>
    <w:rsid w:val="00926242"/>
    <w:rsid w:val="009265D2"/>
    <w:rsid w:val="009278D2"/>
    <w:rsid w:val="009279F6"/>
    <w:rsid w:val="00927AAF"/>
    <w:rsid w:val="00927AED"/>
    <w:rsid w:val="009312BD"/>
    <w:rsid w:val="00932412"/>
    <w:rsid w:val="00932D50"/>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483F"/>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4F37"/>
    <w:rsid w:val="00AE501E"/>
    <w:rsid w:val="00AE5CFF"/>
    <w:rsid w:val="00AE68EA"/>
    <w:rsid w:val="00AE6B21"/>
    <w:rsid w:val="00AE6D15"/>
    <w:rsid w:val="00AE6EEE"/>
    <w:rsid w:val="00AE7830"/>
    <w:rsid w:val="00AE7CC5"/>
    <w:rsid w:val="00AF146B"/>
    <w:rsid w:val="00AF24F9"/>
    <w:rsid w:val="00AF316A"/>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275B"/>
    <w:rsid w:val="00B130FC"/>
    <w:rsid w:val="00B13723"/>
    <w:rsid w:val="00B1482B"/>
    <w:rsid w:val="00B14BD7"/>
    <w:rsid w:val="00B15A9F"/>
    <w:rsid w:val="00B16151"/>
    <w:rsid w:val="00B16F53"/>
    <w:rsid w:val="00B20540"/>
    <w:rsid w:val="00B20C8B"/>
    <w:rsid w:val="00B21E08"/>
    <w:rsid w:val="00B2208E"/>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EE2"/>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77E8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562"/>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394F"/>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73A"/>
    <w:rsid w:val="00BF31E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E55"/>
    <w:rsid w:val="00C23C67"/>
    <w:rsid w:val="00C247A9"/>
    <w:rsid w:val="00C25DA7"/>
    <w:rsid w:val="00C26236"/>
    <w:rsid w:val="00C264EC"/>
    <w:rsid w:val="00C26B6B"/>
    <w:rsid w:val="00C26D79"/>
    <w:rsid w:val="00C30203"/>
    <w:rsid w:val="00C3041F"/>
    <w:rsid w:val="00C30833"/>
    <w:rsid w:val="00C30866"/>
    <w:rsid w:val="00C308BA"/>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F8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2DCA"/>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47DEE"/>
    <w:rsid w:val="00D50213"/>
    <w:rsid w:val="00D53408"/>
    <w:rsid w:val="00D54031"/>
    <w:rsid w:val="00D55876"/>
    <w:rsid w:val="00D5677A"/>
    <w:rsid w:val="00D56ACF"/>
    <w:rsid w:val="00D57144"/>
    <w:rsid w:val="00D604EC"/>
    <w:rsid w:val="00D626EF"/>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F47"/>
    <w:rsid w:val="00DC6036"/>
    <w:rsid w:val="00DD0201"/>
    <w:rsid w:val="00DD1B39"/>
    <w:rsid w:val="00DD2162"/>
    <w:rsid w:val="00DD28F8"/>
    <w:rsid w:val="00DD308D"/>
    <w:rsid w:val="00DD34A3"/>
    <w:rsid w:val="00DD4932"/>
    <w:rsid w:val="00DD4FCC"/>
    <w:rsid w:val="00DD5D17"/>
    <w:rsid w:val="00DD6BF6"/>
    <w:rsid w:val="00DD6CBC"/>
    <w:rsid w:val="00DD70CA"/>
    <w:rsid w:val="00DD77FB"/>
    <w:rsid w:val="00DE0B73"/>
    <w:rsid w:val="00DE419C"/>
    <w:rsid w:val="00DE4531"/>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0E7"/>
    <w:rsid w:val="00E16C2B"/>
    <w:rsid w:val="00E177D5"/>
    <w:rsid w:val="00E17958"/>
    <w:rsid w:val="00E21420"/>
    <w:rsid w:val="00E23AF3"/>
    <w:rsid w:val="00E23E58"/>
    <w:rsid w:val="00E24DF2"/>
    <w:rsid w:val="00E25760"/>
    <w:rsid w:val="00E262FD"/>
    <w:rsid w:val="00E26346"/>
    <w:rsid w:val="00E263DF"/>
    <w:rsid w:val="00E27C3B"/>
    <w:rsid w:val="00E334CA"/>
    <w:rsid w:val="00E343B6"/>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206B"/>
    <w:rsid w:val="00E83CC1"/>
    <w:rsid w:val="00E83D6A"/>
    <w:rsid w:val="00E83FFB"/>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A22"/>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7C8"/>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9EF"/>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1EA"/>
    <w:rsid w:val="00F632B9"/>
    <w:rsid w:val="00F63FFF"/>
    <w:rsid w:val="00F667E7"/>
    <w:rsid w:val="00F67529"/>
    <w:rsid w:val="00F67E44"/>
    <w:rsid w:val="00F70D79"/>
    <w:rsid w:val="00F71E4A"/>
    <w:rsid w:val="00F73318"/>
    <w:rsid w:val="00F73797"/>
    <w:rsid w:val="00F73C65"/>
    <w:rsid w:val="00F73E1D"/>
    <w:rsid w:val="00F73FC4"/>
    <w:rsid w:val="00F74A75"/>
    <w:rsid w:val="00F757E9"/>
    <w:rsid w:val="00F7673D"/>
    <w:rsid w:val="00F768E9"/>
    <w:rsid w:val="00F77672"/>
    <w:rsid w:val="00F77974"/>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FontStyle22">
    <w:name w:val="Font Style22"/>
    <w:uiPriority w:val="99"/>
    <w:rsid w:val="00CE0F87"/>
    <w:rPr>
      <w:rFonts w:ascii="Times New Roman" w:hAnsi="Times New Roman"/>
      <w:sz w:val="18"/>
    </w:rPr>
  </w:style>
  <w:style w:type="paragraph" w:customStyle="1" w:styleId="Style3">
    <w:name w:val="Style3"/>
    <w:basedOn w:val="a3"/>
    <w:uiPriority w:val="99"/>
    <w:rsid w:val="0005011D"/>
    <w:pPr>
      <w:widowControl w:val="0"/>
      <w:autoSpaceDE w:val="0"/>
      <w:autoSpaceDN w:val="0"/>
      <w:adjustRightInd w:val="0"/>
      <w:spacing w:line="221" w:lineRule="exact"/>
      <w:ind w:firstLine="67"/>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norao.ru" TargetMode="External"/><Relationship Id="rId18"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yvstefanovskaya@norao.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SMedvedkov@norao.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2CF70-8D33-4269-A2B5-B0A108655084}">
  <ds:schemaRefs>
    <ds:schemaRef ds:uri="http://schemas.openxmlformats.org/officeDocument/2006/bibliography"/>
  </ds:schemaRefs>
</ds:datastoreItem>
</file>

<file path=customXml/itemProps2.xml><?xml version="1.0" encoding="utf-8"?>
<ds:datastoreItem xmlns:ds="http://schemas.openxmlformats.org/officeDocument/2006/customXml" ds:itemID="{34F957C7-25BD-4456-B130-957E5F2C9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22</Pages>
  <Words>7618</Words>
  <Characters>43429</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50946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Стефановская Юлия Владимировна</cp:lastModifiedBy>
  <cp:revision>87</cp:revision>
  <cp:lastPrinted>2014-11-29T07:15:00Z</cp:lastPrinted>
  <dcterms:created xsi:type="dcterms:W3CDTF">2015-02-12T13:10:00Z</dcterms:created>
  <dcterms:modified xsi:type="dcterms:W3CDTF">2015-05-27T09:05:00Z</dcterms:modified>
</cp:coreProperties>
</file>