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D6B" w:rsidRPr="002D7BFC" w:rsidRDefault="00A21D6B" w:rsidP="00A21D6B">
      <w:pPr>
        <w:jc w:val="center"/>
        <w:outlineLvl w:val="0"/>
        <w:rPr>
          <w:sz w:val="28"/>
          <w:szCs w:val="28"/>
        </w:rPr>
      </w:pPr>
      <w:bookmarkStart w:id="0" w:name="_Toc41401985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21D6B" w:rsidRPr="002D7BFC" w:rsidRDefault="00A21D6B" w:rsidP="00A21D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1D6B" w:rsidRPr="007776EB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21D6B" w:rsidRPr="00265E03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A21D6B" w:rsidRPr="00C4119D" w:rsidRDefault="00A21D6B" w:rsidP="00A21D6B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21D6B" w:rsidRPr="00265E03" w:rsidRDefault="00A21D6B" w:rsidP="00A21D6B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21D6B" w:rsidRPr="007776EB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21D6B" w:rsidRPr="007776EB" w:rsidRDefault="00A21D6B" w:rsidP="00A21D6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21D6B" w:rsidRPr="007776EB" w:rsidRDefault="00A21D6B" w:rsidP="00A21D6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21D6B" w:rsidRPr="007776EB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89691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бочек ТРО</w:t>
      </w:r>
      <w:r w:rsidRPr="00896910">
        <w:rPr>
          <w:sz w:val="28"/>
          <w:szCs w:val="28"/>
        </w:rPr>
        <w:t xml:space="preserve"> для сооружения энергоблока №1</w:t>
      </w:r>
      <w:r>
        <w:rPr>
          <w:sz w:val="28"/>
          <w:szCs w:val="28"/>
        </w:rPr>
        <w:t>,2</w:t>
      </w:r>
      <w:r w:rsidRPr="00896910">
        <w:rPr>
          <w:sz w:val="28"/>
          <w:szCs w:val="28"/>
        </w:rPr>
        <w:t xml:space="preserve"> Белорусской АЭС</w:t>
      </w:r>
      <w:r w:rsidRPr="002D7BFC">
        <w:rPr>
          <w:sz w:val="28"/>
          <w:szCs w:val="28"/>
        </w:rPr>
        <w:t>.</w:t>
      </w:r>
    </w:p>
    <w:p w:rsidR="00A21D6B" w:rsidRPr="00384901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21D6B" w:rsidRPr="007776EB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21D6B" w:rsidRPr="00C4119D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21D6B" w:rsidRPr="007776EB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4A5A79">
        <w:rPr>
          <w:b/>
          <w:sz w:val="28"/>
          <w:szCs w:val="28"/>
        </w:rPr>
        <w:t>7 850 834,72</w:t>
      </w:r>
      <w:r>
        <w:rPr>
          <w:sz w:val="28"/>
          <w:szCs w:val="28"/>
        </w:rPr>
        <w:t xml:space="preserve"> (Семь миллионов восемьсот пятьдесят тысяч восемьсот тридцать четыре)</w:t>
      </w:r>
      <w:r w:rsidRPr="007E4F9C">
        <w:rPr>
          <w:sz w:val="28"/>
          <w:szCs w:val="28"/>
        </w:rPr>
        <w:t xml:space="preserve"> руб</w:t>
      </w:r>
      <w:r>
        <w:rPr>
          <w:sz w:val="28"/>
          <w:szCs w:val="28"/>
        </w:rPr>
        <w:t>ля</w:t>
      </w:r>
      <w:r w:rsidRPr="007E4F9C">
        <w:rPr>
          <w:sz w:val="28"/>
          <w:szCs w:val="28"/>
        </w:rPr>
        <w:t xml:space="preserve"> </w:t>
      </w:r>
      <w:r>
        <w:rPr>
          <w:sz w:val="28"/>
          <w:szCs w:val="28"/>
        </w:rPr>
        <w:t>72 коп</w:t>
      </w:r>
      <w:proofErr w:type="gramStart"/>
      <w:r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, </w:t>
      </w:r>
      <w:proofErr w:type="gramEnd"/>
      <w:r w:rsidRPr="005014EF">
        <w:rPr>
          <w:sz w:val="28"/>
          <w:szCs w:val="28"/>
        </w:rPr>
        <w:t>включая НДС</w:t>
      </w:r>
      <w:r w:rsidRPr="002D7BFC">
        <w:rPr>
          <w:sz w:val="28"/>
          <w:szCs w:val="28"/>
        </w:rPr>
        <w:t>.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21D6B" w:rsidRPr="008270E3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21D6B" w:rsidRPr="002D7BFC" w:rsidRDefault="00A21D6B" w:rsidP="00A21D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21D6B" w:rsidRPr="002D7BFC" w:rsidRDefault="00A21D6B" w:rsidP="00A21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21D6B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D6B"/>
    <w:rsid w:val="00226976"/>
    <w:rsid w:val="00726491"/>
    <w:rsid w:val="00951DB4"/>
    <w:rsid w:val="00A21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1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5358</Characters>
  <Application>Microsoft Office Word</Application>
  <DocSecurity>0</DocSecurity>
  <Lines>44</Lines>
  <Paragraphs>12</Paragraphs>
  <ScaleCrop>false</ScaleCrop>
  <Company>NIAEP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2015-04-27T13:05:00Z</dcterms:created>
  <dcterms:modified xsi:type="dcterms:W3CDTF">2015-04-27T13:05:00Z</dcterms:modified>
</cp:coreProperties>
</file>