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Pr="00CE0559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</w:t>
      </w:r>
      <w:r w:rsidR="002C1150" w:rsidRPr="00CE0559">
        <w:rPr>
          <w:color w:val="000000"/>
          <w:spacing w:val="-6"/>
        </w:rPr>
        <w:t>3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</w:t>
      </w:r>
      <w:r w:rsidRPr="00FC7EDC">
        <w:rPr>
          <w:color w:val="000000"/>
          <w:spacing w:val="-6"/>
        </w:rPr>
        <w:t xml:space="preserve">№ </w:t>
      </w:r>
      <w:r w:rsidR="000022FD" w:rsidRPr="00FC7EDC">
        <w:rPr>
          <w:color w:val="000000"/>
          <w:spacing w:val="-6"/>
        </w:rPr>
        <w:t>27/1-10141 от 10.12.2012</w:t>
      </w:r>
      <w:r w:rsidRPr="00FC7EDC">
        <w:rPr>
          <w:color w:val="000000"/>
          <w:spacing w:val="-6"/>
        </w:rPr>
        <w:t>, с одно</w:t>
      </w:r>
      <w:r>
        <w:rPr>
          <w:color w:val="000000"/>
          <w:spacing w:val="-6"/>
        </w:rPr>
        <w:t>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 совместном упоминании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1.1 Заказчик поручает, а Исполнитель принимает на себя обязательства по выполнению следующих работ: </w:t>
      </w:r>
      <w:r>
        <w:rPr>
          <w:color w:val="000000"/>
        </w:rPr>
        <w:t>«_______________________________________________________________»</w:t>
      </w:r>
      <w:r>
        <w:rPr>
          <w:color w:val="000000"/>
          <w:spacing w:val="-6"/>
        </w:rPr>
        <w:t xml:space="preserve">, 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(далее-ТЗ),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 (_______%) 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в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 (_______%) 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 (_______%) 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</w:t>
      </w:r>
      <w:r w:rsidRPr="002C1150">
        <w:t>в соответс</w:t>
      </w:r>
      <w:r w:rsidR="00F63753">
        <w:t>твии с приложением 4 к договору</w:t>
      </w:r>
      <w:r w:rsidR="000022FD" w:rsidRPr="002C1150">
        <w:t xml:space="preserve"> в установленном порядке.</w:t>
      </w:r>
    </w:p>
    <w:p w:rsidR="006932A8" w:rsidRDefault="00CC40F2" w:rsidP="00CC40F2">
      <w:pPr>
        <w:ind w:firstLine="708"/>
        <w:jc w:val="both"/>
      </w:pPr>
      <w:r>
        <w:t>2.3 </w:t>
      </w:r>
      <w:r w:rsidR="00AE2695" w:rsidRPr="00553551">
        <w:t xml:space="preserve">Оплата выполненных работ осуществляется Заказчиком после подписания Акта сдачи-приемки работ с приложением счета-фактуры в течение </w:t>
      </w:r>
      <w:r w:rsidR="00AE2695">
        <w:t>10</w:t>
      </w:r>
      <w:bookmarkStart w:id="0" w:name="_GoBack"/>
      <w:bookmarkEnd w:id="0"/>
      <w:r w:rsidR="00AE2695" w:rsidRPr="00553551">
        <w:t xml:space="preserve"> </w:t>
      </w:r>
      <w:r w:rsidR="00AE2695">
        <w:t>рабочих</w:t>
      </w:r>
      <w:r w:rsidR="00AE2695" w:rsidRPr="00553551">
        <w:t xml:space="preserve"> дней от даты поступления в установленном порядке на расчетный счет Заказчика средств на финансирование работ по данному договору</w:t>
      </w:r>
      <w:r w:rsidR="002D3910">
        <w:t>.</w:t>
      </w:r>
    </w:p>
    <w:p w:rsidR="00CC40F2" w:rsidRPr="00E8431C" w:rsidRDefault="00CC40F2" w:rsidP="00CC40F2">
      <w:pPr>
        <w:ind w:firstLine="708"/>
        <w:jc w:val="both"/>
      </w:pPr>
      <w:r>
        <w:t xml:space="preserve">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4064D8" w:rsidRDefault="00CC40F2" w:rsidP="004064D8">
      <w:pPr>
        <w:ind w:firstLine="708"/>
        <w:jc w:val="both"/>
      </w:pPr>
      <w:r>
        <w:t>2.5 </w:t>
      </w:r>
      <w:r w:rsidR="004064D8">
        <w:t>Расчеты с Исполнителем, Заказчик производит путем перечисления денежных средств платежными поручениями (по соглашению сторон – другими средствами расчетов, не противоречащими действующему законодательству Российской Федерации).</w:t>
      </w:r>
    </w:p>
    <w:p w:rsidR="009569B1" w:rsidRPr="00B83889" w:rsidRDefault="009569B1" w:rsidP="009569B1">
      <w:pPr>
        <w:tabs>
          <w:tab w:val="left" w:pos="0"/>
        </w:tabs>
        <w:ind w:firstLine="357"/>
        <w:jc w:val="both"/>
        <w:rPr>
          <w:iCs/>
        </w:rPr>
      </w:pPr>
    </w:p>
    <w:p w:rsidR="00CC40F2" w:rsidRPr="00B83889" w:rsidRDefault="00CC40F2" w:rsidP="009569B1">
      <w:pPr>
        <w:ind w:firstLine="708"/>
        <w:jc w:val="both"/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 xml:space="preserve">по окончании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r w:rsidR="009569B1" w:rsidRPr="000C31C8">
        <w:rPr>
          <w:bCs/>
        </w:rPr>
        <w:t>выполнения,</w:t>
      </w:r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AD454A" w:rsidRDefault="00CC40F2" w:rsidP="00CC40F2">
      <w:pPr>
        <w:ind w:firstLine="708"/>
        <w:jc w:val="both"/>
        <w:rPr>
          <w:color w:val="FF0000"/>
        </w:rPr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 w:rsidR="00B439F2">
        <w:t xml:space="preserve">Техническим заданием  </w:t>
      </w:r>
      <w:r w:rsidRPr="00DA2DC4">
        <w:t>и Стандарт</w:t>
      </w:r>
      <w:r w:rsidR="00B439F2">
        <w:t>ом</w:t>
      </w:r>
      <w:r w:rsidRPr="00DA2DC4">
        <w:t xml:space="preserve"> предприятия </w:t>
      </w:r>
      <w:r w:rsidRPr="00AD454A">
        <w:rPr>
          <w:color w:val="FF0000"/>
        </w:rPr>
        <w:t>СТО СМК-ПКФ-014.1-</w:t>
      </w:r>
      <w:r w:rsidR="007253F8" w:rsidRPr="00AD454A">
        <w:rPr>
          <w:color w:val="FF0000"/>
        </w:rPr>
        <w:t>12</w:t>
      </w:r>
      <w:r w:rsidRPr="00AD454A">
        <w:rPr>
          <w:color w:val="FF0000"/>
        </w:rPr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>
        <w:tab/>
        <w:t>4.3 По окончании работ Исполнитель представляет Заказчику акт сдачи</w:t>
      </w:r>
      <w:r w:rsidR="000D1F8B">
        <w:t xml:space="preserve"> </w:t>
      </w:r>
      <w:r>
        <w:t>- приемки выполненных работ</w:t>
      </w:r>
      <w:r w:rsidR="000D1F8B">
        <w:t>,</w:t>
      </w:r>
      <w:r w:rsidR="00EA28F6">
        <w:t xml:space="preserve"> в количестве </w:t>
      </w:r>
      <w:r w:rsidR="00EA28F6" w:rsidRPr="00AB1EF4">
        <w:rPr>
          <w:highlight w:val="yellow"/>
        </w:rPr>
        <w:t>3 (трех)</w:t>
      </w:r>
      <w:r w:rsidR="00EA28F6">
        <w:t xml:space="preserve"> экземпляров,</w:t>
      </w:r>
      <w:r w:rsidR="000D1F8B">
        <w:t xml:space="preserve">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 w:rsidR="00EA28F6">
        <w:t xml:space="preserve"> Календарным планом и Техническим заданием.</w:t>
      </w:r>
    </w:p>
    <w:p w:rsidR="00CC40F2" w:rsidRDefault="00CC40F2" w:rsidP="00CC40F2">
      <w:pPr>
        <w:ind w:firstLine="708"/>
        <w:jc w:val="both"/>
      </w:pPr>
      <w:r w:rsidRPr="00A8763B">
        <w:t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Р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 В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>4.8 Если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4.10 </w:t>
      </w:r>
      <w:r w:rsidRPr="004207B8">
        <w:t xml:space="preserve">При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E26691" w:rsidRDefault="00E26691" w:rsidP="00CC40F2">
      <w:pPr>
        <w:pStyle w:val="a6"/>
        <w:ind w:firstLine="601"/>
        <w:rPr>
          <w:sz w:val="24"/>
        </w:rPr>
      </w:pPr>
    </w:p>
    <w:p w:rsidR="00E26691" w:rsidRPr="006223AA" w:rsidRDefault="00E26691" w:rsidP="00E26691">
      <w:pPr>
        <w:tabs>
          <w:tab w:val="left" w:pos="0"/>
        </w:tabs>
        <w:ind w:firstLine="709"/>
        <w:rPr>
          <w:b/>
        </w:rPr>
      </w:pPr>
      <w:r w:rsidRPr="000F074D">
        <w:rPr>
          <w:b/>
        </w:rPr>
        <w:t>5. Обеспечение договора</w:t>
      </w:r>
      <w:r>
        <w:rPr>
          <w:b/>
        </w:rPr>
        <w:t xml:space="preserve"> – </w:t>
      </w:r>
      <w:r w:rsidRPr="00025D8F">
        <w:rPr>
          <w:b/>
          <w:color w:val="C00000"/>
        </w:rPr>
        <w:t>статья вводится в случае, когда стоимость договора превышает 50 млн. р. (включая НДС)</w:t>
      </w:r>
      <w:r>
        <w:rPr>
          <w:b/>
          <w:color w:val="C00000"/>
        </w:rPr>
        <w:t xml:space="preserve"> </w:t>
      </w:r>
      <w:r>
        <w:rPr>
          <w:b/>
        </w:rPr>
        <w:t>(банковская гарантия или поручительство)</w:t>
      </w:r>
    </w:p>
    <w:p w:rsidR="00E26691" w:rsidRPr="00E26691" w:rsidRDefault="00E26691" w:rsidP="00E26691">
      <w:pPr>
        <w:tabs>
          <w:tab w:val="left" w:pos="0"/>
        </w:tabs>
        <w:spacing w:before="120"/>
        <w:ind w:firstLine="709"/>
        <w:rPr>
          <w:i/>
          <w:color w:val="0070C0"/>
        </w:rPr>
      </w:pPr>
      <w:r w:rsidRPr="00E26691">
        <w:rPr>
          <w:i/>
          <w:color w:val="0070C0"/>
        </w:rPr>
        <w:t>Вариант 1. Банковская гарантия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color w:val="0070C0"/>
        </w:rPr>
        <w:t>5.1 Обеспечение исполнения Договора представляется в виде безотзывной банковской гарантии банка, имеющего устойчивое финансовое положение, в размере __% (сумма процентов прописью) процентов от цены договора. Обеспечение договора должно соответствовать требованиям законодательства Российской Федерации.</w:t>
      </w:r>
    </w:p>
    <w:p w:rsidR="00E26691" w:rsidRPr="00E26691" w:rsidRDefault="00E26691" w:rsidP="00E26691">
      <w:pPr>
        <w:tabs>
          <w:tab w:val="left" w:pos="0"/>
        </w:tabs>
        <w:ind w:firstLine="709"/>
        <w:jc w:val="both"/>
        <w:rPr>
          <w:color w:val="0070C0"/>
        </w:rPr>
      </w:pPr>
      <w:r w:rsidRPr="00E26691">
        <w:rPr>
          <w:i/>
          <w:color w:val="0070C0"/>
        </w:rPr>
        <w:t>Примечание: размер обеспечения договора может быть от 5% до 25% по усмотрению Заказчика.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5.2 В качестве обеспечения договора предоставляется безотзывная банковская гарантия выданная банком. В качестве гаранта рассматривается банк, удовлетворяющий перечисленным ниже требованиям, в рамках свободных лимитов, установленных на банки Госкорпорацией «Росатом» и действующих на дату получения обеспечения: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должен иметь лицензию Центрального банка Российской Федерации;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должен быть участником системы страхования вкладов;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величина собственного капитала банка на последнюю отчетную дату по публикуемой отчетности должна быть больше или равна 3 млрд.руб.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входит в сотню крупнейших банков России по величине активов согласно рейтингу Интерфакс-ЦЭА публикуемому на последнюю отчетную дату, и имеющий устойчивое финансовое положение;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совокупный объём выдаваемых одному контрагенту Концерна банковских гарантий не доложен превышать 25 процентов собственного капитала банка (принцип достаточности собственного капитала (лимита ответственности).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При этом Заказчик имеет право потребовать замену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ранее был согласован.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Обеспечение исполнения обязательств по договору – обеспечивает основные обязательства по договору (поставку товаров, выполнение работ, оказание услуг) и предоставляется до заключения договора, на основании документации закупки.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26691">
        <w:rPr>
          <w:color w:val="0070C0"/>
          <w:sz w:val="24"/>
        </w:rPr>
        <w:t xml:space="preserve">Обеспечение исполнения договора составляет пять процентов от цены договора (цены лота). 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конкурентной процедуры закупки)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26691">
        <w:rPr>
          <w:color w:val="0070C0"/>
          <w:sz w:val="24"/>
        </w:rPr>
        <w:t>Обеспечение исполнения договора должно быть представлено Заказчику не ранее 10 дней,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договора. Обеспечение исполнения договора должно быть действительно в течение срока изготовления и поставки, установленного договором, плюс 60 дней.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неконкурентной процедуры закупки)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color w:val="0070C0"/>
          <w:sz w:val="24"/>
        </w:rPr>
        <w:t>Обеспечение исполнения договора должно быть представлено Заказчику в течение 15 (пятнадцати) дней с даты заключения договора.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>5.3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данной банковской гарантии.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 xml:space="preserve">5.4 В случае,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Исполнителем, своих обязательств по договору, соответствующий Исполнитель обязуется в течение 10 (Десяти) банковских дней предоставить Заказчику новую банковскую гарантию. 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>За несвоевременное предоставление банковской гарантии, Исполнитель выплачивает пени в размере 0,1 % от суммы договора за каждый день просрочки.</w:t>
      </w:r>
    </w:p>
    <w:p w:rsidR="00E26691" w:rsidRPr="00E26691" w:rsidRDefault="00E26691" w:rsidP="00E26691">
      <w:pPr>
        <w:ind w:firstLine="720"/>
        <w:jc w:val="both"/>
        <w:rPr>
          <w:color w:val="0070C0"/>
        </w:rPr>
      </w:pPr>
      <w:r w:rsidRPr="00E26691">
        <w:rPr>
          <w:color w:val="0070C0"/>
        </w:rPr>
        <w:t>5.5 К обеспечению должны прилагаться следующие документы: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нотариально заверенная копия лицензии Банка России, удостоверяющая право на выдачу банковских гарантий;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заверенная подписью уполномоченного должностного лица и скреплённая печатью банка копия Устава гаранта, если обеспечение подписывает лицо, уполномоченное решением высшего органа управления банка;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заверенная подписью уполномоченного должностного лица и скреплённая печатью банка копия Положения о филиале предполагаемого гаранта, если обеспечение подписывает уполномоченное лицо филиала.</w:t>
      </w:r>
    </w:p>
    <w:p w:rsidR="00E26691" w:rsidRPr="00E26691" w:rsidRDefault="00E26691" w:rsidP="00E26691">
      <w:pPr>
        <w:ind w:firstLine="720"/>
        <w:jc w:val="both"/>
        <w:rPr>
          <w:color w:val="0070C0"/>
        </w:rPr>
      </w:pPr>
      <w:r w:rsidRPr="00E26691">
        <w:rPr>
          <w:color w:val="0070C0"/>
        </w:rPr>
        <w:t>5.6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договора, ссылку на итоговый протокол процедуры закупки, на основании которого данный договор заключается.</w:t>
      </w:r>
    </w:p>
    <w:p w:rsidR="00E26691" w:rsidRPr="00E26691" w:rsidRDefault="00E26691" w:rsidP="00E26691">
      <w:pPr>
        <w:ind w:firstLine="360"/>
        <w:jc w:val="both"/>
        <w:rPr>
          <w:color w:val="0070C0"/>
        </w:rPr>
      </w:pPr>
      <w:r w:rsidRPr="00E26691">
        <w:rPr>
          <w:color w:val="0070C0"/>
        </w:rPr>
        <w:t xml:space="preserve"> Сумма обеспечения, предусмотренная банковской гарантией, может быть истребована Заказчиком в случае нарушения Исполнителем условий договора, в том числе в случае нарушения сроков исполнения обязательств (оказания услуг), предусмотренных договором.</w:t>
      </w:r>
    </w:p>
    <w:p w:rsidR="00E26691" w:rsidRPr="00E26691" w:rsidRDefault="00E26691" w:rsidP="00E26691">
      <w:pPr>
        <w:ind w:firstLine="360"/>
        <w:jc w:val="both"/>
        <w:rPr>
          <w:color w:val="0070C0"/>
        </w:rPr>
      </w:pPr>
      <w:r w:rsidRPr="00E26691">
        <w:rPr>
          <w:color w:val="0070C0"/>
        </w:rPr>
        <w:t>Для истребования суммы обеспечения Заказчик направляет в банк письменное требование, в 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E26691" w:rsidRPr="00E26691" w:rsidRDefault="00E26691" w:rsidP="00E26691">
      <w:pPr>
        <w:ind w:firstLine="708"/>
        <w:jc w:val="both"/>
        <w:rPr>
          <w:b/>
          <w:color w:val="0070C0"/>
          <w:spacing w:val="-4"/>
        </w:rPr>
      </w:pPr>
      <w:r w:rsidRPr="00E26691">
        <w:rPr>
          <w:color w:val="0070C0"/>
        </w:rPr>
        <w:t>Банк, выдавший банковскую гарантию должен выплатить Заказчику обеспечение не позднее 10 дней с даты получения соответствующего требования.</w:t>
      </w:r>
    </w:p>
    <w:p w:rsidR="00E26691" w:rsidRPr="00E26691" w:rsidRDefault="00E26691" w:rsidP="00E26691">
      <w:pPr>
        <w:spacing w:before="120"/>
        <w:ind w:firstLine="709"/>
        <w:rPr>
          <w:i/>
          <w:color w:val="0070C0"/>
          <w:spacing w:val="-4"/>
        </w:rPr>
      </w:pPr>
      <w:r w:rsidRPr="00E26691">
        <w:rPr>
          <w:i/>
          <w:color w:val="0070C0"/>
          <w:spacing w:val="-4"/>
        </w:rPr>
        <w:t>Вариант 2. Поручительство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color w:val="0070C0"/>
        </w:rPr>
        <w:t>5.1 Обеспечение Договора предоставляется в виде поручительства организации в размере __% (</w:t>
      </w:r>
      <w:r w:rsidRPr="00E26691">
        <w:rPr>
          <w:i/>
          <w:color w:val="0070C0"/>
        </w:rPr>
        <w:t>сумма процентов прописью</w:t>
      </w:r>
      <w:r w:rsidRPr="00E26691">
        <w:rPr>
          <w:color w:val="0070C0"/>
        </w:rPr>
        <w:t>) процентов от цены договора. Поручительство должно соответствовать требованиям, установленным Гражданским кодексом Российской Федерации, а также иного законодательства Российской Федерации. В качестве поручителя рассматривается Открытое акционерное общество «Атомный энергопромышленный комплекс» (ОАО «Атомэнергопром»).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i/>
          <w:color w:val="0070C0"/>
        </w:rPr>
        <w:t>Примечание: размер обеспечения договора может быть от 5% до 25% по усмотрению Заказчика.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color w:val="0070C0"/>
          <w:sz w:val="24"/>
        </w:rPr>
        <w:t>5.2</w:t>
      </w:r>
      <w:r w:rsidRPr="00E26691">
        <w:rPr>
          <w:color w:val="0070C0"/>
        </w:rPr>
        <w:t xml:space="preserve"> </w:t>
      </w:r>
      <w:r w:rsidRPr="00E26691">
        <w:rPr>
          <w:i/>
          <w:color w:val="0070C0"/>
          <w:sz w:val="24"/>
          <w:u w:val="single"/>
        </w:rPr>
        <w:t>(Вариант конкурентной процедуры закупки)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26691">
        <w:rPr>
          <w:color w:val="0070C0"/>
          <w:sz w:val="24"/>
        </w:rPr>
        <w:t>Обеспечение исполнения договора должно быть представлено Заказчику не ранее 10 дней,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договора. Обеспечение исполнения договора должно быть действительно в течение срока изготовления и поставки, установленного договором, плюс 60 дней.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неконкурентной процедуры закупки)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Обеспечение исполнения договора должно быть представлено Заказчику в течение 15 (пятнадцати) дней с даты заключения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Поручительство должно быть действительно в течение срока выполнения работ, установленного договором, плюс 1 год.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5.3 Поручительство должно содержать указание на регистрационный номер, дату заключения настоящего Договора, его стороны и предмет, ссылку на протокол оценки и сопоставления заявок на участие в конкурсе или протокол рассмотрения предложений, как на основании заключения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5.4 Выгодоприобретателем по поручительству должен быть указан Заказчик, Принципалом - Исполнитель, Поручителем - организация, выдавшая поручительство.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В поручительстве прямо должно быть предусмотрено безусловное право Заказчика на истребование суммы поручительства полностью или частично в случае неисполнения Поставщиком своих обязательств по договору в предусмотренные сроки или расторжения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Для истребования суммы обеспечения Заказчик направляет Поручителю письменное требование, в котором указывает, в чем состоит нарушение договора, в обеспечение исполнения обязательств которого представлено поручительство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Поручитель, выдавший поручительство должен выплатить Заказчику суммы обеспечения не позднее 10 календарных дней с даты получения соответствующего требования.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5.5 Поручительство  должно содержать указание на согласие Поручителя с тем, что изменения и дополнения, внесенные в договор, не освобождают его от обязательств по соответствующему Поручительству.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5.6 К обеспечению должны прилагаться следующие документы: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оригинал договора поручительства (третий экземпляр);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управления, выписка из протокола собрания акционеров, совета директоров и т.п.);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-заверенная подписью уполномоченного должностного лица и скреплённая печатью поручителя копия Устава поручителя, если обеспечение подписывает лицо, уполномоченное решением высшего органа управления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-заверенная подписью уполномоченного должностного лица и скреплённая печатью поручителя копия Положения о филиале предполагаемого поручителя, если обеспечение подписывает уполномоченное лицо филиала.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 xml:space="preserve">5.7 В случае, если по каким либо причинам обеспечение договора перестало быть действительным, прекратило свое действие или иным образом перестало обеспечивать исполнение Исполнителем своих обязательств по договору, соответствующий Исполнитель обязуется в течение 10 (Десяти) банковских дней предоставить Заказчику новое обеспечение. </w:t>
      </w:r>
    </w:p>
    <w:p w:rsidR="00E26691" w:rsidRPr="00E26691" w:rsidRDefault="00E26691" w:rsidP="00E26691">
      <w:pPr>
        <w:pStyle w:val="a6"/>
        <w:ind w:firstLine="601"/>
        <w:rPr>
          <w:color w:val="0070C0"/>
          <w:sz w:val="24"/>
        </w:rPr>
      </w:pPr>
      <w:r w:rsidRPr="00E26691">
        <w:rPr>
          <w:color w:val="0070C0"/>
        </w:rPr>
        <w:t>За несвоевременное предоставление поручительства, Исполнитель выплачивает пени в размере 0,1 % от суммы договора за каждый день просрочки.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 Ни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 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 xml:space="preserve">итражный </w:t>
      </w:r>
      <w:r w:rsidRPr="00A8763B">
        <w:rPr>
          <w:sz w:val="24"/>
        </w:rPr>
        <w:t xml:space="preserve">суд города </w:t>
      </w:r>
      <w:r w:rsidR="00F6590E">
        <w:rPr>
          <w:sz w:val="24"/>
        </w:rPr>
        <w:t>Москвы.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>
        <w:rPr>
          <w:i/>
          <w:sz w:val="24"/>
        </w:rPr>
        <w:t xml:space="preserve"> </w:t>
      </w:r>
      <w:r w:rsidRPr="00CF428C">
        <w:rPr>
          <w:i/>
          <w:sz w:val="24"/>
        </w:rPr>
        <w:t>№…,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5.5.2 </w:t>
      </w:r>
      <w:r w:rsidR="00CC40F2" w:rsidRPr="00CF428C">
        <w:rPr>
          <w:sz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5.5.3 </w:t>
      </w:r>
      <w:r w:rsidR="00CC40F2" w:rsidRPr="00CF428C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5.5.4 </w:t>
      </w:r>
      <w:r w:rsidR="00CC40F2" w:rsidRPr="00CF428C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5.5.5 </w:t>
      </w:r>
      <w:r w:rsidR="00CC40F2" w:rsidRPr="00CF428C">
        <w:rPr>
          <w:sz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8D2E28" w:rsidRPr="004E4F6C" w:rsidRDefault="008D2E28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8D2E28" w:rsidRPr="00D03497" w:rsidRDefault="008D2E28" w:rsidP="008D2E28">
      <w:pPr>
        <w:ind w:firstLine="708"/>
        <w:jc w:val="both"/>
      </w:pPr>
      <w:r>
        <w:t xml:space="preserve">6.1 </w:t>
      </w:r>
      <w:r w:rsidRPr="00D03497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8D2E28" w:rsidRPr="00D03497" w:rsidRDefault="008D2E28" w:rsidP="008D2E28">
      <w:pPr>
        <w:ind w:firstLine="708"/>
        <w:jc w:val="both"/>
      </w:pPr>
      <w:r>
        <w:t>6</w:t>
      </w:r>
      <w:r w:rsidRPr="00D03497">
        <w:t xml:space="preserve">.2 В случае нарушения Исполнителем сроков выполнения работ и сроков предоставления отчетной документации согласно пп. 4.3 и 4.4 настоящего Договора, последний обязан выплатить Заказчику неустойку в размере </w:t>
      </w:r>
      <w:r>
        <w:t>0,05% (пять сотых процента)</w:t>
      </w:r>
      <w:r w:rsidRPr="00D03497">
        <w:t xml:space="preserve"> </w:t>
      </w:r>
      <w:r>
        <w:t>стоимости</w:t>
      </w:r>
      <w:r w:rsidRPr="00D03497">
        <w:t xml:space="preserve"> </w:t>
      </w:r>
      <w:r>
        <w:t>невыполненных</w:t>
      </w:r>
      <w:r w:rsidRPr="00D03497">
        <w:t xml:space="preserve"> в срок работ, за каждый календарный день просрочки, начиная с первого дня просрочки и до дня завершения выполнения работ, определяемого по дате составления акта сдачи-приемки выполненных работ.</w:t>
      </w:r>
    </w:p>
    <w:p w:rsidR="008D2E28" w:rsidRPr="00D03497" w:rsidRDefault="008D2E28" w:rsidP="008D2E28">
      <w:pPr>
        <w:ind w:firstLine="708"/>
        <w:jc w:val="both"/>
      </w:pPr>
      <w:r>
        <w:t>6</w:t>
      </w:r>
      <w:r w:rsidRPr="00D03497">
        <w:t>.3 В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</w:t>
      </w:r>
      <w:r>
        <w:t>, но не более 10% от цены Договора.</w:t>
      </w:r>
    </w:p>
    <w:p w:rsidR="008D2E28" w:rsidRPr="00D03497" w:rsidRDefault="008D2E28" w:rsidP="008D2E28">
      <w:pPr>
        <w:ind w:firstLine="708"/>
        <w:jc w:val="both"/>
      </w:pPr>
      <w:r>
        <w:t>6</w:t>
      </w:r>
      <w:r w:rsidRPr="00D03497">
        <w:t>.</w:t>
      </w:r>
      <w:r>
        <w:t>4</w:t>
      </w:r>
      <w:r w:rsidRPr="00D03497">
        <w:t> 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Договора,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</w:t>
      </w:r>
      <w:r>
        <w:t>том 6.2,</w:t>
      </w:r>
      <w:r w:rsidRPr="00D03497">
        <w:t xml:space="preserve"> настоящего Договора, за период с момента начала просрочки и до даты расторжения Договора. </w:t>
      </w:r>
    </w:p>
    <w:p w:rsidR="008D2E28" w:rsidRPr="0044561F" w:rsidRDefault="008D2E28" w:rsidP="008D2E28">
      <w:pPr>
        <w:ind w:firstLine="709"/>
        <w:jc w:val="both"/>
      </w:pPr>
      <w:r>
        <w:t>6.5</w:t>
      </w:r>
      <w:r w:rsidRPr="0044561F">
        <w:t> За нарушение Исполнителем предусмотренного законодательством Российской Федерации срока представления счета-фактуры контрагент уплачивает неустойку в размере ____ 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CC40F2" w:rsidRPr="00B83889" w:rsidRDefault="008D2E28" w:rsidP="008B2972">
      <w:pPr>
        <w:ind w:firstLine="601"/>
        <w:jc w:val="both"/>
        <w:rPr>
          <w:strike/>
        </w:rPr>
      </w:pPr>
      <w:r w:rsidRPr="0044561F">
        <w:t xml:space="preserve">В случае представления не надлежаще оформленного счета-фактуры контрагент обязан возместить </w:t>
      </w:r>
      <w:r>
        <w:t>З</w:t>
      </w:r>
      <w:r w:rsidRPr="0044561F">
        <w:t>аказчику не принятую к вычету сумму налога на добавленную стоимость.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="00C577BD">
        <w:rPr>
          <w:b/>
          <w:bCs/>
          <w:color w:val="000000"/>
        </w:rPr>
        <w:t>7</w:t>
      </w:r>
      <w:r w:rsidRPr="004F33B5">
        <w:rPr>
          <w:b/>
          <w:bCs/>
          <w:color w:val="000000"/>
        </w:rPr>
        <w:t xml:space="preserve">. </w:t>
      </w:r>
      <w:r w:rsidR="00D95874" w:rsidRPr="00A83E3A">
        <w:rPr>
          <w:b/>
          <w:bCs/>
          <w:color w:val="000000"/>
        </w:rPr>
        <w:t>Изменения, дополнения и расторжение договора.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.1</w:t>
      </w:r>
      <w:r w:rsidR="00253CCF">
        <w:t> </w:t>
      </w:r>
      <w:r w:rsidR="00253CCF" w:rsidRPr="00B83889">
        <w:t xml:space="preserve">Все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 w:rsidR="00253CCF">
        <w:t>ТЗ</w:t>
      </w:r>
      <w:r w:rsidR="00253CCF" w:rsidRPr="00A83E3A">
        <w:t>, перечисления оплаты и др.)</w:t>
      </w:r>
      <w:r w:rsidR="00253CCF" w:rsidRPr="00B83889">
        <w:t xml:space="preserve"> </w:t>
      </w:r>
      <w:r w:rsidR="00253CCF" w:rsidRPr="00A83E3A">
        <w:t>оформляются дополнительным соглашением</w:t>
      </w:r>
      <w:r w:rsidR="00253CCF" w:rsidRPr="00B83889">
        <w:t xml:space="preserve"> за подписью и печатями обеих сторон,</w:t>
      </w:r>
      <w:r w:rsidR="00253CCF" w:rsidRPr="00A83E3A">
        <w:t xml:space="preserve"> с приложением нового Календарного плана, </w:t>
      </w:r>
      <w:r w:rsidR="00253CCF">
        <w:t>ТЗ</w:t>
      </w:r>
      <w:r w:rsidR="00253CCF" w:rsidRPr="00B83889">
        <w:t xml:space="preserve"> и являются неотъемлемой частью настоящего Договора</w:t>
      </w:r>
      <w:r w:rsidR="00253CCF" w:rsidRPr="00A83E3A">
        <w:t xml:space="preserve">. 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</w:t>
      </w:r>
      <w:r w:rsidR="00253CCF">
        <w:t>2 </w:t>
      </w:r>
      <w:r w:rsidR="00253CCF" w:rsidRPr="00A83E3A">
        <w:t>Если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 взятых на себя обязательств.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4F33B5" w:rsidRDefault="00C577BD" w:rsidP="00253CCF">
      <w:pPr>
        <w:ind w:firstLine="708"/>
        <w:jc w:val="both"/>
        <w:rPr>
          <w:bCs/>
        </w:rPr>
      </w:pPr>
      <w:r>
        <w:t>7</w:t>
      </w:r>
      <w:r w:rsidR="00253CCF">
        <w:t xml:space="preserve">.3 Исполнитель вправе отказаться от исполнения настоящего договора при условии полного возмещения Заказчику убытков. </w:t>
      </w:r>
      <w:r w:rsidR="00253CCF"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Default="00C577BD" w:rsidP="00253CCF">
      <w:pPr>
        <w:ind w:firstLine="708"/>
        <w:jc w:val="both"/>
      </w:pPr>
      <w:r>
        <w:t>7</w:t>
      </w:r>
      <w:r w:rsidR="00253CCF" w:rsidRPr="004F33B5">
        <w:t>.</w:t>
      </w:r>
      <w:r w:rsidR="00253CCF">
        <w:t>4 </w:t>
      </w:r>
      <w:r w:rsidR="004E332D" w:rsidRPr="004E332D">
        <w:t>В случае, если договор будет расторгнут по решению суда в силу существенного нарушения Исполнителем условий договора, информация об Исполнителе будет внесена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два года</w:t>
      </w:r>
      <w:r w:rsidR="00253CCF">
        <w:t>.</w:t>
      </w:r>
    </w:p>
    <w:p w:rsidR="00D95874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F33B5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8</w:t>
      </w:r>
      <w:r w:rsidR="00253CCF">
        <w:rPr>
          <w:b/>
          <w:bCs/>
          <w:color w:val="000000"/>
        </w:rPr>
        <w:t xml:space="preserve">. </w:t>
      </w:r>
      <w:r w:rsidR="00CC40F2" w:rsidRPr="004F33B5">
        <w:rPr>
          <w:b/>
          <w:bCs/>
          <w:color w:val="000000"/>
        </w:rPr>
        <w:t>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577BD" w:rsidP="00CC40F2">
      <w:pPr>
        <w:ind w:firstLine="708"/>
        <w:jc w:val="both"/>
      </w:pPr>
      <w:r>
        <w:t>8</w:t>
      </w:r>
      <w:r w:rsidR="00CC40F2" w:rsidRPr="004429D6">
        <w:t>.1</w:t>
      </w:r>
      <w:r w:rsidR="00CC40F2">
        <w:t> </w:t>
      </w:r>
      <w:r w:rsidR="00CC40F2" w:rsidRPr="004429D6">
        <w:t>Настоящий договор вступает в силу с момента его подписания</w:t>
      </w:r>
      <w:r w:rsidR="00CC40F2">
        <w:t xml:space="preserve"> </w:t>
      </w:r>
      <w:r w:rsidR="00CC40F2"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>В соответствии с п.2 ст.425 ГК РФ Стороны установили, что условия настоящего договора распространяются на отношения, возникшие с даты начала работ по Календарному плану.</w:t>
      </w:r>
    </w:p>
    <w:p w:rsidR="00CC40F2" w:rsidRPr="00857CA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9</w:t>
      </w:r>
      <w:r w:rsidR="00CC40F2" w:rsidRPr="004F33B5">
        <w:rPr>
          <w:b/>
          <w:bCs/>
          <w:color w:val="000000"/>
        </w:rPr>
        <w:t>. Заключительные положения.</w:t>
      </w:r>
    </w:p>
    <w:p w:rsidR="00857CA0" w:rsidRPr="004F33B5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B83889" w:rsidRDefault="00C577BD" w:rsidP="00CC40F2">
      <w:pPr>
        <w:ind w:firstLine="708"/>
        <w:jc w:val="both"/>
      </w:pPr>
      <w:r>
        <w:t>9</w:t>
      </w:r>
      <w:r w:rsidR="00CC40F2" w:rsidRPr="00B83889">
        <w:t>.</w:t>
      </w:r>
      <w:r w:rsidR="00CC40F2">
        <w:t>1 </w:t>
      </w:r>
      <w:r w:rsidR="00CC40F2"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>
        <w:t>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 w:rsidRPr="004F33B5">
        <w:t>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862E43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862E43">
        <w:rPr>
          <w:color w:val="000000"/>
          <w:spacing w:val="-11"/>
        </w:rPr>
        <w:t xml:space="preserve">Образец заполнения </w:t>
      </w:r>
      <w:r w:rsidR="00CC40F2" w:rsidRPr="00862E43">
        <w:rPr>
          <w:color w:val="000000"/>
          <w:spacing w:val="-11"/>
        </w:rPr>
        <w:t xml:space="preserve">Акта сдачи-приемки выполненных работ по договору </w:t>
      </w:r>
      <w:r w:rsidRPr="00862E43">
        <w:rPr>
          <w:color w:val="000000"/>
          <w:spacing w:val="-11"/>
        </w:rPr>
        <w:t xml:space="preserve">и счета-фактуры  </w:t>
      </w:r>
      <w:r w:rsidR="00CC40F2" w:rsidRPr="00862E43">
        <w:rPr>
          <w:color w:val="000000"/>
          <w:spacing w:val="-11"/>
        </w:rPr>
        <w:t>(приложение 4).</w:t>
      </w:r>
    </w:p>
    <w:p w:rsidR="00CC40F2" w:rsidRDefault="00CC40F2" w:rsidP="00CC40F2">
      <w:pPr>
        <w:pStyle w:val="a6"/>
        <w:rPr>
          <w:b/>
          <w:spacing w:val="-2"/>
          <w:sz w:val="24"/>
        </w:rPr>
      </w:pPr>
    </w:p>
    <w:p w:rsidR="00087C05" w:rsidRPr="002D15FC" w:rsidRDefault="00087C05" w:rsidP="00CC40F2">
      <w:pPr>
        <w:pStyle w:val="a6"/>
        <w:rPr>
          <w:b/>
          <w:spacing w:val="-2"/>
          <w:sz w:val="24"/>
        </w:rPr>
      </w:pPr>
    </w:p>
    <w:p w:rsidR="00C1360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334F74">
        <w:rPr>
          <w:b/>
          <w:bCs/>
          <w:color w:val="000000"/>
        </w:rPr>
        <w:t>1</w:t>
      </w:r>
      <w:r w:rsidR="00253CCF">
        <w:rPr>
          <w:b/>
          <w:bCs/>
          <w:color w:val="000000"/>
        </w:rPr>
        <w:t>1</w:t>
      </w:r>
      <w:r w:rsidRPr="00334F74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Р/счет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К/счет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E0559" w:rsidRDefault="00CE0559" w:rsidP="00CC40F2"/>
          <w:p w:rsidR="00CE0559" w:rsidRDefault="00CE0559" w:rsidP="00CC40F2">
            <w:pPr>
              <w:rPr>
                <w:b/>
                <w:bCs/>
              </w:rPr>
            </w:pPr>
            <w:r>
              <w:t>УТВЕРЖДАЮ</w:t>
            </w:r>
            <w:r>
              <w:rPr>
                <w:b/>
                <w:bCs/>
              </w:rPr>
              <w:t xml:space="preserve"> </w:t>
            </w:r>
          </w:p>
          <w:p w:rsidR="00CC40F2" w:rsidRDefault="00CE0559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Default="00CE0559" w:rsidP="00CE0559"/>
          <w:p w:rsidR="00CE0559" w:rsidRDefault="00CE0559" w:rsidP="00CE0559">
            <w:r>
              <w:t>СОГЛАСОВАНО</w:t>
            </w:r>
          </w:p>
          <w:p w:rsidR="00CC40F2" w:rsidRDefault="00CE0559" w:rsidP="00CE0559">
            <w:pPr>
              <w:jc w:val="both"/>
              <w:rPr>
                <w:b/>
              </w:rPr>
            </w:pPr>
            <w:r>
              <w:rPr>
                <w:b/>
                <w:bCs/>
              </w:rPr>
              <w:t>Исполнитель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      2.1 Протокол об оценке и сопоставлении от «____»__________2013 г. № ____            _____________________________________________________________________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</w:p>
    <w:p w:rsidR="007411A7" w:rsidRDefault="00976AEC" w:rsidP="007411A7">
      <w:pPr>
        <w:pStyle w:val="ad"/>
      </w:pPr>
      <w:r>
        <w:t>2.2. П</w:t>
      </w:r>
      <w:r w:rsidR="007411A7">
        <w:t xml:space="preserve">олное наименование </w:t>
      </w:r>
      <w:r w:rsidR="007411A7"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>На основании исходных данных, но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"Primavera" (формат "*.</w:t>
      </w:r>
      <w:r>
        <w:rPr>
          <w:sz w:val="24"/>
          <w:lang w:val="en-US"/>
        </w:rPr>
        <w:t>xer</w:t>
      </w:r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16"/>
        <w:gridCol w:w="4864"/>
      </w:tblGrid>
      <w:tr w:rsidR="00EC556F" w:rsidTr="00862E43">
        <w:tc>
          <w:tcPr>
            <w:tcW w:w="5068" w:type="dxa"/>
          </w:tcPr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</w:p>
          <w:p w:rsidR="00CE0559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Директор по планированию и проектам</w:t>
            </w: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P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________________________ В.М.Мешков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Главный инженер проекта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_______________________ (ФИО)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  <w:tc>
          <w:tcPr>
            <w:tcW w:w="5069" w:type="dxa"/>
          </w:tcPr>
          <w:p w:rsidR="00EC556F" w:rsidRPr="00862E43" w:rsidRDefault="00CE0559" w:rsidP="007411A7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</w:tr>
    </w:tbl>
    <w:p w:rsidR="00EC556F" w:rsidRDefault="00EC556F" w:rsidP="007411A7">
      <w:pPr>
        <w:pStyle w:val="a6"/>
        <w:ind w:left="357"/>
        <w:rPr>
          <w:sz w:val="24"/>
          <w:szCs w:val="22"/>
        </w:rPr>
      </w:pPr>
    </w:p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Pr="00862E43" w:rsidRDefault="007411A7" w:rsidP="007411A7">
      <w:pPr>
        <w:ind w:firstLine="360"/>
        <w:jc w:val="both"/>
        <w:rPr>
          <w:i/>
        </w:rPr>
      </w:pPr>
      <w:r w:rsidRPr="00862E43">
        <w:rPr>
          <w:i/>
          <w:spacing w:val="100"/>
        </w:rPr>
        <w:t>Примечание:</w:t>
      </w:r>
      <w:r w:rsidRPr="00862E43">
        <w:rPr>
          <w:i/>
        </w:rPr>
        <w:t xml:space="preserve"> Программу работ (Техническое задание) со стороны </w:t>
      </w:r>
      <w:r w:rsidRPr="00862E43">
        <w:rPr>
          <w:bCs/>
          <w:i/>
        </w:rPr>
        <w:t xml:space="preserve">Заказчика </w:t>
      </w:r>
      <w:r w:rsidRPr="00862E43">
        <w:rPr>
          <w:i/>
        </w:rPr>
        <w:t xml:space="preserve">и </w:t>
      </w:r>
      <w:r w:rsidRPr="00862E43">
        <w:rPr>
          <w:bCs/>
          <w:i/>
        </w:rPr>
        <w:t>Исполнителя</w:t>
      </w:r>
      <w:r w:rsidRPr="00862E43">
        <w:rPr>
          <w:i/>
        </w:rPr>
        <w:t xml:space="preserve"> утверждают должностные лица, подписавшее настоящий договор или иные уполномоченные лица.</w:t>
      </w: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862E43"/>
    <w:p w:rsidR="00862E43" w:rsidRPr="00862E43" w:rsidRDefault="00862E43" w:rsidP="00862E43"/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ЗАКАЗЧИКА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ИСПОЛНИТЕЛЯ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1" w:name="_Toc225331137"/>
      <w:bookmarkStart w:id="2" w:name="_Toc225334368"/>
      <w:bookmarkStart w:id="3" w:name="_Toc225566640"/>
      <w:bookmarkStart w:id="4" w:name="_Toc225566857"/>
      <w:bookmarkStart w:id="5" w:name="_Toc225567697"/>
      <w:bookmarkStart w:id="6" w:name="_Toc225575199"/>
      <w:bookmarkStart w:id="7" w:name="_Toc225747529"/>
      <w:r>
        <w:t>__</w:t>
      </w:r>
    </w:p>
    <w:bookmarkEnd w:id="1"/>
    <w:bookmarkEnd w:id="2"/>
    <w:bookmarkEnd w:id="3"/>
    <w:bookmarkEnd w:id="4"/>
    <w:bookmarkEnd w:id="5"/>
    <w:bookmarkEnd w:id="6"/>
    <w:bookmarkEnd w:id="7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  <w:r w:rsidR="006B562B">
              <w:rPr>
                <w:sz w:val="22"/>
                <w:szCs w:val="22"/>
              </w:rPr>
              <w:t xml:space="preserve"> (_____ %</w:t>
            </w:r>
            <w:r w:rsidR="004C2208">
              <w:rPr>
                <w:sz w:val="22"/>
                <w:szCs w:val="22"/>
              </w:rPr>
              <w:t xml:space="preserve"> от п. 2.1</w:t>
            </w:r>
            <w:r w:rsidR="006B562B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8" w:name="_Toc225331138"/>
            <w:bookmarkStart w:id="9" w:name="_Toc225334369"/>
            <w:bookmarkStart w:id="10" w:name="_Toc225566641"/>
            <w:bookmarkStart w:id="11" w:name="_Toc225566858"/>
            <w:bookmarkStart w:id="12" w:name="_Toc225567698"/>
            <w:bookmarkStart w:id="13" w:name="_Toc225575200"/>
            <w:bookmarkStart w:id="14" w:name="_Toc225747530"/>
            <w:r>
              <w:rPr>
                <w:b/>
                <w:bCs/>
                <w:iCs/>
                <w:sz w:val="22"/>
                <w:szCs w:val="22"/>
              </w:rPr>
              <w:t>Приложение 1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>Графа 3 х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5" w:name="_Toc225331139"/>
      <w:bookmarkStart w:id="16" w:name="_Toc225334370"/>
      <w:bookmarkStart w:id="17" w:name="_Toc225566642"/>
      <w:bookmarkStart w:id="18" w:name="_Toc225566859"/>
      <w:bookmarkStart w:id="19" w:name="_Toc225567699"/>
      <w:bookmarkStart w:id="20" w:name="_Toc225575201"/>
      <w:bookmarkStart w:id="21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5"/>
      <w:bookmarkEnd w:id="16"/>
      <w:bookmarkEnd w:id="17"/>
      <w:bookmarkEnd w:id="18"/>
      <w:bookmarkEnd w:id="19"/>
      <w:bookmarkEnd w:id="20"/>
      <w:bookmarkEnd w:id="21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выполняемые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>В случае,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Заказчика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Исполнителя</w:t>
            </w:r>
            <w:r>
              <w:rPr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  <w:r w:rsidR="00CC40F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5" w:type="dxa"/>
          </w:tcPr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CC40F2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1303CC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     С.В. Егоров</w:t>
            </w:r>
          </w:p>
          <w:p w:rsidR="00CC40F2" w:rsidRDefault="00CC40F2" w:rsidP="001303CC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графа 3 х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графа 6 х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1303CC" w:rsidRDefault="001303CC" w:rsidP="00CC40F2">
      <w:pPr>
        <w:rPr>
          <w:b/>
          <w:bCs/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59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60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1D1848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Руководитель </w:t>
            </w:r>
          </w:p>
          <w:p w:rsidR="00671CC4" w:rsidRDefault="00671CC4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671CC4" w:rsidTr="00B51662">
        <w:trPr>
          <w:trHeight w:val="680"/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</w:p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Pr="000F4C8C" w:rsidRDefault="00CC40F2" w:rsidP="00CC40F2">
      <w:pPr>
        <w:ind w:left="180"/>
        <w:rPr>
          <w:strike/>
        </w:rPr>
      </w:pPr>
    </w:p>
    <w:p w:rsidR="009A0BFA" w:rsidRDefault="000F4C8C" w:rsidP="000F4C8C">
      <w:pPr>
        <w:pStyle w:val="1"/>
        <w:tabs>
          <w:tab w:val="left" w:pos="708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Приложение  №   4</w:t>
      </w:r>
    </w:p>
    <w:p w:rsidR="009A0BFA" w:rsidRDefault="009A0BFA" w:rsidP="009A0BFA">
      <w:r>
        <w:t xml:space="preserve">                                                                                                                          к расчету цены</w:t>
      </w:r>
      <w:r w:rsidR="000F4C8C">
        <w:t xml:space="preserve"> договора</w:t>
      </w:r>
    </w:p>
    <w:p w:rsidR="009A0BFA" w:rsidRDefault="009A0BFA" w:rsidP="009A0BFA"/>
    <w:p w:rsidR="009A0BFA" w:rsidRDefault="009A0BFA" w:rsidP="009A0BFA"/>
    <w:p w:rsidR="009A0BFA" w:rsidRPr="000F4C8C" w:rsidRDefault="009A0BFA" w:rsidP="009A0BFA">
      <w:pPr>
        <w:jc w:val="center"/>
        <w:rPr>
          <w:b/>
          <w:sz w:val="28"/>
          <w:szCs w:val="28"/>
        </w:rPr>
      </w:pPr>
      <w:r w:rsidRPr="000F4C8C">
        <w:rPr>
          <w:b/>
          <w:sz w:val="28"/>
          <w:szCs w:val="28"/>
        </w:rPr>
        <w:t>Расходы на служебные командировки</w:t>
      </w:r>
    </w:p>
    <w:p w:rsidR="009A0BFA" w:rsidRDefault="009A0BFA" w:rsidP="009A0BFA">
      <w:pPr>
        <w:jc w:val="center"/>
      </w:pPr>
    </w:p>
    <w:p w:rsidR="009A0BFA" w:rsidRDefault="009A0BFA" w:rsidP="009A0BFA">
      <w:pPr>
        <w:jc w:val="center"/>
      </w:pPr>
    </w:p>
    <w:p w:rsidR="009A0BFA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 w:rsidRPr="009A0BFA">
              <w:rPr>
                <w:sz w:val="18"/>
                <w:szCs w:val="18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Кол-во команди-руемых работни-ков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9A0BFA" w:rsidRDefault="004C2208" w:rsidP="000F4C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по видам, ру</w:t>
            </w:r>
            <w:r w:rsidR="000F4C8C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c>
          <w:tcPr>
            <w:tcW w:w="425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rPr>
          <w:trHeight w:val="388"/>
        </w:trPr>
        <w:tc>
          <w:tcPr>
            <w:tcW w:w="425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Tr="000F4C8C">
        <w:trPr>
          <w:trHeight w:val="407"/>
        </w:trPr>
        <w:tc>
          <w:tcPr>
            <w:tcW w:w="2977" w:type="dxa"/>
            <w:gridSpan w:val="3"/>
          </w:tcPr>
          <w:p w:rsidR="004C2208" w:rsidRPr="004C2208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4C2208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9A0BFA" w:rsidRDefault="009A0BFA" w:rsidP="009A0BFA"/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Default="004C2208" w:rsidP="004C2208">
      <w:pPr>
        <w:ind w:left="180"/>
        <w:rPr>
          <w:sz w:val="28"/>
          <w:szCs w:val="20"/>
        </w:rPr>
      </w:pPr>
    </w:p>
    <w:p w:rsidR="009A0BFA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</w:t>
      </w:r>
      <w:r w:rsidR="001303CC">
        <w:rPr>
          <w:sz w:val="22"/>
          <w:szCs w:val="22"/>
        </w:rPr>
        <w:t>13</w:t>
      </w:r>
      <w:r>
        <w:rPr>
          <w:sz w:val="22"/>
          <w:szCs w:val="22"/>
        </w:rPr>
        <w:t xml:space="preserve">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Страховые взносы</w:t>
            </w:r>
            <w:r w:rsidR="004C2208" w:rsidRPr="001303CC">
              <w:rPr>
                <w:sz w:val="22"/>
                <w:szCs w:val="22"/>
              </w:rPr>
              <w:t xml:space="preserve"> 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( 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 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 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пп.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от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Pr="001303CC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 w:rsidRPr="001303CC">
        <w:rPr>
          <w:bCs/>
          <w:iCs/>
          <w:sz w:val="24"/>
        </w:rPr>
        <w:t>Приложение 4</w:t>
      </w:r>
    </w:p>
    <w:p w:rsidR="00CC40F2" w:rsidRPr="001303CC" w:rsidRDefault="00CC40F2" w:rsidP="00CC40F2">
      <w:pPr>
        <w:jc w:val="right"/>
      </w:pPr>
      <w:r w:rsidRPr="001303CC">
        <w:t>к договору №________________</w:t>
      </w:r>
    </w:p>
    <w:p w:rsidR="00CC40F2" w:rsidRPr="001303CC" w:rsidRDefault="00CC40F2" w:rsidP="00CC40F2">
      <w:pPr>
        <w:pStyle w:val="22"/>
        <w:ind w:firstLine="709"/>
        <w:jc w:val="right"/>
      </w:pPr>
      <w:r w:rsidRPr="001303CC"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Адрес: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r>
        <w:t xml:space="preserve">Р/счет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в (ОАО) «Газпромбанк»</w:t>
      </w:r>
    </w:p>
    <w:p w:rsidR="00CC40F2" w:rsidRPr="00726AD3" w:rsidRDefault="00CC40F2" w:rsidP="00CC40F2">
      <w:r>
        <w:t>К/счет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К/с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  <w:t xml:space="preserve">ОКПО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>сдачи-приемки выполненных работ по договору № _____ от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Tr="000F4C8C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r>
              <w:t>пп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>закрываемых работ по</w:t>
            </w:r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843" w:type="dxa"/>
          </w:tcPr>
          <w:p w:rsidR="00CC40F2" w:rsidRDefault="00CC40F2" w:rsidP="000F4C8C">
            <w:pPr>
              <w:jc w:val="center"/>
            </w:pPr>
            <w:r>
              <w:t>Предприятия</w:t>
            </w:r>
            <w:r w:rsidR="000F4C8C">
              <w:t xml:space="preserve"> (организации) исполнители и со</w:t>
            </w: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0F4C8C" w:rsidP="00CC40F2">
            <w:pPr>
              <w:jc w:val="center"/>
            </w:pPr>
            <w:r>
              <w:t>п</w:t>
            </w:r>
            <w:r w:rsidR="00CC40F2">
              <w:t>редстав- ляемый при</w:t>
            </w:r>
          </w:p>
          <w:p w:rsidR="00CC40F2" w:rsidRDefault="00CC40F2" w:rsidP="00CC40F2">
            <w:pPr>
              <w:jc w:val="center"/>
            </w:pPr>
            <w:r>
              <w:t>закрытии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r>
              <w:t xml:space="preserve">Стои-мость </w:t>
            </w:r>
          </w:p>
          <w:p w:rsidR="00CC40F2" w:rsidRDefault="00CC40F2" w:rsidP="00CC40F2">
            <w:pPr>
              <w:jc w:val="center"/>
            </w:pPr>
            <w:r>
              <w:t>этапа по</w:t>
            </w:r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0F4C8C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2977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trHeight w:val="819"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0F4C8C" w:rsidRDefault="00CC40F2" w:rsidP="00CC40F2">
            <w:pPr>
              <w:pStyle w:val="1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ИТОГО: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(кроме того НДС 18%)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0F4C8C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0F4C8C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 оплате следует _________ руб. (________________),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руб. (_____________________________).</w:t>
      </w:r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r>
        <w:rPr>
          <w:b/>
          <w:bCs/>
          <w:u w:val="single"/>
        </w:rPr>
        <w:t>__________отсутствуют______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 xml:space="preserve">Работу </w:t>
      </w:r>
      <w:r w:rsidR="001D1848">
        <w:t>принял:</w:t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>
        <w:t xml:space="preserve">Работу </w:t>
      </w:r>
      <w:r w:rsidR="001D1848">
        <w:t>сдал</w:t>
      </w:r>
      <w:r>
        <w:t>:</w:t>
      </w:r>
    </w:p>
    <w:p w:rsidR="00CC40F2" w:rsidRDefault="001D1848" w:rsidP="00CC40F2">
      <w:pPr>
        <w:ind w:firstLine="708"/>
        <w:rPr>
          <w:b/>
          <w:bCs/>
        </w:rPr>
      </w:pPr>
      <w:r>
        <w:rPr>
          <w:b/>
          <w:bCs/>
        </w:rPr>
        <w:t>Заказчик</w:t>
      </w:r>
      <w:r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  <w:t>Заказчик</w:t>
      </w:r>
    </w:p>
    <w:p w:rsidR="00CC40F2" w:rsidRDefault="00CC40F2" w:rsidP="00CC40F2">
      <w:pPr>
        <w:ind w:firstLine="708"/>
      </w:pPr>
      <w:r>
        <w:t>___________(</w:t>
      </w:r>
      <w:r>
        <w:tab/>
      </w:r>
      <w:r w:rsidR="001D1848">
        <w:t>Егоров С.В.</w:t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</w:r>
      <w:r w:rsidR="001D1848">
        <w:tab/>
      </w:r>
      <w:r>
        <w:t>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EF0B3D">
      <w:pPr>
        <w:ind w:firstLine="708"/>
        <w:rPr>
          <w:b/>
        </w:rPr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sectPr w:rsidR="00CC40F2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2808" w:rsidRDefault="00BA2808">
      <w:r>
        <w:separator/>
      </w:r>
    </w:p>
  </w:endnote>
  <w:endnote w:type="continuationSeparator" w:id="0">
    <w:p w:rsidR="00BA2808" w:rsidRDefault="00BA28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243" w:rsidRDefault="00EB0DAE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2524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25243" w:rsidRDefault="00D25243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243" w:rsidRDefault="00EB0DAE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2524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C5B04">
      <w:rPr>
        <w:rStyle w:val="ac"/>
        <w:noProof/>
      </w:rPr>
      <w:t>21</w:t>
    </w:r>
    <w:r>
      <w:rPr>
        <w:rStyle w:val="ac"/>
      </w:rPr>
      <w:fldChar w:fldCharType="end"/>
    </w:r>
  </w:p>
  <w:p w:rsidR="00D25243" w:rsidRDefault="00D25243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2808" w:rsidRDefault="00BA2808">
      <w:r>
        <w:separator/>
      </w:r>
    </w:p>
  </w:footnote>
  <w:footnote w:type="continuationSeparator" w:id="0">
    <w:p w:rsidR="00BA2808" w:rsidRDefault="00BA28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DF84CC9"/>
    <w:multiLevelType w:val="hybridMultilevel"/>
    <w:tmpl w:val="00BEE4D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>
    <w:nsid w:val="46822F18"/>
    <w:multiLevelType w:val="hybridMultilevel"/>
    <w:tmpl w:val="AA089B2E"/>
    <w:lvl w:ilvl="0" w:tplc="2F3A481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4C8ACC4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50C33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2A036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6D2A479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3BDE40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A4640D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6F664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82AF660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6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8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13"/>
  </w:num>
  <w:num w:numId="5">
    <w:abstractNumId w:val="6"/>
  </w:num>
  <w:num w:numId="6">
    <w:abstractNumId w:val="21"/>
  </w:num>
  <w:num w:numId="7">
    <w:abstractNumId w:val="20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8"/>
  </w:num>
  <w:num w:numId="19">
    <w:abstractNumId w:val="3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26627"/>
    <w:rsid w:val="00087C05"/>
    <w:rsid w:val="000D1F8B"/>
    <w:rsid w:val="000F4C8C"/>
    <w:rsid w:val="000F61AF"/>
    <w:rsid w:val="001303CC"/>
    <w:rsid w:val="00161D9E"/>
    <w:rsid w:val="001D1848"/>
    <w:rsid w:val="00253CCF"/>
    <w:rsid w:val="002B1273"/>
    <w:rsid w:val="002C1150"/>
    <w:rsid w:val="002C55D2"/>
    <w:rsid w:val="002C5D08"/>
    <w:rsid w:val="002D12C7"/>
    <w:rsid w:val="002D3910"/>
    <w:rsid w:val="002F3D90"/>
    <w:rsid w:val="00323C7D"/>
    <w:rsid w:val="0035223F"/>
    <w:rsid w:val="00363243"/>
    <w:rsid w:val="003722DC"/>
    <w:rsid w:val="003C47D7"/>
    <w:rsid w:val="004064D8"/>
    <w:rsid w:val="0045368F"/>
    <w:rsid w:val="00470F4D"/>
    <w:rsid w:val="00476A66"/>
    <w:rsid w:val="00491E52"/>
    <w:rsid w:val="004B3594"/>
    <w:rsid w:val="004C2208"/>
    <w:rsid w:val="004E332D"/>
    <w:rsid w:val="004F660D"/>
    <w:rsid w:val="0051145B"/>
    <w:rsid w:val="00512934"/>
    <w:rsid w:val="00525CA8"/>
    <w:rsid w:val="005340FE"/>
    <w:rsid w:val="00561C0E"/>
    <w:rsid w:val="005A3317"/>
    <w:rsid w:val="005B1501"/>
    <w:rsid w:val="00671CC4"/>
    <w:rsid w:val="00672008"/>
    <w:rsid w:val="006932A8"/>
    <w:rsid w:val="006A101E"/>
    <w:rsid w:val="006B562B"/>
    <w:rsid w:val="00704BF9"/>
    <w:rsid w:val="00704FDC"/>
    <w:rsid w:val="007253F8"/>
    <w:rsid w:val="007411A7"/>
    <w:rsid w:val="007C5B04"/>
    <w:rsid w:val="007D2DBF"/>
    <w:rsid w:val="007F1E1F"/>
    <w:rsid w:val="007F2CA1"/>
    <w:rsid w:val="00805BAA"/>
    <w:rsid w:val="00857CA0"/>
    <w:rsid w:val="00862E43"/>
    <w:rsid w:val="008B2972"/>
    <w:rsid w:val="008B7C32"/>
    <w:rsid w:val="008D2E28"/>
    <w:rsid w:val="009569B1"/>
    <w:rsid w:val="00976AEC"/>
    <w:rsid w:val="0099425F"/>
    <w:rsid w:val="009A0BFA"/>
    <w:rsid w:val="009B796F"/>
    <w:rsid w:val="00A414F4"/>
    <w:rsid w:val="00A41FB9"/>
    <w:rsid w:val="00A54FC5"/>
    <w:rsid w:val="00A8763B"/>
    <w:rsid w:val="00AB1EF4"/>
    <w:rsid w:val="00AB5B62"/>
    <w:rsid w:val="00AC478E"/>
    <w:rsid w:val="00AD454A"/>
    <w:rsid w:val="00AD6D72"/>
    <w:rsid w:val="00AE2695"/>
    <w:rsid w:val="00AE5987"/>
    <w:rsid w:val="00B36B0C"/>
    <w:rsid w:val="00B439F2"/>
    <w:rsid w:val="00B51662"/>
    <w:rsid w:val="00B658AE"/>
    <w:rsid w:val="00B73FC8"/>
    <w:rsid w:val="00BA2808"/>
    <w:rsid w:val="00BD647F"/>
    <w:rsid w:val="00C13600"/>
    <w:rsid w:val="00C577BD"/>
    <w:rsid w:val="00CC40F2"/>
    <w:rsid w:val="00CE0559"/>
    <w:rsid w:val="00CE21C4"/>
    <w:rsid w:val="00D25243"/>
    <w:rsid w:val="00D95874"/>
    <w:rsid w:val="00DE02C8"/>
    <w:rsid w:val="00DE7FEC"/>
    <w:rsid w:val="00E053F9"/>
    <w:rsid w:val="00E26691"/>
    <w:rsid w:val="00EA28F6"/>
    <w:rsid w:val="00EB0DAE"/>
    <w:rsid w:val="00EC556F"/>
    <w:rsid w:val="00EF0B3D"/>
    <w:rsid w:val="00EF5D13"/>
    <w:rsid w:val="00F066E3"/>
    <w:rsid w:val="00F63753"/>
    <w:rsid w:val="00F64E26"/>
    <w:rsid w:val="00F6590E"/>
    <w:rsid w:val="00F81B3E"/>
    <w:rsid w:val="00FA7BF4"/>
    <w:rsid w:val="00FB3146"/>
    <w:rsid w:val="00FC3CDC"/>
    <w:rsid w:val="00FC7EDC"/>
    <w:rsid w:val="00FE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uiPriority w:val="34"/>
    <w:qFormat/>
    <w:rsid w:val="00E26691"/>
    <w:pPr>
      <w:ind w:left="720" w:firstLine="425"/>
    </w:pPr>
    <w:rPr>
      <w:rFonts w:ascii="Calibri" w:hAnsi="Calibri" w:cs="Calibri"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60282-0236-4976-9728-D7AD4784E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7027</Words>
  <Characters>40058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46992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pogosbekyan-oa</cp:lastModifiedBy>
  <cp:revision>11</cp:revision>
  <cp:lastPrinted>2013-02-05T10:25:00Z</cp:lastPrinted>
  <dcterms:created xsi:type="dcterms:W3CDTF">2013-08-02T09:58:00Z</dcterms:created>
  <dcterms:modified xsi:type="dcterms:W3CDTF">2013-08-07T09:03:00Z</dcterms:modified>
</cp:coreProperties>
</file>