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6" w:type="dxa"/>
        <w:jc w:val="center"/>
        <w:tblInd w:w="-495" w:type="dxa"/>
        <w:tblLook w:val="01E0" w:firstRow="1" w:lastRow="1" w:firstColumn="1" w:lastColumn="1" w:noHBand="0" w:noVBand="0"/>
      </w:tblPr>
      <w:tblGrid>
        <w:gridCol w:w="4731"/>
        <w:gridCol w:w="5015"/>
      </w:tblGrid>
      <w:tr w:rsidR="00F54BD9" w:rsidRPr="00050366" w:rsidTr="00955BA0">
        <w:trPr>
          <w:trHeight w:val="2259"/>
          <w:jc w:val="center"/>
        </w:trPr>
        <w:tc>
          <w:tcPr>
            <w:tcW w:w="4731" w:type="dxa"/>
          </w:tcPr>
          <w:p w:rsidR="00F54BD9" w:rsidRPr="00E21712" w:rsidRDefault="00F54BD9" w:rsidP="00955BA0">
            <w:pPr>
              <w:rPr>
                <w:b/>
                <w:sz w:val="28"/>
                <w:szCs w:val="28"/>
              </w:rPr>
            </w:pPr>
            <w:r w:rsidRPr="00E21712">
              <w:rPr>
                <w:b/>
                <w:sz w:val="28"/>
                <w:szCs w:val="28"/>
              </w:rPr>
              <w:t xml:space="preserve">СОГЛАСОВАНО </w:t>
            </w:r>
          </w:p>
          <w:p w:rsidR="00F54BD9" w:rsidRPr="00AB0E78" w:rsidRDefault="00F54BD9" w:rsidP="00955BA0">
            <w:pPr>
              <w:rPr>
                <w:sz w:val="16"/>
                <w:szCs w:val="16"/>
              </w:rPr>
            </w:pPr>
          </w:p>
          <w:p w:rsidR="00F54BD9" w:rsidRDefault="00F54BD9" w:rsidP="00955BA0">
            <w:pPr>
              <w:ind w:left="108"/>
              <w:rPr>
                <w:sz w:val="28"/>
                <w:szCs w:val="28"/>
              </w:rPr>
            </w:pPr>
            <w:r w:rsidRPr="00050366">
              <w:rPr>
                <w:sz w:val="28"/>
                <w:szCs w:val="28"/>
              </w:rPr>
              <w:t xml:space="preserve"> </w:t>
            </w:r>
          </w:p>
          <w:p w:rsidR="00F54BD9" w:rsidRDefault="00F54BD9" w:rsidP="00955BA0">
            <w:pPr>
              <w:rPr>
                <w:sz w:val="28"/>
                <w:szCs w:val="28"/>
              </w:rPr>
            </w:pPr>
            <w:r>
              <w:rPr>
                <w:sz w:val="28"/>
                <w:szCs w:val="28"/>
              </w:rPr>
              <w:t>Начальник ОКП   ______________</w:t>
            </w:r>
          </w:p>
          <w:p w:rsidR="00F54BD9" w:rsidRDefault="00F54BD9" w:rsidP="00955BA0">
            <w:pPr>
              <w:ind w:left="108"/>
              <w:rPr>
                <w:sz w:val="28"/>
                <w:szCs w:val="28"/>
              </w:rPr>
            </w:pPr>
            <w:r>
              <w:rPr>
                <w:sz w:val="28"/>
                <w:szCs w:val="28"/>
              </w:rPr>
              <w:t xml:space="preserve">                             Д.И. Переверзев</w:t>
            </w:r>
          </w:p>
          <w:p w:rsidR="00F54BD9" w:rsidRDefault="00F54BD9" w:rsidP="00955BA0">
            <w:pPr>
              <w:ind w:left="108"/>
              <w:rPr>
                <w:sz w:val="28"/>
                <w:szCs w:val="28"/>
              </w:rPr>
            </w:pPr>
          </w:p>
          <w:p w:rsidR="00F54BD9" w:rsidRPr="00050366" w:rsidRDefault="001520A8" w:rsidP="00AB5B1F">
            <w:pPr>
              <w:rPr>
                <w:sz w:val="28"/>
                <w:szCs w:val="28"/>
              </w:rPr>
            </w:pPr>
            <w:r>
              <w:rPr>
                <w:sz w:val="28"/>
                <w:szCs w:val="28"/>
              </w:rPr>
              <w:t xml:space="preserve">  « </w:t>
            </w:r>
            <w:r w:rsidR="00AB5B1F">
              <w:rPr>
                <w:sz w:val="28"/>
                <w:szCs w:val="28"/>
                <w:lang w:val="en-US"/>
              </w:rPr>
              <w:t>28</w:t>
            </w:r>
            <w:r w:rsidR="00F54BD9">
              <w:rPr>
                <w:sz w:val="28"/>
                <w:szCs w:val="28"/>
              </w:rPr>
              <w:t xml:space="preserve"> »  декабря  2011г.</w:t>
            </w:r>
          </w:p>
        </w:tc>
        <w:tc>
          <w:tcPr>
            <w:tcW w:w="5015" w:type="dxa"/>
          </w:tcPr>
          <w:p w:rsidR="00F54BD9" w:rsidRPr="00E21712" w:rsidRDefault="00F54BD9" w:rsidP="00955BA0">
            <w:pPr>
              <w:rPr>
                <w:b/>
                <w:sz w:val="28"/>
                <w:szCs w:val="28"/>
              </w:rPr>
            </w:pPr>
            <w:r w:rsidRPr="00050366">
              <w:rPr>
                <w:sz w:val="28"/>
                <w:szCs w:val="28"/>
              </w:rPr>
              <w:t xml:space="preserve"> </w:t>
            </w:r>
            <w:r w:rsidRPr="00E21712">
              <w:rPr>
                <w:b/>
                <w:sz w:val="28"/>
                <w:szCs w:val="28"/>
              </w:rPr>
              <w:t xml:space="preserve">УТВЕРЖДАЮ </w:t>
            </w:r>
          </w:p>
          <w:p w:rsidR="00F54BD9" w:rsidRPr="00AB0E78" w:rsidRDefault="00F54BD9" w:rsidP="00955BA0">
            <w:pPr>
              <w:rPr>
                <w:sz w:val="16"/>
                <w:szCs w:val="16"/>
              </w:rPr>
            </w:pPr>
          </w:p>
          <w:p w:rsidR="00F54BD9" w:rsidRDefault="00F54BD9" w:rsidP="00955BA0">
            <w:pPr>
              <w:rPr>
                <w:sz w:val="28"/>
                <w:szCs w:val="28"/>
              </w:rPr>
            </w:pPr>
            <w:r>
              <w:rPr>
                <w:sz w:val="28"/>
                <w:szCs w:val="28"/>
              </w:rPr>
              <w:t>Председатель комиссии</w:t>
            </w:r>
          </w:p>
          <w:p w:rsidR="00F54BD9" w:rsidRDefault="00F54BD9" w:rsidP="00955BA0">
            <w:pPr>
              <w:rPr>
                <w:sz w:val="28"/>
                <w:szCs w:val="28"/>
              </w:rPr>
            </w:pPr>
            <w:r>
              <w:rPr>
                <w:sz w:val="28"/>
                <w:szCs w:val="28"/>
              </w:rPr>
              <w:t>по размещению заказа  _____________</w:t>
            </w:r>
          </w:p>
          <w:p w:rsidR="00F54BD9" w:rsidRPr="00050366" w:rsidRDefault="00F54BD9" w:rsidP="00955BA0">
            <w:pPr>
              <w:rPr>
                <w:sz w:val="28"/>
                <w:szCs w:val="28"/>
              </w:rPr>
            </w:pPr>
            <w:r>
              <w:rPr>
                <w:sz w:val="28"/>
                <w:szCs w:val="28"/>
              </w:rPr>
              <w:t xml:space="preserve">                                          А.Е. Синяков</w:t>
            </w:r>
          </w:p>
          <w:p w:rsidR="00F54BD9" w:rsidRPr="00050366" w:rsidRDefault="00F54BD9" w:rsidP="00955BA0">
            <w:pPr>
              <w:rPr>
                <w:sz w:val="28"/>
                <w:szCs w:val="28"/>
              </w:rPr>
            </w:pPr>
          </w:p>
          <w:p w:rsidR="00F54BD9" w:rsidRPr="00050366" w:rsidRDefault="00F54BD9" w:rsidP="00AB5B1F">
            <w:pPr>
              <w:rPr>
                <w:sz w:val="28"/>
                <w:szCs w:val="28"/>
              </w:rPr>
            </w:pPr>
            <w:r w:rsidRPr="00050366">
              <w:rPr>
                <w:sz w:val="28"/>
                <w:szCs w:val="28"/>
              </w:rPr>
              <w:t>«</w:t>
            </w:r>
            <w:r w:rsidR="001520A8">
              <w:rPr>
                <w:sz w:val="28"/>
                <w:szCs w:val="28"/>
              </w:rPr>
              <w:t xml:space="preserve"> </w:t>
            </w:r>
            <w:r w:rsidR="00AB5B1F">
              <w:rPr>
                <w:sz w:val="28"/>
                <w:szCs w:val="28"/>
                <w:lang w:val="en-US"/>
              </w:rPr>
              <w:t>28</w:t>
            </w:r>
            <w:r>
              <w:rPr>
                <w:sz w:val="28"/>
                <w:szCs w:val="28"/>
              </w:rPr>
              <w:t xml:space="preserve"> </w:t>
            </w:r>
            <w:r w:rsidRPr="00050366">
              <w:rPr>
                <w:sz w:val="28"/>
                <w:szCs w:val="28"/>
              </w:rPr>
              <w:t xml:space="preserve">» </w:t>
            </w:r>
            <w:r>
              <w:rPr>
                <w:sz w:val="28"/>
                <w:szCs w:val="28"/>
              </w:rPr>
              <w:t xml:space="preserve">декабря </w:t>
            </w:r>
            <w:r w:rsidRPr="00050366">
              <w:rPr>
                <w:sz w:val="28"/>
                <w:szCs w:val="28"/>
              </w:rPr>
              <w:t xml:space="preserve"> </w:t>
            </w:r>
            <w:smartTag w:uri="urn:schemas-microsoft-com:office:smarttags" w:element="metricconverter">
              <w:smartTagPr>
                <w:attr w:name="ProductID" w:val="2011 г"/>
              </w:smartTagPr>
              <w:r w:rsidRPr="00050366">
                <w:rPr>
                  <w:sz w:val="28"/>
                  <w:szCs w:val="28"/>
                </w:rPr>
                <w:t>201</w:t>
              </w:r>
              <w:r>
                <w:rPr>
                  <w:sz w:val="28"/>
                  <w:szCs w:val="28"/>
                </w:rPr>
                <w:t>1</w:t>
              </w:r>
              <w:r w:rsidRPr="00050366">
                <w:rPr>
                  <w:sz w:val="28"/>
                  <w:szCs w:val="28"/>
                </w:rPr>
                <w:t xml:space="preserve"> г</w:t>
              </w:r>
            </w:smartTag>
            <w:r w:rsidRPr="00050366">
              <w:rPr>
                <w:sz w:val="28"/>
                <w:szCs w:val="28"/>
              </w:rPr>
              <w:t xml:space="preserve">.  </w:t>
            </w:r>
          </w:p>
        </w:tc>
      </w:tr>
      <w:tr w:rsidR="00F54BD9" w:rsidTr="00955BA0">
        <w:tblPrEx>
          <w:tblLook w:val="0000" w:firstRow="0" w:lastRow="0" w:firstColumn="0" w:lastColumn="0" w:noHBand="0" w:noVBand="0"/>
        </w:tblPrEx>
        <w:trPr>
          <w:gridAfter w:val="1"/>
          <w:wAfter w:w="5015" w:type="dxa"/>
          <w:trHeight w:val="1972"/>
          <w:jc w:val="center"/>
        </w:trPr>
        <w:tc>
          <w:tcPr>
            <w:tcW w:w="4731" w:type="dxa"/>
          </w:tcPr>
          <w:p w:rsidR="00F54BD9" w:rsidRPr="00E21712" w:rsidRDefault="00F54BD9" w:rsidP="00955BA0">
            <w:pPr>
              <w:rPr>
                <w:b/>
                <w:sz w:val="28"/>
                <w:szCs w:val="28"/>
              </w:rPr>
            </w:pPr>
            <w:r w:rsidRPr="00E21712">
              <w:rPr>
                <w:b/>
                <w:sz w:val="28"/>
                <w:szCs w:val="28"/>
              </w:rPr>
              <w:t xml:space="preserve">СОГЛАСОВАНО </w:t>
            </w:r>
          </w:p>
          <w:p w:rsidR="00F54BD9" w:rsidRPr="00AB0E78" w:rsidRDefault="00F54BD9" w:rsidP="00955BA0">
            <w:pPr>
              <w:rPr>
                <w:sz w:val="16"/>
                <w:szCs w:val="16"/>
              </w:rPr>
            </w:pPr>
          </w:p>
          <w:p w:rsidR="00F54BD9" w:rsidRDefault="00F54BD9" w:rsidP="00955BA0">
            <w:pPr>
              <w:ind w:left="108"/>
              <w:rPr>
                <w:sz w:val="28"/>
                <w:szCs w:val="28"/>
              </w:rPr>
            </w:pPr>
            <w:r w:rsidRPr="00050366">
              <w:rPr>
                <w:sz w:val="28"/>
                <w:szCs w:val="28"/>
              </w:rPr>
              <w:t xml:space="preserve"> </w:t>
            </w:r>
          </w:p>
          <w:p w:rsidR="00F54BD9" w:rsidRDefault="00F54BD9" w:rsidP="00955BA0">
            <w:pPr>
              <w:ind w:left="108"/>
              <w:rPr>
                <w:sz w:val="28"/>
                <w:szCs w:val="28"/>
              </w:rPr>
            </w:pPr>
            <w:r>
              <w:rPr>
                <w:sz w:val="28"/>
                <w:szCs w:val="28"/>
              </w:rPr>
              <w:t xml:space="preserve">Начальник </w:t>
            </w:r>
            <w:proofErr w:type="spellStart"/>
            <w:r>
              <w:rPr>
                <w:sz w:val="28"/>
                <w:szCs w:val="28"/>
              </w:rPr>
              <w:t>ОСиК</w:t>
            </w:r>
            <w:proofErr w:type="spellEnd"/>
            <w:r>
              <w:rPr>
                <w:sz w:val="28"/>
                <w:szCs w:val="28"/>
              </w:rPr>
              <w:t xml:space="preserve">  _____________                                   </w:t>
            </w:r>
          </w:p>
          <w:p w:rsidR="00F54BD9" w:rsidRDefault="00F54BD9" w:rsidP="00955BA0">
            <w:pPr>
              <w:rPr>
                <w:sz w:val="28"/>
                <w:szCs w:val="28"/>
              </w:rPr>
            </w:pPr>
            <w:r>
              <w:rPr>
                <w:sz w:val="28"/>
                <w:szCs w:val="28"/>
              </w:rPr>
              <w:t xml:space="preserve">                                    Р.Б. Клинков</w:t>
            </w:r>
          </w:p>
          <w:p w:rsidR="00F54BD9" w:rsidRPr="00AB58A2" w:rsidRDefault="001520A8" w:rsidP="00AB5B1F">
            <w:r>
              <w:rPr>
                <w:sz w:val="28"/>
                <w:szCs w:val="28"/>
              </w:rPr>
              <w:t xml:space="preserve">« </w:t>
            </w:r>
            <w:r w:rsidR="00AB5B1F">
              <w:rPr>
                <w:sz w:val="28"/>
                <w:szCs w:val="28"/>
                <w:lang w:val="en-US"/>
              </w:rPr>
              <w:t>28</w:t>
            </w:r>
            <w:r w:rsidR="00F54BD9">
              <w:rPr>
                <w:sz w:val="28"/>
                <w:szCs w:val="28"/>
              </w:rPr>
              <w:t xml:space="preserve"> »  декабря  2011г.</w:t>
            </w:r>
          </w:p>
        </w:tc>
      </w:tr>
    </w:tbl>
    <w:p w:rsidR="00F54BD9" w:rsidRDefault="00F54BD9" w:rsidP="00F54BD9"/>
    <w:p w:rsidR="00F54BD9" w:rsidRPr="00B1581A" w:rsidRDefault="00F54BD9" w:rsidP="00F54BD9"/>
    <w:p w:rsidR="00F54BD9" w:rsidRDefault="00F54BD9" w:rsidP="00F54BD9">
      <w:pPr>
        <w:pStyle w:val="a5"/>
        <w:spacing w:before="0" w:beforeAutospacing="0" w:after="0" w:afterAutospacing="0"/>
        <w:jc w:val="center"/>
        <w:rPr>
          <w:b/>
          <w:bCs/>
          <w:sz w:val="28"/>
          <w:szCs w:val="28"/>
        </w:rPr>
      </w:pPr>
      <w:r>
        <w:rPr>
          <w:b/>
          <w:bCs/>
          <w:sz w:val="28"/>
          <w:szCs w:val="28"/>
        </w:rPr>
        <w:t>ИЗВЕЩЕНИЕ О ПРОВЕДЕНИИ ЗАПРОСА ЦЕНОВЫХ КОТИРОВОК В ЭЛЕКТРОННОЙ ФОРМЕ</w:t>
      </w:r>
    </w:p>
    <w:p w:rsidR="00F54BD9" w:rsidRDefault="00F54BD9" w:rsidP="00F54BD9">
      <w:pPr>
        <w:jc w:val="center"/>
        <w:rPr>
          <w:b/>
        </w:rPr>
      </w:pPr>
      <w:r>
        <w:rPr>
          <w:b/>
        </w:rPr>
        <w:t>№ 139</w:t>
      </w:r>
      <w:proofErr w:type="gramStart"/>
      <w:r>
        <w:rPr>
          <w:b/>
        </w:rPr>
        <w:t>/И</w:t>
      </w:r>
      <w:proofErr w:type="gramEnd"/>
      <w:r w:rsidR="001520A8">
        <w:rPr>
          <w:b/>
        </w:rPr>
        <w:t>/12</w:t>
      </w:r>
      <w:r w:rsidR="007F204C" w:rsidRPr="006A2E85">
        <w:rPr>
          <w:b/>
        </w:rPr>
        <w:t>9</w:t>
      </w:r>
      <w:r w:rsidR="00470CCB">
        <w:rPr>
          <w:b/>
        </w:rPr>
        <w:t>3</w:t>
      </w:r>
      <w:r w:rsidR="001520A8">
        <w:rPr>
          <w:b/>
        </w:rPr>
        <w:t xml:space="preserve">  от « </w:t>
      </w:r>
      <w:r w:rsidR="00AB5B1F">
        <w:rPr>
          <w:b/>
          <w:lang w:val="en-US"/>
        </w:rPr>
        <w:t>28</w:t>
      </w:r>
      <w:r w:rsidR="001520A8">
        <w:rPr>
          <w:b/>
        </w:rPr>
        <w:t xml:space="preserve"> </w:t>
      </w:r>
      <w:r>
        <w:rPr>
          <w:b/>
        </w:rPr>
        <w:t xml:space="preserve"> » декабря 2011 г.</w:t>
      </w:r>
    </w:p>
    <w:p w:rsidR="00F54BD9" w:rsidRDefault="00F54BD9" w:rsidP="00F54BD9">
      <w:pPr>
        <w:jc w:val="center"/>
        <w:rPr>
          <w:b/>
        </w:rPr>
      </w:pPr>
    </w:p>
    <w:p w:rsidR="00F54BD9" w:rsidRDefault="00F54BD9" w:rsidP="00F54BD9">
      <w:pPr>
        <w:tabs>
          <w:tab w:val="left" w:pos="9720"/>
        </w:tabs>
        <w:suppressAutoHyphens/>
        <w:ind w:right="22"/>
        <w:jc w:val="center"/>
      </w:pPr>
      <w:r>
        <w:t xml:space="preserve">Извещение размещено на официальном сайте </w:t>
      </w:r>
      <w:hyperlink r:id="rId6" w:history="1">
        <w:r>
          <w:rPr>
            <w:rStyle w:val="a4"/>
            <w:lang w:val="en-US"/>
          </w:rPr>
          <w:t>www</w:t>
        </w:r>
        <w:r>
          <w:rPr>
            <w:rStyle w:val="a4"/>
          </w:rPr>
          <w:t>.</w:t>
        </w:r>
        <w:proofErr w:type="spellStart"/>
        <w:r>
          <w:rPr>
            <w:rStyle w:val="a4"/>
            <w:lang w:val="en-US"/>
          </w:rPr>
          <w:t>zakupki</w:t>
        </w:r>
        <w:proofErr w:type="spellEnd"/>
        <w:r>
          <w:rPr>
            <w:rStyle w:val="a4"/>
          </w:rPr>
          <w:t>.</w:t>
        </w:r>
        <w:proofErr w:type="spellStart"/>
        <w:r>
          <w:rPr>
            <w:rStyle w:val="a4"/>
            <w:lang w:val="en-US"/>
          </w:rPr>
          <w:t>rosatom</w:t>
        </w:r>
        <w:proofErr w:type="spellEnd"/>
        <w:r>
          <w:rPr>
            <w:rStyle w:val="a4"/>
          </w:rPr>
          <w:t>.</w:t>
        </w:r>
        <w:proofErr w:type="spellStart"/>
        <w:r>
          <w:rPr>
            <w:rStyle w:val="a4"/>
            <w:lang w:val="en-US"/>
          </w:rPr>
          <w:t>ru</w:t>
        </w:r>
        <w:proofErr w:type="spellEnd"/>
      </w:hyperlink>
    </w:p>
    <w:p w:rsidR="00F54BD9" w:rsidRPr="003C528B" w:rsidRDefault="001520A8" w:rsidP="00F54BD9">
      <w:pPr>
        <w:tabs>
          <w:tab w:val="left" w:pos="9720"/>
        </w:tabs>
        <w:suppressAutoHyphens/>
        <w:ind w:right="22"/>
        <w:jc w:val="center"/>
        <w:rPr>
          <w:lang w:val="en-US"/>
        </w:rPr>
      </w:pPr>
      <w:r>
        <w:br/>
        <w:t>от «</w:t>
      </w:r>
      <w:r w:rsidR="00AB5B1F">
        <w:rPr>
          <w:lang w:val="en-US"/>
        </w:rPr>
        <w:t>28</w:t>
      </w:r>
      <w:r>
        <w:t xml:space="preserve"> » декабря 2011 года  №  </w:t>
      </w:r>
      <w:r w:rsidR="003C528B">
        <w:rPr>
          <w:lang w:val="en-US"/>
        </w:rPr>
        <w:t>111228</w:t>
      </w:r>
      <w:r>
        <w:t>/0601/</w:t>
      </w:r>
      <w:r w:rsidR="003C528B">
        <w:rPr>
          <w:lang w:val="en-US"/>
        </w:rPr>
        <w:t>1402</w:t>
      </w:r>
    </w:p>
    <w:p w:rsidR="00F54BD9" w:rsidRDefault="00F54BD9" w:rsidP="00F54BD9">
      <w:pPr>
        <w:tabs>
          <w:tab w:val="left" w:pos="9720"/>
        </w:tabs>
        <w:suppressAutoHyphens/>
        <w:ind w:right="22"/>
        <w:jc w:val="center"/>
      </w:pPr>
      <w:r>
        <w:t xml:space="preserve">и </w:t>
      </w:r>
      <w:proofErr w:type="gramStart"/>
      <w:r>
        <w:t>сайте</w:t>
      </w:r>
      <w:proofErr w:type="gramEnd"/>
      <w:r>
        <w:t xml:space="preserve"> электронной торговой площадки компании «Аукционный Конкурсный Дом»</w:t>
      </w:r>
    </w:p>
    <w:p w:rsidR="00F54BD9" w:rsidRPr="00A24D80" w:rsidRDefault="00A24D80" w:rsidP="00F54BD9">
      <w:pPr>
        <w:tabs>
          <w:tab w:val="left" w:pos="9720"/>
        </w:tabs>
        <w:suppressAutoHyphens/>
        <w:ind w:right="22"/>
        <w:jc w:val="center"/>
        <w:rPr>
          <w:b/>
          <w:lang w:val="en-US"/>
        </w:rPr>
      </w:pPr>
      <w:r>
        <w:fldChar w:fldCharType="begin"/>
      </w:r>
      <w:r>
        <w:instrText xml:space="preserve"> HYPERLINK "http://www.a-k-d.ru" </w:instrText>
      </w:r>
      <w:r>
        <w:fldChar w:fldCharType="separate"/>
      </w:r>
      <w:r w:rsidR="00F54BD9">
        <w:rPr>
          <w:rStyle w:val="a4"/>
          <w:lang w:val="en-US"/>
        </w:rPr>
        <w:t>www</w:t>
      </w:r>
      <w:r w:rsidR="00F54BD9">
        <w:rPr>
          <w:rStyle w:val="a4"/>
        </w:rPr>
        <w:t>.</w:t>
      </w:r>
      <w:r w:rsidR="00F54BD9">
        <w:rPr>
          <w:rStyle w:val="a4"/>
          <w:lang w:val="en-US"/>
        </w:rPr>
        <w:t>a</w:t>
      </w:r>
      <w:r w:rsidR="00F54BD9">
        <w:rPr>
          <w:rStyle w:val="a4"/>
        </w:rPr>
        <w:t>-</w:t>
      </w:r>
      <w:r w:rsidR="00F54BD9">
        <w:rPr>
          <w:rStyle w:val="a4"/>
          <w:lang w:val="en-US"/>
        </w:rPr>
        <w:t>k</w:t>
      </w:r>
      <w:r w:rsidR="00F54BD9">
        <w:rPr>
          <w:rStyle w:val="a4"/>
        </w:rPr>
        <w:t>-</w:t>
      </w:r>
      <w:r w:rsidR="00F54BD9">
        <w:rPr>
          <w:rStyle w:val="a4"/>
          <w:lang w:val="en-US"/>
        </w:rPr>
        <w:t>d</w:t>
      </w:r>
      <w:r w:rsidR="00F54BD9">
        <w:rPr>
          <w:rStyle w:val="a4"/>
        </w:rPr>
        <w:t>.</w:t>
      </w:r>
      <w:proofErr w:type="spellStart"/>
      <w:r w:rsidR="00F54BD9">
        <w:rPr>
          <w:rStyle w:val="a4"/>
          <w:lang w:val="en-US"/>
        </w:rPr>
        <w:t>ru</w:t>
      </w:r>
      <w:proofErr w:type="spellEnd"/>
      <w:r>
        <w:rPr>
          <w:rStyle w:val="a4"/>
          <w:lang w:val="en-US"/>
        </w:rPr>
        <w:fldChar w:fldCharType="end"/>
      </w:r>
      <w:r w:rsidR="00F54BD9">
        <w:rPr>
          <w:lang w:val="en-US"/>
        </w:rPr>
        <w:t xml:space="preserve"> </w:t>
      </w:r>
      <w:r w:rsidR="00F54BD9">
        <w:t xml:space="preserve">№ </w:t>
      </w:r>
      <w:r w:rsidR="00F54BD9">
        <w:rPr>
          <w:b/>
          <w:lang w:val="en-US"/>
        </w:rPr>
        <w:t xml:space="preserve">Z </w:t>
      </w:r>
      <w:r>
        <w:rPr>
          <w:b/>
          <w:lang w:val="en-US"/>
        </w:rPr>
        <w:t>011061</w:t>
      </w:r>
      <w:bookmarkStart w:id="0" w:name="_GoBack"/>
      <w:bookmarkEnd w:id="0"/>
    </w:p>
    <w:p w:rsidR="00F54BD9" w:rsidRDefault="00F54BD9" w:rsidP="00F54BD9">
      <w:pPr>
        <w:tabs>
          <w:tab w:val="left" w:pos="9720"/>
        </w:tabs>
        <w:suppressAutoHyphens/>
        <w:ind w:right="22"/>
        <w:jc w:val="center"/>
        <w:rPr>
          <w:sz w:val="20"/>
          <w:szCs w:val="20"/>
        </w:rPr>
      </w:pPr>
    </w:p>
    <w:p w:rsidR="00F54BD9" w:rsidRDefault="00F54BD9" w:rsidP="00F54BD9"/>
    <w:p w:rsidR="00F54BD9" w:rsidRDefault="00F54BD9" w:rsidP="00F54BD9">
      <w:pPr>
        <w:pStyle w:val="a5"/>
        <w:numPr>
          <w:ilvl w:val="0"/>
          <w:numId w:val="3"/>
        </w:numPr>
        <w:spacing w:before="0" w:beforeAutospacing="0" w:after="360" w:afterAutospacing="0"/>
        <w:ind w:left="20"/>
        <w:jc w:val="both"/>
      </w:pPr>
      <w:r>
        <w:rPr>
          <w:b/>
          <w:bCs/>
          <w:shd w:val="clear" w:color="auto" w:fill="FFFFFF"/>
        </w:rPr>
        <w:t>Форма и название процедуры закупки:</w:t>
      </w:r>
      <w:r>
        <w:rPr>
          <w:shd w:val="clear" w:color="auto" w:fill="FFFFFF"/>
        </w:rPr>
        <w:t xml:space="preserve"> открытый запрос ценовых котировок в электронной форме на право заключения договора на </w:t>
      </w:r>
      <w:r w:rsidR="00470CCB">
        <w:rPr>
          <w:shd w:val="clear" w:color="auto" w:fill="FFFFFF"/>
        </w:rPr>
        <w:t>поставку средств защиты</w:t>
      </w:r>
      <w:r>
        <w:t>.</w:t>
      </w:r>
    </w:p>
    <w:p w:rsidR="00F54BD9" w:rsidRDefault="00F54BD9" w:rsidP="00F54BD9">
      <w:pPr>
        <w:pStyle w:val="a5"/>
        <w:numPr>
          <w:ilvl w:val="0"/>
          <w:numId w:val="3"/>
        </w:numPr>
        <w:spacing w:before="0" w:beforeAutospacing="0" w:after="0" w:afterAutospacing="0"/>
        <w:ind w:left="20"/>
        <w:jc w:val="both"/>
      </w:pPr>
      <w:r>
        <w:rPr>
          <w:b/>
          <w:bCs/>
          <w:shd w:val="clear" w:color="auto" w:fill="FFFFFF"/>
        </w:rPr>
        <w:t>Заказчик: «ОАО "</w:t>
      </w:r>
      <w:proofErr w:type="spellStart"/>
      <w:r>
        <w:rPr>
          <w:b/>
          <w:bCs/>
          <w:shd w:val="clear" w:color="auto" w:fill="FFFFFF"/>
        </w:rPr>
        <w:t>ЗиО</w:t>
      </w:r>
      <w:proofErr w:type="spellEnd"/>
      <w:r>
        <w:rPr>
          <w:b/>
          <w:bCs/>
          <w:shd w:val="clear" w:color="auto" w:fill="FFFFFF"/>
        </w:rPr>
        <w:t>-Подольск"»</w:t>
      </w:r>
    </w:p>
    <w:p w:rsidR="00F54BD9" w:rsidRDefault="00F54BD9" w:rsidP="00F54BD9">
      <w:pPr>
        <w:pStyle w:val="a5"/>
        <w:spacing w:before="0" w:beforeAutospacing="0" w:after="0" w:afterAutospacing="0"/>
        <w:jc w:val="both"/>
      </w:pPr>
      <w:r>
        <w:t>Место нахождения: Россия, Московская обл., г. Подольск, ул. Железнодорожная, д.2</w:t>
      </w:r>
    </w:p>
    <w:p w:rsidR="00F54BD9" w:rsidRDefault="00F54BD9" w:rsidP="00F54BD9">
      <w:pPr>
        <w:pStyle w:val="a5"/>
        <w:spacing w:before="0" w:beforeAutospacing="0" w:after="0" w:afterAutospacing="0"/>
        <w:jc w:val="both"/>
      </w:pPr>
      <w:r>
        <w:t>Почтовый адрес: Россия, Московская обл., г. Подольск, ул. Железнодорожная, д.2</w:t>
      </w:r>
    </w:p>
    <w:p w:rsidR="00F54BD9" w:rsidRPr="00683A32" w:rsidRDefault="00F54BD9" w:rsidP="00F54BD9">
      <w:pPr>
        <w:pStyle w:val="a5"/>
        <w:spacing w:before="0" w:beforeAutospacing="0" w:after="360" w:afterAutospacing="0"/>
        <w:jc w:val="both"/>
      </w:pPr>
      <w:r>
        <w:t xml:space="preserve">Контактная информация: тел. 8(495)747-10-21, факс 8(495)747-10-22, </w:t>
      </w:r>
      <w:proofErr w:type="spellStart"/>
      <w:r>
        <w:t>эл</w:t>
      </w:r>
      <w:proofErr w:type="gramStart"/>
      <w:r>
        <w:t>.п</w:t>
      </w:r>
      <w:proofErr w:type="gramEnd"/>
      <w:r>
        <w:t>очта</w:t>
      </w:r>
      <w:proofErr w:type="spellEnd"/>
      <w:r>
        <w:t xml:space="preserve"> </w:t>
      </w:r>
      <w:proofErr w:type="spellStart"/>
      <w:r>
        <w:t>d.pereverzev</w:t>
      </w:r>
      <w:proofErr w:type="spellEnd"/>
      <w:r>
        <w:t>@</w:t>
      </w:r>
      <w:proofErr w:type="spellStart"/>
      <w:r>
        <w:rPr>
          <w:lang w:val="en-US"/>
        </w:rPr>
        <w:t>eatom</w:t>
      </w:r>
      <w:proofErr w:type="spellEnd"/>
      <w:r w:rsidRPr="00683A32">
        <w:t>.</w:t>
      </w:r>
      <w:proofErr w:type="spellStart"/>
      <w:r>
        <w:rPr>
          <w:lang w:val="en-US"/>
        </w:rPr>
        <w:t>ru</w:t>
      </w:r>
      <w:proofErr w:type="spellEnd"/>
    </w:p>
    <w:p w:rsidR="00F54BD9" w:rsidRDefault="00F54BD9" w:rsidP="00F54BD9">
      <w:pPr>
        <w:pStyle w:val="a5"/>
        <w:numPr>
          <w:ilvl w:val="0"/>
          <w:numId w:val="4"/>
        </w:numPr>
        <w:spacing w:before="0" w:beforeAutospacing="0" w:after="0" w:afterAutospacing="0"/>
        <w:ind w:left="20"/>
        <w:jc w:val="both"/>
      </w:pPr>
      <w:r>
        <w:rPr>
          <w:b/>
          <w:bCs/>
          <w:shd w:val="clear" w:color="auto" w:fill="FFFFFF"/>
        </w:rPr>
        <w:t>Организатор размещения заказа: «ОАО "</w:t>
      </w:r>
      <w:proofErr w:type="spellStart"/>
      <w:r>
        <w:rPr>
          <w:b/>
          <w:bCs/>
          <w:shd w:val="clear" w:color="auto" w:fill="FFFFFF"/>
        </w:rPr>
        <w:t>ЗиО</w:t>
      </w:r>
      <w:proofErr w:type="spellEnd"/>
      <w:r>
        <w:rPr>
          <w:b/>
          <w:bCs/>
          <w:shd w:val="clear" w:color="auto" w:fill="FFFFFF"/>
        </w:rPr>
        <w:t>-Подольск"»</w:t>
      </w:r>
    </w:p>
    <w:p w:rsidR="00F54BD9" w:rsidRDefault="00F54BD9" w:rsidP="00F54BD9">
      <w:pPr>
        <w:pStyle w:val="a5"/>
        <w:spacing w:before="0" w:beforeAutospacing="0" w:after="0" w:afterAutospacing="0"/>
      </w:pPr>
      <w:r>
        <w:t>Место нахождения: Россия, Московская обл., г. Подольск, ул. Железнодорожная, д.2</w:t>
      </w:r>
    </w:p>
    <w:p w:rsidR="00F54BD9" w:rsidRDefault="00F54BD9" w:rsidP="00F54BD9">
      <w:pPr>
        <w:pStyle w:val="a5"/>
        <w:spacing w:before="0" w:beforeAutospacing="0" w:after="0" w:afterAutospacing="0"/>
      </w:pPr>
      <w:r>
        <w:t>Почтовый адрес: Россия, Московская обл., г. Подольск, ул. Железнодорожная, д.2</w:t>
      </w:r>
    </w:p>
    <w:p w:rsidR="00F54BD9" w:rsidRPr="00683A32" w:rsidRDefault="00F54BD9" w:rsidP="00F54BD9">
      <w:pPr>
        <w:pStyle w:val="a5"/>
        <w:spacing w:before="0" w:beforeAutospacing="0" w:after="360" w:afterAutospacing="0"/>
      </w:pPr>
      <w:r>
        <w:t xml:space="preserve">Контактное лицо: Переверзев Дмитрий Игоревич, тел./факс 8(495)747-10-21, 8(495)747-10-22 , эл. почта </w:t>
      </w:r>
      <w:proofErr w:type="spellStart"/>
      <w:r>
        <w:t>d.pereverzev</w:t>
      </w:r>
      <w:proofErr w:type="spellEnd"/>
      <w:r>
        <w:t>@</w:t>
      </w:r>
      <w:proofErr w:type="spellStart"/>
      <w:r>
        <w:rPr>
          <w:lang w:val="en-US"/>
        </w:rPr>
        <w:t>eatom</w:t>
      </w:r>
      <w:proofErr w:type="spellEnd"/>
      <w:r w:rsidRPr="00683A32">
        <w:t>.</w:t>
      </w:r>
      <w:proofErr w:type="spellStart"/>
      <w:r>
        <w:rPr>
          <w:lang w:val="en-US"/>
        </w:rPr>
        <w:t>ru</w:t>
      </w:r>
      <w:proofErr w:type="spellEnd"/>
    </w:p>
    <w:p w:rsidR="00F54BD9" w:rsidRDefault="00F54BD9" w:rsidP="00F54BD9">
      <w:pPr>
        <w:pStyle w:val="a5"/>
        <w:numPr>
          <w:ilvl w:val="0"/>
          <w:numId w:val="5"/>
        </w:numPr>
        <w:spacing w:before="0" w:beforeAutospacing="0" w:after="0" w:afterAutospacing="0"/>
        <w:ind w:left="20"/>
        <w:jc w:val="both"/>
        <w:rPr>
          <w:shd w:val="clear" w:color="auto" w:fill="FFFFFF"/>
        </w:rPr>
      </w:pPr>
      <w:r>
        <w:rPr>
          <w:b/>
          <w:bCs/>
          <w:shd w:val="clear" w:color="auto" w:fill="FFFFFF"/>
        </w:rPr>
        <w:t>Предмет договора:</w:t>
      </w:r>
      <w:r>
        <w:rPr>
          <w:shd w:val="clear" w:color="auto" w:fill="FFFFFF"/>
        </w:rPr>
        <w:t xml:space="preserve"> </w:t>
      </w:r>
      <w:r w:rsidR="001520A8">
        <w:t xml:space="preserve"> </w:t>
      </w:r>
      <w:r w:rsidR="00470CCB">
        <w:t>П</w:t>
      </w:r>
      <w:r w:rsidR="00470CCB">
        <w:rPr>
          <w:shd w:val="clear" w:color="auto" w:fill="FFFFFF"/>
        </w:rPr>
        <w:t>оставка средств защиты</w:t>
      </w:r>
      <w:r w:rsidR="007F204C">
        <w:t>.</w:t>
      </w:r>
    </w:p>
    <w:p w:rsidR="00F54BD9" w:rsidRDefault="00F54BD9" w:rsidP="00F54BD9">
      <w:pPr>
        <w:pStyle w:val="a5"/>
        <w:spacing w:before="0" w:beforeAutospacing="0" w:after="0" w:afterAutospacing="0"/>
        <w:ind w:left="20"/>
        <w:jc w:val="both"/>
        <w:rPr>
          <w:shd w:val="clear" w:color="auto" w:fill="FFFFFF"/>
        </w:rPr>
      </w:pPr>
    </w:p>
    <w:p w:rsidR="00F54BD9" w:rsidRDefault="00F54BD9" w:rsidP="00F54BD9">
      <w:pPr>
        <w:pStyle w:val="a5"/>
        <w:spacing w:before="0" w:beforeAutospacing="0" w:after="0" w:afterAutospacing="0"/>
        <w:rPr>
          <w:shd w:val="clear" w:color="auto" w:fill="FFFFFF"/>
        </w:rPr>
      </w:pPr>
      <w:r>
        <w:rPr>
          <w:b/>
          <w:bCs/>
          <w:shd w:val="clear" w:color="auto" w:fill="FFFFFF"/>
        </w:rPr>
        <w:t>Состав и объем продукции</w:t>
      </w:r>
      <w:r>
        <w:rPr>
          <w:shd w:val="clear" w:color="auto" w:fill="FFFFFF"/>
        </w:rPr>
        <w:t xml:space="preserve">: </w:t>
      </w:r>
    </w:p>
    <w:p w:rsidR="00F54BD9" w:rsidRDefault="00F54BD9" w:rsidP="00F54BD9">
      <w:pPr>
        <w:pStyle w:val="a5"/>
        <w:spacing w:before="0" w:beforeAutospacing="0" w:after="0" w:afterAutospacing="0"/>
        <w:rPr>
          <w:shd w:val="clear" w:color="auto" w:fill="FFFFFF"/>
        </w:rPr>
      </w:pPr>
    </w:p>
    <w:tbl>
      <w:tblPr>
        <w:tblW w:w="0" w:type="auto"/>
        <w:jc w:val="center"/>
        <w:tblInd w:w="20"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firstRow="1" w:lastRow="0" w:firstColumn="1" w:lastColumn="0" w:noHBand="0" w:noVBand="1"/>
      </w:tblPr>
      <w:tblGrid>
        <w:gridCol w:w="2163"/>
        <w:gridCol w:w="659"/>
        <w:gridCol w:w="664"/>
        <w:gridCol w:w="5998"/>
      </w:tblGrid>
      <w:tr w:rsidR="00F54BD9" w:rsidTr="00955BA0">
        <w:trPr>
          <w:jc w:val="center"/>
        </w:trPr>
        <w:tc>
          <w:tcPr>
            <w:tcW w:w="2192" w:type="dxa"/>
            <w:tcBorders>
              <w:top w:val="outset" w:sz="6" w:space="0" w:color="auto"/>
              <w:left w:val="outset" w:sz="6" w:space="0" w:color="auto"/>
              <w:bottom w:val="outset" w:sz="6" w:space="0" w:color="auto"/>
              <w:right w:val="outset" w:sz="6" w:space="0" w:color="auto"/>
            </w:tcBorders>
            <w:vAlign w:val="center"/>
            <w:hideMark/>
          </w:tcPr>
          <w:p w:rsidR="00F54BD9" w:rsidRDefault="00F54BD9" w:rsidP="00955BA0">
            <w:pPr>
              <w:jc w:val="center"/>
              <w:rPr>
                <w:b/>
                <w:bCs/>
              </w:rPr>
            </w:pPr>
            <w:r>
              <w:rPr>
                <w:b/>
                <w:bCs/>
              </w:rPr>
              <w:t xml:space="preserve">Наименование продукции </w:t>
            </w:r>
          </w:p>
        </w:tc>
        <w:tc>
          <w:tcPr>
            <w:tcW w:w="324" w:type="dxa"/>
            <w:tcBorders>
              <w:top w:val="outset" w:sz="6" w:space="0" w:color="auto"/>
              <w:left w:val="outset" w:sz="6" w:space="0" w:color="auto"/>
              <w:bottom w:val="outset" w:sz="6" w:space="0" w:color="auto"/>
              <w:right w:val="outset" w:sz="6" w:space="0" w:color="auto"/>
            </w:tcBorders>
            <w:vAlign w:val="center"/>
            <w:hideMark/>
          </w:tcPr>
          <w:p w:rsidR="00F54BD9" w:rsidRDefault="00F54BD9" w:rsidP="00955BA0">
            <w:pPr>
              <w:jc w:val="center"/>
              <w:rPr>
                <w:b/>
                <w:bCs/>
              </w:rPr>
            </w:pPr>
            <w:r>
              <w:rPr>
                <w:b/>
                <w:bCs/>
              </w:rPr>
              <w:t xml:space="preserve">Кол-во </w:t>
            </w:r>
          </w:p>
        </w:tc>
        <w:tc>
          <w:tcPr>
            <w:tcW w:w="668" w:type="dxa"/>
            <w:tcBorders>
              <w:top w:val="outset" w:sz="6" w:space="0" w:color="auto"/>
              <w:left w:val="outset" w:sz="6" w:space="0" w:color="auto"/>
              <w:bottom w:val="outset" w:sz="6" w:space="0" w:color="auto"/>
              <w:right w:val="outset" w:sz="6" w:space="0" w:color="auto"/>
            </w:tcBorders>
            <w:vAlign w:val="center"/>
            <w:hideMark/>
          </w:tcPr>
          <w:p w:rsidR="00F54BD9" w:rsidRDefault="00F54BD9" w:rsidP="00955BA0">
            <w:pPr>
              <w:jc w:val="center"/>
              <w:rPr>
                <w:b/>
                <w:bCs/>
              </w:rPr>
            </w:pPr>
            <w:r>
              <w:rPr>
                <w:b/>
                <w:bCs/>
              </w:rPr>
              <w:t xml:space="preserve">ЕИ </w:t>
            </w:r>
          </w:p>
        </w:tc>
        <w:tc>
          <w:tcPr>
            <w:tcW w:w="6300" w:type="dxa"/>
            <w:tcBorders>
              <w:top w:val="outset" w:sz="6" w:space="0" w:color="auto"/>
              <w:left w:val="outset" w:sz="6" w:space="0" w:color="auto"/>
              <w:bottom w:val="outset" w:sz="6" w:space="0" w:color="auto"/>
              <w:right w:val="outset" w:sz="6" w:space="0" w:color="auto"/>
            </w:tcBorders>
            <w:vAlign w:val="center"/>
            <w:hideMark/>
          </w:tcPr>
          <w:p w:rsidR="00F54BD9" w:rsidRDefault="00F54BD9" w:rsidP="00955BA0">
            <w:pPr>
              <w:jc w:val="center"/>
              <w:rPr>
                <w:b/>
                <w:bCs/>
              </w:rPr>
            </w:pPr>
            <w:r>
              <w:rPr>
                <w:b/>
                <w:bCs/>
              </w:rPr>
              <w:t xml:space="preserve">Срок поставки </w:t>
            </w:r>
          </w:p>
        </w:tc>
      </w:tr>
      <w:tr w:rsidR="00F54BD9" w:rsidTr="00955BA0">
        <w:trPr>
          <w:jc w:val="center"/>
        </w:trPr>
        <w:tc>
          <w:tcPr>
            <w:tcW w:w="2192" w:type="dxa"/>
            <w:tcBorders>
              <w:top w:val="outset" w:sz="6" w:space="0" w:color="auto"/>
              <w:left w:val="outset" w:sz="6" w:space="0" w:color="auto"/>
              <w:bottom w:val="outset" w:sz="6" w:space="0" w:color="auto"/>
              <w:right w:val="outset" w:sz="6" w:space="0" w:color="auto"/>
            </w:tcBorders>
            <w:vAlign w:val="center"/>
            <w:hideMark/>
          </w:tcPr>
          <w:p w:rsidR="00F54BD9" w:rsidRDefault="00470CCB" w:rsidP="001520A8">
            <w:pPr>
              <w:pStyle w:val="a5"/>
              <w:spacing w:before="0" w:beforeAutospacing="0" w:after="0" w:afterAutospacing="0"/>
              <w:jc w:val="center"/>
            </w:pPr>
            <w:r>
              <w:rPr>
                <w:shd w:val="clear" w:color="auto" w:fill="FFFFFF"/>
              </w:rPr>
              <w:t>Средства защиты</w:t>
            </w:r>
          </w:p>
        </w:tc>
        <w:tc>
          <w:tcPr>
            <w:tcW w:w="324" w:type="dxa"/>
            <w:tcBorders>
              <w:top w:val="outset" w:sz="6" w:space="0" w:color="auto"/>
              <w:left w:val="outset" w:sz="6" w:space="0" w:color="auto"/>
              <w:bottom w:val="outset" w:sz="6" w:space="0" w:color="auto"/>
              <w:right w:val="outset" w:sz="6" w:space="0" w:color="auto"/>
            </w:tcBorders>
            <w:vAlign w:val="center"/>
            <w:hideMark/>
          </w:tcPr>
          <w:p w:rsidR="00F54BD9" w:rsidRPr="000E597F" w:rsidRDefault="000E597F" w:rsidP="001520A8">
            <w:pPr>
              <w:jc w:val="center"/>
              <w:rPr>
                <w:lang w:val="en-US"/>
              </w:rPr>
            </w:pPr>
            <w:r>
              <w:rPr>
                <w:lang w:val="en-US"/>
              </w:rPr>
              <w:t>16</w:t>
            </w:r>
          </w:p>
        </w:tc>
        <w:tc>
          <w:tcPr>
            <w:tcW w:w="668" w:type="dxa"/>
            <w:tcBorders>
              <w:top w:val="outset" w:sz="6" w:space="0" w:color="auto"/>
              <w:left w:val="outset" w:sz="6" w:space="0" w:color="auto"/>
              <w:bottom w:val="outset" w:sz="6" w:space="0" w:color="auto"/>
              <w:right w:val="outset" w:sz="6" w:space="0" w:color="auto"/>
            </w:tcBorders>
            <w:vAlign w:val="center"/>
            <w:hideMark/>
          </w:tcPr>
          <w:p w:rsidR="00F54BD9" w:rsidRDefault="000E597F" w:rsidP="00955BA0">
            <w:pPr>
              <w:jc w:val="center"/>
            </w:pPr>
            <w:proofErr w:type="spellStart"/>
            <w:r>
              <w:t>Усл</w:t>
            </w:r>
            <w:proofErr w:type="spellEnd"/>
            <w:r>
              <w:t>. ед.</w:t>
            </w:r>
          </w:p>
        </w:tc>
        <w:tc>
          <w:tcPr>
            <w:tcW w:w="6300" w:type="dxa"/>
            <w:tcBorders>
              <w:top w:val="outset" w:sz="6" w:space="0" w:color="auto"/>
              <w:left w:val="outset" w:sz="6" w:space="0" w:color="auto"/>
              <w:bottom w:val="outset" w:sz="6" w:space="0" w:color="auto"/>
              <w:right w:val="outset" w:sz="6" w:space="0" w:color="auto"/>
            </w:tcBorders>
            <w:vAlign w:val="center"/>
            <w:hideMark/>
          </w:tcPr>
          <w:p w:rsidR="00F54BD9" w:rsidRPr="005939A0" w:rsidRDefault="00377583" w:rsidP="00470CCB">
            <w:pPr>
              <w:jc w:val="both"/>
            </w:pPr>
            <w:r w:rsidRPr="0065105A">
              <w:t xml:space="preserve">Поставка </w:t>
            </w:r>
            <w:r>
              <w:t xml:space="preserve">осуществляется </w:t>
            </w:r>
            <w:r w:rsidR="00470CCB">
              <w:t>ч</w:t>
            </w:r>
            <w:r w:rsidR="00470CCB" w:rsidRPr="008C4457">
              <w:t>астями  в течение 5 дней с момента поступления заявки от покупателя</w:t>
            </w:r>
            <w:r w:rsidR="00470CCB">
              <w:t>. Потребность на 3 месяца 7 поставок</w:t>
            </w:r>
            <w:r w:rsidRPr="007E6D5D">
              <w:t>.</w:t>
            </w:r>
          </w:p>
        </w:tc>
      </w:tr>
    </w:tbl>
    <w:p w:rsidR="00F54BD9" w:rsidRDefault="00F54BD9" w:rsidP="00F54BD9">
      <w:pPr>
        <w:pStyle w:val="a5"/>
        <w:spacing w:before="0" w:beforeAutospacing="0" w:after="0" w:afterAutospacing="0"/>
        <w:ind w:left="20"/>
        <w:jc w:val="both"/>
        <w:rPr>
          <w:b/>
          <w:bCs/>
        </w:rPr>
      </w:pPr>
    </w:p>
    <w:p w:rsidR="00F54BD9" w:rsidRDefault="00F54BD9" w:rsidP="00F54BD9">
      <w:pPr>
        <w:pStyle w:val="a5"/>
        <w:spacing w:before="0" w:beforeAutospacing="0" w:after="0" w:afterAutospacing="0"/>
        <w:ind w:left="360"/>
        <w:jc w:val="both"/>
      </w:pPr>
    </w:p>
    <w:p w:rsidR="00F54BD9" w:rsidRPr="00B324A3" w:rsidRDefault="00F54BD9" w:rsidP="00F54BD9">
      <w:pPr>
        <w:pStyle w:val="a5"/>
        <w:spacing w:before="0" w:beforeAutospacing="0" w:after="0" w:afterAutospacing="0"/>
        <w:ind w:left="360"/>
        <w:jc w:val="both"/>
      </w:pPr>
    </w:p>
    <w:p w:rsidR="00F54BD9" w:rsidRDefault="00F54BD9" w:rsidP="00F54BD9">
      <w:pPr>
        <w:pStyle w:val="a5"/>
        <w:numPr>
          <w:ilvl w:val="0"/>
          <w:numId w:val="5"/>
        </w:numPr>
        <w:spacing w:before="0" w:beforeAutospacing="0" w:after="0" w:afterAutospacing="0"/>
        <w:ind w:hanging="786"/>
        <w:jc w:val="both"/>
      </w:pPr>
      <w:r>
        <w:rPr>
          <w:b/>
          <w:bCs/>
        </w:rPr>
        <w:t xml:space="preserve">Место поставки продукции: </w:t>
      </w:r>
    </w:p>
    <w:p w:rsidR="00F54BD9" w:rsidRDefault="00C96B95" w:rsidP="00F54BD9">
      <w:pPr>
        <w:spacing w:before="100" w:beforeAutospacing="1" w:after="100" w:afterAutospacing="1"/>
        <w:ind w:left="20"/>
      </w:pPr>
      <w:r>
        <w:t xml:space="preserve">142103, </w:t>
      </w:r>
      <w:r w:rsidR="00F54BD9">
        <w:t xml:space="preserve"> </w:t>
      </w:r>
      <w:proofErr w:type="gramStart"/>
      <w:r w:rsidR="00F54BD9">
        <w:t>Московская</w:t>
      </w:r>
      <w:proofErr w:type="gramEnd"/>
      <w:r w:rsidR="00F54BD9">
        <w:t xml:space="preserve"> обл., г. Подольск, ул. Железнодорожная, д.2 </w:t>
      </w:r>
    </w:p>
    <w:p w:rsidR="00320FCA" w:rsidRDefault="00F54BD9" w:rsidP="00320FCA">
      <w:pPr>
        <w:pStyle w:val="a5"/>
        <w:numPr>
          <w:ilvl w:val="0"/>
          <w:numId w:val="5"/>
        </w:numPr>
        <w:tabs>
          <w:tab w:val="clear" w:pos="360"/>
          <w:tab w:val="num" w:pos="0"/>
        </w:tabs>
        <w:spacing w:before="0" w:beforeAutospacing="0" w:after="0" w:afterAutospacing="0"/>
        <w:ind w:left="20" w:hanging="426"/>
        <w:jc w:val="both"/>
      </w:pPr>
      <w:r w:rsidRPr="00924B2C">
        <w:rPr>
          <w:b/>
          <w:bCs/>
        </w:rPr>
        <w:t xml:space="preserve">    Начальная (максимальная) цена договора: </w:t>
      </w:r>
      <w:r w:rsidR="00320FCA">
        <w:t>2 862 105,46</w:t>
      </w:r>
      <w:r w:rsidR="001520A8">
        <w:t xml:space="preserve"> (</w:t>
      </w:r>
      <w:r w:rsidR="00330E38">
        <w:t xml:space="preserve">Два миллиона </w:t>
      </w:r>
      <w:r w:rsidR="00320FCA">
        <w:t>восемьсот шестьдесят две тысячи сто пять) рублей 46</w:t>
      </w:r>
      <w:r>
        <w:t xml:space="preserve"> копеек, включая НДС. Цена договора включает в себя: </w:t>
      </w:r>
      <w:r w:rsidR="00320FCA" w:rsidRPr="008C4457">
        <w:t>расходы Поставщика на перевозку товара до склада Заказчика, страхование, упаковку, экспедирование, полный комплект тех. документации, уплаты таможенных пошлин, налогов и других обязательных платежей.</w:t>
      </w:r>
    </w:p>
    <w:p w:rsidR="00320FCA" w:rsidRDefault="00320FCA" w:rsidP="00320FCA">
      <w:pPr>
        <w:pStyle w:val="a5"/>
        <w:spacing w:before="0" w:beforeAutospacing="0" w:after="0" w:afterAutospacing="0"/>
        <w:jc w:val="both"/>
      </w:pPr>
    </w:p>
    <w:p w:rsidR="00F54BD9" w:rsidRDefault="00F54BD9" w:rsidP="00320FCA">
      <w:pPr>
        <w:pStyle w:val="a5"/>
        <w:numPr>
          <w:ilvl w:val="0"/>
          <w:numId w:val="5"/>
        </w:numPr>
        <w:tabs>
          <w:tab w:val="clear" w:pos="360"/>
          <w:tab w:val="num" w:pos="0"/>
        </w:tabs>
        <w:spacing w:before="0" w:beforeAutospacing="0" w:after="0" w:afterAutospacing="0"/>
        <w:ind w:left="20" w:hanging="426"/>
        <w:jc w:val="both"/>
      </w:pPr>
      <w:r w:rsidRPr="00422838">
        <w:rPr>
          <w:b/>
          <w:bCs/>
        </w:rPr>
        <w:t>Место, порядок и срок подачи котировочных заявок</w:t>
      </w:r>
      <w:r>
        <w:rPr>
          <w:b/>
          <w:bCs/>
        </w:rPr>
        <w:t>:</w:t>
      </w:r>
      <w:r>
        <w:t xml:space="preserve"> </w:t>
      </w:r>
    </w:p>
    <w:p w:rsidR="00F54BD9" w:rsidRDefault="00F54BD9" w:rsidP="00F54BD9">
      <w:pPr>
        <w:pStyle w:val="a5"/>
        <w:spacing w:before="0" w:beforeAutospacing="0" w:after="360" w:afterAutospacing="0"/>
        <w:jc w:val="both"/>
      </w:pPr>
      <w:r>
        <w:t xml:space="preserve">Запрос ценовых котировок проводится в электронной форме в сети «Интернет» на электронной торговой площадке </w:t>
      </w:r>
      <w:proofErr w:type="spellStart"/>
      <w:r>
        <w:t>Аук</w:t>
      </w:r>
      <w:proofErr w:type="spellEnd"/>
      <w:r>
        <w:t xml:space="preserve">. </w:t>
      </w:r>
      <w:proofErr w:type="spellStart"/>
      <w:r>
        <w:t>Конк</w:t>
      </w:r>
      <w:proofErr w:type="spellEnd"/>
      <w:r>
        <w:t xml:space="preserve">. Дом по адресу http://a-k-d.ru/. </w:t>
      </w:r>
    </w:p>
    <w:p w:rsidR="00F54BD9" w:rsidRDefault="00F54BD9" w:rsidP="00F54BD9">
      <w:pPr>
        <w:pStyle w:val="a5"/>
        <w:spacing w:before="0" w:beforeAutospacing="0" w:after="360" w:afterAutospacing="0"/>
        <w:jc w:val="both"/>
      </w:pPr>
      <w:r>
        <w:t xml:space="preserve">Для участия в процедуре закупки участникам процедуры закупки необходимо быть зарегистрированным и аккредитованным на электронной торговой площадке </w:t>
      </w:r>
      <w:proofErr w:type="spellStart"/>
      <w:r>
        <w:t>Аук</w:t>
      </w:r>
      <w:proofErr w:type="spellEnd"/>
      <w:r>
        <w:t xml:space="preserve">. </w:t>
      </w:r>
      <w:proofErr w:type="spellStart"/>
      <w:r>
        <w:t>Конк</w:t>
      </w:r>
      <w:proofErr w:type="spellEnd"/>
      <w:r>
        <w:t>. Дом в соответствии с правилами данной электронной торговой площадки http://a-k-d.ru/</w:t>
      </w:r>
    </w:p>
    <w:p w:rsidR="00F54BD9" w:rsidRDefault="00F54BD9" w:rsidP="00F54BD9">
      <w:pPr>
        <w:pStyle w:val="a5"/>
        <w:spacing w:before="0" w:beforeAutospacing="0" w:after="360" w:afterAutospacing="0"/>
        <w:jc w:val="both"/>
      </w:pPr>
      <w:r>
        <w:t xml:space="preserve">Котировочные заявки, оформленные в соответствии с приложениями к настоящему извещению, должны быть поданы в электронной форме с использованием функционала и в соответствии с регламентом системы </w:t>
      </w:r>
      <w:proofErr w:type="spellStart"/>
      <w:r>
        <w:t>Аук</w:t>
      </w:r>
      <w:proofErr w:type="spellEnd"/>
      <w:r>
        <w:t xml:space="preserve">. </w:t>
      </w:r>
      <w:proofErr w:type="spellStart"/>
      <w:r>
        <w:t>Конк</w:t>
      </w:r>
      <w:proofErr w:type="spellEnd"/>
      <w:r>
        <w:t>. Дом.</w:t>
      </w:r>
    </w:p>
    <w:p w:rsidR="00F54BD9" w:rsidRDefault="00F54BD9" w:rsidP="00F54BD9">
      <w:pPr>
        <w:pStyle w:val="a5"/>
        <w:spacing w:before="0" w:beforeAutospacing="0" w:after="360" w:afterAutospacing="0"/>
        <w:jc w:val="both"/>
      </w:pPr>
      <w:r>
        <w:t xml:space="preserve">Окончание срока подачи котировочных заявок: </w:t>
      </w:r>
      <w:r w:rsidR="00955BA0">
        <w:t xml:space="preserve">10:00:00 (время московское) « </w:t>
      </w:r>
      <w:r w:rsidR="00AB5B1F" w:rsidRPr="003C528B">
        <w:t>11</w:t>
      </w:r>
      <w:r w:rsidR="00955BA0">
        <w:t xml:space="preserve"> » января  2012</w:t>
      </w:r>
      <w:r>
        <w:t xml:space="preserve"> года.</w:t>
      </w:r>
    </w:p>
    <w:p w:rsidR="00F54BD9" w:rsidRDefault="00F54BD9" w:rsidP="00F54BD9">
      <w:pPr>
        <w:pStyle w:val="a5"/>
        <w:numPr>
          <w:ilvl w:val="0"/>
          <w:numId w:val="6"/>
        </w:numPr>
        <w:spacing w:before="0" w:beforeAutospacing="0" w:after="360" w:afterAutospacing="0"/>
        <w:ind w:left="20"/>
        <w:jc w:val="both"/>
      </w:pPr>
      <w:r>
        <w:rPr>
          <w:b/>
          <w:bCs/>
        </w:rPr>
        <w:t>Срок заключения договора:</w:t>
      </w:r>
      <w:r>
        <w:t xml:space="preserve"> договор с победителем запроса ценовых котировок в электронной форме будет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F54BD9" w:rsidRDefault="00F54BD9" w:rsidP="00F54BD9">
      <w:pPr>
        <w:pStyle w:val="a5"/>
        <w:numPr>
          <w:ilvl w:val="0"/>
          <w:numId w:val="6"/>
        </w:numPr>
        <w:spacing w:before="0" w:beforeAutospacing="0" w:after="360" w:afterAutospacing="0"/>
        <w:ind w:left="20"/>
        <w:jc w:val="both"/>
      </w:pPr>
      <w:r>
        <w:t xml:space="preserve">Заказчик вправе отказаться от проведения запроса ценовых котировок в электронной форме не </w:t>
      </w:r>
      <w:r w:rsidR="00320FCA">
        <w:t>позднее,</w:t>
      </w:r>
      <w:r>
        <w:t xml:space="preserve"> чем за один день до окончания срока подачи котировочных заявок, не неся никакой ответственности перед участниками процедуры закупки или третьими лицами, которым такое действие может принести убытки.</w:t>
      </w:r>
    </w:p>
    <w:p w:rsidR="00F54BD9" w:rsidRDefault="00F54BD9" w:rsidP="00F54BD9">
      <w:pPr>
        <w:pStyle w:val="a5"/>
        <w:numPr>
          <w:ilvl w:val="0"/>
          <w:numId w:val="6"/>
        </w:numPr>
        <w:spacing w:before="0" w:beforeAutospacing="0" w:after="360" w:afterAutospacing="0"/>
        <w:ind w:left="20"/>
        <w:jc w:val="both"/>
      </w:pPr>
      <w:r>
        <w:t>Настоящее извещение о проведении запроса ценовых котировок в электронной форме не является извещением о проведении конкурса и не имеет соответствующих правовых последствий.</w:t>
      </w:r>
    </w:p>
    <w:p w:rsidR="00F54BD9" w:rsidRDefault="00F54BD9" w:rsidP="00F54BD9">
      <w:pPr>
        <w:pStyle w:val="a5"/>
        <w:numPr>
          <w:ilvl w:val="0"/>
          <w:numId w:val="6"/>
        </w:numPr>
        <w:spacing w:before="0" w:beforeAutospacing="0" w:after="360" w:afterAutospacing="0"/>
        <w:ind w:left="20"/>
        <w:jc w:val="both"/>
      </w:pPr>
      <w:r>
        <w:t xml:space="preserve">Остальные и более подробные условия запроса ценовых котировок в электронной форме содержатся в приложениях к данному извещению о проведении запроса ценовых котировок в электронной форме, являющиеся неотъемлемой частью настоящего извещения: </w:t>
      </w:r>
    </w:p>
    <w:p w:rsidR="00F54BD9" w:rsidRPr="0025648F" w:rsidRDefault="00F54BD9" w:rsidP="00F54BD9">
      <w:pPr>
        <w:pStyle w:val="a5"/>
        <w:spacing w:before="0" w:beforeAutospacing="0" w:after="0" w:afterAutospacing="0"/>
        <w:ind w:firstLine="560"/>
      </w:pPr>
      <w:r w:rsidRPr="0025648F">
        <w:t>Приложение 1. Документация запроса ценовых котировок</w:t>
      </w:r>
    </w:p>
    <w:p w:rsidR="00F54BD9" w:rsidRPr="0025648F" w:rsidRDefault="00F54BD9" w:rsidP="00F54BD9">
      <w:pPr>
        <w:pStyle w:val="a5"/>
        <w:spacing w:before="0" w:beforeAutospacing="0" w:after="0" w:afterAutospacing="0"/>
        <w:ind w:firstLine="560"/>
      </w:pPr>
      <w:r w:rsidRPr="0025648F">
        <w:t>Приложение 2. Форма котировочной заявки</w:t>
      </w:r>
    </w:p>
    <w:p w:rsidR="00F54BD9" w:rsidRPr="0025648F" w:rsidRDefault="00F54BD9" w:rsidP="00F54BD9">
      <w:pPr>
        <w:pStyle w:val="a5"/>
        <w:spacing w:before="0" w:beforeAutospacing="0" w:after="0" w:afterAutospacing="0"/>
        <w:ind w:firstLine="560"/>
      </w:pPr>
      <w:r w:rsidRPr="0025648F">
        <w:t>Приложение 3. Техническое задание</w:t>
      </w:r>
    </w:p>
    <w:p w:rsidR="00F54BD9" w:rsidRDefault="00F54BD9" w:rsidP="00F54BD9">
      <w:pPr>
        <w:pStyle w:val="a5"/>
        <w:spacing w:before="0" w:beforeAutospacing="0" w:after="0" w:afterAutospacing="0"/>
        <w:ind w:firstLine="560"/>
        <w:jc w:val="both"/>
      </w:pPr>
      <w:r w:rsidRPr="0025648F">
        <w:t>Приложение 4. Проект договора</w:t>
      </w:r>
    </w:p>
    <w:p w:rsidR="00F54BD9" w:rsidRDefault="00F54BD9" w:rsidP="00F54BD9">
      <w:pPr>
        <w:jc w:val="right"/>
        <w:rPr>
          <w:b/>
          <w:sz w:val="28"/>
          <w:szCs w:val="28"/>
        </w:rPr>
      </w:pPr>
    </w:p>
    <w:p w:rsidR="00F54BD9" w:rsidRDefault="00F54BD9" w:rsidP="00F54BD9">
      <w:pPr>
        <w:jc w:val="right"/>
        <w:rPr>
          <w:b/>
          <w:sz w:val="28"/>
          <w:szCs w:val="28"/>
        </w:rPr>
      </w:pPr>
    </w:p>
    <w:p w:rsidR="00F54BD9" w:rsidRDefault="00F54BD9" w:rsidP="00F54BD9">
      <w:pPr>
        <w:jc w:val="right"/>
        <w:rPr>
          <w:b/>
          <w:sz w:val="28"/>
          <w:szCs w:val="28"/>
        </w:rPr>
        <w:sectPr w:rsidR="00F54BD9" w:rsidSect="00955BA0">
          <w:pgSz w:w="11906" w:h="16838"/>
          <w:pgMar w:top="567" w:right="851" w:bottom="567" w:left="1701" w:header="709" w:footer="709" w:gutter="0"/>
          <w:cols w:space="708"/>
          <w:docGrid w:linePitch="360"/>
        </w:sectPr>
      </w:pPr>
    </w:p>
    <w:p w:rsidR="00F54BD9" w:rsidRPr="009F72EC" w:rsidRDefault="00F54BD9" w:rsidP="00F54BD9">
      <w:pPr>
        <w:jc w:val="right"/>
      </w:pPr>
      <w:r w:rsidRPr="009F72EC">
        <w:lastRenderedPageBreak/>
        <w:t>Приложение № 1</w:t>
      </w:r>
    </w:p>
    <w:p w:rsidR="00F54BD9" w:rsidRDefault="00F54BD9" w:rsidP="00F54BD9">
      <w:pPr>
        <w:jc w:val="right"/>
      </w:pPr>
    </w:p>
    <w:p w:rsidR="00F54BD9" w:rsidRPr="0055185A" w:rsidRDefault="00F54BD9" w:rsidP="00F54BD9">
      <w:pPr>
        <w:jc w:val="center"/>
        <w:rPr>
          <w:b/>
        </w:rPr>
      </w:pPr>
      <w:r w:rsidRPr="0055185A">
        <w:rPr>
          <w:b/>
        </w:rPr>
        <w:t>ДОКУМЕНТАЦИЯ ЗАПРОСА ЦЕНОВЫХ КОТИРОВОК</w:t>
      </w:r>
    </w:p>
    <w:p w:rsidR="00F54BD9" w:rsidRPr="002E0FA6" w:rsidRDefault="00F54BD9" w:rsidP="00F54BD9">
      <w:pPr>
        <w:jc w:val="center"/>
      </w:pPr>
    </w:p>
    <w:p w:rsidR="00F54BD9" w:rsidRPr="0055185A" w:rsidRDefault="00F54BD9" w:rsidP="00F54BD9">
      <w:pPr>
        <w:jc w:val="center"/>
        <w:rPr>
          <w:b/>
        </w:rPr>
      </w:pPr>
      <w:r w:rsidRPr="0055185A">
        <w:rPr>
          <w:b/>
        </w:rPr>
        <w:t>Раздел I. ОБЩИЕ ПОЛОЖЕНИЯ</w:t>
      </w:r>
    </w:p>
    <w:p w:rsidR="00F54BD9" w:rsidRPr="00EB409F" w:rsidRDefault="00F54BD9" w:rsidP="00F54BD9">
      <w:pPr>
        <w:jc w:val="center"/>
        <w:rPr>
          <w:sz w:val="20"/>
          <w:szCs w:val="20"/>
        </w:rPr>
      </w:pPr>
    </w:p>
    <w:p w:rsidR="00F54BD9" w:rsidRPr="00EB409F" w:rsidRDefault="00F54BD9" w:rsidP="00F54BD9">
      <w:pPr>
        <w:ind w:left="-284"/>
        <w:jc w:val="both"/>
        <w:rPr>
          <w:sz w:val="20"/>
          <w:szCs w:val="20"/>
        </w:rPr>
      </w:pPr>
    </w:p>
    <w:p w:rsidR="00F54BD9" w:rsidRDefault="00F54BD9" w:rsidP="00F54BD9">
      <w:pPr>
        <w:ind w:left="-284"/>
        <w:jc w:val="both"/>
        <w:rPr>
          <w:sz w:val="20"/>
          <w:szCs w:val="20"/>
        </w:rPr>
      </w:pPr>
      <w:r w:rsidRPr="00EB409F">
        <w:rPr>
          <w:sz w:val="20"/>
          <w:szCs w:val="20"/>
        </w:rPr>
        <w:t xml:space="preserve">1. Извещение о запросе ценовых котировок размещается на официальном сайте Госкорпорации «Росатом» о размещении заказов http://zakupki.rosatom.ru. </w:t>
      </w:r>
    </w:p>
    <w:p w:rsidR="00F54BD9" w:rsidRPr="00EB409F" w:rsidRDefault="00F54BD9" w:rsidP="00F54BD9">
      <w:pPr>
        <w:ind w:left="-284"/>
        <w:jc w:val="both"/>
        <w:rPr>
          <w:sz w:val="20"/>
          <w:szCs w:val="20"/>
        </w:rPr>
      </w:pPr>
    </w:p>
    <w:p w:rsidR="00F54BD9" w:rsidRDefault="00F54BD9" w:rsidP="00F54BD9">
      <w:pPr>
        <w:ind w:left="-284"/>
        <w:jc w:val="both"/>
        <w:rPr>
          <w:sz w:val="20"/>
          <w:szCs w:val="20"/>
        </w:rPr>
      </w:pPr>
      <w:r w:rsidRPr="00EB409F">
        <w:rPr>
          <w:sz w:val="20"/>
          <w:szCs w:val="20"/>
        </w:rPr>
        <w:t xml:space="preserve">2. К запросу ценовых котировок приглашается неограниченный круг лиц. 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 </w:t>
      </w:r>
    </w:p>
    <w:p w:rsidR="00F54BD9" w:rsidRPr="00EB409F" w:rsidRDefault="00F54BD9" w:rsidP="00F54BD9">
      <w:pPr>
        <w:ind w:left="-284"/>
        <w:jc w:val="both"/>
        <w:rPr>
          <w:sz w:val="20"/>
          <w:szCs w:val="20"/>
        </w:rPr>
      </w:pPr>
    </w:p>
    <w:p w:rsidR="00F54BD9" w:rsidRPr="00EB409F" w:rsidRDefault="00F54BD9" w:rsidP="00F54BD9">
      <w:pPr>
        <w:ind w:left="-284"/>
        <w:jc w:val="both"/>
        <w:rPr>
          <w:sz w:val="20"/>
          <w:szCs w:val="20"/>
        </w:rPr>
      </w:pPr>
      <w:r w:rsidRPr="00EB409F">
        <w:rPr>
          <w:sz w:val="20"/>
          <w:szCs w:val="20"/>
        </w:rPr>
        <w:t xml:space="preserve">1) быть правомочным заключать договор; </w:t>
      </w:r>
    </w:p>
    <w:p w:rsidR="00F54BD9" w:rsidRPr="00EB409F" w:rsidRDefault="00F54BD9" w:rsidP="00F54BD9">
      <w:pPr>
        <w:ind w:left="-284"/>
        <w:jc w:val="both"/>
        <w:rPr>
          <w:sz w:val="20"/>
          <w:szCs w:val="20"/>
        </w:rPr>
      </w:pPr>
      <w:r w:rsidRPr="00EB409F">
        <w:rPr>
          <w:sz w:val="20"/>
          <w:szCs w:val="20"/>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
    <w:p w:rsidR="00F54BD9" w:rsidRPr="00EB409F" w:rsidRDefault="00F54BD9" w:rsidP="00F54BD9">
      <w:pPr>
        <w:ind w:left="-284"/>
        <w:jc w:val="both"/>
        <w:rPr>
          <w:sz w:val="20"/>
          <w:szCs w:val="20"/>
        </w:rPr>
      </w:pPr>
      <w:r w:rsidRPr="00EB409F">
        <w:rPr>
          <w:sz w:val="20"/>
          <w:szCs w:val="20"/>
        </w:rPr>
        <w:t xml:space="preserve">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 </w:t>
      </w:r>
    </w:p>
    <w:p w:rsidR="00F54BD9" w:rsidRPr="00EB409F" w:rsidRDefault="00F54BD9" w:rsidP="00F54BD9">
      <w:pPr>
        <w:ind w:left="-284"/>
        <w:jc w:val="both"/>
        <w:rPr>
          <w:sz w:val="20"/>
          <w:szCs w:val="20"/>
        </w:rPr>
      </w:pPr>
      <w:r w:rsidRPr="00EB409F">
        <w:rPr>
          <w:sz w:val="20"/>
          <w:szCs w:val="20"/>
        </w:rPr>
        <w:t xml:space="preserve">4) не находиться в процессе ликвидации (для юридического лица) или быть признанным по решению арбитражного суда несостоятельным (банкротом); </w:t>
      </w:r>
    </w:p>
    <w:p w:rsidR="00F54BD9" w:rsidRPr="00EB409F" w:rsidRDefault="00F54BD9" w:rsidP="00F54BD9">
      <w:pPr>
        <w:ind w:left="-284"/>
        <w:jc w:val="both"/>
        <w:rPr>
          <w:sz w:val="20"/>
          <w:szCs w:val="20"/>
        </w:rPr>
      </w:pPr>
      <w:r w:rsidRPr="00EB409F">
        <w:rPr>
          <w:sz w:val="20"/>
          <w:szCs w:val="20"/>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F54BD9" w:rsidRPr="00157080" w:rsidRDefault="00F54BD9" w:rsidP="00F54BD9">
      <w:pPr>
        <w:ind w:left="-284"/>
        <w:jc w:val="both"/>
        <w:rPr>
          <w:sz w:val="20"/>
          <w:szCs w:val="20"/>
        </w:rPr>
      </w:pPr>
      <w:r w:rsidRPr="00EB409F">
        <w:rPr>
          <w:sz w:val="20"/>
          <w:szCs w:val="20"/>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 </w:t>
      </w:r>
    </w:p>
    <w:p w:rsidR="00F54BD9" w:rsidRPr="00ED4390" w:rsidRDefault="00F54BD9" w:rsidP="00F54BD9">
      <w:pPr>
        <w:ind w:left="-284"/>
        <w:jc w:val="both"/>
        <w:rPr>
          <w:sz w:val="20"/>
          <w:szCs w:val="20"/>
        </w:rPr>
      </w:pPr>
      <w:r>
        <w:rPr>
          <w:sz w:val="20"/>
          <w:szCs w:val="20"/>
        </w:rPr>
        <w:t xml:space="preserve">7) </w:t>
      </w:r>
      <w:r w:rsidRPr="00ED4390">
        <w:rPr>
          <w:sz w:val="20"/>
          <w:szCs w:val="20"/>
        </w:rPr>
        <w:t xml:space="preserve">отсутствие сведений о регистрации участника процедуры закупки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7" w:history="1">
        <w:r w:rsidRPr="00ED4390">
          <w:rPr>
            <w:rStyle w:val="a4"/>
            <w:sz w:val="20"/>
            <w:szCs w:val="20"/>
          </w:rPr>
          <w:t>http://services.fms.gov.ru/info-service.htm?sid=2000</w:t>
        </w:r>
      </w:hyperlink>
      <w:r>
        <w:rPr>
          <w:sz w:val="20"/>
          <w:szCs w:val="20"/>
        </w:rPr>
        <w:t>.</w:t>
      </w:r>
    </w:p>
    <w:p w:rsidR="00F54BD9" w:rsidRDefault="00F54BD9" w:rsidP="00F54BD9">
      <w:pPr>
        <w:autoSpaceDE w:val="0"/>
        <w:autoSpaceDN w:val="0"/>
        <w:adjustRightInd w:val="0"/>
        <w:ind w:left="-284"/>
        <w:contextualSpacing/>
        <w:rPr>
          <w:sz w:val="20"/>
          <w:szCs w:val="20"/>
        </w:rPr>
      </w:pPr>
      <w:r>
        <w:rPr>
          <w:sz w:val="20"/>
          <w:szCs w:val="20"/>
        </w:rPr>
        <w:t>8</w:t>
      </w:r>
      <w:r w:rsidRPr="00EB409F">
        <w:rPr>
          <w:sz w:val="20"/>
          <w:szCs w:val="20"/>
        </w:rPr>
        <w:t>) в федеральном реестре недобросовестных поставщиков и реестре недобросовестных поставщиков атомной отрасли не должно содержаться сведений об участнике процедуры закупок.</w:t>
      </w:r>
    </w:p>
    <w:p w:rsidR="00F54BD9" w:rsidRPr="00EB409F" w:rsidRDefault="00F54BD9" w:rsidP="00F54BD9">
      <w:pPr>
        <w:autoSpaceDE w:val="0"/>
        <w:autoSpaceDN w:val="0"/>
        <w:adjustRightInd w:val="0"/>
        <w:ind w:left="-284"/>
        <w:contextualSpacing/>
        <w:rPr>
          <w:sz w:val="20"/>
          <w:szCs w:val="20"/>
        </w:rPr>
      </w:pPr>
    </w:p>
    <w:p w:rsidR="00F54BD9" w:rsidRPr="00EB409F" w:rsidRDefault="00F54BD9" w:rsidP="00F54BD9">
      <w:pPr>
        <w:ind w:left="-284"/>
        <w:jc w:val="both"/>
        <w:rPr>
          <w:sz w:val="20"/>
          <w:szCs w:val="20"/>
        </w:rPr>
      </w:pPr>
      <w:r w:rsidRPr="00EB409F">
        <w:rPr>
          <w:sz w:val="20"/>
          <w:szCs w:val="20"/>
        </w:rPr>
        <w:t xml:space="preserve">3. </w:t>
      </w:r>
      <w:proofErr w:type="gramStart"/>
      <w:r w:rsidRPr="00EB409F">
        <w:rPr>
          <w:sz w:val="20"/>
          <w:szCs w:val="20"/>
        </w:rPr>
        <w:t xml:space="preserve">Победителем в запросе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договора. </w:t>
      </w:r>
      <w:proofErr w:type="gramEnd"/>
    </w:p>
    <w:p w:rsidR="00F54BD9" w:rsidRDefault="00F54BD9" w:rsidP="00F54BD9">
      <w:pPr>
        <w:ind w:left="-284"/>
        <w:jc w:val="both"/>
        <w:rPr>
          <w:sz w:val="20"/>
          <w:szCs w:val="20"/>
        </w:rPr>
      </w:pPr>
      <w:r w:rsidRPr="00EB409F">
        <w:rPr>
          <w:sz w:val="20"/>
          <w:szCs w:val="20"/>
        </w:rPr>
        <w:t xml:space="preserve">При предложении наиболее низкой цены договора несколькими участниками процедуры закупки победителем признается участник процедуры закупки, котировочная заявка которого поступила ранее котировочных заявок других участников процедуры закупки. </w:t>
      </w:r>
    </w:p>
    <w:p w:rsidR="00F54BD9" w:rsidRPr="00EB409F" w:rsidRDefault="00F54BD9" w:rsidP="00F54BD9">
      <w:pPr>
        <w:ind w:left="-284"/>
        <w:jc w:val="both"/>
        <w:rPr>
          <w:sz w:val="20"/>
          <w:szCs w:val="20"/>
        </w:rPr>
      </w:pPr>
    </w:p>
    <w:p w:rsidR="00F54BD9" w:rsidRDefault="00F54BD9" w:rsidP="00F54BD9">
      <w:pPr>
        <w:ind w:left="-284"/>
        <w:jc w:val="both"/>
        <w:rPr>
          <w:sz w:val="22"/>
          <w:szCs w:val="22"/>
        </w:rPr>
      </w:pPr>
      <w:r>
        <w:rPr>
          <w:sz w:val="20"/>
          <w:szCs w:val="20"/>
        </w:rPr>
        <w:t>4</w:t>
      </w:r>
      <w:r w:rsidRPr="00EB409F">
        <w:rPr>
          <w:sz w:val="20"/>
          <w:szCs w:val="20"/>
        </w:rPr>
        <w:t xml:space="preserve">. </w:t>
      </w:r>
      <w:r w:rsidRPr="005946DB">
        <w:rPr>
          <w:sz w:val="20"/>
          <w:szCs w:val="20"/>
        </w:rPr>
        <w:t xml:space="preserve">Заказчик, уполномоченный орган, вправе на любом этапе, но не </w:t>
      </w:r>
      <w:proofErr w:type="gramStart"/>
      <w:r w:rsidRPr="005946DB">
        <w:rPr>
          <w:sz w:val="20"/>
          <w:szCs w:val="20"/>
        </w:rPr>
        <w:t>позднее</w:t>
      </w:r>
      <w:proofErr w:type="gramEnd"/>
      <w:r w:rsidRPr="005946DB">
        <w:rPr>
          <w:sz w:val="20"/>
          <w:szCs w:val="20"/>
        </w:rPr>
        <w:t xml:space="preserve"> чем за один день до окончания срока подачи котировочных заявок отказаться от проведения запроса ценовых котировок, разместив извещение об этом на официальном сайте</w:t>
      </w:r>
      <w:r w:rsidRPr="005946DB">
        <w:rPr>
          <w:sz w:val="22"/>
          <w:szCs w:val="22"/>
        </w:rPr>
        <w:t>.</w:t>
      </w:r>
    </w:p>
    <w:p w:rsidR="00F54BD9" w:rsidRPr="0026440C" w:rsidRDefault="00F54BD9" w:rsidP="00F54BD9">
      <w:pPr>
        <w:ind w:left="-284"/>
        <w:jc w:val="both"/>
        <w:rPr>
          <w:sz w:val="28"/>
          <w:szCs w:val="28"/>
        </w:rPr>
      </w:pPr>
    </w:p>
    <w:p w:rsidR="00F54BD9" w:rsidRDefault="00F54BD9" w:rsidP="00F54BD9">
      <w:pPr>
        <w:ind w:left="-284"/>
        <w:jc w:val="both"/>
        <w:rPr>
          <w:sz w:val="20"/>
          <w:szCs w:val="20"/>
        </w:rPr>
      </w:pPr>
      <w:r>
        <w:rPr>
          <w:sz w:val="20"/>
          <w:szCs w:val="20"/>
        </w:rPr>
        <w:t>5</w:t>
      </w:r>
      <w:r w:rsidRPr="00EB409F">
        <w:rPr>
          <w:sz w:val="20"/>
          <w:szCs w:val="20"/>
        </w:rPr>
        <w:t xml:space="preserve">. Проведение переговоров между Заказчиком, Организатором закупки или комиссией по размещению заказа и участником процедуры закупки в </w:t>
      </w:r>
      <w:proofErr w:type="gramStart"/>
      <w:r w:rsidRPr="00EB409F">
        <w:rPr>
          <w:sz w:val="20"/>
          <w:szCs w:val="20"/>
        </w:rPr>
        <w:t>отношении</w:t>
      </w:r>
      <w:proofErr w:type="gramEnd"/>
      <w:r w:rsidRPr="00EB409F">
        <w:rPr>
          <w:sz w:val="20"/>
          <w:szCs w:val="20"/>
        </w:rPr>
        <w:t xml:space="preserve"> поданной им котировочной заявки не допускается. </w:t>
      </w:r>
    </w:p>
    <w:p w:rsidR="00F54BD9" w:rsidRPr="00EB409F" w:rsidRDefault="00F54BD9" w:rsidP="00F54BD9">
      <w:pPr>
        <w:ind w:left="-284"/>
        <w:jc w:val="both"/>
        <w:rPr>
          <w:sz w:val="20"/>
          <w:szCs w:val="20"/>
        </w:rPr>
      </w:pPr>
    </w:p>
    <w:p w:rsidR="00F54BD9" w:rsidRDefault="00F54BD9" w:rsidP="00F54BD9">
      <w:pPr>
        <w:ind w:left="-284"/>
        <w:jc w:val="both"/>
        <w:rPr>
          <w:sz w:val="20"/>
          <w:szCs w:val="20"/>
        </w:rPr>
      </w:pPr>
      <w:r>
        <w:rPr>
          <w:sz w:val="20"/>
          <w:szCs w:val="20"/>
        </w:rPr>
        <w:t>6</w:t>
      </w:r>
      <w:r w:rsidRPr="00EB6FFA">
        <w:rPr>
          <w:sz w:val="20"/>
          <w:szCs w:val="20"/>
        </w:rPr>
        <w:t>. В случае если после дня окончания срока подачи котировочных заявок подана только одна котировочная заявка, Заказчик, организатор размещения заказа продлевают срок подачи котировочных заявок</w:t>
      </w:r>
      <w:r w:rsidRPr="00CA0E0F">
        <w:rPr>
          <w:sz w:val="20"/>
          <w:szCs w:val="20"/>
        </w:rPr>
        <w:t xml:space="preserve"> </w:t>
      </w:r>
      <w:r>
        <w:rPr>
          <w:sz w:val="20"/>
          <w:szCs w:val="20"/>
        </w:rPr>
        <w:t>не менее чем</w:t>
      </w:r>
      <w:r w:rsidRPr="00EB6FFA">
        <w:rPr>
          <w:sz w:val="20"/>
          <w:szCs w:val="20"/>
        </w:rPr>
        <w:t xml:space="preserve"> на четыре рабочих дня и в течение одного рабочего дня после дня окончания срока подачи котировочных заявок размещают на официальном сайте о размещении заказов </w:t>
      </w:r>
      <w:proofErr w:type="gramStart"/>
      <w:r w:rsidRPr="00EB6FFA">
        <w:rPr>
          <w:sz w:val="20"/>
          <w:szCs w:val="20"/>
        </w:rPr>
        <w:t>извещение</w:t>
      </w:r>
      <w:proofErr w:type="gramEnd"/>
      <w:r w:rsidRPr="00EB6FFA">
        <w:rPr>
          <w:sz w:val="20"/>
          <w:szCs w:val="20"/>
        </w:rPr>
        <w:t xml:space="preserve"> о продлении срока подачи таких заявок. </w:t>
      </w:r>
    </w:p>
    <w:p w:rsidR="00F54BD9" w:rsidRPr="00A65B2F" w:rsidRDefault="00F54BD9" w:rsidP="00F54BD9">
      <w:pPr>
        <w:ind w:left="-284"/>
        <w:jc w:val="both"/>
        <w:rPr>
          <w:sz w:val="20"/>
          <w:szCs w:val="20"/>
        </w:rPr>
      </w:pPr>
    </w:p>
    <w:p w:rsidR="00F54BD9" w:rsidRDefault="00F54BD9" w:rsidP="00F54BD9">
      <w:pPr>
        <w:ind w:left="-284"/>
        <w:jc w:val="both"/>
        <w:rPr>
          <w:sz w:val="20"/>
          <w:szCs w:val="20"/>
        </w:rPr>
      </w:pPr>
      <w:r>
        <w:rPr>
          <w:sz w:val="20"/>
          <w:szCs w:val="20"/>
        </w:rPr>
        <w:t>7</w:t>
      </w:r>
      <w:r w:rsidRPr="00EB6FFA">
        <w:rPr>
          <w:sz w:val="20"/>
          <w:szCs w:val="20"/>
        </w:rPr>
        <w:t>. Котировочная комиссия в срок, не превышающий пяти рабочих дней, следующих за днем окончания срока подачи котировочных заявок, рассматривает котировочные заявки</w:t>
      </w:r>
      <w:r w:rsidRPr="0002310A">
        <w:rPr>
          <w:sz w:val="20"/>
          <w:szCs w:val="20"/>
        </w:rPr>
        <w:t xml:space="preserve"> на соответствие их требованиям, установленным в извещении о проведении запроса котировок, и оценивает котировочные заявки</w:t>
      </w:r>
      <w:r w:rsidRPr="00EB409F">
        <w:rPr>
          <w:sz w:val="20"/>
          <w:szCs w:val="20"/>
        </w:rPr>
        <w:t xml:space="preserve">. </w:t>
      </w:r>
    </w:p>
    <w:p w:rsidR="00F54BD9" w:rsidRPr="00EB409F" w:rsidRDefault="00F54BD9" w:rsidP="00F54BD9">
      <w:pPr>
        <w:ind w:left="-284"/>
        <w:jc w:val="both"/>
        <w:rPr>
          <w:sz w:val="20"/>
          <w:szCs w:val="20"/>
        </w:rPr>
      </w:pPr>
    </w:p>
    <w:p w:rsidR="00F54BD9" w:rsidRPr="00EB409F" w:rsidRDefault="00F54BD9" w:rsidP="00F54BD9">
      <w:pPr>
        <w:ind w:left="-284"/>
        <w:jc w:val="both"/>
        <w:rPr>
          <w:sz w:val="20"/>
          <w:szCs w:val="20"/>
        </w:rPr>
      </w:pPr>
      <w:r>
        <w:rPr>
          <w:sz w:val="20"/>
          <w:szCs w:val="20"/>
        </w:rPr>
        <w:t>8</w:t>
      </w:r>
      <w:r w:rsidRPr="00EB409F">
        <w:rPr>
          <w:sz w:val="20"/>
          <w:szCs w:val="20"/>
        </w:rPr>
        <w:t xml:space="preserve">. Комиссия по размещению заказа отклоняет котировочные заявки, если они не соответствуют требованиям, установленным в извещении о проведении запроса котировок, или предложенная в котировочных заявках цена товаров, работ, услуг превышает максимальную (начальную) цену, указанную в извещении о проведении запроса котировок. </w:t>
      </w:r>
    </w:p>
    <w:p w:rsidR="00F54BD9" w:rsidRDefault="00F54BD9" w:rsidP="00F54BD9">
      <w:pPr>
        <w:ind w:left="-284"/>
        <w:jc w:val="both"/>
        <w:rPr>
          <w:sz w:val="20"/>
          <w:szCs w:val="20"/>
        </w:rPr>
      </w:pPr>
      <w:r>
        <w:rPr>
          <w:sz w:val="20"/>
          <w:szCs w:val="20"/>
        </w:rPr>
        <w:lastRenderedPageBreak/>
        <w:t>9</w:t>
      </w:r>
      <w:r w:rsidRPr="00EB409F">
        <w:rPr>
          <w:sz w:val="20"/>
          <w:szCs w:val="20"/>
        </w:rPr>
        <w:t xml:space="preserve">. Договор (спецификация)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 </w:t>
      </w:r>
    </w:p>
    <w:p w:rsidR="00F54BD9" w:rsidRPr="00EB409F" w:rsidRDefault="00F54BD9" w:rsidP="00F54BD9">
      <w:pPr>
        <w:ind w:left="-284"/>
        <w:jc w:val="both"/>
        <w:rPr>
          <w:sz w:val="20"/>
          <w:szCs w:val="20"/>
        </w:rPr>
      </w:pPr>
    </w:p>
    <w:p w:rsidR="00F54BD9" w:rsidRPr="00EB409F" w:rsidRDefault="00F54BD9" w:rsidP="00F54BD9">
      <w:pPr>
        <w:ind w:left="-284"/>
        <w:jc w:val="both"/>
        <w:rPr>
          <w:sz w:val="20"/>
          <w:szCs w:val="20"/>
        </w:rPr>
      </w:pPr>
      <w:r w:rsidRPr="00EB409F">
        <w:rPr>
          <w:sz w:val="20"/>
          <w:szCs w:val="20"/>
        </w:rPr>
        <w:t>1</w:t>
      </w:r>
      <w:r>
        <w:rPr>
          <w:sz w:val="20"/>
          <w:szCs w:val="20"/>
        </w:rPr>
        <w:t>0</w:t>
      </w:r>
      <w:r w:rsidRPr="00EB409F">
        <w:rPr>
          <w:sz w:val="20"/>
          <w:szCs w:val="20"/>
        </w:rPr>
        <w:t>. Договор (спецификация) заключается на условиях, предусмотренных извещением</w:t>
      </w:r>
      <w:r>
        <w:rPr>
          <w:sz w:val="20"/>
          <w:szCs w:val="20"/>
        </w:rPr>
        <w:t xml:space="preserve"> (документацией)</w:t>
      </w:r>
      <w:r w:rsidRPr="00EB409F">
        <w:rPr>
          <w:sz w:val="20"/>
          <w:szCs w:val="20"/>
        </w:rPr>
        <w:t xml:space="preserve"> о проведении запроса ценовых котировок, по цене, предложенной в котировочной заявке победителя в проведении запроса ценовых котировок или в котировочной заявке участника процедуры закупки, с которым заключается договор (спецификация) в случае уклонения победителя в проведении запроса ценовых котировок от заключения договора (спецификации). </w:t>
      </w:r>
    </w:p>
    <w:p w:rsidR="00F54BD9" w:rsidRPr="00EB409F" w:rsidRDefault="00F54BD9" w:rsidP="00F54BD9">
      <w:pPr>
        <w:ind w:left="-284"/>
        <w:jc w:val="both"/>
        <w:rPr>
          <w:sz w:val="20"/>
          <w:szCs w:val="20"/>
        </w:rPr>
      </w:pPr>
    </w:p>
    <w:p w:rsidR="00F54BD9" w:rsidRDefault="00F54BD9" w:rsidP="00F54BD9">
      <w:pPr>
        <w:ind w:left="-284"/>
        <w:jc w:val="both"/>
        <w:rPr>
          <w:sz w:val="20"/>
          <w:szCs w:val="20"/>
        </w:rPr>
      </w:pPr>
      <w:r>
        <w:rPr>
          <w:sz w:val="20"/>
          <w:szCs w:val="20"/>
        </w:rPr>
        <w:t>11</w:t>
      </w:r>
      <w:r w:rsidRPr="00EB409F">
        <w:rPr>
          <w:sz w:val="20"/>
          <w:szCs w:val="20"/>
        </w:rPr>
        <w:t>. В случае если победитель в проведении запроса ценовых котировок в срок, указанный в извещении</w:t>
      </w:r>
      <w:r>
        <w:rPr>
          <w:sz w:val="20"/>
          <w:szCs w:val="20"/>
        </w:rPr>
        <w:t xml:space="preserve"> (документации)</w:t>
      </w:r>
      <w:r w:rsidRPr="00EB409F">
        <w:rPr>
          <w:sz w:val="20"/>
          <w:szCs w:val="20"/>
        </w:rPr>
        <w:t xml:space="preserve"> о проведении запроса ценовых котировок, не представил Заказчику подписанный договор (спецификацию), такой победитель признается уклонившимся от заключения договора (спецификации).</w:t>
      </w:r>
    </w:p>
    <w:p w:rsidR="00F54BD9" w:rsidRPr="00EB409F" w:rsidRDefault="00F54BD9" w:rsidP="00F54BD9">
      <w:pPr>
        <w:ind w:left="-284"/>
        <w:jc w:val="both"/>
        <w:rPr>
          <w:sz w:val="20"/>
          <w:szCs w:val="20"/>
        </w:rPr>
      </w:pPr>
    </w:p>
    <w:p w:rsidR="00F54BD9" w:rsidRDefault="00F54BD9" w:rsidP="00F54BD9">
      <w:pPr>
        <w:ind w:left="-284"/>
        <w:jc w:val="both"/>
        <w:rPr>
          <w:sz w:val="20"/>
          <w:szCs w:val="20"/>
        </w:rPr>
      </w:pPr>
      <w:r>
        <w:rPr>
          <w:sz w:val="20"/>
          <w:szCs w:val="20"/>
        </w:rPr>
        <w:t>12</w:t>
      </w:r>
      <w:r w:rsidRPr="00EB409F">
        <w:rPr>
          <w:sz w:val="20"/>
          <w:szCs w:val="20"/>
        </w:rPr>
        <w:t xml:space="preserve">. В случае если победитель в проведении запроса ценовых котировок признан уклонившимся от заключения договора (спецификации), Заказчик вправе обратиться в суд с иском о </w:t>
      </w:r>
      <w:proofErr w:type="gramStart"/>
      <w:r w:rsidRPr="00EB409F">
        <w:rPr>
          <w:sz w:val="20"/>
          <w:szCs w:val="20"/>
        </w:rPr>
        <w:t>требовании</w:t>
      </w:r>
      <w:proofErr w:type="gramEnd"/>
      <w:r w:rsidRPr="00EB409F">
        <w:rPr>
          <w:sz w:val="20"/>
          <w:szCs w:val="20"/>
        </w:rPr>
        <w:t xml:space="preserve"> о понуждении победителя в проведении запроса ценовых котировок заключить договор (спецификацию), а также о возмещении убытков, причиненных уклонением от заключения договора (спецификации), либо заключить договор (спецификацию) с участником процедуры закупки, предложение о цене договора (спецификации) которого содержит лучшее условие по цене договора (спецификации), следующее после предложенного победителем в проведении запроса ценовых котировок условия, если цена договора (спецификации) не превышает начальную (максимальную) цену договора (спецификации), указанную в извещении о проведении запроса ценовых котировок. При этом заключение договора (спецификации) для указанного участника процедуры закупки является обязательным. В случае уклонения указанного участника процедуры закупки от заключения договора (спецификации), Заказчик вправе обратиться в суд с иском о </w:t>
      </w:r>
      <w:proofErr w:type="gramStart"/>
      <w:r w:rsidRPr="00EB409F">
        <w:rPr>
          <w:sz w:val="20"/>
          <w:szCs w:val="20"/>
        </w:rPr>
        <w:t>требовании</w:t>
      </w:r>
      <w:proofErr w:type="gramEnd"/>
      <w:r w:rsidRPr="00EB409F">
        <w:rPr>
          <w:sz w:val="20"/>
          <w:szCs w:val="20"/>
        </w:rPr>
        <w:t xml:space="preserve"> о понуждении такого участника процедуры закупки заключить договор (спецификацию), а также о возмещении убытков, причиненных уклонением от заключения договора (спецификации), осуществить повторное размещение заказа. </w:t>
      </w:r>
    </w:p>
    <w:p w:rsidR="00F54BD9" w:rsidRPr="00EB409F" w:rsidRDefault="00F54BD9" w:rsidP="00F54BD9">
      <w:pPr>
        <w:ind w:left="-284"/>
        <w:jc w:val="both"/>
        <w:rPr>
          <w:sz w:val="20"/>
          <w:szCs w:val="20"/>
        </w:rPr>
      </w:pPr>
    </w:p>
    <w:p w:rsidR="00F54BD9" w:rsidRPr="00EB409F" w:rsidRDefault="00F54BD9" w:rsidP="00F54BD9">
      <w:pPr>
        <w:ind w:left="-284"/>
        <w:contextualSpacing/>
        <w:jc w:val="both"/>
        <w:rPr>
          <w:sz w:val="20"/>
          <w:szCs w:val="20"/>
        </w:rPr>
      </w:pPr>
      <w:r>
        <w:rPr>
          <w:sz w:val="20"/>
          <w:szCs w:val="20"/>
        </w:rPr>
        <w:t>13</w:t>
      </w:r>
      <w:r w:rsidRPr="00EB409F">
        <w:rPr>
          <w:sz w:val="20"/>
          <w:szCs w:val="20"/>
        </w:rPr>
        <w:t>. Участник процедуры закупки согласен с условиями, что сведения о нем будут внесены в публичный реестр недобросовестных поставщиков атомной отрасли сроком на 2 года в следующих случаях:</w:t>
      </w:r>
    </w:p>
    <w:p w:rsidR="00F54BD9" w:rsidRPr="00EB409F" w:rsidRDefault="00F54BD9" w:rsidP="00F54BD9">
      <w:pPr>
        <w:ind w:left="-284"/>
        <w:contextualSpacing/>
        <w:jc w:val="both"/>
        <w:rPr>
          <w:sz w:val="20"/>
          <w:szCs w:val="20"/>
        </w:rPr>
      </w:pPr>
      <w:r w:rsidRPr="00EB409F">
        <w:rPr>
          <w:sz w:val="20"/>
          <w:szCs w:val="20"/>
        </w:rPr>
        <w:tab/>
        <w:t>а) если такой участник процедуры закупки</w:t>
      </w:r>
      <w:r>
        <w:rPr>
          <w:sz w:val="20"/>
          <w:szCs w:val="20"/>
        </w:rPr>
        <w:t>,</w:t>
      </w:r>
      <w:r w:rsidRPr="00EB409F">
        <w:rPr>
          <w:sz w:val="20"/>
          <w:szCs w:val="20"/>
        </w:rPr>
        <w:t xml:space="preserve"> будучи признанным победителем в процедуре закупки уклонился от заключения договора;</w:t>
      </w:r>
    </w:p>
    <w:p w:rsidR="00F54BD9" w:rsidRPr="00EB409F" w:rsidRDefault="00F54BD9" w:rsidP="00F54BD9">
      <w:pPr>
        <w:ind w:left="-284"/>
        <w:contextualSpacing/>
        <w:jc w:val="both"/>
        <w:rPr>
          <w:sz w:val="20"/>
          <w:szCs w:val="20"/>
        </w:rPr>
      </w:pPr>
      <w:r w:rsidRPr="00EB409F">
        <w:rPr>
          <w:sz w:val="20"/>
          <w:szCs w:val="20"/>
        </w:rPr>
        <w:tab/>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F54BD9" w:rsidRPr="00EB409F" w:rsidRDefault="00F54BD9" w:rsidP="00F54BD9">
      <w:pPr>
        <w:ind w:left="-284"/>
        <w:contextualSpacing/>
        <w:jc w:val="both"/>
        <w:rPr>
          <w:sz w:val="20"/>
          <w:szCs w:val="20"/>
        </w:rPr>
      </w:pPr>
      <w:r w:rsidRPr="00EB409F">
        <w:rPr>
          <w:sz w:val="20"/>
          <w:szCs w:val="20"/>
        </w:rPr>
        <w:tab/>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F54BD9" w:rsidRDefault="00F54BD9" w:rsidP="00F54BD9">
      <w:pPr>
        <w:ind w:left="-284"/>
        <w:contextualSpacing/>
        <w:jc w:val="both"/>
        <w:rPr>
          <w:sz w:val="20"/>
          <w:szCs w:val="20"/>
        </w:rPr>
      </w:pPr>
      <w:r w:rsidRPr="00EB409F">
        <w:rPr>
          <w:sz w:val="20"/>
          <w:szCs w:val="20"/>
        </w:rPr>
        <w:t xml:space="preserve">б) если договор, заключенный с участником процедуры закупки по результатам размещения заказа, </w:t>
      </w:r>
      <w:proofErr w:type="gramStart"/>
      <w:r w:rsidRPr="00EB409F">
        <w:rPr>
          <w:sz w:val="20"/>
          <w:szCs w:val="20"/>
        </w:rPr>
        <w:t>будет</w:t>
      </w:r>
      <w:proofErr w:type="gramEnd"/>
      <w:r w:rsidRPr="00EB409F">
        <w:rPr>
          <w:sz w:val="20"/>
          <w:szCs w:val="20"/>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F54BD9" w:rsidRPr="00EB409F" w:rsidRDefault="00F54BD9" w:rsidP="00F54BD9">
      <w:pPr>
        <w:ind w:left="-284"/>
        <w:contextualSpacing/>
        <w:jc w:val="both"/>
        <w:rPr>
          <w:sz w:val="20"/>
          <w:szCs w:val="20"/>
        </w:rPr>
      </w:pPr>
    </w:p>
    <w:p w:rsidR="00F54BD9" w:rsidRDefault="00F54BD9" w:rsidP="00F54BD9">
      <w:pPr>
        <w:ind w:left="-284"/>
        <w:jc w:val="both"/>
        <w:rPr>
          <w:sz w:val="20"/>
          <w:szCs w:val="20"/>
        </w:rPr>
      </w:pPr>
      <w:r>
        <w:rPr>
          <w:sz w:val="20"/>
          <w:szCs w:val="20"/>
        </w:rPr>
        <w:t>14</w:t>
      </w:r>
      <w:r w:rsidRPr="009358CA">
        <w:rPr>
          <w:sz w:val="20"/>
          <w:szCs w:val="20"/>
        </w:rPr>
        <w:t>. Процедура закупки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F54BD9" w:rsidRDefault="00F54BD9" w:rsidP="00F54BD9">
      <w:pPr>
        <w:rPr>
          <w:sz w:val="20"/>
          <w:szCs w:val="20"/>
        </w:rPr>
      </w:pPr>
    </w:p>
    <w:p w:rsidR="00F54BD9" w:rsidRDefault="00F54BD9" w:rsidP="00F54BD9">
      <w:pPr>
        <w:rPr>
          <w:sz w:val="20"/>
          <w:szCs w:val="20"/>
        </w:rPr>
      </w:pPr>
    </w:p>
    <w:p w:rsidR="00F54BD9" w:rsidRDefault="00F54BD9" w:rsidP="00F54BD9">
      <w:pPr>
        <w:rPr>
          <w:sz w:val="20"/>
          <w:szCs w:val="20"/>
        </w:rPr>
      </w:pPr>
    </w:p>
    <w:p w:rsidR="00F54BD9" w:rsidRDefault="00F54BD9" w:rsidP="00F54BD9">
      <w:pPr>
        <w:rPr>
          <w:sz w:val="20"/>
          <w:szCs w:val="20"/>
        </w:rPr>
        <w:sectPr w:rsidR="00F54BD9" w:rsidSect="00955BA0">
          <w:pgSz w:w="11906" w:h="16838"/>
          <w:pgMar w:top="567" w:right="851" w:bottom="567" w:left="1701" w:header="709" w:footer="709" w:gutter="0"/>
          <w:cols w:space="708"/>
          <w:docGrid w:linePitch="360"/>
        </w:sectPr>
      </w:pPr>
    </w:p>
    <w:p w:rsidR="00F54BD9" w:rsidRPr="009B5627" w:rsidRDefault="00F54BD9" w:rsidP="00F54BD9">
      <w:pPr>
        <w:jc w:val="center"/>
        <w:rPr>
          <w:b/>
        </w:rPr>
      </w:pPr>
      <w:r w:rsidRPr="009C46F0">
        <w:rPr>
          <w:b/>
        </w:rPr>
        <w:lastRenderedPageBreak/>
        <w:t>Раздел II. ИНФОРМАЦИОННАЯ КАРТА ЗАПРОСА ЦЕНОВЫХ КОТИРОВОК</w:t>
      </w:r>
    </w:p>
    <w:p w:rsidR="00F54BD9" w:rsidRPr="009B5627" w:rsidRDefault="00F54BD9" w:rsidP="00F54BD9">
      <w:pPr>
        <w:jc w:val="both"/>
        <w:rPr>
          <w:b/>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13"/>
      </w:tblGrid>
      <w:tr w:rsidR="00F54BD9" w:rsidRPr="009B5627" w:rsidTr="00955BA0">
        <w:trPr>
          <w:jc w:val="center"/>
        </w:trPr>
        <w:tc>
          <w:tcPr>
            <w:tcW w:w="9713" w:type="dxa"/>
          </w:tcPr>
          <w:p w:rsidR="00F54BD9" w:rsidRPr="009B5627" w:rsidRDefault="00F54BD9" w:rsidP="00955BA0">
            <w:pPr>
              <w:ind w:left="360"/>
              <w:jc w:val="both"/>
              <w:rPr>
                <w:b/>
              </w:rPr>
            </w:pPr>
            <w:r>
              <w:rPr>
                <w:b/>
              </w:rPr>
              <w:t>1</w:t>
            </w:r>
            <w:r w:rsidRPr="009B5627">
              <w:rPr>
                <w:b/>
              </w:rPr>
              <w:t>. Форма котировочной заявки:</w:t>
            </w:r>
          </w:p>
        </w:tc>
      </w:tr>
      <w:tr w:rsidR="00F54BD9" w:rsidRPr="009B5627" w:rsidTr="00955BA0">
        <w:trPr>
          <w:jc w:val="center"/>
        </w:trPr>
        <w:tc>
          <w:tcPr>
            <w:tcW w:w="9713" w:type="dxa"/>
          </w:tcPr>
          <w:p w:rsidR="00F54BD9" w:rsidRPr="00FB1CBD" w:rsidRDefault="00F54BD9" w:rsidP="00955BA0">
            <w:pPr>
              <w:numPr>
                <w:ilvl w:val="0"/>
                <w:numId w:val="1"/>
              </w:numPr>
              <w:ind w:hanging="426"/>
              <w:jc w:val="both"/>
            </w:pPr>
            <w:r>
              <w:t>З</w:t>
            </w:r>
            <w:r w:rsidRPr="0046473B">
              <w:t xml:space="preserve">аявка заполняется на сайте электронной торговой площадки в электронной форме. Любой участник размещения заказа вправе подать только одну котировочную заявку, внесение изменений в которую не допускается. Приём и рассмотрение заявок будет проводиться Заказчиком на сайте ЭТП </w:t>
            </w:r>
            <w:hyperlink r:id="rId8" w:history="1">
              <w:r w:rsidRPr="0046473B">
                <w:t>www.a-k-d.ru</w:t>
              </w:r>
            </w:hyperlink>
            <w:r w:rsidRPr="0046473B">
              <w:t>.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размещенным на указанном сайте</w:t>
            </w:r>
            <w:r w:rsidRPr="0046473B">
              <w:rPr>
                <w:b/>
              </w:rPr>
              <w:t xml:space="preserve"> Участник обязан прикрепить файл с оформленной Котировочной заявкой</w:t>
            </w:r>
            <w:r>
              <w:rPr>
                <w:b/>
              </w:rPr>
              <w:t xml:space="preserve"> (Приложение № 2 к Извещению)</w:t>
            </w:r>
            <w:r w:rsidRPr="0046473B">
              <w:rPr>
                <w:b/>
              </w:rPr>
              <w:t xml:space="preserve"> подписанной руководителем и заверенной печатью организации (в сканированном виде</w:t>
            </w:r>
            <w:r>
              <w:rPr>
                <w:b/>
              </w:rPr>
              <w:t xml:space="preserve"> в формате </w:t>
            </w:r>
            <w:r w:rsidRPr="00D82A54">
              <w:rPr>
                <w:b/>
              </w:rPr>
              <w:t>.</w:t>
            </w:r>
            <w:proofErr w:type="spellStart"/>
            <w:r>
              <w:rPr>
                <w:b/>
                <w:lang w:val="en-US"/>
              </w:rPr>
              <w:t>pdf</w:t>
            </w:r>
            <w:proofErr w:type="spellEnd"/>
            <w:r w:rsidRPr="0046473B">
              <w:rPr>
                <w:b/>
              </w:rPr>
              <w:t>).</w:t>
            </w:r>
          </w:p>
        </w:tc>
      </w:tr>
    </w:tbl>
    <w:p w:rsidR="00F54BD9" w:rsidRPr="009B5627" w:rsidRDefault="00F54BD9" w:rsidP="00F54BD9">
      <w:pPr>
        <w:jc w:val="both"/>
      </w:pPr>
    </w:p>
    <w:tbl>
      <w:tblPr>
        <w:tblW w:w="9781" w:type="dxa"/>
        <w:jc w:val="center"/>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81"/>
      </w:tblGrid>
      <w:tr w:rsidR="00F54BD9" w:rsidRPr="009B5627" w:rsidTr="00955BA0">
        <w:trPr>
          <w:jc w:val="center"/>
        </w:trPr>
        <w:tc>
          <w:tcPr>
            <w:tcW w:w="9781" w:type="dxa"/>
          </w:tcPr>
          <w:p w:rsidR="00F54BD9" w:rsidRPr="009B5627" w:rsidRDefault="00F54BD9" w:rsidP="00955BA0">
            <w:pPr>
              <w:ind w:left="360"/>
              <w:jc w:val="both"/>
              <w:rPr>
                <w:b/>
              </w:rPr>
            </w:pPr>
            <w:r>
              <w:rPr>
                <w:b/>
              </w:rPr>
              <w:t>2</w:t>
            </w:r>
            <w:r w:rsidRPr="009B5627">
              <w:rPr>
                <w:b/>
              </w:rPr>
              <w:t>. Наименование, характеристики и количество поставляемых товаров, наименование, характеристики и объем выполняемых работ, оказываемых услуг:</w:t>
            </w:r>
          </w:p>
        </w:tc>
      </w:tr>
      <w:tr w:rsidR="00F54BD9" w:rsidRPr="009B5627" w:rsidTr="00955BA0">
        <w:trPr>
          <w:jc w:val="center"/>
        </w:trPr>
        <w:tc>
          <w:tcPr>
            <w:tcW w:w="9781" w:type="dxa"/>
          </w:tcPr>
          <w:p w:rsidR="00F54BD9" w:rsidRPr="00FB4A14" w:rsidRDefault="00F54BD9" w:rsidP="00955BA0">
            <w:pPr>
              <w:jc w:val="both"/>
            </w:pPr>
            <w:r>
              <w:t>В соответствии с приложением № 3  к Извещению.</w:t>
            </w:r>
          </w:p>
        </w:tc>
      </w:tr>
    </w:tbl>
    <w:p w:rsidR="00F54BD9" w:rsidRPr="009B5627" w:rsidRDefault="00F54BD9" w:rsidP="00F54BD9">
      <w:pPr>
        <w:jc w:val="both"/>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13"/>
      </w:tblGrid>
      <w:tr w:rsidR="00F54BD9" w:rsidRPr="009B5627" w:rsidTr="00955BA0">
        <w:trPr>
          <w:jc w:val="center"/>
        </w:trPr>
        <w:tc>
          <w:tcPr>
            <w:tcW w:w="9713" w:type="dxa"/>
          </w:tcPr>
          <w:p w:rsidR="00F54BD9" w:rsidRPr="009B5627" w:rsidRDefault="00F54BD9" w:rsidP="00955BA0">
            <w:pPr>
              <w:ind w:left="360"/>
              <w:jc w:val="both"/>
              <w:rPr>
                <w:b/>
              </w:rPr>
            </w:pPr>
            <w:r>
              <w:rPr>
                <w:b/>
              </w:rPr>
              <w:t>3</w:t>
            </w:r>
            <w:r w:rsidRPr="009B5627">
              <w:rPr>
                <w:b/>
              </w:rPr>
              <w:t>. Требования к сроку и (или) объему предоставления гарантий качества, обслуживанию и расходам на эксплуатацию:</w:t>
            </w:r>
          </w:p>
        </w:tc>
      </w:tr>
      <w:tr w:rsidR="00F54BD9" w:rsidRPr="009B5627" w:rsidTr="00955BA0">
        <w:trPr>
          <w:jc w:val="center"/>
        </w:trPr>
        <w:tc>
          <w:tcPr>
            <w:tcW w:w="9713" w:type="dxa"/>
          </w:tcPr>
          <w:p w:rsidR="00F54BD9" w:rsidRPr="009B5627" w:rsidRDefault="00805685" w:rsidP="00955BA0">
            <w:pPr>
              <w:jc w:val="both"/>
            </w:pPr>
            <w:r w:rsidRPr="008C4457">
              <w:t>Срок годности продукции должен заканчиваться не ранее чем через 12 месяцев, с момента поступления на склад покупателя</w:t>
            </w:r>
            <w:r w:rsidR="007D3D37">
              <w:t>.</w:t>
            </w:r>
          </w:p>
        </w:tc>
      </w:tr>
    </w:tbl>
    <w:p w:rsidR="00F54BD9" w:rsidRPr="009B5627" w:rsidRDefault="00F54BD9" w:rsidP="00F54BD9">
      <w:pPr>
        <w:jc w:val="both"/>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13"/>
      </w:tblGrid>
      <w:tr w:rsidR="00F54BD9" w:rsidRPr="009B5627" w:rsidTr="00955BA0">
        <w:trPr>
          <w:jc w:val="center"/>
        </w:trPr>
        <w:tc>
          <w:tcPr>
            <w:tcW w:w="9713" w:type="dxa"/>
          </w:tcPr>
          <w:p w:rsidR="00F54BD9" w:rsidRPr="009B5627" w:rsidRDefault="00F54BD9" w:rsidP="00955BA0">
            <w:pPr>
              <w:ind w:left="360"/>
              <w:jc w:val="both"/>
              <w:rPr>
                <w:b/>
              </w:rPr>
            </w:pPr>
            <w:r>
              <w:rPr>
                <w:b/>
              </w:rPr>
              <w:t>4</w:t>
            </w:r>
            <w:r w:rsidRPr="009B5627">
              <w:rPr>
                <w:b/>
              </w:rPr>
              <w:t>. Место поставки товаров (выполнения работ, оказания услуг):</w:t>
            </w:r>
          </w:p>
        </w:tc>
      </w:tr>
      <w:tr w:rsidR="00F54BD9" w:rsidRPr="009B5627" w:rsidTr="00955BA0">
        <w:trPr>
          <w:jc w:val="center"/>
        </w:trPr>
        <w:tc>
          <w:tcPr>
            <w:tcW w:w="9713" w:type="dxa"/>
          </w:tcPr>
          <w:p w:rsidR="00F54BD9" w:rsidRPr="009B5627" w:rsidRDefault="00F54BD9" w:rsidP="00955BA0">
            <w:pPr>
              <w:jc w:val="both"/>
            </w:pPr>
            <w:r w:rsidRPr="009B5627">
              <w:t>142103, Московская область, г. Подольск, ул. Железнодорожная, д.2, ОАО «</w:t>
            </w:r>
            <w:proofErr w:type="spellStart"/>
            <w:r w:rsidRPr="009B5627">
              <w:t>ЗиО</w:t>
            </w:r>
            <w:proofErr w:type="spellEnd"/>
            <w:r w:rsidRPr="009B5627">
              <w:t>-Подольск».</w:t>
            </w:r>
          </w:p>
        </w:tc>
      </w:tr>
    </w:tbl>
    <w:p w:rsidR="00F54BD9" w:rsidRPr="009B5627" w:rsidRDefault="00F54BD9" w:rsidP="00F54BD9">
      <w:pPr>
        <w:jc w:val="both"/>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13"/>
      </w:tblGrid>
      <w:tr w:rsidR="00F54BD9" w:rsidRPr="009B5627" w:rsidTr="00955BA0">
        <w:trPr>
          <w:jc w:val="center"/>
        </w:trPr>
        <w:tc>
          <w:tcPr>
            <w:tcW w:w="9713" w:type="dxa"/>
          </w:tcPr>
          <w:p w:rsidR="00F54BD9" w:rsidRPr="009B5627" w:rsidRDefault="00F54BD9" w:rsidP="00955BA0">
            <w:pPr>
              <w:ind w:left="360"/>
              <w:jc w:val="both"/>
              <w:rPr>
                <w:b/>
              </w:rPr>
            </w:pPr>
            <w:r>
              <w:rPr>
                <w:b/>
              </w:rPr>
              <w:t>5</w:t>
            </w:r>
            <w:r w:rsidRPr="009B5627">
              <w:rPr>
                <w:b/>
              </w:rPr>
              <w:t>. Срок и условия оплаты поставок товаров (выполнения работ, оказания услуг):</w:t>
            </w:r>
          </w:p>
        </w:tc>
      </w:tr>
      <w:tr w:rsidR="00F54BD9" w:rsidRPr="009B5627" w:rsidTr="00955BA0">
        <w:trPr>
          <w:jc w:val="center"/>
        </w:trPr>
        <w:tc>
          <w:tcPr>
            <w:tcW w:w="9713" w:type="dxa"/>
          </w:tcPr>
          <w:p w:rsidR="00F54BD9" w:rsidRPr="006A2E85" w:rsidRDefault="003D507F" w:rsidP="006A2E85">
            <w:pPr>
              <w:ind w:left="72"/>
              <w:jc w:val="both"/>
            </w:pPr>
            <w:r w:rsidRPr="003D507F">
              <w:t>Оплата производится путем перечисления денежных средств на расчетный счет Поставщика в течение 30 дней с момента поступления продукции на склад Покупателя</w:t>
            </w:r>
            <w:r>
              <w:t>.</w:t>
            </w:r>
          </w:p>
        </w:tc>
      </w:tr>
    </w:tbl>
    <w:p w:rsidR="00F54BD9" w:rsidRPr="009B5627" w:rsidRDefault="00F54BD9" w:rsidP="00F54BD9">
      <w:pPr>
        <w:jc w:val="both"/>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13"/>
      </w:tblGrid>
      <w:tr w:rsidR="00F54BD9" w:rsidRPr="009B5627" w:rsidTr="00955BA0">
        <w:trPr>
          <w:jc w:val="center"/>
        </w:trPr>
        <w:tc>
          <w:tcPr>
            <w:tcW w:w="9713" w:type="dxa"/>
          </w:tcPr>
          <w:p w:rsidR="00F54BD9" w:rsidRPr="009B5627" w:rsidRDefault="00F54BD9" w:rsidP="00955BA0">
            <w:pPr>
              <w:ind w:left="360"/>
              <w:jc w:val="both"/>
              <w:rPr>
                <w:b/>
              </w:rPr>
            </w:pPr>
            <w:r>
              <w:rPr>
                <w:b/>
              </w:rPr>
              <w:t>6</w:t>
            </w:r>
            <w:r w:rsidRPr="009B5627">
              <w:rPr>
                <w:b/>
              </w:rPr>
              <w:t>. Сведения о валюте, используемой для формирования цены договора и расчетов с поставщиками  (подрядчиками, исполнителями):</w:t>
            </w:r>
          </w:p>
        </w:tc>
      </w:tr>
      <w:tr w:rsidR="00F54BD9" w:rsidRPr="009B5627" w:rsidTr="00955BA0">
        <w:trPr>
          <w:jc w:val="center"/>
        </w:trPr>
        <w:tc>
          <w:tcPr>
            <w:tcW w:w="9713" w:type="dxa"/>
          </w:tcPr>
          <w:p w:rsidR="00F54BD9" w:rsidRPr="009B5627" w:rsidRDefault="00F54BD9" w:rsidP="00955BA0">
            <w:pPr>
              <w:jc w:val="both"/>
            </w:pPr>
            <w:r>
              <w:t>Р</w:t>
            </w:r>
            <w:r w:rsidRPr="009B5627">
              <w:t>оссийский рубль.</w:t>
            </w:r>
          </w:p>
        </w:tc>
      </w:tr>
    </w:tbl>
    <w:p w:rsidR="00F54BD9" w:rsidRPr="009B5627" w:rsidRDefault="00F54BD9" w:rsidP="00F54BD9">
      <w:pPr>
        <w:jc w:val="both"/>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13"/>
      </w:tblGrid>
      <w:tr w:rsidR="00F54BD9" w:rsidRPr="009B5627" w:rsidTr="00955BA0">
        <w:trPr>
          <w:jc w:val="center"/>
        </w:trPr>
        <w:tc>
          <w:tcPr>
            <w:tcW w:w="9713" w:type="dxa"/>
          </w:tcPr>
          <w:p w:rsidR="00F54BD9" w:rsidRPr="009B5627" w:rsidRDefault="00F54BD9" w:rsidP="00955BA0">
            <w:pPr>
              <w:ind w:left="360"/>
              <w:jc w:val="both"/>
              <w:rPr>
                <w:b/>
              </w:rPr>
            </w:pPr>
            <w:r>
              <w:rPr>
                <w:b/>
              </w:rPr>
              <w:t>7. Требования к упаковке, габаритам, условиям погрузки-разгрузки товара:</w:t>
            </w:r>
          </w:p>
        </w:tc>
      </w:tr>
      <w:tr w:rsidR="00F54BD9" w:rsidRPr="009B5627" w:rsidTr="00955BA0">
        <w:trPr>
          <w:jc w:val="center"/>
        </w:trPr>
        <w:tc>
          <w:tcPr>
            <w:tcW w:w="9713" w:type="dxa"/>
          </w:tcPr>
          <w:p w:rsidR="00F54BD9" w:rsidRDefault="007D081A" w:rsidP="00D02E5A">
            <w:pPr>
              <w:tabs>
                <w:tab w:val="left" w:pos="426"/>
              </w:tabs>
              <w:jc w:val="both"/>
            </w:pPr>
            <w:r w:rsidRPr="008C4457">
              <w:t xml:space="preserve">Продукция поставляется в упаковке, соответствующей стандартам ТУ, обязательным  правилам для тары и упаковки. Упаковка должна обеспечивать полную сохранность </w:t>
            </w:r>
            <w:r w:rsidR="00D02E5A">
              <w:t>продукции</w:t>
            </w:r>
            <w:r w:rsidRPr="008C4457">
              <w:t xml:space="preserve"> на весь срок транспортировки с учётом перегрузок и длительного хранения</w:t>
            </w:r>
            <w:r>
              <w:t>.</w:t>
            </w:r>
          </w:p>
          <w:p w:rsidR="00982F62" w:rsidRPr="009B5627" w:rsidRDefault="00982F62" w:rsidP="00D02E5A">
            <w:pPr>
              <w:tabs>
                <w:tab w:val="left" w:pos="426"/>
              </w:tabs>
              <w:jc w:val="both"/>
            </w:pPr>
            <w:r w:rsidRPr="008C4457">
              <w:t>Каждое упаковочное место (ящик, мешок и т.д.) должно содержать маркировочную бирку, отражающую полную информацию о Товаре (размеры, номер партии, дату изготовления и т.д.).</w:t>
            </w:r>
          </w:p>
        </w:tc>
      </w:tr>
    </w:tbl>
    <w:p w:rsidR="00F54BD9" w:rsidRPr="009B5627" w:rsidRDefault="00F54BD9" w:rsidP="00F54BD9">
      <w:pPr>
        <w:jc w:val="both"/>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13"/>
      </w:tblGrid>
      <w:tr w:rsidR="00F54BD9" w:rsidRPr="009B5627" w:rsidTr="00955BA0">
        <w:trPr>
          <w:jc w:val="center"/>
        </w:trPr>
        <w:tc>
          <w:tcPr>
            <w:tcW w:w="9713" w:type="dxa"/>
          </w:tcPr>
          <w:p w:rsidR="00F54BD9" w:rsidRPr="009B5627" w:rsidRDefault="00F54BD9" w:rsidP="00955BA0">
            <w:pPr>
              <w:ind w:left="360"/>
              <w:jc w:val="both"/>
              <w:rPr>
                <w:b/>
              </w:rPr>
            </w:pPr>
            <w:r>
              <w:rPr>
                <w:b/>
              </w:rPr>
              <w:t>8</w:t>
            </w:r>
            <w:r w:rsidRPr="009B5627">
              <w:rPr>
                <w:b/>
              </w:rPr>
              <w:t>. Требования к технической документации:</w:t>
            </w:r>
          </w:p>
        </w:tc>
      </w:tr>
      <w:tr w:rsidR="00F54BD9" w:rsidRPr="009B5627" w:rsidTr="00955BA0">
        <w:trPr>
          <w:jc w:val="center"/>
        </w:trPr>
        <w:tc>
          <w:tcPr>
            <w:tcW w:w="9713" w:type="dxa"/>
          </w:tcPr>
          <w:p w:rsidR="00F54BD9" w:rsidRPr="009B5627" w:rsidRDefault="00F22CD5" w:rsidP="00982F62">
            <w:pPr>
              <w:tabs>
                <w:tab w:val="left" w:pos="426"/>
              </w:tabs>
              <w:jc w:val="both"/>
            </w:pPr>
            <w:r w:rsidRPr="008C4457">
              <w:t xml:space="preserve">С поставляемой продукцией поставщик обязуется предоставить Сертификат качества (паспорт) на русском языке с оригинальной (синей) печатью ОТК Завода-изготовителя </w:t>
            </w:r>
            <w:r w:rsidRPr="00F22CD5">
              <w:t xml:space="preserve">или </w:t>
            </w:r>
            <w:r w:rsidRPr="008C4457">
              <w:t xml:space="preserve">оригинальной (синей) печатью Поставщика. </w:t>
            </w:r>
          </w:p>
        </w:tc>
      </w:tr>
    </w:tbl>
    <w:p w:rsidR="00F54BD9" w:rsidRDefault="00F54BD9" w:rsidP="00F54BD9">
      <w:pPr>
        <w:jc w:val="both"/>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13"/>
      </w:tblGrid>
      <w:tr w:rsidR="00F54BD9" w:rsidRPr="009B5627" w:rsidTr="00955BA0">
        <w:trPr>
          <w:jc w:val="center"/>
        </w:trPr>
        <w:tc>
          <w:tcPr>
            <w:tcW w:w="9713" w:type="dxa"/>
          </w:tcPr>
          <w:p w:rsidR="00F54BD9" w:rsidRPr="00236D1B" w:rsidRDefault="00F54BD9" w:rsidP="00955BA0">
            <w:pPr>
              <w:ind w:left="360"/>
              <w:jc w:val="both"/>
              <w:rPr>
                <w:b/>
              </w:rPr>
            </w:pPr>
            <w:r>
              <w:rPr>
                <w:b/>
              </w:rPr>
              <w:t>9</w:t>
            </w:r>
            <w:r w:rsidRPr="009B5627">
              <w:rPr>
                <w:b/>
              </w:rPr>
              <w:t>. Требования к участникам процедуры закупки:</w:t>
            </w:r>
          </w:p>
        </w:tc>
      </w:tr>
      <w:tr w:rsidR="00F54BD9" w:rsidRPr="009B5627" w:rsidTr="00955BA0">
        <w:trPr>
          <w:jc w:val="center"/>
        </w:trPr>
        <w:tc>
          <w:tcPr>
            <w:tcW w:w="9713" w:type="dxa"/>
          </w:tcPr>
          <w:p w:rsidR="00506643" w:rsidRPr="00850C3C" w:rsidRDefault="00F54BD9" w:rsidP="00F22CD5">
            <w:pPr>
              <w:pStyle w:val="a3"/>
              <w:tabs>
                <w:tab w:val="left" w:pos="567"/>
              </w:tabs>
              <w:ind w:left="0"/>
              <w:jc w:val="both"/>
            </w:pPr>
            <w:r>
              <w:t xml:space="preserve">В соответствии с  п.2 Раздела </w:t>
            </w:r>
            <w:r>
              <w:rPr>
                <w:lang w:val="en-US"/>
              </w:rPr>
              <w:t>I</w:t>
            </w:r>
            <w:r>
              <w:t xml:space="preserve"> «Общие положения».</w:t>
            </w:r>
          </w:p>
        </w:tc>
      </w:tr>
    </w:tbl>
    <w:p w:rsidR="00F54BD9" w:rsidRPr="009B5627" w:rsidRDefault="00F54BD9" w:rsidP="00F54BD9">
      <w:pPr>
        <w:jc w:val="both"/>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13"/>
      </w:tblGrid>
      <w:tr w:rsidR="00F54BD9" w:rsidRPr="009B5627" w:rsidTr="00955BA0">
        <w:trPr>
          <w:jc w:val="center"/>
        </w:trPr>
        <w:tc>
          <w:tcPr>
            <w:tcW w:w="9713" w:type="dxa"/>
          </w:tcPr>
          <w:p w:rsidR="00F54BD9" w:rsidRPr="009B5627" w:rsidRDefault="00F54BD9" w:rsidP="00955BA0">
            <w:pPr>
              <w:ind w:left="360"/>
              <w:jc w:val="both"/>
              <w:rPr>
                <w:b/>
              </w:rPr>
            </w:pPr>
            <w:r>
              <w:rPr>
                <w:b/>
              </w:rPr>
              <w:t>10</w:t>
            </w:r>
            <w:r w:rsidRPr="009B5627">
              <w:rPr>
                <w:b/>
              </w:rPr>
              <w:t>. Дополнительные требования к участникам процедуры закупки</w:t>
            </w:r>
            <w:r>
              <w:rPr>
                <w:b/>
              </w:rPr>
              <w:t xml:space="preserve">, </w:t>
            </w:r>
            <w:proofErr w:type="gramStart"/>
            <w:r>
              <w:rPr>
                <w:b/>
              </w:rPr>
              <w:t>установленных</w:t>
            </w:r>
            <w:proofErr w:type="gramEnd"/>
            <w:r>
              <w:rPr>
                <w:b/>
              </w:rPr>
              <w:t xml:space="preserve"> Заказчиком и не изложенных в пункте 2 Раздела </w:t>
            </w:r>
            <w:r>
              <w:rPr>
                <w:b/>
                <w:lang w:val="en-US"/>
              </w:rPr>
              <w:t>I</w:t>
            </w:r>
            <w:r>
              <w:rPr>
                <w:b/>
              </w:rPr>
              <w:t xml:space="preserve"> «Общие положения»</w:t>
            </w:r>
            <w:r w:rsidRPr="009B5627">
              <w:rPr>
                <w:b/>
              </w:rPr>
              <w:t>:</w:t>
            </w:r>
          </w:p>
        </w:tc>
      </w:tr>
      <w:tr w:rsidR="00F54BD9" w:rsidRPr="009B5627" w:rsidTr="00955BA0">
        <w:trPr>
          <w:jc w:val="center"/>
        </w:trPr>
        <w:tc>
          <w:tcPr>
            <w:tcW w:w="9713" w:type="dxa"/>
          </w:tcPr>
          <w:p w:rsidR="00F54BD9" w:rsidRPr="00295262" w:rsidRDefault="00F54BD9" w:rsidP="00955BA0">
            <w:pPr>
              <w:pStyle w:val="a3"/>
              <w:tabs>
                <w:tab w:val="left" w:pos="567"/>
              </w:tabs>
              <w:ind w:left="0"/>
              <w:jc w:val="both"/>
              <w:rPr>
                <w:sz w:val="16"/>
                <w:szCs w:val="16"/>
              </w:rPr>
            </w:pPr>
            <w:r>
              <w:t xml:space="preserve">Отсутствие документального подтверждения недобросовестного исполнения договора или </w:t>
            </w:r>
            <w:r>
              <w:lastRenderedPageBreak/>
              <w:t>наличие неурегулированных претензий со стороны Заказчика.</w:t>
            </w:r>
          </w:p>
          <w:p w:rsidR="00F54BD9" w:rsidRPr="009B5627" w:rsidRDefault="00F54BD9" w:rsidP="00955BA0">
            <w:pPr>
              <w:pStyle w:val="a3"/>
              <w:tabs>
                <w:tab w:val="left" w:pos="567"/>
              </w:tabs>
              <w:ind w:left="0"/>
              <w:jc w:val="both"/>
            </w:pPr>
            <w:r w:rsidRPr="009B5627">
              <w:t>Заказчик вправе отклонить котировочную заявку участника, если документально подтверждено, что данный участник недобросовестно исполнял договорные обязательства.</w:t>
            </w:r>
          </w:p>
        </w:tc>
      </w:tr>
    </w:tbl>
    <w:p w:rsidR="00F54BD9" w:rsidRPr="009B5627" w:rsidRDefault="00F54BD9" w:rsidP="00F54BD9">
      <w:pPr>
        <w:jc w:val="both"/>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13"/>
      </w:tblGrid>
      <w:tr w:rsidR="00F54BD9" w:rsidRPr="009B5627" w:rsidTr="00955BA0">
        <w:trPr>
          <w:jc w:val="center"/>
        </w:trPr>
        <w:tc>
          <w:tcPr>
            <w:tcW w:w="9713" w:type="dxa"/>
          </w:tcPr>
          <w:p w:rsidR="00F54BD9" w:rsidRPr="009B5627" w:rsidRDefault="00F54BD9" w:rsidP="00955BA0">
            <w:pPr>
              <w:ind w:left="360"/>
              <w:jc w:val="both"/>
              <w:rPr>
                <w:b/>
              </w:rPr>
            </w:pPr>
            <w:r>
              <w:rPr>
                <w:b/>
              </w:rPr>
              <w:t>11</w:t>
            </w:r>
            <w:r w:rsidRPr="009B5627">
              <w:rPr>
                <w:b/>
              </w:rPr>
              <w:t>. Прочие условия поставки товаров (выполнения работ, оказания услуг):</w:t>
            </w:r>
          </w:p>
        </w:tc>
      </w:tr>
      <w:tr w:rsidR="00F54BD9" w:rsidRPr="009B5627" w:rsidTr="00955BA0">
        <w:trPr>
          <w:jc w:val="center"/>
        </w:trPr>
        <w:tc>
          <w:tcPr>
            <w:tcW w:w="9713" w:type="dxa"/>
          </w:tcPr>
          <w:p w:rsidR="00F54BD9" w:rsidRPr="009B5627" w:rsidRDefault="00F54BD9" w:rsidP="00955BA0">
            <w:pPr>
              <w:ind w:right="-1"/>
              <w:jc w:val="both"/>
            </w:pPr>
            <w:r>
              <w:t>Не предусмотрено</w:t>
            </w:r>
          </w:p>
        </w:tc>
      </w:tr>
    </w:tbl>
    <w:p w:rsidR="00F54BD9" w:rsidRPr="00B8602F" w:rsidRDefault="00F54BD9" w:rsidP="00F54BD9">
      <w:pPr>
        <w:jc w:val="both"/>
      </w:pPr>
    </w:p>
    <w:tbl>
      <w:tblPr>
        <w:tblW w:w="0" w:type="auto"/>
        <w:jc w:val="center"/>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82"/>
      </w:tblGrid>
      <w:tr w:rsidR="00F54BD9" w:rsidRPr="009B5627" w:rsidTr="00955BA0">
        <w:trPr>
          <w:jc w:val="center"/>
        </w:trPr>
        <w:tc>
          <w:tcPr>
            <w:tcW w:w="9682" w:type="dxa"/>
          </w:tcPr>
          <w:p w:rsidR="00F54BD9" w:rsidRPr="009B5627" w:rsidRDefault="00F54BD9" w:rsidP="00955BA0">
            <w:pPr>
              <w:ind w:left="360"/>
              <w:jc w:val="both"/>
              <w:rPr>
                <w:b/>
              </w:rPr>
            </w:pPr>
            <w:r>
              <w:rPr>
                <w:b/>
              </w:rPr>
              <w:t>12</w:t>
            </w:r>
            <w:r w:rsidRPr="009B5627">
              <w:rPr>
                <w:b/>
              </w:rPr>
              <w:t>. Сведения о преференциях:</w:t>
            </w:r>
          </w:p>
        </w:tc>
      </w:tr>
      <w:tr w:rsidR="00F54BD9" w:rsidRPr="009B5627" w:rsidTr="00955BA0">
        <w:trPr>
          <w:jc w:val="center"/>
        </w:trPr>
        <w:tc>
          <w:tcPr>
            <w:tcW w:w="9682" w:type="dxa"/>
          </w:tcPr>
          <w:p w:rsidR="00F54BD9" w:rsidRPr="009B5627" w:rsidRDefault="00F54BD9" w:rsidP="00955BA0">
            <w:pPr>
              <w:jc w:val="both"/>
            </w:pPr>
            <w:r w:rsidRPr="009B5627">
              <w:t>Не предусмотрено</w:t>
            </w:r>
          </w:p>
        </w:tc>
      </w:tr>
    </w:tbl>
    <w:p w:rsidR="00F54BD9" w:rsidRPr="00E6654E" w:rsidRDefault="00F54BD9" w:rsidP="00F54BD9">
      <w:pPr>
        <w:jc w:val="both"/>
        <w:rPr>
          <w:sz w:val="16"/>
          <w:szCs w:val="16"/>
        </w:rPr>
      </w:pPr>
    </w:p>
    <w:tbl>
      <w:tblPr>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81"/>
      </w:tblGrid>
      <w:tr w:rsidR="00F54BD9" w:rsidRPr="009B5627" w:rsidTr="00955BA0">
        <w:tc>
          <w:tcPr>
            <w:tcW w:w="9781" w:type="dxa"/>
          </w:tcPr>
          <w:p w:rsidR="00F54BD9" w:rsidRPr="009B5627" w:rsidRDefault="00F54BD9" w:rsidP="00955BA0">
            <w:pPr>
              <w:jc w:val="both"/>
              <w:rPr>
                <w:u w:val="single"/>
              </w:rPr>
            </w:pPr>
            <w:r>
              <w:rPr>
                <w:b/>
              </w:rPr>
              <w:t xml:space="preserve">     13</w:t>
            </w:r>
            <w:r w:rsidRPr="009B5627">
              <w:rPr>
                <w:b/>
              </w:rPr>
              <w:t xml:space="preserve">. В составе котировочной заявки участник обязан </w:t>
            </w:r>
            <w:proofErr w:type="gramStart"/>
            <w:r w:rsidRPr="009B5627">
              <w:rPr>
                <w:b/>
              </w:rPr>
              <w:t>предоставить следующие</w:t>
            </w:r>
            <w:r w:rsidRPr="009B5627">
              <w:rPr>
                <w:u w:val="single"/>
              </w:rPr>
              <w:t xml:space="preserve"> д</w:t>
            </w:r>
            <w:r w:rsidRPr="009B5627">
              <w:rPr>
                <w:b/>
              </w:rPr>
              <w:t>окументы</w:t>
            </w:r>
            <w:proofErr w:type="gramEnd"/>
            <w:r w:rsidRPr="009B5627">
              <w:rPr>
                <w:b/>
              </w:rPr>
              <w:t>:</w:t>
            </w:r>
            <w:r>
              <w:rPr>
                <w:b/>
              </w:rPr>
              <w:t xml:space="preserve"> </w:t>
            </w:r>
          </w:p>
        </w:tc>
      </w:tr>
      <w:tr w:rsidR="00F54BD9" w:rsidRPr="009B5627" w:rsidTr="00955BA0">
        <w:tc>
          <w:tcPr>
            <w:tcW w:w="9781" w:type="dxa"/>
          </w:tcPr>
          <w:p w:rsidR="00F54BD9" w:rsidRDefault="00F54BD9" w:rsidP="00955BA0">
            <w:pPr>
              <w:pStyle w:val="3"/>
              <w:ind w:left="0"/>
              <w:rPr>
                <w:rFonts w:ascii="Times New Roman" w:hAnsi="Times New Roman"/>
                <w:szCs w:val="24"/>
              </w:rPr>
            </w:pPr>
            <w:r>
              <w:rPr>
                <w:rFonts w:ascii="Times New Roman" w:hAnsi="Times New Roman"/>
                <w:szCs w:val="24"/>
              </w:rPr>
              <w:t xml:space="preserve">     13</w:t>
            </w:r>
            <w:r w:rsidRPr="00480649">
              <w:rPr>
                <w:rFonts w:ascii="Times New Roman" w:hAnsi="Times New Roman"/>
                <w:szCs w:val="24"/>
              </w:rPr>
              <w:t>.1</w:t>
            </w:r>
            <w:proofErr w:type="gramStart"/>
            <w:r w:rsidRPr="00480649">
              <w:rPr>
                <w:rFonts w:ascii="Times New Roman" w:hAnsi="Times New Roman"/>
                <w:szCs w:val="24"/>
              </w:rPr>
              <w:t xml:space="preserve"> В</w:t>
            </w:r>
            <w:proofErr w:type="gramEnd"/>
            <w:r w:rsidRPr="00480649">
              <w:rPr>
                <w:rFonts w:ascii="Times New Roman" w:hAnsi="Times New Roman"/>
                <w:szCs w:val="24"/>
              </w:rPr>
              <w:t xml:space="preserve"> случае если от имени Участника действует иное лицо, предоставляется доверенность на осуществление действий от имени Участника, заверенная печатью Участника и подписанная руководителем организации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должны быть предоставлены документы, подтверждающие полномочия такого лица.</w:t>
            </w:r>
          </w:p>
          <w:p w:rsidR="00F54BD9" w:rsidRPr="00480649" w:rsidRDefault="00F54BD9" w:rsidP="00955BA0">
            <w:pPr>
              <w:pStyle w:val="3"/>
              <w:ind w:left="0" w:firstLine="284"/>
              <w:rPr>
                <w:rFonts w:ascii="Times New Roman" w:hAnsi="Times New Roman"/>
                <w:szCs w:val="24"/>
              </w:rPr>
            </w:pPr>
            <w:r>
              <w:rPr>
                <w:rFonts w:ascii="Times New Roman" w:hAnsi="Times New Roman"/>
                <w:szCs w:val="24"/>
              </w:rPr>
              <w:t>13.2</w:t>
            </w:r>
            <w:r w:rsidRPr="00480649">
              <w:rPr>
                <w:rFonts w:ascii="Times New Roman" w:hAnsi="Times New Roman"/>
                <w:szCs w:val="24"/>
              </w:rPr>
              <w:t xml:space="preserve"> а) документы, подтверждающие полномочия лица на осуществление действий от имени Участника:</w:t>
            </w:r>
          </w:p>
          <w:p w:rsidR="00F54BD9" w:rsidRPr="00480649" w:rsidRDefault="00F54BD9" w:rsidP="00955BA0">
            <w:pPr>
              <w:pStyle w:val="3"/>
              <w:ind w:left="0" w:firstLine="567"/>
              <w:rPr>
                <w:rFonts w:ascii="Times New Roman" w:hAnsi="Times New Roman"/>
                <w:szCs w:val="24"/>
              </w:rPr>
            </w:pPr>
            <w:r>
              <w:rPr>
                <w:rFonts w:ascii="Times New Roman" w:hAnsi="Times New Roman"/>
                <w:szCs w:val="24"/>
              </w:rPr>
              <w:t>- решение</w:t>
            </w:r>
            <w:r w:rsidRPr="00480649">
              <w:rPr>
                <w:rFonts w:ascii="Times New Roman" w:hAnsi="Times New Roman"/>
                <w:szCs w:val="24"/>
              </w:rPr>
              <w:t xml:space="preserve">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F54BD9" w:rsidRPr="00480649" w:rsidRDefault="00F54BD9" w:rsidP="00955BA0">
            <w:pPr>
              <w:pStyle w:val="3"/>
              <w:ind w:left="0" w:firstLine="567"/>
              <w:rPr>
                <w:rFonts w:ascii="Times New Roman" w:hAnsi="Times New Roman"/>
                <w:szCs w:val="24"/>
              </w:rPr>
            </w:pPr>
            <w:proofErr w:type="gramStart"/>
            <w:r>
              <w:rPr>
                <w:rFonts w:ascii="Times New Roman" w:hAnsi="Times New Roman"/>
                <w:szCs w:val="24"/>
              </w:rPr>
              <w:t>б) учредительные</w:t>
            </w:r>
            <w:r w:rsidRPr="00480649">
              <w:rPr>
                <w:rFonts w:ascii="Times New Roman" w:hAnsi="Times New Roman"/>
                <w:szCs w:val="24"/>
              </w:rPr>
              <w:t xml:space="preserve"> документов Участника, (для юридических лиц), паспорт гражданина Российской Федерации (для физических лиц</w:t>
            </w:r>
            <w:r>
              <w:rPr>
                <w:rFonts w:ascii="Times New Roman" w:hAnsi="Times New Roman"/>
                <w:szCs w:val="24"/>
              </w:rPr>
              <w:t>)</w:t>
            </w:r>
            <w:r w:rsidRPr="00480649">
              <w:rPr>
                <w:rFonts w:ascii="Times New Roman" w:hAnsi="Times New Roman"/>
                <w:szCs w:val="24"/>
              </w:rPr>
              <w:t>:</w:t>
            </w:r>
            <w:proofErr w:type="gramEnd"/>
          </w:p>
          <w:p w:rsidR="00F54BD9" w:rsidRPr="00480649" w:rsidRDefault="00F54BD9" w:rsidP="00955BA0">
            <w:pPr>
              <w:pStyle w:val="3"/>
              <w:ind w:left="0" w:firstLine="567"/>
              <w:rPr>
                <w:rFonts w:ascii="Times New Roman" w:hAnsi="Times New Roman"/>
                <w:szCs w:val="24"/>
              </w:rPr>
            </w:pPr>
            <w:r>
              <w:rPr>
                <w:rFonts w:ascii="Times New Roman" w:hAnsi="Times New Roman"/>
                <w:szCs w:val="24"/>
              </w:rPr>
              <w:t xml:space="preserve">- </w:t>
            </w:r>
            <w:r w:rsidRPr="00480649">
              <w:rPr>
                <w:rFonts w:ascii="Times New Roman" w:hAnsi="Times New Roman"/>
                <w:szCs w:val="24"/>
              </w:rPr>
              <w:t>Устава;</w:t>
            </w:r>
          </w:p>
          <w:p w:rsidR="00F54BD9" w:rsidRPr="00480649" w:rsidRDefault="00F54BD9" w:rsidP="00955BA0">
            <w:pPr>
              <w:pStyle w:val="3"/>
              <w:ind w:left="0" w:firstLine="567"/>
              <w:rPr>
                <w:rFonts w:ascii="Times New Roman" w:hAnsi="Times New Roman"/>
                <w:szCs w:val="24"/>
              </w:rPr>
            </w:pPr>
            <w:r>
              <w:rPr>
                <w:rFonts w:ascii="Times New Roman" w:hAnsi="Times New Roman"/>
                <w:szCs w:val="24"/>
              </w:rPr>
              <w:t>- свидетельство</w:t>
            </w:r>
            <w:r w:rsidRPr="00480649">
              <w:rPr>
                <w:rFonts w:ascii="Times New Roman" w:hAnsi="Times New Roman"/>
                <w:szCs w:val="24"/>
              </w:rPr>
              <w:t xml:space="preserve"> о постановке на налоговый учет;</w:t>
            </w:r>
          </w:p>
          <w:p w:rsidR="00F54BD9" w:rsidRPr="00480649" w:rsidRDefault="00F54BD9" w:rsidP="00955BA0">
            <w:pPr>
              <w:pStyle w:val="3"/>
              <w:ind w:left="0" w:firstLine="567"/>
              <w:rPr>
                <w:rFonts w:ascii="Times New Roman" w:hAnsi="Times New Roman"/>
                <w:szCs w:val="24"/>
              </w:rPr>
            </w:pPr>
            <w:r>
              <w:rPr>
                <w:rFonts w:ascii="Times New Roman" w:hAnsi="Times New Roman"/>
                <w:szCs w:val="24"/>
              </w:rPr>
              <w:t xml:space="preserve">- </w:t>
            </w:r>
            <w:r w:rsidRPr="00480649">
              <w:rPr>
                <w:rFonts w:ascii="Times New Roman" w:hAnsi="Times New Roman"/>
                <w:szCs w:val="24"/>
              </w:rPr>
              <w:t>свидетельства о внесении записи в Единый государственный реестр юридических лиц о регистрации юридического лица (индивидуального предпринимателя);</w:t>
            </w:r>
          </w:p>
          <w:p w:rsidR="00F54BD9" w:rsidRPr="00480649" w:rsidRDefault="00F54BD9" w:rsidP="00955BA0">
            <w:pPr>
              <w:pStyle w:val="3"/>
              <w:ind w:left="0" w:firstLine="567"/>
              <w:rPr>
                <w:rFonts w:ascii="Times New Roman" w:hAnsi="Times New Roman"/>
                <w:szCs w:val="24"/>
              </w:rPr>
            </w:pPr>
            <w:r w:rsidRPr="00480649">
              <w:rPr>
                <w:rFonts w:ascii="Times New Roman" w:hAnsi="Times New Roman"/>
                <w:szCs w:val="24"/>
              </w:rPr>
              <w:t xml:space="preserve">в) </w:t>
            </w:r>
            <w:proofErr w:type="gramStart"/>
            <w:r w:rsidRPr="00480649">
              <w:rPr>
                <w:rFonts w:ascii="Times New Roman" w:hAnsi="Times New Roman"/>
                <w:szCs w:val="24"/>
              </w:rPr>
              <w:t>полученную</w:t>
            </w:r>
            <w:proofErr w:type="gramEnd"/>
            <w:r w:rsidRPr="00480649">
              <w:rPr>
                <w:rFonts w:ascii="Times New Roman" w:hAnsi="Times New Roman"/>
                <w:szCs w:val="24"/>
              </w:rPr>
              <w:t xml:space="preserve"> не ранее чем за шесть месяцев до дня размещения извещения о проведении  запроса ценовых котировок выписк</w:t>
            </w:r>
            <w:r>
              <w:rPr>
                <w:rFonts w:ascii="Times New Roman" w:hAnsi="Times New Roman"/>
                <w:szCs w:val="24"/>
              </w:rPr>
              <w:t>а</w:t>
            </w:r>
            <w:r w:rsidRPr="00480649">
              <w:rPr>
                <w:rFonts w:ascii="Times New Roman" w:hAnsi="Times New Roman"/>
                <w:szCs w:val="24"/>
              </w:rPr>
              <w:t xml:space="preserve">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w:t>
            </w:r>
          </w:p>
          <w:p w:rsidR="00F54BD9" w:rsidRPr="00480649" w:rsidRDefault="00F54BD9" w:rsidP="00955BA0">
            <w:pPr>
              <w:pStyle w:val="3"/>
              <w:ind w:left="0" w:firstLine="567"/>
              <w:rPr>
                <w:rFonts w:ascii="Times New Roman" w:hAnsi="Times New Roman"/>
                <w:szCs w:val="24"/>
              </w:rPr>
            </w:pPr>
            <w:proofErr w:type="gramStart"/>
            <w:r w:rsidRPr="00480649">
              <w:rPr>
                <w:rFonts w:ascii="Times New Roman" w:hAnsi="Times New Roman"/>
                <w:szCs w:val="24"/>
              </w:rPr>
              <w:t>г) иностранные участники Запроса ценовых котировок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ценовых котировок;</w:t>
            </w:r>
            <w:proofErr w:type="gramEnd"/>
          </w:p>
          <w:p w:rsidR="00F54BD9" w:rsidRPr="00480649" w:rsidRDefault="00F54BD9" w:rsidP="00955BA0">
            <w:pPr>
              <w:pStyle w:val="3"/>
              <w:ind w:left="0" w:firstLine="567"/>
              <w:rPr>
                <w:rFonts w:ascii="Times New Roman" w:hAnsi="Times New Roman"/>
                <w:szCs w:val="24"/>
              </w:rPr>
            </w:pPr>
            <w:proofErr w:type="gramStart"/>
            <w:r>
              <w:rPr>
                <w:rFonts w:ascii="Times New Roman" w:hAnsi="Times New Roman"/>
                <w:szCs w:val="24"/>
              </w:rPr>
              <w:t>д) документы, подтверждающие</w:t>
            </w:r>
            <w:r w:rsidRPr="00480649">
              <w:rPr>
                <w:rFonts w:ascii="Times New Roman" w:hAnsi="Times New Roman"/>
                <w:szCs w:val="24"/>
              </w:rPr>
              <w:t xml:space="preserve">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ценовых котировок, в случае если в соответствии с законодательством уста</w:t>
            </w:r>
            <w:r>
              <w:rPr>
                <w:rFonts w:ascii="Times New Roman" w:hAnsi="Times New Roman"/>
                <w:szCs w:val="24"/>
              </w:rPr>
              <w:t>новлены такие требования (лицензии</w:t>
            </w:r>
            <w:r w:rsidRPr="00480649">
              <w:rPr>
                <w:rFonts w:ascii="Times New Roman" w:hAnsi="Times New Roman"/>
                <w:szCs w:val="24"/>
              </w:rPr>
              <w:t xml:space="preserve"> и ины</w:t>
            </w:r>
            <w:r>
              <w:rPr>
                <w:rFonts w:ascii="Times New Roman" w:hAnsi="Times New Roman"/>
                <w:szCs w:val="24"/>
              </w:rPr>
              <w:t>е</w:t>
            </w:r>
            <w:r w:rsidRPr="00480649">
              <w:rPr>
                <w:rFonts w:ascii="Times New Roman" w:hAnsi="Times New Roman"/>
                <w:szCs w:val="24"/>
              </w:rPr>
              <w:t xml:space="preserve"> разрешительны</w:t>
            </w:r>
            <w:r>
              <w:rPr>
                <w:rFonts w:ascii="Times New Roman" w:hAnsi="Times New Roman"/>
                <w:szCs w:val="24"/>
              </w:rPr>
              <w:t>е</w:t>
            </w:r>
            <w:r w:rsidRPr="00480649">
              <w:rPr>
                <w:rFonts w:ascii="Times New Roman" w:hAnsi="Times New Roman"/>
                <w:szCs w:val="24"/>
              </w:rPr>
              <w:t xml:space="preserve"> документ</w:t>
            </w:r>
            <w:r>
              <w:rPr>
                <w:rFonts w:ascii="Times New Roman" w:hAnsi="Times New Roman"/>
                <w:szCs w:val="24"/>
              </w:rPr>
              <w:t>ы</w:t>
            </w:r>
            <w:r w:rsidRPr="00480649">
              <w:rPr>
                <w:rFonts w:ascii="Times New Roman" w:hAnsi="Times New Roman"/>
                <w:szCs w:val="24"/>
              </w:rPr>
              <w:t xml:space="preserve">);  </w:t>
            </w:r>
            <w:proofErr w:type="gramEnd"/>
          </w:p>
          <w:p w:rsidR="00F54BD9" w:rsidRPr="00480649" w:rsidRDefault="00F54BD9" w:rsidP="00955BA0">
            <w:pPr>
              <w:pStyle w:val="3"/>
              <w:ind w:left="0" w:firstLine="567"/>
              <w:rPr>
                <w:rFonts w:ascii="Times New Roman" w:hAnsi="Times New Roman"/>
                <w:szCs w:val="24"/>
              </w:rPr>
            </w:pPr>
            <w:proofErr w:type="gramStart"/>
            <w:r>
              <w:rPr>
                <w:rFonts w:ascii="Times New Roman" w:hAnsi="Times New Roman"/>
                <w:szCs w:val="24"/>
              </w:rPr>
              <w:t>е) балансы</w:t>
            </w:r>
            <w:r w:rsidRPr="00480649">
              <w:rPr>
                <w:rFonts w:ascii="Times New Roman" w:hAnsi="Times New Roman"/>
                <w:szCs w:val="24"/>
              </w:rPr>
              <w:t xml:space="preserve"> вместе с отчетом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roofErr w:type="gramEnd"/>
          </w:p>
          <w:p w:rsidR="00F54BD9" w:rsidRPr="00480649" w:rsidRDefault="00F54BD9" w:rsidP="00955BA0">
            <w:pPr>
              <w:pStyle w:val="3"/>
              <w:ind w:left="0" w:firstLine="567"/>
              <w:rPr>
                <w:rFonts w:ascii="Times New Roman" w:hAnsi="Times New Roman"/>
                <w:szCs w:val="24"/>
              </w:rPr>
            </w:pPr>
            <w:r w:rsidRPr="00480649">
              <w:rPr>
                <w:rFonts w:ascii="Times New Roman" w:hAnsi="Times New Roman"/>
                <w:szCs w:val="24"/>
              </w:rPr>
              <w:t>ж) решение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F54BD9" w:rsidRPr="009B5627" w:rsidRDefault="00F54BD9" w:rsidP="00955BA0">
            <w:pPr>
              <w:jc w:val="both"/>
            </w:pPr>
            <w:r w:rsidRPr="009B5627">
              <w:lastRenderedPageBreak/>
              <w:t xml:space="preserve"> </w:t>
            </w:r>
            <w:r w:rsidRPr="009B5627">
              <w:tab/>
              <w:t>з) Сертификаты на товары в соответствии с действующим законодательством Российской Федерации, являющиеся предметом заключаемого договора (при наличии)</w:t>
            </w:r>
          </w:p>
          <w:p w:rsidR="00F54BD9" w:rsidRPr="00480649" w:rsidRDefault="00F54BD9" w:rsidP="00955BA0">
            <w:pPr>
              <w:pStyle w:val="3"/>
              <w:ind w:left="0" w:firstLine="567"/>
            </w:pPr>
            <w:r w:rsidRPr="00480649">
              <w:rPr>
                <w:rFonts w:ascii="Times New Roman" w:hAnsi="Times New Roman"/>
                <w:i/>
                <w:szCs w:val="24"/>
              </w:rPr>
              <w:t xml:space="preserve">При наличии заключенного в </w:t>
            </w:r>
            <w:r w:rsidRPr="00480649">
              <w:rPr>
                <w:rFonts w:ascii="Times New Roman" w:hAnsi="Times New Roman"/>
                <w:b/>
                <w:i/>
                <w:szCs w:val="24"/>
                <w:u w:val="single"/>
              </w:rPr>
              <w:t>2011</w:t>
            </w:r>
            <w:r w:rsidRPr="00480649">
              <w:rPr>
                <w:rFonts w:ascii="Times New Roman" w:hAnsi="Times New Roman"/>
                <w:i/>
                <w:szCs w:val="24"/>
              </w:rPr>
              <w:t xml:space="preserve"> году  договора между Участником и ОАО «</w:t>
            </w:r>
            <w:proofErr w:type="spellStart"/>
            <w:r w:rsidRPr="00480649">
              <w:rPr>
                <w:rFonts w:ascii="Times New Roman" w:hAnsi="Times New Roman"/>
                <w:i/>
                <w:szCs w:val="24"/>
              </w:rPr>
              <w:t>ЗиО</w:t>
            </w:r>
            <w:proofErr w:type="spellEnd"/>
            <w:r w:rsidRPr="00480649">
              <w:rPr>
                <w:rFonts w:ascii="Times New Roman" w:hAnsi="Times New Roman"/>
                <w:i/>
                <w:szCs w:val="24"/>
              </w:rPr>
              <w:t xml:space="preserve">-Подольск», предоставление в составе котировочной Заявки документов указанных в  пункте </w:t>
            </w:r>
            <w:r>
              <w:rPr>
                <w:rFonts w:ascii="Times New Roman" w:hAnsi="Times New Roman"/>
                <w:i/>
                <w:szCs w:val="24"/>
              </w:rPr>
              <w:t>13.2</w:t>
            </w:r>
            <w:r w:rsidRPr="00480649">
              <w:rPr>
                <w:rFonts w:ascii="Times New Roman" w:hAnsi="Times New Roman"/>
                <w:i/>
                <w:szCs w:val="24"/>
              </w:rPr>
              <w:t xml:space="preserve"> не является обязательным условием, при этом в котировочной заявке должен быть указан номер и дата заключения договора. </w:t>
            </w:r>
          </w:p>
        </w:tc>
      </w:tr>
    </w:tbl>
    <w:p w:rsidR="00F54BD9" w:rsidRPr="00EF5AA8" w:rsidRDefault="00F54BD9" w:rsidP="00F54BD9">
      <w:pPr>
        <w:jc w:val="both"/>
        <w:rPr>
          <w:color w:val="000000"/>
          <w:sz w:val="16"/>
          <w:szCs w:val="16"/>
        </w:rPr>
      </w:pPr>
      <w:r>
        <w:rPr>
          <w:color w:val="000000"/>
          <w:sz w:val="16"/>
          <w:szCs w:val="16"/>
        </w:rPr>
        <w:lastRenderedPageBreak/>
        <w:t xml:space="preserve">                                                                                                                                                             </w:t>
      </w:r>
    </w:p>
    <w:p w:rsidR="00F54BD9" w:rsidRDefault="00F54BD9" w:rsidP="00F54BD9">
      <w:pPr>
        <w:jc w:val="right"/>
        <w:sectPr w:rsidR="00F54BD9" w:rsidSect="00955BA0">
          <w:pgSz w:w="11906" w:h="16838"/>
          <w:pgMar w:top="851" w:right="992" w:bottom="851" w:left="709" w:header="709" w:footer="709" w:gutter="0"/>
          <w:cols w:space="708"/>
          <w:docGrid w:linePitch="360"/>
        </w:sectPr>
      </w:pPr>
    </w:p>
    <w:p w:rsidR="00F54BD9" w:rsidRDefault="00F54BD9" w:rsidP="00FD6607"/>
    <w:p w:rsidR="00F54BD9" w:rsidRPr="009F72EC" w:rsidRDefault="00F54BD9" w:rsidP="00F54BD9">
      <w:pPr>
        <w:jc w:val="right"/>
      </w:pPr>
      <w:r w:rsidRPr="009F72EC">
        <w:t xml:space="preserve">Приложение № </w:t>
      </w:r>
      <w:r>
        <w:t>2</w:t>
      </w:r>
    </w:p>
    <w:p w:rsidR="00F54BD9" w:rsidRPr="0046473B" w:rsidRDefault="00F54BD9" w:rsidP="00F54BD9"/>
    <w:p w:rsidR="00F54BD9" w:rsidRPr="0046473B" w:rsidRDefault="00F54BD9" w:rsidP="00F54BD9"/>
    <w:p w:rsidR="00F54BD9" w:rsidRPr="0046473B" w:rsidRDefault="00F54BD9" w:rsidP="00F54BD9">
      <w:r w:rsidRPr="0046473B">
        <w:t xml:space="preserve">На фирменном бланке </w:t>
      </w:r>
    </w:p>
    <w:p w:rsidR="00F54BD9" w:rsidRPr="0046473B" w:rsidRDefault="00F54BD9" w:rsidP="00F54BD9"/>
    <w:p w:rsidR="00F54BD9" w:rsidRPr="0046473B" w:rsidRDefault="00F54BD9" w:rsidP="00F54BD9">
      <w:r w:rsidRPr="0046473B">
        <w:t xml:space="preserve">Исх. №, дата </w:t>
      </w:r>
    </w:p>
    <w:p w:rsidR="00F54BD9" w:rsidRPr="0046473B" w:rsidRDefault="00F54BD9" w:rsidP="00F54BD9"/>
    <w:p w:rsidR="00F54BD9" w:rsidRPr="0046473B" w:rsidRDefault="00F54BD9" w:rsidP="00F54BD9">
      <w:r w:rsidRPr="0046473B">
        <w:t xml:space="preserve">Наименование Заказчика, </w:t>
      </w:r>
    </w:p>
    <w:p w:rsidR="00F54BD9" w:rsidRPr="00FD76C3" w:rsidRDefault="00F54BD9" w:rsidP="00F54BD9"/>
    <w:p w:rsidR="00F54BD9" w:rsidRPr="0046473B" w:rsidRDefault="00F54BD9" w:rsidP="00F54BD9"/>
    <w:p w:rsidR="00F54BD9" w:rsidRDefault="00F54BD9" w:rsidP="00F54BD9"/>
    <w:p w:rsidR="00F54BD9" w:rsidRDefault="00F54BD9" w:rsidP="00F54BD9"/>
    <w:p w:rsidR="00F54BD9" w:rsidRPr="0046473B" w:rsidRDefault="00F54BD9" w:rsidP="00F54BD9"/>
    <w:p w:rsidR="00F54BD9" w:rsidRPr="0046473B" w:rsidRDefault="00F54BD9" w:rsidP="00F54BD9">
      <w:pPr>
        <w:jc w:val="center"/>
        <w:rPr>
          <w:b/>
        </w:rPr>
      </w:pPr>
      <w:r w:rsidRPr="0046473B">
        <w:rPr>
          <w:b/>
        </w:rPr>
        <w:t>КОТИРОВОЧНАЯ ЗАЯВКА</w:t>
      </w:r>
    </w:p>
    <w:p w:rsidR="00F54BD9" w:rsidRPr="0046473B" w:rsidRDefault="00F54BD9" w:rsidP="00F54BD9"/>
    <w:p w:rsidR="00F54BD9" w:rsidRPr="0046473B" w:rsidRDefault="00F54BD9" w:rsidP="00F54BD9">
      <w:pPr>
        <w:jc w:val="center"/>
      </w:pPr>
      <w:r w:rsidRPr="0046473B">
        <w:t>на ___________________________________________________________</w:t>
      </w:r>
    </w:p>
    <w:p w:rsidR="00F54BD9" w:rsidRPr="0046473B" w:rsidRDefault="00F54BD9" w:rsidP="00F54BD9">
      <w:pPr>
        <w:jc w:val="center"/>
      </w:pPr>
      <w:r w:rsidRPr="0046473B">
        <w:t>(Необходимо указать предмет закупки)</w:t>
      </w:r>
    </w:p>
    <w:p w:rsidR="00F54BD9" w:rsidRPr="0046473B" w:rsidRDefault="00F54BD9" w:rsidP="00F54BD9"/>
    <w:p w:rsidR="00F54BD9" w:rsidRPr="0046473B" w:rsidRDefault="00F54BD9" w:rsidP="00F54BD9">
      <w:r w:rsidRPr="0046473B">
        <w:t xml:space="preserve"> </w:t>
      </w:r>
    </w:p>
    <w:p w:rsidR="00F54BD9" w:rsidRPr="0046473B" w:rsidRDefault="00F54BD9" w:rsidP="00F54BD9">
      <w:pPr>
        <w:jc w:val="center"/>
      </w:pPr>
      <w:r w:rsidRPr="0046473B">
        <w:t>Уважаемые господа!</w:t>
      </w:r>
    </w:p>
    <w:p w:rsidR="00F54BD9" w:rsidRPr="0046473B" w:rsidRDefault="00F54BD9" w:rsidP="00F54BD9"/>
    <w:p w:rsidR="00F54BD9" w:rsidRPr="0046473B" w:rsidRDefault="00F54BD9" w:rsidP="00F54BD9">
      <w:pPr>
        <w:jc w:val="both"/>
      </w:pPr>
      <w:proofErr w:type="gramStart"/>
      <w:r w:rsidRPr="0046473B">
        <w:t>Изучив условия и требования извещения о проведении запроса ценовых котировок,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 действующего на основании</w:t>
      </w:r>
      <w:proofErr w:type="gramEnd"/>
      <w:r w:rsidRPr="0046473B">
        <w:t xml:space="preserve"> _________, выражаем согласие исполнить условия договора, указанные в Извещении о проведении запроса ценовых коти</w:t>
      </w:r>
      <w:r>
        <w:t xml:space="preserve">ровок № __ от «__» ________ </w:t>
      </w:r>
      <w:smartTag w:uri="urn:schemas-microsoft-com:office:smarttags" w:element="metricconverter">
        <w:smartTagPr>
          <w:attr w:name="ProductID" w:val="2011 г"/>
        </w:smartTagPr>
        <w:r>
          <w:t>2011</w:t>
        </w:r>
        <w:r w:rsidRPr="0046473B">
          <w:t xml:space="preserve"> г</w:t>
        </w:r>
      </w:smartTag>
      <w:r w:rsidRPr="0046473B">
        <w:t xml:space="preserve">., в том числе: </w:t>
      </w:r>
    </w:p>
    <w:p w:rsidR="00F54BD9" w:rsidRPr="0046473B" w:rsidRDefault="00F54BD9" w:rsidP="00F54BD9"/>
    <w:p w:rsidR="00F54BD9" w:rsidRDefault="00F54BD9" w:rsidP="00F54BD9">
      <w:pPr>
        <w:jc w:val="both"/>
      </w:pPr>
      <w:r w:rsidRPr="0022290E">
        <w:t>1. Наименование, характеристики и количество/объем поставки товаров, выполнения работ, оказания услуг (для поставки товаров, в том числе марка, товарный знак</w:t>
      </w:r>
      <w:r>
        <w:t>, страна изготовления)</w:t>
      </w:r>
    </w:p>
    <w:tbl>
      <w:tblPr>
        <w:tblW w:w="0" w:type="auto"/>
        <w:tblInd w:w="6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84"/>
        <w:gridCol w:w="1794"/>
        <w:gridCol w:w="3798"/>
        <w:gridCol w:w="2228"/>
        <w:gridCol w:w="966"/>
      </w:tblGrid>
      <w:tr w:rsidR="00F54BD9" w:rsidTr="00955BA0">
        <w:tc>
          <w:tcPr>
            <w:tcW w:w="784" w:type="dxa"/>
            <w:vAlign w:val="center"/>
          </w:tcPr>
          <w:p w:rsidR="00F54BD9" w:rsidRDefault="00F54BD9" w:rsidP="00955BA0">
            <w:pPr>
              <w:jc w:val="center"/>
            </w:pPr>
            <w:r>
              <w:t xml:space="preserve">№ </w:t>
            </w:r>
            <w:proofErr w:type="gramStart"/>
            <w:r>
              <w:t>п</w:t>
            </w:r>
            <w:proofErr w:type="gramEnd"/>
            <w:r>
              <w:t>/п</w:t>
            </w:r>
          </w:p>
        </w:tc>
        <w:tc>
          <w:tcPr>
            <w:tcW w:w="1794" w:type="dxa"/>
            <w:tcBorders>
              <w:right w:val="single" w:sz="4" w:space="0" w:color="auto"/>
            </w:tcBorders>
            <w:vAlign w:val="center"/>
          </w:tcPr>
          <w:p w:rsidR="00F54BD9" w:rsidRDefault="00F54BD9" w:rsidP="00955BA0">
            <w:pPr>
              <w:jc w:val="center"/>
            </w:pPr>
            <w:r>
              <w:t>Наименование продукции</w:t>
            </w:r>
          </w:p>
        </w:tc>
        <w:tc>
          <w:tcPr>
            <w:tcW w:w="3798" w:type="dxa"/>
            <w:tcBorders>
              <w:left w:val="single" w:sz="4" w:space="0" w:color="auto"/>
            </w:tcBorders>
            <w:vAlign w:val="center"/>
          </w:tcPr>
          <w:p w:rsidR="00F54BD9" w:rsidRDefault="00F54BD9" w:rsidP="00955BA0">
            <w:pPr>
              <w:jc w:val="center"/>
            </w:pPr>
            <w:r>
              <w:t>Технические требования (модель, марка, ГОСТ, ТУ)</w:t>
            </w:r>
          </w:p>
        </w:tc>
        <w:tc>
          <w:tcPr>
            <w:tcW w:w="2228" w:type="dxa"/>
            <w:vAlign w:val="center"/>
          </w:tcPr>
          <w:p w:rsidR="00F54BD9" w:rsidRPr="00A26C26" w:rsidRDefault="00F54BD9" w:rsidP="00955BA0">
            <w:pPr>
              <w:jc w:val="center"/>
            </w:pPr>
            <w:r w:rsidRPr="00A26C26">
              <w:t>Страна происхождения/ завод изготовитель</w:t>
            </w:r>
          </w:p>
        </w:tc>
        <w:tc>
          <w:tcPr>
            <w:tcW w:w="966" w:type="dxa"/>
            <w:vAlign w:val="center"/>
          </w:tcPr>
          <w:p w:rsidR="00F54BD9" w:rsidRDefault="00F54BD9" w:rsidP="00955BA0">
            <w:pPr>
              <w:jc w:val="center"/>
            </w:pPr>
            <w:r>
              <w:t>Кол-во</w:t>
            </w:r>
          </w:p>
        </w:tc>
      </w:tr>
      <w:tr w:rsidR="00F54BD9" w:rsidTr="00955BA0">
        <w:tc>
          <w:tcPr>
            <w:tcW w:w="784" w:type="dxa"/>
            <w:vAlign w:val="center"/>
          </w:tcPr>
          <w:p w:rsidR="00F54BD9" w:rsidRDefault="00F54BD9" w:rsidP="00955BA0">
            <w:pPr>
              <w:jc w:val="center"/>
            </w:pPr>
            <w:r>
              <w:t>1</w:t>
            </w:r>
          </w:p>
        </w:tc>
        <w:tc>
          <w:tcPr>
            <w:tcW w:w="1794" w:type="dxa"/>
            <w:tcBorders>
              <w:right w:val="single" w:sz="4" w:space="0" w:color="auto"/>
            </w:tcBorders>
            <w:vAlign w:val="center"/>
          </w:tcPr>
          <w:p w:rsidR="00F54BD9" w:rsidRDefault="00F54BD9" w:rsidP="00955BA0">
            <w:pPr>
              <w:jc w:val="center"/>
            </w:pPr>
          </w:p>
        </w:tc>
        <w:tc>
          <w:tcPr>
            <w:tcW w:w="3798" w:type="dxa"/>
            <w:tcBorders>
              <w:left w:val="single" w:sz="4" w:space="0" w:color="auto"/>
            </w:tcBorders>
            <w:vAlign w:val="center"/>
          </w:tcPr>
          <w:p w:rsidR="00F54BD9" w:rsidRDefault="00F54BD9" w:rsidP="00955BA0">
            <w:pPr>
              <w:jc w:val="center"/>
            </w:pPr>
          </w:p>
        </w:tc>
        <w:tc>
          <w:tcPr>
            <w:tcW w:w="2228" w:type="dxa"/>
            <w:vAlign w:val="center"/>
          </w:tcPr>
          <w:p w:rsidR="00F54BD9" w:rsidRDefault="00F54BD9" w:rsidP="00955BA0">
            <w:pPr>
              <w:jc w:val="center"/>
            </w:pPr>
          </w:p>
        </w:tc>
        <w:tc>
          <w:tcPr>
            <w:tcW w:w="966" w:type="dxa"/>
            <w:vAlign w:val="center"/>
          </w:tcPr>
          <w:p w:rsidR="00F54BD9" w:rsidRDefault="00F54BD9" w:rsidP="00955BA0">
            <w:pPr>
              <w:jc w:val="center"/>
            </w:pPr>
          </w:p>
        </w:tc>
      </w:tr>
      <w:tr w:rsidR="00F54BD9" w:rsidTr="00955BA0">
        <w:tc>
          <w:tcPr>
            <w:tcW w:w="784" w:type="dxa"/>
            <w:vAlign w:val="center"/>
          </w:tcPr>
          <w:p w:rsidR="00F54BD9" w:rsidRDefault="00F54BD9" w:rsidP="00955BA0">
            <w:pPr>
              <w:jc w:val="center"/>
            </w:pPr>
            <w:r>
              <w:t>2</w:t>
            </w:r>
          </w:p>
        </w:tc>
        <w:tc>
          <w:tcPr>
            <w:tcW w:w="1794" w:type="dxa"/>
            <w:tcBorders>
              <w:right w:val="single" w:sz="4" w:space="0" w:color="auto"/>
            </w:tcBorders>
            <w:vAlign w:val="center"/>
          </w:tcPr>
          <w:p w:rsidR="00F54BD9" w:rsidRDefault="00F54BD9" w:rsidP="00955BA0">
            <w:pPr>
              <w:jc w:val="center"/>
            </w:pPr>
          </w:p>
        </w:tc>
        <w:tc>
          <w:tcPr>
            <w:tcW w:w="3798" w:type="dxa"/>
            <w:tcBorders>
              <w:left w:val="single" w:sz="4" w:space="0" w:color="auto"/>
            </w:tcBorders>
            <w:vAlign w:val="center"/>
          </w:tcPr>
          <w:p w:rsidR="00F54BD9" w:rsidRDefault="00F54BD9" w:rsidP="00955BA0">
            <w:pPr>
              <w:jc w:val="center"/>
            </w:pPr>
          </w:p>
        </w:tc>
        <w:tc>
          <w:tcPr>
            <w:tcW w:w="2228" w:type="dxa"/>
            <w:vAlign w:val="center"/>
          </w:tcPr>
          <w:p w:rsidR="00F54BD9" w:rsidRDefault="00F54BD9" w:rsidP="00955BA0">
            <w:pPr>
              <w:jc w:val="center"/>
            </w:pPr>
          </w:p>
        </w:tc>
        <w:tc>
          <w:tcPr>
            <w:tcW w:w="966" w:type="dxa"/>
            <w:vAlign w:val="center"/>
          </w:tcPr>
          <w:p w:rsidR="00F54BD9" w:rsidRDefault="00F54BD9" w:rsidP="00955BA0">
            <w:pPr>
              <w:jc w:val="center"/>
            </w:pPr>
          </w:p>
        </w:tc>
      </w:tr>
      <w:tr w:rsidR="00F54BD9" w:rsidTr="00955BA0">
        <w:tc>
          <w:tcPr>
            <w:tcW w:w="784" w:type="dxa"/>
            <w:vAlign w:val="center"/>
          </w:tcPr>
          <w:p w:rsidR="00F54BD9" w:rsidRPr="009A46A3" w:rsidRDefault="00F54BD9" w:rsidP="00955BA0">
            <w:pPr>
              <w:jc w:val="center"/>
              <w:rPr>
                <w:lang w:val="en-US"/>
              </w:rPr>
            </w:pPr>
            <w:r w:rsidRPr="009A46A3">
              <w:rPr>
                <w:lang w:val="en-US"/>
              </w:rPr>
              <w:t>n</w:t>
            </w:r>
          </w:p>
        </w:tc>
        <w:tc>
          <w:tcPr>
            <w:tcW w:w="1794" w:type="dxa"/>
            <w:tcBorders>
              <w:right w:val="single" w:sz="4" w:space="0" w:color="auto"/>
            </w:tcBorders>
            <w:vAlign w:val="center"/>
          </w:tcPr>
          <w:p w:rsidR="00F54BD9" w:rsidRDefault="00F54BD9" w:rsidP="00955BA0">
            <w:pPr>
              <w:jc w:val="center"/>
            </w:pPr>
          </w:p>
        </w:tc>
        <w:tc>
          <w:tcPr>
            <w:tcW w:w="3798" w:type="dxa"/>
            <w:tcBorders>
              <w:left w:val="single" w:sz="4" w:space="0" w:color="auto"/>
            </w:tcBorders>
            <w:vAlign w:val="center"/>
          </w:tcPr>
          <w:p w:rsidR="00F54BD9" w:rsidRDefault="00F54BD9" w:rsidP="00955BA0">
            <w:pPr>
              <w:jc w:val="center"/>
            </w:pPr>
          </w:p>
        </w:tc>
        <w:tc>
          <w:tcPr>
            <w:tcW w:w="2228" w:type="dxa"/>
            <w:vAlign w:val="center"/>
          </w:tcPr>
          <w:p w:rsidR="00F54BD9" w:rsidRDefault="00F54BD9" w:rsidP="00955BA0">
            <w:pPr>
              <w:jc w:val="center"/>
            </w:pPr>
          </w:p>
        </w:tc>
        <w:tc>
          <w:tcPr>
            <w:tcW w:w="966" w:type="dxa"/>
            <w:vAlign w:val="center"/>
          </w:tcPr>
          <w:p w:rsidR="00F54BD9" w:rsidRDefault="00F54BD9" w:rsidP="00955BA0">
            <w:pPr>
              <w:jc w:val="center"/>
            </w:pPr>
          </w:p>
        </w:tc>
      </w:tr>
    </w:tbl>
    <w:p w:rsidR="00FD6607" w:rsidRDefault="00FD6607" w:rsidP="00FD6607">
      <w:pPr>
        <w:jc w:val="both"/>
      </w:pPr>
    </w:p>
    <w:p w:rsidR="00FD6607" w:rsidRDefault="00FD6607" w:rsidP="00FD6607">
      <w:pPr>
        <w:jc w:val="both"/>
      </w:pPr>
      <w:r>
        <w:t>Подтверждаем наличие оригинала сертификата качества завода-изготовителя  и обязуемся предоставить  вместе с поставляемой продукцией.</w:t>
      </w:r>
    </w:p>
    <w:p w:rsidR="00F54BD9" w:rsidRDefault="00F54BD9" w:rsidP="00F54BD9">
      <w:pPr>
        <w:jc w:val="both"/>
      </w:pPr>
    </w:p>
    <w:p w:rsidR="00F54BD9" w:rsidRDefault="00F54BD9" w:rsidP="00F54BD9">
      <w:pPr>
        <w:jc w:val="both"/>
      </w:pPr>
      <w:r w:rsidRPr="0046473B">
        <w:t xml:space="preserve">2. Сроки и порядок оплаты поставок товаров, выполнения работ, оказания услуг: __________________ </w:t>
      </w:r>
    </w:p>
    <w:p w:rsidR="00F54BD9" w:rsidRDefault="00F54BD9" w:rsidP="00F54BD9">
      <w:pPr>
        <w:jc w:val="both"/>
      </w:pPr>
    </w:p>
    <w:p w:rsidR="00A664AB" w:rsidRDefault="00F54BD9" w:rsidP="00A664AB">
      <w:pPr>
        <w:pStyle w:val="a5"/>
        <w:numPr>
          <w:ilvl w:val="0"/>
          <w:numId w:val="7"/>
        </w:numPr>
        <w:spacing w:before="0" w:beforeAutospacing="0" w:after="0" w:afterAutospacing="0"/>
        <w:ind w:left="20" w:hanging="20"/>
        <w:jc w:val="both"/>
      </w:pPr>
      <w:r w:rsidRPr="0022290E">
        <w:t>Предлагаемая цена договора</w:t>
      </w:r>
      <w:r w:rsidRPr="00A95E87">
        <w:t xml:space="preserve"> </w:t>
      </w:r>
      <w:r w:rsidRPr="00A664AB">
        <w:rPr>
          <w:b/>
        </w:rPr>
        <w:t>(</w:t>
      </w:r>
      <w:r w:rsidRPr="00A664AB">
        <w:rPr>
          <w:b/>
          <w:i/>
        </w:rPr>
        <w:t>указывается с учетом налога на добавленную стоимость)</w:t>
      </w:r>
      <w:r w:rsidRPr="0022290E">
        <w:t xml:space="preserve">: __________ </w:t>
      </w:r>
      <w:r w:rsidRPr="00A664AB">
        <w:rPr>
          <w:b/>
        </w:rPr>
        <w:t xml:space="preserve">С УЧЕТОМ НДС 18% </w:t>
      </w:r>
      <w:r w:rsidRPr="0022290E">
        <w:t>(сумма цифрой и прописью</w:t>
      </w:r>
      <w:r w:rsidRPr="00A034BE">
        <w:t xml:space="preserve"> </w:t>
      </w:r>
      <w:r>
        <w:t>с учетом</w:t>
      </w:r>
      <w:r w:rsidRPr="0022290E">
        <w:t xml:space="preserve"> </w:t>
      </w:r>
      <w:r>
        <w:t xml:space="preserve">НДС). </w:t>
      </w:r>
      <w:r w:rsidRPr="00A664AB">
        <w:rPr>
          <w:b/>
        </w:rPr>
        <w:t>В цену договора включены:</w:t>
      </w:r>
      <w:r>
        <w:t xml:space="preserve"> </w:t>
      </w:r>
      <w:r w:rsidR="00E32A5F" w:rsidRPr="008C4457">
        <w:t>расходы Поставщика на перевозку товара до склада Заказчика, страхование, упаковку, экспедирование, полный комплект тех. документации, уплаты таможенных пошлин, налогов и других обязательных платежей</w:t>
      </w:r>
      <w:r w:rsidR="00A664AB">
        <w:t>.</w:t>
      </w:r>
    </w:p>
    <w:p w:rsidR="008C3381" w:rsidRDefault="008C3381" w:rsidP="008C3381">
      <w:pPr>
        <w:pStyle w:val="a5"/>
        <w:spacing w:before="0" w:beforeAutospacing="0" w:after="0" w:afterAutospacing="0"/>
        <w:ind w:left="20"/>
        <w:jc w:val="both"/>
      </w:pPr>
    </w:p>
    <w:p w:rsidR="00F54BD9" w:rsidRPr="0046473B" w:rsidRDefault="00F54BD9" w:rsidP="00A664AB">
      <w:pPr>
        <w:pStyle w:val="a5"/>
        <w:spacing w:before="0" w:beforeAutospacing="0" w:after="0" w:afterAutospacing="0"/>
        <w:ind w:left="20"/>
        <w:jc w:val="both"/>
      </w:pPr>
      <w:r w:rsidRPr="0046473B">
        <w:t>4. Сроки поставок товаров, оказания услуг, выполнения работ:_______________________</w:t>
      </w:r>
    </w:p>
    <w:p w:rsidR="00F54BD9" w:rsidRPr="0046473B" w:rsidRDefault="00F54BD9" w:rsidP="00F54BD9">
      <w:pPr>
        <w:jc w:val="both"/>
      </w:pPr>
    </w:p>
    <w:p w:rsidR="00F54BD9" w:rsidRPr="0046473B" w:rsidRDefault="00F54BD9" w:rsidP="00F54BD9">
      <w:pPr>
        <w:jc w:val="both"/>
      </w:pPr>
      <w:r w:rsidRPr="0046473B">
        <w:lastRenderedPageBreak/>
        <w:t xml:space="preserve">Также ___________ (наименование (для юридического лица)/ФИО (для физического лица) участника) подтверждаем, что соответствуем следующим требованиям, предъявляемым к участникам запросом ценовых котировок: </w:t>
      </w:r>
    </w:p>
    <w:p w:rsidR="00F54BD9" w:rsidRPr="0046473B" w:rsidRDefault="00F54BD9" w:rsidP="00F54BD9">
      <w:pPr>
        <w:jc w:val="both"/>
      </w:pPr>
    </w:p>
    <w:p w:rsidR="00F54BD9" w:rsidRPr="0046473B" w:rsidRDefault="00F54BD9" w:rsidP="00F54BD9">
      <w:pPr>
        <w:jc w:val="both"/>
      </w:pPr>
      <w:r w:rsidRPr="0046473B">
        <w:t xml:space="preserve">1. ____________ </w:t>
      </w:r>
    </w:p>
    <w:p w:rsidR="00F54BD9" w:rsidRPr="0046473B" w:rsidRDefault="00F54BD9" w:rsidP="00F54BD9">
      <w:pPr>
        <w:jc w:val="both"/>
      </w:pPr>
    </w:p>
    <w:p w:rsidR="00F54BD9" w:rsidRPr="0046473B" w:rsidRDefault="00F54BD9" w:rsidP="00F54BD9">
      <w:pPr>
        <w:jc w:val="both"/>
      </w:pPr>
      <w:r w:rsidRPr="0046473B">
        <w:t xml:space="preserve">2. _____________ </w:t>
      </w:r>
    </w:p>
    <w:p w:rsidR="00F54BD9" w:rsidRPr="0046473B" w:rsidRDefault="00F54BD9" w:rsidP="00F54BD9">
      <w:pPr>
        <w:jc w:val="both"/>
      </w:pPr>
    </w:p>
    <w:p w:rsidR="00F54BD9" w:rsidRPr="0046473B" w:rsidRDefault="00F54BD9" w:rsidP="00F54BD9">
      <w:pPr>
        <w:jc w:val="both"/>
      </w:pPr>
      <w:r w:rsidRPr="0046473B">
        <w:t xml:space="preserve">n. ______________, </w:t>
      </w:r>
    </w:p>
    <w:p w:rsidR="00F54BD9" w:rsidRDefault="00F54BD9" w:rsidP="00F54BD9">
      <w:pPr>
        <w:jc w:val="both"/>
      </w:pPr>
      <w:r>
        <w:t>Обязуемся:</w:t>
      </w:r>
    </w:p>
    <w:p w:rsidR="00F54BD9" w:rsidRDefault="00F54BD9" w:rsidP="00F54BD9">
      <w:pPr>
        <w:numPr>
          <w:ilvl w:val="0"/>
          <w:numId w:val="2"/>
        </w:numPr>
        <w:jc w:val="both"/>
      </w:pPr>
      <w:proofErr w:type="gramStart"/>
      <w:r>
        <w:t>В</w:t>
      </w:r>
      <w:r w:rsidRPr="0046473B">
        <w:t xml:space="preserve"> случае признании нас участником, отвечающим требованиям запроса ценовых котировок,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 </w:t>
      </w:r>
      <w:proofErr w:type="gramEnd"/>
    </w:p>
    <w:p w:rsidR="00F54BD9" w:rsidRPr="0046473B" w:rsidRDefault="00F54BD9" w:rsidP="00F54BD9">
      <w:pPr>
        <w:numPr>
          <w:ilvl w:val="0"/>
          <w:numId w:val="2"/>
        </w:numPr>
        <w:jc w:val="both"/>
      </w:pPr>
      <w:r>
        <w:rPr>
          <w:iCs/>
        </w:rPr>
        <w:t>П</w:t>
      </w:r>
      <w:r w:rsidRPr="00880840">
        <w:rPr>
          <w:iCs/>
        </w:rPr>
        <w:t>редоставить Заказчику подписанный со своей стороны проект договора на условиях и требованиях запроса ценовых котировок, и по цене договора, предложенной в котировочной заявке</w:t>
      </w:r>
      <w:r>
        <w:rPr>
          <w:iCs/>
        </w:rPr>
        <w:t>, в течение 5</w:t>
      </w:r>
      <w:r w:rsidRPr="00880840">
        <w:rPr>
          <w:iCs/>
        </w:rPr>
        <w:t xml:space="preserve"> (</w:t>
      </w:r>
      <w:r>
        <w:rPr>
          <w:iCs/>
        </w:rPr>
        <w:t>пяти</w:t>
      </w:r>
      <w:r w:rsidRPr="00880840">
        <w:rPr>
          <w:iCs/>
        </w:rPr>
        <w:t>) календарных дней со дня передачи  протокола рассмотрения и оценки котировочных заявок. При этом протокол, Договор и другие документы, относящиеся к исполнению  Договора, полученные посредствам факсимильной и электронной связи, имеют юридическую силу до получения их оригиналов.</w:t>
      </w:r>
    </w:p>
    <w:p w:rsidR="00F54BD9" w:rsidRPr="0046473B" w:rsidRDefault="00F54BD9" w:rsidP="00F54BD9"/>
    <w:p w:rsidR="00F54BD9" w:rsidRPr="0046473B" w:rsidRDefault="00F54BD9" w:rsidP="00F54BD9">
      <w:r>
        <w:t xml:space="preserve"> С пунктом 13</w:t>
      </w:r>
      <w:r w:rsidRPr="0046473B">
        <w:t xml:space="preserve"> раздела </w:t>
      </w:r>
      <w:r w:rsidRPr="0046473B">
        <w:rPr>
          <w:lang w:val="en-US"/>
        </w:rPr>
        <w:t>I</w:t>
      </w:r>
      <w:r w:rsidRPr="0046473B">
        <w:t xml:space="preserve">  Извещения о проведении запроса ценовых котирово</w:t>
      </w:r>
      <w:r>
        <w:t>к №____ от «____»___________2011</w:t>
      </w:r>
      <w:r w:rsidRPr="0046473B">
        <w:t xml:space="preserve"> г. ознакомлены и согласны. </w:t>
      </w:r>
    </w:p>
    <w:p w:rsidR="00F54BD9" w:rsidRPr="0046473B" w:rsidRDefault="00F54BD9" w:rsidP="00F54BD9"/>
    <w:p w:rsidR="00F54BD9" w:rsidRPr="0046473B" w:rsidRDefault="00F54BD9" w:rsidP="00F54BD9">
      <w:r w:rsidRPr="0046473B">
        <w:t xml:space="preserve">Приложение к заявке на участие в запросе ценовых котировок: </w:t>
      </w:r>
    </w:p>
    <w:p w:rsidR="00F54BD9" w:rsidRPr="0046473B" w:rsidRDefault="00F54BD9" w:rsidP="00F54BD9"/>
    <w:p w:rsidR="00F54BD9" w:rsidRPr="0046473B" w:rsidRDefault="00F54BD9" w:rsidP="00F54BD9">
      <w:r w:rsidRPr="0046473B">
        <w:t xml:space="preserve">1. ___________ (наименование документа) на ___ </w:t>
      </w:r>
      <w:proofErr w:type="gramStart"/>
      <w:r w:rsidRPr="0046473B">
        <w:t>л</w:t>
      </w:r>
      <w:proofErr w:type="gramEnd"/>
      <w:r w:rsidRPr="0046473B">
        <w:t xml:space="preserve">. </w:t>
      </w:r>
    </w:p>
    <w:p w:rsidR="00F54BD9" w:rsidRPr="0046473B" w:rsidRDefault="00F54BD9" w:rsidP="00F54BD9">
      <w:r w:rsidRPr="0046473B">
        <w:t xml:space="preserve">2. ___________ (наименование документа) на ___ </w:t>
      </w:r>
      <w:proofErr w:type="gramStart"/>
      <w:r w:rsidRPr="0046473B">
        <w:t>л</w:t>
      </w:r>
      <w:proofErr w:type="gramEnd"/>
      <w:r w:rsidRPr="0046473B">
        <w:t xml:space="preserve">. </w:t>
      </w:r>
    </w:p>
    <w:p w:rsidR="00F54BD9" w:rsidRPr="0046473B" w:rsidRDefault="00F54BD9" w:rsidP="00F54BD9">
      <w:r w:rsidRPr="0046473B">
        <w:t xml:space="preserve">n. ___________ (наименование документа) на ___ </w:t>
      </w:r>
      <w:proofErr w:type="gramStart"/>
      <w:r w:rsidRPr="0046473B">
        <w:t>л</w:t>
      </w:r>
      <w:proofErr w:type="gramEnd"/>
      <w:r w:rsidRPr="0046473B">
        <w:t xml:space="preserve">. </w:t>
      </w:r>
    </w:p>
    <w:p w:rsidR="00F54BD9" w:rsidRPr="0046473B" w:rsidRDefault="00F54BD9" w:rsidP="00F54BD9"/>
    <w:p w:rsidR="00F54BD9" w:rsidRPr="0046473B" w:rsidRDefault="00F54BD9" w:rsidP="00F54BD9"/>
    <w:p w:rsidR="00F54BD9" w:rsidRPr="0046473B" w:rsidRDefault="00F54BD9" w:rsidP="00F54BD9">
      <w:r w:rsidRPr="0046473B">
        <w:t xml:space="preserve"> </w:t>
      </w:r>
    </w:p>
    <w:p w:rsidR="00F54BD9" w:rsidRPr="0046473B" w:rsidRDefault="00F54BD9" w:rsidP="00F54BD9"/>
    <w:p w:rsidR="00F54BD9" w:rsidRPr="0046473B" w:rsidRDefault="00F54BD9" w:rsidP="00F54BD9">
      <w:r w:rsidRPr="0046473B">
        <w:t xml:space="preserve"> </w:t>
      </w:r>
    </w:p>
    <w:p w:rsidR="00F54BD9" w:rsidRPr="0046473B" w:rsidRDefault="00F54BD9" w:rsidP="00F54BD9"/>
    <w:p w:rsidR="00F54BD9" w:rsidRPr="0046473B" w:rsidRDefault="00F54BD9" w:rsidP="00F54BD9">
      <w:r w:rsidRPr="0046473B">
        <w:t xml:space="preserve">(должность)                                       (подпись)                                          ФИО </w:t>
      </w:r>
    </w:p>
    <w:p w:rsidR="00F54BD9" w:rsidRPr="0046473B" w:rsidRDefault="00F54BD9" w:rsidP="00F54BD9"/>
    <w:p w:rsidR="00F54BD9" w:rsidRPr="0046473B" w:rsidRDefault="00F54BD9" w:rsidP="00F54BD9"/>
    <w:p w:rsidR="00F54BD9" w:rsidRPr="0046473B" w:rsidRDefault="00F54BD9" w:rsidP="00F54BD9"/>
    <w:p w:rsidR="00F54BD9" w:rsidRPr="0046473B" w:rsidRDefault="00F54BD9" w:rsidP="00F54BD9">
      <w:r w:rsidRPr="0046473B">
        <w:t xml:space="preserve"> </w:t>
      </w:r>
    </w:p>
    <w:p w:rsidR="00F54BD9" w:rsidRPr="0046473B" w:rsidRDefault="00F54BD9" w:rsidP="00F54BD9"/>
    <w:p w:rsidR="00F54BD9" w:rsidRPr="0046473B" w:rsidRDefault="00F54BD9" w:rsidP="00F54BD9">
      <w:r w:rsidRPr="0046473B">
        <w:t xml:space="preserve">                                                               М.П. </w:t>
      </w:r>
    </w:p>
    <w:p w:rsidR="00F54BD9" w:rsidRPr="0046473B" w:rsidRDefault="00F54BD9" w:rsidP="00F54BD9"/>
    <w:p w:rsidR="00F54BD9" w:rsidRDefault="00F54BD9" w:rsidP="00F54BD9">
      <w:pPr>
        <w:jc w:val="right"/>
      </w:pPr>
    </w:p>
    <w:p w:rsidR="00F54BD9" w:rsidRDefault="00F54BD9" w:rsidP="00F54BD9">
      <w:pPr>
        <w:jc w:val="right"/>
      </w:pPr>
    </w:p>
    <w:p w:rsidR="00F54BD9" w:rsidRDefault="00F54BD9" w:rsidP="00F54BD9">
      <w:pPr>
        <w:jc w:val="right"/>
      </w:pPr>
    </w:p>
    <w:p w:rsidR="00F54BD9" w:rsidRDefault="00F54BD9" w:rsidP="00F54BD9"/>
    <w:p w:rsidR="00F54BD9" w:rsidRDefault="00F54BD9" w:rsidP="00F54BD9">
      <w:pPr>
        <w:jc w:val="right"/>
      </w:pPr>
    </w:p>
    <w:p w:rsidR="00F54BD9" w:rsidRPr="00EB01F7" w:rsidRDefault="00F54BD9" w:rsidP="00F54BD9"/>
    <w:p w:rsidR="00F54BD9" w:rsidRDefault="00F54BD9" w:rsidP="00F54BD9">
      <w:pPr>
        <w:jc w:val="center"/>
        <w:sectPr w:rsidR="00F54BD9" w:rsidSect="00955BA0">
          <w:pgSz w:w="11906" w:h="16838"/>
          <w:pgMar w:top="851" w:right="992" w:bottom="851" w:left="709" w:header="709" w:footer="709" w:gutter="0"/>
          <w:cols w:space="708"/>
          <w:docGrid w:linePitch="360"/>
        </w:sectPr>
      </w:pPr>
    </w:p>
    <w:p w:rsidR="00F54BD9" w:rsidRPr="00760DCA" w:rsidRDefault="00F54BD9" w:rsidP="00760DCA">
      <w:pPr>
        <w:jc w:val="right"/>
      </w:pPr>
      <w:r w:rsidRPr="009F72EC">
        <w:lastRenderedPageBreak/>
        <w:t xml:space="preserve">Приложение № </w:t>
      </w:r>
      <w:r>
        <w:t>3</w:t>
      </w:r>
    </w:p>
    <w:p w:rsidR="00FC4C97" w:rsidRDefault="00FC4C97" w:rsidP="00F54BD9">
      <w:pPr>
        <w:jc w:val="center"/>
        <w:rPr>
          <w:b/>
          <w:sz w:val="28"/>
          <w:szCs w:val="28"/>
        </w:rPr>
      </w:pPr>
    </w:p>
    <w:p w:rsidR="00F54BD9" w:rsidRDefault="00760DCA" w:rsidP="00F54BD9">
      <w:pPr>
        <w:jc w:val="center"/>
        <w:rPr>
          <w:b/>
          <w:sz w:val="28"/>
          <w:szCs w:val="28"/>
        </w:rPr>
      </w:pPr>
      <w:r>
        <w:rPr>
          <w:b/>
          <w:sz w:val="28"/>
          <w:szCs w:val="28"/>
        </w:rPr>
        <w:t>Техническое задание</w:t>
      </w:r>
    </w:p>
    <w:p w:rsidR="00FC4C97" w:rsidRDefault="00FC4C97" w:rsidP="00FC4C97">
      <w:pPr>
        <w:rPr>
          <w:b/>
          <w:sz w:val="28"/>
          <w:szCs w:val="28"/>
        </w:rPr>
      </w:pPr>
    </w:p>
    <w:tbl>
      <w:tblPr>
        <w:tblW w:w="8946" w:type="dxa"/>
        <w:tblInd w:w="639" w:type="dxa"/>
        <w:tblLook w:val="04A0" w:firstRow="1" w:lastRow="0" w:firstColumn="1" w:lastColumn="0" w:noHBand="0" w:noVBand="1"/>
      </w:tblPr>
      <w:tblGrid>
        <w:gridCol w:w="496"/>
        <w:gridCol w:w="7316"/>
        <w:gridCol w:w="1134"/>
      </w:tblGrid>
      <w:tr w:rsidR="00324DDA" w:rsidRPr="00DC2F65" w:rsidTr="00324DDA">
        <w:trPr>
          <w:trHeight w:val="601"/>
        </w:trPr>
        <w:tc>
          <w:tcPr>
            <w:tcW w:w="496" w:type="dxa"/>
            <w:tcBorders>
              <w:top w:val="single" w:sz="4" w:space="0" w:color="auto"/>
              <w:left w:val="single" w:sz="4" w:space="0" w:color="auto"/>
              <w:bottom w:val="single" w:sz="4" w:space="0" w:color="auto"/>
              <w:right w:val="single" w:sz="4" w:space="0" w:color="auto"/>
            </w:tcBorders>
            <w:shd w:val="clear" w:color="000000" w:fill="FFFFFF"/>
            <w:vAlign w:val="center"/>
          </w:tcPr>
          <w:p w:rsidR="00324DDA" w:rsidRPr="00DC2F65" w:rsidRDefault="00324DDA" w:rsidP="002E7B39">
            <w:pPr>
              <w:jc w:val="center"/>
            </w:pPr>
            <w:r>
              <w:rPr>
                <w:sz w:val="22"/>
                <w:szCs w:val="22"/>
              </w:rPr>
              <w:t>№</w:t>
            </w:r>
          </w:p>
        </w:tc>
        <w:tc>
          <w:tcPr>
            <w:tcW w:w="7316" w:type="dxa"/>
            <w:tcBorders>
              <w:top w:val="single" w:sz="4" w:space="0" w:color="auto"/>
              <w:left w:val="nil"/>
              <w:bottom w:val="single" w:sz="4" w:space="0" w:color="auto"/>
              <w:right w:val="single" w:sz="4" w:space="0" w:color="auto"/>
            </w:tcBorders>
            <w:shd w:val="clear" w:color="000000" w:fill="FFFFFF"/>
            <w:vAlign w:val="center"/>
          </w:tcPr>
          <w:p w:rsidR="00324DDA" w:rsidRPr="00DC2F65" w:rsidRDefault="00324DDA" w:rsidP="002E7B39">
            <w:pPr>
              <w:jc w:val="center"/>
            </w:pPr>
            <w:r>
              <w:rPr>
                <w:sz w:val="22"/>
                <w:szCs w:val="22"/>
              </w:rPr>
              <w:t>Наименование товара</w:t>
            </w:r>
          </w:p>
        </w:tc>
        <w:tc>
          <w:tcPr>
            <w:tcW w:w="1134" w:type="dxa"/>
            <w:tcBorders>
              <w:top w:val="single" w:sz="4" w:space="0" w:color="auto"/>
              <w:left w:val="nil"/>
              <w:bottom w:val="single" w:sz="4" w:space="0" w:color="auto"/>
              <w:right w:val="single" w:sz="4" w:space="0" w:color="auto"/>
            </w:tcBorders>
            <w:shd w:val="clear" w:color="000000" w:fill="FFFFFF"/>
            <w:noWrap/>
            <w:vAlign w:val="center"/>
          </w:tcPr>
          <w:p w:rsidR="00324DDA" w:rsidRPr="00DC2F65" w:rsidRDefault="00324DDA" w:rsidP="002E7B39">
            <w:pPr>
              <w:jc w:val="center"/>
              <w:rPr>
                <w:color w:val="000000"/>
              </w:rPr>
            </w:pPr>
            <w:r>
              <w:rPr>
                <w:color w:val="000000"/>
                <w:sz w:val="22"/>
                <w:szCs w:val="22"/>
              </w:rPr>
              <w:t>Кол-во</w:t>
            </w:r>
          </w:p>
        </w:tc>
      </w:tr>
      <w:tr w:rsidR="00324DDA" w:rsidRPr="0000086A" w:rsidTr="00324DDA">
        <w:trPr>
          <w:trHeight w:val="601"/>
        </w:trPr>
        <w:tc>
          <w:tcPr>
            <w:tcW w:w="49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24DDA" w:rsidRPr="00DC2F65" w:rsidRDefault="00324DDA" w:rsidP="00DC2F65">
            <w:pPr>
              <w:jc w:val="center"/>
            </w:pPr>
            <w:r w:rsidRPr="00DC2F65">
              <w:t>1</w:t>
            </w:r>
          </w:p>
        </w:tc>
        <w:tc>
          <w:tcPr>
            <w:tcW w:w="7316" w:type="dxa"/>
            <w:tcBorders>
              <w:top w:val="single" w:sz="4" w:space="0" w:color="auto"/>
              <w:left w:val="nil"/>
              <w:bottom w:val="single" w:sz="4" w:space="0" w:color="auto"/>
              <w:right w:val="single" w:sz="4" w:space="0" w:color="auto"/>
            </w:tcBorders>
            <w:shd w:val="clear" w:color="000000" w:fill="FFFFFF"/>
            <w:vAlign w:val="center"/>
            <w:hideMark/>
          </w:tcPr>
          <w:p w:rsidR="00324DDA" w:rsidRPr="00DC2F65" w:rsidRDefault="00324DDA" w:rsidP="00DC2F65">
            <w:r w:rsidRPr="00DC2F65">
              <w:t>Рукавицы брезентовые ОП пл. 520 г/</w:t>
            </w:r>
            <w:proofErr w:type="spellStart"/>
            <w:r w:rsidRPr="00DC2F65">
              <w:t>кв</w:t>
            </w:r>
            <w:proofErr w:type="gramStart"/>
            <w:r w:rsidRPr="00DC2F65">
              <w:t>.м</w:t>
            </w:r>
            <w:proofErr w:type="spellEnd"/>
            <w:proofErr w:type="gramEnd"/>
            <w:r w:rsidRPr="00DC2F65">
              <w:t xml:space="preserve"> Тутаев соломка 2-й нал, размер 27х15 см+/-0,5 см. </w:t>
            </w:r>
            <w:proofErr w:type="spellStart"/>
            <w:r w:rsidRPr="00DC2F65">
              <w:t>оверложенные</w:t>
            </w:r>
            <w:proofErr w:type="spellEnd"/>
            <w:r w:rsidRPr="00DC2F65">
              <w:t xml:space="preserve"> ГОСТ 12.4.010-75</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324DDA" w:rsidRPr="00DC2F65" w:rsidRDefault="00324DDA" w:rsidP="00DC2F65">
            <w:pPr>
              <w:jc w:val="center"/>
              <w:rPr>
                <w:color w:val="000000"/>
              </w:rPr>
            </w:pPr>
            <w:r w:rsidRPr="00DC2F65">
              <w:rPr>
                <w:color w:val="000000"/>
              </w:rPr>
              <w:t>8000</w:t>
            </w:r>
          </w:p>
        </w:tc>
      </w:tr>
      <w:tr w:rsidR="00324DDA" w:rsidRPr="0000086A" w:rsidTr="00324DDA">
        <w:trPr>
          <w:trHeight w:val="599"/>
        </w:trPr>
        <w:tc>
          <w:tcPr>
            <w:tcW w:w="496" w:type="dxa"/>
            <w:tcBorders>
              <w:top w:val="nil"/>
              <w:left w:val="single" w:sz="4" w:space="0" w:color="auto"/>
              <w:bottom w:val="single" w:sz="4" w:space="0" w:color="auto"/>
              <w:right w:val="single" w:sz="4" w:space="0" w:color="auto"/>
            </w:tcBorders>
            <w:shd w:val="clear" w:color="000000" w:fill="FFFFFF"/>
            <w:vAlign w:val="center"/>
            <w:hideMark/>
          </w:tcPr>
          <w:p w:rsidR="00324DDA" w:rsidRPr="00DC2F65" w:rsidRDefault="00324DDA" w:rsidP="00DC2F65">
            <w:pPr>
              <w:jc w:val="center"/>
            </w:pPr>
            <w:r w:rsidRPr="00DC2F65">
              <w:t>2</w:t>
            </w:r>
          </w:p>
        </w:tc>
        <w:tc>
          <w:tcPr>
            <w:tcW w:w="7316" w:type="dxa"/>
            <w:tcBorders>
              <w:top w:val="single" w:sz="4" w:space="0" w:color="auto"/>
              <w:left w:val="nil"/>
              <w:bottom w:val="single" w:sz="4" w:space="0" w:color="auto"/>
              <w:right w:val="single" w:sz="4" w:space="0" w:color="auto"/>
            </w:tcBorders>
            <w:shd w:val="clear" w:color="000000" w:fill="FFFFFF"/>
            <w:vAlign w:val="center"/>
            <w:hideMark/>
          </w:tcPr>
          <w:p w:rsidR="00324DDA" w:rsidRPr="00DC2F65" w:rsidRDefault="00324DDA" w:rsidP="00DC2F65">
            <w:r w:rsidRPr="00DC2F65">
              <w:t>Рукавицы х/б  из двунитки пл.260 г/</w:t>
            </w:r>
            <w:proofErr w:type="spellStart"/>
            <w:r w:rsidRPr="00DC2F65">
              <w:t>кв</w:t>
            </w:r>
            <w:proofErr w:type="gramStart"/>
            <w:r w:rsidRPr="00DC2F65">
              <w:t>.м</w:t>
            </w:r>
            <w:proofErr w:type="spellEnd"/>
            <w:proofErr w:type="gramEnd"/>
            <w:r w:rsidRPr="00DC2F65">
              <w:t xml:space="preserve"> с брезентовым </w:t>
            </w:r>
            <w:proofErr w:type="spellStart"/>
            <w:r w:rsidRPr="00DC2F65">
              <w:t>налодонником</w:t>
            </w:r>
            <w:proofErr w:type="spellEnd"/>
            <w:r w:rsidRPr="00DC2F65">
              <w:t xml:space="preserve"> ОП пл. 480 г/</w:t>
            </w:r>
            <w:proofErr w:type="spellStart"/>
            <w:r w:rsidRPr="00DC2F65">
              <w:t>кв.м</w:t>
            </w:r>
            <w:proofErr w:type="spellEnd"/>
            <w:r w:rsidRPr="00DC2F65">
              <w:t xml:space="preserve">, </w:t>
            </w:r>
            <w:proofErr w:type="spellStart"/>
            <w:r w:rsidRPr="00DC2F65">
              <w:t>подналодонник</w:t>
            </w:r>
            <w:proofErr w:type="spellEnd"/>
            <w:r w:rsidRPr="00DC2F65">
              <w:t xml:space="preserve"> бязь размер 27х15 +/-0,5 см </w:t>
            </w:r>
            <w:proofErr w:type="spellStart"/>
            <w:r w:rsidRPr="00DC2F65">
              <w:t>оверложенные</w:t>
            </w:r>
            <w:proofErr w:type="spellEnd"/>
            <w:r w:rsidRPr="00DC2F65">
              <w:t xml:space="preserve"> ГОСТ 12.4.010-75</w:t>
            </w:r>
          </w:p>
        </w:tc>
        <w:tc>
          <w:tcPr>
            <w:tcW w:w="1134" w:type="dxa"/>
            <w:tcBorders>
              <w:top w:val="nil"/>
              <w:left w:val="nil"/>
              <w:bottom w:val="single" w:sz="4" w:space="0" w:color="auto"/>
              <w:right w:val="single" w:sz="4" w:space="0" w:color="auto"/>
            </w:tcBorders>
            <w:shd w:val="clear" w:color="000000" w:fill="FFFFFF"/>
            <w:noWrap/>
            <w:vAlign w:val="center"/>
            <w:hideMark/>
          </w:tcPr>
          <w:p w:rsidR="00324DDA" w:rsidRPr="00DC2F65" w:rsidRDefault="00324DDA" w:rsidP="00DC2F65">
            <w:pPr>
              <w:jc w:val="center"/>
              <w:rPr>
                <w:color w:val="000000"/>
              </w:rPr>
            </w:pPr>
            <w:r w:rsidRPr="00DC2F65">
              <w:rPr>
                <w:color w:val="000000"/>
              </w:rPr>
              <w:t>19500</w:t>
            </w:r>
          </w:p>
        </w:tc>
      </w:tr>
      <w:tr w:rsidR="00324DDA" w:rsidRPr="0000086A" w:rsidTr="00324DDA">
        <w:trPr>
          <w:trHeight w:val="583"/>
        </w:trPr>
        <w:tc>
          <w:tcPr>
            <w:tcW w:w="496" w:type="dxa"/>
            <w:tcBorders>
              <w:top w:val="nil"/>
              <w:left w:val="single" w:sz="4" w:space="0" w:color="auto"/>
              <w:bottom w:val="single" w:sz="4" w:space="0" w:color="auto"/>
              <w:right w:val="single" w:sz="4" w:space="0" w:color="auto"/>
            </w:tcBorders>
            <w:shd w:val="clear" w:color="000000" w:fill="FFFFFF"/>
            <w:vAlign w:val="center"/>
            <w:hideMark/>
          </w:tcPr>
          <w:p w:rsidR="00324DDA" w:rsidRPr="00DC2F65" w:rsidRDefault="00324DDA" w:rsidP="00DC2F65">
            <w:pPr>
              <w:jc w:val="center"/>
            </w:pPr>
            <w:r w:rsidRPr="00DC2F65">
              <w:t>3</w:t>
            </w:r>
          </w:p>
        </w:tc>
        <w:tc>
          <w:tcPr>
            <w:tcW w:w="7316" w:type="dxa"/>
            <w:tcBorders>
              <w:top w:val="single" w:sz="4" w:space="0" w:color="auto"/>
              <w:left w:val="nil"/>
              <w:bottom w:val="single" w:sz="4" w:space="0" w:color="auto"/>
              <w:right w:val="single" w:sz="4" w:space="0" w:color="auto"/>
            </w:tcBorders>
            <w:shd w:val="clear" w:color="000000" w:fill="FFFFFF"/>
            <w:vAlign w:val="center"/>
            <w:hideMark/>
          </w:tcPr>
          <w:p w:rsidR="00324DDA" w:rsidRPr="00DC2F65" w:rsidRDefault="00324DDA" w:rsidP="00DC2F65">
            <w:r w:rsidRPr="00DC2F65">
              <w:t xml:space="preserve">Перчатки Х/Б  </w:t>
            </w:r>
            <w:proofErr w:type="spellStart"/>
            <w:r w:rsidRPr="00DC2F65">
              <w:t>кл</w:t>
            </w:r>
            <w:proofErr w:type="spellEnd"/>
            <w:r w:rsidRPr="00DC2F65">
              <w:t>. 7-п с ПВХ сорт 1, класс вязки: 7-й размер 20 вес 56 г., 5 нитей. ГОСТ 5007-87</w:t>
            </w:r>
          </w:p>
        </w:tc>
        <w:tc>
          <w:tcPr>
            <w:tcW w:w="1134" w:type="dxa"/>
            <w:tcBorders>
              <w:top w:val="nil"/>
              <w:left w:val="nil"/>
              <w:bottom w:val="single" w:sz="4" w:space="0" w:color="auto"/>
              <w:right w:val="single" w:sz="4" w:space="0" w:color="auto"/>
            </w:tcBorders>
            <w:shd w:val="clear" w:color="000000" w:fill="FFFFFF"/>
            <w:noWrap/>
            <w:vAlign w:val="center"/>
            <w:hideMark/>
          </w:tcPr>
          <w:p w:rsidR="00324DDA" w:rsidRPr="00DC2F65" w:rsidRDefault="00324DDA" w:rsidP="00DC2F65">
            <w:pPr>
              <w:jc w:val="center"/>
              <w:rPr>
                <w:color w:val="000000"/>
              </w:rPr>
            </w:pPr>
            <w:r w:rsidRPr="00DC2F65">
              <w:rPr>
                <w:color w:val="000000"/>
              </w:rPr>
              <w:t>25000</w:t>
            </w:r>
          </w:p>
        </w:tc>
      </w:tr>
      <w:tr w:rsidR="00324DDA" w:rsidRPr="0000086A" w:rsidTr="00324DDA">
        <w:trPr>
          <w:trHeight w:val="595"/>
        </w:trPr>
        <w:tc>
          <w:tcPr>
            <w:tcW w:w="496" w:type="dxa"/>
            <w:tcBorders>
              <w:top w:val="nil"/>
              <w:left w:val="single" w:sz="4" w:space="0" w:color="auto"/>
              <w:bottom w:val="single" w:sz="4" w:space="0" w:color="auto"/>
              <w:right w:val="single" w:sz="4" w:space="0" w:color="auto"/>
            </w:tcBorders>
            <w:shd w:val="clear" w:color="000000" w:fill="FFFFFF"/>
            <w:vAlign w:val="center"/>
            <w:hideMark/>
          </w:tcPr>
          <w:p w:rsidR="00324DDA" w:rsidRPr="00DC2F65" w:rsidRDefault="00324DDA" w:rsidP="00DC2F65">
            <w:pPr>
              <w:jc w:val="center"/>
            </w:pPr>
            <w:r w:rsidRPr="00DC2F65">
              <w:t>4</w:t>
            </w:r>
          </w:p>
        </w:tc>
        <w:tc>
          <w:tcPr>
            <w:tcW w:w="7316" w:type="dxa"/>
            <w:tcBorders>
              <w:top w:val="single" w:sz="4" w:space="0" w:color="auto"/>
              <w:left w:val="nil"/>
              <w:bottom w:val="single" w:sz="4" w:space="0" w:color="auto"/>
              <w:right w:val="single" w:sz="4" w:space="0" w:color="auto"/>
            </w:tcBorders>
            <w:shd w:val="clear" w:color="000000" w:fill="FFFFFF"/>
            <w:vAlign w:val="center"/>
            <w:hideMark/>
          </w:tcPr>
          <w:p w:rsidR="00324DDA" w:rsidRPr="00DC2F65" w:rsidRDefault="00324DDA" w:rsidP="002E7B39">
            <w:r w:rsidRPr="00DC2F65">
              <w:t xml:space="preserve">Респиратор Алина   (защита от аэрозолей </w:t>
            </w:r>
            <w:proofErr w:type="spellStart"/>
            <w:r w:rsidRPr="00DC2F65">
              <w:t>сорбии</w:t>
            </w:r>
            <w:proofErr w:type="spellEnd"/>
            <w:r w:rsidRPr="00DC2F65">
              <w:t xml:space="preserve"> газов органического происхождения)</w:t>
            </w:r>
          </w:p>
        </w:tc>
        <w:tc>
          <w:tcPr>
            <w:tcW w:w="1134" w:type="dxa"/>
            <w:tcBorders>
              <w:top w:val="nil"/>
              <w:left w:val="nil"/>
              <w:bottom w:val="single" w:sz="4" w:space="0" w:color="auto"/>
              <w:right w:val="single" w:sz="4" w:space="0" w:color="auto"/>
            </w:tcBorders>
            <w:shd w:val="clear" w:color="000000" w:fill="FFFFFF"/>
            <w:noWrap/>
            <w:vAlign w:val="center"/>
            <w:hideMark/>
          </w:tcPr>
          <w:p w:rsidR="00324DDA" w:rsidRPr="00DC2F65" w:rsidRDefault="00324DDA" w:rsidP="00DC2F65">
            <w:pPr>
              <w:jc w:val="center"/>
              <w:rPr>
                <w:color w:val="000000"/>
              </w:rPr>
            </w:pPr>
            <w:r w:rsidRPr="00DC2F65">
              <w:rPr>
                <w:color w:val="000000"/>
              </w:rPr>
              <w:t>5040</w:t>
            </w:r>
          </w:p>
        </w:tc>
      </w:tr>
      <w:tr w:rsidR="00324DDA" w:rsidRPr="0000086A" w:rsidTr="00324DDA">
        <w:trPr>
          <w:trHeight w:val="563"/>
        </w:trPr>
        <w:tc>
          <w:tcPr>
            <w:tcW w:w="496" w:type="dxa"/>
            <w:tcBorders>
              <w:top w:val="nil"/>
              <w:left w:val="single" w:sz="4" w:space="0" w:color="auto"/>
              <w:bottom w:val="single" w:sz="4" w:space="0" w:color="auto"/>
              <w:right w:val="single" w:sz="4" w:space="0" w:color="auto"/>
            </w:tcBorders>
            <w:shd w:val="clear" w:color="000000" w:fill="FFFFFF"/>
            <w:vAlign w:val="center"/>
            <w:hideMark/>
          </w:tcPr>
          <w:p w:rsidR="00324DDA" w:rsidRPr="00DC2F65" w:rsidRDefault="00324DDA" w:rsidP="00DC2F65">
            <w:pPr>
              <w:jc w:val="center"/>
            </w:pPr>
            <w:r w:rsidRPr="00DC2F65">
              <w:t>5</w:t>
            </w:r>
          </w:p>
        </w:tc>
        <w:tc>
          <w:tcPr>
            <w:tcW w:w="7316" w:type="dxa"/>
            <w:tcBorders>
              <w:top w:val="single" w:sz="4" w:space="0" w:color="auto"/>
              <w:left w:val="nil"/>
              <w:bottom w:val="single" w:sz="4" w:space="0" w:color="auto"/>
              <w:right w:val="single" w:sz="4" w:space="0" w:color="auto"/>
            </w:tcBorders>
            <w:shd w:val="clear" w:color="000000" w:fill="FFFFFF"/>
            <w:vAlign w:val="center"/>
            <w:hideMark/>
          </w:tcPr>
          <w:p w:rsidR="00324DDA" w:rsidRPr="00DC2F65" w:rsidRDefault="00324DDA" w:rsidP="00DC2F65">
            <w:r w:rsidRPr="00DC2F65">
              <w:t>Перчатки "Альфа 100" из латекса</w:t>
            </w:r>
            <w:proofErr w:type="gramStart"/>
            <w:r w:rsidRPr="00DC2F65">
              <w:t xml:space="preserve"> ,</w:t>
            </w:r>
            <w:proofErr w:type="gramEnd"/>
            <w:r w:rsidRPr="00DC2F65">
              <w:t xml:space="preserve"> дл. 35 см, толщина 0,92 мм, усиленные, герметичные, шероховатая </w:t>
            </w:r>
            <w:proofErr w:type="spellStart"/>
            <w:r w:rsidRPr="00DC2F65">
              <w:t>поверхностьна</w:t>
            </w:r>
            <w:proofErr w:type="spellEnd"/>
            <w:r w:rsidRPr="00DC2F65">
              <w:t xml:space="preserve"> ладони. Для  работы с </w:t>
            </w:r>
            <w:proofErr w:type="spellStart"/>
            <w:r w:rsidRPr="00DC2F65">
              <w:t>кисл</w:t>
            </w:r>
            <w:proofErr w:type="spellEnd"/>
            <w:r w:rsidRPr="00DC2F65">
              <w:t xml:space="preserve">. </w:t>
            </w:r>
            <w:proofErr w:type="spellStart"/>
            <w:r w:rsidRPr="00DC2F65">
              <w:t>Щёл</w:t>
            </w:r>
            <w:proofErr w:type="spellEnd"/>
            <w:r w:rsidRPr="00DC2F65">
              <w:t xml:space="preserve">. </w:t>
            </w:r>
            <w:proofErr w:type="spellStart"/>
            <w:r w:rsidRPr="00DC2F65">
              <w:t>Конц</w:t>
            </w:r>
            <w:proofErr w:type="spellEnd"/>
            <w:r w:rsidRPr="00DC2F65">
              <w:t xml:space="preserve"> 20 % ГОСТ 20010-93</w:t>
            </w:r>
          </w:p>
        </w:tc>
        <w:tc>
          <w:tcPr>
            <w:tcW w:w="1134" w:type="dxa"/>
            <w:tcBorders>
              <w:top w:val="nil"/>
              <w:left w:val="nil"/>
              <w:bottom w:val="single" w:sz="4" w:space="0" w:color="auto"/>
              <w:right w:val="single" w:sz="4" w:space="0" w:color="auto"/>
            </w:tcBorders>
            <w:shd w:val="clear" w:color="000000" w:fill="FFFFFF"/>
            <w:noWrap/>
            <w:vAlign w:val="center"/>
            <w:hideMark/>
          </w:tcPr>
          <w:p w:rsidR="00324DDA" w:rsidRPr="00DC2F65" w:rsidRDefault="00324DDA" w:rsidP="00DC2F65">
            <w:pPr>
              <w:jc w:val="center"/>
              <w:rPr>
                <w:color w:val="000000"/>
              </w:rPr>
            </w:pPr>
            <w:r w:rsidRPr="00DC2F65">
              <w:rPr>
                <w:color w:val="000000"/>
              </w:rPr>
              <w:t>1000</w:t>
            </w:r>
          </w:p>
        </w:tc>
      </w:tr>
      <w:tr w:rsidR="00324DDA" w:rsidRPr="0000086A" w:rsidTr="00324DDA">
        <w:trPr>
          <w:trHeight w:val="645"/>
        </w:trPr>
        <w:tc>
          <w:tcPr>
            <w:tcW w:w="496" w:type="dxa"/>
            <w:tcBorders>
              <w:top w:val="nil"/>
              <w:left w:val="single" w:sz="4" w:space="0" w:color="auto"/>
              <w:bottom w:val="single" w:sz="4" w:space="0" w:color="auto"/>
              <w:right w:val="single" w:sz="4" w:space="0" w:color="auto"/>
            </w:tcBorders>
            <w:shd w:val="clear" w:color="000000" w:fill="FFFFFF"/>
            <w:vAlign w:val="center"/>
            <w:hideMark/>
          </w:tcPr>
          <w:p w:rsidR="00324DDA" w:rsidRPr="00DC2F65" w:rsidRDefault="00324DDA" w:rsidP="00DC2F65">
            <w:pPr>
              <w:jc w:val="center"/>
            </w:pPr>
            <w:r w:rsidRPr="00DC2F65">
              <w:t>6</w:t>
            </w:r>
          </w:p>
        </w:tc>
        <w:tc>
          <w:tcPr>
            <w:tcW w:w="7316" w:type="dxa"/>
            <w:tcBorders>
              <w:top w:val="single" w:sz="4" w:space="0" w:color="auto"/>
              <w:left w:val="nil"/>
              <w:bottom w:val="single" w:sz="4" w:space="0" w:color="auto"/>
              <w:right w:val="single" w:sz="4" w:space="0" w:color="auto"/>
            </w:tcBorders>
            <w:shd w:val="clear" w:color="000000" w:fill="FFFFFF"/>
            <w:vAlign w:val="center"/>
            <w:hideMark/>
          </w:tcPr>
          <w:p w:rsidR="00324DDA" w:rsidRPr="00DC2F65" w:rsidRDefault="00324DDA" w:rsidP="00DC2F65">
            <w:r w:rsidRPr="00DC2F65">
              <w:t>Перчатки "</w:t>
            </w:r>
            <w:proofErr w:type="spellStart"/>
            <w:r w:rsidRPr="00DC2F65">
              <w:t>Тралл</w:t>
            </w:r>
            <w:proofErr w:type="spellEnd"/>
            <w:r w:rsidRPr="00DC2F65">
              <w:t xml:space="preserve">" </w:t>
            </w:r>
            <w:proofErr w:type="spellStart"/>
            <w:r w:rsidRPr="00DC2F65">
              <w:t>коженный</w:t>
            </w:r>
            <w:proofErr w:type="spellEnd"/>
            <w:r w:rsidRPr="00DC2F65">
              <w:t xml:space="preserve"> спилок (1,2-1,4 мм), ткань х/б усиливающая </w:t>
            </w:r>
            <w:proofErr w:type="spellStart"/>
            <w:r w:rsidRPr="00DC2F65">
              <w:t>спилковая</w:t>
            </w:r>
            <w:proofErr w:type="spellEnd"/>
            <w:r w:rsidRPr="00DC2F65">
              <w:t xml:space="preserve"> накладка </w:t>
            </w:r>
            <w:proofErr w:type="spellStart"/>
            <w:r w:rsidRPr="00DC2F65">
              <w:t>х</w:t>
            </w:r>
            <w:proofErr w:type="gramStart"/>
            <w:r w:rsidRPr="00DC2F65">
              <w:t>.б</w:t>
            </w:r>
            <w:proofErr w:type="spellEnd"/>
            <w:proofErr w:type="gramEnd"/>
            <w:r w:rsidRPr="00DC2F65">
              <w:t xml:space="preserve"> подкладка, защитная крага. ГОСТ 12.4.010-75</w:t>
            </w:r>
          </w:p>
        </w:tc>
        <w:tc>
          <w:tcPr>
            <w:tcW w:w="1134" w:type="dxa"/>
            <w:tcBorders>
              <w:top w:val="nil"/>
              <w:left w:val="nil"/>
              <w:bottom w:val="single" w:sz="4" w:space="0" w:color="auto"/>
              <w:right w:val="single" w:sz="4" w:space="0" w:color="auto"/>
            </w:tcBorders>
            <w:shd w:val="clear" w:color="000000" w:fill="FFFFFF"/>
            <w:noWrap/>
            <w:vAlign w:val="center"/>
            <w:hideMark/>
          </w:tcPr>
          <w:p w:rsidR="00324DDA" w:rsidRPr="00DC2F65" w:rsidRDefault="00324DDA" w:rsidP="00DC2F65">
            <w:pPr>
              <w:jc w:val="center"/>
              <w:rPr>
                <w:color w:val="000000"/>
              </w:rPr>
            </w:pPr>
            <w:r w:rsidRPr="00DC2F65">
              <w:rPr>
                <w:color w:val="000000"/>
              </w:rPr>
              <w:t>1000</w:t>
            </w:r>
          </w:p>
        </w:tc>
      </w:tr>
      <w:tr w:rsidR="00324DDA" w:rsidRPr="0000086A" w:rsidTr="00324DDA">
        <w:trPr>
          <w:trHeight w:val="603"/>
        </w:trPr>
        <w:tc>
          <w:tcPr>
            <w:tcW w:w="496" w:type="dxa"/>
            <w:tcBorders>
              <w:top w:val="nil"/>
              <w:left w:val="single" w:sz="4" w:space="0" w:color="auto"/>
              <w:bottom w:val="single" w:sz="4" w:space="0" w:color="auto"/>
              <w:right w:val="single" w:sz="4" w:space="0" w:color="auto"/>
            </w:tcBorders>
            <w:shd w:val="clear" w:color="000000" w:fill="FFFFFF"/>
            <w:vAlign w:val="center"/>
            <w:hideMark/>
          </w:tcPr>
          <w:p w:rsidR="00324DDA" w:rsidRPr="00DC2F65" w:rsidRDefault="00324DDA" w:rsidP="00DC2F65">
            <w:pPr>
              <w:jc w:val="center"/>
            </w:pPr>
            <w:r w:rsidRPr="00DC2F65">
              <w:t>7</w:t>
            </w:r>
          </w:p>
        </w:tc>
        <w:tc>
          <w:tcPr>
            <w:tcW w:w="7316" w:type="dxa"/>
            <w:tcBorders>
              <w:top w:val="single" w:sz="4" w:space="0" w:color="auto"/>
              <w:left w:val="nil"/>
              <w:bottom w:val="single" w:sz="4" w:space="0" w:color="auto"/>
              <w:right w:val="single" w:sz="4" w:space="0" w:color="auto"/>
            </w:tcBorders>
            <w:shd w:val="clear" w:color="000000" w:fill="FFFFFF"/>
            <w:vAlign w:val="center"/>
            <w:hideMark/>
          </w:tcPr>
          <w:p w:rsidR="00324DDA" w:rsidRPr="00DC2F65" w:rsidRDefault="00324DDA" w:rsidP="00DC2F65">
            <w:r w:rsidRPr="00DC2F65">
              <w:t>Перчатки "</w:t>
            </w:r>
            <w:proofErr w:type="spellStart"/>
            <w:r w:rsidRPr="00DC2F65">
              <w:t>Нитрос</w:t>
            </w:r>
            <w:proofErr w:type="spellEnd"/>
            <w:r w:rsidRPr="00DC2F65">
              <w:t xml:space="preserve"> РП" </w:t>
            </w:r>
            <w:proofErr w:type="gramStart"/>
            <w:r w:rsidRPr="00DC2F65">
              <w:t>х/б</w:t>
            </w:r>
            <w:proofErr w:type="gramEnd"/>
            <w:r w:rsidRPr="00DC2F65">
              <w:t xml:space="preserve"> с полным </w:t>
            </w:r>
            <w:proofErr w:type="spellStart"/>
            <w:r w:rsidRPr="00DC2F65">
              <w:t>нитриловым</w:t>
            </w:r>
            <w:proofErr w:type="spellEnd"/>
            <w:r w:rsidRPr="00DC2F65">
              <w:t xml:space="preserve"> покрытием с манжетой т/синие ГОСТ 20010-93</w:t>
            </w:r>
          </w:p>
        </w:tc>
        <w:tc>
          <w:tcPr>
            <w:tcW w:w="1134" w:type="dxa"/>
            <w:tcBorders>
              <w:top w:val="nil"/>
              <w:left w:val="nil"/>
              <w:bottom w:val="single" w:sz="4" w:space="0" w:color="auto"/>
              <w:right w:val="single" w:sz="4" w:space="0" w:color="auto"/>
            </w:tcBorders>
            <w:shd w:val="clear" w:color="000000" w:fill="FFFFFF"/>
            <w:noWrap/>
            <w:vAlign w:val="center"/>
            <w:hideMark/>
          </w:tcPr>
          <w:p w:rsidR="00324DDA" w:rsidRPr="00DC2F65" w:rsidRDefault="00324DDA" w:rsidP="00DC2F65">
            <w:pPr>
              <w:jc w:val="center"/>
              <w:rPr>
                <w:color w:val="000000"/>
              </w:rPr>
            </w:pPr>
            <w:r w:rsidRPr="00DC2F65">
              <w:rPr>
                <w:color w:val="000000"/>
              </w:rPr>
              <w:t>4200</w:t>
            </w:r>
          </w:p>
        </w:tc>
      </w:tr>
      <w:tr w:rsidR="00324DDA" w:rsidRPr="0000086A" w:rsidTr="00324DDA">
        <w:trPr>
          <w:trHeight w:val="601"/>
        </w:trPr>
        <w:tc>
          <w:tcPr>
            <w:tcW w:w="496" w:type="dxa"/>
            <w:tcBorders>
              <w:top w:val="nil"/>
              <w:left w:val="single" w:sz="4" w:space="0" w:color="auto"/>
              <w:bottom w:val="single" w:sz="4" w:space="0" w:color="auto"/>
              <w:right w:val="single" w:sz="4" w:space="0" w:color="auto"/>
            </w:tcBorders>
            <w:shd w:val="clear" w:color="000000" w:fill="FFFFFF"/>
            <w:vAlign w:val="center"/>
            <w:hideMark/>
          </w:tcPr>
          <w:p w:rsidR="00324DDA" w:rsidRPr="00DC2F65" w:rsidRDefault="00324DDA" w:rsidP="00DC2F65">
            <w:pPr>
              <w:jc w:val="center"/>
            </w:pPr>
            <w:r w:rsidRPr="00DC2F65">
              <w:t>8</w:t>
            </w:r>
          </w:p>
        </w:tc>
        <w:tc>
          <w:tcPr>
            <w:tcW w:w="7316" w:type="dxa"/>
            <w:tcBorders>
              <w:top w:val="single" w:sz="4" w:space="0" w:color="auto"/>
              <w:left w:val="nil"/>
              <w:bottom w:val="single" w:sz="4" w:space="0" w:color="auto"/>
              <w:right w:val="single" w:sz="4" w:space="0" w:color="auto"/>
            </w:tcBorders>
            <w:shd w:val="clear" w:color="000000" w:fill="FFFFFF"/>
            <w:vAlign w:val="center"/>
            <w:hideMark/>
          </w:tcPr>
          <w:p w:rsidR="00324DDA" w:rsidRPr="00DC2F65" w:rsidRDefault="00324DDA" w:rsidP="00DC2F65">
            <w:r w:rsidRPr="00DC2F65">
              <w:t xml:space="preserve">Респиратор </w:t>
            </w:r>
            <w:proofErr w:type="spellStart"/>
            <w:r w:rsidRPr="00DC2F65">
              <w:t>противоаэрозольныйй</w:t>
            </w:r>
            <w:proofErr w:type="spellEnd"/>
            <w:r w:rsidRPr="00DC2F65">
              <w:t xml:space="preserve"> "</w:t>
            </w:r>
            <w:proofErr w:type="gramStart"/>
            <w:r w:rsidRPr="00DC2F65">
              <w:t>Юлия-м</w:t>
            </w:r>
            <w:proofErr w:type="gramEnd"/>
            <w:r w:rsidRPr="00DC2F65">
              <w:t>" ТУ 2568-001-45541035-2005"</w:t>
            </w:r>
          </w:p>
        </w:tc>
        <w:tc>
          <w:tcPr>
            <w:tcW w:w="1134" w:type="dxa"/>
            <w:tcBorders>
              <w:top w:val="nil"/>
              <w:left w:val="nil"/>
              <w:bottom w:val="single" w:sz="4" w:space="0" w:color="auto"/>
              <w:right w:val="single" w:sz="4" w:space="0" w:color="auto"/>
            </w:tcBorders>
            <w:shd w:val="clear" w:color="000000" w:fill="FFFFFF"/>
            <w:noWrap/>
            <w:vAlign w:val="center"/>
            <w:hideMark/>
          </w:tcPr>
          <w:p w:rsidR="00324DDA" w:rsidRPr="00DC2F65" w:rsidRDefault="00324DDA" w:rsidP="00DC2F65">
            <w:pPr>
              <w:jc w:val="center"/>
              <w:rPr>
                <w:color w:val="000000"/>
              </w:rPr>
            </w:pPr>
            <w:r w:rsidRPr="00DC2F65">
              <w:rPr>
                <w:color w:val="000000"/>
              </w:rPr>
              <w:t>2000</w:t>
            </w:r>
          </w:p>
        </w:tc>
      </w:tr>
      <w:tr w:rsidR="00324DDA" w:rsidRPr="0000086A" w:rsidTr="00324DDA">
        <w:trPr>
          <w:trHeight w:val="644"/>
        </w:trPr>
        <w:tc>
          <w:tcPr>
            <w:tcW w:w="496" w:type="dxa"/>
            <w:tcBorders>
              <w:top w:val="nil"/>
              <w:left w:val="single" w:sz="4" w:space="0" w:color="auto"/>
              <w:bottom w:val="single" w:sz="4" w:space="0" w:color="auto"/>
              <w:right w:val="single" w:sz="4" w:space="0" w:color="auto"/>
            </w:tcBorders>
            <w:shd w:val="clear" w:color="000000" w:fill="FFFFFF"/>
            <w:vAlign w:val="center"/>
            <w:hideMark/>
          </w:tcPr>
          <w:p w:rsidR="00324DDA" w:rsidRPr="00DC2F65" w:rsidRDefault="00324DDA" w:rsidP="00DC2F65">
            <w:pPr>
              <w:jc w:val="center"/>
            </w:pPr>
            <w:r w:rsidRPr="00DC2F65">
              <w:t>9</w:t>
            </w:r>
          </w:p>
        </w:tc>
        <w:tc>
          <w:tcPr>
            <w:tcW w:w="7316" w:type="dxa"/>
            <w:tcBorders>
              <w:top w:val="single" w:sz="4" w:space="0" w:color="auto"/>
              <w:left w:val="nil"/>
              <w:bottom w:val="single" w:sz="4" w:space="0" w:color="auto"/>
              <w:right w:val="single" w:sz="4" w:space="0" w:color="auto"/>
            </w:tcBorders>
            <w:shd w:val="clear" w:color="000000" w:fill="FFFFFF"/>
            <w:vAlign w:val="center"/>
            <w:hideMark/>
          </w:tcPr>
          <w:p w:rsidR="00324DDA" w:rsidRPr="00DC2F65" w:rsidRDefault="00324DDA" w:rsidP="00DC2F65">
            <w:r w:rsidRPr="00DC2F65">
              <w:t xml:space="preserve">Краги </w:t>
            </w:r>
            <w:proofErr w:type="spellStart"/>
            <w:r w:rsidRPr="00DC2F65">
              <w:t>спилковые</w:t>
            </w:r>
            <w:proofErr w:type="spellEnd"/>
            <w:r w:rsidRPr="00DC2F65">
              <w:t xml:space="preserve"> тип "</w:t>
            </w:r>
            <w:proofErr w:type="spellStart"/>
            <w:r w:rsidRPr="00DC2F65">
              <w:t>Трэк</w:t>
            </w:r>
            <w:proofErr w:type="spellEnd"/>
            <w:r w:rsidRPr="00DC2F65">
              <w:t xml:space="preserve">" </w:t>
            </w:r>
            <w:proofErr w:type="gramStart"/>
            <w:r w:rsidRPr="00DC2F65">
              <w:t>х/б</w:t>
            </w:r>
            <w:proofErr w:type="gramEnd"/>
            <w:r w:rsidRPr="00DC2F65">
              <w:t xml:space="preserve"> подкладкой, от повышенных температур, брызг раскалённого металла ГОСТ 12.4.010-75</w:t>
            </w:r>
          </w:p>
        </w:tc>
        <w:tc>
          <w:tcPr>
            <w:tcW w:w="1134" w:type="dxa"/>
            <w:tcBorders>
              <w:top w:val="nil"/>
              <w:left w:val="nil"/>
              <w:bottom w:val="single" w:sz="4" w:space="0" w:color="auto"/>
              <w:right w:val="single" w:sz="4" w:space="0" w:color="auto"/>
            </w:tcBorders>
            <w:shd w:val="clear" w:color="000000" w:fill="FFFFFF"/>
            <w:noWrap/>
            <w:vAlign w:val="center"/>
            <w:hideMark/>
          </w:tcPr>
          <w:p w:rsidR="00324DDA" w:rsidRPr="00DC2F65" w:rsidRDefault="00324DDA" w:rsidP="00DC2F65">
            <w:pPr>
              <w:jc w:val="center"/>
              <w:rPr>
                <w:color w:val="000000"/>
              </w:rPr>
            </w:pPr>
            <w:r w:rsidRPr="00DC2F65">
              <w:rPr>
                <w:color w:val="000000"/>
              </w:rPr>
              <w:t>3350</w:t>
            </w:r>
          </w:p>
        </w:tc>
      </w:tr>
      <w:tr w:rsidR="00324DDA" w:rsidRPr="0000086A" w:rsidTr="00324DDA">
        <w:trPr>
          <w:trHeight w:val="583"/>
        </w:trPr>
        <w:tc>
          <w:tcPr>
            <w:tcW w:w="496" w:type="dxa"/>
            <w:tcBorders>
              <w:top w:val="nil"/>
              <w:left w:val="single" w:sz="4" w:space="0" w:color="auto"/>
              <w:bottom w:val="single" w:sz="4" w:space="0" w:color="auto"/>
              <w:right w:val="single" w:sz="4" w:space="0" w:color="auto"/>
            </w:tcBorders>
            <w:shd w:val="clear" w:color="000000" w:fill="FFFFFF"/>
            <w:vAlign w:val="center"/>
            <w:hideMark/>
          </w:tcPr>
          <w:p w:rsidR="00324DDA" w:rsidRPr="00DC2F65" w:rsidRDefault="00324DDA" w:rsidP="00DC2F65">
            <w:pPr>
              <w:jc w:val="center"/>
            </w:pPr>
            <w:r w:rsidRPr="00DC2F65">
              <w:t>10</w:t>
            </w:r>
          </w:p>
        </w:tc>
        <w:tc>
          <w:tcPr>
            <w:tcW w:w="7316" w:type="dxa"/>
            <w:tcBorders>
              <w:top w:val="single" w:sz="4" w:space="0" w:color="auto"/>
              <w:left w:val="nil"/>
              <w:bottom w:val="single" w:sz="4" w:space="0" w:color="auto"/>
              <w:right w:val="single" w:sz="4" w:space="0" w:color="auto"/>
            </w:tcBorders>
            <w:shd w:val="clear" w:color="000000" w:fill="FFFFFF"/>
            <w:vAlign w:val="center"/>
            <w:hideMark/>
          </w:tcPr>
          <w:p w:rsidR="00324DDA" w:rsidRPr="00DC2F65" w:rsidRDefault="00324DDA" w:rsidP="00DC2F65">
            <w:r w:rsidRPr="00DC2F65">
              <w:t xml:space="preserve"> Нарукавники брезентовые пл.480 г/</w:t>
            </w:r>
            <w:proofErr w:type="spellStart"/>
            <w:r w:rsidRPr="00DC2F65">
              <w:t>кв</w:t>
            </w:r>
            <w:proofErr w:type="gramStart"/>
            <w:r w:rsidRPr="00DC2F65">
              <w:t>.м</w:t>
            </w:r>
            <w:proofErr w:type="spellEnd"/>
            <w:proofErr w:type="gramEnd"/>
            <w:r w:rsidRPr="00DC2F65">
              <w:t xml:space="preserve">  ГОСТ 12.4.029-76</w:t>
            </w:r>
          </w:p>
        </w:tc>
        <w:tc>
          <w:tcPr>
            <w:tcW w:w="1134" w:type="dxa"/>
            <w:tcBorders>
              <w:top w:val="nil"/>
              <w:left w:val="nil"/>
              <w:bottom w:val="single" w:sz="4" w:space="0" w:color="auto"/>
              <w:right w:val="single" w:sz="4" w:space="0" w:color="auto"/>
            </w:tcBorders>
            <w:shd w:val="clear" w:color="000000" w:fill="FFFFFF"/>
            <w:noWrap/>
            <w:vAlign w:val="center"/>
            <w:hideMark/>
          </w:tcPr>
          <w:p w:rsidR="00324DDA" w:rsidRPr="00DC2F65" w:rsidRDefault="00324DDA" w:rsidP="00DC2F65">
            <w:pPr>
              <w:jc w:val="center"/>
              <w:rPr>
                <w:color w:val="000000"/>
              </w:rPr>
            </w:pPr>
            <w:r w:rsidRPr="00DC2F65">
              <w:rPr>
                <w:color w:val="000000"/>
              </w:rPr>
              <w:t>2000</w:t>
            </w:r>
          </w:p>
        </w:tc>
      </w:tr>
      <w:tr w:rsidR="00324DDA" w:rsidRPr="0000086A" w:rsidTr="00324DDA">
        <w:trPr>
          <w:trHeight w:val="706"/>
        </w:trPr>
        <w:tc>
          <w:tcPr>
            <w:tcW w:w="496" w:type="dxa"/>
            <w:tcBorders>
              <w:top w:val="nil"/>
              <w:left w:val="single" w:sz="4" w:space="0" w:color="auto"/>
              <w:bottom w:val="single" w:sz="4" w:space="0" w:color="auto"/>
              <w:right w:val="single" w:sz="4" w:space="0" w:color="auto"/>
            </w:tcBorders>
            <w:shd w:val="clear" w:color="000000" w:fill="FFFFFF"/>
            <w:vAlign w:val="center"/>
            <w:hideMark/>
          </w:tcPr>
          <w:p w:rsidR="00324DDA" w:rsidRPr="00DC2F65" w:rsidRDefault="00324DDA" w:rsidP="00DC2F65">
            <w:pPr>
              <w:jc w:val="center"/>
            </w:pPr>
            <w:r w:rsidRPr="00DC2F65">
              <w:t>11</w:t>
            </w:r>
          </w:p>
        </w:tc>
        <w:tc>
          <w:tcPr>
            <w:tcW w:w="7316" w:type="dxa"/>
            <w:tcBorders>
              <w:top w:val="single" w:sz="4" w:space="0" w:color="auto"/>
              <w:left w:val="nil"/>
              <w:bottom w:val="single" w:sz="4" w:space="0" w:color="auto"/>
              <w:right w:val="single" w:sz="4" w:space="0" w:color="auto"/>
            </w:tcBorders>
            <w:shd w:val="clear" w:color="auto" w:fill="auto"/>
            <w:vAlign w:val="center"/>
            <w:hideMark/>
          </w:tcPr>
          <w:p w:rsidR="00324DDA" w:rsidRPr="00DC2F65" w:rsidRDefault="00324DDA" w:rsidP="00DC2F65">
            <w:r w:rsidRPr="00DC2F65">
              <w:t xml:space="preserve">Очки "ЛЮЦЕРНА"  из ударопрочного поликарбоната, верхняя боковая защита </w:t>
            </w:r>
            <w:proofErr w:type="gramStart"/>
            <w:r w:rsidRPr="00DC2F65">
              <w:t>от</w:t>
            </w:r>
            <w:proofErr w:type="gramEnd"/>
            <w:r w:rsidRPr="00DC2F65">
              <w:t xml:space="preserve"> УФ, </w:t>
            </w:r>
            <w:proofErr w:type="gramStart"/>
            <w:r w:rsidRPr="00DC2F65">
              <w:t>вес</w:t>
            </w:r>
            <w:proofErr w:type="gramEnd"/>
            <w:r w:rsidRPr="00DC2F65">
              <w:t xml:space="preserve"> 42 г. ГОСТ 12.4.013-97</w:t>
            </w:r>
          </w:p>
        </w:tc>
        <w:tc>
          <w:tcPr>
            <w:tcW w:w="1134" w:type="dxa"/>
            <w:tcBorders>
              <w:top w:val="nil"/>
              <w:left w:val="nil"/>
              <w:bottom w:val="single" w:sz="4" w:space="0" w:color="auto"/>
              <w:right w:val="single" w:sz="4" w:space="0" w:color="auto"/>
            </w:tcBorders>
            <w:shd w:val="clear" w:color="auto" w:fill="auto"/>
            <w:noWrap/>
            <w:vAlign w:val="center"/>
            <w:hideMark/>
          </w:tcPr>
          <w:p w:rsidR="00324DDA" w:rsidRPr="00DC2F65" w:rsidRDefault="00324DDA" w:rsidP="00DC2F65">
            <w:pPr>
              <w:jc w:val="center"/>
              <w:rPr>
                <w:color w:val="000000"/>
              </w:rPr>
            </w:pPr>
            <w:r w:rsidRPr="00DC2F65">
              <w:rPr>
                <w:color w:val="000000"/>
              </w:rPr>
              <w:t>1000</w:t>
            </w:r>
          </w:p>
        </w:tc>
      </w:tr>
      <w:tr w:rsidR="00324DDA" w:rsidRPr="0000086A" w:rsidTr="00324DDA">
        <w:trPr>
          <w:trHeight w:val="577"/>
        </w:trPr>
        <w:tc>
          <w:tcPr>
            <w:tcW w:w="496" w:type="dxa"/>
            <w:tcBorders>
              <w:top w:val="nil"/>
              <w:left w:val="single" w:sz="4" w:space="0" w:color="auto"/>
              <w:bottom w:val="single" w:sz="4" w:space="0" w:color="auto"/>
              <w:right w:val="single" w:sz="4" w:space="0" w:color="auto"/>
            </w:tcBorders>
            <w:shd w:val="clear" w:color="000000" w:fill="FFFFFF"/>
            <w:vAlign w:val="center"/>
            <w:hideMark/>
          </w:tcPr>
          <w:p w:rsidR="00324DDA" w:rsidRPr="00DC2F65" w:rsidRDefault="00324DDA" w:rsidP="00DC2F65">
            <w:pPr>
              <w:jc w:val="center"/>
            </w:pPr>
            <w:r w:rsidRPr="00DC2F65">
              <w:t>12</w:t>
            </w:r>
          </w:p>
        </w:tc>
        <w:tc>
          <w:tcPr>
            <w:tcW w:w="7316" w:type="dxa"/>
            <w:tcBorders>
              <w:top w:val="single" w:sz="4" w:space="0" w:color="auto"/>
              <w:left w:val="nil"/>
              <w:bottom w:val="single" w:sz="4" w:space="0" w:color="auto"/>
              <w:right w:val="single" w:sz="4" w:space="0" w:color="auto"/>
            </w:tcBorders>
            <w:shd w:val="clear" w:color="000000" w:fill="FFFFFF"/>
            <w:vAlign w:val="center"/>
            <w:hideMark/>
          </w:tcPr>
          <w:p w:rsidR="00324DDA" w:rsidRPr="00DC2F65" w:rsidRDefault="00324DDA" w:rsidP="00DC2F65">
            <w:r w:rsidRPr="00DC2F65">
              <w:t>Стекло ТИСС к сварочной маске  (110х90) №6,№8</w:t>
            </w:r>
          </w:p>
        </w:tc>
        <w:tc>
          <w:tcPr>
            <w:tcW w:w="1134" w:type="dxa"/>
            <w:tcBorders>
              <w:top w:val="nil"/>
              <w:left w:val="nil"/>
              <w:bottom w:val="single" w:sz="4" w:space="0" w:color="auto"/>
              <w:right w:val="single" w:sz="4" w:space="0" w:color="auto"/>
            </w:tcBorders>
            <w:shd w:val="clear" w:color="000000" w:fill="FFFFFF"/>
            <w:noWrap/>
            <w:vAlign w:val="center"/>
            <w:hideMark/>
          </w:tcPr>
          <w:p w:rsidR="00324DDA" w:rsidRPr="00DC2F65" w:rsidRDefault="00324DDA" w:rsidP="00DC2F65">
            <w:pPr>
              <w:jc w:val="center"/>
              <w:rPr>
                <w:color w:val="000000"/>
              </w:rPr>
            </w:pPr>
            <w:r w:rsidRPr="00DC2F65">
              <w:rPr>
                <w:color w:val="000000"/>
              </w:rPr>
              <w:t>1500</w:t>
            </w:r>
          </w:p>
        </w:tc>
      </w:tr>
      <w:tr w:rsidR="00324DDA" w:rsidRPr="0000086A" w:rsidTr="00324DDA">
        <w:trPr>
          <w:trHeight w:val="735"/>
        </w:trPr>
        <w:tc>
          <w:tcPr>
            <w:tcW w:w="496" w:type="dxa"/>
            <w:tcBorders>
              <w:top w:val="nil"/>
              <w:left w:val="single" w:sz="4" w:space="0" w:color="auto"/>
              <w:bottom w:val="single" w:sz="4" w:space="0" w:color="auto"/>
              <w:right w:val="single" w:sz="4" w:space="0" w:color="auto"/>
            </w:tcBorders>
            <w:shd w:val="clear" w:color="000000" w:fill="FFFFFF"/>
            <w:vAlign w:val="center"/>
            <w:hideMark/>
          </w:tcPr>
          <w:p w:rsidR="00324DDA" w:rsidRPr="00DC2F65" w:rsidRDefault="00324DDA" w:rsidP="00DC2F65">
            <w:pPr>
              <w:jc w:val="center"/>
            </w:pPr>
            <w:r w:rsidRPr="00DC2F65">
              <w:t>13</w:t>
            </w:r>
          </w:p>
        </w:tc>
        <w:tc>
          <w:tcPr>
            <w:tcW w:w="7316" w:type="dxa"/>
            <w:tcBorders>
              <w:top w:val="single" w:sz="4" w:space="0" w:color="auto"/>
              <w:left w:val="nil"/>
              <w:bottom w:val="single" w:sz="4" w:space="0" w:color="auto"/>
              <w:right w:val="single" w:sz="4" w:space="0" w:color="auto"/>
            </w:tcBorders>
            <w:shd w:val="clear" w:color="auto" w:fill="auto"/>
            <w:vAlign w:val="center"/>
            <w:hideMark/>
          </w:tcPr>
          <w:p w:rsidR="00324DDA" w:rsidRPr="00DC2F65" w:rsidRDefault="00324DDA" w:rsidP="00DC2F65">
            <w:r w:rsidRPr="00DC2F65">
              <w:t>Перчатки диэлектрические латексные</w:t>
            </w:r>
            <w:proofErr w:type="gramStart"/>
            <w:r w:rsidRPr="00DC2F65">
              <w:t xml:space="preserve"> Б</w:t>
            </w:r>
            <w:proofErr w:type="gramEnd"/>
            <w:r w:rsidRPr="00DC2F65">
              <w:t xml:space="preserve">/шовные по ТУ 38.306-5-63-97 </w:t>
            </w:r>
          </w:p>
        </w:tc>
        <w:tc>
          <w:tcPr>
            <w:tcW w:w="1134" w:type="dxa"/>
            <w:tcBorders>
              <w:top w:val="nil"/>
              <w:left w:val="nil"/>
              <w:bottom w:val="single" w:sz="4" w:space="0" w:color="auto"/>
              <w:right w:val="single" w:sz="4" w:space="0" w:color="auto"/>
            </w:tcBorders>
            <w:shd w:val="clear" w:color="000000" w:fill="FFFFFF"/>
            <w:noWrap/>
            <w:vAlign w:val="center"/>
            <w:hideMark/>
          </w:tcPr>
          <w:p w:rsidR="00324DDA" w:rsidRPr="00DC2F65" w:rsidRDefault="00324DDA" w:rsidP="00DC2F65">
            <w:pPr>
              <w:jc w:val="center"/>
              <w:rPr>
                <w:color w:val="000000"/>
              </w:rPr>
            </w:pPr>
            <w:r w:rsidRPr="00DC2F65">
              <w:rPr>
                <w:color w:val="000000"/>
              </w:rPr>
              <w:t>180</w:t>
            </w:r>
          </w:p>
        </w:tc>
      </w:tr>
      <w:tr w:rsidR="00324DDA" w:rsidRPr="0000086A" w:rsidTr="00324DDA">
        <w:trPr>
          <w:trHeight w:val="641"/>
        </w:trPr>
        <w:tc>
          <w:tcPr>
            <w:tcW w:w="496" w:type="dxa"/>
            <w:tcBorders>
              <w:top w:val="nil"/>
              <w:left w:val="single" w:sz="4" w:space="0" w:color="auto"/>
              <w:bottom w:val="single" w:sz="4" w:space="0" w:color="auto"/>
              <w:right w:val="single" w:sz="4" w:space="0" w:color="auto"/>
            </w:tcBorders>
            <w:shd w:val="clear" w:color="000000" w:fill="FFFFFF"/>
            <w:vAlign w:val="center"/>
            <w:hideMark/>
          </w:tcPr>
          <w:p w:rsidR="00324DDA" w:rsidRPr="00DC2F65" w:rsidRDefault="00324DDA" w:rsidP="00DC2F65">
            <w:pPr>
              <w:jc w:val="center"/>
            </w:pPr>
            <w:r w:rsidRPr="00DC2F65">
              <w:t>14</w:t>
            </w:r>
          </w:p>
        </w:tc>
        <w:tc>
          <w:tcPr>
            <w:tcW w:w="7316" w:type="dxa"/>
            <w:tcBorders>
              <w:top w:val="single" w:sz="4" w:space="0" w:color="auto"/>
              <w:left w:val="nil"/>
              <w:bottom w:val="single" w:sz="4" w:space="0" w:color="auto"/>
              <w:right w:val="single" w:sz="4" w:space="0" w:color="auto"/>
            </w:tcBorders>
            <w:shd w:val="clear" w:color="auto" w:fill="auto"/>
            <w:vAlign w:val="center"/>
            <w:hideMark/>
          </w:tcPr>
          <w:p w:rsidR="00324DDA" w:rsidRPr="00DC2F65" w:rsidRDefault="00324DDA" w:rsidP="00DC2F65">
            <w:r w:rsidRPr="00DC2F65">
              <w:t xml:space="preserve">Перчатки </w:t>
            </w:r>
            <w:proofErr w:type="spellStart"/>
            <w:r w:rsidRPr="00DC2F65">
              <w:t>антивиброзащитные</w:t>
            </w:r>
            <w:proofErr w:type="spellEnd"/>
            <w:r w:rsidRPr="00DC2F65">
              <w:t xml:space="preserve"> "</w:t>
            </w:r>
            <w:proofErr w:type="spellStart"/>
            <w:r w:rsidRPr="00DC2F65">
              <w:t>Вибростат</w:t>
            </w:r>
            <w:proofErr w:type="spellEnd"/>
            <w:r w:rsidRPr="00DC2F65">
              <w:t>"</w:t>
            </w:r>
          </w:p>
        </w:tc>
        <w:tc>
          <w:tcPr>
            <w:tcW w:w="1134" w:type="dxa"/>
            <w:tcBorders>
              <w:top w:val="nil"/>
              <w:left w:val="nil"/>
              <w:bottom w:val="single" w:sz="4" w:space="0" w:color="auto"/>
              <w:right w:val="single" w:sz="4" w:space="0" w:color="auto"/>
            </w:tcBorders>
            <w:shd w:val="clear" w:color="auto" w:fill="auto"/>
            <w:noWrap/>
            <w:vAlign w:val="center"/>
            <w:hideMark/>
          </w:tcPr>
          <w:p w:rsidR="00324DDA" w:rsidRPr="00DC2F65" w:rsidRDefault="00324DDA" w:rsidP="00DC2F65">
            <w:pPr>
              <w:jc w:val="center"/>
              <w:rPr>
                <w:color w:val="000000"/>
              </w:rPr>
            </w:pPr>
            <w:r w:rsidRPr="00DC2F65">
              <w:rPr>
                <w:color w:val="000000"/>
              </w:rPr>
              <w:t>30</w:t>
            </w:r>
          </w:p>
        </w:tc>
      </w:tr>
      <w:tr w:rsidR="00324DDA" w:rsidRPr="0000086A" w:rsidTr="00324DDA">
        <w:trPr>
          <w:trHeight w:val="609"/>
        </w:trPr>
        <w:tc>
          <w:tcPr>
            <w:tcW w:w="496" w:type="dxa"/>
            <w:tcBorders>
              <w:top w:val="nil"/>
              <w:left w:val="single" w:sz="4" w:space="0" w:color="auto"/>
              <w:bottom w:val="single" w:sz="4" w:space="0" w:color="auto"/>
              <w:right w:val="single" w:sz="4" w:space="0" w:color="auto"/>
            </w:tcBorders>
            <w:shd w:val="clear" w:color="000000" w:fill="FFFFFF"/>
            <w:vAlign w:val="center"/>
            <w:hideMark/>
          </w:tcPr>
          <w:p w:rsidR="00324DDA" w:rsidRPr="00DC2F65" w:rsidRDefault="00324DDA" w:rsidP="00DC2F65">
            <w:pPr>
              <w:jc w:val="center"/>
            </w:pPr>
            <w:r w:rsidRPr="00DC2F65">
              <w:t>15</w:t>
            </w:r>
          </w:p>
        </w:tc>
        <w:tc>
          <w:tcPr>
            <w:tcW w:w="7316" w:type="dxa"/>
            <w:tcBorders>
              <w:top w:val="single" w:sz="4" w:space="0" w:color="auto"/>
              <w:left w:val="nil"/>
              <w:bottom w:val="single" w:sz="4" w:space="0" w:color="auto"/>
              <w:right w:val="single" w:sz="4" w:space="0" w:color="auto"/>
            </w:tcBorders>
            <w:shd w:val="clear" w:color="000000" w:fill="FFFFFF"/>
            <w:vAlign w:val="center"/>
            <w:hideMark/>
          </w:tcPr>
          <w:p w:rsidR="00324DDA" w:rsidRPr="00DC2F65" w:rsidRDefault="00324DDA" w:rsidP="00DC2F65">
            <w:r w:rsidRPr="00DC2F65">
              <w:t xml:space="preserve">Респиратор Алина   (защита от </w:t>
            </w:r>
            <w:proofErr w:type="spellStart"/>
            <w:r w:rsidRPr="00DC2F65">
              <w:t>пыли</w:t>
            </w:r>
            <w:proofErr w:type="gramStart"/>
            <w:r w:rsidRPr="00DC2F65">
              <w:t>,д</w:t>
            </w:r>
            <w:proofErr w:type="gramEnd"/>
            <w:r w:rsidRPr="00DC2F65">
              <w:t>ыма,тумана</w:t>
            </w:r>
            <w:proofErr w:type="spellEnd"/>
            <w:r w:rsidRPr="00DC2F65">
              <w:t>)</w:t>
            </w:r>
          </w:p>
        </w:tc>
        <w:tc>
          <w:tcPr>
            <w:tcW w:w="1134" w:type="dxa"/>
            <w:tcBorders>
              <w:top w:val="nil"/>
              <w:left w:val="nil"/>
              <w:bottom w:val="single" w:sz="4" w:space="0" w:color="auto"/>
              <w:right w:val="single" w:sz="4" w:space="0" w:color="auto"/>
            </w:tcBorders>
            <w:shd w:val="clear" w:color="000000" w:fill="FFFFFF"/>
            <w:noWrap/>
            <w:vAlign w:val="center"/>
            <w:hideMark/>
          </w:tcPr>
          <w:p w:rsidR="00324DDA" w:rsidRPr="00DC2F65" w:rsidRDefault="00324DDA" w:rsidP="00DC2F65">
            <w:pPr>
              <w:jc w:val="center"/>
              <w:rPr>
                <w:color w:val="000000"/>
              </w:rPr>
            </w:pPr>
            <w:r w:rsidRPr="00DC2F65">
              <w:rPr>
                <w:color w:val="000000"/>
              </w:rPr>
              <w:t>3700</w:t>
            </w:r>
          </w:p>
        </w:tc>
      </w:tr>
      <w:tr w:rsidR="00324DDA" w:rsidRPr="0000086A" w:rsidTr="00324DDA">
        <w:trPr>
          <w:trHeight w:val="645"/>
        </w:trPr>
        <w:tc>
          <w:tcPr>
            <w:tcW w:w="496" w:type="dxa"/>
            <w:tcBorders>
              <w:top w:val="nil"/>
              <w:left w:val="single" w:sz="4" w:space="0" w:color="auto"/>
              <w:bottom w:val="single" w:sz="4" w:space="0" w:color="auto"/>
              <w:right w:val="single" w:sz="4" w:space="0" w:color="auto"/>
            </w:tcBorders>
            <w:shd w:val="clear" w:color="000000" w:fill="FFFFFF"/>
            <w:vAlign w:val="center"/>
            <w:hideMark/>
          </w:tcPr>
          <w:p w:rsidR="00324DDA" w:rsidRPr="00DC2F65" w:rsidRDefault="00324DDA" w:rsidP="00DC2F65">
            <w:pPr>
              <w:jc w:val="center"/>
            </w:pPr>
            <w:r w:rsidRPr="00DC2F65">
              <w:t>16</w:t>
            </w:r>
          </w:p>
        </w:tc>
        <w:tc>
          <w:tcPr>
            <w:tcW w:w="7316" w:type="dxa"/>
            <w:tcBorders>
              <w:top w:val="single" w:sz="4" w:space="0" w:color="auto"/>
              <w:left w:val="nil"/>
              <w:bottom w:val="single" w:sz="4" w:space="0" w:color="auto"/>
              <w:right w:val="single" w:sz="4" w:space="0" w:color="auto"/>
            </w:tcBorders>
            <w:shd w:val="clear" w:color="000000" w:fill="FFFFFF"/>
            <w:vAlign w:val="center"/>
            <w:hideMark/>
          </w:tcPr>
          <w:p w:rsidR="00324DDA" w:rsidRPr="00DC2F65" w:rsidRDefault="00324DDA" w:rsidP="00DC2F65">
            <w:r w:rsidRPr="00DC2F65">
              <w:t xml:space="preserve"> Щиток защитный НБТ 2 М/С. Оптический класс 1. Температура в рабочей зоне от -20 до +250</w:t>
            </w:r>
            <w:proofErr w:type="gramStart"/>
            <w:r w:rsidRPr="00DC2F65">
              <w:t xml:space="preserve"> С</w:t>
            </w:r>
            <w:proofErr w:type="gramEnd"/>
          </w:p>
        </w:tc>
        <w:tc>
          <w:tcPr>
            <w:tcW w:w="1134" w:type="dxa"/>
            <w:tcBorders>
              <w:top w:val="nil"/>
              <w:left w:val="nil"/>
              <w:bottom w:val="single" w:sz="4" w:space="0" w:color="auto"/>
              <w:right w:val="single" w:sz="4" w:space="0" w:color="auto"/>
            </w:tcBorders>
            <w:shd w:val="clear" w:color="000000" w:fill="FFFFFF"/>
            <w:noWrap/>
            <w:vAlign w:val="center"/>
            <w:hideMark/>
          </w:tcPr>
          <w:p w:rsidR="00324DDA" w:rsidRPr="00DC2F65" w:rsidRDefault="00324DDA" w:rsidP="00DC2F65">
            <w:pPr>
              <w:jc w:val="center"/>
              <w:rPr>
                <w:color w:val="000000"/>
              </w:rPr>
            </w:pPr>
            <w:r w:rsidRPr="00DC2F65">
              <w:rPr>
                <w:color w:val="000000"/>
              </w:rPr>
              <w:t>45</w:t>
            </w:r>
          </w:p>
        </w:tc>
      </w:tr>
    </w:tbl>
    <w:p w:rsidR="001F6429" w:rsidRPr="0000086A" w:rsidRDefault="001F6429" w:rsidP="0093702C">
      <w:pPr>
        <w:jc w:val="both"/>
      </w:pPr>
    </w:p>
    <w:p w:rsidR="002E7B39" w:rsidRDefault="002E7B39" w:rsidP="0093702C">
      <w:pPr>
        <w:jc w:val="both"/>
      </w:pPr>
      <w:r w:rsidRPr="0000086A">
        <w:t xml:space="preserve">                                                                                                                                Итого: </w:t>
      </w:r>
      <w:r w:rsidR="00324DDA">
        <w:t xml:space="preserve">16 </w:t>
      </w:r>
      <w:proofErr w:type="spellStart"/>
      <w:r w:rsidR="00324DDA">
        <w:t>усл</w:t>
      </w:r>
      <w:proofErr w:type="spellEnd"/>
      <w:r w:rsidR="00324DDA">
        <w:t>. ед.</w:t>
      </w:r>
    </w:p>
    <w:sectPr w:rsidR="002E7B39" w:rsidSect="00A664AB">
      <w:pgSz w:w="11906" w:h="16838"/>
      <w:pgMar w:top="1134" w:right="850"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604CDF"/>
    <w:multiLevelType w:val="multilevel"/>
    <w:tmpl w:val="AC525D80"/>
    <w:lvl w:ilvl="0">
      <w:start w:val="3"/>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
    <w:nsid w:val="35234170"/>
    <w:multiLevelType w:val="multilevel"/>
    <w:tmpl w:val="27BE2576"/>
    <w:lvl w:ilvl="0">
      <w:start w:val="3"/>
      <w:numFmt w:val="decimal"/>
      <w:lvlText w:val="%1."/>
      <w:lvlJc w:val="left"/>
      <w:pPr>
        <w:tabs>
          <w:tab w:val="num" w:pos="360"/>
        </w:tabs>
        <w:ind w:left="360" w:hanging="360"/>
      </w:pPr>
      <w:rPr>
        <w:rFonts w:hint="default"/>
        <w:b w:val="0"/>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
    <w:nsid w:val="3AF456A7"/>
    <w:multiLevelType w:val="multilevel"/>
    <w:tmpl w:val="710EAE76"/>
    <w:lvl w:ilvl="0">
      <w:start w:val="4"/>
      <w:numFmt w:val="decimal"/>
      <w:lvlText w:val="%1."/>
      <w:lvlJc w:val="left"/>
      <w:pPr>
        <w:tabs>
          <w:tab w:val="num" w:pos="360"/>
        </w:tabs>
        <w:ind w:left="360" w:hanging="360"/>
      </w:pPr>
      <w:rPr>
        <w:b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3BAC074E"/>
    <w:multiLevelType w:val="multilevel"/>
    <w:tmpl w:val="BD18DCB8"/>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4">
    <w:nsid w:val="44A95030"/>
    <w:multiLevelType w:val="hybridMultilevel"/>
    <w:tmpl w:val="8A44F4FE"/>
    <w:lvl w:ilvl="0" w:tplc="64E6203A">
      <w:start w:val="1"/>
      <w:numFmt w:val="decimal"/>
      <w:lvlText w:val="%1."/>
      <w:lvlJc w:val="left"/>
      <w:pPr>
        <w:ind w:left="0" w:firstLine="0"/>
      </w:pPr>
      <w:rPr>
        <w:rFonts w:hint="default"/>
        <w:b w:val="0"/>
        <w:i w:val="0"/>
        <w:sz w:val="24"/>
        <w:szCs w:val="24"/>
      </w:rPr>
    </w:lvl>
    <w:lvl w:ilvl="1" w:tplc="04190019">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nsid w:val="55A60D38"/>
    <w:multiLevelType w:val="multilevel"/>
    <w:tmpl w:val="E0B06F7E"/>
    <w:lvl w:ilvl="0">
      <w:start w:val="9"/>
      <w:numFmt w:val="decimal"/>
      <w:lvlText w:val="%1."/>
      <w:lvlJc w:val="left"/>
      <w:pPr>
        <w:tabs>
          <w:tab w:val="num" w:pos="360"/>
        </w:tabs>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800"/>
        </w:tabs>
        <w:ind w:left="1800" w:hanging="360"/>
      </w:pPr>
      <w:rPr>
        <w:rFonts w:hint="default"/>
      </w:rPr>
    </w:lvl>
    <w:lvl w:ilvl="3">
      <w:start w:val="1"/>
      <w:numFmt w:val="decimal"/>
      <w:lvlText w:val="%4."/>
      <w:lvlJc w:val="left"/>
      <w:pPr>
        <w:tabs>
          <w:tab w:val="num" w:pos="2520"/>
        </w:tabs>
        <w:ind w:left="2520" w:hanging="360"/>
      </w:pPr>
      <w:rPr>
        <w:rFonts w:hint="default"/>
      </w:rPr>
    </w:lvl>
    <w:lvl w:ilvl="4">
      <w:start w:val="1"/>
      <w:numFmt w:val="decimal"/>
      <w:lvlText w:val="%5."/>
      <w:lvlJc w:val="left"/>
      <w:pPr>
        <w:tabs>
          <w:tab w:val="num" w:pos="3240"/>
        </w:tabs>
        <w:ind w:left="3240" w:hanging="360"/>
      </w:pPr>
      <w:rPr>
        <w:rFonts w:hint="default"/>
      </w:rPr>
    </w:lvl>
    <w:lvl w:ilvl="5">
      <w:start w:val="1"/>
      <w:numFmt w:val="decimal"/>
      <w:lvlText w:val="%6."/>
      <w:lvlJc w:val="left"/>
      <w:pPr>
        <w:tabs>
          <w:tab w:val="num" w:pos="3960"/>
        </w:tabs>
        <w:ind w:left="3960" w:hanging="360"/>
      </w:pPr>
      <w:rPr>
        <w:rFonts w:hint="default"/>
      </w:rPr>
    </w:lvl>
    <w:lvl w:ilvl="6">
      <w:start w:val="1"/>
      <w:numFmt w:val="decimal"/>
      <w:lvlText w:val="%7."/>
      <w:lvlJc w:val="left"/>
      <w:pPr>
        <w:tabs>
          <w:tab w:val="num" w:pos="4680"/>
        </w:tabs>
        <w:ind w:left="4680" w:hanging="360"/>
      </w:pPr>
      <w:rPr>
        <w:rFonts w:hint="default"/>
      </w:rPr>
    </w:lvl>
    <w:lvl w:ilvl="7">
      <w:start w:val="1"/>
      <w:numFmt w:val="decimal"/>
      <w:lvlText w:val="%8."/>
      <w:lvlJc w:val="left"/>
      <w:pPr>
        <w:tabs>
          <w:tab w:val="num" w:pos="5400"/>
        </w:tabs>
        <w:ind w:left="5400" w:hanging="360"/>
      </w:pPr>
      <w:rPr>
        <w:rFonts w:hint="default"/>
      </w:rPr>
    </w:lvl>
    <w:lvl w:ilvl="8">
      <w:start w:val="1"/>
      <w:numFmt w:val="decimal"/>
      <w:lvlText w:val="%9."/>
      <w:lvlJc w:val="left"/>
      <w:pPr>
        <w:tabs>
          <w:tab w:val="num" w:pos="6120"/>
        </w:tabs>
        <w:ind w:left="6120" w:hanging="360"/>
      </w:pPr>
      <w:rPr>
        <w:rFonts w:hint="default"/>
      </w:rPr>
    </w:lvl>
  </w:abstractNum>
  <w:abstractNum w:abstractNumId="6">
    <w:nsid w:val="7E5424CB"/>
    <w:multiLevelType w:val="hybridMultilevel"/>
    <w:tmpl w:val="823480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6"/>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F54BD9"/>
    <w:rsid w:val="0000086A"/>
    <w:rsid w:val="000C5041"/>
    <w:rsid w:val="000E597F"/>
    <w:rsid w:val="001520A8"/>
    <w:rsid w:val="001F6429"/>
    <w:rsid w:val="002E7B39"/>
    <w:rsid w:val="00320FCA"/>
    <w:rsid w:val="00324DDA"/>
    <w:rsid w:val="00330E38"/>
    <w:rsid w:val="00377583"/>
    <w:rsid w:val="003C528B"/>
    <w:rsid w:val="003D507F"/>
    <w:rsid w:val="00441EE6"/>
    <w:rsid w:val="004612BC"/>
    <w:rsid w:val="00470CCB"/>
    <w:rsid w:val="00506643"/>
    <w:rsid w:val="00507C5D"/>
    <w:rsid w:val="005273AC"/>
    <w:rsid w:val="006A2E85"/>
    <w:rsid w:val="006E2371"/>
    <w:rsid w:val="006F7FF0"/>
    <w:rsid w:val="00760DCA"/>
    <w:rsid w:val="007611CB"/>
    <w:rsid w:val="00794DAA"/>
    <w:rsid w:val="007D081A"/>
    <w:rsid w:val="007D3D37"/>
    <w:rsid w:val="007F204C"/>
    <w:rsid w:val="007F6280"/>
    <w:rsid w:val="00805685"/>
    <w:rsid w:val="008C3381"/>
    <w:rsid w:val="008D4C54"/>
    <w:rsid w:val="008F3874"/>
    <w:rsid w:val="0093702C"/>
    <w:rsid w:val="00955BA0"/>
    <w:rsid w:val="00972894"/>
    <w:rsid w:val="00982F62"/>
    <w:rsid w:val="009C617C"/>
    <w:rsid w:val="00A21680"/>
    <w:rsid w:val="00A24D80"/>
    <w:rsid w:val="00A664AB"/>
    <w:rsid w:val="00AB5B1F"/>
    <w:rsid w:val="00AF4A60"/>
    <w:rsid w:val="00C96B95"/>
    <w:rsid w:val="00CB7E59"/>
    <w:rsid w:val="00D02E5A"/>
    <w:rsid w:val="00D03D29"/>
    <w:rsid w:val="00D26AA5"/>
    <w:rsid w:val="00DC2F65"/>
    <w:rsid w:val="00E32A5F"/>
    <w:rsid w:val="00ED40F0"/>
    <w:rsid w:val="00EE7FA3"/>
    <w:rsid w:val="00EF6DA3"/>
    <w:rsid w:val="00F22CD5"/>
    <w:rsid w:val="00F54BD9"/>
    <w:rsid w:val="00FC4C97"/>
    <w:rsid w:val="00FD66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4BD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54BD9"/>
    <w:pPr>
      <w:ind w:left="708"/>
    </w:pPr>
  </w:style>
  <w:style w:type="character" w:styleId="a4">
    <w:name w:val="Hyperlink"/>
    <w:uiPriority w:val="99"/>
    <w:unhideWhenUsed/>
    <w:rsid w:val="00F54BD9"/>
    <w:rPr>
      <w:color w:val="0000FF"/>
      <w:u w:val="single"/>
    </w:rPr>
  </w:style>
  <w:style w:type="paragraph" w:customStyle="1" w:styleId="3">
    <w:name w:val="Стиль3"/>
    <w:basedOn w:val="2"/>
    <w:uiPriority w:val="99"/>
    <w:rsid w:val="00F54BD9"/>
    <w:pPr>
      <w:widowControl w:val="0"/>
      <w:tabs>
        <w:tab w:val="num" w:pos="1307"/>
      </w:tabs>
      <w:adjustRightInd w:val="0"/>
      <w:spacing w:after="0" w:line="240" w:lineRule="auto"/>
      <w:ind w:left="1080"/>
      <w:jc w:val="both"/>
    </w:pPr>
    <w:rPr>
      <w:rFonts w:ascii="Calibri" w:hAnsi="Calibri"/>
      <w:szCs w:val="22"/>
    </w:rPr>
  </w:style>
  <w:style w:type="paragraph" w:styleId="a5">
    <w:name w:val="Normal (Web)"/>
    <w:basedOn w:val="a"/>
    <w:uiPriority w:val="99"/>
    <w:unhideWhenUsed/>
    <w:rsid w:val="00F54BD9"/>
    <w:pPr>
      <w:spacing w:before="100" w:beforeAutospacing="1" w:after="100" w:afterAutospacing="1"/>
    </w:pPr>
  </w:style>
  <w:style w:type="paragraph" w:styleId="2">
    <w:name w:val="Body Text Indent 2"/>
    <w:basedOn w:val="a"/>
    <w:link w:val="20"/>
    <w:uiPriority w:val="99"/>
    <w:semiHidden/>
    <w:unhideWhenUsed/>
    <w:rsid w:val="00F54BD9"/>
    <w:pPr>
      <w:spacing w:after="120" w:line="480" w:lineRule="auto"/>
      <w:ind w:left="283"/>
    </w:pPr>
  </w:style>
  <w:style w:type="character" w:customStyle="1" w:styleId="20">
    <w:name w:val="Основной текст с отступом 2 Знак"/>
    <w:basedOn w:val="a0"/>
    <w:link w:val="2"/>
    <w:uiPriority w:val="99"/>
    <w:semiHidden/>
    <w:rsid w:val="00F54BD9"/>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D02E5A"/>
    <w:rPr>
      <w:rFonts w:ascii="Tahoma" w:hAnsi="Tahoma" w:cs="Tahoma"/>
      <w:sz w:val="16"/>
      <w:szCs w:val="16"/>
    </w:rPr>
  </w:style>
  <w:style w:type="character" w:customStyle="1" w:styleId="a7">
    <w:name w:val="Текст выноски Знак"/>
    <w:basedOn w:val="a0"/>
    <w:link w:val="a6"/>
    <w:uiPriority w:val="99"/>
    <w:semiHidden/>
    <w:rsid w:val="00D02E5A"/>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195184">
      <w:bodyDiv w:val="1"/>
      <w:marLeft w:val="0"/>
      <w:marRight w:val="0"/>
      <w:marTop w:val="0"/>
      <w:marBottom w:val="0"/>
      <w:divBdr>
        <w:top w:val="none" w:sz="0" w:space="0" w:color="auto"/>
        <w:left w:val="none" w:sz="0" w:space="0" w:color="auto"/>
        <w:bottom w:val="none" w:sz="0" w:space="0" w:color="auto"/>
        <w:right w:val="none" w:sz="0" w:space="0" w:color="auto"/>
      </w:divBdr>
    </w:div>
    <w:div w:id="1263100768">
      <w:bodyDiv w:val="1"/>
      <w:marLeft w:val="0"/>
      <w:marRight w:val="0"/>
      <w:marTop w:val="0"/>
      <w:marBottom w:val="0"/>
      <w:divBdr>
        <w:top w:val="none" w:sz="0" w:space="0" w:color="auto"/>
        <w:left w:val="none" w:sz="0" w:space="0" w:color="auto"/>
        <w:bottom w:val="none" w:sz="0" w:space="0" w:color="auto"/>
        <w:right w:val="none" w:sz="0" w:space="0" w:color="auto"/>
      </w:divBdr>
    </w:div>
    <w:div w:id="1822850233">
      <w:bodyDiv w:val="1"/>
      <w:marLeft w:val="0"/>
      <w:marRight w:val="0"/>
      <w:marTop w:val="0"/>
      <w:marBottom w:val="0"/>
      <w:divBdr>
        <w:top w:val="none" w:sz="0" w:space="0" w:color="auto"/>
        <w:left w:val="none" w:sz="0" w:space="0" w:color="auto"/>
        <w:bottom w:val="none" w:sz="0" w:space="0" w:color="auto"/>
        <w:right w:val="none" w:sz="0" w:space="0" w:color="auto"/>
      </w:divBdr>
    </w:div>
    <w:div w:id="2035644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microsoft.com/office/2007/relationships/stylesWithEffects" Target="stylesWithEffects.xml"/><Relationship Id="rId7" Type="http://schemas.openxmlformats.org/officeDocument/2006/relationships/hyperlink" Target="http://services.fms.gov.ru/info-service.htm?sid=200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rosatom.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10</Pages>
  <Words>3687</Words>
  <Characters>21017</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ZIO</Company>
  <LinksUpToDate>false</LinksUpToDate>
  <CharactersWithSpaces>24655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l.lotosh</dc:creator>
  <cp:keywords/>
  <dc:description/>
  <cp:lastModifiedBy>Гвоздицкая Ирина Николаевна</cp:lastModifiedBy>
  <cp:revision>45</cp:revision>
  <cp:lastPrinted>2011-12-27T12:42:00Z</cp:lastPrinted>
  <dcterms:created xsi:type="dcterms:W3CDTF">2011-12-16T06:32:00Z</dcterms:created>
  <dcterms:modified xsi:type="dcterms:W3CDTF">2011-12-28T06:59:00Z</dcterms:modified>
</cp:coreProperties>
</file>