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0A" w:rsidRPr="0054300A" w:rsidRDefault="0054300A" w:rsidP="0054300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54300A" w:rsidRPr="00AF008D" w:rsidRDefault="0054300A" w:rsidP="0054300A">
      <w:pPr>
        <w:rPr>
          <w:lang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694"/>
        <w:gridCol w:w="5528"/>
        <w:gridCol w:w="709"/>
        <w:gridCol w:w="992"/>
      </w:tblGrid>
      <w:tr w:rsidR="0054300A" w:rsidRPr="00591E08" w:rsidTr="00543AAD">
        <w:trPr>
          <w:trHeight w:val="1848"/>
        </w:trPr>
        <w:tc>
          <w:tcPr>
            <w:tcW w:w="426" w:type="dxa"/>
          </w:tcPr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</w:p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</w:p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4" w:type="dxa"/>
          </w:tcPr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</w:p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</w:p>
          <w:p w:rsidR="0054300A" w:rsidRPr="001F20B0" w:rsidRDefault="0054300A" w:rsidP="00543AAD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528" w:type="dxa"/>
          </w:tcPr>
          <w:p w:rsidR="0054300A" w:rsidRPr="001F20B0" w:rsidRDefault="0054300A" w:rsidP="00543AAD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вам) Товара (Оборудования), требования к размерам, упаковке, отгрузке Товара (Оборудования) и иные пок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затели, связанные с определением соответствия поста</w:t>
            </w:r>
            <w:r w:rsidRPr="001F20B0">
              <w:rPr>
                <w:b/>
                <w:sz w:val="20"/>
                <w:szCs w:val="20"/>
              </w:rPr>
              <w:t>в</w:t>
            </w:r>
            <w:r w:rsidRPr="001F20B0">
              <w:rPr>
                <w:b/>
                <w:sz w:val="20"/>
                <w:szCs w:val="20"/>
              </w:rPr>
              <w:t>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54300A" w:rsidRPr="00F93387" w:rsidRDefault="0054300A" w:rsidP="00543AAD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54300A" w:rsidRPr="001F20B0" w:rsidRDefault="0054300A" w:rsidP="00543AA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54300A" w:rsidRPr="001F20B0" w:rsidRDefault="0054300A" w:rsidP="00543AA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54300A" w:rsidRPr="00591E08" w:rsidTr="00543AAD">
        <w:tc>
          <w:tcPr>
            <w:tcW w:w="426" w:type="dxa"/>
          </w:tcPr>
          <w:p w:rsidR="0054300A" w:rsidRPr="00591E08" w:rsidRDefault="0054300A" w:rsidP="0054300A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694" w:type="dxa"/>
          </w:tcPr>
          <w:p w:rsidR="0054300A" w:rsidRDefault="0054300A" w:rsidP="00543AAD">
            <w:pPr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Преобразователь изб</w:t>
            </w:r>
            <w:r w:rsidRPr="009234AE">
              <w:rPr>
                <w:sz w:val="22"/>
                <w:szCs w:val="22"/>
              </w:rPr>
              <w:t>ы</w:t>
            </w:r>
            <w:r w:rsidRPr="009234AE">
              <w:rPr>
                <w:sz w:val="22"/>
                <w:szCs w:val="22"/>
              </w:rPr>
              <w:t xml:space="preserve">точного давления 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</w:p>
          <w:p w:rsidR="0054300A" w:rsidRDefault="0054300A" w:rsidP="00543A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54300A" w:rsidRPr="009234AE" w:rsidRDefault="0054300A" w:rsidP="00543AAD">
            <w:pPr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Са</w:t>
            </w:r>
            <w:r w:rsidRPr="009234AE">
              <w:rPr>
                <w:sz w:val="22"/>
                <w:szCs w:val="22"/>
              </w:rPr>
              <w:t>п</w:t>
            </w:r>
            <w:r w:rsidRPr="009234AE">
              <w:rPr>
                <w:sz w:val="22"/>
                <w:szCs w:val="22"/>
              </w:rPr>
              <w:t>фир-22МПС-ДИ-2151</w:t>
            </w:r>
            <w:r>
              <w:rPr>
                <w:sz w:val="22"/>
                <w:szCs w:val="22"/>
              </w:rPr>
              <w:t xml:space="preserve"> (</w:t>
            </w:r>
            <w:r w:rsidRPr="009234AE">
              <w:rPr>
                <w:sz w:val="22"/>
                <w:szCs w:val="22"/>
              </w:rPr>
              <w:t>ООО  СКБ</w:t>
            </w:r>
            <w:r>
              <w:rPr>
                <w:sz w:val="22"/>
                <w:szCs w:val="22"/>
              </w:rPr>
              <w:t xml:space="preserve"> </w:t>
            </w:r>
            <w:r w:rsidRPr="009234AE">
              <w:rPr>
                <w:sz w:val="22"/>
                <w:szCs w:val="22"/>
              </w:rPr>
              <w:t>«Приборы и системы»</w:t>
            </w:r>
            <w:r>
              <w:rPr>
                <w:sz w:val="22"/>
                <w:szCs w:val="22"/>
              </w:rPr>
              <w:t xml:space="preserve">, </w:t>
            </w:r>
            <w:r w:rsidRPr="009234AE">
              <w:rPr>
                <w:sz w:val="22"/>
                <w:szCs w:val="22"/>
              </w:rPr>
              <w:t>Ря</w:t>
            </w:r>
            <w:r>
              <w:rPr>
                <w:sz w:val="22"/>
                <w:szCs w:val="22"/>
              </w:rPr>
              <w:t>зань)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  <w:p w:rsidR="0054300A" w:rsidRPr="009234AE" w:rsidRDefault="0054300A" w:rsidP="00543AA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Датчик разности давлений с пределом измер</w:t>
            </w:r>
            <w:r w:rsidRPr="009234AE">
              <w:rPr>
                <w:sz w:val="22"/>
                <w:szCs w:val="22"/>
              </w:rPr>
              <w:t>е</w:t>
            </w:r>
            <w:r w:rsidRPr="009234AE">
              <w:rPr>
                <w:sz w:val="22"/>
                <w:szCs w:val="22"/>
              </w:rPr>
              <w:t>ния 1,6 М</w:t>
            </w:r>
            <w:proofErr w:type="gramStart"/>
            <w:r w:rsidRPr="009234AE">
              <w:rPr>
                <w:sz w:val="22"/>
                <w:szCs w:val="22"/>
                <w:lang w:val="en-US"/>
              </w:rPr>
              <w:t>P</w:t>
            </w:r>
            <w:proofErr w:type="gramEnd"/>
            <w:r w:rsidRPr="009234AE">
              <w:rPr>
                <w:sz w:val="22"/>
                <w:szCs w:val="22"/>
              </w:rPr>
              <w:t>а;</w:t>
            </w:r>
          </w:p>
          <w:p w:rsidR="0054300A" w:rsidRPr="00E55817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При изготовлении применить </w:t>
            </w:r>
            <w:r>
              <w:rPr>
                <w:sz w:val="22"/>
                <w:szCs w:val="22"/>
              </w:rPr>
              <w:t>э</w:t>
            </w:r>
            <w:r w:rsidRPr="00E55817">
              <w:rPr>
                <w:sz w:val="22"/>
                <w:szCs w:val="22"/>
              </w:rPr>
              <w:t>лектронный преобр</w:t>
            </w:r>
            <w:r w:rsidRPr="00E55817">
              <w:rPr>
                <w:sz w:val="22"/>
                <w:szCs w:val="22"/>
              </w:rPr>
              <w:t>а</w:t>
            </w:r>
            <w:r w:rsidRPr="00E55817">
              <w:rPr>
                <w:sz w:val="22"/>
                <w:szCs w:val="22"/>
              </w:rPr>
              <w:t>зователь «Мёбиус» на базе микропроцессорной техн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>ки;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Мембранный блок конструкции «М»;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 кронштейном для крепления датчика на пл</w:t>
            </w:r>
            <w:r w:rsidRPr="009234AE">
              <w:rPr>
                <w:sz w:val="22"/>
                <w:szCs w:val="22"/>
              </w:rPr>
              <w:t>о</w:t>
            </w:r>
            <w:r w:rsidRPr="009234AE">
              <w:rPr>
                <w:sz w:val="22"/>
                <w:szCs w:val="22"/>
              </w:rPr>
              <w:t xml:space="preserve">ской поверхности. Материал кронштейна: углеродистая сталь с покрытием; 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 комплектом монтажных частей, разъёмом;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 установленными ниппелями под накидную гайку М20×1,5.Материал монтажных частей: углерод</w:t>
            </w:r>
            <w:r w:rsidRPr="009234AE">
              <w:rPr>
                <w:sz w:val="22"/>
                <w:szCs w:val="22"/>
              </w:rPr>
              <w:t>и</w:t>
            </w:r>
            <w:r w:rsidRPr="009234AE">
              <w:rPr>
                <w:sz w:val="22"/>
                <w:szCs w:val="22"/>
              </w:rPr>
              <w:t xml:space="preserve">стая сталь с покрытием; 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Выходной сигнал 4-20 мА;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 xml:space="preserve">Индикация: </w:t>
            </w:r>
            <w:proofErr w:type="gramStart"/>
            <w:r w:rsidRPr="009234AE">
              <w:rPr>
                <w:sz w:val="22"/>
                <w:szCs w:val="22"/>
              </w:rPr>
              <w:t>встроенный</w:t>
            </w:r>
            <w:proofErr w:type="gramEnd"/>
            <w:r w:rsidRPr="009234AE">
              <w:rPr>
                <w:sz w:val="22"/>
                <w:szCs w:val="22"/>
              </w:rPr>
              <w:t xml:space="preserve"> ЖКИ с клавиат</w:t>
            </w:r>
            <w:r w:rsidRPr="009234AE">
              <w:rPr>
                <w:sz w:val="22"/>
                <w:szCs w:val="22"/>
              </w:rPr>
              <w:t>у</w:t>
            </w:r>
            <w:r w:rsidRPr="009234AE">
              <w:rPr>
                <w:sz w:val="22"/>
                <w:szCs w:val="22"/>
              </w:rPr>
              <w:t>рой;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 основной приведённой погрешностью ± 0,2%;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Наличие паспорта на прибор;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Сведения о первичной поверке в паспорте;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Наличие методики поверки;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Руководство по эксплуатации;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>Приёмка ОАО «ВП</w:t>
            </w:r>
            <w:proofErr w:type="gramStart"/>
            <w:r w:rsidRPr="009234AE">
              <w:rPr>
                <w:sz w:val="22"/>
                <w:szCs w:val="22"/>
              </w:rPr>
              <w:t>О«</w:t>
            </w:r>
            <w:proofErr w:type="spellStart"/>
            <w:proofErr w:type="gramEnd"/>
            <w:r w:rsidRPr="009234AE">
              <w:rPr>
                <w:sz w:val="22"/>
                <w:szCs w:val="22"/>
              </w:rPr>
              <w:t>Зарубежатомэнегострой</w:t>
            </w:r>
            <w:proofErr w:type="spellEnd"/>
            <w:r w:rsidRPr="009234AE">
              <w:rPr>
                <w:sz w:val="22"/>
                <w:szCs w:val="22"/>
              </w:rPr>
              <w:t>»;</w:t>
            </w:r>
          </w:p>
          <w:p w:rsidR="0054300A" w:rsidRPr="009234AE" w:rsidRDefault="0054300A" w:rsidP="0054300A">
            <w:pPr>
              <w:numPr>
                <w:ilvl w:val="0"/>
                <w:numId w:val="6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9234AE">
              <w:rPr>
                <w:sz w:val="22"/>
                <w:szCs w:val="22"/>
              </w:rPr>
              <w:t xml:space="preserve">Класс безопасности по </w:t>
            </w:r>
            <w:proofErr w:type="gramStart"/>
            <w:r w:rsidRPr="009234AE">
              <w:rPr>
                <w:sz w:val="22"/>
                <w:szCs w:val="22"/>
              </w:rPr>
              <w:t>ПН</w:t>
            </w:r>
            <w:proofErr w:type="gramEnd"/>
            <w:r w:rsidRPr="009234AE">
              <w:rPr>
                <w:sz w:val="22"/>
                <w:szCs w:val="22"/>
              </w:rPr>
              <w:t xml:space="preserve"> АЭ Г-01-011-97  -  3НУ.</w:t>
            </w:r>
          </w:p>
        </w:tc>
        <w:tc>
          <w:tcPr>
            <w:tcW w:w="709" w:type="dxa"/>
          </w:tcPr>
          <w:p w:rsidR="0054300A" w:rsidRPr="004B2676" w:rsidRDefault="0054300A" w:rsidP="00543A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54300A" w:rsidRDefault="0054300A" w:rsidP="00543AA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54300A" w:rsidRPr="00591E08" w:rsidTr="00543AAD">
        <w:tc>
          <w:tcPr>
            <w:tcW w:w="426" w:type="dxa"/>
          </w:tcPr>
          <w:p w:rsidR="0054300A" w:rsidRPr="00591E08" w:rsidRDefault="0054300A" w:rsidP="0054300A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94" w:type="dxa"/>
          </w:tcPr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Преобразователь 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изб</w:t>
            </w:r>
            <w:r w:rsidRPr="00E55817">
              <w:rPr>
                <w:sz w:val="22"/>
                <w:szCs w:val="22"/>
              </w:rPr>
              <w:t>ы</w:t>
            </w:r>
            <w:r w:rsidRPr="00E55817">
              <w:rPr>
                <w:sz w:val="22"/>
                <w:szCs w:val="22"/>
              </w:rPr>
              <w:t xml:space="preserve">точного давления 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</w:p>
          <w:p w:rsidR="0054300A" w:rsidRDefault="0054300A" w:rsidP="00543A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Са</w:t>
            </w:r>
            <w:r w:rsidRPr="00E55817">
              <w:rPr>
                <w:sz w:val="22"/>
                <w:szCs w:val="22"/>
              </w:rPr>
              <w:t>п</w:t>
            </w:r>
            <w:r w:rsidRPr="00E55817">
              <w:rPr>
                <w:sz w:val="22"/>
                <w:szCs w:val="22"/>
              </w:rPr>
              <w:t>фир-22МПС-ДИ-2151</w:t>
            </w:r>
            <w:r>
              <w:rPr>
                <w:sz w:val="22"/>
                <w:szCs w:val="22"/>
              </w:rPr>
              <w:t xml:space="preserve"> (</w:t>
            </w:r>
            <w:r w:rsidRPr="009234AE">
              <w:rPr>
                <w:sz w:val="22"/>
                <w:szCs w:val="22"/>
              </w:rPr>
              <w:t>ООО  СКБ</w:t>
            </w:r>
            <w:r>
              <w:rPr>
                <w:sz w:val="22"/>
                <w:szCs w:val="22"/>
              </w:rPr>
              <w:t xml:space="preserve"> </w:t>
            </w:r>
            <w:r w:rsidRPr="009234AE">
              <w:rPr>
                <w:sz w:val="22"/>
                <w:szCs w:val="22"/>
              </w:rPr>
              <w:t>«Приборы и системы»</w:t>
            </w:r>
            <w:r>
              <w:rPr>
                <w:sz w:val="22"/>
                <w:szCs w:val="22"/>
              </w:rPr>
              <w:t xml:space="preserve">, </w:t>
            </w:r>
            <w:r w:rsidRPr="009234AE">
              <w:rPr>
                <w:sz w:val="22"/>
                <w:szCs w:val="22"/>
              </w:rPr>
              <w:t>Ря</w:t>
            </w:r>
            <w:r>
              <w:rPr>
                <w:sz w:val="22"/>
                <w:szCs w:val="22"/>
              </w:rPr>
              <w:t>зань)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Датчик разности давлений с пределом измер</w:t>
            </w:r>
            <w:r w:rsidRPr="00E55817">
              <w:rPr>
                <w:sz w:val="22"/>
                <w:szCs w:val="22"/>
              </w:rPr>
              <w:t>е</w:t>
            </w:r>
            <w:r w:rsidRPr="00E55817">
              <w:rPr>
                <w:sz w:val="22"/>
                <w:szCs w:val="22"/>
              </w:rPr>
              <w:t>ния 2,5 М</w:t>
            </w:r>
            <w:proofErr w:type="gramStart"/>
            <w:r w:rsidRPr="00E55817">
              <w:rPr>
                <w:sz w:val="22"/>
                <w:szCs w:val="22"/>
                <w:lang w:val="en-US"/>
              </w:rPr>
              <w:t>P</w:t>
            </w:r>
            <w:proofErr w:type="gramEnd"/>
            <w:r w:rsidRPr="00E55817">
              <w:rPr>
                <w:sz w:val="22"/>
                <w:szCs w:val="22"/>
              </w:rPr>
              <w:t>а;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При изготовлении применить </w:t>
            </w:r>
            <w:r>
              <w:rPr>
                <w:sz w:val="22"/>
                <w:szCs w:val="22"/>
              </w:rPr>
              <w:t>э</w:t>
            </w:r>
            <w:r w:rsidRPr="00E55817">
              <w:rPr>
                <w:sz w:val="22"/>
                <w:szCs w:val="22"/>
              </w:rPr>
              <w:t>лектронный преобр</w:t>
            </w:r>
            <w:r w:rsidRPr="00E55817">
              <w:rPr>
                <w:sz w:val="22"/>
                <w:szCs w:val="22"/>
              </w:rPr>
              <w:t>а</w:t>
            </w:r>
            <w:r w:rsidRPr="00E55817">
              <w:rPr>
                <w:sz w:val="22"/>
                <w:szCs w:val="22"/>
              </w:rPr>
              <w:t>зователь «Мёбиус» на базе микропроцессорной техн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>ки;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Мембранный блок конструкции «М»;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кронштейном для крепления датчика на пл</w:t>
            </w:r>
            <w:r w:rsidRPr="00E55817">
              <w:rPr>
                <w:sz w:val="22"/>
                <w:szCs w:val="22"/>
              </w:rPr>
              <w:t>о</w:t>
            </w:r>
            <w:r w:rsidRPr="00E55817">
              <w:rPr>
                <w:sz w:val="22"/>
                <w:szCs w:val="22"/>
              </w:rPr>
              <w:t xml:space="preserve">ской поверхности. Материал кронштейна: углеродистая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комплектом монтажных частей, разъёмом;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установленными ниппелями под накидную гайку М20×1,5.Материал монтажных частей: углерод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 xml:space="preserve">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Выходной сигнал 4-20 мА;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Индикация: </w:t>
            </w:r>
            <w:proofErr w:type="gramStart"/>
            <w:r w:rsidRPr="00E55817">
              <w:rPr>
                <w:sz w:val="22"/>
                <w:szCs w:val="22"/>
              </w:rPr>
              <w:t>встроенный</w:t>
            </w:r>
            <w:proofErr w:type="gramEnd"/>
            <w:r w:rsidRPr="00E55817">
              <w:rPr>
                <w:sz w:val="22"/>
                <w:szCs w:val="22"/>
              </w:rPr>
              <w:t xml:space="preserve"> ЖКИ с клавиат</w:t>
            </w:r>
            <w:r w:rsidRPr="00E55817">
              <w:rPr>
                <w:sz w:val="22"/>
                <w:szCs w:val="22"/>
              </w:rPr>
              <w:t>у</w:t>
            </w:r>
            <w:r w:rsidRPr="00E55817">
              <w:rPr>
                <w:sz w:val="22"/>
                <w:szCs w:val="22"/>
              </w:rPr>
              <w:t>рой;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основной приведённой погрешностью ± 0,2%;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паспорта на прибор;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Сведения о первичной поверке в паспорте;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методики поверки;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Руководство по эксплуатации;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Приёмка ОАО «ВПО «</w:t>
            </w:r>
            <w:proofErr w:type="spellStart"/>
            <w:r w:rsidRPr="00E55817">
              <w:rPr>
                <w:sz w:val="22"/>
                <w:szCs w:val="22"/>
              </w:rPr>
              <w:t>Зарубежатомэнегос</w:t>
            </w:r>
            <w:r w:rsidRPr="00E55817">
              <w:rPr>
                <w:sz w:val="22"/>
                <w:szCs w:val="22"/>
              </w:rPr>
              <w:t>т</w:t>
            </w:r>
            <w:r w:rsidRPr="00E55817">
              <w:rPr>
                <w:sz w:val="22"/>
                <w:szCs w:val="22"/>
              </w:rPr>
              <w:t>рой</w:t>
            </w:r>
            <w:proofErr w:type="spellEnd"/>
            <w:r w:rsidRPr="00E55817">
              <w:rPr>
                <w:sz w:val="22"/>
                <w:szCs w:val="22"/>
              </w:rPr>
              <w:t>»;</w:t>
            </w:r>
          </w:p>
          <w:p w:rsidR="0054300A" w:rsidRPr="00E55817" w:rsidRDefault="0054300A" w:rsidP="0054300A">
            <w:pPr>
              <w:numPr>
                <w:ilvl w:val="0"/>
                <w:numId w:val="7"/>
              </w:numPr>
              <w:tabs>
                <w:tab w:val="left" w:pos="317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Класс безопасности по </w:t>
            </w:r>
            <w:proofErr w:type="gramStart"/>
            <w:r w:rsidRPr="00E55817">
              <w:rPr>
                <w:sz w:val="22"/>
                <w:szCs w:val="22"/>
              </w:rPr>
              <w:t>ПН</w:t>
            </w:r>
            <w:proofErr w:type="gramEnd"/>
            <w:r w:rsidRPr="00E55817">
              <w:rPr>
                <w:sz w:val="22"/>
                <w:szCs w:val="22"/>
              </w:rPr>
              <w:t xml:space="preserve"> АЭ Г-01-011-97  -  3НУ.</w:t>
            </w:r>
          </w:p>
        </w:tc>
        <w:tc>
          <w:tcPr>
            <w:tcW w:w="709" w:type="dxa"/>
          </w:tcPr>
          <w:p w:rsidR="0054300A" w:rsidRPr="004B2676" w:rsidRDefault="0054300A" w:rsidP="00543A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54300A" w:rsidRDefault="0054300A" w:rsidP="00543AA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54300A" w:rsidRPr="00591E08" w:rsidTr="00543AAD">
        <w:tc>
          <w:tcPr>
            <w:tcW w:w="426" w:type="dxa"/>
          </w:tcPr>
          <w:p w:rsidR="0054300A" w:rsidRPr="00591E08" w:rsidRDefault="0054300A" w:rsidP="0054300A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94" w:type="dxa"/>
          </w:tcPr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Преобразователь 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измерительный 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разреж</w:t>
            </w:r>
            <w:r w:rsidRPr="00E55817">
              <w:rPr>
                <w:sz w:val="22"/>
                <w:szCs w:val="22"/>
              </w:rPr>
              <w:t>е</w:t>
            </w:r>
            <w:r w:rsidRPr="00E55817">
              <w:rPr>
                <w:sz w:val="22"/>
                <w:szCs w:val="22"/>
              </w:rPr>
              <w:t>ния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</w:p>
          <w:p w:rsidR="0054300A" w:rsidRDefault="0054300A" w:rsidP="00543A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Сапфир-22МПС-ДВ-2220</w:t>
            </w:r>
            <w:r>
              <w:rPr>
                <w:sz w:val="22"/>
                <w:szCs w:val="22"/>
              </w:rPr>
              <w:t xml:space="preserve"> (</w:t>
            </w:r>
            <w:r w:rsidRPr="009234AE">
              <w:rPr>
                <w:sz w:val="22"/>
                <w:szCs w:val="22"/>
              </w:rPr>
              <w:t>ООО  СКБ</w:t>
            </w:r>
            <w:r>
              <w:rPr>
                <w:sz w:val="22"/>
                <w:szCs w:val="22"/>
              </w:rPr>
              <w:t xml:space="preserve"> </w:t>
            </w:r>
            <w:r w:rsidRPr="009234AE">
              <w:rPr>
                <w:sz w:val="22"/>
                <w:szCs w:val="22"/>
              </w:rPr>
              <w:t>«Приборы и системы»</w:t>
            </w:r>
            <w:r>
              <w:rPr>
                <w:sz w:val="22"/>
                <w:szCs w:val="22"/>
              </w:rPr>
              <w:t xml:space="preserve">, </w:t>
            </w:r>
            <w:r w:rsidRPr="009234AE">
              <w:rPr>
                <w:sz w:val="22"/>
                <w:szCs w:val="22"/>
              </w:rPr>
              <w:t>Ря</w:t>
            </w:r>
            <w:r>
              <w:rPr>
                <w:sz w:val="22"/>
                <w:szCs w:val="22"/>
              </w:rPr>
              <w:t>зань)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lastRenderedPageBreak/>
              <w:t>Датчик разряжения с пределом измерения 6 к</w:t>
            </w:r>
            <w:proofErr w:type="gramStart"/>
            <w:r w:rsidRPr="00E55817">
              <w:rPr>
                <w:sz w:val="22"/>
                <w:szCs w:val="22"/>
                <w:lang w:val="en-US"/>
              </w:rPr>
              <w:t>P</w:t>
            </w:r>
            <w:proofErr w:type="gramEnd"/>
            <w:r w:rsidRPr="00E55817">
              <w:rPr>
                <w:sz w:val="22"/>
                <w:szCs w:val="22"/>
              </w:rPr>
              <w:t>а;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При изготовлении применить </w:t>
            </w:r>
            <w:r>
              <w:rPr>
                <w:sz w:val="22"/>
                <w:szCs w:val="22"/>
              </w:rPr>
              <w:t>э</w:t>
            </w:r>
            <w:r w:rsidRPr="00E55817">
              <w:rPr>
                <w:sz w:val="22"/>
                <w:szCs w:val="22"/>
              </w:rPr>
              <w:t>лектронный преобр</w:t>
            </w:r>
            <w:r w:rsidRPr="00E55817">
              <w:rPr>
                <w:sz w:val="22"/>
                <w:szCs w:val="22"/>
              </w:rPr>
              <w:t>а</w:t>
            </w:r>
            <w:r w:rsidRPr="00E55817">
              <w:rPr>
                <w:sz w:val="22"/>
                <w:szCs w:val="22"/>
              </w:rPr>
              <w:t xml:space="preserve">зователь «Мёбиус» на базе микропроцессорной </w:t>
            </w:r>
            <w:r w:rsidRPr="00E55817">
              <w:rPr>
                <w:sz w:val="22"/>
                <w:szCs w:val="22"/>
              </w:rPr>
              <w:lastRenderedPageBreak/>
              <w:t>техн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>ки;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Мембранный блок конструкции «М»;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кронштейном для крепления датчика на пл</w:t>
            </w:r>
            <w:r w:rsidRPr="00E55817">
              <w:rPr>
                <w:sz w:val="22"/>
                <w:szCs w:val="22"/>
              </w:rPr>
              <w:t>о</w:t>
            </w:r>
            <w:r w:rsidRPr="00E55817">
              <w:rPr>
                <w:sz w:val="22"/>
                <w:szCs w:val="22"/>
              </w:rPr>
              <w:t xml:space="preserve">ской поверхности. Материал кронштейна: углеродистая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комплектом монтажных частей, разъёмом;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установленными ниппелями под накидную гайку М20×1,5.Материал монтажных частей: углерод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 xml:space="preserve">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Выходной сигнал 4-20 мА;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Индикация: </w:t>
            </w:r>
            <w:proofErr w:type="gramStart"/>
            <w:r w:rsidRPr="00E55817">
              <w:rPr>
                <w:sz w:val="22"/>
                <w:szCs w:val="22"/>
              </w:rPr>
              <w:t>встроенный</w:t>
            </w:r>
            <w:proofErr w:type="gramEnd"/>
            <w:r w:rsidRPr="00E55817">
              <w:rPr>
                <w:sz w:val="22"/>
                <w:szCs w:val="22"/>
              </w:rPr>
              <w:t xml:space="preserve"> ЖКИ с клавиат</w:t>
            </w:r>
            <w:r w:rsidRPr="00E55817">
              <w:rPr>
                <w:sz w:val="22"/>
                <w:szCs w:val="22"/>
              </w:rPr>
              <w:t>у</w:t>
            </w:r>
            <w:r w:rsidRPr="00E55817">
              <w:rPr>
                <w:sz w:val="22"/>
                <w:szCs w:val="22"/>
              </w:rPr>
              <w:t>рой;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основной приведённой погрешностью ± 0,2%;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паспорта на прибор;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Сведения о первичной поверке в паспорте;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методики поверки;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Руководство по эксплуатации;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Приёмка ОАО «ВПО «</w:t>
            </w:r>
            <w:proofErr w:type="spellStart"/>
            <w:r w:rsidRPr="00E55817">
              <w:rPr>
                <w:sz w:val="22"/>
                <w:szCs w:val="22"/>
              </w:rPr>
              <w:t>Зарубежатомэнегос</w:t>
            </w:r>
            <w:r w:rsidRPr="00E55817">
              <w:rPr>
                <w:sz w:val="22"/>
                <w:szCs w:val="22"/>
              </w:rPr>
              <w:t>т</w:t>
            </w:r>
            <w:r w:rsidRPr="00E55817">
              <w:rPr>
                <w:sz w:val="22"/>
                <w:szCs w:val="22"/>
              </w:rPr>
              <w:t>рой</w:t>
            </w:r>
            <w:proofErr w:type="spellEnd"/>
            <w:r w:rsidRPr="00E55817">
              <w:rPr>
                <w:sz w:val="22"/>
                <w:szCs w:val="22"/>
              </w:rPr>
              <w:t>»;</w:t>
            </w:r>
          </w:p>
          <w:p w:rsidR="0054300A" w:rsidRPr="00E55817" w:rsidRDefault="0054300A" w:rsidP="0054300A">
            <w:pPr>
              <w:numPr>
                <w:ilvl w:val="0"/>
                <w:numId w:val="8"/>
              </w:numPr>
              <w:tabs>
                <w:tab w:val="left" w:pos="317"/>
              </w:tabs>
              <w:ind w:left="0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Класс безопасности по </w:t>
            </w:r>
            <w:proofErr w:type="gramStart"/>
            <w:r w:rsidRPr="00E55817">
              <w:rPr>
                <w:sz w:val="22"/>
                <w:szCs w:val="22"/>
              </w:rPr>
              <w:t>ПН</w:t>
            </w:r>
            <w:proofErr w:type="gramEnd"/>
            <w:r w:rsidRPr="00E55817">
              <w:rPr>
                <w:sz w:val="22"/>
                <w:szCs w:val="22"/>
              </w:rPr>
              <w:t xml:space="preserve"> АЭ Г-01-011-97  -  3НУ.</w:t>
            </w:r>
          </w:p>
        </w:tc>
        <w:tc>
          <w:tcPr>
            <w:tcW w:w="709" w:type="dxa"/>
          </w:tcPr>
          <w:p w:rsidR="0054300A" w:rsidRPr="004B2676" w:rsidRDefault="0054300A" w:rsidP="00543A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шт.</w:t>
            </w:r>
          </w:p>
        </w:tc>
        <w:tc>
          <w:tcPr>
            <w:tcW w:w="992" w:type="dxa"/>
          </w:tcPr>
          <w:p w:rsidR="0054300A" w:rsidRDefault="0054300A" w:rsidP="00543AA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54300A" w:rsidRPr="00591E08" w:rsidTr="00543AAD">
        <w:tc>
          <w:tcPr>
            <w:tcW w:w="426" w:type="dxa"/>
          </w:tcPr>
          <w:p w:rsidR="0054300A" w:rsidRPr="00591E08" w:rsidRDefault="0054300A" w:rsidP="0054300A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694" w:type="dxa"/>
          </w:tcPr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Преобразователь 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измер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>тельный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разности давлений </w:t>
            </w:r>
          </w:p>
          <w:p w:rsidR="0054300A" w:rsidRDefault="0054300A" w:rsidP="00543AAD">
            <w:pPr>
              <w:rPr>
                <w:sz w:val="22"/>
                <w:szCs w:val="22"/>
              </w:rPr>
            </w:pP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E55817">
              <w:rPr>
                <w:sz w:val="22"/>
                <w:szCs w:val="22"/>
              </w:rPr>
              <w:t>ипа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Сапфир-22МПС-ДД-2440 </w:t>
            </w:r>
            <w:r>
              <w:rPr>
                <w:sz w:val="22"/>
                <w:szCs w:val="22"/>
              </w:rPr>
              <w:t>(</w:t>
            </w:r>
            <w:r w:rsidRPr="009234AE">
              <w:rPr>
                <w:sz w:val="22"/>
                <w:szCs w:val="22"/>
              </w:rPr>
              <w:t>ООО  СКБ</w:t>
            </w:r>
            <w:r>
              <w:rPr>
                <w:sz w:val="22"/>
                <w:szCs w:val="22"/>
              </w:rPr>
              <w:t xml:space="preserve"> </w:t>
            </w:r>
            <w:r w:rsidRPr="009234AE">
              <w:rPr>
                <w:sz w:val="22"/>
                <w:szCs w:val="22"/>
              </w:rPr>
              <w:t>«Приборы и системы»</w:t>
            </w:r>
            <w:r>
              <w:rPr>
                <w:sz w:val="22"/>
                <w:szCs w:val="22"/>
              </w:rPr>
              <w:t xml:space="preserve">, </w:t>
            </w:r>
            <w:r w:rsidRPr="009234AE">
              <w:rPr>
                <w:sz w:val="22"/>
                <w:szCs w:val="22"/>
              </w:rPr>
              <w:t>Ря</w:t>
            </w:r>
            <w:r>
              <w:rPr>
                <w:sz w:val="22"/>
                <w:szCs w:val="22"/>
              </w:rPr>
              <w:t>зань) или 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валент.</w:t>
            </w:r>
          </w:p>
          <w:p w:rsidR="0054300A" w:rsidRPr="00E55817" w:rsidRDefault="0054300A" w:rsidP="00543AA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Датчик разности давлений с пределом измер</w:t>
            </w:r>
            <w:r w:rsidRPr="00E55817">
              <w:rPr>
                <w:sz w:val="22"/>
                <w:szCs w:val="22"/>
              </w:rPr>
              <w:t>е</w:t>
            </w:r>
            <w:r w:rsidRPr="00E55817">
              <w:rPr>
                <w:sz w:val="22"/>
                <w:szCs w:val="22"/>
              </w:rPr>
              <w:t>ния 0,25-63 к</w:t>
            </w:r>
            <w:proofErr w:type="gramStart"/>
            <w:r w:rsidRPr="00E55817">
              <w:rPr>
                <w:sz w:val="22"/>
                <w:szCs w:val="22"/>
                <w:lang w:val="en-US"/>
              </w:rPr>
              <w:t>P</w:t>
            </w:r>
            <w:proofErr w:type="gramEnd"/>
            <w:r w:rsidRPr="00E55817">
              <w:rPr>
                <w:sz w:val="22"/>
                <w:szCs w:val="22"/>
              </w:rPr>
              <w:t>а, предельно допустимое рабочее изб</w:t>
            </w:r>
            <w:r w:rsidRPr="00E55817">
              <w:rPr>
                <w:sz w:val="22"/>
                <w:szCs w:val="22"/>
              </w:rPr>
              <w:t>ы</w:t>
            </w:r>
            <w:r w:rsidRPr="00E55817">
              <w:rPr>
                <w:sz w:val="22"/>
                <w:szCs w:val="22"/>
              </w:rPr>
              <w:t xml:space="preserve">точное давление 16 </w:t>
            </w:r>
            <w:proofErr w:type="spellStart"/>
            <w:r w:rsidRPr="00E55817">
              <w:rPr>
                <w:sz w:val="22"/>
                <w:szCs w:val="22"/>
                <w:lang w:val="en-US"/>
              </w:rPr>
              <w:t>MPa</w:t>
            </w:r>
            <w:proofErr w:type="spellEnd"/>
            <w:r w:rsidRPr="00E55817">
              <w:rPr>
                <w:sz w:val="22"/>
                <w:szCs w:val="22"/>
              </w:rPr>
              <w:t>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При изготовлении применить </w:t>
            </w:r>
            <w:r>
              <w:rPr>
                <w:sz w:val="22"/>
                <w:szCs w:val="22"/>
              </w:rPr>
              <w:t>э</w:t>
            </w:r>
            <w:r w:rsidRPr="00E55817">
              <w:rPr>
                <w:sz w:val="22"/>
                <w:szCs w:val="22"/>
              </w:rPr>
              <w:t>лектронный прео</w:t>
            </w:r>
            <w:r w:rsidRPr="00E55817">
              <w:rPr>
                <w:sz w:val="22"/>
                <w:szCs w:val="22"/>
              </w:rPr>
              <w:t>б</w:t>
            </w:r>
            <w:r w:rsidRPr="00E55817">
              <w:rPr>
                <w:sz w:val="22"/>
                <w:szCs w:val="22"/>
              </w:rPr>
              <w:t>разователь «Мёбиус» на базе микропроцессорной те</w:t>
            </w:r>
            <w:r w:rsidRPr="00E55817">
              <w:rPr>
                <w:sz w:val="22"/>
                <w:szCs w:val="22"/>
              </w:rPr>
              <w:t>х</w:t>
            </w:r>
            <w:r w:rsidRPr="00E55817">
              <w:rPr>
                <w:sz w:val="22"/>
                <w:szCs w:val="22"/>
              </w:rPr>
              <w:t>ники;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Мембранный блок конструкции «М»;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кронштейном для крепления датчика на пл</w:t>
            </w:r>
            <w:r w:rsidRPr="00E55817">
              <w:rPr>
                <w:sz w:val="22"/>
                <w:szCs w:val="22"/>
              </w:rPr>
              <w:t>о</w:t>
            </w:r>
            <w:r w:rsidRPr="00E55817">
              <w:rPr>
                <w:sz w:val="22"/>
                <w:szCs w:val="22"/>
              </w:rPr>
              <w:t xml:space="preserve">ской поверхности. Материал кронштейна: углеродистая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комплектом монтажных частей, разъёмом;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установленными ниппелями под накидную гайку М20×1,5.Материал монтажных частей: углерод</w:t>
            </w:r>
            <w:r w:rsidRPr="00E55817">
              <w:rPr>
                <w:sz w:val="22"/>
                <w:szCs w:val="22"/>
              </w:rPr>
              <w:t>и</w:t>
            </w:r>
            <w:r w:rsidRPr="00E55817">
              <w:rPr>
                <w:sz w:val="22"/>
                <w:szCs w:val="22"/>
              </w:rPr>
              <w:t xml:space="preserve">стая сталь с покрытием; 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Выходной сигнал 4-20 мА;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Индикация: </w:t>
            </w:r>
            <w:proofErr w:type="gramStart"/>
            <w:r w:rsidRPr="00E55817">
              <w:rPr>
                <w:sz w:val="22"/>
                <w:szCs w:val="22"/>
              </w:rPr>
              <w:t>встроенный</w:t>
            </w:r>
            <w:proofErr w:type="gramEnd"/>
            <w:r w:rsidRPr="00E55817">
              <w:rPr>
                <w:sz w:val="22"/>
                <w:szCs w:val="22"/>
              </w:rPr>
              <w:t xml:space="preserve"> ЖКИ с клавиат</w:t>
            </w:r>
            <w:r w:rsidRPr="00E55817">
              <w:rPr>
                <w:sz w:val="22"/>
                <w:szCs w:val="22"/>
              </w:rPr>
              <w:t>у</w:t>
            </w:r>
            <w:r w:rsidRPr="00E55817">
              <w:rPr>
                <w:sz w:val="22"/>
                <w:szCs w:val="22"/>
              </w:rPr>
              <w:t>рой;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 основной приведённой погрешностью ± 0,2%;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паспорта на прибор;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Сведения о первичной поверке в паспорте;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Наличие методики поверки;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Руководство по эксплуатации;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>Приёмка ОАО «ВПО «</w:t>
            </w:r>
            <w:proofErr w:type="spellStart"/>
            <w:r w:rsidRPr="00E55817">
              <w:rPr>
                <w:sz w:val="22"/>
                <w:szCs w:val="22"/>
              </w:rPr>
              <w:t>Зарубежатомэнегос</w:t>
            </w:r>
            <w:r w:rsidRPr="00E55817">
              <w:rPr>
                <w:sz w:val="22"/>
                <w:szCs w:val="22"/>
              </w:rPr>
              <w:t>т</w:t>
            </w:r>
            <w:r w:rsidRPr="00E55817">
              <w:rPr>
                <w:sz w:val="22"/>
                <w:szCs w:val="22"/>
              </w:rPr>
              <w:t>рой</w:t>
            </w:r>
            <w:proofErr w:type="spellEnd"/>
            <w:r w:rsidRPr="00E55817">
              <w:rPr>
                <w:sz w:val="22"/>
                <w:szCs w:val="22"/>
              </w:rPr>
              <w:t>»;</w:t>
            </w:r>
          </w:p>
          <w:p w:rsidR="0054300A" w:rsidRPr="00E55817" w:rsidRDefault="0054300A" w:rsidP="0054300A">
            <w:pPr>
              <w:numPr>
                <w:ilvl w:val="0"/>
                <w:numId w:val="9"/>
              </w:numPr>
              <w:tabs>
                <w:tab w:val="left" w:pos="459"/>
              </w:tabs>
              <w:ind w:left="33" w:firstLine="0"/>
              <w:rPr>
                <w:sz w:val="22"/>
                <w:szCs w:val="22"/>
              </w:rPr>
            </w:pPr>
            <w:r w:rsidRPr="00E55817">
              <w:rPr>
                <w:sz w:val="22"/>
                <w:szCs w:val="22"/>
              </w:rPr>
              <w:t xml:space="preserve">Класс безопасности по </w:t>
            </w:r>
            <w:proofErr w:type="gramStart"/>
            <w:r w:rsidRPr="00E55817">
              <w:rPr>
                <w:sz w:val="22"/>
                <w:szCs w:val="22"/>
              </w:rPr>
              <w:t>ПН</w:t>
            </w:r>
            <w:proofErr w:type="gramEnd"/>
            <w:r w:rsidRPr="00E55817">
              <w:rPr>
                <w:sz w:val="22"/>
                <w:szCs w:val="22"/>
              </w:rPr>
              <w:t xml:space="preserve"> АЭ Г-01-011-97  -  3Н.</w:t>
            </w:r>
          </w:p>
        </w:tc>
        <w:tc>
          <w:tcPr>
            <w:tcW w:w="709" w:type="dxa"/>
          </w:tcPr>
          <w:p w:rsidR="0054300A" w:rsidRPr="004B2676" w:rsidRDefault="0054300A" w:rsidP="00543A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992" w:type="dxa"/>
          </w:tcPr>
          <w:p w:rsidR="0054300A" w:rsidRDefault="0054300A" w:rsidP="00543AAD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54300A" w:rsidRPr="009234AE" w:rsidRDefault="0054300A" w:rsidP="0054300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54300A" w:rsidRPr="00CB53CD" w:rsidRDefault="0054300A" w:rsidP="0054300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 w:rsidRPr="00CB53CD">
        <w:rPr>
          <w:b/>
        </w:rPr>
        <w:t>Условия поставки:</w:t>
      </w:r>
      <w:bookmarkEnd w:id="12"/>
      <w:bookmarkEnd w:id="13"/>
      <w:bookmarkEnd w:id="14"/>
      <w:bookmarkEnd w:id="15"/>
      <w:bookmarkEnd w:id="16"/>
      <w:bookmarkEnd w:id="17"/>
    </w:p>
    <w:p w:rsidR="0054300A" w:rsidRDefault="0054300A" w:rsidP="0054300A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54300A" w:rsidRDefault="0054300A" w:rsidP="0054300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54300A" w:rsidRDefault="0054300A" w:rsidP="0054300A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 товарно-транспортная накладная, сертификат соответствия</w:t>
      </w:r>
      <w:r>
        <w:t>, свид</w:t>
      </w:r>
      <w:r>
        <w:t>е</w:t>
      </w:r>
      <w:r>
        <w:t>тельство о первичной поверке</w:t>
      </w:r>
      <w:r w:rsidRPr="00CB53CD">
        <w:t>);</w:t>
      </w:r>
    </w:p>
    <w:p w:rsidR="0054300A" w:rsidRPr="00CB53CD" w:rsidRDefault="0054300A" w:rsidP="0054300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</w:t>
      </w:r>
      <w:r>
        <w:t xml:space="preserve"> и агрегатов</w:t>
      </w:r>
      <w:r w:rsidRPr="00CB53CD">
        <w:t>), выпуска не ранее 201</w:t>
      </w:r>
      <w:r>
        <w:t>4</w:t>
      </w:r>
      <w:r w:rsidRPr="00CB53CD">
        <w:t xml:space="preserve"> г.;</w:t>
      </w:r>
    </w:p>
    <w:p w:rsidR="0054300A" w:rsidRDefault="0054300A" w:rsidP="0054300A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</w:pPr>
      <w:r w:rsidRPr="00CB53CD">
        <w:t xml:space="preserve">гарантийный срок – не менее </w:t>
      </w:r>
      <w:proofErr w:type="gramStart"/>
      <w:r w:rsidRPr="00CB53CD">
        <w:t>установленного</w:t>
      </w:r>
      <w:proofErr w:type="gramEnd"/>
      <w:r w:rsidRPr="00CB53CD">
        <w:t xml:space="preserve"> заводом-изготовителем;</w:t>
      </w:r>
    </w:p>
    <w:p w:rsidR="0054300A" w:rsidRPr="00CB53CD" w:rsidRDefault="0054300A" w:rsidP="0054300A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 xml:space="preserve">вать действующим в России стандартам (ГОСТ), техническим условиям </w:t>
      </w:r>
      <w:r w:rsidRPr="00CB53CD">
        <w:lastRenderedPageBreak/>
        <w:t>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787F53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38C6D42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92A74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7500D8"/>
    <w:multiLevelType w:val="hybridMultilevel"/>
    <w:tmpl w:val="89680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4300A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0A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0FA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3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4300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430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4300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4300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4300A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43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4300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4300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4300A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4300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4300A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4373</Characters>
  <Application>Microsoft Office Word</Application>
  <DocSecurity>0</DocSecurity>
  <Lines>36</Lines>
  <Paragraphs>10</Paragraphs>
  <ScaleCrop>false</ScaleCrop>
  <Company>НИТИ им. А.П. Александрова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2014-10-17T11:14:00Z</dcterms:created>
  <dcterms:modified xsi:type="dcterms:W3CDTF">2014-10-17T11:15:00Z</dcterms:modified>
</cp:coreProperties>
</file>