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60649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ВЫПИСКА ИЗ ПРОТОКОЛА № Z024395-1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на поставку буровых инструментов и комплектующих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02"/>
        <w:gridCol w:w="6043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июля 2011 г.</w:t>
            </w:r>
          </w:p>
        </w:tc>
      </w:tr>
    </w:tbl>
    <w:p w:rsidR="00000000" w:rsidRDefault="00860649">
      <w:pPr>
        <w:pStyle w:val="a5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000000" w:rsidRDefault="0086064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60649">
      <w:pPr>
        <w:pStyle w:val="a5"/>
        <w:jc w:val="both"/>
      </w:pPr>
      <w:r>
        <w:t>Заказчик: ОАО «</w:t>
      </w:r>
      <w:proofErr w:type="spellStart"/>
      <w:r>
        <w:t>Атомэнергопроект</w:t>
      </w:r>
      <w:proofErr w:type="spellEnd"/>
      <w:r>
        <w:t>» Организатор запро</w:t>
      </w:r>
      <w:r>
        <w:t>са цен: ОАО «</w:t>
      </w:r>
      <w:proofErr w:type="spellStart"/>
      <w:r>
        <w:t>Атомэнергопроект</w:t>
      </w:r>
      <w:proofErr w:type="spellEnd"/>
      <w:r>
        <w:t>».</w:t>
      </w:r>
      <w:r>
        <w:br/>
        <w:t xml:space="preserve">Предмет договора: право заключения договора на поставку буровых инструментов и комплектующих. </w:t>
      </w:r>
    </w:p>
    <w:p w:rsidR="00000000" w:rsidRDefault="00860649">
      <w:pPr>
        <w:pStyle w:val="a5"/>
        <w:jc w:val="both"/>
      </w:pPr>
      <w:r>
        <w:t xml:space="preserve">Начальная (максимальная) цена договора: 4 000 000.00 российский рубль (четыре миллиона рублей 00 копеек) включая НДС. </w:t>
      </w:r>
    </w:p>
    <w:p w:rsidR="00000000" w:rsidRDefault="00860649">
      <w:pPr>
        <w:pStyle w:val="a5"/>
      </w:pPr>
      <w:r>
        <w:t>Срок испол</w:t>
      </w:r>
      <w:r>
        <w:t xml:space="preserve">нения договора: согласно документации процедуры закупки. </w:t>
      </w:r>
    </w:p>
    <w:p w:rsidR="00000000" w:rsidRDefault="00860649">
      <w:pPr>
        <w:pStyle w:val="a5"/>
        <w:jc w:val="both"/>
      </w:pPr>
      <w:r>
        <w:t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на официальном сайте о размещении заказов на за</w:t>
      </w:r>
      <w:r>
        <w:t xml:space="preserve">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№130627/0528/371,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№Z024395. </w:t>
      </w:r>
    </w:p>
    <w:p w:rsidR="00000000" w:rsidRDefault="00860649">
      <w:pPr>
        <w:pStyle w:val="a5"/>
        <w:jc w:val="both"/>
      </w:pPr>
      <w:r>
        <w:t>Заседание</w:t>
      </w:r>
      <w:r>
        <w:t xml:space="preserve"> закупочной комиссии проводится в очной форме в 09:00 (время московское) «11» июля 2011 года, по адресу:</w:t>
      </w:r>
    </w:p>
    <w:p w:rsidR="00000000" w:rsidRDefault="0086064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«04» июля 2013 были поданы заявки на участие в запросе цен следующи</w:t>
      </w:r>
      <w:r>
        <w:rPr>
          <w:rFonts w:eastAsia="Times New Roman"/>
        </w:rPr>
        <w:t xml:space="preserve">ми участниками запроса цен: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1557"/>
        <w:gridCol w:w="2297"/>
        <w:gridCol w:w="2545"/>
        <w:gridCol w:w="304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4888_Z024395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</w:t>
            </w:r>
            <w:r>
              <w:rPr>
                <w:rFonts w:eastAsia="Times New Roman"/>
              </w:rPr>
              <w:t>с ограниченной ответственностью "Буровая техника"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5245019689</w:t>
            </w:r>
            <w:r>
              <w:rPr>
                <w:rFonts w:eastAsia="Times New Roman"/>
              </w:rPr>
              <w:br/>
              <w:t xml:space="preserve">Юридический адрес: 607614, Россия, Нижегородская </w:t>
            </w:r>
            <w:proofErr w:type="spellStart"/>
            <w:r>
              <w:rPr>
                <w:rFonts w:eastAsia="Times New Roman"/>
              </w:rPr>
              <w:t>обл</w:t>
            </w:r>
            <w:proofErr w:type="spellEnd"/>
            <w:r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lastRenderedPageBreak/>
              <w:t>Богородский р-он, д. Кожевенное, Промышленная зона , МОЗБТ-1</w:t>
            </w:r>
            <w:r>
              <w:rPr>
                <w:rFonts w:eastAsia="Times New Roman"/>
              </w:rPr>
              <w:br/>
              <w:t xml:space="preserve">Фактический адрес: 607614, Россия, Нижегородская </w:t>
            </w:r>
            <w:proofErr w:type="spellStart"/>
            <w:r>
              <w:rPr>
                <w:rFonts w:eastAsia="Times New Roman"/>
              </w:rPr>
              <w:t>обл</w:t>
            </w:r>
            <w:proofErr w:type="spellEnd"/>
            <w:r>
              <w:rPr>
                <w:rFonts w:eastAsia="Times New Roman"/>
              </w:rPr>
              <w:t>, Богородский р-он, д.</w:t>
            </w:r>
            <w:r>
              <w:rPr>
                <w:rFonts w:eastAsia="Times New Roman"/>
              </w:rPr>
              <w:t xml:space="preserve"> Кожевенное, Промышленная зона , МОЗБТ-1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3 894 425.00 российский рубль (три миллиона восемьсот девяносто четыре тысячи </w:t>
            </w:r>
            <w:r>
              <w:rPr>
                <w:rFonts w:eastAsia="Times New Roman"/>
              </w:rPr>
              <w:lastRenderedPageBreak/>
              <w:t xml:space="preserve">четыреста двадцать пять рублей 00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9330_Z024395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Завод Буровых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7811388926</w:t>
            </w:r>
            <w:r>
              <w:rPr>
                <w:rFonts w:eastAsia="Times New Roman"/>
              </w:rPr>
              <w:br/>
              <w:t>Юри</w:t>
            </w:r>
            <w:r>
              <w:rPr>
                <w:rFonts w:eastAsia="Times New Roman"/>
              </w:rPr>
              <w:t>дический адрес: 188512, Ленинградская, д. Нижняя колония, Нижняя колония, 51</w:t>
            </w:r>
            <w:r>
              <w:rPr>
                <w:rFonts w:eastAsia="Times New Roman"/>
              </w:rPr>
              <w:br/>
              <w:t xml:space="preserve">Фактический адрес: 188512, Ленинградская, д. Нижняя колония, Нижняя колония, 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6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3 710 413.47 российский рубль (три миллиона семьсот десять тысяч четыреста тринадцат</w:t>
            </w:r>
            <w:r>
              <w:rPr>
                <w:rFonts w:eastAsia="Times New Roman"/>
              </w:rPr>
              <w:t xml:space="preserve">ь рублей 47 копеек) с учетом НДС </w:t>
            </w:r>
          </w:p>
        </w:tc>
      </w:tr>
    </w:tbl>
    <w:p w:rsidR="00000000" w:rsidRDefault="0086064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860649">
      <w:pPr>
        <w:numPr>
          <w:ilvl w:val="1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направить запросы по уточнению заявок на участие в</w:t>
      </w:r>
      <w:r>
        <w:rPr>
          <w:rFonts w:eastAsia="Times New Roman"/>
        </w:rPr>
        <w:t xml:space="preserve"> запросе цен, а именно: </w:t>
      </w:r>
    </w:p>
    <w:p w:rsidR="00000000" w:rsidRDefault="00860649">
      <w:pPr>
        <w:spacing w:before="100" w:beforeAutospacing="1" w:after="100" w:afterAutospacing="1"/>
        <w:jc w:val="both"/>
        <w:rPr>
          <w:rFonts w:eastAsia="Times New Roman"/>
        </w:rPr>
      </w:pPr>
      <w:r>
        <w:t>Участнику процедуры закупки ООО Буровая техника  в срок до 09-00 часов (время московское) «15» июля 2013 г, предоставить следующие дополнительные документы:</w:t>
      </w:r>
    </w:p>
    <w:p w:rsidR="00000000" w:rsidRDefault="00860649">
      <w:pPr>
        <w:jc w:val="both"/>
      </w:pPr>
      <w:r>
        <w:t xml:space="preserve">- Документ, подтверждающий </w:t>
      </w:r>
      <w:r>
        <w:t>полномочия лица, подписавшего заявку от имени участника.</w:t>
      </w:r>
    </w:p>
    <w:p w:rsidR="00000000" w:rsidRDefault="00860649">
      <w:pPr>
        <w:jc w:val="both"/>
      </w:pPr>
      <w:r>
        <w:t>-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</w:t>
      </w:r>
      <w:r>
        <w:t>сийской Федерации, учредительными документами юридического лица и если для участника запроса цен заключение договора являются крупной сделкой, либо письмо участника запроса цен о том, что данная сделка для такого участника запроса цен не является крупной и</w:t>
      </w:r>
      <w:r>
        <w:t>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000000" w:rsidRDefault="00860649">
      <w:pPr>
        <w:jc w:val="both"/>
      </w:pPr>
      <w:r>
        <w:t>- Отсканированный оригинал решения об одобрении или о совершении сделки с заинтересо</w:t>
      </w:r>
      <w:r>
        <w:t>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</w:t>
      </w:r>
      <w:r>
        <w:t xml:space="preserve">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</w:t>
      </w:r>
      <w:r>
        <w:t>тся единоличным исполнительным органом.</w:t>
      </w:r>
    </w:p>
    <w:p w:rsidR="00000000" w:rsidRDefault="00860649">
      <w:pPr>
        <w:jc w:val="both"/>
      </w:pPr>
      <w:r>
        <w:t>- Документы, подтверждающие раскрытие полной цепочки собственников, включая бенефициаров (в том числе конечных).</w:t>
      </w:r>
    </w:p>
    <w:p w:rsidR="00000000" w:rsidRDefault="00860649">
      <w:pPr>
        <w:pStyle w:val="a6"/>
        <w:numPr>
          <w:ilvl w:val="0"/>
          <w:numId w:val="4"/>
        </w:numPr>
        <w:spacing w:before="120" w:after="120"/>
        <w:jc w:val="both"/>
      </w:pPr>
      <w:r>
        <w:t xml:space="preserve"> Продлить срок проведения отборочной стадии рассмотрения заявок на участие в процедуре закупки до «15» </w:t>
      </w:r>
      <w:r>
        <w:t>июля 2013 г.</w:t>
      </w:r>
    </w:p>
    <w:p w:rsidR="00000000" w:rsidRDefault="00860649">
      <w:pPr>
        <w:pStyle w:val="a6"/>
        <w:numPr>
          <w:ilvl w:val="0"/>
          <w:numId w:val="4"/>
        </w:numPr>
        <w:spacing w:before="120" w:after="120"/>
        <w:jc w:val="both"/>
      </w:pPr>
      <w:r>
        <w:lastRenderedPageBreak/>
        <w:t xml:space="preserve"> Продлить срок проведения оценочной стадии рассмотрения заявок на участие в процедуре закупки и выбора победителя до «15» июля 2013 г.</w:t>
      </w:r>
    </w:p>
    <w:p w:rsidR="00860649" w:rsidRDefault="00860649">
      <w:pPr>
        <w:rPr>
          <w:rFonts w:eastAsia="Times New Roman"/>
        </w:rPr>
      </w:pPr>
    </w:p>
    <w:sectPr w:rsidR="00860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F0575"/>
    <w:multiLevelType w:val="multilevel"/>
    <w:tmpl w:val="EF9A8BB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EF6CA3"/>
    <w:multiLevelType w:val="multilevel"/>
    <w:tmpl w:val="09148B98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2364D"/>
    <w:rsid w:val="00860649"/>
    <w:rsid w:val="00B2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semiHidden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semiHidden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062705283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Евсеев Юрий Сергеевич</dc:creator>
  <cp:keywords/>
  <dc:description/>
  <cp:lastModifiedBy>Евсеев Юрий Сергеевич</cp:lastModifiedBy>
  <cp:revision>2</cp:revision>
  <cp:lastPrinted>2013-07-11T13:47:00Z</cp:lastPrinted>
  <dcterms:created xsi:type="dcterms:W3CDTF">2013-07-11T14:56:00Z</dcterms:created>
  <dcterms:modified xsi:type="dcterms:W3CDTF">2013-07-11T14:56:00Z</dcterms:modified>
</cp:coreProperties>
</file>