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512"/>
        <w:tblW w:w="9540" w:type="dxa"/>
        <w:tblLook w:val="0000"/>
      </w:tblPr>
      <w:tblGrid>
        <w:gridCol w:w="918"/>
        <w:gridCol w:w="918"/>
        <w:gridCol w:w="918"/>
        <w:gridCol w:w="918"/>
        <w:gridCol w:w="918"/>
        <w:gridCol w:w="918"/>
        <w:gridCol w:w="918"/>
        <w:gridCol w:w="918"/>
        <w:gridCol w:w="918"/>
        <w:gridCol w:w="1278"/>
      </w:tblGrid>
      <w:tr w:rsidR="00326E7A" w:rsidRPr="00F84C5E">
        <w:trPr>
          <w:trHeight w:val="255"/>
        </w:trPr>
        <w:tc>
          <w:tcPr>
            <w:tcW w:w="9540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jc w:val="center"/>
              <w:rPr>
                <w:b/>
                <w:bCs/>
                <w:sz w:val="24"/>
                <w:szCs w:val="24"/>
              </w:rPr>
            </w:pPr>
            <w:r w:rsidRPr="00F84C5E">
              <w:rPr>
                <w:b/>
                <w:bCs/>
                <w:sz w:val="24"/>
                <w:szCs w:val="24"/>
              </w:rPr>
              <w:t>ДОГОВОР</w:t>
            </w:r>
          </w:p>
        </w:tc>
      </w:tr>
      <w:tr w:rsidR="00326E7A" w:rsidRPr="00F84C5E">
        <w:trPr>
          <w:trHeight w:val="255"/>
        </w:trPr>
        <w:tc>
          <w:tcPr>
            <w:tcW w:w="9540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jc w:val="center"/>
              <w:rPr>
                <w:b/>
                <w:bCs/>
                <w:sz w:val="24"/>
                <w:szCs w:val="24"/>
              </w:rPr>
            </w:pPr>
            <w:r w:rsidRPr="00F84C5E">
              <w:rPr>
                <w:b/>
                <w:bCs/>
                <w:sz w:val="24"/>
                <w:szCs w:val="24"/>
              </w:rPr>
              <w:t>возмездного оказания услуг</w:t>
            </w:r>
          </w:p>
        </w:tc>
      </w:tr>
      <w:tr w:rsidR="00326E7A" w:rsidRPr="00F84C5E">
        <w:trPr>
          <w:trHeight w:val="255"/>
        </w:trPr>
        <w:tc>
          <w:tcPr>
            <w:tcW w:w="9540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903CA1" w:rsidRDefault="00326E7A" w:rsidP="00861B7A">
            <w:pPr>
              <w:jc w:val="center"/>
              <w:rPr>
                <w:b/>
                <w:bCs/>
                <w:sz w:val="24"/>
                <w:szCs w:val="24"/>
              </w:rPr>
            </w:pPr>
            <w:r w:rsidRPr="00F84C5E">
              <w:rPr>
                <w:b/>
                <w:bCs/>
                <w:sz w:val="24"/>
                <w:szCs w:val="24"/>
              </w:rPr>
              <w:t>№</w:t>
            </w:r>
            <w:r>
              <w:rPr>
                <w:b/>
                <w:bCs/>
                <w:sz w:val="24"/>
                <w:szCs w:val="24"/>
              </w:rPr>
              <w:t>_____________</w:t>
            </w:r>
          </w:p>
        </w:tc>
      </w:tr>
      <w:tr w:rsidR="00326E7A" w:rsidRPr="00F84C5E">
        <w:trPr>
          <w:trHeight w:val="255"/>
        </w:trPr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sz w:val="24"/>
                <w:szCs w:val="24"/>
              </w:rPr>
            </w:pPr>
          </w:p>
        </w:tc>
      </w:tr>
      <w:tr w:rsidR="00326E7A" w:rsidRPr="00F84C5E">
        <w:trPr>
          <w:trHeight w:val="255"/>
        </w:trPr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b/>
                <w:bCs/>
                <w:sz w:val="24"/>
                <w:szCs w:val="24"/>
              </w:rPr>
            </w:pPr>
            <w:r w:rsidRPr="00F84C5E">
              <w:rPr>
                <w:b/>
                <w:bCs/>
                <w:sz w:val="24"/>
                <w:szCs w:val="24"/>
              </w:rPr>
              <w:t xml:space="preserve">г. </w:t>
            </w:r>
            <w:r>
              <w:rPr>
                <w:b/>
                <w:bCs/>
                <w:sz w:val="24"/>
                <w:szCs w:val="24"/>
              </w:rPr>
              <w:t>Северск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395D3A">
            <w:pPr>
              <w:jc w:val="right"/>
              <w:rPr>
                <w:b/>
                <w:bCs/>
                <w:sz w:val="24"/>
                <w:szCs w:val="24"/>
              </w:rPr>
            </w:pPr>
            <w:r w:rsidRPr="00F84C5E">
              <w:rPr>
                <w:b/>
                <w:bCs/>
                <w:sz w:val="24"/>
                <w:szCs w:val="24"/>
              </w:rPr>
              <w:t>"</w:t>
            </w:r>
            <w:r>
              <w:rPr>
                <w:b/>
                <w:bCs/>
                <w:sz w:val="24"/>
                <w:szCs w:val="24"/>
              </w:rPr>
              <w:t>__</w:t>
            </w:r>
            <w:r w:rsidRPr="00F84C5E">
              <w:rPr>
                <w:b/>
                <w:bCs/>
                <w:sz w:val="24"/>
                <w:szCs w:val="24"/>
              </w:rPr>
              <w:t>"</w:t>
            </w:r>
            <w:r>
              <w:rPr>
                <w:b/>
                <w:bCs/>
                <w:sz w:val="24"/>
                <w:szCs w:val="24"/>
              </w:rPr>
              <w:t>___________</w:t>
            </w:r>
            <w:r w:rsidRPr="00F84C5E">
              <w:rPr>
                <w:b/>
                <w:bCs/>
                <w:sz w:val="24"/>
                <w:szCs w:val="24"/>
              </w:rPr>
              <w:t xml:space="preserve"> 20</w:t>
            </w:r>
            <w:r w:rsidR="00905A1D">
              <w:rPr>
                <w:b/>
                <w:bCs/>
                <w:sz w:val="24"/>
                <w:szCs w:val="24"/>
              </w:rPr>
              <w:t>1</w:t>
            </w:r>
            <w:r w:rsidR="00DF0E31">
              <w:rPr>
                <w:b/>
                <w:bCs/>
                <w:sz w:val="24"/>
                <w:szCs w:val="24"/>
              </w:rPr>
              <w:t>3</w:t>
            </w:r>
            <w:r w:rsidRPr="00F84C5E">
              <w:rPr>
                <w:b/>
                <w:bCs/>
                <w:sz w:val="24"/>
                <w:szCs w:val="24"/>
              </w:rPr>
              <w:t xml:space="preserve"> г.</w:t>
            </w:r>
          </w:p>
        </w:tc>
      </w:tr>
      <w:tr w:rsidR="00326E7A" w:rsidRPr="00F84C5E">
        <w:trPr>
          <w:trHeight w:val="255"/>
        </w:trPr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rPr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26E7A" w:rsidRPr="00F84C5E" w:rsidRDefault="00326E7A" w:rsidP="00861B7A">
            <w:pPr>
              <w:jc w:val="right"/>
              <w:rPr>
                <w:sz w:val="24"/>
                <w:szCs w:val="24"/>
              </w:rPr>
            </w:pPr>
          </w:p>
        </w:tc>
      </w:tr>
      <w:tr w:rsidR="00326E7A" w:rsidRPr="00F84C5E">
        <w:trPr>
          <w:trHeight w:val="934"/>
        </w:trPr>
        <w:tc>
          <w:tcPr>
            <w:tcW w:w="954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6E7A" w:rsidRPr="00F84C5E" w:rsidRDefault="00B51D6E" w:rsidP="00861B7A">
            <w:pPr>
              <w:ind w:firstLine="342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_______________________________________________________________</w:t>
            </w:r>
            <w:r w:rsidR="00326E7A">
              <w:rPr>
                <w:b/>
                <w:sz w:val="24"/>
                <w:szCs w:val="24"/>
              </w:rPr>
              <w:t>,</w:t>
            </w:r>
            <w:r w:rsidR="00326E7A" w:rsidRPr="00F84C5E">
              <w:rPr>
                <w:sz w:val="24"/>
                <w:szCs w:val="24"/>
              </w:rPr>
              <w:t xml:space="preserve"> именуемое в дальнейшем "Исполнитель", </w:t>
            </w:r>
            <w:r w:rsidR="00A26A78">
              <w:rPr>
                <w:sz w:val="24"/>
                <w:szCs w:val="24"/>
              </w:rPr>
              <w:t>______________________________________</w:t>
            </w:r>
            <w:r w:rsidR="00326E7A" w:rsidRPr="00F84C5E">
              <w:rPr>
                <w:sz w:val="24"/>
                <w:szCs w:val="24"/>
              </w:rPr>
              <w:t>, действующ</w:t>
            </w:r>
            <w:r w:rsidR="00326E7A">
              <w:rPr>
                <w:sz w:val="24"/>
                <w:szCs w:val="24"/>
              </w:rPr>
              <w:t>его</w:t>
            </w:r>
            <w:r w:rsidR="00326E7A" w:rsidRPr="00F84C5E">
              <w:rPr>
                <w:sz w:val="24"/>
                <w:szCs w:val="24"/>
              </w:rPr>
              <w:t xml:space="preserve"> на основании </w:t>
            </w:r>
            <w:r w:rsidR="00A26A78">
              <w:rPr>
                <w:sz w:val="24"/>
                <w:szCs w:val="24"/>
              </w:rPr>
              <w:t>_______________________________________________</w:t>
            </w:r>
            <w:r w:rsidR="00326E7A" w:rsidRPr="00F84C5E">
              <w:rPr>
                <w:sz w:val="24"/>
                <w:szCs w:val="24"/>
              </w:rPr>
              <w:t xml:space="preserve">, с одной стороны, и </w:t>
            </w:r>
          </w:p>
        </w:tc>
      </w:tr>
      <w:tr w:rsidR="00326E7A" w:rsidRPr="00F84C5E">
        <w:trPr>
          <w:trHeight w:val="795"/>
        </w:trPr>
        <w:tc>
          <w:tcPr>
            <w:tcW w:w="954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26E7A" w:rsidRPr="00F84C5E" w:rsidRDefault="00A26A78" w:rsidP="00395D3A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Открытое акционерное общество «Сибирский химический комбинат»</w:t>
            </w:r>
            <w:r w:rsidR="00326E7A" w:rsidRPr="00F84C5E">
              <w:rPr>
                <w:sz w:val="24"/>
                <w:szCs w:val="24"/>
              </w:rPr>
              <w:t xml:space="preserve">, именуемое в дальнейшем "Заказчик", в лице </w:t>
            </w:r>
            <w:r>
              <w:rPr>
                <w:sz w:val="24"/>
                <w:szCs w:val="24"/>
              </w:rPr>
              <w:t xml:space="preserve">заместителя директора </w:t>
            </w:r>
            <w:r w:rsidR="00905A1D">
              <w:rPr>
                <w:sz w:val="24"/>
                <w:szCs w:val="24"/>
              </w:rPr>
              <w:t>Соколов</w:t>
            </w:r>
            <w:r w:rsidR="00037879">
              <w:rPr>
                <w:sz w:val="24"/>
                <w:szCs w:val="24"/>
              </w:rPr>
              <w:t>а</w:t>
            </w:r>
            <w:r w:rsidR="00905A1D">
              <w:rPr>
                <w:sz w:val="24"/>
                <w:szCs w:val="24"/>
              </w:rPr>
              <w:t xml:space="preserve"> Владимир</w:t>
            </w:r>
            <w:r w:rsidR="00037879">
              <w:rPr>
                <w:sz w:val="24"/>
                <w:szCs w:val="24"/>
              </w:rPr>
              <w:t>а</w:t>
            </w:r>
            <w:r w:rsidR="00905A1D">
              <w:rPr>
                <w:sz w:val="24"/>
                <w:szCs w:val="24"/>
              </w:rPr>
              <w:t xml:space="preserve"> Владислав</w:t>
            </w:r>
            <w:r w:rsidR="00905A1D">
              <w:rPr>
                <w:sz w:val="24"/>
                <w:szCs w:val="24"/>
              </w:rPr>
              <w:t>о</w:t>
            </w:r>
            <w:r w:rsidR="00905A1D">
              <w:rPr>
                <w:sz w:val="24"/>
                <w:szCs w:val="24"/>
              </w:rPr>
              <w:t>вич</w:t>
            </w:r>
            <w:r w:rsidR="00037879">
              <w:rPr>
                <w:sz w:val="24"/>
                <w:szCs w:val="24"/>
              </w:rPr>
              <w:t>а</w:t>
            </w:r>
            <w:r w:rsidR="00326E7A" w:rsidRPr="00F84C5E">
              <w:rPr>
                <w:sz w:val="24"/>
                <w:szCs w:val="24"/>
              </w:rPr>
              <w:t xml:space="preserve">, действующего на основании </w:t>
            </w:r>
            <w:r w:rsidR="004373A3">
              <w:rPr>
                <w:sz w:val="24"/>
                <w:szCs w:val="24"/>
              </w:rPr>
              <w:t>доверенности № 19/</w:t>
            </w:r>
            <w:r w:rsidR="004373A3" w:rsidRPr="004373A3">
              <w:rPr>
                <w:sz w:val="24"/>
                <w:szCs w:val="24"/>
              </w:rPr>
              <w:t>2</w:t>
            </w:r>
            <w:r w:rsidR="00395D3A">
              <w:rPr>
                <w:sz w:val="24"/>
                <w:szCs w:val="24"/>
              </w:rPr>
              <w:t>68</w:t>
            </w:r>
            <w:r>
              <w:rPr>
                <w:sz w:val="24"/>
                <w:szCs w:val="24"/>
              </w:rPr>
              <w:t xml:space="preserve">Д от </w:t>
            </w:r>
            <w:r w:rsidR="00395D3A">
              <w:rPr>
                <w:sz w:val="24"/>
                <w:szCs w:val="24"/>
              </w:rPr>
              <w:t>14.11</w:t>
            </w:r>
            <w:r w:rsidR="004373A3" w:rsidRPr="004373A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20</w:t>
            </w:r>
            <w:r w:rsidR="00395D3A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г.</w:t>
            </w:r>
            <w:r w:rsidR="00326E7A" w:rsidRPr="00F84C5E">
              <w:rPr>
                <w:sz w:val="24"/>
                <w:szCs w:val="24"/>
              </w:rPr>
              <w:t>, с другой ст</w:t>
            </w:r>
            <w:r w:rsidR="00326E7A" w:rsidRPr="00F84C5E">
              <w:rPr>
                <w:sz w:val="24"/>
                <w:szCs w:val="24"/>
              </w:rPr>
              <w:t>о</w:t>
            </w:r>
            <w:r w:rsidR="00326E7A" w:rsidRPr="00F84C5E">
              <w:rPr>
                <w:sz w:val="24"/>
                <w:szCs w:val="24"/>
              </w:rPr>
              <w:t>роны, далее именуемые "Стороны", заключили настоящий Договор о нижеследующем:</w:t>
            </w:r>
          </w:p>
        </w:tc>
      </w:tr>
    </w:tbl>
    <w:p w:rsidR="00AE0544" w:rsidRPr="00F84C5E" w:rsidRDefault="00C62CA2">
      <w:pPr>
        <w:tabs>
          <w:tab w:val="left" w:pos="3525"/>
          <w:tab w:val="center" w:pos="4805"/>
        </w:tabs>
        <w:rPr>
          <w:sz w:val="24"/>
          <w:szCs w:val="24"/>
        </w:rPr>
      </w:pPr>
      <w:r w:rsidRPr="00F84C5E">
        <w:rPr>
          <w:b/>
          <w:sz w:val="24"/>
          <w:szCs w:val="24"/>
        </w:rPr>
        <w:fldChar w:fldCharType="begin"/>
      </w:r>
      <w:r w:rsidR="00AE0544" w:rsidRPr="00F84C5E">
        <w:rPr>
          <w:b/>
          <w:sz w:val="24"/>
          <w:szCs w:val="24"/>
        </w:rPr>
        <w:instrText xml:space="preserve"> LINK Excel.Sheet.8 "\\\\SERVER\\Accounting$\\УУ\\АК\\ДогСчетПостАК.xls" "РЕКВИЗИТЫ ДОГ!R100C1:R107C10" \f 4 \h  \* MERGEFORMAT </w:instrText>
      </w:r>
      <w:r w:rsidRPr="00C62CA2">
        <w:rPr>
          <w:sz w:val="24"/>
          <w:szCs w:val="24"/>
        </w:rPr>
        <w:fldChar w:fldCharType="separate"/>
      </w:r>
    </w:p>
    <w:p w:rsidR="00861B7A" w:rsidRDefault="00C62CA2" w:rsidP="00326E7A">
      <w:pPr>
        <w:tabs>
          <w:tab w:val="left" w:pos="3525"/>
          <w:tab w:val="center" w:pos="4805"/>
        </w:tabs>
        <w:rPr>
          <w:b/>
          <w:sz w:val="24"/>
          <w:szCs w:val="24"/>
        </w:rPr>
      </w:pPr>
      <w:r w:rsidRPr="00F84C5E">
        <w:rPr>
          <w:b/>
          <w:sz w:val="24"/>
          <w:szCs w:val="24"/>
        </w:rPr>
        <w:fldChar w:fldCharType="end"/>
      </w:r>
      <w:r w:rsidR="00AE0544" w:rsidRPr="00F84C5E">
        <w:rPr>
          <w:b/>
          <w:sz w:val="24"/>
          <w:szCs w:val="24"/>
        </w:rPr>
        <w:tab/>
      </w:r>
    </w:p>
    <w:p w:rsidR="00AE0544" w:rsidRPr="00F84C5E" w:rsidRDefault="00395D3A" w:rsidP="00861B7A">
      <w:pPr>
        <w:tabs>
          <w:tab w:val="left" w:pos="3525"/>
          <w:tab w:val="center" w:pos="4805"/>
        </w:tabs>
        <w:jc w:val="center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1. </w:t>
      </w:r>
      <w:r w:rsidR="00AE0544" w:rsidRPr="00F84C5E">
        <w:rPr>
          <w:b/>
          <w:color w:val="000000"/>
          <w:sz w:val="24"/>
          <w:szCs w:val="24"/>
        </w:rPr>
        <w:t>Предмет</w:t>
      </w:r>
      <w:r>
        <w:rPr>
          <w:b/>
          <w:sz w:val="24"/>
          <w:szCs w:val="24"/>
        </w:rPr>
        <w:t xml:space="preserve"> Договора. Общие положения</w:t>
      </w:r>
    </w:p>
    <w:p w:rsidR="005A6A0F" w:rsidRPr="003C733D" w:rsidRDefault="00AE0544" w:rsidP="007E3809">
      <w:pPr>
        <w:pStyle w:val="31"/>
      </w:pPr>
      <w:r w:rsidRPr="00F84C5E">
        <w:rPr>
          <w:sz w:val="24"/>
          <w:szCs w:val="24"/>
        </w:rPr>
        <w:t>1.1. Исполнитель обязуется по заданию Заказчика провести оценку объе</w:t>
      </w:r>
      <w:r w:rsidR="00242A7E">
        <w:rPr>
          <w:sz w:val="24"/>
          <w:szCs w:val="24"/>
        </w:rPr>
        <w:t>кт</w:t>
      </w:r>
      <w:r w:rsidR="004345A2">
        <w:rPr>
          <w:sz w:val="24"/>
          <w:szCs w:val="24"/>
        </w:rPr>
        <w:t>ов</w:t>
      </w:r>
      <w:r w:rsidR="00242A7E">
        <w:rPr>
          <w:sz w:val="24"/>
          <w:szCs w:val="24"/>
        </w:rPr>
        <w:t xml:space="preserve"> оценки, указанн</w:t>
      </w:r>
      <w:r w:rsidR="004345A2">
        <w:rPr>
          <w:sz w:val="24"/>
          <w:szCs w:val="24"/>
        </w:rPr>
        <w:t>ых</w:t>
      </w:r>
      <w:r w:rsidR="00242A7E">
        <w:rPr>
          <w:sz w:val="24"/>
          <w:szCs w:val="24"/>
        </w:rPr>
        <w:t xml:space="preserve"> в п. 1.2</w:t>
      </w:r>
      <w:r w:rsidR="004345A2">
        <w:rPr>
          <w:sz w:val="24"/>
          <w:szCs w:val="24"/>
        </w:rPr>
        <w:t xml:space="preserve"> настоящего Договора </w:t>
      </w:r>
      <w:r w:rsidR="00535208" w:rsidRPr="00F84C5E">
        <w:rPr>
          <w:sz w:val="24"/>
          <w:szCs w:val="24"/>
        </w:rPr>
        <w:t>в соответствии с Задани</w:t>
      </w:r>
      <w:r w:rsidR="004345A2">
        <w:rPr>
          <w:sz w:val="24"/>
          <w:szCs w:val="24"/>
        </w:rPr>
        <w:t>ями</w:t>
      </w:r>
      <w:r w:rsidR="00535208" w:rsidRPr="00F84C5E">
        <w:rPr>
          <w:sz w:val="24"/>
          <w:szCs w:val="24"/>
        </w:rPr>
        <w:t xml:space="preserve"> на оценку (</w:t>
      </w:r>
      <w:r w:rsidR="004345A2">
        <w:rPr>
          <w:sz w:val="24"/>
          <w:szCs w:val="24"/>
        </w:rPr>
        <w:t xml:space="preserve">по форме </w:t>
      </w:r>
      <w:r w:rsidR="00535208" w:rsidRPr="00F84C5E">
        <w:rPr>
          <w:sz w:val="24"/>
          <w:szCs w:val="24"/>
        </w:rPr>
        <w:t>Приложени</w:t>
      </w:r>
      <w:r w:rsidR="004345A2">
        <w:rPr>
          <w:sz w:val="24"/>
          <w:szCs w:val="24"/>
        </w:rPr>
        <w:t>я</w:t>
      </w:r>
      <w:r w:rsidR="00535208" w:rsidRPr="00F84C5E">
        <w:rPr>
          <w:sz w:val="24"/>
          <w:szCs w:val="24"/>
        </w:rPr>
        <w:t xml:space="preserve"> № 1</w:t>
      </w:r>
      <w:r w:rsidR="004345A2">
        <w:rPr>
          <w:sz w:val="24"/>
          <w:szCs w:val="24"/>
        </w:rPr>
        <w:t>,</w:t>
      </w:r>
      <w:r w:rsidR="00535208" w:rsidRPr="00F84C5E">
        <w:rPr>
          <w:sz w:val="24"/>
          <w:szCs w:val="24"/>
        </w:rPr>
        <w:t xml:space="preserve"> являющимся неотъемлемой частью настоящего Договора</w:t>
      </w:r>
      <w:r w:rsidR="004345A2">
        <w:rPr>
          <w:sz w:val="24"/>
          <w:szCs w:val="24"/>
        </w:rPr>
        <w:t>)</w:t>
      </w:r>
      <w:r w:rsidR="00AA49F3">
        <w:rPr>
          <w:sz w:val="24"/>
          <w:szCs w:val="24"/>
        </w:rPr>
        <w:t xml:space="preserve">, </w:t>
      </w:r>
      <w:r w:rsidR="00395D3A">
        <w:rPr>
          <w:sz w:val="24"/>
          <w:szCs w:val="24"/>
        </w:rPr>
        <w:t xml:space="preserve">в срок </w:t>
      </w:r>
      <w:r w:rsidR="0015424A">
        <w:rPr>
          <w:sz w:val="24"/>
          <w:szCs w:val="24"/>
        </w:rPr>
        <w:t>д</w:t>
      </w:r>
      <w:r w:rsidR="00AA49F3" w:rsidRPr="003C733D">
        <w:rPr>
          <w:sz w:val="24"/>
          <w:szCs w:val="24"/>
        </w:rPr>
        <w:t>о 31.12.201</w:t>
      </w:r>
      <w:r w:rsidR="007E3809">
        <w:rPr>
          <w:sz w:val="24"/>
          <w:szCs w:val="24"/>
        </w:rPr>
        <w:t>3</w:t>
      </w:r>
      <w:r w:rsidR="00AA49F3" w:rsidRPr="003C733D">
        <w:rPr>
          <w:sz w:val="24"/>
          <w:szCs w:val="24"/>
        </w:rPr>
        <w:t>г.</w:t>
      </w:r>
    </w:p>
    <w:p w:rsidR="00326E7A" w:rsidRPr="003C733D" w:rsidRDefault="00AE0544" w:rsidP="007E3809">
      <w:pPr>
        <w:pStyle w:val="31"/>
        <w:rPr>
          <w:sz w:val="24"/>
          <w:szCs w:val="24"/>
        </w:rPr>
      </w:pPr>
      <w:r w:rsidRPr="003C733D">
        <w:rPr>
          <w:sz w:val="24"/>
          <w:szCs w:val="24"/>
        </w:rPr>
        <w:t>1.2. Объект</w:t>
      </w:r>
      <w:r w:rsidR="004345A2" w:rsidRPr="003C733D">
        <w:rPr>
          <w:sz w:val="24"/>
          <w:szCs w:val="24"/>
        </w:rPr>
        <w:t>ы</w:t>
      </w:r>
      <w:r w:rsidRPr="003C733D">
        <w:rPr>
          <w:sz w:val="24"/>
          <w:szCs w:val="24"/>
        </w:rPr>
        <w:t xml:space="preserve"> оценки</w:t>
      </w:r>
      <w:r w:rsidR="002E74DE" w:rsidRPr="003C733D">
        <w:rPr>
          <w:sz w:val="24"/>
          <w:szCs w:val="24"/>
        </w:rPr>
        <w:t xml:space="preserve"> </w:t>
      </w:r>
      <w:r w:rsidR="004345A2" w:rsidRPr="003C733D">
        <w:rPr>
          <w:sz w:val="24"/>
          <w:szCs w:val="24"/>
        </w:rPr>
        <w:t xml:space="preserve">- </w:t>
      </w:r>
      <w:r w:rsidR="002E74DE" w:rsidRPr="003C733D">
        <w:rPr>
          <w:sz w:val="24"/>
          <w:szCs w:val="24"/>
        </w:rPr>
        <w:t>транспортные средства</w:t>
      </w:r>
      <w:r w:rsidR="004373A3">
        <w:rPr>
          <w:sz w:val="24"/>
          <w:szCs w:val="24"/>
        </w:rPr>
        <w:t xml:space="preserve"> и оборудование</w:t>
      </w:r>
      <w:r w:rsidR="004345A2" w:rsidRPr="003C733D">
        <w:rPr>
          <w:sz w:val="24"/>
          <w:szCs w:val="24"/>
        </w:rPr>
        <w:t>, принадлежащие О</w:t>
      </w:r>
      <w:r w:rsidR="00AA49F3" w:rsidRPr="003C733D">
        <w:rPr>
          <w:sz w:val="24"/>
          <w:szCs w:val="24"/>
        </w:rPr>
        <w:t>АО «СХК» на праве собственности</w:t>
      </w:r>
      <w:r w:rsidR="004373A3">
        <w:rPr>
          <w:sz w:val="24"/>
          <w:szCs w:val="24"/>
        </w:rPr>
        <w:t>,</w:t>
      </w:r>
      <w:r w:rsidR="00AA49F3" w:rsidRPr="003C733D">
        <w:rPr>
          <w:sz w:val="24"/>
          <w:szCs w:val="24"/>
        </w:rPr>
        <w:t xml:space="preserve"> в количестве</w:t>
      </w:r>
      <w:r w:rsidR="00351E20">
        <w:rPr>
          <w:sz w:val="24"/>
          <w:szCs w:val="24"/>
        </w:rPr>
        <w:t>70</w:t>
      </w:r>
      <w:bookmarkStart w:id="0" w:name="_GoBack"/>
      <w:bookmarkEnd w:id="0"/>
      <w:r w:rsidR="00AA49F3" w:rsidRPr="003C733D">
        <w:rPr>
          <w:sz w:val="24"/>
          <w:szCs w:val="24"/>
        </w:rPr>
        <w:t xml:space="preserve"> единиц</w:t>
      </w:r>
      <w:r w:rsidR="00F750C0">
        <w:rPr>
          <w:sz w:val="24"/>
          <w:szCs w:val="24"/>
        </w:rPr>
        <w:t xml:space="preserve"> (Приложение №</w:t>
      </w:r>
      <w:r w:rsidR="00DF0E31">
        <w:rPr>
          <w:sz w:val="24"/>
          <w:szCs w:val="24"/>
        </w:rPr>
        <w:t>3</w:t>
      </w:r>
      <w:r w:rsidR="00F750C0">
        <w:rPr>
          <w:sz w:val="24"/>
          <w:szCs w:val="24"/>
        </w:rPr>
        <w:t>)</w:t>
      </w:r>
      <w:r w:rsidR="00AA49F3" w:rsidRPr="003C733D">
        <w:rPr>
          <w:sz w:val="24"/>
          <w:szCs w:val="24"/>
        </w:rPr>
        <w:t>.</w:t>
      </w:r>
      <w:r w:rsidR="00F750C0">
        <w:rPr>
          <w:sz w:val="24"/>
          <w:szCs w:val="24"/>
        </w:rPr>
        <w:t>Изменения в Пер</w:t>
      </w:r>
      <w:r w:rsidR="00F750C0">
        <w:rPr>
          <w:sz w:val="24"/>
          <w:szCs w:val="24"/>
        </w:rPr>
        <w:t>е</w:t>
      </w:r>
      <w:r w:rsidR="00F750C0">
        <w:rPr>
          <w:sz w:val="24"/>
          <w:szCs w:val="24"/>
        </w:rPr>
        <w:t>чень вносятся по письменной заявке Заказчика.</w:t>
      </w:r>
    </w:p>
    <w:p w:rsidR="00AE0544" w:rsidRPr="0030777F" w:rsidRDefault="00AE0544" w:rsidP="007E3809">
      <w:pPr>
        <w:pStyle w:val="31"/>
        <w:rPr>
          <w:sz w:val="24"/>
          <w:szCs w:val="24"/>
        </w:rPr>
      </w:pPr>
      <w:r w:rsidRPr="0030777F">
        <w:rPr>
          <w:sz w:val="24"/>
          <w:szCs w:val="24"/>
        </w:rPr>
        <w:t>1.3. Вид определяемой стоимости объекта оценки</w:t>
      </w:r>
      <w:r w:rsidR="005A6A0F">
        <w:rPr>
          <w:sz w:val="24"/>
          <w:szCs w:val="24"/>
        </w:rPr>
        <w:t>:</w:t>
      </w:r>
      <w:r w:rsidRPr="0030777F">
        <w:rPr>
          <w:sz w:val="24"/>
          <w:szCs w:val="24"/>
        </w:rPr>
        <w:t xml:space="preserve"> рыночная стоимость</w:t>
      </w:r>
      <w:r w:rsidR="004373A3">
        <w:rPr>
          <w:sz w:val="24"/>
          <w:szCs w:val="24"/>
        </w:rPr>
        <w:t>, величина арендной платы</w:t>
      </w:r>
      <w:r w:rsidRPr="0030777F">
        <w:rPr>
          <w:sz w:val="24"/>
          <w:szCs w:val="24"/>
        </w:rPr>
        <w:t>.</w:t>
      </w:r>
    </w:p>
    <w:p w:rsidR="00AE0544" w:rsidRPr="005A6A0F" w:rsidRDefault="00AE0544" w:rsidP="007E3809">
      <w:pPr>
        <w:pStyle w:val="31"/>
        <w:rPr>
          <w:sz w:val="24"/>
          <w:szCs w:val="24"/>
        </w:rPr>
      </w:pPr>
      <w:r w:rsidRPr="005A6A0F">
        <w:rPr>
          <w:sz w:val="24"/>
          <w:szCs w:val="24"/>
        </w:rPr>
        <w:t>1.4. Стоимость объекта оценки определяется на</w:t>
      </w:r>
      <w:r w:rsidR="00ED3EB2" w:rsidRPr="005A6A0F">
        <w:rPr>
          <w:sz w:val="24"/>
          <w:szCs w:val="24"/>
        </w:rPr>
        <w:t xml:space="preserve"> дату</w:t>
      </w:r>
      <w:r w:rsidR="004345A2">
        <w:rPr>
          <w:sz w:val="24"/>
          <w:szCs w:val="24"/>
        </w:rPr>
        <w:t>, указанную в Задании на оценку.</w:t>
      </w:r>
    </w:p>
    <w:p w:rsidR="005A6A0F" w:rsidRDefault="004A618F" w:rsidP="007E3809">
      <w:pPr>
        <w:pStyle w:val="31"/>
        <w:rPr>
          <w:sz w:val="24"/>
          <w:szCs w:val="24"/>
        </w:rPr>
      </w:pPr>
      <w:r w:rsidRPr="00F84C5E">
        <w:rPr>
          <w:sz w:val="24"/>
          <w:szCs w:val="24"/>
        </w:rPr>
        <w:t xml:space="preserve">1.5. </w:t>
      </w:r>
      <w:r w:rsidR="003C2AD6" w:rsidRPr="00F84C5E">
        <w:rPr>
          <w:sz w:val="24"/>
          <w:szCs w:val="24"/>
        </w:rPr>
        <w:t>Предоставление услуг по настоящему Договору осуществляется Исполнителем в соответствии с:</w:t>
      </w:r>
      <w:r w:rsidR="005A6A0F">
        <w:rPr>
          <w:sz w:val="24"/>
          <w:szCs w:val="24"/>
        </w:rPr>
        <w:t xml:space="preserve"> </w:t>
      </w:r>
    </w:p>
    <w:p w:rsidR="005A6A0F" w:rsidRDefault="005A6A0F" w:rsidP="007E3809">
      <w:pPr>
        <w:pStyle w:val="31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="003C2AD6" w:rsidRPr="005A6A0F">
        <w:rPr>
          <w:sz w:val="24"/>
          <w:szCs w:val="24"/>
        </w:rPr>
        <w:t xml:space="preserve">Федеральным Законом </w:t>
      </w:r>
      <w:r w:rsidR="002B6A32" w:rsidRPr="005A6A0F">
        <w:rPr>
          <w:sz w:val="24"/>
          <w:szCs w:val="24"/>
        </w:rPr>
        <w:t xml:space="preserve">от 29 июля 1998 года </w:t>
      </w:r>
      <w:r w:rsidR="003C2AD6" w:rsidRPr="005A6A0F">
        <w:rPr>
          <w:sz w:val="24"/>
          <w:szCs w:val="24"/>
        </w:rPr>
        <w:t xml:space="preserve">№ 135-ФЗ «Об оценочной деятельности в Российской Федерации», </w:t>
      </w:r>
    </w:p>
    <w:p w:rsidR="00081CCE" w:rsidRDefault="005A6A0F" w:rsidP="007E3809">
      <w:pPr>
        <w:pStyle w:val="31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="003C2AD6" w:rsidRPr="005A6A0F">
        <w:rPr>
          <w:sz w:val="24"/>
          <w:szCs w:val="24"/>
        </w:rPr>
        <w:t>Федеральными стандартами оценки:</w:t>
      </w:r>
    </w:p>
    <w:p w:rsidR="00081CCE" w:rsidRPr="005A6A0F" w:rsidRDefault="00081CCE" w:rsidP="007E3809">
      <w:pPr>
        <w:pStyle w:val="31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C2AD6" w:rsidRPr="005A6A0F">
        <w:rPr>
          <w:sz w:val="24"/>
          <w:szCs w:val="24"/>
        </w:rPr>
        <w:t>Федеральным стандартом оценки «Общие понятия оценки, подходы и требования к проведению оценки (ФСО №1)», утвержденным приказом Министерства экономического ра</w:t>
      </w:r>
      <w:r w:rsidR="003C2AD6" w:rsidRPr="005A6A0F">
        <w:rPr>
          <w:sz w:val="24"/>
          <w:szCs w:val="24"/>
        </w:rPr>
        <w:t>з</w:t>
      </w:r>
      <w:r w:rsidR="003C2AD6" w:rsidRPr="005A6A0F">
        <w:rPr>
          <w:sz w:val="24"/>
          <w:szCs w:val="24"/>
        </w:rPr>
        <w:t xml:space="preserve">вития и торговли РФ </w:t>
      </w:r>
      <w:r w:rsidR="002B6A32" w:rsidRPr="005A6A0F">
        <w:rPr>
          <w:sz w:val="24"/>
          <w:szCs w:val="24"/>
        </w:rPr>
        <w:t xml:space="preserve">от 20 июля 2007 года </w:t>
      </w:r>
      <w:r w:rsidR="003C2AD6" w:rsidRPr="005A6A0F">
        <w:rPr>
          <w:sz w:val="24"/>
          <w:szCs w:val="24"/>
        </w:rPr>
        <w:t>№ 256;</w:t>
      </w:r>
    </w:p>
    <w:p w:rsidR="00081CCE" w:rsidRDefault="00081CCE" w:rsidP="007E3809">
      <w:pPr>
        <w:pStyle w:val="31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="003C2AD6" w:rsidRPr="005A6A0F">
        <w:rPr>
          <w:sz w:val="24"/>
          <w:szCs w:val="24"/>
        </w:rPr>
        <w:t>Федеральным стандартом оценки «Цель оценки и виды стоимости (ФСО №2)», у</w:t>
      </w:r>
      <w:r w:rsidR="003C2AD6" w:rsidRPr="005A6A0F">
        <w:rPr>
          <w:sz w:val="24"/>
          <w:szCs w:val="24"/>
        </w:rPr>
        <w:t>т</w:t>
      </w:r>
      <w:r w:rsidR="003C2AD6" w:rsidRPr="005A6A0F">
        <w:rPr>
          <w:sz w:val="24"/>
          <w:szCs w:val="24"/>
        </w:rPr>
        <w:t xml:space="preserve">вержденным  приказом Министерства экономического развития и торговли РФ </w:t>
      </w:r>
      <w:r w:rsidR="002B6A32" w:rsidRPr="005A6A0F">
        <w:rPr>
          <w:sz w:val="24"/>
          <w:szCs w:val="24"/>
        </w:rPr>
        <w:t>от “</w:t>
      </w:r>
      <w:smartTag w:uri="urn:schemas-microsoft-com:office:smarttags" w:element="metricconverter">
        <w:smartTagPr>
          <w:attr w:name="ProductID" w:val="20”"/>
        </w:smartTagPr>
        <w:r w:rsidR="002B6A32" w:rsidRPr="005A6A0F">
          <w:rPr>
            <w:sz w:val="24"/>
            <w:szCs w:val="24"/>
          </w:rPr>
          <w:t>20”</w:t>
        </w:r>
      </w:smartTag>
      <w:r w:rsidR="002B6A32" w:rsidRPr="005A6A0F">
        <w:rPr>
          <w:sz w:val="24"/>
          <w:szCs w:val="24"/>
        </w:rPr>
        <w:t xml:space="preserve"> июля 2007 года </w:t>
      </w:r>
      <w:r w:rsidR="003C2AD6" w:rsidRPr="005A6A0F">
        <w:rPr>
          <w:sz w:val="24"/>
          <w:szCs w:val="24"/>
        </w:rPr>
        <w:t>№ 255;</w:t>
      </w:r>
      <w:r>
        <w:rPr>
          <w:sz w:val="24"/>
          <w:szCs w:val="24"/>
        </w:rPr>
        <w:t xml:space="preserve"> </w:t>
      </w:r>
    </w:p>
    <w:p w:rsidR="00081CCE" w:rsidRPr="005A6A0F" w:rsidRDefault="00081CCE" w:rsidP="007E3809">
      <w:pPr>
        <w:pStyle w:val="31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C2AD6" w:rsidRPr="005A6A0F">
        <w:rPr>
          <w:sz w:val="24"/>
          <w:szCs w:val="24"/>
        </w:rPr>
        <w:t>Федеральным стандартом оценки «Требования к отчету об оценке (ФСО №3)», у</w:t>
      </w:r>
      <w:r w:rsidR="003C2AD6" w:rsidRPr="005A6A0F">
        <w:rPr>
          <w:sz w:val="24"/>
          <w:szCs w:val="24"/>
        </w:rPr>
        <w:t>т</w:t>
      </w:r>
      <w:r w:rsidR="003C2AD6" w:rsidRPr="005A6A0F">
        <w:rPr>
          <w:sz w:val="24"/>
          <w:szCs w:val="24"/>
        </w:rPr>
        <w:t xml:space="preserve">вержденным  приказом Министерства экономического развития и торговли РФ </w:t>
      </w:r>
      <w:r w:rsidR="002B6A32" w:rsidRPr="005A6A0F">
        <w:rPr>
          <w:sz w:val="24"/>
          <w:szCs w:val="24"/>
        </w:rPr>
        <w:t>от “</w:t>
      </w:r>
      <w:smartTag w:uri="urn:schemas-microsoft-com:office:smarttags" w:element="metricconverter">
        <w:smartTagPr>
          <w:attr w:name="ProductID" w:val="20”"/>
        </w:smartTagPr>
        <w:r w:rsidR="002B6A32" w:rsidRPr="005A6A0F">
          <w:rPr>
            <w:sz w:val="24"/>
            <w:szCs w:val="24"/>
          </w:rPr>
          <w:t>20”</w:t>
        </w:r>
      </w:smartTag>
      <w:r w:rsidR="002B6A32" w:rsidRPr="005A6A0F">
        <w:rPr>
          <w:sz w:val="24"/>
          <w:szCs w:val="24"/>
        </w:rPr>
        <w:t xml:space="preserve"> июля 2007 года </w:t>
      </w:r>
      <w:r w:rsidR="003C2AD6" w:rsidRPr="005A6A0F">
        <w:rPr>
          <w:sz w:val="24"/>
          <w:szCs w:val="24"/>
        </w:rPr>
        <w:t>№ 254;</w:t>
      </w:r>
    </w:p>
    <w:p w:rsidR="00242A7E" w:rsidRPr="00081CCE" w:rsidRDefault="00E74A89" w:rsidP="007E3809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 xml:space="preserve">1.6. </w:t>
      </w:r>
      <w:r w:rsidR="00AE0544" w:rsidRPr="00F84C5E">
        <w:rPr>
          <w:sz w:val="24"/>
          <w:szCs w:val="24"/>
        </w:rPr>
        <w:t xml:space="preserve"> </w:t>
      </w:r>
      <w:r w:rsidRPr="00F84C5E">
        <w:rPr>
          <w:sz w:val="24"/>
          <w:szCs w:val="24"/>
        </w:rPr>
        <w:t xml:space="preserve">В рамках настоящего договора </w:t>
      </w:r>
      <w:r w:rsidR="00982D45" w:rsidRPr="00F84C5E">
        <w:rPr>
          <w:sz w:val="24"/>
          <w:szCs w:val="24"/>
        </w:rPr>
        <w:t>оценка объекта оценки</w:t>
      </w:r>
      <w:r w:rsidR="00081CCE">
        <w:rPr>
          <w:sz w:val="24"/>
          <w:szCs w:val="24"/>
        </w:rPr>
        <w:t>,</w:t>
      </w:r>
      <w:r w:rsidR="00982D45" w:rsidRPr="00F84C5E">
        <w:rPr>
          <w:sz w:val="24"/>
          <w:szCs w:val="24"/>
        </w:rPr>
        <w:t xml:space="preserve"> </w:t>
      </w:r>
      <w:r w:rsidR="00255613" w:rsidRPr="00F84C5E">
        <w:rPr>
          <w:sz w:val="24"/>
          <w:szCs w:val="24"/>
        </w:rPr>
        <w:t xml:space="preserve">указанного в п. 1.2 </w:t>
      </w:r>
      <w:r w:rsidR="00255613" w:rsidRPr="00081CCE">
        <w:rPr>
          <w:sz w:val="24"/>
          <w:szCs w:val="24"/>
        </w:rPr>
        <w:t>насто</w:t>
      </w:r>
      <w:r w:rsidR="00255613" w:rsidRPr="00081CCE">
        <w:rPr>
          <w:sz w:val="24"/>
          <w:szCs w:val="24"/>
        </w:rPr>
        <w:t>я</w:t>
      </w:r>
      <w:r w:rsidR="00255613" w:rsidRPr="00081CCE">
        <w:rPr>
          <w:sz w:val="24"/>
          <w:szCs w:val="24"/>
        </w:rPr>
        <w:t>щего Договора</w:t>
      </w:r>
      <w:r w:rsidR="00081CCE" w:rsidRPr="00081CCE">
        <w:rPr>
          <w:sz w:val="24"/>
          <w:szCs w:val="24"/>
        </w:rPr>
        <w:t>,</w:t>
      </w:r>
      <w:r w:rsidR="00255613" w:rsidRPr="00081CCE">
        <w:rPr>
          <w:sz w:val="24"/>
          <w:szCs w:val="24"/>
        </w:rPr>
        <w:t xml:space="preserve"> </w:t>
      </w:r>
      <w:r w:rsidR="00982D45" w:rsidRPr="00081CCE">
        <w:rPr>
          <w:sz w:val="24"/>
          <w:szCs w:val="24"/>
        </w:rPr>
        <w:t>будет производить штатны</w:t>
      </w:r>
      <w:r w:rsidR="00530CB5" w:rsidRPr="00081CCE">
        <w:rPr>
          <w:sz w:val="24"/>
          <w:szCs w:val="24"/>
        </w:rPr>
        <w:t>й</w:t>
      </w:r>
      <w:r w:rsidR="00982D45" w:rsidRPr="00081CCE">
        <w:rPr>
          <w:sz w:val="24"/>
          <w:szCs w:val="24"/>
        </w:rPr>
        <w:t xml:space="preserve"> оценщик </w:t>
      </w:r>
      <w:r w:rsidR="00E34FA6" w:rsidRPr="00081CCE">
        <w:rPr>
          <w:sz w:val="24"/>
          <w:szCs w:val="24"/>
        </w:rPr>
        <w:t>Исполнителя</w:t>
      </w:r>
      <w:r w:rsidR="001D6C48" w:rsidRPr="00081CCE">
        <w:rPr>
          <w:sz w:val="24"/>
          <w:szCs w:val="24"/>
        </w:rPr>
        <w:t>:</w:t>
      </w:r>
    </w:p>
    <w:p w:rsidR="0048217F" w:rsidRPr="00081CCE" w:rsidRDefault="00920AC2" w:rsidP="007E380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</w:t>
      </w:r>
    </w:p>
    <w:p w:rsidR="00206DB8" w:rsidRPr="00081CCE" w:rsidRDefault="00206DB8" w:rsidP="007E3809">
      <w:pPr>
        <w:ind w:firstLine="720"/>
        <w:jc w:val="both"/>
        <w:rPr>
          <w:sz w:val="24"/>
          <w:szCs w:val="24"/>
        </w:rPr>
      </w:pPr>
      <w:r w:rsidRPr="00081CCE">
        <w:rPr>
          <w:sz w:val="24"/>
          <w:szCs w:val="24"/>
        </w:rPr>
        <w:t xml:space="preserve">1.6.1. </w:t>
      </w:r>
      <w:r w:rsidR="001B7C18" w:rsidRPr="00081CCE">
        <w:rPr>
          <w:sz w:val="24"/>
          <w:szCs w:val="24"/>
        </w:rPr>
        <w:t xml:space="preserve">Штатный оценщик </w:t>
      </w:r>
      <w:r w:rsidR="00E34FA6" w:rsidRPr="00081CCE">
        <w:rPr>
          <w:sz w:val="24"/>
          <w:szCs w:val="24"/>
        </w:rPr>
        <w:t>Исполнителя</w:t>
      </w:r>
      <w:r w:rsidR="001B7C18" w:rsidRPr="00081CCE">
        <w:rPr>
          <w:sz w:val="24"/>
          <w:szCs w:val="24"/>
        </w:rPr>
        <w:t xml:space="preserve"> является членом саморегулируемой организации оценщиков </w:t>
      </w:r>
      <w:r w:rsidR="00920AC2">
        <w:rPr>
          <w:sz w:val="24"/>
          <w:szCs w:val="24"/>
        </w:rPr>
        <w:t>____________</w:t>
      </w:r>
      <w:r w:rsidR="001C754B" w:rsidRPr="00081CCE">
        <w:rPr>
          <w:sz w:val="24"/>
          <w:szCs w:val="24"/>
        </w:rPr>
        <w:t xml:space="preserve">, местонахождение: </w:t>
      </w:r>
      <w:r w:rsidR="00920AC2">
        <w:rPr>
          <w:sz w:val="24"/>
          <w:szCs w:val="24"/>
        </w:rPr>
        <w:t>_______________________________________________</w:t>
      </w:r>
      <w:r w:rsidR="001D6C48" w:rsidRPr="00081CCE">
        <w:rPr>
          <w:sz w:val="24"/>
          <w:szCs w:val="24"/>
        </w:rPr>
        <w:t>.</w:t>
      </w:r>
    </w:p>
    <w:p w:rsidR="00BA4F89" w:rsidRPr="00081CCE" w:rsidRDefault="00BA4F89" w:rsidP="007E3809">
      <w:pPr>
        <w:ind w:firstLine="720"/>
        <w:jc w:val="both"/>
        <w:rPr>
          <w:sz w:val="24"/>
          <w:szCs w:val="24"/>
        </w:rPr>
      </w:pPr>
      <w:r w:rsidRPr="00081CCE">
        <w:rPr>
          <w:sz w:val="24"/>
          <w:szCs w:val="24"/>
        </w:rPr>
        <w:t>1.6.2. Свидетельство</w:t>
      </w:r>
      <w:r w:rsidR="004345A2">
        <w:rPr>
          <w:sz w:val="24"/>
          <w:szCs w:val="24"/>
        </w:rPr>
        <w:t xml:space="preserve"> </w:t>
      </w:r>
      <w:r w:rsidR="00920AC2">
        <w:rPr>
          <w:sz w:val="24"/>
          <w:szCs w:val="24"/>
        </w:rPr>
        <w:t>__________________________________</w:t>
      </w:r>
      <w:r w:rsidR="001C754B" w:rsidRPr="00081CCE">
        <w:rPr>
          <w:sz w:val="24"/>
          <w:szCs w:val="24"/>
        </w:rPr>
        <w:t>, гражданская ответстве</w:t>
      </w:r>
      <w:r w:rsidR="001C754B" w:rsidRPr="00081CCE">
        <w:rPr>
          <w:sz w:val="24"/>
          <w:szCs w:val="24"/>
        </w:rPr>
        <w:t>н</w:t>
      </w:r>
      <w:r w:rsidR="001C754B" w:rsidRPr="00081CCE">
        <w:rPr>
          <w:sz w:val="24"/>
          <w:szCs w:val="24"/>
        </w:rPr>
        <w:t>ность при осуществлении профессиональной деятельности застрахована в</w:t>
      </w:r>
      <w:r w:rsidR="001D6C48" w:rsidRPr="00081CCE">
        <w:rPr>
          <w:sz w:val="24"/>
          <w:szCs w:val="24"/>
        </w:rPr>
        <w:t xml:space="preserve"> </w:t>
      </w:r>
      <w:r w:rsidR="00920AC2">
        <w:rPr>
          <w:sz w:val="24"/>
          <w:szCs w:val="24"/>
        </w:rPr>
        <w:t>___________________________.</w:t>
      </w:r>
    </w:p>
    <w:p w:rsidR="00AE0544" w:rsidRPr="00A44194" w:rsidRDefault="00206DB8" w:rsidP="007E3809">
      <w:pPr>
        <w:pStyle w:val="31"/>
        <w:rPr>
          <w:i/>
          <w:sz w:val="24"/>
          <w:szCs w:val="24"/>
        </w:rPr>
      </w:pPr>
      <w:r w:rsidRPr="00081CCE">
        <w:rPr>
          <w:sz w:val="24"/>
          <w:szCs w:val="24"/>
        </w:rPr>
        <w:t>1.7</w:t>
      </w:r>
      <w:r w:rsidR="00AE0544" w:rsidRPr="00081CCE">
        <w:rPr>
          <w:sz w:val="24"/>
          <w:szCs w:val="24"/>
        </w:rPr>
        <w:t>. Надлежащим исполнением Исполнителем своих обязанностей, возложенных на</w:t>
      </w:r>
      <w:r w:rsidR="00AE0544" w:rsidRPr="00F84C5E">
        <w:rPr>
          <w:sz w:val="24"/>
          <w:szCs w:val="24"/>
        </w:rPr>
        <w:t xml:space="preserve"> него настоящим Договором, является своевременное составление в письменной форме и пер</w:t>
      </w:r>
      <w:r w:rsidR="00AE0544" w:rsidRPr="00F84C5E">
        <w:rPr>
          <w:sz w:val="24"/>
          <w:szCs w:val="24"/>
        </w:rPr>
        <w:t>е</w:t>
      </w:r>
      <w:r w:rsidR="00AE0544" w:rsidRPr="00F84C5E">
        <w:rPr>
          <w:sz w:val="24"/>
          <w:szCs w:val="24"/>
        </w:rPr>
        <w:t xml:space="preserve">дача Заказчику отчета об оценке объекта оценки, соответствующего требованиям ФЗ «Об </w:t>
      </w:r>
      <w:r w:rsidR="00AE0544" w:rsidRPr="00F84C5E">
        <w:rPr>
          <w:sz w:val="24"/>
          <w:szCs w:val="24"/>
        </w:rPr>
        <w:lastRenderedPageBreak/>
        <w:t>оценочной деятельности в Российской Федерации»</w:t>
      </w:r>
      <w:r w:rsidR="00A44194">
        <w:rPr>
          <w:sz w:val="24"/>
          <w:szCs w:val="24"/>
        </w:rPr>
        <w:t xml:space="preserve"> </w:t>
      </w:r>
      <w:r w:rsidR="00A44194" w:rsidRPr="007510D6">
        <w:rPr>
          <w:sz w:val="24"/>
          <w:szCs w:val="24"/>
        </w:rPr>
        <w:t>(в печатном виде в 2-х экз</w:t>
      </w:r>
      <w:r w:rsidR="00AE0544" w:rsidRPr="007510D6">
        <w:rPr>
          <w:sz w:val="24"/>
          <w:szCs w:val="24"/>
        </w:rPr>
        <w:t>.</w:t>
      </w:r>
      <w:r w:rsidR="00A44194" w:rsidRPr="007510D6">
        <w:rPr>
          <w:sz w:val="24"/>
          <w:szCs w:val="24"/>
        </w:rPr>
        <w:t xml:space="preserve"> и электронную версию)</w:t>
      </w:r>
      <w:r w:rsidR="00A44194" w:rsidRPr="00A44194">
        <w:rPr>
          <w:i/>
          <w:sz w:val="24"/>
          <w:szCs w:val="24"/>
        </w:rPr>
        <w:t>.</w:t>
      </w:r>
      <w:r w:rsidR="00AE0544" w:rsidRPr="00A44194">
        <w:rPr>
          <w:i/>
          <w:sz w:val="24"/>
          <w:szCs w:val="24"/>
        </w:rPr>
        <w:t xml:space="preserve"> </w:t>
      </w:r>
    </w:p>
    <w:p w:rsidR="00AE0544" w:rsidRPr="00F84C5E" w:rsidRDefault="00395D3A" w:rsidP="00395D3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 Права и обязанности Сторон</w:t>
      </w:r>
    </w:p>
    <w:p w:rsidR="00AE0544" w:rsidRPr="00F84C5E" w:rsidRDefault="00AE0544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2.1. Заказчик обязан:</w:t>
      </w:r>
    </w:p>
    <w:p w:rsidR="00AE0544" w:rsidRPr="00F84C5E" w:rsidRDefault="00AE0544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2.1.1. Пред</w:t>
      </w:r>
      <w:r w:rsidR="003E7E7D" w:rsidRPr="00F84C5E">
        <w:rPr>
          <w:sz w:val="24"/>
          <w:szCs w:val="24"/>
        </w:rPr>
        <w:t>о</w:t>
      </w:r>
      <w:r w:rsidRPr="00F84C5E">
        <w:rPr>
          <w:sz w:val="24"/>
          <w:szCs w:val="24"/>
        </w:rPr>
        <w:t>ставить Исполнителю документы и информацию, необходимые для пров</w:t>
      </w:r>
      <w:r w:rsidRPr="00F84C5E">
        <w:rPr>
          <w:sz w:val="24"/>
          <w:szCs w:val="24"/>
        </w:rPr>
        <w:t>е</w:t>
      </w:r>
      <w:r w:rsidRPr="00F84C5E">
        <w:rPr>
          <w:sz w:val="24"/>
          <w:szCs w:val="24"/>
        </w:rPr>
        <w:t>дения оценки объекта оценки, указанно</w:t>
      </w:r>
      <w:r w:rsidR="003E7E7D" w:rsidRPr="00F84C5E">
        <w:rPr>
          <w:sz w:val="24"/>
          <w:szCs w:val="24"/>
        </w:rPr>
        <w:t>го в п. 1.2 настоящего Договора</w:t>
      </w:r>
      <w:r w:rsidR="00081CCE">
        <w:rPr>
          <w:sz w:val="24"/>
          <w:szCs w:val="24"/>
        </w:rPr>
        <w:t>,</w:t>
      </w:r>
      <w:r w:rsidR="00551DAA" w:rsidRPr="00551DAA">
        <w:rPr>
          <w:sz w:val="24"/>
          <w:szCs w:val="24"/>
        </w:rPr>
        <w:t xml:space="preserve"> в </w:t>
      </w:r>
      <w:r w:rsidR="00551DAA">
        <w:rPr>
          <w:sz w:val="24"/>
          <w:szCs w:val="24"/>
        </w:rPr>
        <w:t>соответствии с Приложением 2 к настоящему Договору</w:t>
      </w:r>
      <w:r w:rsidR="00DA78EF" w:rsidRPr="00F84C5E">
        <w:rPr>
          <w:sz w:val="24"/>
          <w:szCs w:val="24"/>
        </w:rPr>
        <w:t>.</w:t>
      </w:r>
      <w:r w:rsidR="003E7E7D" w:rsidRPr="00F84C5E">
        <w:rPr>
          <w:sz w:val="24"/>
          <w:szCs w:val="24"/>
        </w:rPr>
        <w:t xml:space="preserve"> </w:t>
      </w:r>
    </w:p>
    <w:p w:rsidR="00AE0544" w:rsidRPr="00F84C5E" w:rsidRDefault="00AE0544">
      <w:pPr>
        <w:pStyle w:val="31"/>
        <w:rPr>
          <w:sz w:val="24"/>
          <w:szCs w:val="24"/>
        </w:rPr>
      </w:pPr>
      <w:r w:rsidRPr="00F84C5E">
        <w:rPr>
          <w:sz w:val="24"/>
          <w:szCs w:val="24"/>
        </w:rPr>
        <w:t>2.1.2. В согласованные в ходе проведения работ сроки пред</w:t>
      </w:r>
      <w:r w:rsidR="003E7E7D" w:rsidRPr="00F84C5E">
        <w:rPr>
          <w:sz w:val="24"/>
          <w:szCs w:val="24"/>
        </w:rPr>
        <w:t>о</w:t>
      </w:r>
      <w:r w:rsidRPr="00F84C5E">
        <w:rPr>
          <w:sz w:val="24"/>
          <w:szCs w:val="24"/>
        </w:rPr>
        <w:t>ставить Исполнителю д</w:t>
      </w:r>
      <w:r w:rsidRPr="00F84C5E">
        <w:rPr>
          <w:sz w:val="24"/>
          <w:szCs w:val="24"/>
        </w:rPr>
        <w:t>о</w:t>
      </w:r>
      <w:r w:rsidRPr="00F84C5E">
        <w:rPr>
          <w:sz w:val="24"/>
          <w:szCs w:val="24"/>
        </w:rPr>
        <w:t>полнительно запрошенные им документы и информацию, необходимые для проведения оце</w:t>
      </w:r>
      <w:r w:rsidRPr="00F84C5E">
        <w:rPr>
          <w:sz w:val="24"/>
          <w:szCs w:val="24"/>
        </w:rPr>
        <w:t>н</w:t>
      </w:r>
      <w:r w:rsidRPr="00F84C5E">
        <w:rPr>
          <w:sz w:val="24"/>
          <w:szCs w:val="24"/>
        </w:rPr>
        <w:t xml:space="preserve">ки объекта оценки. </w:t>
      </w:r>
    </w:p>
    <w:p w:rsidR="00AE0544" w:rsidRPr="00F84C5E" w:rsidRDefault="00AE0544">
      <w:pPr>
        <w:pStyle w:val="31"/>
        <w:rPr>
          <w:sz w:val="24"/>
          <w:szCs w:val="24"/>
        </w:rPr>
      </w:pPr>
      <w:r w:rsidRPr="00F84C5E">
        <w:rPr>
          <w:sz w:val="24"/>
          <w:szCs w:val="24"/>
        </w:rPr>
        <w:t>2.1.3. Оказывать содействие Исполнителю в получении у третьих лиц дополнительных документов и информации в отношении объекта оценки в случае возникновения такой нео</w:t>
      </w:r>
      <w:r w:rsidRPr="00F84C5E">
        <w:rPr>
          <w:sz w:val="24"/>
          <w:szCs w:val="24"/>
        </w:rPr>
        <w:t>б</w:t>
      </w:r>
      <w:r w:rsidRPr="00F84C5E">
        <w:rPr>
          <w:sz w:val="24"/>
          <w:szCs w:val="24"/>
        </w:rPr>
        <w:t>ходимости в ходе проведения оценки.</w:t>
      </w:r>
    </w:p>
    <w:p w:rsidR="00AE0544" w:rsidRPr="00F84C5E" w:rsidRDefault="00AE0544">
      <w:pPr>
        <w:spacing w:after="60"/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2.1.4. При наличии замечаний и необходимости обсуждения с Исполнителем предвар</w:t>
      </w:r>
      <w:r w:rsidRPr="00F84C5E">
        <w:rPr>
          <w:sz w:val="24"/>
          <w:szCs w:val="24"/>
        </w:rPr>
        <w:t>и</w:t>
      </w:r>
      <w:r w:rsidRPr="00F84C5E">
        <w:rPr>
          <w:sz w:val="24"/>
          <w:szCs w:val="24"/>
        </w:rPr>
        <w:t>тельного варианта отчета об оценке объекта оценки, в письменном виде проинформировать его об этом в течение пяти рабочих дней с момента получения данного отчета. В случае отсу</w:t>
      </w:r>
      <w:r w:rsidRPr="00F84C5E">
        <w:rPr>
          <w:sz w:val="24"/>
          <w:szCs w:val="24"/>
        </w:rPr>
        <w:t>т</w:t>
      </w:r>
      <w:r w:rsidRPr="00F84C5E">
        <w:rPr>
          <w:sz w:val="24"/>
          <w:szCs w:val="24"/>
        </w:rPr>
        <w:t>ствия у Исполнителя этой информации в указанные сроки данный отчет считается принятым Заказчиком без замечаний.</w:t>
      </w:r>
    </w:p>
    <w:p w:rsidR="00AE0544" w:rsidRPr="00F84C5E" w:rsidRDefault="00AE0544">
      <w:pPr>
        <w:pStyle w:val="2"/>
        <w:spacing w:after="60"/>
        <w:rPr>
          <w:sz w:val="24"/>
          <w:szCs w:val="24"/>
        </w:rPr>
      </w:pPr>
      <w:r w:rsidRPr="00F84C5E">
        <w:rPr>
          <w:sz w:val="24"/>
          <w:szCs w:val="24"/>
        </w:rPr>
        <w:t>2.1.</w:t>
      </w:r>
      <w:r w:rsidR="001309D5" w:rsidRPr="00F84C5E">
        <w:rPr>
          <w:sz w:val="24"/>
          <w:szCs w:val="24"/>
        </w:rPr>
        <w:t>5</w:t>
      </w:r>
      <w:r w:rsidRPr="00F84C5E">
        <w:rPr>
          <w:sz w:val="24"/>
          <w:szCs w:val="24"/>
        </w:rPr>
        <w:t xml:space="preserve">. По результатам обсуждения предварительного варианта </w:t>
      </w:r>
      <w:r w:rsidR="00671DAD">
        <w:rPr>
          <w:sz w:val="24"/>
          <w:szCs w:val="24"/>
        </w:rPr>
        <w:t>О</w:t>
      </w:r>
      <w:r w:rsidRPr="00F84C5E">
        <w:rPr>
          <w:sz w:val="24"/>
          <w:szCs w:val="24"/>
        </w:rPr>
        <w:t>тчета об оценке объе</w:t>
      </w:r>
      <w:r w:rsidRPr="00F84C5E">
        <w:rPr>
          <w:sz w:val="24"/>
          <w:szCs w:val="24"/>
        </w:rPr>
        <w:t>к</w:t>
      </w:r>
      <w:r w:rsidRPr="00F84C5E">
        <w:rPr>
          <w:sz w:val="24"/>
          <w:szCs w:val="24"/>
        </w:rPr>
        <w:t>та оценки, при необходимости, составлять совместно с Исполнителем Акт Замечаний с пере</w:t>
      </w:r>
      <w:r w:rsidRPr="00F84C5E">
        <w:rPr>
          <w:sz w:val="24"/>
          <w:szCs w:val="24"/>
        </w:rPr>
        <w:t>ч</w:t>
      </w:r>
      <w:r w:rsidRPr="00F84C5E">
        <w:rPr>
          <w:sz w:val="24"/>
          <w:szCs w:val="24"/>
        </w:rPr>
        <w:t xml:space="preserve">нем необходимых доработок и сроков их выполнения.  </w:t>
      </w:r>
    </w:p>
    <w:p w:rsidR="00AE0544" w:rsidRPr="00F84C5E" w:rsidRDefault="001309D5">
      <w:pPr>
        <w:pStyle w:val="31"/>
        <w:rPr>
          <w:sz w:val="24"/>
          <w:szCs w:val="24"/>
        </w:rPr>
      </w:pPr>
      <w:r w:rsidRPr="00F84C5E">
        <w:rPr>
          <w:sz w:val="24"/>
          <w:szCs w:val="24"/>
        </w:rPr>
        <w:t>2.1.6</w:t>
      </w:r>
      <w:r w:rsidR="00AE0544" w:rsidRPr="00F84C5E">
        <w:rPr>
          <w:sz w:val="24"/>
          <w:szCs w:val="24"/>
        </w:rPr>
        <w:t>. Своевременно и в полном объеме выполнять положения раздела 3 настоящего Договора.</w:t>
      </w:r>
    </w:p>
    <w:p w:rsidR="002571A3" w:rsidRPr="00551DAA" w:rsidRDefault="001309D5">
      <w:pPr>
        <w:pStyle w:val="31"/>
        <w:rPr>
          <w:sz w:val="24"/>
          <w:szCs w:val="24"/>
        </w:rPr>
      </w:pPr>
      <w:r w:rsidRPr="00F84C5E">
        <w:rPr>
          <w:sz w:val="24"/>
          <w:szCs w:val="24"/>
        </w:rPr>
        <w:t>2.1.7</w:t>
      </w:r>
      <w:r w:rsidR="002571A3" w:rsidRPr="00F84C5E">
        <w:rPr>
          <w:sz w:val="24"/>
          <w:szCs w:val="24"/>
        </w:rPr>
        <w:t xml:space="preserve">. Не использовать </w:t>
      </w:r>
      <w:r w:rsidR="00671DAD">
        <w:rPr>
          <w:sz w:val="24"/>
          <w:szCs w:val="24"/>
        </w:rPr>
        <w:t>О</w:t>
      </w:r>
      <w:r w:rsidR="002571A3" w:rsidRPr="00F84C5E">
        <w:rPr>
          <w:sz w:val="24"/>
          <w:szCs w:val="24"/>
        </w:rPr>
        <w:t>тчет об оценке объекта оценки таким образом, чтобы это н</w:t>
      </w:r>
      <w:r w:rsidR="002571A3" w:rsidRPr="00F84C5E">
        <w:rPr>
          <w:sz w:val="24"/>
          <w:szCs w:val="24"/>
        </w:rPr>
        <w:t>а</w:t>
      </w:r>
      <w:r w:rsidR="002571A3" w:rsidRPr="00F84C5E">
        <w:rPr>
          <w:sz w:val="24"/>
          <w:szCs w:val="24"/>
        </w:rPr>
        <w:t>носило ущерб третьим лицам, иначе Заказчик несет субсидиарную ответственность</w:t>
      </w:r>
      <w:r w:rsidR="00530CB5">
        <w:rPr>
          <w:sz w:val="24"/>
          <w:szCs w:val="24"/>
        </w:rPr>
        <w:t xml:space="preserve"> </w:t>
      </w:r>
      <w:r w:rsidR="00530CB5" w:rsidRPr="00551DAA">
        <w:rPr>
          <w:sz w:val="24"/>
          <w:szCs w:val="24"/>
        </w:rPr>
        <w:t>за это</w:t>
      </w:r>
      <w:r w:rsidR="002571A3" w:rsidRPr="00551DAA">
        <w:rPr>
          <w:sz w:val="24"/>
          <w:szCs w:val="24"/>
        </w:rPr>
        <w:t xml:space="preserve">. </w:t>
      </w:r>
    </w:p>
    <w:p w:rsidR="00AE0544" w:rsidRPr="00F84C5E" w:rsidRDefault="00AE0544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2.2. Исполнитель обязан:</w:t>
      </w:r>
    </w:p>
    <w:p w:rsidR="00AE0544" w:rsidRPr="00F84C5E" w:rsidRDefault="00AE0544">
      <w:pPr>
        <w:pStyle w:val="31"/>
        <w:rPr>
          <w:sz w:val="24"/>
          <w:szCs w:val="24"/>
        </w:rPr>
      </w:pPr>
      <w:r w:rsidRPr="00F84C5E">
        <w:rPr>
          <w:sz w:val="24"/>
          <w:szCs w:val="24"/>
        </w:rPr>
        <w:t>2.2.1. При необходимости направить в адрес Заказчика запрос на представление д</w:t>
      </w:r>
      <w:r w:rsidRPr="00F84C5E">
        <w:rPr>
          <w:sz w:val="24"/>
          <w:szCs w:val="24"/>
        </w:rPr>
        <w:t>о</w:t>
      </w:r>
      <w:r w:rsidRPr="00F84C5E">
        <w:rPr>
          <w:sz w:val="24"/>
          <w:szCs w:val="24"/>
        </w:rPr>
        <w:t xml:space="preserve">полнительных документов и информации, необходимых для проведения оценки объекта оценки. </w:t>
      </w:r>
    </w:p>
    <w:p w:rsidR="00AE0544" w:rsidRPr="00F84C5E" w:rsidRDefault="00AE0544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2.2.2. Соблюдать при осуществлении оценочной деятельности  законодательство, рег</w:t>
      </w:r>
      <w:r w:rsidRPr="00F84C5E">
        <w:rPr>
          <w:sz w:val="24"/>
          <w:szCs w:val="24"/>
        </w:rPr>
        <w:t>у</w:t>
      </w:r>
      <w:r w:rsidRPr="00F84C5E">
        <w:rPr>
          <w:sz w:val="24"/>
          <w:szCs w:val="24"/>
        </w:rPr>
        <w:t>лирующее оценочную деятельность в Российской Федерации.</w:t>
      </w:r>
    </w:p>
    <w:p w:rsidR="00AE0544" w:rsidRPr="00F84C5E" w:rsidRDefault="00AE0544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2.2.3. Сообщать Заказчику о невозможности своего участия в проведении оценки об</w:t>
      </w:r>
      <w:r w:rsidRPr="00F84C5E">
        <w:rPr>
          <w:sz w:val="24"/>
          <w:szCs w:val="24"/>
        </w:rPr>
        <w:t>ъ</w:t>
      </w:r>
      <w:r w:rsidRPr="00F84C5E">
        <w:rPr>
          <w:sz w:val="24"/>
          <w:szCs w:val="24"/>
        </w:rPr>
        <w:t>екта оценки вследствие возникновения обстоятельств, препятствующих проведению объе</w:t>
      </w:r>
      <w:r w:rsidRPr="00F84C5E">
        <w:rPr>
          <w:sz w:val="24"/>
          <w:szCs w:val="24"/>
        </w:rPr>
        <w:t>к</w:t>
      </w:r>
      <w:r w:rsidRPr="00F84C5E">
        <w:rPr>
          <w:sz w:val="24"/>
          <w:szCs w:val="24"/>
        </w:rPr>
        <w:t>тивной оценки объекта</w:t>
      </w:r>
      <w:r w:rsidR="0082716A" w:rsidRPr="00F84C5E">
        <w:rPr>
          <w:sz w:val="24"/>
          <w:szCs w:val="24"/>
        </w:rPr>
        <w:t>, а также</w:t>
      </w:r>
      <w:r w:rsidRPr="00F84C5E">
        <w:rPr>
          <w:sz w:val="24"/>
          <w:szCs w:val="24"/>
        </w:rPr>
        <w:t xml:space="preserve"> </w:t>
      </w:r>
      <w:r w:rsidR="0082716A" w:rsidRPr="00F84C5E">
        <w:rPr>
          <w:sz w:val="24"/>
          <w:szCs w:val="24"/>
        </w:rPr>
        <w:t>о затруднениях в проведении оценочных работ, включая н</w:t>
      </w:r>
      <w:r w:rsidR="0082716A" w:rsidRPr="00F84C5E">
        <w:rPr>
          <w:sz w:val="24"/>
          <w:szCs w:val="24"/>
        </w:rPr>
        <w:t>е</w:t>
      </w:r>
      <w:r w:rsidR="0082716A" w:rsidRPr="00F84C5E">
        <w:rPr>
          <w:sz w:val="24"/>
          <w:szCs w:val="24"/>
        </w:rPr>
        <w:t>возможность получения необходимой документации и информации, иных препятствиях, ч</w:t>
      </w:r>
      <w:r w:rsidR="0082716A" w:rsidRPr="00F84C5E">
        <w:rPr>
          <w:sz w:val="24"/>
          <w:szCs w:val="24"/>
        </w:rPr>
        <w:t>и</w:t>
      </w:r>
      <w:r w:rsidR="0082716A" w:rsidRPr="00F84C5E">
        <w:rPr>
          <w:sz w:val="24"/>
          <w:szCs w:val="24"/>
        </w:rPr>
        <w:t>нимых третьими лицами, в разумный срок.</w:t>
      </w:r>
    </w:p>
    <w:p w:rsidR="00E34FA6" w:rsidRPr="00F84C5E" w:rsidRDefault="00E34FA6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2.2.4. В случае невозможности выполнения оценки штатным оценщиком Исполнителя, указанным в п.</w:t>
      </w:r>
      <w:r w:rsidR="000563EA">
        <w:rPr>
          <w:sz w:val="24"/>
          <w:szCs w:val="24"/>
        </w:rPr>
        <w:t xml:space="preserve"> </w:t>
      </w:r>
      <w:r w:rsidRPr="00F84C5E">
        <w:rPr>
          <w:sz w:val="24"/>
          <w:szCs w:val="24"/>
        </w:rPr>
        <w:t>1.</w:t>
      </w:r>
      <w:r w:rsidR="00A050F1" w:rsidRPr="00F84C5E">
        <w:rPr>
          <w:sz w:val="24"/>
          <w:szCs w:val="24"/>
        </w:rPr>
        <w:t>6</w:t>
      </w:r>
      <w:r w:rsidRPr="00F84C5E">
        <w:rPr>
          <w:sz w:val="24"/>
          <w:szCs w:val="24"/>
        </w:rPr>
        <w:t xml:space="preserve"> настоящего Договора, Исполнитель обязан незамедлительно произвести его замену на другого штатного оценщика и известить Заказчика о фамилии, имени, отчестве нового оценщика, о названии саморегулируемой организации оценщиков, участником кот</w:t>
      </w:r>
      <w:r w:rsidRPr="00F84C5E">
        <w:rPr>
          <w:sz w:val="24"/>
          <w:szCs w:val="24"/>
        </w:rPr>
        <w:t>о</w:t>
      </w:r>
      <w:r w:rsidRPr="00F84C5E">
        <w:rPr>
          <w:sz w:val="24"/>
          <w:szCs w:val="24"/>
        </w:rPr>
        <w:t>рой является новый оценщик.</w:t>
      </w:r>
      <w:r w:rsidR="000D4D3B" w:rsidRPr="00F84C5E">
        <w:rPr>
          <w:sz w:val="24"/>
          <w:szCs w:val="24"/>
        </w:rPr>
        <w:t xml:space="preserve"> Замена одного штатного оценщика на другого штатного оце</w:t>
      </w:r>
      <w:r w:rsidR="000D4D3B" w:rsidRPr="00F84C5E">
        <w:rPr>
          <w:sz w:val="24"/>
          <w:szCs w:val="24"/>
        </w:rPr>
        <w:t>н</w:t>
      </w:r>
      <w:r w:rsidR="000D4D3B" w:rsidRPr="00F84C5E">
        <w:rPr>
          <w:sz w:val="24"/>
          <w:szCs w:val="24"/>
        </w:rPr>
        <w:t>щика для выполнения оценки по настоящему Договору производится в соответствии с п.7.</w:t>
      </w:r>
      <w:r w:rsidR="00EF113B" w:rsidRPr="00F84C5E">
        <w:rPr>
          <w:sz w:val="24"/>
          <w:szCs w:val="24"/>
        </w:rPr>
        <w:t>6</w:t>
      </w:r>
      <w:r w:rsidR="000D4D3B" w:rsidRPr="00F84C5E">
        <w:rPr>
          <w:sz w:val="24"/>
          <w:szCs w:val="24"/>
        </w:rPr>
        <w:t>. настоящего Договора, а именно путем заключения Дополнительного соглашения.</w:t>
      </w:r>
    </w:p>
    <w:p w:rsidR="00AE0544" w:rsidRPr="00F84C5E" w:rsidRDefault="00E34FA6">
      <w:pPr>
        <w:pStyle w:val="31"/>
        <w:rPr>
          <w:sz w:val="24"/>
          <w:szCs w:val="24"/>
        </w:rPr>
      </w:pPr>
      <w:r w:rsidRPr="00F84C5E">
        <w:rPr>
          <w:sz w:val="24"/>
          <w:szCs w:val="24"/>
        </w:rPr>
        <w:t>2.2.5</w:t>
      </w:r>
      <w:r w:rsidR="00AE0544" w:rsidRPr="00F84C5E">
        <w:rPr>
          <w:sz w:val="24"/>
          <w:szCs w:val="24"/>
        </w:rPr>
        <w:t>. Обеспечивать сохранность документов, получаемых от Заказчика  и иных лиц в ходе проведения оценки объекта оценки.</w:t>
      </w:r>
    </w:p>
    <w:p w:rsidR="00AE0544" w:rsidRPr="00F84C5E" w:rsidRDefault="00E34FA6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2.2.6</w:t>
      </w:r>
      <w:r w:rsidR="00AE0544" w:rsidRPr="00F84C5E">
        <w:rPr>
          <w:sz w:val="24"/>
          <w:szCs w:val="24"/>
        </w:rPr>
        <w:t>. Предоставлять Заказчику информацию о требованиях законодательства Росси</w:t>
      </w:r>
      <w:r w:rsidR="00AE0544" w:rsidRPr="00F84C5E">
        <w:rPr>
          <w:sz w:val="24"/>
          <w:szCs w:val="24"/>
        </w:rPr>
        <w:t>й</w:t>
      </w:r>
      <w:r w:rsidR="00AE0544" w:rsidRPr="00F84C5E">
        <w:rPr>
          <w:sz w:val="24"/>
          <w:szCs w:val="24"/>
        </w:rPr>
        <w:t>ской Федерации об оценочной деятельности.</w:t>
      </w:r>
    </w:p>
    <w:p w:rsidR="00AE0544" w:rsidRPr="00F84C5E" w:rsidRDefault="00E34FA6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2.2.7</w:t>
      </w:r>
      <w:r w:rsidR="00AE0544" w:rsidRPr="00F84C5E">
        <w:rPr>
          <w:sz w:val="24"/>
          <w:szCs w:val="24"/>
        </w:rPr>
        <w:t xml:space="preserve">. Хранить копию составленного </w:t>
      </w:r>
      <w:r w:rsidR="00671DAD">
        <w:rPr>
          <w:sz w:val="24"/>
          <w:szCs w:val="24"/>
        </w:rPr>
        <w:t>О</w:t>
      </w:r>
      <w:r w:rsidR="006E73F4">
        <w:rPr>
          <w:sz w:val="24"/>
          <w:szCs w:val="24"/>
        </w:rPr>
        <w:t xml:space="preserve">тчета </w:t>
      </w:r>
      <w:r w:rsidR="00AE0544" w:rsidRPr="00F84C5E">
        <w:rPr>
          <w:sz w:val="24"/>
          <w:szCs w:val="24"/>
        </w:rPr>
        <w:t>в течение трех лет.</w:t>
      </w:r>
    </w:p>
    <w:p w:rsidR="00AE0544" w:rsidRPr="00F84C5E" w:rsidRDefault="00E34FA6">
      <w:pPr>
        <w:pStyle w:val="2"/>
        <w:rPr>
          <w:sz w:val="24"/>
          <w:szCs w:val="24"/>
        </w:rPr>
      </w:pPr>
      <w:r w:rsidRPr="00F84C5E">
        <w:rPr>
          <w:sz w:val="24"/>
          <w:szCs w:val="24"/>
        </w:rPr>
        <w:t>2.2.8</w:t>
      </w:r>
      <w:r w:rsidR="00AE0544" w:rsidRPr="00F84C5E">
        <w:rPr>
          <w:sz w:val="24"/>
          <w:szCs w:val="24"/>
        </w:rPr>
        <w:t>.</w:t>
      </w:r>
      <w:r w:rsidR="006E73F4">
        <w:rPr>
          <w:sz w:val="24"/>
          <w:szCs w:val="24"/>
        </w:rPr>
        <w:t xml:space="preserve"> Провести оценку объекта оценки</w:t>
      </w:r>
      <w:r w:rsidR="00AE0544" w:rsidRPr="00F84C5E">
        <w:rPr>
          <w:sz w:val="24"/>
          <w:szCs w:val="24"/>
        </w:rPr>
        <w:t xml:space="preserve"> и предоставить Заказчику предварительный в</w:t>
      </w:r>
      <w:r w:rsidR="00AE0544" w:rsidRPr="00F84C5E">
        <w:rPr>
          <w:sz w:val="24"/>
          <w:szCs w:val="24"/>
        </w:rPr>
        <w:t>а</w:t>
      </w:r>
      <w:r w:rsidR="00AE0544" w:rsidRPr="00F84C5E">
        <w:rPr>
          <w:sz w:val="24"/>
          <w:szCs w:val="24"/>
        </w:rPr>
        <w:t xml:space="preserve">риант </w:t>
      </w:r>
      <w:r w:rsidR="00671DAD">
        <w:rPr>
          <w:sz w:val="24"/>
          <w:szCs w:val="24"/>
        </w:rPr>
        <w:t>О</w:t>
      </w:r>
      <w:r w:rsidR="00AE0544" w:rsidRPr="00F84C5E">
        <w:rPr>
          <w:sz w:val="24"/>
          <w:szCs w:val="24"/>
        </w:rPr>
        <w:t xml:space="preserve">тчета об оценке объекта оценки в течение </w:t>
      </w:r>
      <w:r w:rsidR="004345A2" w:rsidRPr="004345A2">
        <w:rPr>
          <w:sz w:val="24"/>
          <w:szCs w:val="24"/>
        </w:rPr>
        <w:t>10</w:t>
      </w:r>
      <w:r w:rsidR="00AE0544" w:rsidRPr="00F84C5E">
        <w:rPr>
          <w:sz w:val="24"/>
          <w:szCs w:val="24"/>
        </w:rPr>
        <w:t xml:space="preserve"> рабочих дне</w:t>
      </w:r>
      <w:r w:rsidR="00FC156A" w:rsidRPr="00F84C5E">
        <w:rPr>
          <w:sz w:val="24"/>
          <w:szCs w:val="24"/>
        </w:rPr>
        <w:t xml:space="preserve">й </w:t>
      </w:r>
      <w:r w:rsidR="003C733D">
        <w:rPr>
          <w:sz w:val="24"/>
          <w:szCs w:val="24"/>
        </w:rPr>
        <w:t>с момента получения зад</w:t>
      </w:r>
      <w:r w:rsidR="003C733D">
        <w:rPr>
          <w:sz w:val="24"/>
          <w:szCs w:val="24"/>
        </w:rPr>
        <w:t>а</w:t>
      </w:r>
      <w:r w:rsidR="003C733D">
        <w:rPr>
          <w:sz w:val="24"/>
          <w:szCs w:val="24"/>
        </w:rPr>
        <w:t xml:space="preserve">ния, </w:t>
      </w:r>
      <w:r w:rsidR="00AE0544" w:rsidRPr="00F84C5E">
        <w:rPr>
          <w:sz w:val="24"/>
          <w:szCs w:val="24"/>
        </w:rPr>
        <w:t>и предоставления Заказчиком всех документов, оговоренных</w:t>
      </w:r>
      <w:r w:rsidR="0082716A" w:rsidRPr="00F84C5E">
        <w:rPr>
          <w:sz w:val="24"/>
          <w:szCs w:val="24"/>
        </w:rPr>
        <w:t xml:space="preserve"> в п.2.1.1 настоящего Дог</w:t>
      </w:r>
      <w:r w:rsidR="0082716A" w:rsidRPr="00F84C5E">
        <w:rPr>
          <w:sz w:val="24"/>
          <w:szCs w:val="24"/>
        </w:rPr>
        <w:t>о</w:t>
      </w:r>
      <w:r w:rsidR="0082716A" w:rsidRPr="00F84C5E">
        <w:rPr>
          <w:sz w:val="24"/>
          <w:szCs w:val="24"/>
        </w:rPr>
        <w:t xml:space="preserve">вора. </w:t>
      </w:r>
      <w:r w:rsidR="00AE0544" w:rsidRPr="00F84C5E">
        <w:rPr>
          <w:sz w:val="24"/>
          <w:szCs w:val="24"/>
        </w:rPr>
        <w:t>В случае</w:t>
      </w:r>
      <w:r w:rsidR="001A2CA9">
        <w:rPr>
          <w:sz w:val="24"/>
          <w:szCs w:val="24"/>
        </w:rPr>
        <w:t xml:space="preserve">, </w:t>
      </w:r>
      <w:r w:rsidR="007D09A1">
        <w:rPr>
          <w:sz w:val="24"/>
          <w:szCs w:val="24"/>
        </w:rPr>
        <w:t>если</w:t>
      </w:r>
      <w:r w:rsidR="00C349B2" w:rsidRPr="00F84C5E">
        <w:rPr>
          <w:sz w:val="24"/>
          <w:szCs w:val="24"/>
        </w:rPr>
        <w:t xml:space="preserve"> </w:t>
      </w:r>
      <w:r w:rsidR="00AE0544" w:rsidRPr="00F84C5E">
        <w:rPr>
          <w:sz w:val="24"/>
          <w:szCs w:val="24"/>
        </w:rPr>
        <w:t>документы и информ</w:t>
      </w:r>
      <w:r w:rsidR="0082716A" w:rsidRPr="00F84C5E">
        <w:rPr>
          <w:sz w:val="24"/>
          <w:szCs w:val="24"/>
        </w:rPr>
        <w:t xml:space="preserve">ация </w:t>
      </w:r>
      <w:r w:rsidR="00AE0544" w:rsidRPr="00F84C5E">
        <w:rPr>
          <w:sz w:val="24"/>
          <w:szCs w:val="24"/>
        </w:rPr>
        <w:t>не будут предоставлены Заказчиком в соглас</w:t>
      </w:r>
      <w:r w:rsidR="00AE0544" w:rsidRPr="00F84C5E">
        <w:rPr>
          <w:sz w:val="24"/>
          <w:szCs w:val="24"/>
        </w:rPr>
        <w:t>о</w:t>
      </w:r>
      <w:r w:rsidR="00AE0544" w:rsidRPr="00F84C5E">
        <w:rPr>
          <w:sz w:val="24"/>
          <w:szCs w:val="24"/>
        </w:rPr>
        <w:t xml:space="preserve">ванные сроки, срок проведения оценки и предоставления предварительного варианта </w:t>
      </w:r>
      <w:r w:rsidR="00671DAD">
        <w:rPr>
          <w:sz w:val="24"/>
          <w:szCs w:val="24"/>
        </w:rPr>
        <w:t>О</w:t>
      </w:r>
      <w:r w:rsidR="00AE0544" w:rsidRPr="00F84C5E">
        <w:rPr>
          <w:sz w:val="24"/>
          <w:szCs w:val="24"/>
        </w:rPr>
        <w:t xml:space="preserve">тчета об оценке продлевается на период такой задержки. Предварительный вариант </w:t>
      </w:r>
      <w:r w:rsidR="00671DAD">
        <w:rPr>
          <w:sz w:val="24"/>
          <w:szCs w:val="24"/>
        </w:rPr>
        <w:t>О</w:t>
      </w:r>
      <w:r w:rsidR="00AE0544" w:rsidRPr="00F84C5E">
        <w:rPr>
          <w:sz w:val="24"/>
          <w:szCs w:val="24"/>
        </w:rPr>
        <w:t xml:space="preserve">тчета может </w:t>
      </w:r>
      <w:r w:rsidR="00AE0544" w:rsidRPr="00F84C5E">
        <w:rPr>
          <w:sz w:val="24"/>
          <w:szCs w:val="24"/>
        </w:rPr>
        <w:lastRenderedPageBreak/>
        <w:t xml:space="preserve">быть подготовлен в письменном или электронном виде и направлен Заказчику по </w:t>
      </w:r>
      <w:r w:rsidR="00967064" w:rsidRPr="00F84C5E">
        <w:rPr>
          <w:sz w:val="24"/>
          <w:szCs w:val="24"/>
        </w:rPr>
        <w:t>почте</w:t>
      </w:r>
      <w:r w:rsidR="00AE0544" w:rsidRPr="00F84C5E">
        <w:rPr>
          <w:sz w:val="24"/>
          <w:szCs w:val="24"/>
        </w:rPr>
        <w:t xml:space="preserve"> или </w:t>
      </w:r>
      <w:r w:rsidR="00967064" w:rsidRPr="00F84C5E">
        <w:rPr>
          <w:sz w:val="24"/>
          <w:szCs w:val="24"/>
        </w:rPr>
        <w:t>с курьером</w:t>
      </w:r>
      <w:r w:rsidR="00AE0544" w:rsidRPr="00F84C5E">
        <w:rPr>
          <w:sz w:val="24"/>
          <w:szCs w:val="24"/>
        </w:rPr>
        <w:t xml:space="preserve">. </w:t>
      </w:r>
    </w:p>
    <w:p w:rsidR="00AE0544" w:rsidRPr="00F84C5E" w:rsidRDefault="00AE0544">
      <w:pPr>
        <w:pStyle w:val="2"/>
        <w:rPr>
          <w:sz w:val="24"/>
          <w:szCs w:val="24"/>
        </w:rPr>
      </w:pPr>
      <w:r w:rsidRPr="00F84C5E">
        <w:rPr>
          <w:sz w:val="24"/>
          <w:szCs w:val="24"/>
        </w:rPr>
        <w:t xml:space="preserve">В случае </w:t>
      </w:r>
      <w:r w:rsidR="003E7E7D" w:rsidRPr="00F84C5E">
        <w:rPr>
          <w:sz w:val="24"/>
          <w:szCs w:val="24"/>
        </w:rPr>
        <w:t>непредставления</w:t>
      </w:r>
      <w:r w:rsidRPr="00F84C5E">
        <w:rPr>
          <w:sz w:val="24"/>
          <w:szCs w:val="24"/>
        </w:rPr>
        <w:t xml:space="preserve"> Заказчиком заме</w:t>
      </w:r>
      <w:r w:rsidR="007471E3">
        <w:rPr>
          <w:sz w:val="24"/>
          <w:szCs w:val="24"/>
        </w:rPr>
        <w:t>чаний в соответствии с п. 2.1.4</w:t>
      </w:r>
      <w:r w:rsidRPr="00F84C5E">
        <w:rPr>
          <w:sz w:val="24"/>
          <w:szCs w:val="24"/>
        </w:rPr>
        <w:t xml:space="preserve"> Договора, либо представлени</w:t>
      </w:r>
      <w:r w:rsidR="00B76771" w:rsidRPr="00F84C5E">
        <w:rPr>
          <w:sz w:val="24"/>
          <w:szCs w:val="24"/>
        </w:rPr>
        <w:t>я</w:t>
      </w:r>
      <w:r w:rsidRPr="00F84C5E">
        <w:rPr>
          <w:sz w:val="24"/>
          <w:szCs w:val="24"/>
        </w:rPr>
        <w:t xml:space="preserve"> замечаний с нарушением сроков, указанных в п. 2.1.4, Исполнитель н</w:t>
      </w:r>
      <w:r w:rsidRPr="00F84C5E">
        <w:rPr>
          <w:sz w:val="24"/>
          <w:szCs w:val="24"/>
        </w:rPr>
        <w:t>а</w:t>
      </w:r>
      <w:r w:rsidRPr="00F84C5E">
        <w:rPr>
          <w:sz w:val="24"/>
          <w:szCs w:val="24"/>
        </w:rPr>
        <w:t xml:space="preserve">правляет Заказчику окончательный </w:t>
      </w:r>
      <w:r w:rsidR="00671DAD">
        <w:rPr>
          <w:sz w:val="24"/>
          <w:szCs w:val="24"/>
        </w:rPr>
        <w:t>О</w:t>
      </w:r>
      <w:r w:rsidRPr="00F84C5E">
        <w:rPr>
          <w:sz w:val="24"/>
          <w:szCs w:val="24"/>
        </w:rPr>
        <w:t>тчет в течение четырех рабочих дней с даты истечен</w:t>
      </w:r>
      <w:r w:rsidR="007471E3">
        <w:rPr>
          <w:sz w:val="24"/>
          <w:szCs w:val="24"/>
        </w:rPr>
        <w:t>ия срока, указанного в п. 2.1.4</w:t>
      </w:r>
      <w:r w:rsidRPr="00F84C5E">
        <w:rPr>
          <w:sz w:val="24"/>
          <w:szCs w:val="24"/>
        </w:rPr>
        <w:t xml:space="preserve"> Договора.</w:t>
      </w:r>
    </w:p>
    <w:p w:rsidR="00AE0544" w:rsidRPr="00F84C5E" w:rsidRDefault="00E34FA6">
      <w:pPr>
        <w:tabs>
          <w:tab w:val="right" w:pos="8730"/>
        </w:tabs>
        <w:spacing w:after="60"/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2.2.9</w:t>
      </w:r>
      <w:r w:rsidR="00AE0544" w:rsidRPr="00F84C5E">
        <w:rPr>
          <w:sz w:val="24"/>
          <w:szCs w:val="24"/>
        </w:rPr>
        <w:t>. Проводить обсуждение с Заказчиком предварительного варианта</w:t>
      </w:r>
      <w:r w:rsidR="00F2741E" w:rsidRPr="00F84C5E">
        <w:rPr>
          <w:sz w:val="24"/>
          <w:szCs w:val="24"/>
        </w:rPr>
        <w:t xml:space="preserve"> </w:t>
      </w:r>
      <w:r w:rsidR="00671DAD">
        <w:rPr>
          <w:sz w:val="24"/>
          <w:szCs w:val="24"/>
        </w:rPr>
        <w:t>О</w:t>
      </w:r>
      <w:r w:rsidR="00F2741E" w:rsidRPr="00F84C5E">
        <w:rPr>
          <w:sz w:val="24"/>
          <w:szCs w:val="24"/>
        </w:rPr>
        <w:t>тчета об оце</w:t>
      </w:r>
      <w:r w:rsidR="00F2741E" w:rsidRPr="00F84C5E">
        <w:rPr>
          <w:sz w:val="24"/>
          <w:szCs w:val="24"/>
        </w:rPr>
        <w:t>н</w:t>
      </w:r>
      <w:r w:rsidR="00F2741E" w:rsidRPr="00F84C5E">
        <w:rPr>
          <w:sz w:val="24"/>
          <w:szCs w:val="24"/>
        </w:rPr>
        <w:t>ке объекта оценки</w:t>
      </w:r>
      <w:r w:rsidR="00AE0544" w:rsidRPr="00F84C5E">
        <w:rPr>
          <w:sz w:val="24"/>
          <w:szCs w:val="24"/>
        </w:rPr>
        <w:t>, в случае возникновения у него необходимости в данном обсуждении, о к</w:t>
      </w:r>
      <w:r w:rsidR="00AE0544" w:rsidRPr="00F84C5E">
        <w:rPr>
          <w:sz w:val="24"/>
          <w:szCs w:val="24"/>
        </w:rPr>
        <w:t>о</w:t>
      </w:r>
      <w:r w:rsidR="00AE0544" w:rsidRPr="00F84C5E">
        <w:rPr>
          <w:sz w:val="24"/>
          <w:szCs w:val="24"/>
        </w:rPr>
        <w:t>торой Заказчик своевременно информировал Исполнителя в соответствии с п.2.1.4 настоящ</w:t>
      </w:r>
      <w:r w:rsidR="00AE0544" w:rsidRPr="00F84C5E">
        <w:rPr>
          <w:sz w:val="24"/>
          <w:szCs w:val="24"/>
        </w:rPr>
        <w:t>е</w:t>
      </w:r>
      <w:r w:rsidR="00AE0544" w:rsidRPr="00F84C5E">
        <w:rPr>
          <w:sz w:val="24"/>
          <w:szCs w:val="24"/>
        </w:rPr>
        <w:t xml:space="preserve">го Договора.  </w:t>
      </w:r>
    </w:p>
    <w:p w:rsidR="00AE0544" w:rsidRPr="00F84C5E" w:rsidRDefault="00AE0544">
      <w:pPr>
        <w:spacing w:after="60"/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2.2.</w:t>
      </w:r>
      <w:r w:rsidR="00E34FA6" w:rsidRPr="00F84C5E">
        <w:rPr>
          <w:sz w:val="24"/>
          <w:szCs w:val="24"/>
        </w:rPr>
        <w:t>10</w:t>
      </w:r>
      <w:r w:rsidRPr="00F84C5E">
        <w:rPr>
          <w:sz w:val="24"/>
          <w:szCs w:val="24"/>
        </w:rPr>
        <w:t xml:space="preserve">. По результатам обсуждения предварительного </w:t>
      </w:r>
      <w:r w:rsidR="00671DAD">
        <w:rPr>
          <w:sz w:val="24"/>
          <w:szCs w:val="24"/>
        </w:rPr>
        <w:t>О</w:t>
      </w:r>
      <w:r w:rsidRPr="00F84C5E">
        <w:rPr>
          <w:sz w:val="24"/>
          <w:szCs w:val="24"/>
        </w:rPr>
        <w:t>тчета об оценке объекта оце</w:t>
      </w:r>
      <w:r w:rsidRPr="00F84C5E">
        <w:rPr>
          <w:sz w:val="24"/>
          <w:szCs w:val="24"/>
        </w:rPr>
        <w:t>н</w:t>
      </w:r>
      <w:r w:rsidRPr="00F84C5E">
        <w:rPr>
          <w:sz w:val="24"/>
          <w:szCs w:val="24"/>
        </w:rPr>
        <w:t>ки, при необходимости, составлять совместно с Заказчиком Акт Замечаний с перечнем нео</w:t>
      </w:r>
      <w:r w:rsidRPr="00F84C5E">
        <w:rPr>
          <w:sz w:val="24"/>
          <w:szCs w:val="24"/>
        </w:rPr>
        <w:t>б</w:t>
      </w:r>
      <w:r w:rsidRPr="00F84C5E">
        <w:rPr>
          <w:sz w:val="24"/>
          <w:szCs w:val="24"/>
        </w:rPr>
        <w:t xml:space="preserve">ходимых доработок и сроков их выполнения. Своевременно </w:t>
      </w:r>
      <w:r w:rsidR="00B76771" w:rsidRPr="00F84C5E">
        <w:rPr>
          <w:sz w:val="24"/>
          <w:szCs w:val="24"/>
        </w:rPr>
        <w:t xml:space="preserve">устранить замечания </w:t>
      </w:r>
      <w:r w:rsidRPr="00F84C5E">
        <w:rPr>
          <w:sz w:val="24"/>
          <w:szCs w:val="24"/>
        </w:rPr>
        <w:t>в соответс</w:t>
      </w:r>
      <w:r w:rsidRPr="00F84C5E">
        <w:rPr>
          <w:sz w:val="24"/>
          <w:szCs w:val="24"/>
        </w:rPr>
        <w:t>т</w:t>
      </w:r>
      <w:r w:rsidRPr="00F84C5E">
        <w:rPr>
          <w:sz w:val="24"/>
          <w:szCs w:val="24"/>
        </w:rPr>
        <w:t>вии с вышеуказанным Актом Замечаний и представить Заказчику окончательный вариант о</w:t>
      </w:r>
      <w:r w:rsidRPr="00F84C5E">
        <w:rPr>
          <w:sz w:val="24"/>
          <w:szCs w:val="24"/>
        </w:rPr>
        <w:t>т</w:t>
      </w:r>
      <w:r w:rsidRPr="00F84C5E">
        <w:rPr>
          <w:sz w:val="24"/>
          <w:szCs w:val="24"/>
        </w:rPr>
        <w:t xml:space="preserve">чета в письменном виде. </w:t>
      </w:r>
    </w:p>
    <w:p w:rsidR="00AE0544" w:rsidRPr="00F84C5E" w:rsidRDefault="00AE0544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2.2.1</w:t>
      </w:r>
      <w:r w:rsidR="00E34FA6" w:rsidRPr="00F84C5E">
        <w:rPr>
          <w:sz w:val="24"/>
          <w:szCs w:val="24"/>
        </w:rPr>
        <w:t>1</w:t>
      </w:r>
      <w:r w:rsidRPr="00F84C5E">
        <w:rPr>
          <w:sz w:val="24"/>
          <w:szCs w:val="24"/>
        </w:rPr>
        <w:t xml:space="preserve">. Одновременно с предоставлением окончательного варианта отчета об оценке объекта оценки предоставить Заказчику Акт </w:t>
      </w:r>
      <w:r w:rsidR="00B76771" w:rsidRPr="00F84C5E">
        <w:rPr>
          <w:sz w:val="24"/>
          <w:szCs w:val="24"/>
        </w:rPr>
        <w:t>об оказанных услугах</w:t>
      </w:r>
      <w:r w:rsidRPr="00F84C5E">
        <w:rPr>
          <w:sz w:val="24"/>
          <w:szCs w:val="24"/>
        </w:rPr>
        <w:t xml:space="preserve">. </w:t>
      </w:r>
    </w:p>
    <w:p w:rsidR="00AE0544" w:rsidRPr="00F84C5E" w:rsidRDefault="00AE0544">
      <w:pPr>
        <w:pStyle w:val="31"/>
        <w:rPr>
          <w:sz w:val="24"/>
          <w:szCs w:val="24"/>
        </w:rPr>
      </w:pPr>
      <w:r w:rsidRPr="00F84C5E">
        <w:rPr>
          <w:sz w:val="24"/>
          <w:szCs w:val="24"/>
        </w:rPr>
        <w:t>2.2.1</w:t>
      </w:r>
      <w:r w:rsidR="00E34FA6" w:rsidRPr="00F84C5E">
        <w:rPr>
          <w:sz w:val="24"/>
          <w:szCs w:val="24"/>
        </w:rPr>
        <w:t>2</w:t>
      </w:r>
      <w:r w:rsidRPr="00F84C5E">
        <w:rPr>
          <w:sz w:val="24"/>
          <w:szCs w:val="24"/>
        </w:rPr>
        <w:t>. Соблюдать конфиденциальность в отношении сведений, полученных от Зака</w:t>
      </w:r>
      <w:r w:rsidRPr="00F84C5E">
        <w:rPr>
          <w:sz w:val="24"/>
          <w:szCs w:val="24"/>
        </w:rPr>
        <w:t>з</w:t>
      </w:r>
      <w:r w:rsidRPr="00F84C5E">
        <w:rPr>
          <w:sz w:val="24"/>
          <w:szCs w:val="24"/>
        </w:rPr>
        <w:t>чика</w:t>
      </w:r>
      <w:r w:rsidR="00B76771" w:rsidRPr="00F84C5E">
        <w:rPr>
          <w:sz w:val="24"/>
          <w:szCs w:val="24"/>
        </w:rPr>
        <w:t>.</w:t>
      </w:r>
    </w:p>
    <w:p w:rsidR="00AE0544" w:rsidRPr="00F84C5E" w:rsidRDefault="00AE0544">
      <w:pPr>
        <w:pStyle w:val="31"/>
        <w:rPr>
          <w:sz w:val="24"/>
          <w:szCs w:val="24"/>
        </w:rPr>
      </w:pPr>
      <w:r w:rsidRPr="00F84C5E">
        <w:rPr>
          <w:sz w:val="24"/>
          <w:szCs w:val="24"/>
        </w:rPr>
        <w:t>2.3. Исполнитель вправе:</w:t>
      </w:r>
    </w:p>
    <w:p w:rsidR="00D97318" w:rsidRPr="00F84C5E" w:rsidRDefault="00AE0544" w:rsidP="00D97318">
      <w:pPr>
        <w:pStyle w:val="31"/>
        <w:rPr>
          <w:sz w:val="24"/>
          <w:szCs w:val="24"/>
        </w:rPr>
      </w:pPr>
      <w:r w:rsidRPr="00F84C5E">
        <w:rPr>
          <w:sz w:val="24"/>
          <w:szCs w:val="24"/>
        </w:rPr>
        <w:t xml:space="preserve">2.3.1. </w:t>
      </w:r>
      <w:r w:rsidR="00D97318" w:rsidRPr="00F84C5E">
        <w:rPr>
          <w:sz w:val="24"/>
          <w:szCs w:val="24"/>
        </w:rPr>
        <w:t>Получать разъяснения и дополнительные сведения, необходимые для осущест</w:t>
      </w:r>
      <w:r w:rsidR="00D97318" w:rsidRPr="00F84C5E">
        <w:rPr>
          <w:sz w:val="24"/>
          <w:szCs w:val="24"/>
        </w:rPr>
        <w:t>в</w:t>
      </w:r>
      <w:r w:rsidR="00D97318" w:rsidRPr="00F84C5E">
        <w:rPr>
          <w:sz w:val="24"/>
          <w:szCs w:val="24"/>
        </w:rPr>
        <w:t>ления оценки.</w:t>
      </w:r>
    </w:p>
    <w:p w:rsidR="00086860" w:rsidRDefault="00D97318" w:rsidP="00D97318">
      <w:pPr>
        <w:pStyle w:val="31"/>
        <w:rPr>
          <w:sz w:val="24"/>
          <w:szCs w:val="24"/>
        </w:rPr>
      </w:pPr>
      <w:r w:rsidRPr="00F84C5E">
        <w:rPr>
          <w:sz w:val="24"/>
          <w:szCs w:val="24"/>
        </w:rPr>
        <w:t>2.3.</w:t>
      </w:r>
      <w:r w:rsidR="00C70B4B" w:rsidRPr="00F84C5E">
        <w:rPr>
          <w:sz w:val="24"/>
          <w:szCs w:val="24"/>
        </w:rPr>
        <w:t>2</w:t>
      </w:r>
      <w:r w:rsidRPr="00F84C5E">
        <w:rPr>
          <w:sz w:val="24"/>
          <w:szCs w:val="24"/>
        </w:rPr>
        <w:t>. О</w:t>
      </w:r>
      <w:r w:rsidR="00086860" w:rsidRPr="00F84C5E">
        <w:rPr>
          <w:sz w:val="24"/>
          <w:szCs w:val="24"/>
        </w:rPr>
        <w:t xml:space="preserve">тказаться от проведения оценки </w:t>
      </w:r>
      <w:r w:rsidRPr="00F84C5E">
        <w:rPr>
          <w:sz w:val="24"/>
          <w:szCs w:val="24"/>
        </w:rPr>
        <w:t>объекта оценки в случаях, если З</w:t>
      </w:r>
      <w:r w:rsidR="00086860" w:rsidRPr="00F84C5E">
        <w:rPr>
          <w:sz w:val="24"/>
          <w:szCs w:val="24"/>
        </w:rPr>
        <w:t>аказчик нар</w:t>
      </w:r>
      <w:r w:rsidR="00086860" w:rsidRPr="00F84C5E">
        <w:rPr>
          <w:sz w:val="24"/>
          <w:szCs w:val="24"/>
        </w:rPr>
        <w:t>у</w:t>
      </w:r>
      <w:r w:rsidR="00086860" w:rsidRPr="00F84C5E">
        <w:rPr>
          <w:sz w:val="24"/>
          <w:szCs w:val="24"/>
        </w:rPr>
        <w:t xml:space="preserve">шил условия договора, не обеспечил предоставление необходимой информации об объекте оценки либо не обеспечил соответствующие договору условия </w:t>
      </w:r>
      <w:r w:rsidR="00901471" w:rsidRPr="00F84C5E">
        <w:rPr>
          <w:sz w:val="24"/>
          <w:szCs w:val="24"/>
        </w:rPr>
        <w:t>оказания услуг, и потребовать</w:t>
      </w:r>
      <w:r w:rsidR="003D0F41" w:rsidRPr="00F84C5E">
        <w:rPr>
          <w:sz w:val="24"/>
          <w:szCs w:val="24"/>
        </w:rPr>
        <w:t xml:space="preserve"> возмещения понесенных убытков</w:t>
      </w:r>
      <w:r w:rsidRPr="00F84C5E">
        <w:rPr>
          <w:sz w:val="24"/>
          <w:szCs w:val="24"/>
        </w:rPr>
        <w:t>.</w:t>
      </w:r>
    </w:p>
    <w:p w:rsidR="00AE0544" w:rsidRPr="00F84C5E" w:rsidRDefault="00AE0544">
      <w:pPr>
        <w:rPr>
          <w:sz w:val="24"/>
          <w:szCs w:val="24"/>
        </w:rPr>
      </w:pPr>
    </w:p>
    <w:p w:rsidR="00AE0544" w:rsidRDefault="00395D3A" w:rsidP="00395D3A">
      <w:pPr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="00AE0544" w:rsidRPr="00081CCE">
        <w:rPr>
          <w:b/>
          <w:sz w:val="24"/>
          <w:szCs w:val="24"/>
        </w:rPr>
        <w:t xml:space="preserve">Стоимость </w:t>
      </w:r>
      <w:r w:rsidR="001A097D" w:rsidRPr="00081CCE">
        <w:rPr>
          <w:b/>
          <w:sz w:val="24"/>
          <w:szCs w:val="24"/>
        </w:rPr>
        <w:t>услуг</w:t>
      </w:r>
      <w:r>
        <w:rPr>
          <w:b/>
          <w:sz w:val="24"/>
          <w:szCs w:val="24"/>
        </w:rPr>
        <w:t xml:space="preserve"> и порядок расчетов</w:t>
      </w:r>
    </w:p>
    <w:p w:rsidR="00B51D6E" w:rsidRPr="00B51D6E" w:rsidRDefault="00B51D6E" w:rsidP="009026AB">
      <w:pPr>
        <w:ind w:firstLine="720"/>
        <w:rPr>
          <w:sz w:val="24"/>
          <w:szCs w:val="24"/>
        </w:rPr>
      </w:pPr>
      <w:r>
        <w:rPr>
          <w:sz w:val="24"/>
          <w:szCs w:val="24"/>
        </w:rPr>
        <w:t>3.1. Стоимость оценки одного автомобиля</w:t>
      </w:r>
      <w:r w:rsidR="004373A3">
        <w:rPr>
          <w:sz w:val="24"/>
          <w:szCs w:val="24"/>
        </w:rPr>
        <w:t xml:space="preserve"> (оборудования)</w:t>
      </w:r>
      <w:r>
        <w:rPr>
          <w:sz w:val="24"/>
          <w:szCs w:val="24"/>
        </w:rPr>
        <w:t xml:space="preserve"> составляет _________руб.</w:t>
      </w:r>
      <w:r w:rsidRPr="00081CCE">
        <w:rPr>
          <w:b/>
          <w:sz w:val="24"/>
          <w:szCs w:val="24"/>
        </w:rPr>
        <w:t xml:space="preserve">, </w:t>
      </w:r>
      <w:r w:rsidR="009026AB">
        <w:rPr>
          <w:sz w:val="24"/>
          <w:szCs w:val="24"/>
        </w:rPr>
        <w:t>в том числе НДС</w:t>
      </w:r>
      <w:r w:rsidRPr="00081CCE">
        <w:rPr>
          <w:sz w:val="24"/>
          <w:szCs w:val="24"/>
        </w:rPr>
        <w:t>18%.</w:t>
      </w:r>
    </w:p>
    <w:p w:rsidR="00AE0544" w:rsidRPr="003C733D" w:rsidRDefault="00AE0544" w:rsidP="008606A6">
      <w:pPr>
        <w:ind w:firstLine="720"/>
        <w:jc w:val="both"/>
        <w:rPr>
          <w:sz w:val="24"/>
          <w:szCs w:val="24"/>
        </w:rPr>
      </w:pPr>
      <w:r w:rsidRPr="00081CCE">
        <w:rPr>
          <w:sz w:val="24"/>
          <w:szCs w:val="24"/>
        </w:rPr>
        <w:t>3.</w:t>
      </w:r>
      <w:r w:rsidR="00B51D6E">
        <w:rPr>
          <w:sz w:val="24"/>
          <w:szCs w:val="24"/>
        </w:rPr>
        <w:t>2</w:t>
      </w:r>
      <w:r w:rsidRPr="00081CCE">
        <w:rPr>
          <w:sz w:val="24"/>
          <w:szCs w:val="24"/>
        </w:rPr>
        <w:t xml:space="preserve">. </w:t>
      </w:r>
      <w:r w:rsidR="00B51D6E">
        <w:rPr>
          <w:sz w:val="24"/>
          <w:szCs w:val="24"/>
        </w:rPr>
        <w:t>Максимальная с</w:t>
      </w:r>
      <w:r w:rsidRPr="00081CCE">
        <w:rPr>
          <w:sz w:val="24"/>
          <w:szCs w:val="24"/>
        </w:rPr>
        <w:t xml:space="preserve">тоимость </w:t>
      </w:r>
      <w:r w:rsidR="001A097D" w:rsidRPr="00081CCE">
        <w:rPr>
          <w:sz w:val="24"/>
          <w:szCs w:val="24"/>
        </w:rPr>
        <w:t>услуг</w:t>
      </w:r>
      <w:r w:rsidRPr="00081CCE">
        <w:rPr>
          <w:sz w:val="24"/>
          <w:szCs w:val="24"/>
        </w:rPr>
        <w:t xml:space="preserve"> по настоящему Договору определяется в размере</w:t>
      </w:r>
      <w:r w:rsidR="00F07688" w:rsidRPr="00081CCE">
        <w:rPr>
          <w:sz w:val="24"/>
          <w:szCs w:val="24"/>
        </w:rPr>
        <w:t xml:space="preserve"> </w:t>
      </w:r>
      <w:r w:rsidR="00920AC2">
        <w:rPr>
          <w:sz w:val="24"/>
          <w:szCs w:val="24"/>
        </w:rPr>
        <w:t>_________________</w:t>
      </w:r>
      <w:r w:rsidRPr="00081CCE">
        <w:rPr>
          <w:b/>
          <w:sz w:val="24"/>
          <w:szCs w:val="24"/>
        </w:rPr>
        <w:t xml:space="preserve">, </w:t>
      </w:r>
      <w:r w:rsidRPr="00081CCE">
        <w:rPr>
          <w:sz w:val="24"/>
          <w:szCs w:val="24"/>
        </w:rPr>
        <w:t>в том числе НДС</w:t>
      </w:r>
      <w:r w:rsidR="00CF17C6" w:rsidRPr="00081CCE">
        <w:rPr>
          <w:sz w:val="24"/>
          <w:szCs w:val="24"/>
        </w:rPr>
        <w:t xml:space="preserve"> 18%</w:t>
      </w:r>
      <w:r w:rsidR="00AA49F3">
        <w:rPr>
          <w:sz w:val="24"/>
          <w:szCs w:val="24"/>
        </w:rPr>
        <w:t xml:space="preserve">, </w:t>
      </w:r>
      <w:r w:rsidR="00AA49F3" w:rsidRPr="003C733D">
        <w:rPr>
          <w:sz w:val="24"/>
          <w:szCs w:val="24"/>
        </w:rPr>
        <w:t>рассчитанная на основании количества тран</w:t>
      </w:r>
      <w:r w:rsidR="00AA49F3" w:rsidRPr="003C733D">
        <w:rPr>
          <w:sz w:val="24"/>
          <w:szCs w:val="24"/>
        </w:rPr>
        <w:t>с</w:t>
      </w:r>
      <w:r w:rsidR="00AA49F3" w:rsidRPr="003C733D">
        <w:rPr>
          <w:sz w:val="24"/>
          <w:szCs w:val="24"/>
        </w:rPr>
        <w:t>портных средств, указанного в п.1.2. и стоимости оценки 1 автомобиля</w:t>
      </w:r>
      <w:r w:rsidR="004373A3">
        <w:rPr>
          <w:sz w:val="24"/>
          <w:szCs w:val="24"/>
        </w:rPr>
        <w:t xml:space="preserve"> (оборудования)</w:t>
      </w:r>
      <w:r w:rsidR="00AA49F3" w:rsidRPr="003C733D">
        <w:rPr>
          <w:sz w:val="24"/>
          <w:szCs w:val="24"/>
        </w:rPr>
        <w:t>, ук</w:t>
      </w:r>
      <w:r w:rsidR="00AA49F3" w:rsidRPr="003C733D">
        <w:rPr>
          <w:sz w:val="24"/>
          <w:szCs w:val="24"/>
        </w:rPr>
        <w:t>а</w:t>
      </w:r>
      <w:r w:rsidR="00AA49F3" w:rsidRPr="003C733D">
        <w:rPr>
          <w:sz w:val="24"/>
          <w:szCs w:val="24"/>
        </w:rPr>
        <w:t>занной в п.3.1.</w:t>
      </w:r>
    </w:p>
    <w:p w:rsidR="00AE0544" w:rsidRPr="00F84C5E" w:rsidRDefault="00AE0544">
      <w:pPr>
        <w:spacing w:after="60"/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3.</w:t>
      </w:r>
      <w:r w:rsidR="00B51D6E">
        <w:rPr>
          <w:sz w:val="24"/>
          <w:szCs w:val="24"/>
        </w:rPr>
        <w:t>4</w:t>
      </w:r>
      <w:r w:rsidRPr="00F84C5E">
        <w:rPr>
          <w:sz w:val="24"/>
          <w:szCs w:val="24"/>
        </w:rPr>
        <w:t xml:space="preserve">. </w:t>
      </w:r>
      <w:r w:rsidR="004373A3">
        <w:rPr>
          <w:sz w:val="24"/>
          <w:szCs w:val="24"/>
        </w:rPr>
        <w:t>Р</w:t>
      </w:r>
      <w:r w:rsidRPr="00F84C5E">
        <w:rPr>
          <w:sz w:val="24"/>
          <w:szCs w:val="24"/>
        </w:rPr>
        <w:t xml:space="preserve">асчет за </w:t>
      </w:r>
      <w:r w:rsidR="00B76771" w:rsidRPr="00F84C5E">
        <w:rPr>
          <w:sz w:val="24"/>
          <w:szCs w:val="24"/>
        </w:rPr>
        <w:t>оказанные</w:t>
      </w:r>
      <w:r w:rsidRPr="00F84C5E">
        <w:rPr>
          <w:sz w:val="24"/>
          <w:szCs w:val="24"/>
        </w:rPr>
        <w:t xml:space="preserve"> </w:t>
      </w:r>
      <w:r w:rsidR="006C3A69" w:rsidRPr="00F84C5E">
        <w:rPr>
          <w:sz w:val="24"/>
          <w:szCs w:val="24"/>
        </w:rPr>
        <w:t xml:space="preserve">услуги </w:t>
      </w:r>
      <w:r w:rsidRPr="00F84C5E">
        <w:rPr>
          <w:sz w:val="24"/>
          <w:szCs w:val="24"/>
        </w:rPr>
        <w:t xml:space="preserve">по настоящему Договору производится Заказчиком в течение пяти банковских дней со дня подписания Акта </w:t>
      </w:r>
      <w:r w:rsidR="00B76771" w:rsidRPr="00F84C5E">
        <w:rPr>
          <w:sz w:val="24"/>
          <w:szCs w:val="24"/>
        </w:rPr>
        <w:t>об оказанных услугах</w:t>
      </w:r>
      <w:r w:rsidRPr="00F84C5E">
        <w:rPr>
          <w:sz w:val="24"/>
          <w:szCs w:val="24"/>
        </w:rPr>
        <w:t>, по выставле</w:t>
      </w:r>
      <w:r w:rsidRPr="00F84C5E">
        <w:rPr>
          <w:sz w:val="24"/>
          <w:szCs w:val="24"/>
        </w:rPr>
        <w:t>н</w:t>
      </w:r>
      <w:r w:rsidRPr="00F84C5E">
        <w:rPr>
          <w:sz w:val="24"/>
          <w:szCs w:val="24"/>
        </w:rPr>
        <w:t>н</w:t>
      </w:r>
      <w:r w:rsidR="00B76771" w:rsidRPr="00F84C5E">
        <w:rPr>
          <w:sz w:val="24"/>
          <w:szCs w:val="24"/>
        </w:rPr>
        <w:t>ому</w:t>
      </w:r>
      <w:r w:rsidRPr="00F84C5E">
        <w:rPr>
          <w:sz w:val="24"/>
          <w:szCs w:val="24"/>
        </w:rPr>
        <w:t xml:space="preserve"> Исполнителем счет</w:t>
      </w:r>
      <w:r w:rsidR="00B76771" w:rsidRPr="00F84C5E">
        <w:rPr>
          <w:sz w:val="24"/>
          <w:szCs w:val="24"/>
        </w:rPr>
        <w:t>у</w:t>
      </w:r>
      <w:r w:rsidR="00EA4E70">
        <w:rPr>
          <w:sz w:val="24"/>
          <w:szCs w:val="24"/>
        </w:rPr>
        <w:t xml:space="preserve">, </w:t>
      </w:r>
      <w:r w:rsidR="00EA4E70" w:rsidRPr="007510D6">
        <w:rPr>
          <w:sz w:val="24"/>
          <w:szCs w:val="24"/>
        </w:rPr>
        <w:t>одновременно</w:t>
      </w:r>
      <w:r w:rsidRPr="007510D6">
        <w:rPr>
          <w:sz w:val="24"/>
          <w:szCs w:val="24"/>
        </w:rPr>
        <w:t xml:space="preserve"> </w:t>
      </w:r>
      <w:r w:rsidR="00EA4E70" w:rsidRPr="007510D6">
        <w:rPr>
          <w:sz w:val="24"/>
          <w:szCs w:val="24"/>
        </w:rPr>
        <w:t xml:space="preserve">с которым должна быть </w:t>
      </w:r>
      <w:r w:rsidR="00EA4E70" w:rsidRPr="007510D6">
        <w:rPr>
          <w:spacing w:val="-6"/>
          <w:sz w:val="24"/>
          <w:szCs w:val="24"/>
        </w:rPr>
        <w:t>предоставлена счет-фактура, составленная в соответствии с требованиями  Налогового кодекса РФ.</w:t>
      </w:r>
      <w:r w:rsidR="00EA4E70" w:rsidRPr="007510D6">
        <w:rPr>
          <w:sz w:val="24"/>
          <w:szCs w:val="24"/>
        </w:rPr>
        <w:t xml:space="preserve"> В течение трех дней после</w:t>
      </w:r>
      <w:r w:rsidRPr="00F84C5E">
        <w:rPr>
          <w:sz w:val="24"/>
          <w:szCs w:val="24"/>
        </w:rPr>
        <w:t xml:space="preserve"> перечислени</w:t>
      </w:r>
      <w:r w:rsidR="00EA4E70">
        <w:rPr>
          <w:sz w:val="24"/>
          <w:szCs w:val="24"/>
        </w:rPr>
        <w:t>я</w:t>
      </w:r>
      <w:r w:rsidRPr="00F84C5E">
        <w:rPr>
          <w:sz w:val="24"/>
          <w:szCs w:val="24"/>
        </w:rPr>
        <w:t xml:space="preserve"> платежей Заказчик передает Исполнителю по факсу платежное поручение с банковской отметкой о проведении операции.</w:t>
      </w:r>
    </w:p>
    <w:p w:rsidR="00AE0544" w:rsidRPr="00F84C5E" w:rsidRDefault="00AE0544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3.</w:t>
      </w:r>
      <w:r w:rsidR="008606A6">
        <w:rPr>
          <w:sz w:val="24"/>
          <w:szCs w:val="24"/>
        </w:rPr>
        <w:t>5</w:t>
      </w:r>
      <w:r w:rsidRPr="00F84C5E">
        <w:rPr>
          <w:sz w:val="24"/>
          <w:szCs w:val="24"/>
        </w:rPr>
        <w:t>. Моментом выполнения Заказчиком своих обязательств по оплате является зачи</w:t>
      </w:r>
      <w:r w:rsidRPr="00F84C5E">
        <w:rPr>
          <w:sz w:val="24"/>
          <w:szCs w:val="24"/>
        </w:rPr>
        <w:t>с</w:t>
      </w:r>
      <w:r w:rsidRPr="00F84C5E">
        <w:rPr>
          <w:sz w:val="24"/>
          <w:szCs w:val="24"/>
        </w:rPr>
        <w:t>ление средств на расчетный счет Исполнителя.</w:t>
      </w:r>
    </w:p>
    <w:p w:rsidR="00F72AD4" w:rsidRDefault="00AE0544" w:rsidP="006879A1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3.</w:t>
      </w:r>
      <w:r w:rsidR="008606A6">
        <w:rPr>
          <w:sz w:val="24"/>
          <w:szCs w:val="24"/>
        </w:rPr>
        <w:t>6</w:t>
      </w:r>
      <w:r w:rsidRPr="00F84C5E">
        <w:rPr>
          <w:sz w:val="24"/>
          <w:szCs w:val="24"/>
        </w:rPr>
        <w:t>. Если Исполнитель в течение 10</w:t>
      </w:r>
      <w:r w:rsidR="00B76771" w:rsidRPr="00F84C5E">
        <w:rPr>
          <w:sz w:val="24"/>
          <w:szCs w:val="24"/>
        </w:rPr>
        <w:t xml:space="preserve"> (десять)</w:t>
      </w:r>
      <w:r w:rsidRPr="00F84C5E">
        <w:rPr>
          <w:sz w:val="24"/>
          <w:szCs w:val="24"/>
        </w:rPr>
        <w:t xml:space="preserve"> дней со дня передачи Заказчику </w:t>
      </w:r>
      <w:r w:rsidR="007471E3">
        <w:rPr>
          <w:sz w:val="24"/>
          <w:szCs w:val="24"/>
        </w:rPr>
        <w:t>О</w:t>
      </w:r>
      <w:r w:rsidRPr="00F84C5E">
        <w:rPr>
          <w:sz w:val="24"/>
          <w:szCs w:val="24"/>
        </w:rPr>
        <w:t xml:space="preserve">тчета об оценке объекта оценки и акта </w:t>
      </w:r>
      <w:r w:rsidR="00B76771" w:rsidRPr="00F84C5E">
        <w:rPr>
          <w:sz w:val="24"/>
          <w:szCs w:val="24"/>
        </w:rPr>
        <w:t>об оказанных услугах</w:t>
      </w:r>
      <w:r w:rsidRPr="00F84C5E">
        <w:rPr>
          <w:sz w:val="24"/>
          <w:szCs w:val="24"/>
        </w:rPr>
        <w:t xml:space="preserve"> не получит подписанный Заказчиком акт, либо мотивированные замечания, то услуги считаются принятыми Заказчиком без замечаний. В этом случае Заказчик не позднее пяти банковских дней с даты истечения указанного выше срока оплачивает услуги Исполнителя.</w:t>
      </w:r>
    </w:p>
    <w:p w:rsidR="00AE0544" w:rsidRPr="00081CCE" w:rsidRDefault="00395D3A" w:rsidP="00395D3A">
      <w:pPr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 w:rsidR="00AE0544" w:rsidRPr="00081CCE">
        <w:rPr>
          <w:b/>
          <w:sz w:val="24"/>
          <w:szCs w:val="24"/>
        </w:rPr>
        <w:t>Сведения о страховании</w:t>
      </w:r>
      <w:r w:rsidR="00925A8D" w:rsidRPr="00081CCE">
        <w:rPr>
          <w:b/>
          <w:sz w:val="24"/>
          <w:szCs w:val="24"/>
        </w:rPr>
        <w:t xml:space="preserve"> ответственности</w:t>
      </w:r>
    </w:p>
    <w:p w:rsidR="00925A8D" w:rsidRPr="00081CCE" w:rsidRDefault="00E438D4" w:rsidP="00925A8D">
      <w:pPr>
        <w:ind w:firstLine="720"/>
        <w:jc w:val="both"/>
        <w:rPr>
          <w:bCs/>
          <w:sz w:val="24"/>
          <w:szCs w:val="24"/>
        </w:rPr>
      </w:pPr>
      <w:r w:rsidRPr="00081CCE">
        <w:rPr>
          <w:sz w:val="24"/>
          <w:szCs w:val="24"/>
        </w:rPr>
        <w:t>4</w:t>
      </w:r>
      <w:r w:rsidR="00310A0B" w:rsidRPr="00081CCE">
        <w:rPr>
          <w:sz w:val="24"/>
          <w:szCs w:val="24"/>
        </w:rPr>
        <w:t>.</w:t>
      </w:r>
      <w:r w:rsidR="00C326A5" w:rsidRPr="00081CCE">
        <w:rPr>
          <w:sz w:val="24"/>
          <w:szCs w:val="24"/>
        </w:rPr>
        <w:t>1</w:t>
      </w:r>
      <w:r w:rsidR="00310A0B" w:rsidRPr="00081CCE">
        <w:rPr>
          <w:sz w:val="24"/>
          <w:szCs w:val="24"/>
        </w:rPr>
        <w:t xml:space="preserve">. </w:t>
      </w:r>
      <w:r w:rsidR="00D6762B" w:rsidRPr="00081CCE">
        <w:rPr>
          <w:sz w:val="24"/>
          <w:szCs w:val="24"/>
        </w:rPr>
        <w:t xml:space="preserve">Гражданская ответственность Исполнителя застрахована в </w:t>
      </w:r>
      <w:r w:rsidR="004373A3">
        <w:rPr>
          <w:sz w:val="24"/>
          <w:szCs w:val="24"/>
        </w:rPr>
        <w:t>_____________,</w:t>
      </w:r>
      <w:r w:rsidR="00D6762B" w:rsidRPr="00081CCE">
        <w:rPr>
          <w:sz w:val="24"/>
          <w:szCs w:val="24"/>
        </w:rPr>
        <w:t xml:space="preserve">период действия страхового полиса с </w:t>
      </w:r>
      <w:r w:rsidR="00D6762B" w:rsidRPr="00081CCE">
        <w:rPr>
          <w:b/>
          <w:sz w:val="24"/>
          <w:szCs w:val="24"/>
        </w:rPr>
        <w:t xml:space="preserve"> </w:t>
      </w:r>
      <w:r w:rsidR="004373A3">
        <w:rPr>
          <w:bCs/>
          <w:sz w:val="24"/>
          <w:szCs w:val="24"/>
        </w:rPr>
        <w:t>___________</w:t>
      </w:r>
      <w:r w:rsidR="001200C7" w:rsidRPr="00081CCE">
        <w:rPr>
          <w:bCs/>
          <w:sz w:val="24"/>
          <w:szCs w:val="24"/>
        </w:rPr>
        <w:t xml:space="preserve"> </w:t>
      </w:r>
      <w:r w:rsidR="00D6762B" w:rsidRPr="00081CCE">
        <w:rPr>
          <w:sz w:val="24"/>
          <w:szCs w:val="24"/>
        </w:rPr>
        <w:t xml:space="preserve">по </w:t>
      </w:r>
      <w:r w:rsidR="004373A3">
        <w:rPr>
          <w:bCs/>
          <w:sz w:val="24"/>
          <w:szCs w:val="24"/>
        </w:rPr>
        <w:t>_____________</w:t>
      </w:r>
      <w:r w:rsidR="001200C7" w:rsidRPr="00081CCE">
        <w:rPr>
          <w:bCs/>
          <w:sz w:val="24"/>
          <w:szCs w:val="24"/>
        </w:rPr>
        <w:t>.</w:t>
      </w:r>
    </w:p>
    <w:p w:rsidR="00AE0544" w:rsidRPr="00F84C5E" w:rsidRDefault="00395D3A" w:rsidP="00395D3A">
      <w:pPr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 Ответственность Сторон</w:t>
      </w:r>
    </w:p>
    <w:p w:rsidR="00AE0544" w:rsidRPr="00F84C5E" w:rsidRDefault="00AE0544" w:rsidP="00BD1A88">
      <w:pPr>
        <w:spacing w:after="60"/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5.1. В случае нарушения Заказчиком сроков оплаты услуг Исполнителя, предусмотре</w:t>
      </w:r>
      <w:r w:rsidRPr="00F84C5E">
        <w:rPr>
          <w:sz w:val="24"/>
          <w:szCs w:val="24"/>
        </w:rPr>
        <w:t>н</w:t>
      </w:r>
      <w:r w:rsidRPr="00F84C5E">
        <w:rPr>
          <w:sz w:val="24"/>
          <w:szCs w:val="24"/>
        </w:rPr>
        <w:t xml:space="preserve">ных п. 3 </w:t>
      </w:r>
      <w:r w:rsidR="00FC156A" w:rsidRPr="00F84C5E">
        <w:rPr>
          <w:sz w:val="24"/>
          <w:szCs w:val="24"/>
        </w:rPr>
        <w:t>настоящего Д</w:t>
      </w:r>
      <w:r w:rsidRPr="00F84C5E">
        <w:rPr>
          <w:sz w:val="24"/>
          <w:szCs w:val="24"/>
        </w:rPr>
        <w:t xml:space="preserve">оговора, Заказчик уплачивает Исполнителю неустойку в размере </w:t>
      </w:r>
      <w:r w:rsidR="00B76771" w:rsidRPr="00F84C5E">
        <w:rPr>
          <w:sz w:val="24"/>
          <w:szCs w:val="24"/>
        </w:rPr>
        <w:t>0,</w:t>
      </w:r>
      <w:r w:rsidR="0048217F">
        <w:rPr>
          <w:sz w:val="24"/>
          <w:szCs w:val="24"/>
        </w:rPr>
        <w:t>05</w:t>
      </w:r>
      <w:r w:rsidR="001A097D" w:rsidRPr="00F84C5E">
        <w:rPr>
          <w:sz w:val="24"/>
          <w:szCs w:val="24"/>
        </w:rPr>
        <w:t xml:space="preserve"> </w:t>
      </w:r>
      <w:r w:rsidR="0023379C" w:rsidRPr="00F84C5E">
        <w:rPr>
          <w:sz w:val="24"/>
          <w:szCs w:val="24"/>
        </w:rPr>
        <w:t>%</w:t>
      </w:r>
      <w:r w:rsidRPr="00F84C5E">
        <w:rPr>
          <w:sz w:val="24"/>
          <w:szCs w:val="24"/>
        </w:rPr>
        <w:t xml:space="preserve"> от подлежащей уплате суммы за каждый день просрочки.</w:t>
      </w:r>
    </w:p>
    <w:p w:rsidR="005F6D1E" w:rsidRPr="00F84C5E" w:rsidRDefault="00AE0544" w:rsidP="00DF1689">
      <w:pPr>
        <w:spacing w:after="60"/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lastRenderedPageBreak/>
        <w:t>5.2.</w:t>
      </w:r>
      <w:r w:rsidR="00C326A5" w:rsidRPr="00F84C5E">
        <w:rPr>
          <w:sz w:val="24"/>
          <w:szCs w:val="24"/>
        </w:rPr>
        <w:t xml:space="preserve"> </w:t>
      </w:r>
      <w:r w:rsidRPr="00F84C5E">
        <w:rPr>
          <w:sz w:val="24"/>
          <w:szCs w:val="24"/>
        </w:rPr>
        <w:t>За неисполнение или ненадлежащее исполнение обязательств по настоящему Д</w:t>
      </w:r>
      <w:r w:rsidRPr="00F84C5E">
        <w:rPr>
          <w:sz w:val="24"/>
          <w:szCs w:val="24"/>
        </w:rPr>
        <w:t>о</w:t>
      </w:r>
      <w:r w:rsidRPr="00F84C5E">
        <w:rPr>
          <w:sz w:val="24"/>
          <w:szCs w:val="24"/>
        </w:rPr>
        <w:t>говору стороны несут имущественную ответственность в соответствии с действующим зак</w:t>
      </w:r>
      <w:r w:rsidRPr="00F84C5E">
        <w:rPr>
          <w:sz w:val="24"/>
          <w:szCs w:val="24"/>
        </w:rPr>
        <w:t>о</w:t>
      </w:r>
      <w:r w:rsidRPr="00F84C5E">
        <w:rPr>
          <w:sz w:val="24"/>
          <w:szCs w:val="24"/>
        </w:rPr>
        <w:t>нодательством.</w:t>
      </w:r>
    </w:p>
    <w:p w:rsidR="00D92C32" w:rsidRPr="00F84C5E" w:rsidRDefault="005F6D1E" w:rsidP="00DF1689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5.</w:t>
      </w:r>
      <w:r w:rsidR="0076363C" w:rsidRPr="00F84C5E">
        <w:rPr>
          <w:sz w:val="24"/>
          <w:szCs w:val="24"/>
        </w:rPr>
        <w:t>3</w:t>
      </w:r>
      <w:r w:rsidRPr="00F84C5E">
        <w:rPr>
          <w:sz w:val="24"/>
          <w:szCs w:val="24"/>
        </w:rPr>
        <w:t>. Убытки, причиненны</w:t>
      </w:r>
      <w:r w:rsidR="00D92C32" w:rsidRPr="00F84C5E">
        <w:rPr>
          <w:sz w:val="24"/>
          <w:szCs w:val="24"/>
        </w:rPr>
        <w:t>е</w:t>
      </w:r>
      <w:r w:rsidRPr="00F84C5E">
        <w:rPr>
          <w:sz w:val="24"/>
          <w:szCs w:val="24"/>
        </w:rPr>
        <w:t xml:space="preserve"> </w:t>
      </w:r>
      <w:r w:rsidR="00D92C32" w:rsidRPr="00F84C5E">
        <w:rPr>
          <w:sz w:val="24"/>
          <w:szCs w:val="24"/>
        </w:rPr>
        <w:t>Заказчику или имущественный вред, причиненный третьим лицам вследствие использования итоговой величины рыночной (иной стоимости объекта оценки), указанной в отчете, подписанном штатным оценщиком Исполнителя в соответствии с настоящим договором, подлежат возмещению в полном объеме. Возмещение убытков или имущественного вреда в соответствии с настоящим договором производится исключительно  за счет имущества Исполнителя.</w:t>
      </w:r>
    </w:p>
    <w:p w:rsidR="00DF1689" w:rsidRPr="00081CCE" w:rsidRDefault="00DF1689" w:rsidP="00DF1689">
      <w:pPr>
        <w:pStyle w:val="a7"/>
        <w:tabs>
          <w:tab w:val="num" w:pos="540"/>
        </w:tabs>
        <w:spacing w:after="60"/>
        <w:ind w:right="0"/>
        <w:rPr>
          <w:bCs/>
          <w:sz w:val="24"/>
          <w:szCs w:val="24"/>
        </w:rPr>
      </w:pPr>
      <w:r w:rsidRPr="00F84C5E">
        <w:rPr>
          <w:sz w:val="24"/>
          <w:szCs w:val="24"/>
        </w:rPr>
        <w:t xml:space="preserve">5.4. </w:t>
      </w:r>
      <w:r w:rsidRPr="00F84C5E">
        <w:rPr>
          <w:bCs/>
          <w:sz w:val="24"/>
          <w:szCs w:val="24"/>
        </w:rPr>
        <w:t>Исполнитель принимает на себя дополнительную ответственность в пределах ра</w:t>
      </w:r>
      <w:r w:rsidRPr="00F84C5E">
        <w:rPr>
          <w:bCs/>
          <w:sz w:val="24"/>
          <w:szCs w:val="24"/>
        </w:rPr>
        <w:t>з</w:t>
      </w:r>
      <w:r w:rsidRPr="00F84C5E">
        <w:rPr>
          <w:bCs/>
          <w:sz w:val="24"/>
          <w:szCs w:val="24"/>
        </w:rPr>
        <w:t>мера лимита ответственности по одному страховому случаю по отношению к ответственн</w:t>
      </w:r>
      <w:r w:rsidRPr="00F84C5E">
        <w:rPr>
          <w:bCs/>
          <w:sz w:val="24"/>
          <w:szCs w:val="24"/>
        </w:rPr>
        <w:t>о</w:t>
      </w:r>
      <w:r w:rsidRPr="00F84C5E">
        <w:rPr>
          <w:bCs/>
          <w:sz w:val="24"/>
          <w:szCs w:val="24"/>
        </w:rPr>
        <w:t>сти, установленной гражданским законодательством, в случае, если факт причинения ущерба действиями (бездействием) Оценщиков в результате нарушения требований федеральных стандартов оценки, стандартов и правил оценочной деятельности, установленных саморег</w:t>
      </w:r>
      <w:r w:rsidRPr="00F84C5E">
        <w:rPr>
          <w:bCs/>
          <w:sz w:val="24"/>
          <w:szCs w:val="24"/>
        </w:rPr>
        <w:t>у</w:t>
      </w:r>
      <w:r w:rsidRPr="00F84C5E">
        <w:rPr>
          <w:bCs/>
          <w:sz w:val="24"/>
          <w:szCs w:val="24"/>
        </w:rPr>
        <w:t>лируемой организацией оценщиков, членами которой являются Оценщики на момент прич</w:t>
      </w:r>
      <w:r w:rsidRPr="00F84C5E">
        <w:rPr>
          <w:bCs/>
          <w:sz w:val="24"/>
          <w:szCs w:val="24"/>
        </w:rPr>
        <w:t>и</w:t>
      </w:r>
      <w:r w:rsidRPr="00F84C5E">
        <w:rPr>
          <w:bCs/>
          <w:sz w:val="24"/>
          <w:szCs w:val="24"/>
        </w:rPr>
        <w:t xml:space="preserve">нения ущерба, был установлен вступившим в законную силу </w:t>
      </w:r>
      <w:r w:rsidRPr="00081CCE">
        <w:rPr>
          <w:bCs/>
          <w:sz w:val="24"/>
          <w:szCs w:val="24"/>
        </w:rPr>
        <w:t>решением арбитражного суда, суда общей юрисдикции или признан страховщиком или Исполнителем.</w:t>
      </w:r>
    </w:p>
    <w:p w:rsidR="00EE11D4" w:rsidRDefault="00EE11D4" w:rsidP="00EE11D4">
      <w:pPr>
        <w:spacing w:after="60"/>
        <w:ind w:firstLine="720"/>
        <w:jc w:val="both"/>
        <w:rPr>
          <w:bCs/>
          <w:sz w:val="24"/>
          <w:szCs w:val="24"/>
        </w:rPr>
      </w:pPr>
      <w:r w:rsidRPr="00081CCE">
        <w:rPr>
          <w:bCs/>
          <w:sz w:val="24"/>
          <w:szCs w:val="24"/>
        </w:rPr>
        <w:t>5.5. В случае нарушения сроков указанных в п.2.2.8.настоящего договора, Исполнитель уплачивает Заказчику неустойку в размере 0,05% от оплаченной суммы по договору за ка</w:t>
      </w:r>
      <w:r w:rsidRPr="00081CCE">
        <w:rPr>
          <w:bCs/>
          <w:sz w:val="24"/>
          <w:szCs w:val="24"/>
        </w:rPr>
        <w:t>ж</w:t>
      </w:r>
      <w:r w:rsidRPr="00081CCE">
        <w:rPr>
          <w:bCs/>
          <w:sz w:val="24"/>
          <w:szCs w:val="24"/>
        </w:rPr>
        <w:t>дый день просрочки.</w:t>
      </w:r>
    </w:p>
    <w:p w:rsidR="00982FF6" w:rsidRPr="00982FF6" w:rsidRDefault="00982FF6" w:rsidP="00982FF6">
      <w:pPr>
        <w:spacing w:after="60"/>
        <w:ind w:firstLine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5.6. </w:t>
      </w:r>
      <w:r w:rsidRPr="00982FF6">
        <w:rPr>
          <w:sz w:val="24"/>
          <w:szCs w:val="24"/>
        </w:rPr>
        <w:t>В случае расторжения договора по решению суда или по соглашению сторон  в с</w:t>
      </w:r>
      <w:r w:rsidRPr="00982FF6">
        <w:rPr>
          <w:sz w:val="24"/>
          <w:szCs w:val="24"/>
        </w:rPr>
        <w:t>и</w:t>
      </w:r>
      <w:r w:rsidRPr="00982FF6">
        <w:rPr>
          <w:sz w:val="24"/>
          <w:szCs w:val="24"/>
        </w:rPr>
        <w:t>лу существенного нарушения Поставщиком условий договора  информация о Поставщике з</w:t>
      </w:r>
      <w:r w:rsidRPr="00982FF6">
        <w:rPr>
          <w:sz w:val="24"/>
          <w:szCs w:val="24"/>
        </w:rPr>
        <w:t>а</w:t>
      </w:r>
      <w:r w:rsidRPr="00982FF6">
        <w:rPr>
          <w:sz w:val="24"/>
          <w:szCs w:val="24"/>
        </w:rPr>
        <w:t>носится в публичный реестр недобросовестных поставщиков атомной отрасли сроком на два года.</w:t>
      </w:r>
    </w:p>
    <w:p w:rsidR="00DF1689" w:rsidRPr="00F84C5E" w:rsidRDefault="00EE11D4" w:rsidP="00EE11D4">
      <w:pPr>
        <w:pStyle w:val="a7"/>
        <w:spacing w:after="60"/>
        <w:ind w:right="0"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5.</w:t>
      </w:r>
      <w:r w:rsidR="00982FF6">
        <w:rPr>
          <w:bCs/>
          <w:sz w:val="24"/>
          <w:szCs w:val="24"/>
        </w:rPr>
        <w:t>7</w:t>
      </w:r>
      <w:r w:rsidR="00DF1689" w:rsidRPr="00F84C5E">
        <w:rPr>
          <w:bCs/>
          <w:sz w:val="24"/>
          <w:szCs w:val="24"/>
        </w:rPr>
        <w:t>. Исполнитель не несет ответственности:</w:t>
      </w:r>
    </w:p>
    <w:p w:rsidR="00DF1689" w:rsidRPr="00F84C5E" w:rsidRDefault="00982FF6" w:rsidP="00DF1689">
      <w:pPr>
        <w:pStyle w:val="a7"/>
        <w:spacing w:after="60"/>
        <w:ind w:right="0"/>
        <w:rPr>
          <w:bCs/>
          <w:sz w:val="24"/>
          <w:szCs w:val="24"/>
        </w:rPr>
      </w:pPr>
      <w:r>
        <w:rPr>
          <w:bCs/>
          <w:sz w:val="24"/>
          <w:szCs w:val="24"/>
        </w:rPr>
        <w:t>5.7</w:t>
      </w:r>
      <w:r w:rsidR="00DF1689" w:rsidRPr="00F84C5E">
        <w:rPr>
          <w:bCs/>
          <w:sz w:val="24"/>
          <w:szCs w:val="24"/>
        </w:rPr>
        <w:t>.1. За полноту и достоверность предоставленной Заказчиком информации;</w:t>
      </w:r>
    </w:p>
    <w:p w:rsidR="00DF1689" w:rsidRPr="00F84C5E" w:rsidRDefault="00EE11D4" w:rsidP="00DF1689">
      <w:pPr>
        <w:spacing w:after="60"/>
        <w:ind w:firstLine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>5.</w:t>
      </w:r>
      <w:r w:rsidR="00982FF6">
        <w:rPr>
          <w:bCs/>
          <w:sz w:val="24"/>
          <w:szCs w:val="24"/>
        </w:rPr>
        <w:t>7</w:t>
      </w:r>
      <w:r w:rsidR="00DF1689" w:rsidRPr="00F84C5E">
        <w:rPr>
          <w:bCs/>
          <w:sz w:val="24"/>
          <w:szCs w:val="24"/>
        </w:rPr>
        <w:t>.2. За использование Заказчиком и третьими лицами результатов оценки, получе</w:t>
      </w:r>
      <w:r w:rsidR="00DF1689" w:rsidRPr="00F84C5E">
        <w:rPr>
          <w:bCs/>
          <w:sz w:val="24"/>
          <w:szCs w:val="24"/>
        </w:rPr>
        <w:t>н</w:t>
      </w:r>
      <w:r w:rsidR="00DF1689" w:rsidRPr="00F84C5E">
        <w:rPr>
          <w:bCs/>
          <w:sz w:val="24"/>
          <w:szCs w:val="24"/>
        </w:rPr>
        <w:t>ных в соответствии с настоящим Договором, в целях отличных от указанных в настоящем Д</w:t>
      </w:r>
      <w:r w:rsidR="00DF1689" w:rsidRPr="00F84C5E">
        <w:rPr>
          <w:bCs/>
          <w:sz w:val="24"/>
          <w:szCs w:val="24"/>
        </w:rPr>
        <w:t>о</w:t>
      </w:r>
      <w:r w:rsidR="00DF1689" w:rsidRPr="00F84C5E">
        <w:rPr>
          <w:bCs/>
          <w:sz w:val="24"/>
          <w:szCs w:val="24"/>
        </w:rPr>
        <w:t>говоре</w:t>
      </w:r>
      <w:r w:rsidR="00B76771" w:rsidRPr="00F84C5E">
        <w:rPr>
          <w:bCs/>
          <w:sz w:val="24"/>
          <w:szCs w:val="24"/>
        </w:rPr>
        <w:t xml:space="preserve"> и (или) приложениях к нему</w:t>
      </w:r>
      <w:r w:rsidR="00DF1689" w:rsidRPr="00F84C5E">
        <w:rPr>
          <w:bCs/>
          <w:sz w:val="24"/>
          <w:szCs w:val="24"/>
        </w:rPr>
        <w:t>.</w:t>
      </w:r>
    </w:p>
    <w:p w:rsidR="00E8112D" w:rsidRPr="00F84C5E" w:rsidRDefault="00E8112D" w:rsidP="00E8112D">
      <w:pPr>
        <w:ind w:firstLine="68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5.</w:t>
      </w:r>
      <w:r w:rsidR="00982FF6">
        <w:rPr>
          <w:sz w:val="24"/>
          <w:szCs w:val="24"/>
        </w:rPr>
        <w:t>8</w:t>
      </w:r>
      <w:r w:rsidRPr="00F84C5E">
        <w:rPr>
          <w:sz w:val="24"/>
          <w:szCs w:val="24"/>
        </w:rPr>
        <w:t>. Стороны освобождаются от ответственности, если неисполнение, либо ненадлеж</w:t>
      </w:r>
      <w:r w:rsidRPr="00F84C5E">
        <w:rPr>
          <w:sz w:val="24"/>
          <w:szCs w:val="24"/>
        </w:rPr>
        <w:t>а</w:t>
      </w:r>
      <w:r w:rsidRPr="00F84C5E">
        <w:rPr>
          <w:sz w:val="24"/>
          <w:szCs w:val="24"/>
        </w:rPr>
        <w:t>щее исполнение принятых на себя обязательств вызвано действиями обстоятельств непреод</w:t>
      </w:r>
      <w:r w:rsidRPr="00F84C5E">
        <w:rPr>
          <w:sz w:val="24"/>
          <w:szCs w:val="24"/>
        </w:rPr>
        <w:t>о</w:t>
      </w:r>
      <w:r w:rsidRPr="00F84C5E">
        <w:rPr>
          <w:sz w:val="24"/>
          <w:szCs w:val="24"/>
        </w:rPr>
        <w:t>лимой силы (п.3 ст.401 ГК РФ), что подтверждается официальными документами Торгово-промышленной палаты РФ, на срок действия таких обстоятельств. Сторона, ссылающаяся на обстоятельства непреодолимой силы, обязана немедленно проинформировать другую сторону настоящего договора о наступлении подобных обстоятельств в письменной форме. Информ</w:t>
      </w:r>
      <w:r w:rsidRPr="00F84C5E">
        <w:rPr>
          <w:sz w:val="24"/>
          <w:szCs w:val="24"/>
        </w:rPr>
        <w:t>а</w:t>
      </w:r>
      <w:r w:rsidRPr="00F84C5E">
        <w:rPr>
          <w:sz w:val="24"/>
          <w:szCs w:val="24"/>
        </w:rPr>
        <w:t>ция должна содержать данные о характере обстоятельств, а также по возможности оценку их влияния на исполнение стороной своих обязательств по настоящему Договору и на срок и</w:t>
      </w:r>
      <w:r w:rsidRPr="00F84C5E">
        <w:rPr>
          <w:sz w:val="24"/>
          <w:szCs w:val="24"/>
        </w:rPr>
        <w:t>с</w:t>
      </w:r>
      <w:r w:rsidRPr="00F84C5E">
        <w:rPr>
          <w:sz w:val="24"/>
          <w:szCs w:val="24"/>
        </w:rPr>
        <w:t xml:space="preserve">полнения обязательств. При прекращении действия таких обстоятельств, сторона должна без промедления известить об этом другую сторону. В этом случае в уведомлении необходимо указать срок, в который она предполагает исполнить обязательство по настоящему Договору либо обосновать невозможность его исполнения. </w:t>
      </w:r>
    </w:p>
    <w:p w:rsidR="00E8112D" w:rsidRDefault="00E8112D" w:rsidP="00E8112D">
      <w:pPr>
        <w:ind w:firstLine="680"/>
        <w:jc w:val="both"/>
        <w:rPr>
          <w:color w:val="000000"/>
          <w:sz w:val="24"/>
          <w:szCs w:val="24"/>
        </w:rPr>
      </w:pPr>
      <w:r w:rsidRPr="00F84C5E">
        <w:rPr>
          <w:color w:val="000000"/>
          <w:sz w:val="24"/>
          <w:szCs w:val="24"/>
        </w:rPr>
        <w:t>При возникновении обстоятельств непреодолимой силы срок выполнения обязательств по настоящему Договору отодвигается соразмерно времени действия данных обстоятельств и времени, необходимому для ликвидации их последствий. Если исполнение обязательств Ст</w:t>
      </w:r>
      <w:r w:rsidRPr="00F84C5E">
        <w:rPr>
          <w:color w:val="000000"/>
          <w:sz w:val="24"/>
          <w:szCs w:val="24"/>
        </w:rPr>
        <w:t>о</w:t>
      </w:r>
      <w:r w:rsidRPr="00F84C5E">
        <w:rPr>
          <w:color w:val="000000"/>
          <w:sz w:val="24"/>
          <w:szCs w:val="24"/>
        </w:rPr>
        <w:t>роны сочтут нецелесообразным, они могут расторгнуть настоящий Договор по взаимному с</w:t>
      </w:r>
      <w:r w:rsidRPr="00F84C5E">
        <w:rPr>
          <w:color w:val="000000"/>
          <w:sz w:val="24"/>
          <w:szCs w:val="24"/>
        </w:rPr>
        <w:t>о</w:t>
      </w:r>
      <w:r w:rsidRPr="00F84C5E">
        <w:rPr>
          <w:color w:val="000000"/>
          <w:sz w:val="24"/>
          <w:szCs w:val="24"/>
        </w:rPr>
        <w:t>глашению.</w:t>
      </w:r>
    </w:p>
    <w:p w:rsidR="00395D3A" w:rsidRPr="00395D3A" w:rsidRDefault="00395D3A" w:rsidP="00395D3A">
      <w:pPr>
        <w:ind w:firstLine="6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5.9. </w:t>
      </w:r>
      <w:r w:rsidRPr="00395D3A">
        <w:rPr>
          <w:color w:val="000000"/>
          <w:sz w:val="24"/>
          <w:szCs w:val="24"/>
        </w:rPr>
        <w:t>Стороны обязаны при заключении договора предоставлять друг другу сведения в отношении всей цепочки собственников, включая бенефициаров (в том числе, конечных) и исполнительных органов.</w:t>
      </w:r>
    </w:p>
    <w:p w:rsidR="00395D3A" w:rsidRPr="00395D3A" w:rsidRDefault="00395D3A" w:rsidP="00395D3A">
      <w:pPr>
        <w:ind w:firstLine="680"/>
        <w:jc w:val="both"/>
        <w:rPr>
          <w:color w:val="000000"/>
          <w:sz w:val="24"/>
          <w:szCs w:val="24"/>
        </w:rPr>
      </w:pPr>
      <w:r w:rsidRPr="00395D3A">
        <w:rPr>
          <w:color w:val="000000"/>
          <w:sz w:val="24"/>
          <w:szCs w:val="24"/>
        </w:rPr>
        <w:t xml:space="preserve">Стороны </w:t>
      </w:r>
      <w:r w:rsidRPr="00395D3A">
        <w:rPr>
          <w:i/>
          <w:color w:val="000000"/>
          <w:sz w:val="24"/>
          <w:szCs w:val="24"/>
        </w:rPr>
        <w:t xml:space="preserve"> </w:t>
      </w:r>
      <w:r w:rsidRPr="00395D3A">
        <w:rPr>
          <w:color w:val="000000"/>
          <w:sz w:val="24"/>
          <w:szCs w:val="24"/>
        </w:rPr>
        <w:t>гарантируют, что сведения и документы в отношении всей цепочки собс</w:t>
      </w:r>
      <w:r w:rsidRPr="00395D3A">
        <w:rPr>
          <w:color w:val="000000"/>
          <w:sz w:val="24"/>
          <w:szCs w:val="24"/>
        </w:rPr>
        <w:t>т</w:t>
      </w:r>
      <w:r w:rsidRPr="00395D3A">
        <w:rPr>
          <w:color w:val="000000"/>
          <w:sz w:val="24"/>
          <w:szCs w:val="24"/>
        </w:rPr>
        <w:t xml:space="preserve">венников и руководителей, включая бенефициаров (в том числе конечных), направленные с адреса электронной почты Исполнителя </w:t>
      </w:r>
      <w:r w:rsidRPr="00395D3A">
        <w:rPr>
          <w:color w:val="000000"/>
          <w:sz w:val="24"/>
          <w:szCs w:val="24"/>
          <w:u w:val="single"/>
        </w:rPr>
        <w:t xml:space="preserve">_______________  </w:t>
      </w:r>
      <w:r w:rsidRPr="00395D3A">
        <w:rPr>
          <w:color w:val="000000"/>
          <w:sz w:val="24"/>
          <w:szCs w:val="24"/>
        </w:rPr>
        <w:t xml:space="preserve"> на адрес электронной почты З</w:t>
      </w:r>
      <w:r w:rsidRPr="00395D3A">
        <w:rPr>
          <w:color w:val="000000"/>
          <w:sz w:val="24"/>
          <w:szCs w:val="24"/>
        </w:rPr>
        <w:t>а</w:t>
      </w:r>
      <w:r w:rsidRPr="00395D3A">
        <w:rPr>
          <w:color w:val="000000"/>
          <w:sz w:val="24"/>
          <w:szCs w:val="24"/>
        </w:rPr>
        <w:t xml:space="preserve">казчика </w:t>
      </w:r>
      <w:hyperlink r:id="rId7" w:history="1">
        <w:r w:rsidRPr="00395D3A">
          <w:rPr>
            <w:rStyle w:val="a6"/>
            <w:sz w:val="24"/>
            <w:szCs w:val="24"/>
          </w:rPr>
          <w:t>shk@.seversk.tomsknet.ru</w:t>
        </w:r>
      </w:hyperlink>
      <w:r w:rsidRPr="00395D3A">
        <w:rPr>
          <w:color w:val="000000"/>
          <w:sz w:val="24"/>
          <w:szCs w:val="24"/>
        </w:rPr>
        <w:t xml:space="preserve">, равно как с адреса электронной почты Заказчика </w:t>
      </w:r>
      <w:hyperlink r:id="rId8" w:history="1">
        <w:r w:rsidRPr="00395D3A">
          <w:rPr>
            <w:rStyle w:val="a6"/>
            <w:sz w:val="24"/>
            <w:szCs w:val="24"/>
          </w:rPr>
          <w:t>shk@.seversk.tomsknet.ru</w:t>
        </w:r>
      </w:hyperlink>
      <w:r w:rsidRPr="00395D3A">
        <w:rPr>
          <w:color w:val="000000"/>
          <w:sz w:val="24"/>
          <w:szCs w:val="24"/>
        </w:rPr>
        <w:t xml:space="preserve"> на адреса электронной почты Исполнителя </w:t>
      </w:r>
      <w:r w:rsidRPr="00395D3A">
        <w:rPr>
          <w:color w:val="000000"/>
          <w:sz w:val="24"/>
          <w:szCs w:val="24"/>
          <w:u w:val="single"/>
        </w:rPr>
        <w:t xml:space="preserve">________________ </w:t>
      </w:r>
      <w:r w:rsidRPr="00395D3A">
        <w:rPr>
          <w:color w:val="000000"/>
          <w:sz w:val="24"/>
          <w:szCs w:val="24"/>
        </w:rPr>
        <w:t>(далее – Сведения), являются полными, точными и достоверными.</w:t>
      </w:r>
    </w:p>
    <w:p w:rsidR="00395D3A" w:rsidRPr="00395D3A" w:rsidRDefault="00395D3A" w:rsidP="00395D3A">
      <w:pPr>
        <w:ind w:firstLine="680"/>
        <w:jc w:val="both"/>
        <w:rPr>
          <w:color w:val="000000"/>
          <w:sz w:val="24"/>
          <w:szCs w:val="24"/>
        </w:rPr>
      </w:pPr>
    </w:p>
    <w:p w:rsidR="00395D3A" w:rsidRPr="00395D3A" w:rsidRDefault="00395D3A" w:rsidP="00395D3A">
      <w:pPr>
        <w:ind w:firstLine="680"/>
        <w:jc w:val="both"/>
        <w:rPr>
          <w:color w:val="000000"/>
          <w:sz w:val="24"/>
          <w:szCs w:val="24"/>
        </w:rPr>
      </w:pPr>
      <w:r w:rsidRPr="00395D3A">
        <w:rPr>
          <w:color w:val="000000"/>
          <w:sz w:val="24"/>
          <w:szCs w:val="24"/>
        </w:rPr>
        <w:t>При изменении Сведений Стороны обязаны не позднее пяти (5) дней с момента таких изменений направить соответствующее письменное уведомление с приложением копий по</w:t>
      </w:r>
      <w:r w:rsidRPr="00395D3A">
        <w:rPr>
          <w:color w:val="000000"/>
          <w:sz w:val="24"/>
          <w:szCs w:val="24"/>
        </w:rPr>
        <w:t>д</w:t>
      </w:r>
      <w:r w:rsidRPr="00395D3A">
        <w:rPr>
          <w:color w:val="000000"/>
          <w:sz w:val="24"/>
          <w:szCs w:val="24"/>
        </w:rPr>
        <w:t>тверждающих документов, заверенных нотариусом или уполномоченным должностным л</w:t>
      </w:r>
      <w:r w:rsidRPr="00395D3A">
        <w:rPr>
          <w:color w:val="000000"/>
          <w:sz w:val="24"/>
          <w:szCs w:val="24"/>
        </w:rPr>
        <w:t>и</w:t>
      </w:r>
      <w:r w:rsidRPr="00395D3A">
        <w:rPr>
          <w:color w:val="000000"/>
          <w:sz w:val="24"/>
          <w:szCs w:val="24"/>
        </w:rPr>
        <w:t>цом.</w:t>
      </w:r>
    </w:p>
    <w:p w:rsidR="00395D3A" w:rsidRPr="00395D3A" w:rsidRDefault="00395D3A" w:rsidP="00395D3A">
      <w:pPr>
        <w:ind w:firstLine="680"/>
        <w:jc w:val="both"/>
        <w:rPr>
          <w:color w:val="000000"/>
          <w:sz w:val="24"/>
          <w:szCs w:val="24"/>
        </w:rPr>
      </w:pPr>
    </w:p>
    <w:p w:rsidR="00395D3A" w:rsidRPr="00395D3A" w:rsidRDefault="00395D3A" w:rsidP="00395D3A">
      <w:pPr>
        <w:ind w:firstLine="680"/>
        <w:jc w:val="both"/>
        <w:rPr>
          <w:color w:val="000000"/>
          <w:sz w:val="24"/>
          <w:szCs w:val="24"/>
        </w:rPr>
      </w:pPr>
      <w:r w:rsidRPr="00395D3A">
        <w:rPr>
          <w:color w:val="000000"/>
          <w:sz w:val="24"/>
          <w:szCs w:val="24"/>
        </w:rPr>
        <w:t>Стороны настоящим выдают свое согласие и подтверждают получение ими всех тр</w:t>
      </w:r>
      <w:r w:rsidRPr="00395D3A">
        <w:rPr>
          <w:color w:val="000000"/>
          <w:sz w:val="24"/>
          <w:szCs w:val="24"/>
        </w:rPr>
        <w:t>е</w:t>
      </w:r>
      <w:r w:rsidRPr="00395D3A">
        <w:rPr>
          <w:color w:val="000000"/>
          <w:sz w:val="24"/>
          <w:szCs w:val="24"/>
        </w:rPr>
        <w:t>буемых в соответствии с действующим законодательством Российской Федерации (в том чи</w:t>
      </w:r>
      <w:r w:rsidRPr="00395D3A">
        <w:rPr>
          <w:color w:val="000000"/>
          <w:sz w:val="24"/>
          <w:szCs w:val="24"/>
        </w:rPr>
        <w:t>с</w:t>
      </w:r>
      <w:r w:rsidRPr="00395D3A">
        <w:rPr>
          <w:color w:val="000000"/>
          <w:sz w:val="24"/>
          <w:szCs w:val="24"/>
        </w:rPr>
        <w:t>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395D3A">
        <w:rPr>
          <w:color w:val="000000"/>
          <w:sz w:val="24"/>
          <w:szCs w:val="24"/>
        </w:rPr>
        <w:t>е</w:t>
      </w:r>
      <w:r w:rsidRPr="00395D3A">
        <w:rPr>
          <w:color w:val="000000"/>
          <w:sz w:val="24"/>
          <w:szCs w:val="24"/>
        </w:rPr>
        <w:t>ний, а также на раскрытие Сведений, полностью или частично, компетентным органам гос</w:t>
      </w:r>
      <w:r w:rsidRPr="00395D3A">
        <w:rPr>
          <w:color w:val="000000"/>
          <w:sz w:val="24"/>
          <w:szCs w:val="24"/>
        </w:rPr>
        <w:t>у</w:t>
      </w:r>
      <w:r w:rsidRPr="00395D3A">
        <w:rPr>
          <w:color w:val="000000"/>
          <w:sz w:val="24"/>
          <w:szCs w:val="24"/>
        </w:rPr>
        <w:t>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</w:t>
      </w:r>
      <w:r w:rsidRPr="00395D3A">
        <w:rPr>
          <w:color w:val="000000"/>
          <w:sz w:val="24"/>
          <w:szCs w:val="24"/>
        </w:rPr>
        <w:t>а</w:t>
      </w:r>
      <w:r w:rsidRPr="00395D3A">
        <w:rPr>
          <w:color w:val="000000"/>
          <w:sz w:val="24"/>
          <w:szCs w:val="24"/>
        </w:rPr>
        <w:t>ции «Росатом») и последующую обработку Сведений такими органами (далее – Раскрытие). Стороны</w:t>
      </w:r>
      <w:r w:rsidRPr="00395D3A">
        <w:rPr>
          <w:i/>
          <w:color w:val="000000"/>
          <w:sz w:val="24"/>
          <w:szCs w:val="24"/>
        </w:rPr>
        <w:t xml:space="preserve"> </w:t>
      </w:r>
      <w:r w:rsidRPr="00395D3A">
        <w:rPr>
          <w:color w:val="000000"/>
          <w:sz w:val="24"/>
          <w:szCs w:val="24"/>
        </w:rPr>
        <w:t>освобождают друг друга от любой ответственности в связи с Раскрытием, в том чи</w:t>
      </w:r>
      <w:r w:rsidRPr="00395D3A">
        <w:rPr>
          <w:color w:val="000000"/>
          <w:sz w:val="24"/>
          <w:szCs w:val="24"/>
        </w:rPr>
        <w:t>с</w:t>
      </w:r>
      <w:r w:rsidRPr="00395D3A">
        <w:rPr>
          <w:color w:val="000000"/>
          <w:sz w:val="24"/>
          <w:szCs w:val="24"/>
        </w:rPr>
        <w:t>ле, возмещают убытки, понесенные в связи с предъявлением какого-либо из участников Ст</w:t>
      </w:r>
      <w:r w:rsidRPr="00395D3A">
        <w:rPr>
          <w:color w:val="000000"/>
          <w:sz w:val="24"/>
          <w:szCs w:val="24"/>
        </w:rPr>
        <w:t>о</w:t>
      </w:r>
      <w:r w:rsidRPr="00395D3A">
        <w:rPr>
          <w:color w:val="000000"/>
          <w:sz w:val="24"/>
          <w:szCs w:val="24"/>
        </w:rPr>
        <w:t>рон  претензий, исков и требований любыми третьими лицами, чьи права были или могли быть нарушены таким Раскрытием.</w:t>
      </w:r>
    </w:p>
    <w:p w:rsidR="00395D3A" w:rsidRPr="00395D3A" w:rsidRDefault="00395D3A" w:rsidP="00395D3A">
      <w:pPr>
        <w:ind w:firstLine="680"/>
        <w:jc w:val="both"/>
        <w:rPr>
          <w:color w:val="000000"/>
          <w:sz w:val="24"/>
          <w:szCs w:val="24"/>
        </w:rPr>
      </w:pPr>
      <w:r w:rsidRPr="00395D3A">
        <w:rPr>
          <w:color w:val="000000"/>
          <w:sz w:val="24"/>
          <w:szCs w:val="24"/>
        </w:rPr>
        <w:t xml:space="preserve">          </w:t>
      </w:r>
    </w:p>
    <w:p w:rsidR="00395D3A" w:rsidRPr="00395D3A" w:rsidRDefault="00395D3A" w:rsidP="00395D3A">
      <w:pPr>
        <w:ind w:firstLine="680"/>
        <w:jc w:val="both"/>
        <w:rPr>
          <w:color w:val="000000"/>
          <w:sz w:val="24"/>
          <w:szCs w:val="24"/>
        </w:rPr>
      </w:pPr>
      <w:r w:rsidRPr="00395D3A">
        <w:rPr>
          <w:color w:val="000000"/>
          <w:sz w:val="24"/>
          <w:szCs w:val="24"/>
        </w:rPr>
        <w:t xml:space="preserve">            Стороны  подтверждают, что условия настоящего Договора о предоставлении Сведений и о поддержании их актуальными признаны ими существенными условиями н</w:t>
      </w:r>
      <w:r w:rsidRPr="00395D3A">
        <w:rPr>
          <w:color w:val="000000"/>
          <w:sz w:val="24"/>
          <w:szCs w:val="24"/>
        </w:rPr>
        <w:t>а</w:t>
      </w:r>
      <w:r w:rsidRPr="00395D3A">
        <w:rPr>
          <w:color w:val="000000"/>
          <w:sz w:val="24"/>
          <w:szCs w:val="24"/>
        </w:rPr>
        <w:t>стоящего Договора в соответствии со статьей 432 Гражданского кодекса Российской Федер</w:t>
      </w:r>
      <w:r w:rsidRPr="00395D3A">
        <w:rPr>
          <w:color w:val="000000"/>
          <w:sz w:val="24"/>
          <w:szCs w:val="24"/>
        </w:rPr>
        <w:t>а</w:t>
      </w:r>
      <w:r w:rsidRPr="00395D3A">
        <w:rPr>
          <w:color w:val="000000"/>
          <w:sz w:val="24"/>
          <w:szCs w:val="24"/>
        </w:rPr>
        <w:t>ции.</w:t>
      </w:r>
    </w:p>
    <w:p w:rsidR="00395D3A" w:rsidRPr="00395D3A" w:rsidRDefault="00395D3A" w:rsidP="00395D3A">
      <w:pPr>
        <w:ind w:firstLine="680"/>
        <w:jc w:val="both"/>
        <w:rPr>
          <w:color w:val="000000"/>
          <w:sz w:val="24"/>
          <w:szCs w:val="24"/>
        </w:rPr>
      </w:pPr>
    </w:p>
    <w:p w:rsidR="00395D3A" w:rsidRPr="00395D3A" w:rsidRDefault="00395D3A" w:rsidP="00395D3A">
      <w:pPr>
        <w:ind w:firstLine="680"/>
        <w:jc w:val="both"/>
        <w:rPr>
          <w:color w:val="000000"/>
          <w:sz w:val="24"/>
          <w:szCs w:val="24"/>
        </w:rPr>
      </w:pPr>
      <w:r w:rsidRPr="00395D3A">
        <w:rPr>
          <w:color w:val="000000"/>
          <w:sz w:val="24"/>
          <w:szCs w:val="24"/>
        </w:rPr>
        <w:t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</w:t>
      </w:r>
      <w:r w:rsidRPr="00395D3A">
        <w:rPr>
          <w:color w:val="000000"/>
          <w:sz w:val="24"/>
          <w:szCs w:val="24"/>
        </w:rPr>
        <w:t>о</w:t>
      </w:r>
      <w:r w:rsidRPr="00395D3A">
        <w:rPr>
          <w:color w:val="000000"/>
          <w:sz w:val="24"/>
          <w:szCs w:val="24"/>
        </w:rPr>
        <w:t>кументами) является основанием для одностороннего отказа одной из Сторон от исполнения Договора и предъявления другой Стороне требования о возмещении убытков, причиненных прекращением Договора. Договор считается расторгнутым с даты получения какой-либо из Сторон соответствующего письменного уведомления, если более поздняя дата не будет уст</w:t>
      </w:r>
      <w:r w:rsidRPr="00395D3A">
        <w:rPr>
          <w:color w:val="000000"/>
          <w:sz w:val="24"/>
          <w:szCs w:val="24"/>
        </w:rPr>
        <w:t>а</w:t>
      </w:r>
      <w:r w:rsidRPr="00395D3A">
        <w:rPr>
          <w:color w:val="000000"/>
          <w:sz w:val="24"/>
          <w:szCs w:val="24"/>
        </w:rPr>
        <w:t>новлена в уведомлении».</w:t>
      </w:r>
    </w:p>
    <w:p w:rsidR="00395D3A" w:rsidRPr="00F84C5E" w:rsidRDefault="00395D3A" w:rsidP="00E8112D">
      <w:pPr>
        <w:ind w:firstLine="680"/>
        <w:jc w:val="both"/>
        <w:rPr>
          <w:color w:val="000000"/>
          <w:sz w:val="24"/>
          <w:szCs w:val="24"/>
        </w:rPr>
      </w:pPr>
    </w:p>
    <w:p w:rsidR="005F6D1E" w:rsidRPr="00F84C5E" w:rsidRDefault="005F6D1E" w:rsidP="00BD1A88">
      <w:pPr>
        <w:ind w:firstLine="720"/>
        <w:jc w:val="both"/>
        <w:rPr>
          <w:sz w:val="24"/>
          <w:szCs w:val="24"/>
        </w:rPr>
      </w:pPr>
    </w:p>
    <w:p w:rsidR="00AE0544" w:rsidRPr="00F84C5E" w:rsidRDefault="00395D3A" w:rsidP="00395D3A">
      <w:pPr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 w:rsidR="00AE0544" w:rsidRPr="00F84C5E">
        <w:rPr>
          <w:b/>
          <w:sz w:val="24"/>
          <w:szCs w:val="24"/>
        </w:rPr>
        <w:t>Конфиденциальность</w:t>
      </w:r>
    </w:p>
    <w:p w:rsidR="00AE0544" w:rsidRPr="00F84C5E" w:rsidRDefault="00AE0544">
      <w:pPr>
        <w:ind w:firstLine="720"/>
        <w:jc w:val="both"/>
        <w:rPr>
          <w:sz w:val="24"/>
          <w:szCs w:val="24"/>
        </w:rPr>
      </w:pPr>
      <w:r w:rsidRPr="00F84C5E">
        <w:rPr>
          <w:bCs/>
          <w:sz w:val="24"/>
          <w:szCs w:val="24"/>
        </w:rPr>
        <w:t xml:space="preserve">6.1. </w:t>
      </w:r>
      <w:r w:rsidRPr="00F84C5E">
        <w:rPr>
          <w:sz w:val="24"/>
          <w:szCs w:val="24"/>
        </w:rPr>
        <w:t>Стороны обязуются хранить в тайне любую информацию и данные, предоставля</w:t>
      </w:r>
      <w:r w:rsidRPr="00F84C5E">
        <w:rPr>
          <w:sz w:val="24"/>
          <w:szCs w:val="24"/>
        </w:rPr>
        <w:t>е</w:t>
      </w:r>
      <w:r w:rsidRPr="00F84C5E">
        <w:rPr>
          <w:sz w:val="24"/>
          <w:szCs w:val="24"/>
        </w:rPr>
        <w:t>мые каждой из сторон в связи с исполнением настоящего Договора, не раскрывать и не ра</w:t>
      </w:r>
      <w:r w:rsidRPr="00F84C5E">
        <w:rPr>
          <w:sz w:val="24"/>
          <w:szCs w:val="24"/>
        </w:rPr>
        <w:t>з</w:t>
      </w:r>
      <w:r w:rsidRPr="00F84C5E">
        <w:rPr>
          <w:sz w:val="24"/>
          <w:szCs w:val="24"/>
        </w:rPr>
        <w:t>глашать третьим лицам в целом или частично факты и информацию без предварительного письменного согласия одной из сторон настоящего Договора. Исполнитель обязуется не и</w:t>
      </w:r>
      <w:r w:rsidRPr="00F84C5E">
        <w:rPr>
          <w:sz w:val="24"/>
          <w:szCs w:val="24"/>
        </w:rPr>
        <w:t>с</w:t>
      </w:r>
      <w:r w:rsidRPr="00F84C5E">
        <w:rPr>
          <w:sz w:val="24"/>
          <w:szCs w:val="24"/>
        </w:rPr>
        <w:t>пользовать факты или информацию, полученные при исполнении настоящего Договора, для любых целей без предварительного письменного согласия Заказчика, равно как и Заказчик обязуется не передавать третьим лицам такую информацию без предварительного письменн</w:t>
      </w:r>
      <w:r w:rsidRPr="00F84C5E">
        <w:rPr>
          <w:sz w:val="24"/>
          <w:szCs w:val="24"/>
        </w:rPr>
        <w:t>о</w:t>
      </w:r>
      <w:r w:rsidRPr="00F84C5E">
        <w:rPr>
          <w:sz w:val="24"/>
          <w:szCs w:val="24"/>
        </w:rPr>
        <w:t>го согласия Исполнителя.</w:t>
      </w:r>
    </w:p>
    <w:p w:rsidR="00AE0544" w:rsidRPr="00F84C5E" w:rsidRDefault="00AE0544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6.2. Исполнитель имеет право использовать адаптированный текст отчета об оценке объекта оценки в качестве демонстрационного образца, примера оформления профессионал</w:t>
      </w:r>
      <w:r w:rsidRPr="00F84C5E">
        <w:rPr>
          <w:sz w:val="24"/>
          <w:szCs w:val="24"/>
        </w:rPr>
        <w:t>ь</w:t>
      </w:r>
      <w:r w:rsidRPr="00F84C5E">
        <w:rPr>
          <w:sz w:val="24"/>
          <w:szCs w:val="24"/>
        </w:rPr>
        <w:t>ной документации. Адаптация текста включает в себя исключение информации любого типа, по которой можно идентифицировать объект оценки и Заказчика услуг по оценке.</w:t>
      </w:r>
    </w:p>
    <w:p w:rsidR="00AE0544" w:rsidRPr="00F84C5E" w:rsidRDefault="00AE0544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6.3. Исполнитель может раскрыть оригинальный текст отчета об оценке объекта оце</w:t>
      </w:r>
      <w:r w:rsidRPr="00F84C5E">
        <w:rPr>
          <w:sz w:val="24"/>
          <w:szCs w:val="24"/>
        </w:rPr>
        <w:t>н</w:t>
      </w:r>
      <w:r w:rsidRPr="00F84C5E">
        <w:rPr>
          <w:sz w:val="24"/>
          <w:szCs w:val="24"/>
        </w:rPr>
        <w:t>ки должностным лицам уполномоченных государственных или муниципальных органов по их обоснованному требованию в соответствии с действующим законодательством РФ.</w:t>
      </w:r>
    </w:p>
    <w:p w:rsidR="00AE0544" w:rsidRPr="00F84C5E" w:rsidRDefault="00AE0544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6.4. Сам факт определения стоимости объе</w:t>
      </w:r>
      <w:r w:rsidR="00D85B8B" w:rsidRPr="00F84C5E">
        <w:rPr>
          <w:sz w:val="24"/>
          <w:szCs w:val="24"/>
        </w:rPr>
        <w:t>кта оценки, наличие настоящего Д</w:t>
      </w:r>
      <w:r w:rsidRPr="00F84C5E">
        <w:rPr>
          <w:sz w:val="24"/>
          <w:szCs w:val="24"/>
        </w:rPr>
        <w:t>оговора, отзывы и рецензии не являются коммерческой тайной.</w:t>
      </w:r>
    </w:p>
    <w:p w:rsidR="00AE0544" w:rsidRPr="00F84C5E" w:rsidRDefault="00AE0544">
      <w:pPr>
        <w:jc w:val="both"/>
        <w:rPr>
          <w:sz w:val="24"/>
          <w:szCs w:val="24"/>
        </w:rPr>
      </w:pPr>
    </w:p>
    <w:p w:rsidR="00395D3A" w:rsidRDefault="00395D3A" w:rsidP="00395D3A">
      <w:pPr>
        <w:ind w:left="360"/>
        <w:jc w:val="center"/>
        <w:rPr>
          <w:b/>
          <w:sz w:val="24"/>
          <w:szCs w:val="24"/>
        </w:rPr>
      </w:pPr>
    </w:p>
    <w:p w:rsidR="00AE0544" w:rsidRPr="00F84C5E" w:rsidRDefault="00395D3A" w:rsidP="00395D3A">
      <w:pPr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7. Заключительные положения</w:t>
      </w:r>
    </w:p>
    <w:p w:rsidR="00C70B4B" w:rsidRPr="00F84C5E" w:rsidRDefault="00C70B4B" w:rsidP="00D525CC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7.1. После подписания настоящего Договора любые предыдущие переговоры, а также деловая переписка по предмету настоящего Договора теряют силу.</w:t>
      </w:r>
    </w:p>
    <w:p w:rsidR="00AE0544" w:rsidRPr="00F84C5E" w:rsidRDefault="00AE0544" w:rsidP="00D525CC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7.</w:t>
      </w:r>
      <w:r w:rsidR="00C70B4B" w:rsidRPr="00F84C5E">
        <w:rPr>
          <w:sz w:val="24"/>
          <w:szCs w:val="24"/>
        </w:rPr>
        <w:t>2</w:t>
      </w:r>
      <w:r w:rsidRPr="00F84C5E">
        <w:rPr>
          <w:sz w:val="24"/>
          <w:szCs w:val="24"/>
        </w:rPr>
        <w:t>. Во всем, что не обусловлено положениями настоящего Договора, Стороны руков</w:t>
      </w:r>
      <w:r w:rsidRPr="00F84C5E">
        <w:rPr>
          <w:sz w:val="24"/>
          <w:szCs w:val="24"/>
        </w:rPr>
        <w:t>о</w:t>
      </w:r>
      <w:r w:rsidRPr="00F84C5E">
        <w:rPr>
          <w:sz w:val="24"/>
          <w:szCs w:val="24"/>
        </w:rPr>
        <w:t>дствуются действующим законодательством РФ.</w:t>
      </w:r>
    </w:p>
    <w:p w:rsidR="00BD1A88" w:rsidRPr="00F84C5E" w:rsidRDefault="00BD1A88" w:rsidP="00D525CC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7.3. Документы в рамках настоящего Договора передаются по соответствующему пер</w:t>
      </w:r>
      <w:r w:rsidRPr="00F84C5E">
        <w:rPr>
          <w:sz w:val="24"/>
          <w:szCs w:val="24"/>
        </w:rPr>
        <w:t>е</w:t>
      </w:r>
      <w:r w:rsidRPr="00F84C5E">
        <w:rPr>
          <w:sz w:val="24"/>
          <w:szCs w:val="24"/>
        </w:rPr>
        <w:t xml:space="preserve">даточному акту, </w:t>
      </w:r>
      <w:r w:rsidR="00D13DF5" w:rsidRPr="00F84C5E">
        <w:rPr>
          <w:sz w:val="24"/>
          <w:szCs w:val="24"/>
        </w:rPr>
        <w:t>подписанно</w:t>
      </w:r>
      <w:r w:rsidR="00C64B1A">
        <w:rPr>
          <w:sz w:val="24"/>
          <w:szCs w:val="24"/>
        </w:rPr>
        <w:t>му</w:t>
      </w:r>
      <w:r w:rsidR="00D13DF5" w:rsidRPr="00F84C5E">
        <w:rPr>
          <w:sz w:val="24"/>
          <w:szCs w:val="24"/>
        </w:rPr>
        <w:t xml:space="preserve"> уполномоченными представителями Сторон.</w:t>
      </w:r>
    </w:p>
    <w:p w:rsidR="00840305" w:rsidRPr="00F84C5E" w:rsidRDefault="00EF113B" w:rsidP="00D525CC">
      <w:pPr>
        <w:ind w:firstLine="720"/>
        <w:jc w:val="both"/>
        <w:rPr>
          <w:sz w:val="24"/>
          <w:szCs w:val="24"/>
        </w:rPr>
      </w:pPr>
      <w:r w:rsidRPr="00F84C5E">
        <w:rPr>
          <w:rFonts w:eastAsia="MS Mincho"/>
          <w:sz w:val="24"/>
          <w:szCs w:val="24"/>
        </w:rPr>
        <w:t xml:space="preserve">7.4. </w:t>
      </w:r>
      <w:r w:rsidR="00840305" w:rsidRPr="00F84C5E">
        <w:rPr>
          <w:rFonts w:eastAsia="MS Mincho"/>
          <w:sz w:val="24"/>
          <w:szCs w:val="24"/>
        </w:rPr>
        <w:t>Все документы, которые Исполнитель направляет Заказчику с курьером, передаю</w:t>
      </w:r>
      <w:r w:rsidR="00840305" w:rsidRPr="00F84C5E">
        <w:rPr>
          <w:rFonts w:eastAsia="MS Mincho"/>
          <w:sz w:val="24"/>
          <w:szCs w:val="24"/>
        </w:rPr>
        <w:t>т</w:t>
      </w:r>
      <w:r w:rsidR="00840305" w:rsidRPr="00F84C5E">
        <w:rPr>
          <w:rFonts w:eastAsia="MS Mincho"/>
          <w:sz w:val="24"/>
          <w:szCs w:val="24"/>
        </w:rPr>
        <w:t>ся представителю Заказчика, уполномоченному действовать от имени Заказчика на основании учредительных документов, доверенности, с отметкой о получении на втором экземпляре с</w:t>
      </w:r>
      <w:r w:rsidR="00840305" w:rsidRPr="00F84C5E">
        <w:rPr>
          <w:rFonts w:eastAsia="MS Mincho"/>
          <w:sz w:val="24"/>
          <w:szCs w:val="24"/>
        </w:rPr>
        <w:t>о</w:t>
      </w:r>
      <w:r w:rsidR="00840305" w:rsidRPr="00F84C5E">
        <w:rPr>
          <w:rFonts w:eastAsia="MS Mincho"/>
          <w:sz w:val="24"/>
          <w:szCs w:val="24"/>
        </w:rPr>
        <w:t>проводительного письма.</w:t>
      </w:r>
    </w:p>
    <w:p w:rsidR="00AE0544" w:rsidRPr="00F84C5E" w:rsidRDefault="00D13DF5" w:rsidP="00D525CC">
      <w:pPr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7.</w:t>
      </w:r>
      <w:r w:rsidR="00EF113B" w:rsidRPr="00F84C5E">
        <w:rPr>
          <w:sz w:val="24"/>
          <w:szCs w:val="24"/>
        </w:rPr>
        <w:t>5</w:t>
      </w:r>
      <w:r w:rsidR="00AE0544" w:rsidRPr="00F84C5E">
        <w:rPr>
          <w:sz w:val="24"/>
          <w:szCs w:val="24"/>
        </w:rPr>
        <w:t>. Настоящий Договор вступает в силу с момента его подписания Сторонами и дейс</w:t>
      </w:r>
      <w:r w:rsidR="00AE0544" w:rsidRPr="00F84C5E">
        <w:rPr>
          <w:sz w:val="24"/>
          <w:szCs w:val="24"/>
        </w:rPr>
        <w:t>т</w:t>
      </w:r>
      <w:r w:rsidR="00AE0544" w:rsidRPr="00F84C5E">
        <w:rPr>
          <w:sz w:val="24"/>
          <w:szCs w:val="24"/>
        </w:rPr>
        <w:t xml:space="preserve">вует до полного исполнения Сторонами обязательств по Договору. </w:t>
      </w:r>
    </w:p>
    <w:p w:rsidR="00AE0544" w:rsidRPr="00F84C5E" w:rsidRDefault="00D13DF5" w:rsidP="00EF6D29">
      <w:pPr>
        <w:pStyle w:val="31"/>
        <w:rPr>
          <w:sz w:val="24"/>
          <w:szCs w:val="24"/>
        </w:rPr>
      </w:pPr>
      <w:r w:rsidRPr="00F84C5E">
        <w:rPr>
          <w:sz w:val="24"/>
          <w:szCs w:val="24"/>
        </w:rPr>
        <w:t>7.</w:t>
      </w:r>
      <w:r w:rsidR="00EF113B" w:rsidRPr="00F84C5E">
        <w:rPr>
          <w:sz w:val="24"/>
          <w:szCs w:val="24"/>
        </w:rPr>
        <w:t>6</w:t>
      </w:r>
      <w:r w:rsidR="00AE0544" w:rsidRPr="00F84C5E">
        <w:rPr>
          <w:sz w:val="24"/>
          <w:szCs w:val="24"/>
        </w:rPr>
        <w:t xml:space="preserve">. Стороны имеют право вносить изменения и дополнения в настоящий Договор. Любое такое изменение или дополнение оформляется в виде </w:t>
      </w:r>
      <w:r w:rsidR="000D4D3B" w:rsidRPr="00F84C5E">
        <w:rPr>
          <w:sz w:val="24"/>
          <w:szCs w:val="24"/>
        </w:rPr>
        <w:t>Дополнительного соглашения</w:t>
      </w:r>
      <w:r w:rsidR="00AE0544" w:rsidRPr="00F84C5E">
        <w:rPr>
          <w:sz w:val="24"/>
          <w:szCs w:val="24"/>
        </w:rPr>
        <w:t xml:space="preserve"> к Договору, которое вступает в силу с момента его подписания обеими Сторонами и является неотъемлемой частью настоящего Договора.</w:t>
      </w:r>
    </w:p>
    <w:p w:rsidR="00D525CC" w:rsidRPr="00F84C5E" w:rsidRDefault="00D525CC" w:rsidP="00EF6D29">
      <w:pPr>
        <w:pStyle w:val="31"/>
        <w:rPr>
          <w:sz w:val="24"/>
          <w:szCs w:val="24"/>
        </w:rPr>
      </w:pPr>
      <w:r w:rsidRPr="00F84C5E">
        <w:rPr>
          <w:sz w:val="24"/>
          <w:szCs w:val="24"/>
        </w:rPr>
        <w:t xml:space="preserve">7.7. </w:t>
      </w:r>
      <w:r w:rsidRPr="00F84C5E">
        <w:rPr>
          <w:rFonts w:eastAsia="MS Mincho"/>
          <w:sz w:val="24"/>
          <w:szCs w:val="24"/>
        </w:rPr>
        <w:t>Все споры и разногласия между сторонами, которые могут возникнуть по насто</w:t>
      </w:r>
      <w:r w:rsidRPr="00F84C5E">
        <w:rPr>
          <w:rFonts w:eastAsia="MS Mincho"/>
          <w:sz w:val="24"/>
          <w:szCs w:val="24"/>
        </w:rPr>
        <w:t>я</w:t>
      </w:r>
      <w:r w:rsidRPr="00F84C5E">
        <w:rPr>
          <w:rFonts w:eastAsia="MS Mincho"/>
          <w:sz w:val="24"/>
          <w:szCs w:val="24"/>
        </w:rPr>
        <w:t xml:space="preserve">щему Договору, если они не будут разрешены путем переговоров, подлежат разрешению в Арбитражном суде </w:t>
      </w:r>
      <w:r w:rsidR="006E73F4">
        <w:rPr>
          <w:rFonts w:eastAsia="MS Mincho"/>
          <w:sz w:val="24"/>
          <w:szCs w:val="24"/>
        </w:rPr>
        <w:t xml:space="preserve">по месту нахождения ответчика </w:t>
      </w:r>
      <w:r w:rsidRPr="00F84C5E">
        <w:rPr>
          <w:rFonts w:eastAsia="MS Mincho"/>
          <w:sz w:val="24"/>
          <w:szCs w:val="24"/>
        </w:rPr>
        <w:t>в соответствии с законодательством Ро</w:t>
      </w:r>
      <w:r w:rsidRPr="00F84C5E">
        <w:rPr>
          <w:rFonts w:eastAsia="MS Mincho"/>
          <w:sz w:val="24"/>
          <w:szCs w:val="24"/>
        </w:rPr>
        <w:t>с</w:t>
      </w:r>
      <w:r w:rsidRPr="00F84C5E">
        <w:rPr>
          <w:rFonts w:eastAsia="MS Mincho"/>
          <w:sz w:val="24"/>
          <w:szCs w:val="24"/>
        </w:rPr>
        <w:t>сийской Федерации.</w:t>
      </w:r>
    </w:p>
    <w:p w:rsidR="00AE0544" w:rsidRPr="00F84C5E" w:rsidRDefault="00D13DF5" w:rsidP="003747DA">
      <w:pPr>
        <w:shd w:val="clear" w:color="auto" w:fill="FFFFFF"/>
        <w:tabs>
          <w:tab w:val="left" w:pos="638"/>
        </w:tabs>
        <w:spacing w:before="62"/>
        <w:ind w:left="43" w:firstLine="677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7.</w:t>
      </w:r>
      <w:r w:rsidR="00D525CC" w:rsidRPr="00F84C5E">
        <w:rPr>
          <w:sz w:val="24"/>
          <w:szCs w:val="24"/>
        </w:rPr>
        <w:t>8</w:t>
      </w:r>
      <w:r w:rsidR="00AE0544" w:rsidRPr="00F84C5E">
        <w:rPr>
          <w:sz w:val="24"/>
          <w:szCs w:val="24"/>
        </w:rPr>
        <w:t>. Стороны договорились с</w:t>
      </w:r>
      <w:r w:rsidR="00AE0544" w:rsidRPr="00F84C5E">
        <w:rPr>
          <w:rFonts w:eastAsia="MS Mincho"/>
          <w:sz w:val="24"/>
          <w:szCs w:val="24"/>
        </w:rPr>
        <w:t>воевременно, информировать друг друга об обстоятельс</w:t>
      </w:r>
      <w:r w:rsidR="00AE0544" w:rsidRPr="00F84C5E">
        <w:rPr>
          <w:rFonts w:eastAsia="MS Mincho"/>
          <w:sz w:val="24"/>
          <w:szCs w:val="24"/>
        </w:rPr>
        <w:t>т</w:t>
      </w:r>
      <w:r w:rsidR="00AE0544" w:rsidRPr="00F84C5E">
        <w:rPr>
          <w:rFonts w:eastAsia="MS Mincho"/>
          <w:sz w:val="24"/>
          <w:szCs w:val="24"/>
        </w:rPr>
        <w:t>вах, которые могут послужить причиной п</w:t>
      </w:r>
      <w:r w:rsidR="00D85B8B" w:rsidRPr="00F84C5E">
        <w:rPr>
          <w:rFonts w:eastAsia="MS Mincho"/>
          <w:sz w:val="24"/>
          <w:szCs w:val="24"/>
        </w:rPr>
        <w:t>рекращения действия настоящего Д</w:t>
      </w:r>
      <w:r w:rsidR="00AE0544" w:rsidRPr="00F84C5E">
        <w:rPr>
          <w:rFonts w:eastAsia="MS Mincho"/>
          <w:sz w:val="24"/>
          <w:szCs w:val="24"/>
        </w:rPr>
        <w:t>оговора, а та</w:t>
      </w:r>
      <w:r w:rsidR="00AE0544" w:rsidRPr="00F84C5E">
        <w:rPr>
          <w:rFonts w:eastAsia="MS Mincho"/>
          <w:sz w:val="24"/>
          <w:szCs w:val="24"/>
        </w:rPr>
        <w:t>к</w:t>
      </w:r>
      <w:r w:rsidR="00AE0544" w:rsidRPr="00F84C5E">
        <w:rPr>
          <w:rFonts w:eastAsia="MS Mincho"/>
          <w:sz w:val="24"/>
          <w:szCs w:val="24"/>
        </w:rPr>
        <w:t>же об изменении юридических, почтовых и платежных реквизитов, номеров телефона и фа</w:t>
      </w:r>
      <w:r w:rsidR="00AE0544" w:rsidRPr="00F84C5E">
        <w:rPr>
          <w:rFonts w:eastAsia="MS Mincho"/>
          <w:sz w:val="24"/>
          <w:szCs w:val="24"/>
        </w:rPr>
        <w:t>к</w:t>
      </w:r>
      <w:r w:rsidR="00AE0544" w:rsidRPr="00F84C5E">
        <w:rPr>
          <w:rFonts w:eastAsia="MS Mincho"/>
          <w:sz w:val="24"/>
          <w:szCs w:val="24"/>
        </w:rPr>
        <w:t>са.</w:t>
      </w:r>
      <w:r w:rsidR="00AE0544" w:rsidRPr="00F84C5E">
        <w:rPr>
          <w:spacing w:val="3"/>
          <w:sz w:val="24"/>
          <w:szCs w:val="24"/>
        </w:rPr>
        <w:t xml:space="preserve"> В противном случае Сторона, </w:t>
      </w:r>
      <w:r w:rsidR="00AE0544" w:rsidRPr="00F84C5E">
        <w:rPr>
          <w:spacing w:val="2"/>
          <w:sz w:val="24"/>
          <w:szCs w:val="24"/>
        </w:rPr>
        <w:t>направившая сообщение по прежнему адресу или сове</w:t>
      </w:r>
      <w:r w:rsidR="00AE0544" w:rsidRPr="00F84C5E">
        <w:rPr>
          <w:spacing w:val="2"/>
          <w:sz w:val="24"/>
          <w:szCs w:val="24"/>
        </w:rPr>
        <w:t>р</w:t>
      </w:r>
      <w:r w:rsidR="00AE0544" w:rsidRPr="00F84C5E">
        <w:rPr>
          <w:spacing w:val="2"/>
          <w:sz w:val="24"/>
          <w:szCs w:val="24"/>
        </w:rPr>
        <w:t xml:space="preserve">шивший платеж по прежним </w:t>
      </w:r>
      <w:r w:rsidR="00AE0544" w:rsidRPr="00F84C5E">
        <w:rPr>
          <w:sz w:val="24"/>
          <w:szCs w:val="24"/>
        </w:rPr>
        <w:t>банковским реквизитам, считается надлежащим образом и</w:t>
      </w:r>
      <w:r w:rsidR="00AE0544" w:rsidRPr="00F84C5E">
        <w:rPr>
          <w:sz w:val="24"/>
          <w:szCs w:val="24"/>
        </w:rPr>
        <w:t>с</w:t>
      </w:r>
      <w:r w:rsidR="00AE0544" w:rsidRPr="00F84C5E">
        <w:rPr>
          <w:sz w:val="24"/>
          <w:szCs w:val="24"/>
        </w:rPr>
        <w:t xml:space="preserve">полнившей обязательства </w:t>
      </w:r>
      <w:r w:rsidR="00AE0544" w:rsidRPr="00F84C5E">
        <w:rPr>
          <w:spacing w:val="-2"/>
          <w:sz w:val="24"/>
          <w:szCs w:val="24"/>
        </w:rPr>
        <w:t>по настоящему Договору.</w:t>
      </w:r>
    </w:p>
    <w:p w:rsidR="00AE0544" w:rsidRDefault="00D13DF5" w:rsidP="00EF6D29">
      <w:pPr>
        <w:tabs>
          <w:tab w:val="left" w:pos="288"/>
        </w:tabs>
        <w:spacing w:after="60"/>
        <w:ind w:firstLine="720"/>
        <w:jc w:val="both"/>
        <w:rPr>
          <w:sz w:val="24"/>
          <w:szCs w:val="24"/>
        </w:rPr>
      </w:pPr>
      <w:r w:rsidRPr="00F84C5E">
        <w:rPr>
          <w:sz w:val="24"/>
          <w:szCs w:val="24"/>
        </w:rPr>
        <w:t>7.</w:t>
      </w:r>
      <w:r w:rsidR="00D525CC" w:rsidRPr="00F84C5E">
        <w:rPr>
          <w:sz w:val="24"/>
          <w:szCs w:val="24"/>
        </w:rPr>
        <w:t>9</w:t>
      </w:r>
      <w:r w:rsidR="00AE0544" w:rsidRPr="00F84C5E">
        <w:rPr>
          <w:sz w:val="24"/>
          <w:szCs w:val="24"/>
        </w:rPr>
        <w:t xml:space="preserve">. Настоящий Договор составлен в </w:t>
      </w:r>
      <w:r w:rsidR="00AF1C45">
        <w:rPr>
          <w:sz w:val="24"/>
          <w:szCs w:val="24"/>
        </w:rPr>
        <w:t>дву</w:t>
      </w:r>
      <w:r w:rsidR="00CF1603" w:rsidRPr="00F84C5E">
        <w:rPr>
          <w:sz w:val="24"/>
          <w:szCs w:val="24"/>
        </w:rPr>
        <w:t>х</w:t>
      </w:r>
      <w:r w:rsidR="00AE0544" w:rsidRPr="00F84C5E">
        <w:rPr>
          <w:sz w:val="24"/>
          <w:szCs w:val="24"/>
        </w:rPr>
        <w:t xml:space="preserve"> экземплярах, имеющих равную юридич</w:t>
      </w:r>
      <w:r w:rsidR="00AE0544" w:rsidRPr="00F84C5E">
        <w:rPr>
          <w:sz w:val="24"/>
          <w:szCs w:val="24"/>
        </w:rPr>
        <w:t>е</w:t>
      </w:r>
      <w:r w:rsidR="00AE0544" w:rsidRPr="00F84C5E">
        <w:rPr>
          <w:sz w:val="24"/>
          <w:szCs w:val="24"/>
        </w:rPr>
        <w:t>скую силу, по одному экземпляру для каждой из Сторон</w:t>
      </w:r>
      <w:r w:rsidR="00CF1603" w:rsidRPr="00F84C5E">
        <w:rPr>
          <w:sz w:val="24"/>
          <w:szCs w:val="24"/>
        </w:rPr>
        <w:t>.</w:t>
      </w:r>
    </w:p>
    <w:p w:rsidR="00CF1603" w:rsidRDefault="00B51D6E" w:rsidP="00B82CF7">
      <w:pPr>
        <w:tabs>
          <w:tab w:val="left" w:pos="288"/>
        </w:tabs>
        <w:spacing w:after="6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7.10</w:t>
      </w:r>
      <w:r w:rsidR="006E73F4">
        <w:rPr>
          <w:sz w:val="24"/>
          <w:szCs w:val="24"/>
        </w:rPr>
        <w:t>. Договор и все прилагаемые к нему документы, переданные по средствам факс</w:t>
      </w:r>
      <w:r w:rsidR="006E73F4">
        <w:rPr>
          <w:sz w:val="24"/>
          <w:szCs w:val="24"/>
        </w:rPr>
        <w:t>и</w:t>
      </w:r>
      <w:r w:rsidR="006E73F4">
        <w:rPr>
          <w:sz w:val="24"/>
          <w:szCs w:val="24"/>
        </w:rPr>
        <w:t>мильной связи, имеют юридическую силу до обмена оригиналами.</w:t>
      </w:r>
    </w:p>
    <w:p w:rsidR="00F72AD4" w:rsidRPr="00F84C5E" w:rsidRDefault="00B51D6E" w:rsidP="007E3809">
      <w:pPr>
        <w:tabs>
          <w:tab w:val="left" w:pos="288"/>
        </w:tabs>
        <w:spacing w:after="6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7.11. Договор вступает в силу с момента его подписания уполномоченными лицами и действует до 31.12.201</w:t>
      </w:r>
      <w:r w:rsidR="007E3809">
        <w:rPr>
          <w:sz w:val="24"/>
          <w:szCs w:val="24"/>
        </w:rPr>
        <w:t>3</w:t>
      </w:r>
      <w:r>
        <w:rPr>
          <w:sz w:val="24"/>
          <w:szCs w:val="24"/>
        </w:rPr>
        <w:t>г.</w:t>
      </w:r>
    </w:p>
    <w:p w:rsidR="007E3809" w:rsidRDefault="007E3809" w:rsidP="007E3809">
      <w:pPr>
        <w:ind w:right="11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АДРЕСА И РЕКВИЗИТЫ СТОРОН</w:t>
      </w:r>
    </w:p>
    <w:p w:rsidR="007E3809" w:rsidRPr="007E3809" w:rsidRDefault="007E3809" w:rsidP="007E3809">
      <w:pPr>
        <w:ind w:right="113"/>
        <w:rPr>
          <w:b/>
          <w:sz w:val="24"/>
          <w:szCs w:val="24"/>
        </w:rPr>
      </w:pPr>
    </w:p>
    <w:p w:rsidR="004A6D13" w:rsidRPr="007E3809" w:rsidRDefault="007E3809" w:rsidP="007E3809">
      <w:pPr>
        <w:tabs>
          <w:tab w:val="center" w:pos="4820"/>
        </w:tabs>
        <w:ind w:right="113"/>
        <w:rPr>
          <w:b/>
          <w:sz w:val="24"/>
          <w:szCs w:val="24"/>
        </w:rPr>
      </w:pPr>
      <w:r>
        <w:rPr>
          <w:b/>
          <w:sz w:val="24"/>
          <w:szCs w:val="24"/>
        </w:rPr>
        <w:t>Исполнитель:</w:t>
      </w:r>
      <w:r>
        <w:rPr>
          <w:b/>
          <w:sz w:val="24"/>
          <w:szCs w:val="24"/>
        </w:rPr>
        <w:tab/>
        <w:t xml:space="preserve">                               Заказчик:</w:t>
      </w:r>
    </w:p>
    <w:tbl>
      <w:tblPr>
        <w:tblW w:w="9999" w:type="dxa"/>
        <w:jc w:val="center"/>
        <w:tblLayout w:type="fixed"/>
        <w:tblLook w:val="0000"/>
      </w:tblPr>
      <w:tblGrid>
        <w:gridCol w:w="481"/>
        <w:gridCol w:w="4759"/>
        <w:gridCol w:w="4759"/>
      </w:tblGrid>
      <w:tr w:rsidR="007E3809" w:rsidRPr="00103D0E" w:rsidTr="004373A3">
        <w:trPr>
          <w:trHeight w:val="303"/>
          <w:jc w:val="center"/>
        </w:trPr>
        <w:tc>
          <w:tcPr>
            <w:tcW w:w="481" w:type="dxa"/>
          </w:tcPr>
          <w:p w:rsidR="007E3809" w:rsidRDefault="007E3809" w:rsidP="004A5196">
            <w:pPr>
              <w:snapToGrid w:val="0"/>
              <w:rPr>
                <w:b/>
                <w:bCs/>
                <w:sz w:val="24"/>
                <w:szCs w:val="24"/>
              </w:rPr>
            </w:pPr>
          </w:p>
          <w:p w:rsidR="007E3809" w:rsidRDefault="007E3809" w:rsidP="004A5196">
            <w:pPr>
              <w:snapToGrid w:val="0"/>
              <w:rPr>
                <w:b/>
                <w:bCs/>
                <w:sz w:val="24"/>
                <w:szCs w:val="24"/>
              </w:rPr>
            </w:pPr>
          </w:p>
          <w:p w:rsidR="007E3809" w:rsidRDefault="007E3809" w:rsidP="004A5196">
            <w:pPr>
              <w:snapToGrid w:val="0"/>
              <w:rPr>
                <w:b/>
                <w:bCs/>
                <w:sz w:val="24"/>
                <w:szCs w:val="24"/>
              </w:rPr>
            </w:pPr>
          </w:p>
          <w:p w:rsidR="007E3809" w:rsidRDefault="007E3809" w:rsidP="004A5196">
            <w:pPr>
              <w:snapToGrid w:val="0"/>
              <w:rPr>
                <w:b/>
                <w:bCs/>
                <w:sz w:val="24"/>
                <w:szCs w:val="24"/>
              </w:rPr>
            </w:pPr>
          </w:p>
          <w:p w:rsidR="007E3809" w:rsidRDefault="007E3809" w:rsidP="004A5196">
            <w:pPr>
              <w:snapToGrid w:val="0"/>
              <w:rPr>
                <w:b/>
                <w:bCs/>
                <w:sz w:val="24"/>
                <w:szCs w:val="24"/>
              </w:rPr>
            </w:pPr>
          </w:p>
          <w:p w:rsidR="007E3809" w:rsidRDefault="007E3809" w:rsidP="004A5196">
            <w:pPr>
              <w:snapToGrid w:val="0"/>
              <w:rPr>
                <w:b/>
                <w:bCs/>
                <w:sz w:val="24"/>
                <w:szCs w:val="24"/>
              </w:rPr>
            </w:pPr>
          </w:p>
          <w:p w:rsidR="007E3809" w:rsidRDefault="007E3809" w:rsidP="004A5196">
            <w:pPr>
              <w:snapToGrid w:val="0"/>
              <w:rPr>
                <w:b/>
                <w:bCs/>
                <w:sz w:val="24"/>
                <w:szCs w:val="24"/>
              </w:rPr>
            </w:pPr>
          </w:p>
          <w:p w:rsidR="007E3809" w:rsidRDefault="007E3809" w:rsidP="004A5196">
            <w:pPr>
              <w:snapToGrid w:val="0"/>
              <w:rPr>
                <w:b/>
                <w:bCs/>
                <w:sz w:val="24"/>
                <w:szCs w:val="24"/>
              </w:rPr>
            </w:pPr>
          </w:p>
          <w:p w:rsidR="007E3809" w:rsidRDefault="007E3809" w:rsidP="004A5196">
            <w:pPr>
              <w:snapToGrid w:val="0"/>
              <w:rPr>
                <w:b/>
                <w:bCs/>
                <w:sz w:val="24"/>
                <w:szCs w:val="24"/>
              </w:rPr>
            </w:pPr>
          </w:p>
          <w:p w:rsidR="007E3809" w:rsidRDefault="007E3809" w:rsidP="004A5196">
            <w:pPr>
              <w:snapToGrid w:val="0"/>
              <w:rPr>
                <w:b/>
                <w:bCs/>
                <w:sz w:val="24"/>
                <w:szCs w:val="24"/>
              </w:rPr>
            </w:pPr>
          </w:p>
          <w:p w:rsidR="007E3809" w:rsidRPr="00103D0E" w:rsidRDefault="007E3809" w:rsidP="004A5196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59" w:type="dxa"/>
          </w:tcPr>
          <w:p w:rsidR="007E3809" w:rsidRPr="00103D0E" w:rsidRDefault="007E3809" w:rsidP="004A5196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759" w:type="dxa"/>
          </w:tcPr>
          <w:p w:rsidR="007E3809" w:rsidRPr="007E3809" w:rsidRDefault="007E3809" w:rsidP="00594438">
            <w:pPr>
              <w:rPr>
                <w:sz w:val="22"/>
                <w:szCs w:val="22"/>
              </w:rPr>
            </w:pPr>
            <w:r w:rsidRPr="007E3809">
              <w:rPr>
                <w:sz w:val="22"/>
                <w:szCs w:val="22"/>
              </w:rPr>
              <w:t>Открытое акционерное общество  «Сибирский химический комбинат»</w:t>
            </w:r>
          </w:p>
          <w:p w:rsidR="007E3809" w:rsidRPr="007E3809" w:rsidRDefault="007E3809" w:rsidP="00594438">
            <w:pPr>
              <w:rPr>
                <w:sz w:val="22"/>
                <w:szCs w:val="22"/>
              </w:rPr>
            </w:pPr>
            <w:r w:rsidRPr="007E3809">
              <w:rPr>
                <w:sz w:val="22"/>
                <w:szCs w:val="22"/>
              </w:rPr>
              <w:t>Адрес: 636039, г. Северск, Томская область,  ул. Курчатова,1</w:t>
            </w:r>
          </w:p>
          <w:p w:rsidR="007E3809" w:rsidRPr="007E3809" w:rsidRDefault="007E3809" w:rsidP="00594438">
            <w:pPr>
              <w:rPr>
                <w:sz w:val="22"/>
                <w:szCs w:val="22"/>
              </w:rPr>
            </w:pPr>
            <w:r w:rsidRPr="007E3809">
              <w:rPr>
                <w:sz w:val="22"/>
                <w:szCs w:val="22"/>
              </w:rPr>
              <w:t>ОГРН: 1087024001965;</w:t>
            </w:r>
          </w:p>
          <w:p w:rsidR="007E3809" w:rsidRPr="007E3809" w:rsidRDefault="007E3809" w:rsidP="00594438">
            <w:pPr>
              <w:rPr>
                <w:sz w:val="22"/>
                <w:szCs w:val="22"/>
              </w:rPr>
            </w:pPr>
            <w:r w:rsidRPr="007E3809">
              <w:rPr>
                <w:sz w:val="22"/>
                <w:szCs w:val="22"/>
              </w:rPr>
              <w:t>ИНН: 7024029499; КПП: 702450001;</w:t>
            </w:r>
          </w:p>
          <w:p w:rsidR="007E3809" w:rsidRPr="007E3809" w:rsidRDefault="007E3809" w:rsidP="00594438">
            <w:pPr>
              <w:rPr>
                <w:sz w:val="22"/>
                <w:szCs w:val="22"/>
              </w:rPr>
            </w:pPr>
            <w:r w:rsidRPr="007E3809">
              <w:rPr>
                <w:sz w:val="22"/>
                <w:szCs w:val="22"/>
              </w:rPr>
              <w:t>ОКПО: 07622928</w:t>
            </w:r>
          </w:p>
          <w:p w:rsidR="007E3809" w:rsidRPr="007E3809" w:rsidRDefault="007E3809" w:rsidP="00594438">
            <w:pPr>
              <w:rPr>
                <w:sz w:val="22"/>
                <w:szCs w:val="22"/>
              </w:rPr>
            </w:pPr>
            <w:r w:rsidRPr="007E3809">
              <w:rPr>
                <w:sz w:val="22"/>
                <w:szCs w:val="22"/>
              </w:rPr>
              <w:t>ОКАТО: 69541000000</w:t>
            </w:r>
          </w:p>
          <w:p w:rsidR="007E3809" w:rsidRPr="007E3809" w:rsidRDefault="007E3809" w:rsidP="00594438">
            <w:pPr>
              <w:rPr>
                <w:sz w:val="22"/>
                <w:szCs w:val="22"/>
              </w:rPr>
            </w:pPr>
            <w:r w:rsidRPr="007E3809">
              <w:rPr>
                <w:sz w:val="22"/>
                <w:szCs w:val="22"/>
              </w:rPr>
              <w:t>ОКВЭД: 23.30</w:t>
            </w:r>
          </w:p>
          <w:p w:rsidR="007E3809" w:rsidRPr="007E3809" w:rsidRDefault="007E3809" w:rsidP="00594438">
            <w:pPr>
              <w:rPr>
                <w:sz w:val="22"/>
                <w:szCs w:val="22"/>
              </w:rPr>
            </w:pPr>
            <w:r w:rsidRPr="007E3809">
              <w:rPr>
                <w:sz w:val="22"/>
                <w:szCs w:val="22"/>
              </w:rPr>
              <w:t>Расчетный счет: 40702810010000001510</w:t>
            </w:r>
          </w:p>
          <w:p w:rsidR="007E3809" w:rsidRPr="007E3809" w:rsidRDefault="007E3809" w:rsidP="00594438">
            <w:pPr>
              <w:rPr>
                <w:sz w:val="22"/>
                <w:szCs w:val="22"/>
              </w:rPr>
            </w:pPr>
            <w:r w:rsidRPr="007E3809">
              <w:rPr>
                <w:sz w:val="22"/>
                <w:szCs w:val="22"/>
              </w:rPr>
              <w:t>Кор/счет: 30101810800000000758</w:t>
            </w:r>
          </w:p>
          <w:p w:rsidR="007E3809" w:rsidRPr="007E3809" w:rsidRDefault="007E3809" w:rsidP="00594438">
            <w:pPr>
              <w:rPr>
                <w:sz w:val="22"/>
                <w:szCs w:val="22"/>
              </w:rPr>
            </w:pPr>
            <w:r w:rsidRPr="007E3809">
              <w:rPr>
                <w:sz w:val="22"/>
                <w:szCs w:val="22"/>
              </w:rPr>
              <w:t>Банк: Ф-л ГПБ (ОАО) в г. Томске</w:t>
            </w:r>
          </w:p>
          <w:p w:rsidR="007E3809" w:rsidRPr="007E3809" w:rsidRDefault="007E3809" w:rsidP="00594438">
            <w:pPr>
              <w:rPr>
                <w:sz w:val="22"/>
                <w:szCs w:val="22"/>
              </w:rPr>
            </w:pPr>
            <w:r w:rsidRPr="007E3809">
              <w:rPr>
                <w:sz w:val="22"/>
                <w:szCs w:val="22"/>
              </w:rPr>
              <w:t>БИК:046902758</w:t>
            </w:r>
          </w:p>
        </w:tc>
      </w:tr>
      <w:tr w:rsidR="007E3809" w:rsidRPr="00103D0E" w:rsidTr="004373A3">
        <w:trPr>
          <w:trHeight w:val="570"/>
          <w:jc w:val="center"/>
        </w:trPr>
        <w:tc>
          <w:tcPr>
            <w:tcW w:w="481" w:type="dxa"/>
          </w:tcPr>
          <w:p w:rsidR="007E3809" w:rsidRPr="00103D0E" w:rsidRDefault="007E3809" w:rsidP="004A5196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59" w:type="dxa"/>
          </w:tcPr>
          <w:p w:rsidR="007E3809" w:rsidRPr="00103D0E" w:rsidRDefault="007E3809" w:rsidP="004A519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759" w:type="dxa"/>
          </w:tcPr>
          <w:p w:rsidR="007E3809" w:rsidRPr="00D618D3" w:rsidRDefault="007E3809" w:rsidP="00594438">
            <w:pPr>
              <w:rPr>
                <w:sz w:val="24"/>
                <w:szCs w:val="24"/>
              </w:rPr>
            </w:pPr>
            <w:r w:rsidRPr="00D618D3">
              <w:rPr>
                <w:sz w:val="24"/>
                <w:szCs w:val="24"/>
              </w:rPr>
              <w:t>Заместитель генерального директора ОАО «СХК»</w:t>
            </w:r>
          </w:p>
          <w:p w:rsidR="007E3809" w:rsidRDefault="007E3809" w:rsidP="00594438">
            <w:pPr>
              <w:rPr>
                <w:sz w:val="24"/>
                <w:szCs w:val="24"/>
              </w:rPr>
            </w:pPr>
          </w:p>
          <w:p w:rsidR="007E3809" w:rsidRPr="00D618D3" w:rsidRDefault="007E3809" w:rsidP="00594438">
            <w:pPr>
              <w:rPr>
                <w:sz w:val="24"/>
                <w:szCs w:val="24"/>
              </w:rPr>
            </w:pPr>
            <w:r w:rsidRPr="00D618D3">
              <w:rPr>
                <w:sz w:val="24"/>
                <w:szCs w:val="24"/>
              </w:rPr>
              <w:t>__________________  В.В. Соколов</w:t>
            </w:r>
          </w:p>
        </w:tc>
      </w:tr>
    </w:tbl>
    <w:p w:rsidR="0034499F" w:rsidRDefault="0034499F">
      <w:pPr>
        <w:ind w:right="113"/>
        <w:rPr>
          <w:sz w:val="24"/>
          <w:szCs w:val="24"/>
        </w:rPr>
      </w:pPr>
    </w:p>
    <w:p w:rsidR="00103D0E" w:rsidRDefault="003034D8">
      <w:pPr>
        <w:ind w:right="113"/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pPr w:leftFromText="180" w:rightFromText="180" w:vertAnchor="text" w:horzAnchor="margin" w:tblpXSpec="right" w:tblpY="-124"/>
        <w:tblW w:w="0" w:type="auto"/>
        <w:tblLook w:val="01E0"/>
      </w:tblPr>
      <w:tblGrid>
        <w:gridCol w:w="3446"/>
      </w:tblGrid>
      <w:tr w:rsidR="00E409A5" w:rsidRPr="00103D0E">
        <w:tc>
          <w:tcPr>
            <w:tcW w:w="3446" w:type="dxa"/>
          </w:tcPr>
          <w:p w:rsidR="00E409A5" w:rsidRPr="00103D0E" w:rsidRDefault="00E409A5" w:rsidP="00E409A5">
            <w:pPr>
              <w:pStyle w:val="9"/>
              <w:widowControl/>
              <w:numPr>
                <w:ilvl w:val="8"/>
                <w:numId w:val="6"/>
              </w:numPr>
              <w:jc w:val="both"/>
              <w:rPr>
                <w:szCs w:val="24"/>
              </w:rPr>
            </w:pPr>
            <w:r w:rsidRPr="00103D0E">
              <w:rPr>
                <w:szCs w:val="24"/>
              </w:rPr>
              <w:t>Приложение 1</w:t>
            </w:r>
          </w:p>
        </w:tc>
      </w:tr>
      <w:tr w:rsidR="00E409A5" w:rsidRPr="00103D0E">
        <w:tc>
          <w:tcPr>
            <w:tcW w:w="3446" w:type="dxa"/>
          </w:tcPr>
          <w:p w:rsidR="00E409A5" w:rsidRPr="00103D0E" w:rsidRDefault="00E409A5" w:rsidP="00E409A5">
            <w:pPr>
              <w:pStyle w:val="9"/>
              <w:widowControl/>
              <w:numPr>
                <w:ilvl w:val="8"/>
                <w:numId w:val="6"/>
              </w:numPr>
              <w:jc w:val="both"/>
              <w:rPr>
                <w:szCs w:val="24"/>
              </w:rPr>
            </w:pPr>
            <w:r w:rsidRPr="00103D0E">
              <w:rPr>
                <w:szCs w:val="24"/>
              </w:rPr>
              <w:t xml:space="preserve">к Договору № </w:t>
            </w:r>
            <w:r>
              <w:rPr>
                <w:szCs w:val="24"/>
              </w:rPr>
              <w:t>____________</w:t>
            </w:r>
          </w:p>
        </w:tc>
      </w:tr>
      <w:tr w:rsidR="00E409A5" w:rsidRPr="00103D0E">
        <w:tc>
          <w:tcPr>
            <w:tcW w:w="3446" w:type="dxa"/>
          </w:tcPr>
          <w:p w:rsidR="00E409A5" w:rsidRPr="00103D0E" w:rsidRDefault="00E409A5" w:rsidP="002E5AFB">
            <w:pPr>
              <w:pStyle w:val="9"/>
              <w:widowControl/>
              <w:numPr>
                <w:ilvl w:val="8"/>
                <w:numId w:val="6"/>
              </w:numPr>
              <w:jc w:val="both"/>
              <w:rPr>
                <w:szCs w:val="24"/>
              </w:rPr>
            </w:pPr>
            <w:r w:rsidRPr="00103D0E">
              <w:rPr>
                <w:szCs w:val="24"/>
              </w:rPr>
              <w:t>от «</w:t>
            </w:r>
            <w:r>
              <w:rPr>
                <w:szCs w:val="24"/>
              </w:rPr>
              <w:t>__</w:t>
            </w:r>
            <w:r w:rsidRPr="00103D0E">
              <w:rPr>
                <w:szCs w:val="24"/>
              </w:rPr>
              <w:t xml:space="preserve">» </w:t>
            </w:r>
            <w:r>
              <w:rPr>
                <w:szCs w:val="24"/>
              </w:rPr>
              <w:t>____________</w:t>
            </w:r>
            <w:r w:rsidR="00594438">
              <w:rPr>
                <w:szCs w:val="24"/>
              </w:rPr>
              <w:t xml:space="preserve"> 201</w:t>
            </w:r>
            <w:r w:rsidR="002E5AFB">
              <w:rPr>
                <w:szCs w:val="24"/>
              </w:rPr>
              <w:t>3</w:t>
            </w:r>
            <w:r w:rsidRPr="00103D0E">
              <w:rPr>
                <w:szCs w:val="24"/>
              </w:rPr>
              <w:t xml:space="preserve"> г.</w:t>
            </w:r>
          </w:p>
        </w:tc>
      </w:tr>
    </w:tbl>
    <w:p w:rsidR="004814FF" w:rsidRDefault="004814FF">
      <w:pPr>
        <w:ind w:right="113"/>
        <w:rPr>
          <w:sz w:val="24"/>
          <w:szCs w:val="24"/>
        </w:rPr>
      </w:pPr>
    </w:p>
    <w:p w:rsidR="004814FF" w:rsidRDefault="004814FF">
      <w:pPr>
        <w:ind w:right="113"/>
        <w:rPr>
          <w:sz w:val="24"/>
          <w:szCs w:val="24"/>
        </w:rPr>
      </w:pPr>
    </w:p>
    <w:p w:rsidR="00EE11D4" w:rsidRDefault="00EE11D4" w:rsidP="00EE11D4">
      <w:pPr>
        <w:ind w:right="113"/>
        <w:rPr>
          <w:sz w:val="24"/>
          <w:szCs w:val="24"/>
        </w:rPr>
      </w:pPr>
    </w:p>
    <w:p w:rsidR="004814FF" w:rsidRDefault="0034499F" w:rsidP="00A210AA">
      <w:pPr>
        <w:widowControl w:val="0"/>
        <w:ind w:firstLine="42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A210AA" w:rsidRPr="003A6885" w:rsidRDefault="00A210AA" w:rsidP="00A210AA">
      <w:pPr>
        <w:widowControl w:val="0"/>
        <w:ind w:firstLine="426"/>
        <w:jc w:val="center"/>
        <w:rPr>
          <w:b/>
          <w:bCs/>
          <w:caps/>
          <w:sz w:val="24"/>
          <w:szCs w:val="24"/>
        </w:rPr>
      </w:pPr>
      <w:r w:rsidRPr="003A6885">
        <w:rPr>
          <w:b/>
          <w:bCs/>
          <w:caps/>
          <w:sz w:val="24"/>
          <w:szCs w:val="24"/>
        </w:rPr>
        <w:t xml:space="preserve">задание на оценку </w:t>
      </w:r>
    </w:p>
    <w:p w:rsidR="00A210AA" w:rsidRDefault="00A210AA" w:rsidP="00A210AA">
      <w:pPr>
        <w:widowControl w:val="0"/>
        <w:ind w:firstLine="426"/>
        <w:jc w:val="center"/>
        <w:rPr>
          <w:b/>
          <w:bCs/>
          <w:caps/>
          <w:sz w:val="22"/>
          <w:szCs w:val="22"/>
        </w:rPr>
      </w:pPr>
    </w:p>
    <w:p w:rsidR="00A210AA" w:rsidRDefault="00A210AA" w:rsidP="00A210AA">
      <w:pPr>
        <w:pStyle w:val="af0"/>
        <w:numPr>
          <w:ilvl w:val="0"/>
          <w:numId w:val="14"/>
        </w:numPr>
        <w:spacing w:after="0"/>
        <w:jc w:val="both"/>
        <w:rPr>
          <w:b/>
          <w:bCs/>
          <w:sz w:val="24"/>
          <w:szCs w:val="24"/>
        </w:rPr>
      </w:pPr>
      <w:r w:rsidRPr="00B03667">
        <w:rPr>
          <w:b/>
          <w:bCs/>
          <w:sz w:val="24"/>
          <w:szCs w:val="24"/>
        </w:rPr>
        <w:t>Объект</w:t>
      </w:r>
      <w:r w:rsidR="00A026D3">
        <w:rPr>
          <w:b/>
          <w:bCs/>
          <w:sz w:val="24"/>
          <w:szCs w:val="24"/>
        </w:rPr>
        <w:t>ы</w:t>
      </w:r>
      <w:r w:rsidRPr="00B03667">
        <w:rPr>
          <w:b/>
          <w:bCs/>
          <w:sz w:val="24"/>
          <w:szCs w:val="24"/>
        </w:rPr>
        <w:t xml:space="preserve"> оценки:</w:t>
      </w:r>
      <w:r w:rsidR="002E74DE">
        <w:rPr>
          <w:b/>
          <w:bCs/>
          <w:sz w:val="24"/>
          <w:szCs w:val="24"/>
        </w:rPr>
        <w:t xml:space="preserve"> транспортные средства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9"/>
        <w:gridCol w:w="1807"/>
        <w:gridCol w:w="897"/>
        <w:gridCol w:w="1751"/>
        <w:gridCol w:w="1157"/>
        <w:gridCol w:w="1494"/>
        <w:gridCol w:w="1509"/>
        <w:gridCol w:w="737"/>
      </w:tblGrid>
      <w:tr w:rsidR="00C5739E" w:rsidRPr="00C5739E" w:rsidTr="00C5739E">
        <w:tc>
          <w:tcPr>
            <w:tcW w:w="1246" w:type="dxa"/>
          </w:tcPr>
          <w:p w:rsidR="00A26A78" w:rsidRPr="00C5739E" w:rsidRDefault="00A26A78" w:rsidP="00C5739E">
            <w:pPr>
              <w:pStyle w:val="af0"/>
              <w:spacing w:after="0"/>
              <w:jc w:val="both"/>
              <w:rPr>
                <w:b/>
                <w:bCs/>
                <w:sz w:val="24"/>
                <w:szCs w:val="24"/>
              </w:rPr>
            </w:pPr>
            <w:r w:rsidRPr="00C5739E">
              <w:rPr>
                <w:b/>
                <w:bCs/>
                <w:sz w:val="24"/>
                <w:szCs w:val="24"/>
              </w:rPr>
              <w:t>№№</w:t>
            </w:r>
          </w:p>
        </w:tc>
        <w:tc>
          <w:tcPr>
            <w:tcW w:w="1246" w:type="dxa"/>
          </w:tcPr>
          <w:p w:rsidR="00A26A78" w:rsidRDefault="00A26A78" w:rsidP="00C5739E">
            <w:pPr>
              <w:pStyle w:val="af0"/>
              <w:spacing w:after="0"/>
              <w:jc w:val="both"/>
              <w:rPr>
                <w:b/>
                <w:bCs/>
                <w:sz w:val="24"/>
                <w:szCs w:val="24"/>
              </w:rPr>
            </w:pPr>
            <w:r w:rsidRPr="00C5739E">
              <w:rPr>
                <w:b/>
                <w:bCs/>
                <w:sz w:val="24"/>
                <w:szCs w:val="24"/>
              </w:rPr>
              <w:t xml:space="preserve">Марка а/тр. </w:t>
            </w:r>
            <w:r w:rsidR="004B11E3" w:rsidRPr="00C5739E">
              <w:rPr>
                <w:b/>
                <w:bCs/>
                <w:sz w:val="24"/>
                <w:szCs w:val="24"/>
              </w:rPr>
              <w:t>С</w:t>
            </w:r>
            <w:r w:rsidRPr="00C5739E">
              <w:rPr>
                <w:b/>
                <w:bCs/>
                <w:sz w:val="24"/>
                <w:szCs w:val="24"/>
              </w:rPr>
              <w:t>редства</w:t>
            </w:r>
          </w:p>
          <w:p w:rsidR="004B11E3" w:rsidRPr="00C5739E" w:rsidRDefault="004B11E3" w:rsidP="00C5739E">
            <w:pPr>
              <w:pStyle w:val="af0"/>
              <w:spacing w:after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(тип оборуд</w:t>
            </w:r>
            <w:r>
              <w:rPr>
                <w:b/>
                <w:bCs/>
                <w:sz w:val="24"/>
                <w:szCs w:val="24"/>
              </w:rPr>
              <w:t>о</w:t>
            </w:r>
            <w:r>
              <w:rPr>
                <w:b/>
                <w:bCs/>
                <w:sz w:val="24"/>
                <w:szCs w:val="24"/>
              </w:rPr>
              <w:t>вания)</w:t>
            </w:r>
          </w:p>
        </w:tc>
        <w:tc>
          <w:tcPr>
            <w:tcW w:w="1246" w:type="dxa"/>
          </w:tcPr>
          <w:p w:rsidR="00A26A78" w:rsidRPr="00C5739E" w:rsidRDefault="00A26A78" w:rsidP="00C5739E">
            <w:pPr>
              <w:pStyle w:val="af0"/>
              <w:spacing w:after="0"/>
              <w:jc w:val="both"/>
              <w:rPr>
                <w:b/>
                <w:bCs/>
                <w:sz w:val="24"/>
                <w:szCs w:val="24"/>
              </w:rPr>
            </w:pPr>
            <w:r w:rsidRPr="00C5739E">
              <w:rPr>
                <w:b/>
                <w:bCs/>
                <w:sz w:val="24"/>
                <w:szCs w:val="24"/>
              </w:rPr>
              <w:t>Гос.№</w:t>
            </w:r>
          </w:p>
        </w:tc>
        <w:tc>
          <w:tcPr>
            <w:tcW w:w="1246" w:type="dxa"/>
          </w:tcPr>
          <w:p w:rsidR="00A26A78" w:rsidRPr="00C5739E" w:rsidRDefault="00A26A78" w:rsidP="00C5739E">
            <w:pPr>
              <w:pStyle w:val="af0"/>
              <w:spacing w:after="0"/>
              <w:jc w:val="both"/>
              <w:rPr>
                <w:b/>
                <w:bCs/>
                <w:sz w:val="24"/>
                <w:szCs w:val="24"/>
              </w:rPr>
            </w:pPr>
            <w:r w:rsidRPr="00C5739E">
              <w:rPr>
                <w:b/>
                <w:bCs/>
                <w:sz w:val="24"/>
                <w:szCs w:val="24"/>
              </w:rPr>
              <w:t>И</w:t>
            </w:r>
            <w:r w:rsidR="00E17115" w:rsidRPr="00C5739E">
              <w:rPr>
                <w:b/>
                <w:bCs/>
                <w:sz w:val="24"/>
                <w:szCs w:val="24"/>
              </w:rPr>
              <w:t>нвента</w:t>
            </w:r>
            <w:r w:rsidR="00E17115" w:rsidRPr="00C5739E">
              <w:rPr>
                <w:b/>
                <w:bCs/>
                <w:sz w:val="24"/>
                <w:szCs w:val="24"/>
              </w:rPr>
              <w:t>р</w:t>
            </w:r>
            <w:r w:rsidR="00E17115" w:rsidRPr="00C5739E">
              <w:rPr>
                <w:b/>
                <w:bCs/>
                <w:sz w:val="24"/>
                <w:szCs w:val="24"/>
              </w:rPr>
              <w:t>ный №</w:t>
            </w:r>
          </w:p>
        </w:tc>
        <w:tc>
          <w:tcPr>
            <w:tcW w:w="1246" w:type="dxa"/>
          </w:tcPr>
          <w:p w:rsidR="00A26A78" w:rsidRPr="00C5739E" w:rsidRDefault="00E17115" w:rsidP="00C5739E">
            <w:pPr>
              <w:pStyle w:val="af0"/>
              <w:spacing w:after="0"/>
              <w:jc w:val="both"/>
              <w:rPr>
                <w:b/>
                <w:bCs/>
                <w:sz w:val="24"/>
                <w:szCs w:val="24"/>
              </w:rPr>
            </w:pPr>
            <w:r w:rsidRPr="00C5739E">
              <w:rPr>
                <w:b/>
                <w:bCs/>
                <w:sz w:val="24"/>
                <w:szCs w:val="24"/>
              </w:rPr>
              <w:t>Год в</w:t>
            </w:r>
            <w:r w:rsidRPr="00C5739E">
              <w:rPr>
                <w:b/>
                <w:bCs/>
                <w:sz w:val="24"/>
                <w:szCs w:val="24"/>
              </w:rPr>
              <w:t>ы</w:t>
            </w:r>
            <w:r w:rsidRPr="00C5739E">
              <w:rPr>
                <w:b/>
                <w:bCs/>
                <w:sz w:val="24"/>
                <w:szCs w:val="24"/>
              </w:rPr>
              <w:t>пуска</w:t>
            </w:r>
          </w:p>
        </w:tc>
        <w:tc>
          <w:tcPr>
            <w:tcW w:w="1246" w:type="dxa"/>
          </w:tcPr>
          <w:p w:rsidR="00A26A78" w:rsidRPr="00C5739E" w:rsidRDefault="00E17115" w:rsidP="00C5739E">
            <w:pPr>
              <w:pStyle w:val="af0"/>
              <w:spacing w:after="0"/>
              <w:jc w:val="both"/>
              <w:rPr>
                <w:b/>
                <w:bCs/>
                <w:sz w:val="24"/>
                <w:szCs w:val="24"/>
              </w:rPr>
            </w:pPr>
            <w:r w:rsidRPr="00C5739E">
              <w:rPr>
                <w:b/>
                <w:bCs/>
                <w:sz w:val="24"/>
                <w:szCs w:val="24"/>
              </w:rPr>
              <w:t>Балансовая стоимость</w:t>
            </w:r>
          </w:p>
        </w:tc>
        <w:tc>
          <w:tcPr>
            <w:tcW w:w="1246" w:type="dxa"/>
          </w:tcPr>
          <w:p w:rsidR="00A26A78" w:rsidRPr="00C5739E" w:rsidRDefault="00E17115" w:rsidP="00C5739E">
            <w:pPr>
              <w:pStyle w:val="af0"/>
              <w:spacing w:after="0"/>
              <w:jc w:val="both"/>
              <w:rPr>
                <w:b/>
                <w:bCs/>
                <w:sz w:val="24"/>
                <w:szCs w:val="24"/>
              </w:rPr>
            </w:pPr>
            <w:r w:rsidRPr="00C5739E">
              <w:rPr>
                <w:b/>
                <w:bCs/>
                <w:sz w:val="24"/>
                <w:szCs w:val="24"/>
              </w:rPr>
              <w:t>Остато</w:t>
            </w:r>
            <w:r w:rsidRPr="00C5739E">
              <w:rPr>
                <w:b/>
                <w:bCs/>
                <w:sz w:val="24"/>
                <w:szCs w:val="24"/>
              </w:rPr>
              <w:t>ч</w:t>
            </w:r>
            <w:r w:rsidRPr="00C5739E">
              <w:rPr>
                <w:b/>
                <w:bCs/>
                <w:sz w:val="24"/>
                <w:szCs w:val="24"/>
              </w:rPr>
              <w:t>ная сто</w:t>
            </w:r>
            <w:r w:rsidRPr="00C5739E">
              <w:rPr>
                <w:b/>
                <w:bCs/>
                <w:sz w:val="24"/>
                <w:szCs w:val="24"/>
              </w:rPr>
              <w:t>и</w:t>
            </w:r>
            <w:r w:rsidRPr="00C5739E">
              <w:rPr>
                <w:b/>
                <w:bCs/>
                <w:sz w:val="24"/>
                <w:szCs w:val="24"/>
              </w:rPr>
              <w:t>мость</w:t>
            </w:r>
          </w:p>
        </w:tc>
        <w:tc>
          <w:tcPr>
            <w:tcW w:w="1247" w:type="dxa"/>
          </w:tcPr>
          <w:p w:rsidR="00A26A78" w:rsidRPr="00C5739E" w:rsidRDefault="00E17115" w:rsidP="00C5739E">
            <w:pPr>
              <w:pStyle w:val="af0"/>
              <w:spacing w:after="0"/>
              <w:jc w:val="both"/>
              <w:rPr>
                <w:b/>
                <w:bCs/>
                <w:sz w:val="24"/>
                <w:szCs w:val="24"/>
              </w:rPr>
            </w:pPr>
            <w:r w:rsidRPr="00C5739E">
              <w:rPr>
                <w:b/>
                <w:bCs/>
                <w:sz w:val="24"/>
                <w:szCs w:val="24"/>
              </w:rPr>
              <w:t>№ ПТС</w:t>
            </w:r>
          </w:p>
        </w:tc>
      </w:tr>
      <w:tr w:rsidR="00C5739E" w:rsidRPr="00C5739E" w:rsidTr="00C5739E">
        <w:tc>
          <w:tcPr>
            <w:tcW w:w="1246" w:type="dxa"/>
          </w:tcPr>
          <w:p w:rsidR="00A26A78" w:rsidRPr="00C5739E" w:rsidRDefault="00A26A78" w:rsidP="00C5739E">
            <w:pPr>
              <w:pStyle w:val="af0"/>
              <w:spacing w:after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46" w:type="dxa"/>
          </w:tcPr>
          <w:p w:rsidR="00A26A78" w:rsidRPr="00C5739E" w:rsidRDefault="00A26A78" w:rsidP="00C5739E">
            <w:pPr>
              <w:pStyle w:val="af0"/>
              <w:spacing w:after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46" w:type="dxa"/>
          </w:tcPr>
          <w:p w:rsidR="00A26A78" w:rsidRPr="00C5739E" w:rsidRDefault="00A26A78" w:rsidP="00C5739E">
            <w:pPr>
              <w:pStyle w:val="af0"/>
              <w:spacing w:after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46" w:type="dxa"/>
          </w:tcPr>
          <w:p w:rsidR="00A26A78" w:rsidRPr="00C5739E" w:rsidRDefault="00A26A78" w:rsidP="00C5739E">
            <w:pPr>
              <w:pStyle w:val="af0"/>
              <w:spacing w:after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46" w:type="dxa"/>
          </w:tcPr>
          <w:p w:rsidR="00A26A78" w:rsidRPr="00C5739E" w:rsidRDefault="00A26A78" w:rsidP="00C5739E">
            <w:pPr>
              <w:pStyle w:val="af0"/>
              <w:spacing w:after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46" w:type="dxa"/>
          </w:tcPr>
          <w:p w:rsidR="00A26A78" w:rsidRPr="00C5739E" w:rsidRDefault="00A26A78" w:rsidP="00C5739E">
            <w:pPr>
              <w:pStyle w:val="af0"/>
              <w:spacing w:after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46" w:type="dxa"/>
          </w:tcPr>
          <w:p w:rsidR="00A26A78" w:rsidRPr="00C5739E" w:rsidRDefault="00A26A78" w:rsidP="00C5739E">
            <w:pPr>
              <w:pStyle w:val="af0"/>
              <w:spacing w:after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47" w:type="dxa"/>
          </w:tcPr>
          <w:p w:rsidR="00A26A78" w:rsidRPr="00C5739E" w:rsidRDefault="00A26A78" w:rsidP="00C5739E">
            <w:pPr>
              <w:pStyle w:val="af0"/>
              <w:spacing w:after="0"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:rsidR="00A26A78" w:rsidRDefault="00A26A78" w:rsidP="00A26A78">
      <w:pPr>
        <w:pStyle w:val="af0"/>
        <w:spacing w:after="0"/>
        <w:ind w:left="360"/>
        <w:jc w:val="both"/>
        <w:rPr>
          <w:b/>
          <w:bCs/>
          <w:sz w:val="24"/>
          <w:szCs w:val="24"/>
        </w:rPr>
      </w:pPr>
    </w:p>
    <w:p w:rsidR="00A210AA" w:rsidRDefault="005A6A0F" w:rsidP="00E53CD2">
      <w:pPr>
        <w:tabs>
          <w:tab w:val="num" w:pos="426"/>
        </w:tabs>
        <w:suppressAutoHyphens/>
        <w:spacing w:before="40" w:after="40" w:line="236" w:lineRule="auto"/>
        <w:ind w:left="426"/>
        <w:jc w:val="both"/>
        <w:rPr>
          <w:b/>
          <w:color w:val="000000"/>
          <w:sz w:val="24"/>
          <w:szCs w:val="24"/>
        </w:rPr>
      </w:pPr>
      <w:r w:rsidRPr="005A6A0F">
        <w:rPr>
          <w:b/>
          <w:sz w:val="24"/>
          <w:szCs w:val="24"/>
        </w:rPr>
        <w:t xml:space="preserve">2. </w:t>
      </w:r>
      <w:r w:rsidR="00A210AA" w:rsidRPr="005A6A0F">
        <w:rPr>
          <w:b/>
          <w:color w:val="000000"/>
          <w:sz w:val="24"/>
          <w:szCs w:val="24"/>
        </w:rPr>
        <w:t>Имущественные права на объект оценки</w:t>
      </w:r>
      <w:r w:rsidR="00E17115">
        <w:rPr>
          <w:b/>
          <w:color w:val="000000"/>
          <w:sz w:val="24"/>
          <w:szCs w:val="24"/>
        </w:rPr>
        <w:t xml:space="preserve">: </w:t>
      </w:r>
      <w:r w:rsidR="00E17115" w:rsidRPr="00E17115">
        <w:rPr>
          <w:b/>
          <w:i/>
          <w:color w:val="000000"/>
          <w:sz w:val="24"/>
          <w:szCs w:val="24"/>
        </w:rPr>
        <w:t>право собственности.</w:t>
      </w:r>
    </w:p>
    <w:p w:rsidR="00A210AA" w:rsidRPr="00E17115" w:rsidRDefault="00A210AA" w:rsidP="00920AC2">
      <w:pPr>
        <w:pStyle w:val="af0"/>
        <w:numPr>
          <w:ilvl w:val="0"/>
          <w:numId w:val="17"/>
        </w:numPr>
        <w:spacing w:before="60" w:after="60"/>
        <w:jc w:val="both"/>
        <w:rPr>
          <w:b/>
          <w:bCs/>
          <w:i/>
          <w:sz w:val="24"/>
          <w:szCs w:val="24"/>
        </w:rPr>
      </w:pPr>
      <w:r w:rsidRPr="00B03667">
        <w:rPr>
          <w:b/>
          <w:bCs/>
          <w:sz w:val="24"/>
          <w:szCs w:val="24"/>
        </w:rPr>
        <w:t>Цель оценки, предполагаемое использование результатов оценки и связанные с этим ограничения</w:t>
      </w:r>
      <w:r w:rsidR="00E17115" w:rsidRPr="00E17115">
        <w:rPr>
          <w:b/>
          <w:bCs/>
          <w:i/>
          <w:sz w:val="24"/>
          <w:szCs w:val="24"/>
        </w:rPr>
        <w:t>: результаты оценки будут использованы при продаже автом</w:t>
      </w:r>
      <w:r w:rsidR="00E17115" w:rsidRPr="00E17115">
        <w:rPr>
          <w:b/>
          <w:bCs/>
          <w:i/>
          <w:sz w:val="24"/>
          <w:szCs w:val="24"/>
        </w:rPr>
        <w:t>о</w:t>
      </w:r>
      <w:r w:rsidR="00E17115" w:rsidRPr="00E17115">
        <w:rPr>
          <w:b/>
          <w:bCs/>
          <w:i/>
          <w:sz w:val="24"/>
          <w:szCs w:val="24"/>
        </w:rPr>
        <w:t>биля</w:t>
      </w:r>
      <w:r w:rsidR="00E17115">
        <w:rPr>
          <w:b/>
          <w:bCs/>
          <w:i/>
          <w:sz w:val="24"/>
          <w:szCs w:val="24"/>
        </w:rPr>
        <w:t>.</w:t>
      </w:r>
    </w:p>
    <w:p w:rsidR="00A210AA" w:rsidRPr="00B03667" w:rsidRDefault="00A210AA" w:rsidP="005A6A0F">
      <w:pPr>
        <w:pStyle w:val="af0"/>
        <w:numPr>
          <w:ilvl w:val="0"/>
          <w:numId w:val="17"/>
        </w:numPr>
        <w:spacing w:before="60" w:after="60"/>
        <w:jc w:val="both"/>
        <w:rPr>
          <w:b/>
          <w:bCs/>
          <w:sz w:val="24"/>
          <w:szCs w:val="24"/>
        </w:rPr>
      </w:pPr>
      <w:r w:rsidRPr="00B03667">
        <w:rPr>
          <w:b/>
          <w:bCs/>
          <w:sz w:val="24"/>
          <w:szCs w:val="24"/>
        </w:rPr>
        <w:t>Вид стоимости</w:t>
      </w:r>
      <w:r w:rsidR="00E17115">
        <w:rPr>
          <w:b/>
          <w:bCs/>
          <w:sz w:val="24"/>
          <w:szCs w:val="24"/>
        </w:rPr>
        <w:t xml:space="preserve">: </w:t>
      </w:r>
      <w:r w:rsidR="004B11E3">
        <w:rPr>
          <w:b/>
          <w:bCs/>
          <w:i/>
          <w:sz w:val="24"/>
          <w:szCs w:val="24"/>
        </w:rPr>
        <w:t>рыночная стоимость, величина арендной платы</w:t>
      </w:r>
      <w:r w:rsidR="00E17115" w:rsidRPr="00E17115">
        <w:rPr>
          <w:b/>
          <w:bCs/>
          <w:i/>
          <w:sz w:val="24"/>
          <w:szCs w:val="24"/>
        </w:rPr>
        <w:t>.</w:t>
      </w:r>
    </w:p>
    <w:p w:rsidR="00920AC2" w:rsidRPr="00B03667" w:rsidRDefault="00A210AA" w:rsidP="00920AC2">
      <w:pPr>
        <w:pStyle w:val="af0"/>
        <w:numPr>
          <w:ilvl w:val="0"/>
          <w:numId w:val="17"/>
        </w:numPr>
        <w:spacing w:before="60" w:after="60"/>
        <w:jc w:val="both"/>
        <w:rPr>
          <w:b/>
          <w:bCs/>
          <w:sz w:val="24"/>
          <w:szCs w:val="24"/>
        </w:rPr>
      </w:pPr>
      <w:r w:rsidRPr="00B03667">
        <w:rPr>
          <w:b/>
          <w:bCs/>
          <w:sz w:val="24"/>
          <w:szCs w:val="24"/>
        </w:rPr>
        <w:t>Дата оценки</w:t>
      </w:r>
    </w:p>
    <w:p w:rsidR="00A210AA" w:rsidRPr="00B03667" w:rsidRDefault="00A210AA" w:rsidP="00A210AA">
      <w:pPr>
        <w:pStyle w:val="af0"/>
        <w:numPr>
          <w:ilvl w:val="0"/>
          <w:numId w:val="17"/>
        </w:numPr>
        <w:spacing w:before="60" w:after="60"/>
        <w:jc w:val="both"/>
        <w:rPr>
          <w:b/>
          <w:bCs/>
          <w:sz w:val="24"/>
          <w:szCs w:val="24"/>
        </w:rPr>
      </w:pPr>
      <w:r w:rsidRPr="00B03667">
        <w:rPr>
          <w:b/>
          <w:bCs/>
          <w:sz w:val="24"/>
          <w:szCs w:val="24"/>
        </w:rPr>
        <w:t>Допущения и ограничения, на которых должна основываться оценка</w:t>
      </w:r>
    </w:p>
    <w:p w:rsidR="00A210AA" w:rsidRPr="00B03667" w:rsidRDefault="00A210AA" w:rsidP="00A210AA">
      <w:pPr>
        <w:pStyle w:val="af0"/>
        <w:numPr>
          <w:ilvl w:val="0"/>
          <w:numId w:val="12"/>
        </w:numPr>
        <w:spacing w:after="0"/>
        <w:jc w:val="both"/>
        <w:rPr>
          <w:bCs/>
          <w:sz w:val="24"/>
          <w:szCs w:val="24"/>
        </w:rPr>
      </w:pPr>
      <w:r w:rsidRPr="00B03667">
        <w:rPr>
          <w:bCs/>
          <w:sz w:val="24"/>
          <w:szCs w:val="24"/>
        </w:rPr>
        <w:t>Оценка производится в предположении отсутствия каких-либо обременений оцен</w:t>
      </w:r>
      <w:r w:rsidRPr="00B03667">
        <w:rPr>
          <w:bCs/>
          <w:sz w:val="24"/>
          <w:szCs w:val="24"/>
        </w:rPr>
        <w:t>и</w:t>
      </w:r>
      <w:r w:rsidRPr="00B03667">
        <w:rPr>
          <w:bCs/>
          <w:sz w:val="24"/>
          <w:szCs w:val="24"/>
        </w:rPr>
        <w:t xml:space="preserve">ваемых прав; </w:t>
      </w:r>
    </w:p>
    <w:p w:rsidR="00A210AA" w:rsidRPr="00B03667" w:rsidRDefault="00A210AA" w:rsidP="00A210AA">
      <w:pPr>
        <w:pStyle w:val="af0"/>
        <w:numPr>
          <w:ilvl w:val="0"/>
          <w:numId w:val="13"/>
        </w:numPr>
        <w:spacing w:after="0"/>
        <w:jc w:val="both"/>
        <w:rPr>
          <w:bCs/>
          <w:sz w:val="24"/>
          <w:szCs w:val="24"/>
        </w:rPr>
      </w:pPr>
      <w:r w:rsidRPr="00B03667">
        <w:rPr>
          <w:bCs/>
          <w:sz w:val="24"/>
          <w:szCs w:val="24"/>
        </w:rPr>
        <w:t>Оценка производится в предположении предоставления Заказчиком достаточной и достоверной  информации по объекту оценки;</w:t>
      </w:r>
    </w:p>
    <w:p w:rsidR="00A210AA" w:rsidRPr="00B03667" w:rsidRDefault="00A210AA" w:rsidP="00A210AA">
      <w:pPr>
        <w:pStyle w:val="af0"/>
        <w:numPr>
          <w:ilvl w:val="0"/>
          <w:numId w:val="13"/>
        </w:numPr>
        <w:spacing w:after="0"/>
        <w:jc w:val="both"/>
        <w:rPr>
          <w:bCs/>
          <w:sz w:val="24"/>
          <w:szCs w:val="24"/>
        </w:rPr>
      </w:pPr>
      <w:r w:rsidRPr="00B03667">
        <w:rPr>
          <w:bCs/>
          <w:sz w:val="24"/>
          <w:szCs w:val="24"/>
        </w:rPr>
        <w:t>Отчет об оценке содержит профессиональное мнение оценщиков относительно сто</w:t>
      </w:r>
      <w:r w:rsidRPr="00B03667">
        <w:rPr>
          <w:bCs/>
          <w:sz w:val="24"/>
          <w:szCs w:val="24"/>
        </w:rPr>
        <w:t>и</w:t>
      </w:r>
      <w:r w:rsidRPr="00B03667">
        <w:rPr>
          <w:bCs/>
          <w:sz w:val="24"/>
          <w:szCs w:val="24"/>
        </w:rPr>
        <w:t>мости объекта оценки только в указанных целях и по состоянию на дату оценки.</w:t>
      </w:r>
    </w:p>
    <w:p w:rsidR="00A210AA" w:rsidRPr="00B03667" w:rsidRDefault="00A210AA" w:rsidP="00A210AA">
      <w:pPr>
        <w:pStyle w:val="af0"/>
        <w:numPr>
          <w:ilvl w:val="0"/>
          <w:numId w:val="13"/>
        </w:numPr>
        <w:spacing w:after="0"/>
        <w:jc w:val="both"/>
        <w:rPr>
          <w:bCs/>
          <w:sz w:val="24"/>
          <w:szCs w:val="24"/>
        </w:rPr>
      </w:pPr>
      <w:r w:rsidRPr="00B03667">
        <w:rPr>
          <w:bCs/>
          <w:sz w:val="24"/>
          <w:szCs w:val="24"/>
        </w:rPr>
        <w:t>Финансовые отчеты и другая необходимая информация, предоставленная Заказчиком или его представителями в ходе проведения оценки, принимаются без какой-либо пр</w:t>
      </w:r>
      <w:r w:rsidRPr="00B03667">
        <w:rPr>
          <w:bCs/>
          <w:sz w:val="24"/>
          <w:szCs w:val="24"/>
        </w:rPr>
        <w:t>о</w:t>
      </w:r>
      <w:r w:rsidRPr="00B03667">
        <w:rPr>
          <w:bCs/>
          <w:sz w:val="24"/>
          <w:szCs w:val="24"/>
        </w:rPr>
        <w:t xml:space="preserve">верки, как в полной мере и корректно отражающие условия и результаты деятельности предприятия в течение соответствующих периодов. </w:t>
      </w:r>
    </w:p>
    <w:p w:rsidR="00A210AA" w:rsidRPr="00B03667" w:rsidRDefault="00A210AA" w:rsidP="00A210AA">
      <w:pPr>
        <w:pStyle w:val="af0"/>
        <w:numPr>
          <w:ilvl w:val="0"/>
          <w:numId w:val="13"/>
        </w:numPr>
        <w:spacing w:after="0"/>
        <w:jc w:val="both"/>
        <w:rPr>
          <w:bCs/>
          <w:sz w:val="24"/>
          <w:szCs w:val="24"/>
        </w:rPr>
      </w:pPr>
      <w:r w:rsidRPr="00B03667">
        <w:rPr>
          <w:bCs/>
          <w:sz w:val="24"/>
          <w:szCs w:val="24"/>
        </w:rPr>
        <w:t>Оценщики считают достоверными общедоступные источники отраслевой и статист</w:t>
      </w:r>
      <w:r w:rsidRPr="00B03667">
        <w:rPr>
          <w:bCs/>
          <w:sz w:val="24"/>
          <w:szCs w:val="24"/>
        </w:rPr>
        <w:t>и</w:t>
      </w:r>
      <w:r w:rsidRPr="00B03667">
        <w:rPr>
          <w:bCs/>
          <w:sz w:val="24"/>
          <w:szCs w:val="24"/>
        </w:rPr>
        <w:t>ческой информации, однако не делают никакого заключения относительно точности или полноты такой информации и принимают данную информацию как есть. Оценщ</w:t>
      </w:r>
      <w:r w:rsidRPr="00B03667">
        <w:rPr>
          <w:bCs/>
          <w:sz w:val="24"/>
          <w:szCs w:val="24"/>
        </w:rPr>
        <w:t>и</w:t>
      </w:r>
      <w:r w:rsidRPr="00B03667">
        <w:rPr>
          <w:bCs/>
          <w:sz w:val="24"/>
          <w:szCs w:val="24"/>
        </w:rPr>
        <w:t>ки не принимают на себя ответственность за последующие изменения социальных, экономических, юридических и природных условий, которые могут повлиять на сто</w:t>
      </w:r>
      <w:r w:rsidRPr="00B03667">
        <w:rPr>
          <w:bCs/>
          <w:sz w:val="24"/>
          <w:szCs w:val="24"/>
        </w:rPr>
        <w:t>и</w:t>
      </w:r>
      <w:r w:rsidRPr="00B03667">
        <w:rPr>
          <w:bCs/>
          <w:sz w:val="24"/>
          <w:szCs w:val="24"/>
        </w:rPr>
        <w:t>мость объекта оценки.</w:t>
      </w:r>
    </w:p>
    <w:p w:rsidR="00A210AA" w:rsidRPr="00B03667" w:rsidRDefault="00A210AA" w:rsidP="00A210AA">
      <w:pPr>
        <w:pStyle w:val="af0"/>
        <w:numPr>
          <w:ilvl w:val="0"/>
          <w:numId w:val="13"/>
        </w:numPr>
        <w:spacing w:after="0"/>
        <w:jc w:val="both"/>
        <w:rPr>
          <w:bCs/>
          <w:sz w:val="24"/>
          <w:szCs w:val="24"/>
        </w:rPr>
      </w:pPr>
      <w:r w:rsidRPr="00B03667">
        <w:rPr>
          <w:bCs/>
          <w:sz w:val="24"/>
          <w:szCs w:val="24"/>
        </w:rPr>
        <w:t>В рамках оказания услуг по оценке оценщики не проводят специальных экспертиз, в том числе юридическую экспертизу правового положения объекта оценки, строител</w:t>
      </w:r>
      <w:r w:rsidRPr="00B03667">
        <w:rPr>
          <w:bCs/>
          <w:sz w:val="24"/>
          <w:szCs w:val="24"/>
        </w:rPr>
        <w:t>ь</w:t>
      </w:r>
      <w:r w:rsidRPr="00B03667">
        <w:rPr>
          <w:bCs/>
          <w:sz w:val="24"/>
          <w:szCs w:val="24"/>
        </w:rPr>
        <w:t>но-техническую, технологическую и экологическую экспертизу объекта оценки, ауд</w:t>
      </w:r>
      <w:r w:rsidRPr="00B03667">
        <w:rPr>
          <w:bCs/>
          <w:sz w:val="24"/>
          <w:szCs w:val="24"/>
        </w:rPr>
        <w:t>и</w:t>
      </w:r>
      <w:r w:rsidRPr="00B03667">
        <w:rPr>
          <w:bCs/>
          <w:sz w:val="24"/>
          <w:szCs w:val="24"/>
        </w:rPr>
        <w:t>торскую проверку финансовой отчетности и инвентаризацию составных частей объе</w:t>
      </w:r>
      <w:r w:rsidRPr="00B03667">
        <w:rPr>
          <w:bCs/>
          <w:sz w:val="24"/>
          <w:szCs w:val="24"/>
        </w:rPr>
        <w:t>к</w:t>
      </w:r>
      <w:r w:rsidRPr="00B03667">
        <w:rPr>
          <w:bCs/>
          <w:sz w:val="24"/>
          <w:szCs w:val="24"/>
        </w:rPr>
        <w:t>та оценки.</w:t>
      </w:r>
    </w:p>
    <w:p w:rsidR="00A210AA" w:rsidRPr="00B03667" w:rsidRDefault="00A210AA" w:rsidP="00A210AA">
      <w:pPr>
        <w:pStyle w:val="af0"/>
        <w:numPr>
          <w:ilvl w:val="0"/>
          <w:numId w:val="13"/>
        </w:numPr>
        <w:spacing w:after="0"/>
        <w:jc w:val="both"/>
        <w:rPr>
          <w:bCs/>
          <w:sz w:val="24"/>
          <w:szCs w:val="24"/>
        </w:rPr>
      </w:pPr>
      <w:r w:rsidRPr="00B03667">
        <w:rPr>
          <w:bCs/>
          <w:sz w:val="24"/>
          <w:szCs w:val="24"/>
        </w:rPr>
        <w:t>Объект оценки рассматривается с учетом лишь тех ограничений и сервитутов, которые оговариваются в отчете об оценке. Оценщики не несут ответственности ни за наличие таких скрытых фактов, ни за необходимость выявления таковых.</w:t>
      </w:r>
    </w:p>
    <w:p w:rsidR="00A210AA" w:rsidRPr="00B03667" w:rsidRDefault="00A210AA" w:rsidP="00A210AA">
      <w:pPr>
        <w:pStyle w:val="af0"/>
        <w:numPr>
          <w:ilvl w:val="0"/>
          <w:numId w:val="13"/>
        </w:numPr>
        <w:spacing w:after="0"/>
        <w:jc w:val="both"/>
        <w:rPr>
          <w:bCs/>
          <w:sz w:val="24"/>
          <w:szCs w:val="24"/>
        </w:rPr>
      </w:pPr>
      <w:r w:rsidRPr="00B03667">
        <w:rPr>
          <w:bCs/>
          <w:sz w:val="24"/>
          <w:szCs w:val="24"/>
        </w:rPr>
        <w:t>Оценщики не гарантируют достижения результатов, прогнозируемых Заказчиком, так как различие между планируемыми и фактическими результатами может быть сущес</w:t>
      </w:r>
      <w:r w:rsidRPr="00B03667">
        <w:rPr>
          <w:bCs/>
          <w:sz w:val="24"/>
          <w:szCs w:val="24"/>
        </w:rPr>
        <w:t>т</w:t>
      </w:r>
      <w:r w:rsidRPr="00B03667">
        <w:rPr>
          <w:bCs/>
          <w:sz w:val="24"/>
          <w:szCs w:val="24"/>
        </w:rPr>
        <w:t>венным. При этом достижение прогнозируемых результатов зависит не только от де</w:t>
      </w:r>
      <w:r w:rsidRPr="00B03667">
        <w:rPr>
          <w:bCs/>
          <w:sz w:val="24"/>
          <w:szCs w:val="24"/>
        </w:rPr>
        <w:t>й</w:t>
      </w:r>
      <w:r w:rsidRPr="00B03667">
        <w:rPr>
          <w:bCs/>
          <w:sz w:val="24"/>
          <w:szCs w:val="24"/>
        </w:rPr>
        <w:t>ствий, планов и предположений менеджмента, но и от влияния макроэкономических факторов.</w:t>
      </w:r>
    </w:p>
    <w:p w:rsidR="00A210AA" w:rsidRPr="00B03667" w:rsidRDefault="00A210AA" w:rsidP="00A210AA">
      <w:pPr>
        <w:pStyle w:val="af0"/>
        <w:numPr>
          <w:ilvl w:val="0"/>
          <w:numId w:val="13"/>
        </w:numPr>
        <w:spacing w:after="0"/>
        <w:jc w:val="both"/>
        <w:rPr>
          <w:bCs/>
          <w:sz w:val="24"/>
          <w:szCs w:val="24"/>
        </w:rPr>
      </w:pPr>
      <w:r w:rsidRPr="00B03667">
        <w:rPr>
          <w:bCs/>
          <w:sz w:val="24"/>
          <w:szCs w:val="24"/>
        </w:rPr>
        <w:t>Заключение о стоимости основывается на допущении, что текущий уровень комп</w:t>
      </w:r>
      <w:r w:rsidRPr="00B03667">
        <w:rPr>
          <w:bCs/>
          <w:sz w:val="24"/>
          <w:szCs w:val="24"/>
        </w:rPr>
        <w:t>е</w:t>
      </w:r>
      <w:r w:rsidRPr="00B03667">
        <w:rPr>
          <w:bCs/>
          <w:sz w:val="24"/>
          <w:szCs w:val="24"/>
        </w:rPr>
        <w:t>тентности и эффективности управления будет сохраняться и в дальнейшем и что х</w:t>
      </w:r>
      <w:r w:rsidRPr="00B03667">
        <w:rPr>
          <w:bCs/>
          <w:sz w:val="24"/>
          <w:szCs w:val="24"/>
        </w:rPr>
        <w:t>а</w:t>
      </w:r>
      <w:r w:rsidRPr="00B03667">
        <w:rPr>
          <w:bCs/>
          <w:sz w:val="24"/>
          <w:szCs w:val="24"/>
        </w:rPr>
        <w:lastRenderedPageBreak/>
        <w:t>рактер деятельности предприятия существенно не изменится в случае продажи, рео</w:t>
      </w:r>
      <w:r w:rsidRPr="00B03667">
        <w:rPr>
          <w:bCs/>
          <w:sz w:val="24"/>
          <w:szCs w:val="24"/>
        </w:rPr>
        <w:t>р</w:t>
      </w:r>
      <w:r w:rsidRPr="00B03667">
        <w:rPr>
          <w:bCs/>
          <w:sz w:val="24"/>
          <w:szCs w:val="24"/>
        </w:rPr>
        <w:t>ганизации, изменения или уменьшения доли участия владельцев.</w:t>
      </w:r>
    </w:p>
    <w:p w:rsidR="00A210AA" w:rsidRPr="00B03667" w:rsidRDefault="00A210AA" w:rsidP="00A210AA">
      <w:pPr>
        <w:pStyle w:val="af0"/>
        <w:numPr>
          <w:ilvl w:val="0"/>
          <w:numId w:val="13"/>
        </w:numPr>
        <w:spacing w:after="0"/>
        <w:jc w:val="both"/>
        <w:rPr>
          <w:bCs/>
          <w:sz w:val="24"/>
          <w:szCs w:val="24"/>
        </w:rPr>
      </w:pPr>
      <w:r w:rsidRPr="00B03667">
        <w:rPr>
          <w:bCs/>
          <w:sz w:val="24"/>
          <w:szCs w:val="24"/>
        </w:rPr>
        <w:t>Данный отчет и итоговая стоимость, указанная в нем, могут быть использованы Зака</w:t>
      </w:r>
      <w:r w:rsidRPr="00B03667">
        <w:rPr>
          <w:bCs/>
          <w:sz w:val="24"/>
          <w:szCs w:val="24"/>
        </w:rPr>
        <w:t>з</w:t>
      </w:r>
      <w:r w:rsidRPr="00B03667">
        <w:rPr>
          <w:bCs/>
          <w:sz w:val="24"/>
          <w:szCs w:val="24"/>
        </w:rPr>
        <w:t>чиком только для определенных целей, указанных в отчете. Оценщики не несут отве</w:t>
      </w:r>
      <w:r w:rsidRPr="00B03667">
        <w:rPr>
          <w:bCs/>
          <w:sz w:val="24"/>
          <w:szCs w:val="24"/>
        </w:rPr>
        <w:t>т</w:t>
      </w:r>
      <w:r w:rsidRPr="00B03667">
        <w:rPr>
          <w:bCs/>
          <w:sz w:val="24"/>
          <w:szCs w:val="24"/>
        </w:rPr>
        <w:t>ственности за распространение Заказчиком данных отчета об оценке, выходящее за рамки целей предполагаемого использования результатов оценки</w:t>
      </w:r>
    </w:p>
    <w:p w:rsidR="00A210AA" w:rsidRPr="00B03667" w:rsidRDefault="00A210AA" w:rsidP="00A210AA">
      <w:pPr>
        <w:pStyle w:val="af0"/>
        <w:numPr>
          <w:ilvl w:val="0"/>
          <w:numId w:val="13"/>
        </w:numPr>
        <w:spacing w:after="0"/>
        <w:jc w:val="both"/>
        <w:rPr>
          <w:bCs/>
          <w:sz w:val="24"/>
          <w:szCs w:val="24"/>
        </w:rPr>
      </w:pPr>
      <w:r w:rsidRPr="00B03667">
        <w:rPr>
          <w:bCs/>
          <w:sz w:val="24"/>
          <w:szCs w:val="24"/>
        </w:rPr>
        <w:t>Ни отчет целиком, ни одна из его частей (особенно заключение о стоимости, сведения об оценщиках и Исполнителе, а также любая ссылка на их профессиональную деятел</w:t>
      </w:r>
      <w:r w:rsidRPr="00B03667">
        <w:rPr>
          <w:bCs/>
          <w:sz w:val="24"/>
          <w:szCs w:val="24"/>
        </w:rPr>
        <w:t>ь</w:t>
      </w:r>
      <w:r w:rsidRPr="00B03667">
        <w:rPr>
          <w:bCs/>
          <w:sz w:val="24"/>
          <w:szCs w:val="24"/>
        </w:rPr>
        <w:t>ность) не могут распространяться посредством рекламы, PR, СМИ, почты, прямой п</w:t>
      </w:r>
      <w:r w:rsidRPr="00B03667">
        <w:rPr>
          <w:bCs/>
          <w:sz w:val="24"/>
          <w:szCs w:val="24"/>
        </w:rPr>
        <w:t>е</w:t>
      </w:r>
      <w:r w:rsidRPr="00B03667">
        <w:rPr>
          <w:bCs/>
          <w:sz w:val="24"/>
          <w:szCs w:val="24"/>
        </w:rPr>
        <w:t>ресылки и любых других средств коммуникации без предварительного письменного согласия и одобрения Исполнителя.</w:t>
      </w:r>
    </w:p>
    <w:p w:rsidR="00A210AA" w:rsidRPr="00B03667" w:rsidRDefault="00A210AA" w:rsidP="00A210AA">
      <w:pPr>
        <w:pStyle w:val="af0"/>
        <w:numPr>
          <w:ilvl w:val="0"/>
          <w:numId w:val="13"/>
        </w:numPr>
        <w:spacing w:after="0"/>
        <w:jc w:val="both"/>
        <w:rPr>
          <w:bCs/>
          <w:sz w:val="24"/>
          <w:szCs w:val="24"/>
        </w:rPr>
      </w:pPr>
      <w:r w:rsidRPr="00B03667">
        <w:rPr>
          <w:bCs/>
          <w:sz w:val="24"/>
          <w:szCs w:val="24"/>
        </w:rPr>
        <w:t>Будущее сопровождение проведенной оценки, в том числе дача показаний и явка в суд, не требуется от оценщиков и Исполнителя, если предварительные договоренности по данному вопросу не были достигнуты заранее в письменной форме.</w:t>
      </w:r>
    </w:p>
    <w:p w:rsidR="00A210AA" w:rsidRPr="00B03667" w:rsidRDefault="00A210AA" w:rsidP="00A210AA">
      <w:pPr>
        <w:pStyle w:val="af0"/>
        <w:numPr>
          <w:ilvl w:val="0"/>
          <w:numId w:val="13"/>
        </w:numPr>
        <w:spacing w:after="0"/>
        <w:jc w:val="both"/>
        <w:rPr>
          <w:bCs/>
          <w:sz w:val="24"/>
          <w:szCs w:val="24"/>
        </w:rPr>
      </w:pPr>
      <w:r w:rsidRPr="00B03667">
        <w:rPr>
          <w:bCs/>
          <w:sz w:val="24"/>
          <w:szCs w:val="24"/>
        </w:rPr>
        <w:t>Результаты оценки стоимости объекта оценки основываются на информации, сущес</w:t>
      </w:r>
      <w:r w:rsidRPr="00B03667">
        <w:rPr>
          <w:bCs/>
          <w:sz w:val="24"/>
          <w:szCs w:val="24"/>
        </w:rPr>
        <w:t>т</w:t>
      </w:r>
      <w:r w:rsidRPr="00B03667">
        <w:rPr>
          <w:bCs/>
          <w:sz w:val="24"/>
          <w:szCs w:val="24"/>
        </w:rPr>
        <w:t>вующей на дату оценки, и могут быть признаны рекомендуемыми для целей соверш</w:t>
      </w:r>
      <w:r w:rsidRPr="00B03667">
        <w:rPr>
          <w:bCs/>
          <w:sz w:val="24"/>
          <w:szCs w:val="24"/>
        </w:rPr>
        <w:t>е</w:t>
      </w:r>
      <w:r w:rsidRPr="00B03667">
        <w:rPr>
          <w:bCs/>
          <w:sz w:val="24"/>
          <w:szCs w:val="24"/>
        </w:rPr>
        <w:t>ния сделки с объектом оценки, если с даты составления отчета об оценке до даты с</w:t>
      </w:r>
      <w:r w:rsidRPr="00B03667">
        <w:rPr>
          <w:bCs/>
          <w:sz w:val="24"/>
          <w:szCs w:val="24"/>
        </w:rPr>
        <w:t>о</w:t>
      </w:r>
      <w:r w:rsidRPr="00B03667">
        <w:rPr>
          <w:bCs/>
          <w:sz w:val="24"/>
          <w:szCs w:val="24"/>
        </w:rPr>
        <w:t>вершения сделки с объектом оценки или даты представления публичной оферты пр</w:t>
      </w:r>
      <w:r w:rsidRPr="00B03667">
        <w:rPr>
          <w:bCs/>
          <w:sz w:val="24"/>
          <w:szCs w:val="24"/>
        </w:rPr>
        <w:t>о</w:t>
      </w:r>
      <w:r w:rsidRPr="00B03667">
        <w:rPr>
          <w:bCs/>
          <w:sz w:val="24"/>
          <w:szCs w:val="24"/>
        </w:rPr>
        <w:t>шло не более 6 месяцев.</w:t>
      </w:r>
    </w:p>
    <w:p w:rsidR="00A210AA" w:rsidRPr="00B03667" w:rsidRDefault="00A210AA" w:rsidP="00A210AA">
      <w:pPr>
        <w:pStyle w:val="af0"/>
        <w:numPr>
          <w:ilvl w:val="0"/>
          <w:numId w:val="13"/>
        </w:numPr>
        <w:spacing w:after="0"/>
        <w:jc w:val="both"/>
        <w:rPr>
          <w:bCs/>
          <w:sz w:val="24"/>
          <w:szCs w:val="24"/>
        </w:rPr>
      </w:pPr>
      <w:r w:rsidRPr="00B03667">
        <w:rPr>
          <w:bCs/>
          <w:sz w:val="24"/>
          <w:szCs w:val="24"/>
        </w:rPr>
        <w:t>Все расчеты производятся оценщиками в программном продукте «Microsoft Excel». В расчетных таблицах, представленных в отчете, приводятся округленные значения п</w:t>
      </w:r>
      <w:r w:rsidRPr="00B03667">
        <w:rPr>
          <w:bCs/>
          <w:sz w:val="24"/>
          <w:szCs w:val="24"/>
        </w:rPr>
        <w:t>о</w:t>
      </w:r>
      <w:r w:rsidRPr="00B03667">
        <w:rPr>
          <w:bCs/>
          <w:sz w:val="24"/>
          <w:szCs w:val="24"/>
        </w:rPr>
        <w:t>казателей. Итоговые показатели определяются при использовании точных данных. П</w:t>
      </w:r>
      <w:r w:rsidRPr="00B03667">
        <w:rPr>
          <w:bCs/>
          <w:sz w:val="24"/>
          <w:szCs w:val="24"/>
        </w:rPr>
        <w:t>о</w:t>
      </w:r>
      <w:r w:rsidRPr="00B03667">
        <w:rPr>
          <w:bCs/>
          <w:sz w:val="24"/>
          <w:szCs w:val="24"/>
        </w:rPr>
        <w:t>этому при пересчете итоговых значений по округленным данным результаты могут н</w:t>
      </w:r>
      <w:r w:rsidRPr="00B03667">
        <w:rPr>
          <w:bCs/>
          <w:sz w:val="24"/>
          <w:szCs w:val="24"/>
        </w:rPr>
        <w:t>е</w:t>
      </w:r>
      <w:r w:rsidRPr="00B03667">
        <w:rPr>
          <w:bCs/>
          <w:sz w:val="24"/>
          <w:szCs w:val="24"/>
        </w:rPr>
        <w:t>сколько не совпасть с указанными в отчете.</w:t>
      </w:r>
    </w:p>
    <w:p w:rsidR="00A210AA" w:rsidRPr="00B03667" w:rsidRDefault="00A210AA" w:rsidP="00A210AA">
      <w:pPr>
        <w:pStyle w:val="af0"/>
        <w:numPr>
          <w:ilvl w:val="0"/>
          <w:numId w:val="13"/>
        </w:numPr>
        <w:spacing w:after="0"/>
        <w:jc w:val="both"/>
        <w:rPr>
          <w:bCs/>
          <w:sz w:val="24"/>
          <w:szCs w:val="24"/>
        </w:rPr>
      </w:pPr>
      <w:r w:rsidRPr="00B03667">
        <w:rPr>
          <w:bCs/>
          <w:sz w:val="24"/>
          <w:szCs w:val="24"/>
        </w:rPr>
        <w:t>Прочие допущения и ограничения, возникающие в процессе оценки, будут приведены в отчете об оценке.</w:t>
      </w:r>
    </w:p>
    <w:p w:rsidR="00145D82" w:rsidRPr="00B03667" w:rsidRDefault="00145D82" w:rsidP="00145D82">
      <w:pPr>
        <w:pStyle w:val="af0"/>
        <w:numPr>
          <w:ilvl w:val="0"/>
          <w:numId w:val="17"/>
        </w:numPr>
        <w:spacing w:before="60" w:after="60"/>
        <w:jc w:val="both"/>
        <w:rPr>
          <w:b/>
          <w:bCs/>
          <w:sz w:val="24"/>
          <w:szCs w:val="24"/>
        </w:rPr>
      </w:pPr>
      <w:r w:rsidRPr="00B03667">
        <w:rPr>
          <w:b/>
          <w:bCs/>
          <w:sz w:val="24"/>
          <w:szCs w:val="24"/>
        </w:rPr>
        <w:t xml:space="preserve">Применяемые стандарты оценочной деятельности: </w:t>
      </w:r>
    </w:p>
    <w:p w:rsidR="00145D82" w:rsidRPr="00B03667" w:rsidRDefault="00145D82" w:rsidP="00145D82">
      <w:pPr>
        <w:pStyle w:val="af0"/>
        <w:numPr>
          <w:ilvl w:val="0"/>
          <w:numId w:val="11"/>
        </w:numPr>
        <w:tabs>
          <w:tab w:val="left" w:pos="720"/>
        </w:tabs>
        <w:spacing w:after="0" w:line="288" w:lineRule="auto"/>
        <w:jc w:val="both"/>
        <w:rPr>
          <w:bCs/>
          <w:sz w:val="24"/>
          <w:szCs w:val="24"/>
        </w:rPr>
      </w:pPr>
      <w:r w:rsidRPr="00B03667">
        <w:rPr>
          <w:bCs/>
          <w:sz w:val="24"/>
          <w:szCs w:val="24"/>
        </w:rPr>
        <w:t>Федеральный стандарт оценки № 1 «Общие понятия оценки, подходы к оценке и тр</w:t>
      </w:r>
      <w:r w:rsidRPr="00B03667">
        <w:rPr>
          <w:bCs/>
          <w:sz w:val="24"/>
          <w:szCs w:val="24"/>
        </w:rPr>
        <w:t>е</w:t>
      </w:r>
      <w:r w:rsidRPr="00B03667">
        <w:rPr>
          <w:bCs/>
          <w:sz w:val="24"/>
          <w:szCs w:val="24"/>
        </w:rPr>
        <w:t>бования к проведению оценки», утвержденный приказом Минэкономразвития России № 256 от 20.07.2007 г.;</w:t>
      </w:r>
    </w:p>
    <w:p w:rsidR="00145D82" w:rsidRPr="00B03667" w:rsidRDefault="00145D82" w:rsidP="00145D82">
      <w:pPr>
        <w:pStyle w:val="af0"/>
        <w:numPr>
          <w:ilvl w:val="0"/>
          <w:numId w:val="11"/>
        </w:numPr>
        <w:tabs>
          <w:tab w:val="left" w:pos="720"/>
        </w:tabs>
        <w:spacing w:after="0" w:line="288" w:lineRule="auto"/>
        <w:jc w:val="both"/>
        <w:rPr>
          <w:bCs/>
          <w:sz w:val="24"/>
          <w:szCs w:val="24"/>
        </w:rPr>
      </w:pPr>
      <w:r w:rsidRPr="00B03667">
        <w:rPr>
          <w:bCs/>
          <w:sz w:val="24"/>
          <w:szCs w:val="24"/>
        </w:rPr>
        <w:t>Федеральный стандарт оценки № 2 «Цель оценки и виды стоимости», утвержденный приказом Минэкономразвития России № 255 от 20.07.2007 г.;</w:t>
      </w:r>
    </w:p>
    <w:p w:rsidR="00145D82" w:rsidRPr="00B03667" w:rsidRDefault="00145D82" w:rsidP="00145D82">
      <w:pPr>
        <w:pStyle w:val="af0"/>
        <w:numPr>
          <w:ilvl w:val="0"/>
          <w:numId w:val="11"/>
        </w:numPr>
        <w:spacing w:after="0" w:line="288" w:lineRule="auto"/>
        <w:jc w:val="both"/>
        <w:rPr>
          <w:b/>
          <w:sz w:val="24"/>
          <w:szCs w:val="24"/>
        </w:rPr>
      </w:pPr>
      <w:r w:rsidRPr="00B03667">
        <w:rPr>
          <w:bCs/>
          <w:sz w:val="24"/>
          <w:szCs w:val="24"/>
        </w:rPr>
        <w:t>Федеральный стандарт оценки № 3 «Требования к отчету</w:t>
      </w:r>
      <w:r w:rsidRPr="00B03667">
        <w:rPr>
          <w:b/>
          <w:bCs/>
          <w:sz w:val="24"/>
          <w:szCs w:val="24"/>
        </w:rPr>
        <w:t xml:space="preserve"> </w:t>
      </w:r>
      <w:r w:rsidRPr="00B03667">
        <w:rPr>
          <w:bCs/>
          <w:sz w:val="24"/>
          <w:szCs w:val="24"/>
        </w:rPr>
        <w:t>об оценке», утвержденный приказом Минэкономразвития России № 254 от 20.07.2007 г.</w:t>
      </w:r>
    </w:p>
    <w:p w:rsidR="00145D82" w:rsidRPr="00B03667" w:rsidRDefault="00145D82" w:rsidP="00145D82">
      <w:pPr>
        <w:pStyle w:val="af0"/>
        <w:numPr>
          <w:ilvl w:val="0"/>
          <w:numId w:val="11"/>
        </w:numPr>
        <w:spacing w:after="0" w:line="288" w:lineRule="auto"/>
        <w:jc w:val="both"/>
        <w:rPr>
          <w:b/>
          <w:sz w:val="24"/>
          <w:szCs w:val="24"/>
        </w:rPr>
      </w:pPr>
      <w:r w:rsidRPr="00B03667">
        <w:rPr>
          <w:bCs/>
          <w:sz w:val="24"/>
          <w:szCs w:val="24"/>
        </w:rPr>
        <w:t xml:space="preserve">Стандарты и правила оценочной деятельности </w:t>
      </w:r>
      <w:r w:rsidR="00920AC2">
        <w:rPr>
          <w:bCs/>
          <w:sz w:val="24"/>
          <w:szCs w:val="24"/>
        </w:rPr>
        <w:t>______________</w:t>
      </w:r>
      <w:r w:rsidRPr="00B03667">
        <w:rPr>
          <w:bCs/>
          <w:sz w:val="24"/>
          <w:szCs w:val="24"/>
        </w:rPr>
        <w:t>.</w:t>
      </w:r>
    </w:p>
    <w:p w:rsidR="00145D82" w:rsidRPr="00B03667" w:rsidRDefault="00145D82" w:rsidP="00145D82">
      <w:pPr>
        <w:pStyle w:val="af0"/>
        <w:tabs>
          <w:tab w:val="left" w:pos="720"/>
        </w:tabs>
        <w:rPr>
          <w:b/>
          <w:bCs/>
          <w:color w:val="0000FF"/>
          <w:sz w:val="24"/>
          <w:szCs w:val="24"/>
        </w:rPr>
      </w:pPr>
    </w:p>
    <w:p w:rsidR="00145D82" w:rsidRPr="00B03667" w:rsidRDefault="00145D82" w:rsidP="00145D82">
      <w:pPr>
        <w:pStyle w:val="af0"/>
        <w:numPr>
          <w:ilvl w:val="0"/>
          <w:numId w:val="17"/>
        </w:numPr>
        <w:spacing w:after="0"/>
        <w:jc w:val="both"/>
        <w:rPr>
          <w:b/>
          <w:bCs/>
          <w:sz w:val="24"/>
          <w:szCs w:val="24"/>
        </w:rPr>
      </w:pPr>
      <w:r w:rsidRPr="00B03667">
        <w:rPr>
          <w:b/>
          <w:bCs/>
          <w:sz w:val="24"/>
          <w:szCs w:val="24"/>
        </w:rPr>
        <w:t>Форма отчета</w:t>
      </w:r>
    </w:p>
    <w:p w:rsidR="00145D82" w:rsidRPr="00B03667" w:rsidRDefault="00145D82" w:rsidP="00145D82">
      <w:pPr>
        <w:spacing w:before="40" w:after="40" w:line="236" w:lineRule="auto"/>
        <w:ind w:firstLine="426"/>
        <w:outlineLvl w:val="0"/>
        <w:rPr>
          <w:sz w:val="24"/>
          <w:szCs w:val="24"/>
        </w:rPr>
      </w:pPr>
      <w:r w:rsidRPr="00B03667">
        <w:rPr>
          <w:bCs/>
          <w:sz w:val="24"/>
          <w:szCs w:val="24"/>
        </w:rPr>
        <w:t>Письменная, два экземпляра – Заказчику, один – Исполнителю.</w:t>
      </w:r>
    </w:p>
    <w:p w:rsidR="00A210AA" w:rsidRDefault="00A210AA" w:rsidP="0034499F">
      <w:pPr>
        <w:spacing w:before="40" w:after="40" w:line="236" w:lineRule="auto"/>
        <w:outlineLvl w:val="0"/>
        <w:rPr>
          <w:sz w:val="24"/>
          <w:szCs w:val="24"/>
        </w:rPr>
      </w:pPr>
    </w:p>
    <w:p w:rsidR="00EE11D4" w:rsidRPr="00103D0E" w:rsidRDefault="0034499F" w:rsidP="00B03667">
      <w:pPr>
        <w:pStyle w:val="af0"/>
        <w:ind w:firstLine="426"/>
        <w:jc w:val="both"/>
      </w:pPr>
      <w:r>
        <w:rPr>
          <w:sz w:val="24"/>
          <w:szCs w:val="24"/>
        </w:rPr>
        <w:t xml:space="preserve">  </w:t>
      </w:r>
    </w:p>
    <w:tbl>
      <w:tblPr>
        <w:tblW w:w="10201" w:type="dxa"/>
        <w:jc w:val="center"/>
        <w:tblLayout w:type="fixed"/>
        <w:tblLook w:val="0000"/>
      </w:tblPr>
      <w:tblGrid>
        <w:gridCol w:w="4961"/>
        <w:gridCol w:w="481"/>
        <w:gridCol w:w="4759"/>
      </w:tblGrid>
      <w:tr w:rsidR="00EE11D4" w:rsidRPr="00103D0E">
        <w:trPr>
          <w:trHeight w:val="303"/>
          <w:jc w:val="center"/>
        </w:trPr>
        <w:tc>
          <w:tcPr>
            <w:tcW w:w="4961" w:type="dxa"/>
          </w:tcPr>
          <w:p w:rsidR="00EE11D4" w:rsidRPr="00103D0E" w:rsidRDefault="00EE11D4" w:rsidP="004A5196">
            <w:pPr>
              <w:rPr>
                <w:b/>
                <w:sz w:val="24"/>
                <w:szCs w:val="24"/>
              </w:rPr>
            </w:pPr>
            <w:r w:rsidRPr="00103D0E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81" w:type="dxa"/>
          </w:tcPr>
          <w:p w:rsidR="00EE11D4" w:rsidRPr="00103D0E" w:rsidRDefault="00EE11D4" w:rsidP="004A5196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59" w:type="dxa"/>
          </w:tcPr>
          <w:p w:rsidR="00EE11D4" w:rsidRPr="00103D0E" w:rsidRDefault="00EE11D4" w:rsidP="004A5196">
            <w:pPr>
              <w:snapToGrid w:val="0"/>
              <w:rPr>
                <w:sz w:val="24"/>
                <w:szCs w:val="24"/>
              </w:rPr>
            </w:pPr>
            <w:r w:rsidRPr="00103D0E">
              <w:rPr>
                <w:b/>
                <w:bCs/>
                <w:sz w:val="24"/>
                <w:szCs w:val="24"/>
              </w:rPr>
              <w:t>ИСПОЛНИТЕЛЬ</w:t>
            </w:r>
            <w:r w:rsidRPr="00103D0E">
              <w:rPr>
                <w:sz w:val="24"/>
                <w:szCs w:val="24"/>
              </w:rPr>
              <w:t>:</w:t>
            </w:r>
          </w:p>
        </w:tc>
      </w:tr>
      <w:tr w:rsidR="00EE11D4" w:rsidRPr="00103D0E">
        <w:trPr>
          <w:trHeight w:val="570"/>
          <w:jc w:val="center"/>
        </w:trPr>
        <w:tc>
          <w:tcPr>
            <w:tcW w:w="4961" w:type="dxa"/>
          </w:tcPr>
          <w:p w:rsidR="00EE11D4" w:rsidRPr="00103D0E" w:rsidRDefault="00EE11D4" w:rsidP="004A5196">
            <w:pPr>
              <w:rPr>
                <w:sz w:val="24"/>
                <w:szCs w:val="24"/>
              </w:rPr>
            </w:pPr>
          </w:p>
          <w:p w:rsidR="00920AC2" w:rsidRDefault="00920AC2" w:rsidP="004A5196">
            <w:pPr>
              <w:rPr>
                <w:sz w:val="24"/>
                <w:szCs w:val="24"/>
              </w:rPr>
            </w:pPr>
          </w:p>
          <w:p w:rsidR="00920AC2" w:rsidRDefault="00920AC2" w:rsidP="004A5196">
            <w:pPr>
              <w:rPr>
                <w:sz w:val="24"/>
                <w:szCs w:val="24"/>
              </w:rPr>
            </w:pPr>
          </w:p>
          <w:p w:rsidR="00EE11D4" w:rsidRPr="00103D0E" w:rsidRDefault="00EE11D4" w:rsidP="004A5196">
            <w:pPr>
              <w:rPr>
                <w:sz w:val="24"/>
                <w:szCs w:val="24"/>
              </w:rPr>
            </w:pPr>
            <w:r w:rsidRPr="00103D0E">
              <w:rPr>
                <w:sz w:val="24"/>
                <w:szCs w:val="24"/>
              </w:rPr>
              <w:t>________________________/</w:t>
            </w:r>
            <w:r>
              <w:rPr>
                <w:sz w:val="24"/>
                <w:szCs w:val="24"/>
              </w:rPr>
              <w:t xml:space="preserve"> </w:t>
            </w:r>
            <w:r w:rsidR="00920AC2">
              <w:rPr>
                <w:sz w:val="24"/>
                <w:szCs w:val="24"/>
              </w:rPr>
              <w:t>_____________</w:t>
            </w:r>
            <w:r w:rsidRPr="00103D0E">
              <w:rPr>
                <w:sz w:val="24"/>
                <w:szCs w:val="24"/>
              </w:rPr>
              <w:t xml:space="preserve"> /</w:t>
            </w:r>
          </w:p>
          <w:p w:rsidR="00EE11D4" w:rsidRPr="00103D0E" w:rsidRDefault="00EE11D4" w:rsidP="004A5196">
            <w:pPr>
              <w:snapToGrid w:val="0"/>
              <w:rPr>
                <w:sz w:val="24"/>
                <w:szCs w:val="24"/>
              </w:rPr>
            </w:pPr>
            <w:r w:rsidRPr="00103D0E">
              <w:rPr>
                <w:sz w:val="24"/>
                <w:szCs w:val="24"/>
              </w:rPr>
              <w:t>М.П.</w:t>
            </w:r>
          </w:p>
        </w:tc>
        <w:tc>
          <w:tcPr>
            <w:tcW w:w="481" w:type="dxa"/>
          </w:tcPr>
          <w:p w:rsidR="00EE11D4" w:rsidRPr="00103D0E" w:rsidRDefault="00EE11D4" w:rsidP="004A5196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59" w:type="dxa"/>
          </w:tcPr>
          <w:p w:rsidR="00E17115" w:rsidRDefault="00E17115" w:rsidP="004A5196">
            <w:pPr>
              <w:widowControl w:val="0"/>
              <w:rPr>
                <w:sz w:val="24"/>
                <w:szCs w:val="24"/>
              </w:rPr>
            </w:pPr>
          </w:p>
          <w:p w:rsidR="00E17115" w:rsidRDefault="00E17115" w:rsidP="004A5196">
            <w:pPr>
              <w:widowControl w:val="0"/>
              <w:rPr>
                <w:sz w:val="24"/>
                <w:szCs w:val="24"/>
              </w:rPr>
            </w:pPr>
          </w:p>
          <w:p w:rsidR="00E17115" w:rsidRDefault="00E17115" w:rsidP="004A5196">
            <w:pPr>
              <w:widowControl w:val="0"/>
              <w:rPr>
                <w:sz w:val="24"/>
                <w:szCs w:val="24"/>
              </w:rPr>
            </w:pPr>
          </w:p>
          <w:p w:rsidR="00EE11D4" w:rsidRPr="00103D0E" w:rsidRDefault="00EE11D4" w:rsidP="004A5196">
            <w:pPr>
              <w:widowControl w:val="0"/>
              <w:rPr>
                <w:sz w:val="24"/>
                <w:szCs w:val="24"/>
              </w:rPr>
            </w:pPr>
            <w:r w:rsidRPr="00103D0E">
              <w:rPr>
                <w:sz w:val="24"/>
                <w:szCs w:val="24"/>
              </w:rPr>
              <w:t>М.П.</w:t>
            </w:r>
          </w:p>
        </w:tc>
      </w:tr>
    </w:tbl>
    <w:p w:rsidR="0034499F" w:rsidRDefault="0034499F" w:rsidP="0034499F">
      <w:pPr>
        <w:pStyle w:val="af0"/>
        <w:spacing w:before="120"/>
        <w:rPr>
          <w:b/>
          <w:sz w:val="24"/>
          <w:szCs w:val="24"/>
        </w:rPr>
      </w:pPr>
    </w:p>
    <w:p w:rsidR="00B03667" w:rsidRDefault="00B03667" w:rsidP="0034499F">
      <w:pPr>
        <w:pStyle w:val="af0"/>
        <w:spacing w:before="120"/>
        <w:rPr>
          <w:b/>
          <w:sz w:val="24"/>
          <w:szCs w:val="24"/>
        </w:rPr>
        <w:sectPr w:rsidR="00B03667" w:rsidSect="00F72AD4">
          <w:footerReference w:type="default" r:id="rId9"/>
          <w:type w:val="continuous"/>
          <w:pgSz w:w="11907" w:h="16840" w:code="9"/>
          <w:pgMar w:top="567" w:right="850" w:bottom="567" w:left="1304" w:header="720" w:footer="6" w:gutter="0"/>
          <w:cols w:space="720"/>
        </w:sectPr>
      </w:pPr>
    </w:p>
    <w:tbl>
      <w:tblPr>
        <w:tblW w:w="0" w:type="auto"/>
        <w:jc w:val="right"/>
        <w:tblInd w:w="-520" w:type="dxa"/>
        <w:tblLook w:val="01E0"/>
      </w:tblPr>
      <w:tblGrid>
        <w:gridCol w:w="3446"/>
      </w:tblGrid>
      <w:tr w:rsidR="0034499F">
        <w:trPr>
          <w:jc w:val="right"/>
        </w:trPr>
        <w:tc>
          <w:tcPr>
            <w:tcW w:w="3446" w:type="dxa"/>
          </w:tcPr>
          <w:p w:rsidR="0034499F" w:rsidRDefault="0034499F" w:rsidP="004A5196">
            <w:pPr>
              <w:pStyle w:val="9"/>
              <w:widowControl/>
              <w:numPr>
                <w:ilvl w:val="8"/>
                <w:numId w:val="6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Приложение 2</w:t>
            </w:r>
          </w:p>
        </w:tc>
      </w:tr>
      <w:tr w:rsidR="0034499F">
        <w:trPr>
          <w:jc w:val="right"/>
        </w:trPr>
        <w:tc>
          <w:tcPr>
            <w:tcW w:w="3446" w:type="dxa"/>
          </w:tcPr>
          <w:p w:rsidR="0034499F" w:rsidRDefault="0034499F" w:rsidP="004A5196">
            <w:pPr>
              <w:pStyle w:val="9"/>
              <w:widowControl/>
              <w:numPr>
                <w:ilvl w:val="8"/>
                <w:numId w:val="6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 Договору №</w:t>
            </w:r>
            <w:r w:rsidR="00EC7307">
              <w:rPr>
                <w:sz w:val="22"/>
                <w:szCs w:val="22"/>
              </w:rPr>
              <w:t>________</w:t>
            </w:r>
          </w:p>
        </w:tc>
      </w:tr>
      <w:tr w:rsidR="0034499F">
        <w:trPr>
          <w:jc w:val="right"/>
        </w:trPr>
        <w:tc>
          <w:tcPr>
            <w:tcW w:w="3446" w:type="dxa"/>
          </w:tcPr>
          <w:p w:rsidR="0034499F" w:rsidRDefault="0034499F" w:rsidP="004A5196">
            <w:pPr>
              <w:pStyle w:val="9"/>
              <w:widowControl/>
              <w:numPr>
                <w:ilvl w:val="8"/>
                <w:numId w:val="6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</w:t>
            </w:r>
            <w:r w:rsidR="00EC7307">
              <w:rPr>
                <w:sz w:val="22"/>
                <w:szCs w:val="22"/>
              </w:rPr>
              <w:t>__</w:t>
            </w:r>
            <w:r w:rsidRPr="00F25011">
              <w:rPr>
                <w:sz w:val="22"/>
                <w:szCs w:val="22"/>
              </w:rPr>
              <w:t xml:space="preserve">» </w:t>
            </w:r>
            <w:r w:rsidR="00EC7307">
              <w:rPr>
                <w:sz w:val="22"/>
                <w:szCs w:val="22"/>
              </w:rPr>
              <w:t>_____________</w:t>
            </w:r>
            <w:r w:rsidR="00D619AB">
              <w:rPr>
                <w:sz w:val="22"/>
                <w:szCs w:val="22"/>
              </w:rPr>
              <w:t xml:space="preserve"> 2013</w:t>
            </w:r>
            <w:r w:rsidR="00077DFD">
              <w:rPr>
                <w:sz w:val="22"/>
                <w:szCs w:val="22"/>
              </w:rPr>
              <w:t xml:space="preserve"> </w:t>
            </w:r>
            <w:r w:rsidRPr="00F25011">
              <w:rPr>
                <w:sz w:val="22"/>
                <w:szCs w:val="22"/>
              </w:rPr>
              <w:t xml:space="preserve"> г.</w:t>
            </w:r>
          </w:p>
        </w:tc>
      </w:tr>
    </w:tbl>
    <w:p w:rsidR="0034499F" w:rsidRPr="00B82CF7" w:rsidRDefault="0034499F" w:rsidP="0034499F">
      <w:pPr>
        <w:ind w:left="360"/>
        <w:jc w:val="center"/>
        <w:rPr>
          <w:b/>
          <w:sz w:val="24"/>
          <w:szCs w:val="24"/>
        </w:rPr>
      </w:pPr>
    </w:p>
    <w:p w:rsidR="0034499F" w:rsidRPr="00B82CF7" w:rsidRDefault="0034499F" w:rsidP="0034499F">
      <w:pPr>
        <w:ind w:left="360"/>
        <w:jc w:val="center"/>
        <w:rPr>
          <w:b/>
          <w:sz w:val="24"/>
          <w:szCs w:val="24"/>
        </w:rPr>
      </w:pPr>
      <w:r w:rsidRPr="00B82CF7">
        <w:rPr>
          <w:b/>
          <w:sz w:val="24"/>
          <w:szCs w:val="24"/>
        </w:rPr>
        <w:t>Перечень документов и информации, необходимых для проведения оценки</w:t>
      </w:r>
    </w:p>
    <w:p w:rsidR="0034499F" w:rsidRPr="00B82CF7" w:rsidRDefault="0034499F" w:rsidP="0034499F">
      <w:pPr>
        <w:ind w:left="360"/>
        <w:jc w:val="both"/>
        <w:rPr>
          <w:b/>
          <w:sz w:val="24"/>
          <w:szCs w:val="24"/>
        </w:rPr>
      </w:pPr>
    </w:p>
    <w:p w:rsidR="00BF3F6F" w:rsidRPr="00B82CF7" w:rsidRDefault="00BF3F6F" w:rsidP="00BF3F6F">
      <w:pPr>
        <w:numPr>
          <w:ilvl w:val="0"/>
          <w:numId w:val="25"/>
        </w:numPr>
        <w:tabs>
          <w:tab w:val="clear" w:pos="1428"/>
        </w:tabs>
        <w:ind w:left="360" w:firstLine="0"/>
        <w:jc w:val="both"/>
        <w:rPr>
          <w:sz w:val="24"/>
          <w:szCs w:val="24"/>
        </w:rPr>
      </w:pPr>
      <w:r w:rsidRPr="00B82CF7">
        <w:rPr>
          <w:sz w:val="24"/>
          <w:szCs w:val="24"/>
        </w:rPr>
        <w:t>Перечень объектов с указанием:</w:t>
      </w:r>
    </w:p>
    <w:p w:rsidR="00BF3F6F" w:rsidRPr="00B82CF7" w:rsidRDefault="00BF3F6F" w:rsidP="00BF3F6F">
      <w:pPr>
        <w:numPr>
          <w:ilvl w:val="1"/>
          <w:numId w:val="25"/>
        </w:numPr>
        <w:jc w:val="both"/>
        <w:rPr>
          <w:sz w:val="24"/>
          <w:szCs w:val="24"/>
        </w:rPr>
      </w:pPr>
      <w:r w:rsidRPr="00B82CF7">
        <w:rPr>
          <w:sz w:val="24"/>
          <w:szCs w:val="24"/>
        </w:rPr>
        <w:t>Наименование (марка, модель);</w:t>
      </w:r>
    </w:p>
    <w:p w:rsidR="00BF3F6F" w:rsidRPr="00B82CF7" w:rsidRDefault="00BF3F6F" w:rsidP="00BF3F6F">
      <w:pPr>
        <w:numPr>
          <w:ilvl w:val="1"/>
          <w:numId w:val="25"/>
        </w:numPr>
        <w:jc w:val="both"/>
        <w:rPr>
          <w:sz w:val="24"/>
          <w:szCs w:val="24"/>
        </w:rPr>
      </w:pPr>
      <w:r w:rsidRPr="00B82CF7">
        <w:rPr>
          <w:sz w:val="24"/>
          <w:szCs w:val="24"/>
        </w:rPr>
        <w:t>Инвентарный номер;</w:t>
      </w:r>
    </w:p>
    <w:p w:rsidR="00BF3F6F" w:rsidRPr="00B82CF7" w:rsidRDefault="00BF3F6F" w:rsidP="00BF3F6F">
      <w:pPr>
        <w:numPr>
          <w:ilvl w:val="1"/>
          <w:numId w:val="25"/>
        </w:numPr>
        <w:jc w:val="both"/>
        <w:rPr>
          <w:sz w:val="24"/>
          <w:szCs w:val="24"/>
        </w:rPr>
      </w:pPr>
      <w:r w:rsidRPr="00B82CF7">
        <w:rPr>
          <w:sz w:val="24"/>
          <w:szCs w:val="24"/>
        </w:rPr>
        <w:t>Год выпуска / год постановки на учет;</w:t>
      </w:r>
    </w:p>
    <w:p w:rsidR="00BF3F6F" w:rsidRPr="00B82CF7" w:rsidRDefault="00BF3F6F" w:rsidP="00BF3F6F">
      <w:pPr>
        <w:numPr>
          <w:ilvl w:val="1"/>
          <w:numId w:val="25"/>
        </w:numPr>
        <w:jc w:val="both"/>
        <w:rPr>
          <w:sz w:val="24"/>
          <w:szCs w:val="24"/>
        </w:rPr>
      </w:pPr>
      <w:r w:rsidRPr="00B82CF7">
        <w:rPr>
          <w:sz w:val="24"/>
          <w:szCs w:val="24"/>
        </w:rPr>
        <w:t>Первоначальная и остаточная балансовая стоимость;</w:t>
      </w:r>
    </w:p>
    <w:p w:rsidR="00BF3F6F" w:rsidRPr="00B82CF7" w:rsidRDefault="00BF3F6F" w:rsidP="00BF3F6F">
      <w:pPr>
        <w:numPr>
          <w:ilvl w:val="1"/>
          <w:numId w:val="25"/>
        </w:numPr>
        <w:jc w:val="both"/>
        <w:rPr>
          <w:sz w:val="24"/>
          <w:szCs w:val="24"/>
        </w:rPr>
      </w:pPr>
      <w:r w:rsidRPr="00B82CF7">
        <w:rPr>
          <w:sz w:val="24"/>
          <w:szCs w:val="24"/>
        </w:rPr>
        <w:t>Норма амортизации, оставшийся срок службы;</w:t>
      </w:r>
    </w:p>
    <w:p w:rsidR="00BF3F6F" w:rsidRPr="00B82CF7" w:rsidRDefault="00BF3F6F" w:rsidP="00BF3F6F">
      <w:pPr>
        <w:numPr>
          <w:ilvl w:val="1"/>
          <w:numId w:val="25"/>
        </w:numPr>
        <w:jc w:val="both"/>
        <w:rPr>
          <w:sz w:val="24"/>
          <w:szCs w:val="24"/>
        </w:rPr>
      </w:pPr>
      <w:r w:rsidRPr="00B82CF7">
        <w:rPr>
          <w:sz w:val="24"/>
          <w:szCs w:val="24"/>
        </w:rPr>
        <w:t>Данные о пробеге / наработке;</w:t>
      </w:r>
    </w:p>
    <w:p w:rsidR="00BF3F6F" w:rsidRPr="00B82CF7" w:rsidRDefault="00BF3F6F" w:rsidP="00BF3F6F">
      <w:pPr>
        <w:numPr>
          <w:ilvl w:val="1"/>
          <w:numId w:val="25"/>
        </w:numPr>
        <w:jc w:val="both"/>
        <w:rPr>
          <w:sz w:val="24"/>
          <w:szCs w:val="24"/>
        </w:rPr>
      </w:pPr>
      <w:r w:rsidRPr="00B82CF7">
        <w:rPr>
          <w:sz w:val="24"/>
          <w:szCs w:val="24"/>
        </w:rPr>
        <w:t>Сведения о проведенном ремонте, описание состояния в соответствии с табл.1</w:t>
      </w:r>
    </w:p>
    <w:p w:rsidR="00BF3F6F" w:rsidRPr="00B82CF7" w:rsidRDefault="00BF3F6F" w:rsidP="00BF3F6F">
      <w:pPr>
        <w:pStyle w:val="af4"/>
        <w:ind w:left="360" w:firstLine="0"/>
        <w:rPr>
          <w:b w:val="0"/>
        </w:rPr>
      </w:pPr>
      <w:r w:rsidRPr="00B82CF7">
        <w:rPr>
          <w:b w:val="0"/>
        </w:rPr>
        <w:t>Таблица № 1 Оценка технического состояния оборудования</w:t>
      </w:r>
    </w:p>
    <w:tbl>
      <w:tblPr>
        <w:tblW w:w="90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20"/>
        <w:gridCol w:w="1509"/>
        <w:gridCol w:w="5871"/>
      </w:tblGrid>
      <w:tr w:rsidR="00BF3F6F" w:rsidRPr="00B82CF7">
        <w:trPr>
          <w:tblHeader/>
        </w:trPr>
        <w:tc>
          <w:tcPr>
            <w:tcW w:w="1620" w:type="dxa"/>
          </w:tcPr>
          <w:p w:rsidR="00BF3F6F" w:rsidRPr="00B82CF7" w:rsidRDefault="00BF3F6F" w:rsidP="003A5094">
            <w:pPr>
              <w:jc w:val="center"/>
              <w:rPr>
                <w:b/>
                <w:sz w:val="24"/>
                <w:szCs w:val="24"/>
              </w:rPr>
            </w:pPr>
            <w:r w:rsidRPr="00B82CF7">
              <w:rPr>
                <w:b/>
                <w:sz w:val="24"/>
                <w:szCs w:val="24"/>
              </w:rPr>
              <w:t>Оценка</w:t>
            </w:r>
          </w:p>
          <w:p w:rsidR="00BF3F6F" w:rsidRPr="00B82CF7" w:rsidRDefault="00BF3F6F" w:rsidP="003A5094">
            <w:pPr>
              <w:jc w:val="center"/>
              <w:rPr>
                <w:b/>
                <w:sz w:val="24"/>
                <w:szCs w:val="24"/>
              </w:rPr>
            </w:pPr>
            <w:r w:rsidRPr="00B82CF7">
              <w:rPr>
                <w:b/>
                <w:sz w:val="24"/>
                <w:szCs w:val="24"/>
              </w:rPr>
              <w:t>состояния</w:t>
            </w:r>
          </w:p>
        </w:tc>
        <w:tc>
          <w:tcPr>
            <w:tcW w:w="1509" w:type="dxa"/>
          </w:tcPr>
          <w:p w:rsidR="00BF3F6F" w:rsidRPr="00B82CF7" w:rsidRDefault="00BF3F6F" w:rsidP="003A5094">
            <w:pPr>
              <w:jc w:val="center"/>
              <w:rPr>
                <w:b/>
                <w:sz w:val="24"/>
                <w:szCs w:val="24"/>
              </w:rPr>
            </w:pPr>
            <w:r w:rsidRPr="00B82CF7">
              <w:rPr>
                <w:b/>
                <w:sz w:val="24"/>
                <w:szCs w:val="24"/>
              </w:rPr>
              <w:t>Обоз.</w:t>
            </w:r>
          </w:p>
          <w:p w:rsidR="00BF3F6F" w:rsidRPr="00B82CF7" w:rsidRDefault="00BF3F6F" w:rsidP="003A5094">
            <w:pPr>
              <w:jc w:val="center"/>
              <w:rPr>
                <w:b/>
                <w:sz w:val="24"/>
                <w:szCs w:val="24"/>
              </w:rPr>
            </w:pPr>
            <w:r w:rsidRPr="00B82CF7">
              <w:rPr>
                <w:b/>
                <w:sz w:val="24"/>
                <w:szCs w:val="24"/>
              </w:rPr>
              <w:t>сокраще</w:t>
            </w:r>
            <w:r w:rsidRPr="00B82CF7">
              <w:rPr>
                <w:b/>
                <w:sz w:val="24"/>
                <w:szCs w:val="24"/>
              </w:rPr>
              <w:t>н</w:t>
            </w:r>
            <w:r w:rsidRPr="00B82CF7">
              <w:rPr>
                <w:b/>
                <w:sz w:val="24"/>
                <w:szCs w:val="24"/>
              </w:rPr>
              <w:t>ное</w:t>
            </w:r>
          </w:p>
        </w:tc>
        <w:tc>
          <w:tcPr>
            <w:tcW w:w="5871" w:type="dxa"/>
          </w:tcPr>
          <w:p w:rsidR="00BF3F6F" w:rsidRPr="00B82CF7" w:rsidRDefault="00BF3F6F" w:rsidP="003A5094">
            <w:pPr>
              <w:jc w:val="center"/>
              <w:rPr>
                <w:b/>
                <w:sz w:val="24"/>
                <w:szCs w:val="24"/>
              </w:rPr>
            </w:pPr>
            <w:r w:rsidRPr="00B82CF7">
              <w:rPr>
                <w:b/>
                <w:sz w:val="24"/>
                <w:szCs w:val="24"/>
              </w:rPr>
              <w:t>Характеристика технического состояния</w:t>
            </w:r>
          </w:p>
        </w:tc>
      </w:tr>
      <w:tr w:rsidR="00BF3F6F" w:rsidRPr="00B82CF7">
        <w:tc>
          <w:tcPr>
            <w:tcW w:w="1620" w:type="dxa"/>
          </w:tcPr>
          <w:p w:rsidR="00BF3F6F" w:rsidRPr="00B82CF7" w:rsidRDefault="00BF3F6F" w:rsidP="003A5094">
            <w:pPr>
              <w:rPr>
                <w:sz w:val="24"/>
                <w:szCs w:val="24"/>
              </w:rPr>
            </w:pPr>
            <w:r w:rsidRPr="00B82CF7">
              <w:rPr>
                <w:sz w:val="24"/>
                <w:szCs w:val="24"/>
              </w:rPr>
              <w:t>Новое</w:t>
            </w:r>
          </w:p>
        </w:tc>
        <w:tc>
          <w:tcPr>
            <w:tcW w:w="1509" w:type="dxa"/>
          </w:tcPr>
          <w:p w:rsidR="00BF3F6F" w:rsidRPr="00B82CF7" w:rsidRDefault="00BF3F6F" w:rsidP="003A5094">
            <w:pPr>
              <w:jc w:val="center"/>
              <w:rPr>
                <w:b/>
                <w:sz w:val="24"/>
                <w:szCs w:val="24"/>
              </w:rPr>
            </w:pPr>
            <w:r w:rsidRPr="00B82CF7">
              <w:rPr>
                <w:b/>
                <w:sz w:val="24"/>
                <w:szCs w:val="24"/>
              </w:rPr>
              <w:t>Н</w:t>
            </w:r>
          </w:p>
        </w:tc>
        <w:tc>
          <w:tcPr>
            <w:tcW w:w="5871" w:type="dxa"/>
          </w:tcPr>
          <w:p w:rsidR="00BF3F6F" w:rsidRPr="00B82CF7" w:rsidRDefault="00BF3F6F" w:rsidP="00B82CF7">
            <w:pPr>
              <w:rPr>
                <w:sz w:val="24"/>
                <w:szCs w:val="24"/>
              </w:rPr>
            </w:pPr>
            <w:r w:rsidRPr="00B82CF7">
              <w:rPr>
                <w:sz w:val="24"/>
                <w:szCs w:val="24"/>
              </w:rPr>
              <w:t>Новое, установленное и еще не эксплуатировавшееся оборудование в отличном состоянии.</w:t>
            </w:r>
          </w:p>
        </w:tc>
      </w:tr>
      <w:tr w:rsidR="00BF3F6F" w:rsidRPr="00B82CF7">
        <w:tc>
          <w:tcPr>
            <w:tcW w:w="1620" w:type="dxa"/>
          </w:tcPr>
          <w:p w:rsidR="00BF3F6F" w:rsidRPr="00B82CF7" w:rsidRDefault="00BF3F6F" w:rsidP="003A5094">
            <w:pPr>
              <w:rPr>
                <w:sz w:val="24"/>
                <w:szCs w:val="24"/>
              </w:rPr>
            </w:pPr>
            <w:r w:rsidRPr="00B82CF7">
              <w:rPr>
                <w:sz w:val="24"/>
                <w:szCs w:val="24"/>
              </w:rPr>
              <w:t xml:space="preserve">Очень </w:t>
            </w:r>
          </w:p>
          <w:p w:rsidR="00BF3F6F" w:rsidRPr="00B82CF7" w:rsidRDefault="00BF3F6F" w:rsidP="003A5094">
            <w:pPr>
              <w:rPr>
                <w:sz w:val="24"/>
                <w:szCs w:val="24"/>
              </w:rPr>
            </w:pPr>
            <w:r w:rsidRPr="00B82CF7">
              <w:rPr>
                <w:sz w:val="24"/>
                <w:szCs w:val="24"/>
              </w:rPr>
              <w:t>хорошее</w:t>
            </w:r>
          </w:p>
        </w:tc>
        <w:tc>
          <w:tcPr>
            <w:tcW w:w="1509" w:type="dxa"/>
          </w:tcPr>
          <w:p w:rsidR="00BF3F6F" w:rsidRPr="00B82CF7" w:rsidRDefault="00BF3F6F" w:rsidP="003A5094">
            <w:pPr>
              <w:jc w:val="center"/>
              <w:rPr>
                <w:b/>
                <w:sz w:val="24"/>
                <w:szCs w:val="24"/>
              </w:rPr>
            </w:pPr>
            <w:r w:rsidRPr="00B82CF7">
              <w:rPr>
                <w:b/>
                <w:sz w:val="24"/>
                <w:szCs w:val="24"/>
              </w:rPr>
              <w:t>ОХ</w:t>
            </w:r>
          </w:p>
        </w:tc>
        <w:tc>
          <w:tcPr>
            <w:tcW w:w="5871" w:type="dxa"/>
          </w:tcPr>
          <w:p w:rsidR="00BF3F6F" w:rsidRPr="00B82CF7" w:rsidRDefault="00BF3F6F" w:rsidP="00B82CF7">
            <w:pPr>
              <w:rPr>
                <w:sz w:val="24"/>
                <w:szCs w:val="24"/>
              </w:rPr>
            </w:pPr>
            <w:r w:rsidRPr="00B82CF7">
              <w:rPr>
                <w:sz w:val="24"/>
                <w:szCs w:val="24"/>
              </w:rPr>
              <w:t>Практически новое оборудование, бывшее в недолгой эксплуатации и не требующее  ремонта или замены каких-либо частей</w:t>
            </w:r>
          </w:p>
        </w:tc>
      </w:tr>
      <w:tr w:rsidR="00BF3F6F" w:rsidRPr="00B82CF7">
        <w:tc>
          <w:tcPr>
            <w:tcW w:w="1620" w:type="dxa"/>
          </w:tcPr>
          <w:p w:rsidR="00BF3F6F" w:rsidRPr="00B82CF7" w:rsidRDefault="00BF3F6F" w:rsidP="003A5094">
            <w:pPr>
              <w:rPr>
                <w:sz w:val="24"/>
                <w:szCs w:val="24"/>
              </w:rPr>
            </w:pPr>
          </w:p>
          <w:p w:rsidR="00BF3F6F" w:rsidRPr="00B82CF7" w:rsidRDefault="00BF3F6F" w:rsidP="003A5094">
            <w:pPr>
              <w:rPr>
                <w:sz w:val="24"/>
                <w:szCs w:val="24"/>
              </w:rPr>
            </w:pPr>
            <w:r w:rsidRPr="00B82CF7">
              <w:rPr>
                <w:sz w:val="24"/>
                <w:szCs w:val="24"/>
              </w:rPr>
              <w:t>Хорошее</w:t>
            </w:r>
          </w:p>
        </w:tc>
        <w:tc>
          <w:tcPr>
            <w:tcW w:w="1509" w:type="dxa"/>
          </w:tcPr>
          <w:p w:rsidR="00BF3F6F" w:rsidRPr="00B82CF7" w:rsidRDefault="00BF3F6F" w:rsidP="003A5094">
            <w:pPr>
              <w:jc w:val="center"/>
              <w:rPr>
                <w:b/>
                <w:sz w:val="24"/>
                <w:szCs w:val="24"/>
              </w:rPr>
            </w:pPr>
          </w:p>
          <w:p w:rsidR="00BF3F6F" w:rsidRPr="00B82CF7" w:rsidRDefault="00BF3F6F" w:rsidP="003A5094">
            <w:pPr>
              <w:jc w:val="center"/>
              <w:rPr>
                <w:b/>
                <w:sz w:val="24"/>
                <w:szCs w:val="24"/>
              </w:rPr>
            </w:pPr>
            <w:r w:rsidRPr="00B82CF7">
              <w:rPr>
                <w:b/>
                <w:sz w:val="24"/>
                <w:szCs w:val="24"/>
              </w:rPr>
              <w:t>Х</w:t>
            </w:r>
          </w:p>
        </w:tc>
        <w:tc>
          <w:tcPr>
            <w:tcW w:w="5871" w:type="dxa"/>
          </w:tcPr>
          <w:p w:rsidR="00BF3F6F" w:rsidRPr="00B82CF7" w:rsidRDefault="00BF3F6F" w:rsidP="00B82CF7">
            <w:pPr>
              <w:rPr>
                <w:sz w:val="24"/>
                <w:szCs w:val="24"/>
              </w:rPr>
            </w:pPr>
            <w:r w:rsidRPr="00B82CF7">
              <w:rPr>
                <w:sz w:val="24"/>
                <w:szCs w:val="24"/>
              </w:rPr>
              <w:t>Бывшее в эксплуатации оборудование, полностью о</w:t>
            </w:r>
            <w:r w:rsidRPr="00B82CF7">
              <w:rPr>
                <w:sz w:val="24"/>
                <w:szCs w:val="24"/>
              </w:rPr>
              <w:t>т</w:t>
            </w:r>
            <w:r w:rsidRPr="00B82CF7">
              <w:rPr>
                <w:sz w:val="24"/>
                <w:szCs w:val="24"/>
              </w:rPr>
              <w:t>ремонтированное или реконструированное  в отли</w:t>
            </w:r>
            <w:r w:rsidRPr="00B82CF7">
              <w:rPr>
                <w:sz w:val="24"/>
                <w:szCs w:val="24"/>
              </w:rPr>
              <w:t>ч</w:t>
            </w:r>
            <w:r w:rsidRPr="00B82CF7">
              <w:rPr>
                <w:sz w:val="24"/>
                <w:szCs w:val="24"/>
              </w:rPr>
              <w:t>ном состоянии</w:t>
            </w:r>
          </w:p>
        </w:tc>
      </w:tr>
      <w:tr w:rsidR="00BF3F6F" w:rsidRPr="00B82CF7">
        <w:tc>
          <w:tcPr>
            <w:tcW w:w="1620" w:type="dxa"/>
          </w:tcPr>
          <w:p w:rsidR="00BF3F6F" w:rsidRPr="00B82CF7" w:rsidRDefault="00BF3F6F" w:rsidP="003A5094">
            <w:pPr>
              <w:ind w:right="-525"/>
              <w:rPr>
                <w:sz w:val="24"/>
                <w:szCs w:val="24"/>
              </w:rPr>
            </w:pPr>
            <w:r w:rsidRPr="00B82CF7">
              <w:rPr>
                <w:sz w:val="24"/>
                <w:szCs w:val="24"/>
              </w:rPr>
              <w:t>Удовлетвори-</w:t>
            </w:r>
          </w:p>
          <w:p w:rsidR="00BF3F6F" w:rsidRPr="00B82CF7" w:rsidRDefault="00BF3F6F" w:rsidP="003A5094">
            <w:pPr>
              <w:ind w:right="-525"/>
              <w:rPr>
                <w:sz w:val="24"/>
                <w:szCs w:val="24"/>
              </w:rPr>
            </w:pPr>
            <w:r w:rsidRPr="00B82CF7">
              <w:rPr>
                <w:sz w:val="24"/>
                <w:szCs w:val="24"/>
              </w:rPr>
              <w:t>тельное</w:t>
            </w:r>
          </w:p>
        </w:tc>
        <w:tc>
          <w:tcPr>
            <w:tcW w:w="1509" w:type="dxa"/>
          </w:tcPr>
          <w:p w:rsidR="00BF3F6F" w:rsidRPr="00B82CF7" w:rsidRDefault="00BF3F6F" w:rsidP="003A5094">
            <w:pPr>
              <w:jc w:val="center"/>
              <w:rPr>
                <w:b/>
                <w:sz w:val="24"/>
                <w:szCs w:val="24"/>
              </w:rPr>
            </w:pPr>
          </w:p>
          <w:p w:rsidR="00BF3F6F" w:rsidRPr="00B82CF7" w:rsidRDefault="00BF3F6F" w:rsidP="003A5094">
            <w:pPr>
              <w:jc w:val="center"/>
              <w:rPr>
                <w:b/>
                <w:sz w:val="24"/>
                <w:szCs w:val="24"/>
              </w:rPr>
            </w:pPr>
            <w:r w:rsidRPr="00B82CF7">
              <w:rPr>
                <w:b/>
                <w:sz w:val="24"/>
                <w:szCs w:val="24"/>
              </w:rPr>
              <w:t>У</w:t>
            </w:r>
          </w:p>
        </w:tc>
        <w:tc>
          <w:tcPr>
            <w:tcW w:w="5871" w:type="dxa"/>
          </w:tcPr>
          <w:p w:rsidR="00BF3F6F" w:rsidRPr="00B82CF7" w:rsidRDefault="00BF3F6F" w:rsidP="00B82CF7">
            <w:pPr>
              <w:rPr>
                <w:sz w:val="24"/>
                <w:szCs w:val="24"/>
              </w:rPr>
            </w:pPr>
            <w:r w:rsidRPr="00B82CF7">
              <w:rPr>
                <w:sz w:val="24"/>
                <w:szCs w:val="24"/>
              </w:rPr>
              <w:t>Бывшее в эксплуатации оборудование, требующее н</w:t>
            </w:r>
            <w:r w:rsidRPr="00B82CF7">
              <w:rPr>
                <w:sz w:val="24"/>
                <w:szCs w:val="24"/>
              </w:rPr>
              <w:t>е</w:t>
            </w:r>
            <w:r w:rsidRPr="00B82CF7">
              <w:rPr>
                <w:sz w:val="24"/>
                <w:szCs w:val="24"/>
              </w:rPr>
              <w:t>которого ремонта или замены отдельных мелких ча</w:t>
            </w:r>
            <w:r w:rsidRPr="00B82CF7">
              <w:rPr>
                <w:sz w:val="24"/>
                <w:szCs w:val="24"/>
              </w:rPr>
              <w:t>с</w:t>
            </w:r>
            <w:r w:rsidRPr="00B82CF7">
              <w:rPr>
                <w:sz w:val="24"/>
                <w:szCs w:val="24"/>
              </w:rPr>
              <w:t>тей, таких как подшипники,</w:t>
            </w:r>
          </w:p>
          <w:p w:rsidR="00BF3F6F" w:rsidRPr="00B82CF7" w:rsidRDefault="00BF3F6F" w:rsidP="00B82CF7">
            <w:pPr>
              <w:rPr>
                <w:sz w:val="24"/>
                <w:szCs w:val="24"/>
              </w:rPr>
            </w:pPr>
            <w:r w:rsidRPr="00B82CF7">
              <w:rPr>
                <w:sz w:val="24"/>
                <w:szCs w:val="24"/>
              </w:rPr>
              <w:t>вкладыши и др.</w:t>
            </w:r>
          </w:p>
        </w:tc>
      </w:tr>
      <w:tr w:rsidR="00BF3F6F" w:rsidRPr="00B82CF7">
        <w:tc>
          <w:tcPr>
            <w:tcW w:w="1620" w:type="dxa"/>
          </w:tcPr>
          <w:p w:rsidR="00BF3F6F" w:rsidRPr="00B82CF7" w:rsidRDefault="00BF3F6F" w:rsidP="003A5094">
            <w:pPr>
              <w:rPr>
                <w:sz w:val="24"/>
                <w:szCs w:val="24"/>
              </w:rPr>
            </w:pPr>
            <w:r w:rsidRPr="00B82CF7">
              <w:rPr>
                <w:sz w:val="24"/>
                <w:szCs w:val="24"/>
              </w:rPr>
              <w:t>Условно</w:t>
            </w:r>
          </w:p>
          <w:p w:rsidR="00BF3F6F" w:rsidRPr="00B82CF7" w:rsidRDefault="00BF3F6F" w:rsidP="003A5094">
            <w:pPr>
              <w:ind w:right="-345"/>
              <w:rPr>
                <w:sz w:val="24"/>
                <w:szCs w:val="24"/>
              </w:rPr>
            </w:pPr>
            <w:r w:rsidRPr="00B82CF7">
              <w:rPr>
                <w:sz w:val="24"/>
                <w:szCs w:val="24"/>
              </w:rPr>
              <w:t>пригодное</w:t>
            </w:r>
          </w:p>
        </w:tc>
        <w:tc>
          <w:tcPr>
            <w:tcW w:w="1509" w:type="dxa"/>
          </w:tcPr>
          <w:p w:rsidR="00BF3F6F" w:rsidRPr="00B82CF7" w:rsidRDefault="00BF3F6F" w:rsidP="003A5094">
            <w:pPr>
              <w:rPr>
                <w:b/>
                <w:sz w:val="24"/>
                <w:szCs w:val="24"/>
              </w:rPr>
            </w:pPr>
          </w:p>
          <w:p w:rsidR="00BF3F6F" w:rsidRPr="00B82CF7" w:rsidRDefault="00BF3F6F" w:rsidP="003A5094">
            <w:pPr>
              <w:jc w:val="center"/>
              <w:rPr>
                <w:b/>
                <w:sz w:val="24"/>
                <w:szCs w:val="24"/>
              </w:rPr>
            </w:pPr>
            <w:r w:rsidRPr="00B82CF7">
              <w:rPr>
                <w:b/>
                <w:sz w:val="24"/>
                <w:szCs w:val="24"/>
              </w:rPr>
              <w:t>УП</w:t>
            </w:r>
          </w:p>
        </w:tc>
        <w:tc>
          <w:tcPr>
            <w:tcW w:w="5871" w:type="dxa"/>
          </w:tcPr>
          <w:p w:rsidR="00BF3F6F" w:rsidRPr="00B82CF7" w:rsidRDefault="00BF3F6F" w:rsidP="00B82CF7">
            <w:pPr>
              <w:rPr>
                <w:sz w:val="24"/>
                <w:szCs w:val="24"/>
              </w:rPr>
            </w:pPr>
            <w:r w:rsidRPr="00B82CF7">
              <w:rPr>
                <w:sz w:val="24"/>
                <w:szCs w:val="24"/>
              </w:rPr>
              <w:t>Бывшее в эксплуатации оборудование в состоянии, пригодном для дальнейшей эксплуатации, но  тр</w:t>
            </w:r>
            <w:r w:rsidRPr="00B82CF7">
              <w:rPr>
                <w:sz w:val="24"/>
                <w:szCs w:val="24"/>
              </w:rPr>
              <w:t>е</w:t>
            </w:r>
            <w:r w:rsidRPr="00B82CF7">
              <w:rPr>
                <w:sz w:val="24"/>
                <w:szCs w:val="24"/>
              </w:rPr>
              <w:t>бующее  значительного ремонта или замены главных частей, таких как двигатель  и других ответственных узлов.</w:t>
            </w:r>
          </w:p>
        </w:tc>
      </w:tr>
      <w:tr w:rsidR="00BF3F6F" w:rsidRPr="00B82CF7">
        <w:tc>
          <w:tcPr>
            <w:tcW w:w="1620" w:type="dxa"/>
          </w:tcPr>
          <w:p w:rsidR="00BF3F6F" w:rsidRPr="00B82CF7" w:rsidRDefault="00BF3F6F" w:rsidP="003A5094">
            <w:pPr>
              <w:rPr>
                <w:sz w:val="24"/>
                <w:szCs w:val="24"/>
              </w:rPr>
            </w:pPr>
            <w:r w:rsidRPr="00B82CF7">
              <w:rPr>
                <w:sz w:val="24"/>
                <w:szCs w:val="24"/>
              </w:rPr>
              <w:t>Неудовл</w:t>
            </w:r>
            <w:r w:rsidRPr="00B82CF7">
              <w:rPr>
                <w:sz w:val="24"/>
                <w:szCs w:val="24"/>
              </w:rPr>
              <w:t>е</w:t>
            </w:r>
            <w:r w:rsidRPr="00B82CF7">
              <w:rPr>
                <w:sz w:val="24"/>
                <w:szCs w:val="24"/>
              </w:rPr>
              <w:t>творительное</w:t>
            </w:r>
          </w:p>
        </w:tc>
        <w:tc>
          <w:tcPr>
            <w:tcW w:w="1509" w:type="dxa"/>
          </w:tcPr>
          <w:p w:rsidR="00BF3F6F" w:rsidRPr="00B82CF7" w:rsidRDefault="00BF3F6F" w:rsidP="003A5094">
            <w:pPr>
              <w:jc w:val="center"/>
              <w:rPr>
                <w:b/>
                <w:sz w:val="24"/>
                <w:szCs w:val="24"/>
              </w:rPr>
            </w:pPr>
          </w:p>
          <w:p w:rsidR="00BF3F6F" w:rsidRPr="00B82CF7" w:rsidRDefault="00BF3F6F" w:rsidP="003A5094">
            <w:pPr>
              <w:jc w:val="center"/>
              <w:rPr>
                <w:b/>
                <w:sz w:val="24"/>
                <w:szCs w:val="24"/>
              </w:rPr>
            </w:pPr>
            <w:r w:rsidRPr="00B82CF7">
              <w:rPr>
                <w:b/>
                <w:sz w:val="24"/>
                <w:szCs w:val="24"/>
              </w:rPr>
              <w:t>НУ</w:t>
            </w:r>
          </w:p>
        </w:tc>
        <w:tc>
          <w:tcPr>
            <w:tcW w:w="5871" w:type="dxa"/>
          </w:tcPr>
          <w:p w:rsidR="00BF3F6F" w:rsidRPr="00B82CF7" w:rsidRDefault="00BF3F6F" w:rsidP="00B82CF7">
            <w:pPr>
              <w:rPr>
                <w:sz w:val="24"/>
                <w:szCs w:val="24"/>
              </w:rPr>
            </w:pPr>
            <w:r w:rsidRPr="00B82CF7">
              <w:rPr>
                <w:sz w:val="24"/>
                <w:szCs w:val="24"/>
              </w:rPr>
              <w:t>Бывшее в эксплуатации оборудование в состоянии,  требующее  капитального  ремонта такого как  замена рабочих органов основных агрегатов.</w:t>
            </w:r>
          </w:p>
        </w:tc>
      </w:tr>
      <w:tr w:rsidR="00BF3F6F" w:rsidRPr="00B82CF7">
        <w:tc>
          <w:tcPr>
            <w:tcW w:w="1620" w:type="dxa"/>
          </w:tcPr>
          <w:p w:rsidR="00BF3F6F" w:rsidRPr="00B82CF7" w:rsidRDefault="00BF3F6F" w:rsidP="003A5094">
            <w:pPr>
              <w:rPr>
                <w:sz w:val="24"/>
                <w:szCs w:val="24"/>
              </w:rPr>
            </w:pPr>
            <w:r w:rsidRPr="00B82CF7">
              <w:rPr>
                <w:sz w:val="24"/>
                <w:szCs w:val="24"/>
              </w:rPr>
              <w:t>Негодное к применению или лом</w:t>
            </w:r>
          </w:p>
        </w:tc>
        <w:tc>
          <w:tcPr>
            <w:tcW w:w="1509" w:type="dxa"/>
          </w:tcPr>
          <w:p w:rsidR="00BF3F6F" w:rsidRPr="00B82CF7" w:rsidRDefault="00BF3F6F" w:rsidP="003A5094">
            <w:pPr>
              <w:jc w:val="center"/>
              <w:rPr>
                <w:b/>
                <w:sz w:val="24"/>
                <w:szCs w:val="24"/>
              </w:rPr>
            </w:pPr>
          </w:p>
          <w:p w:rsidR="00BF3F6F" w:rsidRPr="00B82CF7" w:rsidRDefault="00BF3F6F" w:rsidP="003A5094">
            <w:pPr>
              <w:jc w:val="center"/>
              <w:rPr>
                <w:b/>
                <w:sz w:val="24"/>
                <w:szCs w:val="24"/>
              </w:rPr>
            </w:pPr>
            <w:r w:rsidRPr="00B82CF7">
              <w:rPr>
                <w:b/>
                <w:sz w:val="24"/>
                <w:szCs w:val="24"/>
              </w:rPr>
              <w:t>НП</w:t>
            </w:r>
          </w:p>
        </w:tc>
        <w:tc>
          <w:tcPr>
            <w:tcW w:w="5871" w:type="dxa"/>
          </w:tcPr>
          <w:p w:rsidR="00BF3F6F" w:rsidRPr="00B82CF7" w:rsidRDefault="00BF3F6F" w:rsidP="00B82CF7">
            <w:pPr>
              <w:rPr>
                <w:sz w:val="24"/>
                <w:szCs w:val="24"/>
              </w:rPr>
            </w:pPr>
            <w:r w:rsidRPr="00B82CF7">
              <w:rPr>
                <w:sz w:val="24"/>
                <w:szCs w:val="24"/>
              </w:rPr>
              <w:t>Оборудование, в отношении которого нет разумных перспектив на продажу, кроме как по стоимости о</w:t>
            </w:r>
            <w:r w:rsidRPr="00B82CF7">
              <w:rPr>
                <w:sz w:val="24"/>
                <w:szCs w:val="24"/>
              </w:rPr>
              <w:t>с</w:t>
            </w:r>
            <w:r w:rsidRPr="00B82CF7">
              <w:rPr>
                <w:sz w:val="24"/>
                <w:szCs w:val="24"/>
              </w:rPr>
              <w:t>новных материалов, которые можно из него извлечь.</w:t>
            </w:r>
          </w:p>
        </w:tc>
      </w:tr>
    </w:tbl>
    <w:p w:rsidR="00BF3F6F" w:rsidRPr="00B82CF7" w:rsidRDefault="00BF3F6F" w:rsidP="00BF3F6F">
      <w:pPr>
        <w:numPr>
          <w:ilvl w:val="0"/>
          <w:numId w:val="26"/>
        </w:numPr>
        <w:jc w:val="both"/>
        <w:rPr>
          <w:b/>
          <w:sz w:val="24"/>
          <w:szCs w:val="24"/>
        </w:rPr>
      </w:pPr>
      <w:r w:rsidRPr="00B82CF7">
        <w:rPr>
          <w:b/>
          <w:sz w:val="24"/>
          <w:szCs w:val="24"/>
        </w:rPr>
        <w:t xml:space="preserve">Дополнительная информация </w:t>
      </w:r>
      <w:r w:rsidRPr="00B82CF7">
        <w:rPr>
          <w:b/>
          <w:sz w:val="24"/>
          <w:szCs w:val="24"/>
          <w:lang w:val="en-US"/>
        </w:rPr>
        <w:t>(</w:t>
      </w:r>
      <w:r w:rsidRPr="00B82CF7">
        <w:rPr>
          <w:b/>
          <w:sz w:val="24"/>
          <w:szCs w:val="24"/>
        </w:rPr>
        <w:t>при наличии)</w:t>
      </w:r>
      <w:r w:rsidRPr="00B82CF7">
        <w:rPr>
          <w:b/>
          <w:sz w:val="24"/>
          <w:szCs w:val="24"/>
          <w:lang w:val="en-US"/>
        </w:rPr>
        <w:t xml:space="preserve"> </w:t>
      </w:r>
    </w:p>
    <w:p w:rsidR="00BF3F6F" w:rsidRPr="00B82CF7" w:rsidRDefault="00BF3F6F" w:rsidP="00BF3F6F">
      <w:pPr>
        <w:numPr>
          <w:ilvl w:val="0"/>
          <w:numId w:val="27"/>
        </w:numPr>
        <w:jc w:val="both"/>
        <w:rPr>
          <w:sz w:val="24"/>
          <w:szCs w:val="24"/>
        </w:rPr>
      </w:pPr>
      <w:r w:rsidRPr="00B82CF7">
        <w:rPr>
          <w:sz w:val="24"/>
          <w:szCs w:val="24"/>
        </w:rPr>
        <w:t>Паспорта, свидетельства о регистрации транспортных средств;</w:t>
      </w:r>
    </w:p>
    <w:p w:rsidR="00BF3F6F" w:rsidRPr="00B82CF7" w:rsidRDefault="00BF3F6F" w:rsidP="00BF3F6F">
      <w:pPr>
        <w:pStyle w:val="a7"/>
        <w:ind w:firstLine="567"/>
        <w:rPr>
          <w:bCs/>
          <w:sz w:val="24"/>
          <w:szCs w:val="24"/>
        </w:rPr>
      </w:pPr>
      <w:r w:rsidRPr="00B82CF7">
        <w:rPr>
          <w:bCs/>
          <w:sz w:val="24"/>
          <w:szCs w:val="24"/>
        </w:rPr>
        <w:t>Данный перечень информации является неокончательным. После получения инфо</w:t>
      </w:r>
      <w:r w:rsidRPr="00B82CF7">
        <w:rPr>
          <w:bCs/>
          <w:sz w:val="24"/>
          <w:szCs w:val="24"/>
        </w:rPr>
        <w:t>р</w:t>
      </w:r>
      <w:r w:rsidRPr="00B82CF7">
        <w:rPr>
          <w:bCs/>
          <w:sz w:val="24"/>
          <w:szCs w:val="24"/>
        </w:rPr>
        <w:t>мации от Общества Исполнителем может быть запрошена дополнительная уточняющая информация.</w:t>
      </w:r>
    </w:p>
    <w:p w:rsidR="00BF3F6F" w:rsidRPr="00B82CF7" w:rsidRDefault="00BF3F6F" w:rsidP="00BF3F6F">
      <w:pPr>
        <w:pStyle w:val="a7"/>
        <w:ind w:firstLine="567"/>
        <w:rPr>
          <w:bCs/>
          <w:sz w:val="24"/>
          <w:szCs w:val="24"/>
        </w:rPr>
      </w:pPr>
      <w:r w:rsidRPr="00B82CF7">
        <w:rPr>
          <w:bCs/>
          <w:sz w:val="24"/>
          <w:szCs w:val="24"/>
        </w:rPr>
        <w:t>Все копии документов и справки должны быть на русском языке и должны быть оформлены надлежащим образом: подписаны руководителем либо сотрудником, ответс</w:t>
      </w:r>
      <w:r w:rsidRPr="00B82CF7">
        <w:rPr>
          <w:bCs/>
          <w:sz w:val="24"/>
          <w:szCs w:val="24"/>
        </w:rPr>
        <w:t>т</w:t>
      </w:r>
      <w:r w:rsidRPr="00B82CF7">
        <w:rPr>
          <w:bCs/>
          <w:sz w:val="24"/>
          <w:szCs w:val="24"/>
        </w:rPr>
        <w:t>венным за сбор документов.</w:t>
      </w:r>
    </w:p>
    <w:p w:rsidR="0034499F" w:rsidRPr="00B82CF7" w:rsidRDefault="00BF3F6F" w:rsidP="00BF3F6F">
      <w:pPr>
        <w:pStyle w:val="a7"/>
        <w:ind w:firstLine="540"/>
        <w:rPr>
          <w:bCs/>
          <w:sz w:val="24"/>
          <w:szCs w:val="24"/>
        </w:rPr>
      </w:pPr>
      <w:r w:rsidRPr="00B82CF7">
        <w:rPr>
          <w:bCs/>
          <w:sz w:val="24"/>
          <w:szCs w:val="24"/>
        </w:rPr>
        <w:t>Если какая-либо требуемая информация имеется в электронном виде, то помимо письменного представления следует дублировать ее в электронном виде</w:t>
      </w:r>
      <w:r w:rsidRPr="00B82CF7">
        <w:rPr>
          <w:sz w:val="24"/>
          <w:szCs w:val="24"/>
        </w:rPr>
        <w:t xml:space="preserve"> в формате </w:t>
      </w:r>
      <w:r w:rsidRPr="00B82CF7">
        <w:rPr>
          <w:sz w:val="24"/>
          <w:szCs w:val="24"/>
          <w:lang w:val="en-US"/>
        </w:rPr>
        <w:t>Word</w:t>
      </w:r>
      <w:r w:rsidRPr="00B82CF7">
        <w:rPr>
          <w:sz w:val="24"/>
          <w:szCs w:val="24"/>
        </w:rPr>
        <w:t xml:space="preserve"> и </w:t>
      </w:r>
      <w:r w:rsidRPr="00B82CF7">
        <w:rPr>
          <w:sz w:val="24"/>
          <w:szCs w:val="24"/>
          <w:lang w:val="en-US"/>
        </w:rPr>
        <w:t>Excel</w:t>
      </w:r>
    </w:p>
    <w:p w:rsidR="0034499F" w:rsidRPr="00B82CF7" w:rsidRDefault="0034499F" w:rsidP="0034499F">
      <w:pPr>
        <w:pStyle w:val="a7"/>
        <w:ind w:firstLine="567"/>
        <w:rPr>
          <w:bCs/>
          <w:sz w:val="24"/>
          <w:szCs w:val="24"/>
        </w:rPr>
      </w:pPr>
    </w:p>
    <w:tbl>
      <w:tblPr>
        <w:tblW w:w="11230" w:type="dxa"/>
        <w:jc w:val="center"/>
        <w:tblLayout w:type="fixed"/>
        <w:tblLook w:val="0000"/>
      </w:tblPr>
      <w:tblGrid>
        <w:gridCol w:w="5400"/>
        <w:gridCol w:w="1071"/>
        <w:gridCol w:w="4759"/>
      </w:tblGrid>
      <w:tr w:rsidR="0034499F" w:rsidRPr="00B82CF7" w:rsidTr="0048153F">
        <w:trPr>
          <w:trHeight w:val="429"/>
          <w:jc w:val="center"/>
        </w:trPr>
        <w:tc>
          <w:tcPr>
            <w:tcW w:w="5400" w:type="dxa"/>
          </w:tcPr>
          <w:p w:rsidR="0034499F" w:rsidRPr="00B82CF7" w:rsidRDefault="00497D0C" w:rsidP="004A519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</w:t>
            </w:r>
            <w:r w:rsidR="0034499F" w:rsidRPr="00B82CF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1071" w:type="dxa"/>
          </w:tcPr>
          <w:p w:rsidR="0034499F" w:rsidRPr="00B82CF7" w:rsidRDefault="0034499F" w:rsidP="004A5196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59" w:type="dxa"/>
          </w:tcPr>
          <w:p w:rsidR="0034499F" w:rsidRPr="00B82CF7" w:rsidRDefault="0034499F" w:rsidP="004A5196">
            <w:pPr>
              <w:snapToGrid w:val="0"/>
              <w:rPr>
                <w:sz w:val="24"/>
                <w:szCs w:val="24"/>
              </w:rPr>
            </w:pPr>
            <w:r w:rsidRPr="00B82CF7">
              <w:rPr>
                <w:b/>
                <w:bCs/>
                <w:sz w:val="24"/>
                <w:szCs w:val="24"/>
              </w:rPr>
              <w:t>ИСПОЛНИТЕЛЬ</w:t>
            </w:r>
            <w:r w:rsidRPr="00B82CF7">
              <w:rPr>
                <w:sz w:val="24"/>
                <w:szCs w:val="24"/>
              </w:rPr>
              <w:t>:</w:t>
            </w:r>
          </w:p>
        </w:tc>
      </w:tr>
      <w:tr w:rsidR="00594438" w:rsidRPr="00B82CF7" w:rsidTr="0048153F">
        <w:trPr>
          <w:jc w:val="center"/>
        </w:trPr>
        <w:tc>
          <w:tcPr>
            <w:tcW w:w="5400" w:type="dxa"/>
          </w:tcPr>
          <w:p w:rsidR="00594438" w:rsidRPr="00B82CF7" w:rsidRDefault="00594438" w:rsidP="004A5196">
            <w:pPr>
              <w:snapToGrid w:val="0"/>
              <w:rPr>
                <w:b/>
                <w:sz w:val="24"/>
                <w:szCs w:val="24"/>
              </w:rPr>
            </w:pPr>
          </w:p>
          <w:p w:rsidR="00594438" w:rsidRPr="00B82CF7" w:rsidRDefault="00594438" w:rsidP="004A5196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071" w:type="dxa"/>
          </w:tcPr>
          <w:p w:rsidR="00594438" w:rsidRPr="00B82CF7" w:rsidRDefault="00594438" w:rsidP="004A5196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59" w:type="dxa"/>
          </w:tcPr>
          <w:p w:rsidR="00594438" w:rsidRDefault="00594438" w:rsidP="00594438">
            <w:pPr>
              <w:pStyle w:val="9"/>
              <w:widowControl/>
              <w:numPr>
                <w:ilvl w:val="8"/>
                <w:numId w:val="6"/>
              </w:numPr>
              <w:jc w:val="both"/>
              <w:rPr>
                <w:sz w:val="22"/>
                <w:szCs w:val="22"/>
              </w:rPr>
            </w:pPr>
          </w:p>
          <w:p w:rsidR="00594438" w:rsidRDefault="00594438" w:rsidP="00594438">
            <w:pPr>
              <w:pStyle w:val="9"/>
              <w:widowControl/>
              <w:numPr>
                <w:ilvl w:val="8"/>
                <w:numId w:val="6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3</w:t>
            </w:r>
          </w:p>
        </w:tc>
      </w:tr>
      <w:tr w:rsidR="00594438" w:rsidRPr="00B82CF7" w:rsidTr="0048153F">
        <w:trPr>
          <w:jc w:val="center"/>
        </w:trPr>
        <w:tc>
          <w:tcPr>
            <w:tcW w:w="5400" w:type="dxa"/>
          </w:tcPr>
          <w:p w:rsidR="00594438" w:rsidRPr="00B82CF7" w:rsidRDefault="00594438" w:rsidP="004A5196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1071" w:type="dxa"/>
          </w:tcPr>
          <w:p w:rsidR="00594438" w:rsidRPr="00B82CF7" w:rsidRDefault="00594438" w:rsidP="004A5196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59" w:type="dxa"/>
          </w:tcPr>
          <w:p w:rsidR="00594438" w:rsidRDefault="00594438" w:rsidP="00594438">
            <w:pPr>
              <w:pStyle w:val="9"/>
              <w:widowControl/>
              <w:numPr>
                <w:ilvl w:val="8"/>
                <w:numId w:val="6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 Договору №________</w:t>
            </w:r>
          </w:p>
        </w:tc>
      </w:tr>
      <w:tr w:rsidR="00594438" w:rsidRPr="00B82CF7" w:rsidTr="0048153F">
        <w:trPr>
          <w:jc w:val="center"/>
        </w:trPr>
        <w:tc>
          <w:tcPr>
            <w:tcW w:w="5400" w:type="dxa"/>
          </w:tcPr>
          <w:p w:rsidR="00594438" w:rsidRPr="00B82CF7" w:rsidRDefault="00594438" w:rsidP="004A5196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1071" w:type="dxa"/>
          </w:tcPr>
          <w:p w:rsidR="00594438" w:rsidRPr="00B82CF7" w:rsidRDefault="00594438" w:rsidP="004A5196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59" w:type="dxa"/>
          </w:tcPr>
          <w:p w:rsidR="00594438" w:rsidRDefault="00594438" w:rsidP="00594438">
            <w:pPr>
              <w:pStyle w:val="9"/>
              <w:widowControl/>
              <w:numPr>
                <w:ilvl w:val="8"/>
                <w:numId w:val="6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</w:t>
            </w:r>
            <w:r w:rsidRPr="00F25011">
              <w:rPr>
                <w:sz w:val="22"/>
                <w:szCs w:val="22"/>
              </w:rPr>
              <w:t xml:space="preserve">» </w:t>
            </w:r>
            <w:r w:rsidR="00D619AB">
              <w:rPr>
                <w:sz w:val="22"/>
                <w:szCs w:val="22"/>
              </w:rPr>
              <w:t>_____________ 2013</w:t>
            </w:r>
            <w:r>
              <w:rPr>
                <w:sz w:val="22"/>
                <w:szCs w:val="22"/>
              </w:rPr>
              <w:t xml:space="preserve"> </w:t>
            </w:r>
            <w:r w:rsidRPr="00F25011">
              <w:rPr>
                <w:sz w:val="22"/>
                <w:szCs w:val="22"/>
              </w:rPr>
              <w:t xml:space="preserve"> г.</w:t>
            </w:r>
          </w:p>
        </w:tc>
      </w:tr>
    </w:tbl>
    <w:p w:rsidR="00103D0E" w:rsidRDefault="00103D0E" w:rsidP="0034499F">
      <w:pPr>
        <w:pStyle w:val="af0"/>
        <w:spacing w:before="12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685"/>
        <w:gridCol w:w="3044"/>
        <w:gridCol w:w="2422"/>
      </w:tblGrid>
      <w:tr w:rsidR="007F3FB6" w:rsidRPr="007F3FB6" w:rsidTr="007F3FB6">
        <w:tc>
          <w:tcPr>
            <w:tcW w:w="534" w:type="dxa"/>
            <w:vAlign w:val="center"/>
          </w:tcPr>
          <w:p w:rsidR="00397266" w:rsidRPr="007F3FB6" w:rsidRDefault="00397266" w:rsidP="007F3FB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3685" w:type="dxa"/>
            <w:vAlign w:val="center"/>
          </w:tcPr>
          <w:p w:rsidR="00397266" w:rsidRPr="007F3FB6" w:rsidRDefault="00397266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Марка, модель ТС</w:t>
            </w:r>
          </w:p>
        </w:tc>
        <w:tc>
          <w:tcPr>
            <w:tcW w:w="3044" w:type="dxa"/>
            <w:vAlign w:val="center"/>
          </w:tcPr>
          <w:p w:rsidR="00397266" w:rsidRPr="007F3FB6" w:rsidRDefault="00397266" w:rsidP="007F3FB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bCs/>
                <w:sz w:val="16"/>
                <w:szCs w:val="16"/>
              </w:rPr>
              <w:t>Идентификационный номер ТС (VIN)</w:t>
            </w:r>
          </w:p>
        </w:tc>
        <w:tc>
          <w:tcPr>
            <w:tcW w:w="2422" w:type="dxa"/>
            <w:vAlign w:val="center"/>
          </w:tcPr>
          <w:p w:rsidR="00397266" w:rsidRPr="007F3FB6" w:rsidRDefault="00397266" w:rsidP="007F3FB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bCs/>
                <w:sz w:val="16"/>
                <w:szCs w:val="16"/>
              </w:rPr>
              <w:t>Государственный регис</w:t>
            </w:r>
            <w:r w:rsidRPr="007F3FB6">
              <w:rPr>
                <w:rFonts w:ascii="Arial" w:hAnsi="Arial" w:cs="Arial"/>
                <w:b/>
                <w:bCs/>
                <w:sz w:val="16"/>
                <w:szCs w:val="16"/>
              </w:rPr>
              <w:t>т</w:t>
            </w:r>
            <w:r w:rsidRPr="007F3FB6">
              <w:rPr>
                <w:rFonts w:ascii="Arial" w:hAnsi="Arial" w:cs="Arial"/>
                <w:b/>
                <w:bCs/>
                <w:sz w:val="16"/>
                <w:szCs w:val="16"/>
              </w:rPr>
              <w:t>рационный знак</w:t>
            </w:r>
          </w:p>
        </w:tc>
      </w:tr>
      <w:tr w:rsidR="007F3FB6" w:rsidRPr="007F3FB6" w:rsidTr="007F3FB6">
        <w:tc>
          <w:tcPr>
            <w:tcW w:w="534" w:type="dxa"/>
            <w:vAlign w:val="center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ЗИЛ 482211  (ПСС-121.23Э (МШТС-23)), подъемник гидравлический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Х894822116ОСН8022</w:t>
            </w:r>
          </w:p>
        </w:tc>
        <w:tc>
          <w:tcPr>
            <w:tcW w:w="2422" w:type="dxa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С 800 АЕ</w:t>
            </w:r>
          </w:p>
        </w:tc>
      </w:tr>
      <w:tr w:rsidR="007F3FB6" w:rsidRPr="007F3FB6" w:rsidTr="007F3FB6">
        <w:tc>
          <w:tcPr>
            <w:tcW w:w="534" w:type="dxa"/>
            <w:vAlign w:val="center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685" w:type="dxa"/>
          </w:tcPr>
          <w:p w:rsidR="002E5AFB" w:rsidRPr="007F3FB6" w:rsidRDefault="002E5AFB">
            <w:pPr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ЛиАЗ-525636</w:t>
            </w:r>
          </w:p>
        </w:tc>
        <w:tc>
          <w:tcPr>
            <w:tcW w:w="3044" w:type="dxa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XTY52563680020495</w:t>
            </w:r>
          </w:p>
        </w:tc>
        <w:tc>
          <w:tcPr>
            <w:tcW w:w="2422" w:type="dxa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С105СН70</w:t>
            </w:r>
          </w:p>
        </w:tc>
      </w:tr>
      <w:tr w:rsidR="007F3FB6" w:rsidRPr="007F3FB6" w:rsidTr="007F3FB6">
        <w:tc>
          <w:tcPr>
            <w:tcW w:w="534" w:type="dxa"/>
            <w:vAlign w:val="center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685" w:type="dxa"/>
          </w:tcPr>
          <w:p w:rsidR="002E5AFB" w:rsidRPr="007F3FB6" w:rsidRDefault="002E5AFB">
            <w:pPr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Лиаз 525636,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bCs/>
                <w:sz w:val="18"/>
                <w:szCs w:val="18"/>
              </w:rPr>
            </w:pPr>
            <w:r w:rsidRPr="007F3FB6">
              <w:rPr>
                <w:bCs/>
                <w:sz w:val="18"/>
                <w:szCs w:val="18"/>
              </w:rPr>
              <w:t>XTY52563680021275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bCs/>
                <w:sz w:val="18"/>
                <w:szCs w:val="18"/>
              </w:rPr>
            </w:pPr>
            <w:r w:rsidRPr="007F3FB6">
              <w:rPr>
                <w:bCs/>
                <w:sz w:val="18"/>
                <w:szCs w:val="18"/>
              </w:rPr>
              <w:t>С799ВР70</w:t>
            </w:r>
          </w:p>
        </w:tc>
      </w:tr>
      <w:tr w:rsidR="007F3FB6" w:rsidRPr="007F3FB6" w:rsidTr="007F3FB6">
        <w:tc>
          <w:tcPr>
            <w:tcW w:w="534" w:type="dxa"/>
            <w:vAlign w:val="center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685" w:type="dxa"/>
          </w:tcPr>
          <w:p w:rsidR="002E5AFB" w:rsidRPr="007F3FB6" w:rsidRDefault="002E5AFB">
            <w:pPr>
              <w:rPr>
                <w:sz w:val="18"/>
                <w:szCs w:val="18"/>
                <w:lang w:val="en-US"/>
              </w:rPr>
            </w:pPr>
            <w:r w:rsidRPr="007F3FB6">
              <w:rPr>
                <w:sz w:val="18"/>
                <w:szCs w:val="18"/>
                <w:lang w:val="en-US"/>
              </w:rPr>
              <w:t xml:space="preserve">HYUND_AI_AERO_CITY, </w:t>
            </w:r>
            <w:r w:rsidRPr="007F3FB6">
              <w:rPr>
                <w:sz w:val="18"/>
                <w:szCs w:val="18"/>
              </w:rPr>
              <w:t>автобус</w:t>
            </w:r>
          </w:p>
        </w:tc>
        <w:tc>
          <w:tcPr>
            <w:tcW w:w="3044" w:type="dxa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KMJTA1818BP7C012001</w:t>
            </w:r>
          </w:p>
        </w:tc>
        <w:tc>
          <w:tcPr>
            <w:tcW w:w="2422" w:type="dxa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С209АЕ70</w:t>
            </w:r>
          </w:p>
        </w:tc>
      </w:tr>
      <w:tr w:rsidR="007F3FB6" w:rsidRPr="007F3FB6" w:rsidTr="007F3FB6">
        <w:tc>
          <w:tcPr>
            <w:tcW w:w="534" w:type="dxa"/>
            <w:vAlign w:val="center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ЛиАЗ 525636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  <w:lang w:val="en-US"/>
              </w:rPr>
              <w:t>XTY52563680021</w:t>
            </w:r>
            <w:r w:rsidRPr="007F3FB6">
              <w:rPr>
                <w:sz w:val="18"/>
                <w:szCs w:val="18"/>
              </w:rPr>
              <w:t>528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b/>
                <w:bCs/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С 083 ВТ</w:t>
            </w:r>
          </w:p>
        </w:tc>
      </w:tr>
      <w:tr w:rsidR="007F3FB6" w:rsidRPr="007F3FB6" w:rsidTr="007F3FB6">
        <w:tc>
          <w:tcPr>
            <w:tcW w:w="534" w:type="dxa"/>
            <w:vAlign w:val="center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rPr>
                <w:color w:val="000000"/>
                <w:spacing w:val="-4"/>
                <w:sz w:val="18"/>
                <w:szCs w:val="18"/>
              </w:rPr>
            </w:pPr>
            <w:r w:rsidRPr="007F3FB6">
              <w:rPr>
                <w:color w:val="000000"/>
                <w:spacing w:val="-4"/>
                <w:sz w:val="18"/>
                <w:szCs w:val="18"/>
              </w:rPr>
              <w:t>ПАЗ 32054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ind w:firstLine="154"/>
              <w:jc w:val="center"/>
              <w:rPr>
                <w:color w:val="000000"/>
                <w:spacing w:val="-14"/>
                <w:sz w:val="18"/>
                <w:szCs w:val="18"/>
              </w:rPr>
            </w:pPr>
            <w:r w:rsidRPr="007F3FB6">
              <w:rPr>
                <w:color w:val="000000"/>
                <w:spacing w:val="-14"/>
                <w:sz w:val="18"/>
                <w:szCs w:val="18"/>
              </w:rPr>
              <w:t>Х1М32054050011287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jc w:val="center"/>
              <w:rPr>
                <w:color w:val="000000"/>
                <w:spacing w:val="-12"/>
                <w:sz w:val="18"/>
                <w:szCs w:val="18"/>
              </w:rPr>
            </w:pPr>
            <w:r w:rsidRPr="007F3FB6">
              <w:rPr>
                <w:color w:val="000000"/>
                <w:spacing w:val="-12"/>
                <w:sz w:val="18"/>
                <w:szCs w:val="18"/>
              </w:rPr>
              <w:t>О  941 СВ</w:t>
            </w:r>
          </w:p>
        </w:tc>
      </w:tr>
      <w:tr w:rsidR="007F3FB6" w:rsidRPr="007F3FB6" w:rsidTr="007F3FB6">
        <w:tc>
          <w:tcPr>
            <w:tcW w:w="534" w:type="dxa"/>
            <w:vAlign w:val="center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rPr>
                <w:color w:val="000000"/>
                <w:spacing w:val="-4"/>
                <w:sz w:val="18"/>
                <w:szCs w:val="18"/>
              </w:rPr>
            </w:pPr>
            <w:r w:rsidRPr="007F3FB6">
              <w:rPr>
                <w:color w:val="000000"/>
                <w:spacing w:val="-4"/>
                <w:sz w:val="18"/>
                <w:szCs w:val="18"/>
              </w:rPr>
              <w:t>ПАЗ 32054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ind w:firstLine="154"/>
              <w:jc w:val="center"/>
              <w:rPr>
                <w:color w:val="000000"/>
                <w:spacing w:val="-14"/>
                <w:sz w:val="18"/>
                <w:szCs w:val="18"/>
              </w:rPr>
            </w:pPr>
            <w:r w:rsidRPr="007F3FB6">
              <w:rPr>
                <w:color w:val="000000"/>
                <w:spacing w:val="-14"/>
                <w:sz w:val="18"/>
                <w:szCs w:val="18"/>
              </w:rPr>
              <w:t>Х1М32054050010467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jc w:val="center"/>
              <w:rPr>
                <w:color w:val="000000"/>
                <w:spacing w:val="-12"/>
                <w:sz w:val="18"/>
                <w:szCs w:val="18"/>
              </w:rPr>
            </w:pPr>
            <w:r w:rsidRPr="007F3FB6">
              <w:rPr>
                <w:color w:val="000000"/>
                <w:spacing w:val="-12"/>
                <w:sz w:val="18"/>
                <w:szCs w:val="18"/>
              </w:rPr>
              <w:t>О  934 СВ</w:t>
            </w:r>
          </w:p>
        </w:tc>
      </w:tr>
      <w:tr w:rsidR="007F3FB6" w:rsidRPr="007F3FB6" w:rsidTr="007F3FB6">
        <w:tc>
          <w:tcPr>
            <w:tcW w:w="534" w:type="dxa"/>
            <w:vAlign w:val="center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rPr>
                <w:color w:val="000000"/>
                <w:spacing w:val="-4"/>
                <w:sz w:val="18"/>
                <w:szCs w:val="18"/>
              </w:rPr>
            </w:pPr>
            <w:r w:rsidRPr="007F3FB6">
              <w:rPr>
                <w:color w:val="000000"/>
                <w:spacing w:val="-4"/>
                <w:sz w:val="18"/>
                <w:szCs w:val="18"/>
              </w:rPr>
              <w:t>ПАЗ 32054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ind w:firstLine="154"/>
              <w:jc w:val="center"/>
              <w:rPr>
                <w:color w:val="000000"/>
                <w:spacing w:val="-14"/>
                <w:sz w:val="18"/>
                <w:szCs w:val="18"/>
              </w:rPr>
            </w:pPr>
            <w:r w:rsidRPr="007F3FB6">
              <w:rPr>
                <w:color w:val="000000"/>
                <w:spacing w:val="-14"/>
                <w:sz w:val="18"/>
                <w:szCs w:val="18"/>
              </w:rPr>
              <w:t>Х1М32054050011273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jc w:val="center"/>
              <w:rPr>
                <w:color w:val="000000"/>
                <w:spacing w:val="-12"/>
                <w:sz w:val="18"/>
                <w:szCs w:val="18"/>
              </w:rPr>
            </w:pPr>
            <w:r w:rsidRPr="007F3FB6">
              <w:rPr>
                <w:color w:val="000000"/>
                <w:spacing w:val="-12"/>
                <w:sz w:val="18"/>
                <w:szCs w:val="18"/>
              </w:rPr>
              <w:t>О  932 СВ</w:t>
            </w:r>
          </w:p>
        </w:tc>
      </w:tr>
      <w:tr w:rsidR="007F3FB6" w:rsidRPr="007F3FB6" w:rsidTr="007F3FB6">
        <w:tc>
          <w:tcPr>
            <w:tcW w:w="534" w:type="dxa"/>
            <w:vAlign w:val="center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rPr>
                <w:color w:val="000000"/>
                <w:spacing w:val="-4"/>
                <w:sz w:val="18"/>
                <w:szCs w:val="18"/>
              </w:rPr>
            </w:pPr>
            <w:r w:rsidRPr="007F3FB6">
              <w:rPr>
                <w:color w:val="000000"/>
                <w:spacing w:val="-4"/>
                <w:sz w:val="18"/>
                <w:szCs w:val="18"/>
              </w:rPr>
              <w:t>ПАЗ 32054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ind w:firstLine="154"/>
              <w:jc w:val="center"/>
              <w:rPr>
                <w:color w:val="000000"/>
                <w:spacing w:val="-14"/>
                <w:sz w:val="18"/>
                <w:szCs w:val="18"/>
              </w:rPr>
            </w:pPr>
            <w:r w:rsidRPr="007F3FB6">
              <w:rPr>
                <w:color w:val="000000"/>
                <w:spacing w:val="-14"/>
                <w:sz w:val="18"/>
                <w:szCs w:val="18"/>
              </w:rPr>
              <w:t>Х1М32054050011481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jc w:val="center"/>
              <w:rPr>
                <w:color w:val="000000"/>
                <w:spacing w:val="-12"/>
                <w:sz w:val="18"/>
                <w:szCs w:val="18"/>
              </w:rPr>
            </w:pPr>
            <w:r w:rsidRPr="007F3FB6">
              <w:rPr>
                <w:color w:val="000000"/>
                <w:spacing w:val="-12"/>
                <w:sz w:val="18"/>
                <w:szCs w:val="18"/>
              </w:rPr>
              <w:t>О  935 СВ</w:t>
            </w:r>
          </w:p>
        </w:tc>
      </w:tr>
      <w:tr w:rsidR="007F3FB6" w:rsidRPr="007F3FB6" w:rsidTr="007F3FB6">
        <w:tc>
          <w:tcPr>
            <w:tcW w:w="534" w:type="dxa"/>
            <w:vAlign w:val="center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rPr>
                <w:color w:val="000000"/>
                <w:spacing w:val="-4"/>
                <w:sz w:val="18"/>
                <w:szCs w:val="18"/>
              </w:rPr>
            </w:pPr>
            <w:r w:rsidRPr="007F3FB6">
              <w:rPr>
                <w:color w:val="000000"/>
                <w:spacing w:val="-4"/>
                <w:sz w:val="18"/>
                <w:szCs w:val="18"/>
              </w:rPr>
              <w:t>ПАЗ 32054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ind w:firstLine="154"/>
              <w:jc w:val="center"/>
              <w:rPr>
                <w:color w:val="000000"/>
                <w:spacing w:val="-14"/>
                <w:sz w:val="18"/>
                <w:szCs w:val="18"/>
              </w:rPr>
            </w:pPr>
            <w:r w:rsidRPr="007F3FB6">
              <w:rPr>
                <w:color w:val="000000"/>
                <w:spacing w:val="-14"/>
                <w:sz w:val="18"/>
                <w:szCs w:val="18"/>
              </w:rPr>
              <w:t>Х1М32054050011485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jc w:val="center"/>
              <w:rPr>
                <w:color w:val="000000"/>
                <w:spacing w:val="-12"/>
                <w:sz w:val="18"/>
                <w:szCs w:val="18"/>
              </w:rPr>
            </w:pPr>
            <w:r w:rsidRPr="007F3FB6">
              <w:rPr>
                <w:color w:val="000000"/>
                <w:spacing w:val="-12"/>
                <w:sz w:val="18"/>
                <w:szCs w:val="18"/>
              </w:rPr>
              <w:t>О  936 СВ</w:t>
            </w:r>
          </w:p>
        </w:tc>
      </w:tr>
      <w:tr w:rsidR="007F3FB6" w:rsidRPr="007F3FB6" w:rsidTr="007F3FB6">
        <w:tc>
          <w:tcPr>
            <w:tcW w:w="534" w:type="dxa"/>
            <w:vAlign w:val="center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rPr>
                <w:color w:val="000000"/>
                <w:spacing w:val="-4"/>
                <w:sz w:val="18"/>
                <w:szCs w:val="18"/>
              </w:rPr>
            </w:pPr>
            <w:r w:rsidRPr="007F3FB6">
              <w:rPr>
                <w:color w:val="000000"/>
                <w:spacing w:val="-4"/>
                <w:sz w:val="18"/>
                <w:szCs w:val="18"/>
              </w:rPr>
              <w:t>ПАЗ 32054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ind w:firstLine="154"/>
              <w:jc w:val="center"/>
              <w:rPr>
                <w:color w:val="000000"/>
                <w:spacing w:val="-14"/>
                <w:sz w:val="18"/>
                <w:szCs w:val="18"/>
              </w:rPr>
            </w:pPr>
            <w:r w:rsidRPr="007F3FB6">
              <w:rPr>
                <w:color w:val="000000"/>
                <w:spacing w:val="-14"/>
                <w:sz w:val="18"/>
                <w:szCs w:val="18"/>
              </w:rPr>
              <w:t>Х1М32054050011475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jc w:val="center"/>
              <w:rPr>
                <w:color w:val="000000"/>
                <w:spacing w:val="-12"/>
                <w:sz w:val="18"/>
                <w:szCs w:val="18"/>
              </w:rPr>
            </w:pPr>
            <w:r w:rsidRPr="007F3FB6">
              <w:rPr>
                <w:color w:val="000000"/>
                <w:spacing w:val="-12"/>
                <w:sz w:val="18"/>
                <w:szCs w:val="18"/>
              </w:rPr>
              <w:t>О  937 СВ</w:t>
            </w:r>
          </w:p>
        </w:tc>
      </w:tr>
      <w:tr w:rsidR="007F3FB6" w:rsidRPr="007F3FB6" w:rsidTr="007F3FB6">
        <w:tc>
          <w:tcPr>
            <w:tcW w:w="534" w:type="dxa"/>
            <w:vAlign w:val="center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rPr>
                <w:color w:val="000000"/>
                <w:spacing w:val="-4"/>
                <w:sz w:val="18"/>
                <w:szCs w:val="18"/>
              </w:rPr>
            </w:pPr>
            <w:r w:rsidRPr="007F3FB6">
              <w:rPr>
                <w:color w:val="000000"/>
                <w:spacing w:val="-4"/>
                <w:sz w:val="18"/>
                <w:szCs w:val="18"/>
              </w:rPr>
              <w:t>ПАЗ 32054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ind w:firstLine="154"/>
              <w:jc w:val="center"/>
              <w:rPr>
                <w:color w:val="000000"/>
                <w:spacing w:val="-14"/>
                <w:sz w:val="18"/>
                <w:szCs w:val="18"/>
              </w:rPr>
            </w:pPr>
            <w:r w:rsidRPr="007F3FB6">
              <w:rPr>
                <w:color w:val="000000"/>
                <w:spacing w:val="-14"/>
                <w:sz w:val="18"/>
                <w:szCs w:val="18"/>
              </w:rPr>
              <w:t>Х1М32054050011429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jc w:val="center"/>
              <w:rPr>
                <w:color w:val="000000"/>
                <w:spacing w:val="-12"/>
                <w:sz w:val="18"/>
                <w:szCs w:val="18"/>
              </w:rPr>
            </w:pPr>
            <w:r w:rsidRPr="007F3FB6">
              <w:rPr>
                <w:color w:val="000000"/>
                <w:spacing w:val="-12"/>
                <w:sz w:val="18"/>
                <w:szCs w:val="18"/>
              </w:rPr>
              <w:t>О  942 СВ</w:t>
            </w:r>
          </w:p>
        </w:tc>
      </w:tr>
      <w:tr w:rsidR="007F3FB6" w:rsidRPr="007F3FB6" w:rsidTr="007F3FB6">
        <w:trPr>
          <w:trHeight w:val="251"/>
        </w:trPr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rPr>
                <w:color w:val="000000"/>
                <w:spacing w:val="-4"/>
                <w:sz w:val="18"/>
                <w:szCs w:val="18"/>
              </w:rPr>
            </w:pPr>
            <w:r w:rsidRPr="007F3FB6">
              <w:rPr>
                <w:color w:val="000000"/>
                <w:spacing w:val="-4"/>
                <w:sz w:val="18"/>
                <w:szCs w:val="18"/>
              </w:rPr>
              <w:t>ПАЗ 32054 автобус</w:t>
            </w:r>
          </w:p>
          <w:p w:rsidR="002E5AFB" w:rsidRPr="007F3FB6" w:rsidRDefault="002E5AFB" w:rsidP="007F3FB6">
            <w:pPr>
              <w:shd w:val="clear" w:color="auto" w:fill="FFFFFF"/>
              <w:rPr>
                <w:color w:val="000000"/>
                <w:spacing w:val="-4"/>
                <w:sz w:val="18"/>
                <w:szCs w:val="18"/>
              </w:rPr>
            </w:pP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ind w:firstLine="154"/>
              <w:jc w:val="center"/>
              <w:rPr>
                <w:color w:val="000000"/>
                <w:spacing w:val="-14"/>
                <w:sz w:val="18"/>
                <w:szCs w:val="18"/>
              </w:rPr>
            </w:pPr>
            <w:r w:rsidRPr="007F3FB6">
              <w:rPr>
                <w:color w:val="000000"/>
                <w:spacing w:val="-14"/>
                <w:sz w:val="18"/>
                <w:szCs w:val="18"/>
              </w:rPr>
              <w:t>Х1М32054050011493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jc w:val="center"/>
              <w:rPr>
                <w:color w:val="000000"/>
                <w:spacing w:val="-12"/>
                <w:sz w:val="18"/>
                <w:szCs w:val="18"/>
              </w:rPr>
            </w:pPr>
            <w:r w:rsidRPr="007F3FB6">
              <w:rPr>
                <w:color w:val="000000"/>
                <w:spacing w:val="-12"/>
                <w:sz w:val="18"/>
                <w:szCs w:val="18"/>
              </w:rPr>
              <w:t>О  940 СВ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  <w:lang w:val="en-US"/>
              </w:rPr>
              <w:t>HYUNDAI COUNTY</w:t>
            </w:r>
            <w:r w:rsidRPr="007F3FB6">
              <w:rPr>
                <w:sz w:val="18"/>
                <w:szCs w:val="18"/>
              </w:rPr>
              <w:t xml:space="preserve">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  <w:lang w:val="en-US"/>
              </w:rPr>
            </w:pPr>
            <w:r w:rsidRPr="007F3FB6">
              <w:rPr>
                <w:sz w:val="18"/>
                <w:szCs w:val="18"/>
                <w:lang w:val="en-US"/>
              </w:rPr>
              <w:t>KMJHD17LP5C024940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b/>
                <w:bCs/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Р 020 СА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ВМ-3284 автобус специальный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Х6Н32840040000147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b/>
                <w:bCs/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Х 961 СА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3685" w:type="dxa"/>
            <w:vAlign w:val="bottom"/>
          </w:tcPr>
          <w:p w:rsidR="002E5AFB" w:rsidRPr="007F3FB6" w:rsidRDefault="002E5AFB" w:rsidP="006E366A">
            <w:pPr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ЛиАЗ-525636 автобус</w:t>
            </w:r>
          </w:p>
        </w:tc>
        <w:tc>
          <w:tcPr>
            <w:tcW w:w="3044" w:type="dxa"/>
            <w:vAlign w:val="bottom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XTY525636A0023142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М 234 РХ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17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 CHORUS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У 526 АВ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18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</w:t>
            </w:r>
            <w:r w:rsidRPr="007F3FB6">
              <w:rPr>
                <w:sz w:val="18"/>
                <w:szCs w:val="18"/>
              </w:rPr>
              <w:t xml:space="preserve"> </w:t>
            </w:r>
            <w:r w:rsidRPr="007F3FB6">
              <w:rPr>
                <w:color w:val="000000"/>
                <w:sz w:val="18"/>
                <w:szCs w:val="18"/>
              </w:rPr>
              <w:t>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KMJTA18VPXC606021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А 712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19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HYUNDAI-AEROTOWN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KMJNN19RPXC303279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А 724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KMJTA18VPYC612947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С648 АК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21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KMJTA18VPYC612954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823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22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KMJTA18VPYC612953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824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23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KMJTA18VPYC612958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825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24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KMJTA18VPYC612997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826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25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KMJTA18VPYC612959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827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26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KMJTA18VPYC612952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828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27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KMJTA18VPYC612960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829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28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KMJTA18VPYC612961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830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29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KMJTA18VPYC612964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831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KMJTA18VPYC612965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832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31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KMJTA18VPYC612963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833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32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KMJTA18VPYC612962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834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33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KMJTA18VPYC612948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835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34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KMJTA18VPYC612946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836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35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KMJTA18VPYC612950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837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36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KMJTA18VPYC612949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838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37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KMJTA18VPYC612970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839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38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KMJTA18VPYC612951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840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39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KMJTA18VPYC612968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841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40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KMJTA18VPYC612971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842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41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KMJTA18VPYC613001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843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42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KMJTA18VPYC612969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844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43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KMJTA18VPYC612966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845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44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KMJTA18VPYC612967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846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45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KMJTA18VPYC612972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847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46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KMJTA18VPYC612956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848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47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KMJTA18VPYC612957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849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48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KMJTA18VPYC612955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850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49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KMJTE18VPYC612994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Т 851 ВВ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50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KMJTA18VPYC614707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К 926 ВА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51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KMJTA18VPYC614701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К 927 ВА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52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KMJTA18VPYC614711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К 928 ВА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53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KMJTA18VPYC614702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К 929 ВА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54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KMJTA18VPYC614719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К 930 ВА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55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KMJTA18VPYC614718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К 931 ВА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56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KMJTA18VPYC614706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К 932 ВА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57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KMJTA18VPYC614703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К 933 ВА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58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KMJTA18VPYC614696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К 934 ВА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59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HYUNDAI-AEROCITY автобус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KMJTA18VPYC614697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z w:val="18"/>
                <w:szCs w:val="18"/>
              </w:rPr>
              <w:t>К 935 ВА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60</w:t>
            </w:r>
          </w:p>
        </w:tc>
        <w:tc>
          <w:tcPr>
            <w:tcW w:w="3685" w:type="dxa"/>
            <w:vAlign w:val="center"/>
          </w:tcPr>
          <w:p w:rsidR="002E5AFB" w:rsidRPr="00497D0C" w:rsidRDefault="002E5AFB" w:rsidP="00497D0C">
            <w:pPr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581412 на шасси КАМАЗ-55111-15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  <w:lang w:val="en-US"/>
              </w:rPr>
            </w:pPr>
            <w:r w:rsidRPr="007F3FB6">
              <w:rPr>
                <w:sz w:val="18"/>
                <w:szCs w:val="18"/>
                <w:lang w:val="en-US"/>
              </w:rPr>
              <w:t>X6S58141270002744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С 511 АТ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lastRenderedPageBreak/>
              <w:t>61</w:t>
            </w:r>
          </w:p>
        </w:tc>
        <w:tc>
          <w:tcPr>
            <w:tcW w:w="3685" w:type="dxa"/>
            <w:vAlign w:val="center"/>
          </w:tcPr>
          <w:p w:rsidR="002E5AFB" w:rsidRPr="00497D0C" w:rsidRDefault="002E5AFB" w:rsidP="002E5AFB">
            <w:pPr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581412 на шасси КАМАЗ-55111-15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  <w:lang w:val="en-US"/>
              </w:rPr>
            </w:pPr>
            <w:r w:rsidRPr="007F3FB6">
              <w:rPr>
                <w:sz w:val="18"/>
                <w:szCs w:val="18"/>
                <w:lang w:val="en-US"/>
              </w:rPr>
              <w:t>X6S58141270002749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С 509 АТ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62</w:t>
            </w:r>
          </w:p>
        </w:tc>
        <w:tc>
          <w:tcPr>
            <w:tcW w:w="3685" w:type="dxa"/>
            <w:vAlign w:val="center"/>
          </w:tcPr>
          <w:p w:rsidR="002E5AFB" w:rsidRPr="00497D0C" w:rsidRDefault="002E5AFB" w:rsidP="006E366A">
            <w:pPr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КРАЗ 65032-0000056-02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sz w:val="18"/>
                <w:szCs w:val="18"/>
                <w:lang w:val="en-US"/>
              </w:rPr>
              <w:t>Y</w:t>
            </w:r>
            <w:r w:rsidRPr="007F3FB6">
              <w:rPr>
                <w:sz w:val="18"/>
                <w:szCs w:val="18"/>
              </w:rPr>
              <w:t>7А65032090811550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С 485 СР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63</w:t>
            </w:r>
          </w:p>
        </w:tc>
        <w:tc>
          <w:tcPr>
            <w:tcW w:w="3685" w:type="dxa"/>
            <w:vAlign w:val="center"/>
          </w:tcPr>
          <w:p w:rsidR="002E5AFB" w:rsidRPr="00497D0C" w:rsidRDefault="002E5AFB" w:rsidP="006E366A">
            <w:pPr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КРАЗ 65032-0000056-02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sz w:val="18"/>
                <w:szCs w:val="18"/>
                <w:lang w:val="en-US"/>
              </w:rPr>
              <w:t>Y</w:t>
            </w:r>
            <w:r w:rsidRPr="007F3FB6">
              <w:rPr>
                <w:sz w:val="18"/>
                <w:szCs w:val="18"/>
              </w:rPr>
              <w:t>7А65032090811671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С 491 СР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64</w:t>
            </w:r>
          </w:p>
        </w:tc>
        <w:tc>
          <w:tcPr>
            <w:tcW w:w="3685" w:type="dxa"/>
            <w:vAlign w:val="center"/>
          </w:tcPr>
          <w:p w:rsidR="00497D0C" w:rsidRDefault="002E5AFB" w:rsidP="007F3FB6">
            <w:pPr>
              <w:shd w:val="clear" w:color="auto" w:fill="FFFFFF"/>
              <w:rPr>
                <w:color w:val="000000"/>
                <w:spacing w:val="-4"/>
                <w:sz w:val="18"/>
                <w:szCs w:val="18"/>
              </w:rPr>
            </w:pPr>
            <w:r w:rsidRPr="007F3FB6">
              <w:rPr>
                <w:color w:val="000000"/>
                <w:spacing w:val="-4"/>
                <w:sz w:val="18"/>
                <w:szCs w:val="18"/>
              </w:rPr>
              <w:t>МАЗ-544008-030-020</w:t>
            </w:r>
            <w:r w:rsidR="00497D0C">
              <w:rPr>
                <w:color w:val="000000"/>
                <w:spacing w:val="-4"/>
                <w:sz w:val="18"/>
                <w:szCs w:val="18"/>
              </w:rPr>
              <w:t xml:space="preserve">  </w:t>
            </w:r>
          </w:p>
          <w:p w:rsidR="002E5AFB" w:rsidRPr="007F3FB6" w:rsidRDefault="002E5AFB" w:rsidP="007F3FB6">
            <w:pPr>
              <w:shd w:val="clear" w:color="auto" w:fill="FFFFFF"/>
              <w:rPr>
                <w:color w:val="000000"/>
                <w:spacing w:val="-4"/>
                <w:sz w:val="18"/>
                <w:szCs w:val="18"/>
              </w:rPr>
            </w:pPr>
            <w:r w:rsidRPr="007F3FB6">
              <w:rPr>
                <w:color w:val="000000"/>
                <w:spacing w:val="-4"/>
                <w:sz w:val="18"/>
                <w:szCs w:val="18"/>
              </w:rPr>
              <w:t>грузовой - тягач седельный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ind w:firstLine="154"/>
              <w:jc w:val="center"/>
              <w:rPr>
                <w:color w:val="000000"/>
                <w:spacing w:val="-14"/>
                <w:sz w:val="18"/>
                <w:szCs w:val="18"/>
              </w:rPr>
            </w:pPr>
            <w:r w:rsidRPr="007F3FB6">
              <w:rPr>
                <w:color w:val="000000"/>
                <w:spacing w:val="-14"/>
                <w:sz w:val="18"/>
                <w:szCs w:val="18"/>
                <w:lang w:val="en-US"/>
              </w:rPr>
              <w:t>Y</w:t>
            </w:r>
            <w:r w:rsidRPr="007F3FB6">
              <w:rPr>
                <w:color w:val="000000"/>
                <w:spacing w:val="-14"/>
                <w:sz w:val="18"/>
                <w:szCs w:val="18"/>
              </w:rPr>
              <w:t>ЗМ54400860002185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color w:val="000000"/>
                <w:sz w:val="18"/>
                <w:szCs w:val="18"/>
              </w:rPr>
            </w:pPr>
            <w:r w:rsidRPr="007F3FB6">
              <w:rPr>
                <w:color w:val="000000"/>
                <w:spacing w:val="-12"/>
                <w:sz w:val="18"/>
                <w:szCs w:val="18"/>
              </w:rPr>
              <w:t>С  512 СН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65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rPr>
                <w:color w:val="000000"/>
                <w:spacing w:val="-4"/>
                <w:sz w:val="18"/>
                <w:szCs w:val="18"/>
              </w:rPr>
            </w:pPr>
            <w:r w:rsidRPr="007F3FB6">
              <w:rPr>
                <w:color w:val="000000"/>
                <w:spacing w:val="-4"/>
                <w:sz w:val="18"/>
                <w:szCs w:val="18"/>
                <w:lang w:val="en-US"/>
              </w:rPr>
              <w:t>Hyundai H-1 2.4</w:t>
            </w:r>
            <w:r w:rsidR="00497D0C">
              <w:rPr>
                <w:color w:val="000000"/>
                <w:spacing w:val="-4"/>
                <w:sz w:val="18"/>
                <w:szCs w:val="18"/>
              </w:rPr>
              <w:t xml:space="preserve"> </w:t>
            </w:r>
            <w:r w:rsidRPr="007F3FB6">
              <w:rPr>
                <w:color w:val="000000"/>
                <w:spacing w:val="-4"/>
                <w:sz w:val="18"/>
                <w:szCs w:val="18"/>
              </w:rPr>
              <w:t>легковой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497D0C">
            <w:pPr>
              <w:shd w:val="clear" w:color="auto" w:fill="FFFFFF"/>
              <w:jc w:val="center"/>
              <w:rPr>
                <w:color w:val="000000"/>
                <w:spacing w:val="-14"/>
                <w:sz w:val="18"/>
                <w:szCs w:val="18"/>
                <w:lang w:val="en-US"/>
              </w:rPr>
            </w:pPr>
            <w:r w:rsidRPr="007F3FB6">
              <w:rPr>
                <w:color w:val="000000"/>
                <w:spacing w:val="-14"/>
                <w:sz w:val="18"/>
                <w:szCs w:val="18"/>
                <w:lang w:val="en-US"/>
              </w:rPr>
              <w:t>KMJWWH7WP6U716093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ind w:left="158" w:right="168"/>
              <w:jc w:val="center"/>
              <w:rPr>
                <w:color w:val="000000"/>
                <w:spacing w:val="-12"/>
                <w:sz w:val="18"/>
                <w:szCs w:val="18"/>
              </w:rPr>
            </w:pPr>
            <w:r w:rsidRPr="007F3FB6">
              <w:rPr>
                <w:color w:val="000000"/>
                <w:spacing w:val="-12"/>
                <w:sz w:val="18"/>
                <w:szCs w:val="18"/>
              </w:rPr>
              <w:t>Р 594 СВ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66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rPr>
                <w:color w:val="000000"/>
                <w:spacing w:val="-4"/>
                <w:sz w:val="18"/>
                <w:szCs w:val="18"/>
              </w:rPr>
            </w:pPr>
            <w:r w:rsidRPr="007F3FB6">
              <w:rPr>
                <w:color w:val="000000"/>
                <w:spacing w:val="-4"/>
                <w:sz w:val="18"/>
                <w:szCs w:val="18"/>
                <w:lang w:val="en-US"/>
              </w:rPr>
              <w:t>Hyundai H-1 2.4</w:t>
            </w:r>
            <w:r w:rsidR="00497D0C">
              <w:rPr>
                <w:color w:val="000000"/>
                <w:spacing w:val="-4"/>
                <w:sz w:val="18"/>
                <w:szCs w:val="18"/>
              </w:rPr>
              <w:t xml:space="preserve"> </w:t>
            </w:r>
            <w:r w:rsidRPr="007F3FB6">
              <w:rPr>
                <w:color w:val="000000"/>
                <w:spacing w:val="-4"/>
                <w:sz w:val="18"/>
                <w:szCs w:val="18"/>
              </w:rPr>
              <w:t>легковой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497D0C">
            <w:pPr>
              <w:shd w:val="clear" w:color="auto" w:fill="FFFFFF"/>
              <w:jc w:val="center"/>
              <w:rPr>
                <w:color w:val="000000"/>
                <w:spacing w:val="-14"/>
                <w:sz w:val="18"/>
                <w:szCs w:val="18"/>
              </w:rPr>
            </w:pPr>
            <w:r w:rsidRPr="007F3FB6">
              <w:rPr>
                <w:color w:val="000000"/>
                <w:spacing w:val="-14"/>
                <w:sz w:val="18"/>
                <w:szCs w:val="18"/>
                <w:lang w:val="en-US"/>
              </w:rPr>
              <w:t>KMJWWH7WP6U7</w:t>
            </w:r>
            <w:r w:rsidRPr="007F3FB6">
              <w:rPr>
                <w:color w:val="000000"/>
                <w:spacing w:val="-14"/>
                <w:sz w:val="18"/>
                <w:szCs w:val="18"/>
              </w:rPr>
              <w:t>08589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shd w:val="clear" w:color="auto" w:fill="FFFFFF"/>
              <w:ind w:left="158" w:right="168"/>
              <w:jc w:val="center"/>
              <w:rPr>
                <w:color w:val="000000"/>
                <w:spacing w:val="-12"/>
                <w:sz w:val="18"/>
                <w:szCs w:val="18"/>
              </w:rPr>
            </w:pPr>
            <w:r w:rsidRPr="007F3FB6">
              <w:rPr>
                <w:color w:val="000000"/>
                <w:spacing w:val="-12"/>
                <w:sz w:val="18"/>
                <w:szCs w:val="18"/>
              </w:rPr>
              <w:t>Р 595 СВ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67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УАЗ-220602</w:t>
            </w:r>
            <w:r w:rsidR="00497D0C">
              <w:rPr>
                <w:sz w:val="18"/>
                <w:szCs w:val="18"/>
              </w:rPr>
              <w:t xml:space="preserve">  </w:t>
            </w:r>
            <w:r w:rsidRPr="007F3FB6">
              <w:rPr>
                <w:sz w:val="18"/>
                <w:szCs w:val="18"/>
              </w:rPr>
              <w:t>спец. пассажирское</w:t>
            </w:r>
          </w:p>
          <w:p w:rsidR="002E5AFB" w:rsidRPr="007F3FB6" w:rsidRDefault="002E5AFB" w:rsidP="006E366A">
            <w:pPr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(микроавтобус)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ХТТ22060230042870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Р 022 СА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68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УАЗ-220602</w:t>
            </w:r>
            <w:r w:rsidR="00497D0C">
              <w:rPr>
                <w:sz w:val="18"/>
                <w:szCs w:val="18"/>
              </w:rPr>
              <w:t xml:space="preserve">  </w:t>
            </w:r>
            <w:r w:rsidRPr="007F3FB6">
              <w:rPr>
                <w:sz w:val="18"/>
                <w:szCs w:val="18"/>
              </w:rPr>
              <w:t>спец. пассажирское</w:t>
            </w:r>
          </w:p>
          <w:p w:rsidR="002E5AFB" w:rsidRPr="007F3FB6" w:rsidRDefault="002E5AFB" w:rsidP="006E366A">
            <w:pPr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(микроавтобус)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ХТТ22060230042926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Р 021 СА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69</w:t>
            </w:r>
          </w:p>
        </w:tc>
        <w:tc>
          <w:tcPr>
            <w:tcW w:w="3685" w:type="dxa"/>
          </w:tcPr>
          <w:p w:rsidR="002E5AFB" w:rsidRPr="007F3FB6" w:rsidRDefault="002E5AFB" w:rsidP="006E366A">
            <w:pPr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ГАЗ-32213</w:t>
            </w:r>
            <w:r w:rsidR="00497D0C">
              <w:rPr>
                <w:sz w:val="18"/>
                <w:szCs w:val="18"/>
              </w:rPr>
              <w:t xml:space="preserve"> </w:t>
            </w:r>
            <w:r w:rsidRPr="007F3FB6">
              <w:rPr>
                <w:sz w:val="18"/>
                <w:szCs w:val="18"/>
              </w:rPr>
              <w:t>автобус на 13 мест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Х9632213050401304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Р 023 СА</w:t>
            </w:r>
          </w:p>
        </w:tc>
      </w:tr>
      <w:tr w:rsidR="007F3FB6" w:rsidRPr="007F3FB6" w:rsidTr="007F3FB6">
        <w:tc>
          <w:tcPr>
            <w:tcW w:w="534" w:type="dxa"/>
          </w:tcPr>
          <w:p w:rsidR="002E5AFB" w:rsidRPr="007F3FB6" w:rsidRDefault="002E5AFB" w:rsidP="007F3FB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3FB6">
              <w:rPr>
                <w:rFonts w:ascii="Arial" w:hAnsi="Arial" w:cs="Arial"/>
                <w:b/>
                <w:sz w:val="16"/>
                <w:szCs w:val="16"/>
              </w:rPr>
              <w:t>70</w:t>
            </w:r>
          </w:p>
        </w:tc>
        <w:tc>
          <w:tcPr>
            <w:tcW w:w="3685" w:type="dxa"/>
            <w:vAlign w:val="center"/>
          </w:tcPr>
          <w:p w:rsidR="002E5AFB" w:rsidRPr="007F3FB6" w:rsidRDefault="002E5AFB" w:rsidP="006E366A">
            <w:pPr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  <w:lang w:val="en-US"/>
              </w:rPr>
              <w:t>HYUNDAI COUNTY</w:t>
            </w:r>
            <w:r w:rsidR="00497D0C">
              <w:rPr>
                <w:sz w:val="18"/>
                <w:szCs w:val="18"/>
              </w:rPr>
              <w:t xml:space="preserve">  а</w:t>
            </w:r>
            <w:r w:rsidRPr="007F3FB6">
              <w:rPr>
                <w:sz w:val="18"/>
                <w:szCs w:val="18"/>
              </w:rPr>
              <w:t>втобус</w:t>
            </w:r>
          </w:p>
        </w:tc>
        <w:tc>
          <w:tcPr>
            <w:tcW w:w="3044" w:type="dxa"/>
            <w:vAlign w:val="center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  <w:lang w:val="en-US"/>
              </w:rPr>
            </w:pPr>
            <w:r w:rsidRPr="007F3FB6">
              <w:rPr>
                <w:sz w:val="18"/>
                <w:szCs w:val="18"/>
                <w:lang w:val="en-US"/>
              </w:rPr>
              <w:t>KMJHD17LP5C024940</w:t>
            </w:r>
          </w:p>
        </w:tc>
        <w:tc>
          <w:tcPr>
            <w:tcW w:w="2422" w:type="dxa"/>
            <w:vAlign w:val="center"/>
          </w:tcPr>
          <w:p w:rsidR="002E5AFB" w:rsidRPr="007F3FB6" w:rsidRDefault="002E5AFB" w:rsidP="007F3FB6">
            <w:pPr>
              <w:jc w:val="center"/>
              <w:rPr>
                <w:sz w:val="18"/>
                <w:szCs w:val="18"/>
              </w:rPr>
            </w:pPr>
            <w:r w:rsidRPr="007F3FB6">
              <w:rPr>
                <w:sz w:val="18"/>
                <w:szCs w:val="18"/>
              </w:rPr>
              <w:t>Р 020 СА</w:t>
            </w:r>
          </w:p>
        </w:tc>
      </w:tr>
    </w:tbl>
    <w:p w:rsidR="00397266" w:rsidRPr="00397266" w:rsidRDefault="00397266" w:rsidP="0034499F">
      <w:pPr>
        <w:pStyle w:val="af0"/>
        <w:spacing w:before="120"/>
        <w:rPr>
          <w:sz w:val="24"/>
          <w:szCs w:val="24"/>
        </w:rPr>
      </w:pPr>
    </w:p>
    <w:sectPr w:rsidR="00397266" w:rsidRPr="00397266" w:rsidSect="00B82CF7">
      <w:pgSz w:w="11907" w:h="16840" w:code="9"/>
      <w:pgMar w:top="340" w:right="1134" w:bottom="340" w:left="1304" w:header="720" w:footer="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4F0" w:rsidRDefault="007014F0">
      <w:r>
        <w:separator/>
      </w:r>
    </w:p>
  </w:endnote>
  <w:endnote w:type="continuationSeparator" w:id="0">
    <w:p w:rsidR="007014F0" w:rsidRDefault="007014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4842"/>
      <w:gridCol w:w="4843"/>
    </w:tblGrid>
    <w:tr w:rsidR="00594438">
      <w:tc>
        <w:tcPr>
          <w:tcW w:w="4842" w:type="dxa"/>
          <w:tcBorders>
            <w:top w:val="single" w:sz="4" w:space="0" w:color="auto"/>
          </w:tcBorders>
        </w:tcPr>
        <w:p w:rsidR="00594438" w:rsidRDefault="00594438">
          <w:pPr>
            <w:pStyle w:val="a4"/>
            <w:ind w:right="360"/>
            <w:rPr>
              <w:sz w:val="20"/>
            </w:rPr>
          </w:pPr>
        </w:p>
      </w:tc>
      <w:tc>
        <w:tcPr>
          <w:tcW w:w="4843" w:type="dxa"/>
          <w:tcBorders>
            <w:top w:val="single" w:sz="4" w:space="0" w:color="auto"/>
          </w:tcBorders>
        </w:tcPr>
        <w:p w:rsidR="00594438" w:rsidRDefault="00594438">
          <w:pPr>
            <w:pStyle w:val="a4"/>
            <w:ind w:right="360"/>
            <w:jc w:val="right"/>
            <w:rPr>
              <w:sz w:val="20"/>
            </w:rPr>
          </w:pPr>
          <w:r>
            <w:rPr>
              <w:rStyle w:val="a5"/>
              <w:sz w:val="20"/>
            </w:rPr>
            <w:t xml:space="preserve">Стр. </w:t>
          </w:r>
          <w:r w:rsidR="00C62CA2">
            <w:rPr>
              <w:rStyle w:val="a5"/>
              <w:sz w:val="20"/>
            </w:rPr>
            <w:fldChar w:fldCharType="begin"/>
          </w:r>
          <w:r>
            <w:rPr>
              <w:rStyle w:val="a5"/>
              <w:sz w:val="20"/>
            </w:rPr>
            <w:instrText xml:space="preserve"> PAGE </w:instrText>
          </w:r>
          <w:r w:rsidR="00C62CA2">
            <w:rPr>
              <w:rStyle w:val="a5"/>
              <w:sz w:val="20"/>
            </w:rPr>
            <w:fldChar w:fldCharType="separate"/>
          </w:r>
          <w:r w:rsidR="00D84ECC">
            <w:rPr>
              <w:rStyle w:val="a5"/>
              <w:noProof/>
              <w:sz w:val="20"/>
            </w:rPr>
            <w:t>10</w:t>
          </w:r>
          <w:r w:rsidR="00C62CA2">
            <w:rPr>
              <w:rStyle w:val="a5"/>
              <w:sz w:val="20"/>
            </w:rPr>
            <w:fldChar w:fldCharType="end"/>
          </w:r>
          <w:r>
            <w:rPr>
              <w:rStyle w:val="a5"/>
              <w:sz w:val="20"/>
            </w:rPr>
            <w:t xml:space="preserve"> из </w:t>
          </w:r>
          <w:r w:rsidR="00C62CA2">
            <w:rPr>
              <w:rStyle w:val="a5"/>
              <w:sz w:val="20"/>
            </w:rPr>
            <w:fldChar w:fldCharType="begin"/>
          </w:r>
          <w:r>
            <w:rPr>
              <w:rStyle w:val="a5"/>
              <w:sz w:val="20"/>
            </w:rPr>
            <w:instrText xml:space="preserve"> NUMPAGES </w:instrText>
          </w:r>
          <w:r w:rsidR="00C62CA2">
            <w:rPr>
              <w:rStyle w:val="a5"/>
              <w:sz w:val="20"/>
            </w:rPr>
            <w:fldChar w:fldCharType="separate"/>
          </w:r>
          <w:r w:rsidR="00D84ECC">
            <w:rPr>
              <w:rStyle w:val="a5"/>
              <w:noProof/>
              <w:sz w:val="20"/>
            </w:rPr>
            <w:t>11</w:t>
          </w:r>
          <w:r w:rsidR="00C62CA2">
            <w:rPr>
              <w:rStyle w:val="a5"/>
              <w:sz w:val="20"/>
            </w:rPr>
            <w:fldChar w:fldCharType="end"/>
          </w:r>
        </w:p>
      </w:tc>
    </w:tr>
    <w:tr w:rsidR="00594438">
      <w:trPr>
        <w:trHeight w:val="80"/>
      </w:trPr>
      <w:tc>
        <w:tcPr>
          <w:tcW w:w="4842" w:type="dxa"/>
        </w:tcPr>
        <w:p w:rsidR="00594438" w:rsidRDefault="00594438">
          <w:pPr>
            <w:pStyle w:val="a4"/>
            <w:ind w:right="360"/>
            <w:jc w:val="right"/>
            <w:rPr>
              <w:sz w:val="20"/>
            </w:rPr>
          </w:pPr>
        </w:p>
      </w:tc>
      <w:tc>
        <w:tcPr>
          <w:tcW w:w="4843" w:type="dxa"/>
        </w:tcPr>
        <w:p w:rsidR="00594438" w:rsidRDefault="00594438">
          <w:pPr>
            <w:pStyle w:val="a4"/>
            <w:ind w:right="360"/>
            <w:jc w:val="right"/>
            <w:rPr>
              <w:sz w:val="20"/>
            </w:rPr>
          </w:pPr>
        </w:p>
      </w:tc>
    </w:tr>
  </w:tbl>
  <w:p w:rsidR="00594438" w:rsidRDefault="00594438">
    <w:pPr>
      <w:pStyle w:val="a4"/>
      <w:ind w:right="360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4F0" w:rsidRDefault="007014F0">
      <w:r>
        <w:separator/>
      </w:r>
    </w:p>
  </w:footnote>
  <w:footnote w:type="continuationSeparator" w:id="0">
    <w:p w:rsidR="007014F0" w:rsidRDefault="007014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06A2D"/>
    <w:multiLevelType w:val="singleLevel"/>
    <w:tmpl w:val="1194CAD0"/>
    <w:lvl w:ilvl="0">
      <w:start w:val="1"/>
      <w:numFmt w:val="decimal"/>
      <w:lvlText w:val="2.2.%1. "/>
      <w:legacy w:legacy="1" w:legacySpace="0" w:legacyIndent="283"/>
      <w:lvlJc w:val="left"/>
      <w:pPr>
        <w:ind w:left="992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">
    <w:nsid w:val="08071F51"/>
    <w:multiLevelType w:val="hybridMultilevel"/>
    <w:tmpl w:val="225A21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4B5D9D"/>
    <w:multiLevelType w:val="hybridMultilevel"/>
    <w:tmpl w:val="C0D2B340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>
    <w:nsid w:val="09547F09"/>
    <w:multiLevelType w:val="hybridMultilevel"/>
    <w:tmpl w:val="97A41174"/>
    <w:lvl w:ilvl="0" w:tplc="0419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5">
    <w:nsid w:val="09773B89"/>
    <w:multiLevelType w:val="singleLevel"/>
    <w:tmpl w:val="F4783E4E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098317C7"/>
    <w:multiLevelType w:val="hybridMultilevel"/>
    <w:tmpl w:val="056EB8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A7B4052"/>
    <w:multiLevelType w:val="hybridMultilevel"/>
    <w:tmpl w:val="9F96C7D8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>
    <w:nsid w:val="116E6C2A"/>
    <w:multiLevelType w:val="hybridMultilevel"/>
    <w:tmpl w:val="D04EDD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994662"/>
    <w:multiLevelType w:val="hybridMultilevel"/>
    <w:tmpl w:val="F9CEEDDC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AB67BCC"/>
    <w:multiLevelType w:val="hybridMultilevel"/>
    <w:tmpl w:val="4C16746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CB91530"/>
    <w:multiLevelType w:val="hybridMultilevel"/>
    <w:tmpl w:val="5DC82C84"/>
    <w:lvl w:ilvl="0" w:tplc="1758FF0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01C12F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12"/>
        </w:tabs>
        <w:ind w:left="61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>
    <w:nsid w:val="212123A2"/>
    <w:multiLevelType w:val="singleLevel"/>
    <w:tmpl w:val="87F2D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6935261"/>
    <w:multiLevelType w:val="hybridMultilevel"/>
    <w:tmpl w:val="70A03D54"/>
    <w:lvl w:ilvl="0" w:tplc="4768CDD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36D1287B"/>
    <w:multiLevelType w:val="hybridMultilevel"/>
    <w:tmpl w:val="612C64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A367B19"/>
    <w:multiLevelType w:val="hybridMultilevel"/>
    <w:tmpl w:val="DC02F43A"/>
    <w:lvl w:ilvl="0" w:tplc="4768CDDA">
      <w:start w:val="3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>
    <w:nsid w:val="3DEF3F1D"/>
    <w:multiLevelType w:val="hybridMultilevel"/>
    <w:tmpl w:val="1152F7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E90F2A"/>
    <w:multiLevelType w:val="hybridMultilevel"/>
    <w:tmpl w:val="0088AD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6D21F1"/>
    <w:multiLevelType w:val="hybridMultilevel"/>
    <w:tmpl w:val="CC36BB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411E2E"/>
    <w:multiLevelType w:val="hybridMultilevel"/>
    <w:tmpl w:val="23A87002"/>
    <w:lvl w:ilvl="0" w:tplc="D234C52A">
      <w:start w:val="1"/>
      <w:numFmt w:val="bullet"/>
      <w:lvlText w:val="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55CB1CBA"/>
    <w:multiLevelType w:val="hybridMultilevel"/>
    <w:tmpl w:val="6D0E37A2"/>
    <w:lvl w:ilvl="0" w:tplc="1CA89C8A">
      <w:start w:val="1"/>
      <w:numFmt w:val="bullet"/>
      <w:lvlText w:val="º"/>
      <w:lvlJc w:val="left"/>
      <w:pPr>
        <w:tabs>
          <w:tab w:val="num" w:pos="1260"/>
        </w:tabs>
        <w:ind w:left="1260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8906088"/>
    <w:multiLevelType w:val="hybridMultilevel"/>
    <w:tmpl w:val="13F63D74"/>
    <w:lvl w:ilvl="0" w:tplc="1CA89C8A">
      <w:start w:val="1"/>
      <w:numFmt w:val="bullet"/>
      <w:lvlText w:val="º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6B951155"/>
    <w:multiLevelType w:val="hybridMultilevel"/>
    <w:tmpl w:val="545835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1646B86"/>
    <w:multiLevelType w:val="hybridMultilevel"/>
    <w:tmpl w:val="76DE9F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676537B"/>
    <w:multiLevelType w:val="multilevel"/>
    <w:tmpl w:val="13F63D74"/>
    <w:lvl w:ilvl="0">
      <w:start w:val="1"/>
      <w:numFmt w:val="bullet"/>
      <w:lvlText w:val="º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3"/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0"/>
  </w:num>
  <w:num w:numId="7">
    <w:abstractNumId w:val="17"/>
  </w:num>
  <w:num w:numId="8">
    <w:abstractNumId w:val="19"/>
  </w:num>
  <w:num w:numId="9">
    <w:abstractNumId w:val="10"/>
  </w:num>
  <w:num w:numId="10">
    <w:abstractNumId w:val="8"/>
  </w:num>
  <w:num w:numId="11">
    <w:abstractNumId w:val="15"/>
  </w:num>
  <w:num w:numId="12">
    <w:abstractNumId w:val="23"/>
  </w:num>
  <w:num w:numId="13">
    <w:abstractNumId w:val="18"/>
  </w:num>
  <w:num w:numId="14">
    <w:abstractNumId w:val="6"/>
  </w:num>
  <w:num w:numId="15">
    <w:abstractNumId w:val="4"/>
  </w:num>
  <w:num w:numId="16">
    <w:abstractNumId w:val="7"/>
  </w:num>
  <w:num w:numId="17">
    <w:abstractNumId w:val="16"/>
  </w:num>
  <w:num w:numId="18">
    <w:abstractNumId w:val="21"/>
  </w:num>
  <w:num w:numId="19">
    <w:abstractNumId w:val="22"/>
  </w:num>
  <w:num w:numId="20">
    <w:abstractNumId w:val="25"/>
  </w:num>
  <w:num w:numId="21">
    <w:abstractNumId w:val="20"/>
  </w:num>
  <w:num w:numId="22">
    <w:abstractNumId w:val="14"/>
  </w:num>
  <w:num w:numId="23">
    <w:abstractNumId w:val="9"/>
  </w:num>
  <w:num w:numId="24">
    <w:abstractNumId w:val="11"/>
  </w:num>
  <w:num w:numId="25">
    <w:abstractNumId w:val="3"/>
  </w:num>
  <w:num w:numId="26">
    <w:abstractNumId w:val="24"/>
  </w:num>
  <w:num w:numId="2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245A"/>
    <w:rsid w:val="00031306"/>
    <w:rsid w:val="00037879"/>
    <w:rsid w:val="000563EA"/>
    <w:rsid w:val="00060EE0"/>
    <w:rsid w:val="00077DFD"/>
    <w:rsid w:val="00081CCE"/>
    <w:rsid w:val="00083DD5"/>
    <w:rsid w:val="00086860"/>
    <w:rsid w:val="000A2D80"/>
    <w:rsid w:val="000A34D7"/>
    <w:rsid w:val="000B4623"/>
    <w:rsid w:val="000B77A1"/>
    <w:rsid w:val="000C1350"/>
    <w:rsid w:val="000C3D09"/>
    <w:rsid w:val="000C685F"/>
    <w:rsid w:val="000D2B40"/>
    <w:rsid w:val="000D4D3B"/>
    <w:rsid w:val="000D5BED"/>
    <w:rsid w:val="000D615E"/>
    <w:rsid w:val="000E0BB2"/>
    <w:rsid w:val="000E19FE"/>
    <w:rsid w:val="000E4518"/>
    <w:rsid w:val="000F349C"/>
    <w:rsid w:val="000F4DE0"/>
    <w:rsid w:val="000F4FB7"/>
    <w:rsid w:val="000F5B0D"/>
    <w:rsid w:val="000F7294"/>
    <w:rsid w:val="00103D0E"/>
    <w:rsid w:val="0011031A"/>
    <w:rsid w:val="001200C7"/>
    <w:rsid w:val="00120C6F"/>
    <w:rsid w:val="001309D5"/>
    <w:rsid w:val="00136B6A"/>
    <w:rsid w:val="00142B3F"/>
    <w:rsid w:val="00145D82"/>
    <w:rsid w:val="0015424A"/>
    <w:rsid w:val="00172FED"/>
    <w:rsid w:val="00184C5E"/>
    <w:rsid w:val="00192936"/>
    <w:rsid w:val="001A097D"/>
    <w:rsid w:val="001A2CA9"/>
    <w:rsid w:val="001B4FE6"/>
    <w:rsid w:val="001B7C18"/>
    <w:rsid w:val="001C1041"/>
    <w:rsid w:val="001C754B"/>
    <w:rsid w:val="001D0576"/>
    <w:rsid w:val="001D6C48"/>
    <w:rsid w:val="001E64F2"/>
    <w:rsid w:val="001F0827"/>
    <w:rsid w:val="001F152B"/>
    <w:rsid w:val="00206DB8"/>
    <w:rsid w:val="00210692"/>
    <w:rsid w:val="00216847"/>
    <w:rsid w:val="00216C4D"/>
    <w:rsid w:val="00220323"/>
    <w:rsid w:val="0022472B"/>
    <w:rsid w:val="00231D91"/>
    <w:rsid w:val="002324BF"/>
    <w:rsid w:val="0023379C"/>
    <w:rsid w:val="00242A7E"/>
    <w:rsid w:val="00245525"/>
    <w:rsid w:val="002507A6"/>
    <w:rsid w:val="00255613"/>
    <w:rsid w:val="002571A3"/>
    <w:rsid w:val="00263103"/>
    <w:rsid w:val="00265674"/>
    <w:rsid w:val="0027552F"/>
    <w:rsid w:val="00280EE2"/>
    <w:rsid w:val="00281392"/>
    <w:rsid w:val="00292063"/>
    <w:rsid w:val="002B6A32"/>
    <w:rsid w:val="002D3E14"/>
    <w:rsid w:val="002E06CA"/>
    <w:rsid w:val="002E5AFB"/>
    <w:rsid w:val="002E74DE"/>
    <w:rsid w:val="003034D8"/>
    <w:rsid w:val="003060C0"/>
    <w:rsid w:val="00306E2F"/>
    <w:rsid w:val="0030777F"/>
    <w:rsid w:val="00310A0B"/>
    <w:rsid w:val="00311D4C"/>
    <w:rsid w:val="00326E7A"/>
    <w:rsid w:val="00327EDA"/>
    <w:rsid w:val="00336D9D"/>
    <w:rsid w:val="003370A0"/>
    <w:rsid w:val="00340D90"/>
    <w:rsid w:val="0034499F"/>
    <w:rsid w:val="00351E20"/>
    <w:rsid w:val="0037353F"/>
    <w:rsid w:val="003747DA"/>
    <w:rsid w:val="003777D4"/>
    <w:rsid w:val="00380E59"/>
    <w:rsid w:val="003907E0"/>
    <w:rsid w:val="00395D3A"/>
    <w:rsid w:val="00396D09"/>
    <w:rsid w:val="00397266"/>
    <w:rsid w:val="003A1369"/>
    <w:rsid w:val="003A154C"/>
    <w:rsid w:val="003A5094"/>
    <w:rsid w:val="003A6885"/>
    <w:rsid w:val="003B4226"/>
    <w:rsid w:val="003C2AD6"/>
    <w:rsid w:val="003C3001"/>
    <w:rsid w:val="003C6530"/>
    <w:rsid w:val="003C733D"/>
    <w:rsid w:val="003D0F41"/>
    <w:rsid w:val="003D465B"/>
    <w:rsid w:val="003D62DE"/>
    <w:rsid w:val="003E7E7D"/>
    <w:rsid w:val="0040141C"/>
    <w:rsid w:val="00410B62"/>
    <w:rsid w:val="00412476"/>
    <w:rsid w:val="00417315"/>
    <w:rsid w:val="00427860"/>
    <w:rsid w:val="0043420A"/>
    <w:rsid w:val="004345A2"/>
    <w:rsid w:val="004373A3"/>
    <w:rsid w:val="00451481"/>
    <w:rsid w:val="00456B47"/>
    <w:rsid w:val="004661C5"/>
    <w:rsid w:val="004800F5"/>
    <w:rsid w:val="004814FF"/>
    <w:rsid w:val="0048153F"/>
    <w:rsid w:val="0048217F"/>
    <w:rsid w:val="004833E0"/>
    <w:rsid w:val="00492138"/>
    <w:rsid w:val="00497D0C"/>
    <w:rsid w:val="004A5196"/>
    <w:rsid w:val="004A5326"/>
    <w:rsid w:val="004A618F"/>
    <w:rsid w:val="004A6D13"/>
    <w:rsid w:val="004B11E3"/>
    <w:rsid w:val="004D1B3B"/>
    <w:rsid w:val="004E4A6C"/>
    <w:rsid w:val="004F0ACF"/>
    <w:rsid w:val="004F1AE1"/>
    <w:rsid w:val="004F496D"/>
    <w:rsid w:val="005021C0"/>
    <w:rsid w:val="00520E37"/>
    <w:rsid w:val="005236C1"/>
    <w:rsid w:val="00530CB5"/>
    <w:rsid w:val="00532463"/>
    <w:rsid w:val="00535208"/>
    <w:rsid w:val="00550377"/>
    <w:rsid w:val="00551DAA"/>
    <w:rsid w:val="005533BF"/>
    <w:rsid w:val="0057657C"/>
    <w:rsid w:val="00582F90"/>
    <w:rsid w:val="0059225A"/>
    <w:rsid w:val="00594438"/>
    <w:rsid w:val="005A6A0F"/>
    <w:rsid w:val="005B45BD"/>
    <w:rsid w:val="005B5ECB"/>
    <w:rsid w:val="005B72F1"/>
    <w:rsid w:val="005E6AD0"/>
    <w:rsid w:val="005F683A"/>
    <w:rsid w:val="005F6D1E"/>
    <w:rsid w:val="005F75C7"/>
    <w:rsid w:val="005F7756"/>
    <w:rsid w:val="00604EC3"/>
    <w:rsid w:val="006055A0"/>
    <w:rsid w:val="006204FA"/>
    <w:rsid w:val="00621F62"/>
    <w:rsid w:val="006229D0"/>
    <w:rsid w:val="0062385E"/>
    <w:rsid w:val="00623E82"/>
    <w:rsid w:val="0062553E"/>
    <w:rsid w:val="006417F9"/>
    <w:rsid w:val="00644B75"/>
    <w:rsid w:val="00666FF5"/>
    <w:rsid w:val="00671DAD"/>
    <w:rsid w:val="00677E27"/>
    <w:rsid w:val="006803CE"/>
    <w:rsid w:val="00681AA6"/>
    <w:rsid w:val="006879A1"/>
    <w:rsid w:val="00693602"/>
    <w:rsid w:val="00696F82"/>
    <w:rsid w:val="006B4F37"/>
    <w:rsid w:val="006B58B3"/>
    <w:rsid w:val="006B5CD4"/>
    <w:rsid w:val="006C3A69"/>
    <w:rsid w:val="006C4DF6"/>
    <w:rsid w:val="006D5344"/>
    <w:rsid w:val="006E73F4"/>
    <w:rsid w:val="006F103E"/>
    <w:rsid w:val="007014F0"/>
    <w:rsid w:val="00702578"/>
    <w:rsid w:val="00702E2E"/>
    <w:rsid w:val="007171E3"/>
    <w:rsid w:val="007201F2"/>
    <w:rsid w:val="00735D29"/>
    <w:rsid w:val="007455D8"/>
    <w:rsid w:val="007471E3"/>
    <w:rsid w:val="007510D6"/>
    <w:rsid w:val="007574BD"/>
    <w:rsid w:val="00762BF4"/>
    <w:rsid w:val="0076363C"/>
    <w:rsid w:val="00763E56"/>
    <w:rsid w:val="00776043"/>
    <w:rsid w:val="007840DC"/>
    <w:rsid w:val="00785339"/>
    <w:rsid w:val="00787127"/>
    <w:rsid w:val="00787538"/>
    <w:rsid w:val="007878AA"/>
    <w:rsid w:val="007A7E47"/>
    <w:rsid w:val="007B25F9"/>
    <w:rsid w:val="007C663A"/>
    <w:rsid w:val="007D09A1"/>
    <w:rsid w:val="007E3809"/>
    <w:rsid w:val="007E497E"/>
    <w:rsid w:val="007E6318"/>
    <w:rsid w:val="007F1F05"/>
    <w:rsid w:val="007F3FB6"/>
    <w:rsid w:val="00801089"/>
    <w:rsid w:val="008053CB"/>
    <w:rsid w:val="00807922"/>
    <w:rsid w:val="0082089B"/>
    <w:rsid w:val="00822069"/>
    <w:rsid w:val="0082716A"/>
    <w:rsid w:val="00840305"/>
    <w:rsid w:val="00845CCE"/>
    <w:rsid w:val="00846F92"/>
    <w:rsid w:val="008606A6"/>
    <w:rsid w:val="00861B7A"/>
    <w:rsid w:val="00863A5D"/>
    <w:rsid w:val="00864B0C"/>
    <w:rsid w:val="008707BC"/>
    <w:rsid w:val="008B3F76"/>
    <w:rsid w:val="008B631E"/>
    <w:rsid w:val="008D6F05"/>
    <w:rsid w:val="008F120E"/>
    <w:rsid w:val="009008C6"/>
    <w:rsid w:val="00901471"/>
    <w:rsid w:val="009026AB"/>
    <w:rsid w:val="00903CA1"/>
    <w:rsid w:val="00905A1D"/>
    <w:rsid w:val="00913E46"/>
    <w:rsid w:val="009166E6"/>
    <w:rsid w:val="00920AC2"/>
    <w:rsid w:val="009214EC"/>
    <w:rsid w:val="00921E34"/>
    <w:rsid w:val="009230A9"/>
    <w:rsid w:val="0092395D"/>
    <w:rsid w:val="00925A8D"/>
    <w:rsid w:val="00941B75"/>
    <w:rsid w:val="00941ED1"/>
    <w:rsid w:val="00946551"/>
    <w:rsid w:val="009657E7"/>
    <w:rsid w:val="00967064"/>
    <w:rsid w:val="00981801"/>
    <w:rsid w:val="00982D45"/>
    <w:rsid w:val="00982FF6"/>
    <w:rsid w:val="009868FB"/>
    <w:rsid w:val="0099191D"/>
    <w:rsid w:val="00992ECF"/>
    <w:rsid w:val="00995015"/>
    <w:rsid w:val="009A2A6B"/>
    <w:rsid w:val="009A7A4D"/>
    <w:rsid w:val="009D2C90"/>
    <w:rsid w:val="009E0F5F"/>
    <w:rsid w:val="009E3A37"/>
    <w:rsid w:val="009E6496"/>
    <w:rsid w:val="009F48DF"/>
    <w:rsid w:val="009F5AE1"/>
    <w:rsid w:val="009F6BB7"/>
    <w:rsid w:val="009F6EA4"/>
    <w:rsid w:val="009F7A96"/>
    <w:rsid w:val="00A01337"/>
    <w:rsid w:val="00A026D3"/>
    <w:rsid w:val="00A0366F"/>
    <w:rsid w:val="00A050F1"/>
    <w:rsid w:val="00A210AA"/>
    <w:rsid w:val="00A26A78"/>
    <w:rsid w:val="00A31FE4"/>
    <w:rsid w:val="00A4165B"/>
    <w:rsid w:val="00A44194"/>
    <w:rsid w:val="00A61122"/>
    <w:rsid w:val="00A67AAD"/>
    <w:rsid w:val="00A8018B"/>
    <w:rsid w:val="00A80E1E"/>
    <w:rsid w:val="00A94431"/>
    <w:rsid w:val="00A9682B"/>
    <w:rsid w:val="00AA49F3"/>
    <w:rsid w:val="00AA7D93"/>
    <w:rsid w:val="00AB7682"/>
    <w:rsid w:val="00AC2791"/>
    <w:rsid w:val="00AC3E2D"/>
    <w:rsid w:val="00AC4773"/>
    <w:rsid w:val="00AD3091"/>
    <w:rsid w:val="00AD6D8A"/>
    <w:rsid w:val="00AE0544"/>
    <w:rsid w:val="00AE288F"/>
    <w:rsid w:val="00AE4439"/>
    <w:rsid w:val="00AE462D"/>
    <w:rsid w:val="00AF1C45"/>
    <w:rsid w:val="00B03667"/>
    <w:rsid w:val="00B046D5"/>
    <w:rsid w:val="00B17777"/>
    <w:rsid w:val="00B368C0"/>
    <w:rsid w:val="00B4444E"/>
    <w:rsid w:val="00B51D6E"/>
    <w:rsid w:val="00B536D2"/>
    <w:rsid w:val="00B54E34"/>
    <w:rsid w:val="00B72A4E"/>
    <w:rsid w:val="00B76771"/>
    <w:rsid w:val="00B82CF7"/>
    <w:rsid w:val="00B86ED0"/>
    <w:rsid w:val="00B931B1"/>
    <w:rsid w:val="00B93A6A"/>
    <w:rsid w:val="00BA28AC"/>
    <w:rsid w:val="00BA4F89"/>
    <w:rsid w:val="00BA6833"/>
    <w:rsid w:val="00BB23BA"/>
    <w:rsid w:val="00BB6DF7"/>
    <w:rsid w:val="00BD1A88"/>
    <w:rsid w:val="00BD245A"/>
    <w:rsid w:val="00BD740D"/>
    <w:rsid w:val="00BE48A7"/>
    <w:rsid w:val="00BF1830"/>
    <w:rsid w:val="00BF3F6F"/>
    <w:rsid w:val="00C02B44"/>
    <w:rsid w:val="00C326A5"/>
    <w:rsid w:val="00C349B2"/>
    <w:rsid w:val="00C44451"/>
    <w:rsid w:val="00C550C4"/>
    <w:rsid w:val="00C5739E"/>
    <w:rsid w:val="00C62CA2"/>
    <w:rsid w:val="00C64B1A"/>
    <w:rsid w:val="00C70B4B"/>
    <w:rsid w:val="00C71D91"/>
    <w:rsid w:val="00C73B51"/>
    <w:rsid w:val="00C85D6B"/>
    <w:rsid w:val="00CD0EEE"/>
    <w:rsid w:val="00CD2D22"/>
    <w:rsid w:val="00CD780D"/>
    <w:rsid w:val="00CF0E11"/>
    <w:rsid w:val="00CF1603"/>
    <w:rsid w:val="00CF17C6"/>
    <w:rsid w:val="00D05CA7"/>
    <w:rsid w:val="00D13DF5"/>
    <w:rsid w:val="00D15870"/>
    <w:rsid w:val="00D2586B"/>
    <w:rsid w:val="00D27C9E"/>
    <w:rsid w:val="00D407C8"/>
    <w:rsid w:val="00D470F0"/>
    <w:rsid w:val="00D525CC"/>
    <w:rsid w:val="00D555BE"/>
    <w:rsid w:val="00D60040"/>
    <w:rsid w:val="00D602B5"/>
    <w:rsid w:val="00D619AB"/>
    <w:rsid w:val="00D6762B"/>
    <w:rsid w:val="00D7470A"/>
    <w:rsid w:val="00D753F2"/>
    <w:rsid w:val="00D802E8"/>
    <w:rsid w:val="00D84ECC"/>
    <w:rsid w:val="00D85B8B"/>
    <w:rsid w:val="00D92C32"/>
    <w:rsid w:val="00D97318"/>
    <w:rsid w:val="00DA78EF"/>
    <w:rsid w:val="00DB01A7"/>
    <w:rsid w:val="00DB36CB"/>
    <w:rsid w:val="00DC28B3"/>
    <w:rsid w:val="00DC6221"/>
    <w:rsid w:val="00DD0743"/>
    <w:rsid w:val="00DD08DA"/>
    <w:rsid w:val="00DE36BE"/>
    <w:rsid w:val="00DF0E31"/>
    <w:rsid w:val="00DF1689"/>
    <w:rsid w:val="00DF3F7C"/>
    <w:rsid w:val="00DF7D81"/>
    <w:rsid w:val="00E01F43"/>
    <w:rsid w:val="00E07A79"/>
    <w:rsid w:val="00E15F6F"/>
    <w:rsid w:val="00E17115"/>
    <w:rsid w:val="00E17AF6"/>
    <w:rsid w:val="00E34FA6"/>
    <w:rsid w:val="00E409A5"/>
    <w:rsid w:val="00E42319"/>
    <w:rsid w:val="00E438D4"/>
    <w:rsid w:val="00E53CD2"/>
    <w:rsid w:val="00E71FF1"/>
    <w:rsid w:val="00E74A89"/>
    <w:rsid w:val="00E8112D"/>
    <w:rsid w:val="00E86897"/>
    <w:rsid w:val="00E942E0"/>
    <w:rsid w:val="00EA19E4"/>
    <w:rsid w:val="00EA4E70"/>
    <w:rsid w:val="00EB5ED1"/>
    <w:rsid w:val="00EC7307"/>
    <w:rsid w:val="00ED2E2D"/>
    <w:rsid w:val="00ED3EB2"/>
    <w:rsid w:val="00EE11D4"/>
    <w:rsid w:val="00EF113B"/>
    <w:rsid w:val="00EF160D"/>
    <w:rsid w:val="00EF6D29"/>
    <w:rsid w:val="00F012AF"/>
    <w:rsid w:val="00F07688"/>
    <w:rsid w:val="00F100E7"/>
    <w:rsid w:val="00F134E4"/>
    <w:rsid w:val="00F2741E"/>
    <w:rsid w:val="00F3556D"/>
    <w:rsid w:val="00F42ECE"/>
    <w:rsid w:val="00F4330E"/>
    <w:rsid w:val="00F468AA"/>
    <w:rsid w:val="00F5781C"/>
    <w:rsid w:val="00F72351"/>
    <w:rsid w:val="00F72AD4"/>
    <w:rsid w:val="00F750C0"/>
    <w:rsid w:val="00F820AA"/>
    <w:rsid w:val="00F84C5E"/>
    <w:rsid w:val="00F86B05"/>
    <w:rsid w:val="00FB490D"/>
    <w:rsid w:val="00FB7305"/>
    <w:rsid w:val="00FC027A"/>
    <w:rsid w:val="00FC156A"/>
    <w:rsid w:val="00FD7463"/>
    <w:rsid w:val="00FE53F5"/>
    <w:rsid w:val="00FE6B71"/>
    <w:rsid w:val="00FF4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36CB"/>
    <w:rPr>
      <w:sz w:val="36"/>
    </w:rPr>
  </w:style>
  <w:style w:type="paragraph" w:styleId="3">
    <w:name w:val="heading 3"/>
    <w:basedOn w:val="a"/>
    <w:next w:val="a"/>
    <w:qFormat/>
    <w:rsid w:val="00103D0E"/>
    <w:pPr>
      <w:keepNext/>
      <w:widowControl w:val="0"/>
      <w:numPr>
        <w:ilvl w:val="2"/>
        <w:numId w:val="6"/>
      </w:numPr>
      <w:tabs>
        <w:tab w:val="left" w:pos="1985"/>
      </w:tabs>
      <w:suppressAutoHyphens/>
      <w:spacing w:line="360" w:lineRule="auto"/>
      <w:jc w:val="both"/>
      <w:outlineLvl w:val="2"/>
    </w:pPr>
    <w:rPr>
      <w:rFonts w:eastAsia="Arial Unicode MS"/>
      <w:sz w:val="28"/>
      <w:lang w:eastAsia="ar-SA"/>
    </w:rPr>
  </w:style>
  <w:style w:type="paragraph" w:styleId="9">
    <w:name w:val="heading 9"/>
    <w:basedOn w:val="a"/>
    <w:next w:val="a"/>
    <w:qFormat/>
    <w:rsid w:val="00103D0E"/>
    <w:pPr>
      <w:keepNext/>
      <w:widowControl w:val="0"/>
      <w:tabs>
        <w:tab w:val="num" w:pos="360"/>
      </w:tabs>
      <w:suppressAutoHyphens/>
      <w:ind w:left="6372" w:firstLine="708"/>
      <w:jc w:val="right"/>
      <w:outlineLvl w:val="8"/>
    </w:pPr>
    <w:rPr>
      <w:b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B36CB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B36C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DB36CB"/>
  </w:style>
  <w:style w:type="character" w:styleId="a6">
    <w:name w:val="Hyperlink"/>
    <w:basedOn w:val="a0"/>
    <w:rsid w:val="00DB36CB"/>
    <w:rPr>
      <w:color w:val="0000FF"/>
      <w:u w:val="single"/>
    </w:rPr>
  </w:style>
  <w:style w:type="paragraph" w:styleId="a7">
    <w:name w:val="Body Text Indent"/>
    <w:basedOn w:val="a"/>
    <w:rsid w:val="00DB36CB"/>
    <w:pPr>
      <w:ind w:right="113" w:firstLine="720"/>
      <w:jc w:val="both"/>
    </w:pPr>
    <w:rPr>
      <w:sz w:val="20"/>
    </w:rPr>
  </w:style>
  <w:style w:type="paragraph" w:styleId="2">
    <w:name w:val="Body Text Indent 2"/>
    <w:basedOn w:val="a"/>
    <w:rsid w:val="00DB36CB"/>
    <w:pPr>
      <w:ind w:firstLine="720"/>
      <w:jc w:val="both"/>
    </w:pPr>
    <w:rPr>
      <w:sz w:val="20"/>
    </w:rPr>
  </w:style>
  <w:style w:type="paragraph" w:customStyle="1" w:styleId="31">
    <w:name w:val="Основной текст с отступом 31"/>
    <w:basedOn w:val="a"/>
    <w:rsid w:val="00DB36CB"/>
    <w:pPr>
      <w:ind w:firstLine="720"/>
      <w:jc w:val="both"/>
    </w:pPr>
    <w:rPr>
      <w:sz w:val="20"/>
    </w:rPr>
  </w:style>
  <w:style w:type="paragraph" w:styleId="30">
    <w:name w:val="Body Text Indent 3"/>
    <w:basedOn w:val="a"/>
    <w:rsid w:val="00DB36CB"/>
    <w:pPr>
      <w:spacing w:after="60"/>
      <w:ind w:right="-142" w:firstLine="720"/>
      <w:jc w:val="both"/>
    </w:pPr>
    <w:rPr>
      <w:sz w:val="20"/>
    </w:rPr>
  </w:style>
  <w:style w:type="character" w:styleId="a8">
    <w:name w:val="annotation reference"/>
    <w:basedOn w:val="a0"/>
    <w:semiHidden/>
    <w:rsid w:val="00DB36CB"/>
    <w:rPr>
      <w:sz w:val="16"/>
      <w:szCs w:val="16"/>
    </w:rPr>
  </w:style>
  <w:style w:type="paragraph" w:styleId="a9">
    <w:name w:val="annotation text"/>
    <w:basedOn w:val="a"/>
    <w:link w:val="aa"/>
    <w:semiHidden/>
    <w:rsid w:val="00DB36CB"/>
    <w:rPr>
      <w:sz w:val="20"/>
    </w:rPr>
  </w:style>
  <w:style w:type="paragraph" w:styleId="ab">
    <w:name w:val="Balloon Text"/>
    <w:basedOn w:val="a"/>
    <w:semiHidden/>
    <w:rsid w:val="00DB36CB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08686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Plain Text"/>
    <w:basedOn w:val="a"/>
    <w:rsid w:val="00DB36CB"/>
    <w:rPr>
      <w:rFonts w:ascii="Courier New" w:hAnsi="Courier New" w:cs="Courier New"/>
      <w:sz w:val="20"/>
    </w:rPr>
  </w:style>
  <w:style w:type="paragraph" w:customStyle="1" w:styleId="1">
    <w:name w:val="Обычный1"/>
    <w:rsid w:val="003C2AD6"/>
    <w:pPr>
      <w:snapToGrid w:val="0"/>
    </w:pPr>
  </w:style>
  <w:style w:type="paragraph" w:customStyle="1" w:styleId="ad">
    <w:name w:val="Знак"/>
    <w:basedOn w:val="a"/>
    <w:rsid w:val="003C2AD6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10">
    <w:name w:val="1 Знак Знак Знак Знак"/>
    <w:basedOn w:val="a"/>
    <w:rsid w:val="00E8112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DF1689"/>
    <w:rPr>
      <w:rFonts w:ascii="Verdana" w:hAnsi="Verdana" w:cs="Verdana"/>
      <w:sz w:val="20"/>
      <w:lang w:val="en-US" w:eastAsia="en-US"/>
    </w:rPr>
  </w:style>
  <w:style w:type="paragraph" w:styleId="ae">
    <w:name w:val="annotation subject"/>
    <w:basedOn w:val="a9"/>
    <w:next w:val="a9"/>
    <w:link w:val="af"/>
    <w:rsid w:val="007510D6"/>
    <w:rPr>
      <w:b/>
      <w:bCs/>
    </w:rPr>
  </w:style>
  <w:style w:type="character" w:customStyle="1" w:styleId="aa">
    <w:name w:val="Текст примечания Знак"/>
    <w:basedOn w:val="a0"/>
    <w:link w:val="a9"/>
    <w:semiHidden/>
    <w:rsid w:val="007510D6"/>
  </w:style>
  <w:style w:type="character" w:customStyle="1" w:styleId="af">
    <w:name w:val="Тема примечания Знак"/>
    <w:basedOn w:val="aa"/>
    <w:link w:val="ae"/>
    <w:rsid w:val="007510D6"/>
  </w:style>
  <w:style w:type="paragraph" w:customStyle="1" w:styleId="11">
    <w:name w:val="Знак1"/>
    <w:basedOn w:val="a"/>
    <w:rsid w:val="00103D0E"/>
    <w:pPr>
      <w:spacing w:before="100" w:after="100"/>
    </w:pPr>
    <w:rPr>
      <w:rFonts w:ascii="Verdana" w:hAnsi="Verdana" w:cs="Verdana"/>
      <w:sz w:val="20"/>
      <w:lang w:val="en-US" w:eastAsia="en-US"/>
    </w:rPr>
  </w:style>
  <w:style w:type="paragraph" w:styleId="af0">
    <w:name w:val="Body Text"/>
    <w:basedOn w:val="a"/>
    <w:rsid w:val="00103D0E"/>
    <w:pPr>
      <w:spacing w:after="120"/>
    </w:pPr>
  </w:style>
  <w:style w:type="paragraph" w:customStyle="1" w:styleId="BodyText23">
    <w:name w:val="Body Text 23"/>
    <w:basedOn w:val="a"/>
    <w:rsid w:val="00103D0E"/>
    <w:pPr>
      <w:widowControl w:val="0"/>
      <w:suppressAutoHyphens/>
      <w:ind w:left="708"/>
      <w:jc w:val="both"/>
    </w:pPr>
    <w:rPr>
      <w:sz w:val="28"/>
      <w:lang w:eastAsia="ar-SA"/>
    </w:rPr>
  </w:style>
  <w:style w:type="paragraph" w:customStyle="1" w:styleId="21">
    <w:name w:val="Основной текст с отступом 21"/>
    <w:basedOn w:val="a"/>
    <w:rsid w:val="006E73F4"/>
    <w:pPr>
      <w:widowControl w:val="0"/>
      <w:suppressAutoHyphens/>
      <w:ind w:firstLine="720"/>
      <w:jc w:val="both"/>
    </w:pPr>
    <w:rPr>
      <w:sz w:val="24"/>
      <w:lang w:eastAsia="ar-SA"/>
    </w:rPr>
  </w:style>
  <w:style w:type="table" w:styleId="af1">
    <w:name w:val="Table Grid"/>
    <w:basedOn w:val="a1"/>
    <w:rsid w:val="001200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Знак"/>
    <w:basedOn w:val="a"/>
    <w:rsid w:val="00A210AA"/>
    <w:pPr>
      <w:spacing w:before="100" w:after="100"/>
    </w:pPr>
    <w:rPr>
      <w:rFonts w:ascii="Verdana" w:hAnsi="Verdana" w:cs="Verdana"/>
      <w:sz w:val="20"/>
      <w:lang w:val="en-US" w:eastAsia="en-US"/>
    </w:rPr>
  </w:style>
  <w:style w:type="paragraph" w:styleId="af3">
    <w:name w:val="Document Map"/>
    <w:basedOn w:val="a"/>
    <w:semiHidden/>
    <w:rsid w:val="00F100E7"/>
    <w:pPr>
      <w:shd w:val="clear" w:color="auto" w:fill="000080"/>
    </w:pPr>
    <w:rPr>
      <w:rFonts w:ascii="Tahoma" w:hAnsi="Tahoma" w:cs="Tahoma"/>
      <w:sz w:val="20"/>
    </w:rPr>
  </w:style>
  <w:style w:type="character" w:customStyle="1" w:styleId="WW8Num17z1">
    <w:name w:val="WW8Num17z1"/>
    <w:rsid w:val="00326E7A"/>
    <w:rPr>
      <w:rFonts w:ascii="Courier New" w:hAnsi="Courier New" w:cs="Courier New"/>
    </w:rPr>
  </w:style>
  <w:style w:type="character" w:customStyle="1" w:styleId="12">
    <w:name w:val="Основной шрифт абзаца1"/>
    <w:rsid w:val="00326E7A"/>
  </w:style>
  <w:style w:type="paragraph" w:styleId="af4">
    <w:name w:val="caption"/>
    <w:basedOn w:val="a"/>
    <w:next w:val="a"/>
    <w:qFormat/>
    <w:rsid w:val="00BF3F6F"/>
    <w:pPr>
      <w:ind w:firstLine="708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6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k@.seversk.tomskne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hk@.seversk.tomsknet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4793</Words>
  <Characters>27324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__________</vt:lpstr>
    </vt:vector>
  </TitlesOfParts>
  <Company>Пачоли Аудиторская Компания</Company>
  <LinksUpToDate>false</LinksUpToDate>
  <CharactersWithSpaces>32053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</dc:title>
  <dc:creator>Chukaev Andrey</dc:creator>
  <cp:lastModifiedBy>Muravyova</cp:lastModifiedBy>
  <cp:revision>14</cp:revision>
  <cp:lastPrinted>2011-09-12T01:49:00Z</cp:lastPrinted>
  <dcterms:created xsi:type="dcterms:W3CDTF">2011-09-08T10:28:00Z</dcterms:created>
  <dcterms:modified xsi:type="dcterms:W3CDTF">2012-12-19T09:27:00Z</dcterms:modified>
</cp:coreProperties>
</file>