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754EA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51308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251308">
              <w:rPr>
                <w:sz w:val="28"/>
                <w:lang w:eastAsia="ru-RU"/>
              </w:rPr>
              <w:t>05.08.2022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251308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251308">
              <w:rPr>
                <w:color w:val="000000"/>
                <w:sz w:val="28"/>
                <w:lang w:eastAsia="ru-RU"/>
              </w:rPr>
              <w:t>13-20.К/18084-ВК</w:t>
            </w:r>
            <w:r w:rsidR="007754EA">
              <w:rPr>
                <w:color w:val="000000"/>
                <w:sz w:val="28"/>
                <w:lang w:eastAsia="ru-RU"/>
              </w:rPr>
              <w:t>_3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2D29C8">
        <w:rPr>
          <w:b/>
          <w:sz w:val="26"/>
          <w:szCs w:val="26"/>
        </w:rPr>
        <w:t>КОНТЕЙНЕР 20-ФУТОВЫЙ ЗАВ.№ 060787 АБРАЗИВНЫЕ МАТЕРИАЛЫ, ФИТИНГИ, ХОЗЯЙСТВЕННО-БЫТОВЫЕ ИЗДЕЛИЯ</w:t>
      </w:r>
      <w:r w:rsidR="00E308CB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2D29C8">
        <w:rPr>
          <w:b/>
          <w:sz w:val="28"/>
          <w:szCs w:val="28"/>
        </w:rPr>
        <w:t>КОНТЕЙНЕР 20-ФУТОВЫЙ ЗАВ.№ 060787 АБРАЗИВНЫЕ МАТЕРИАЛЫ, ФИТИНГИ, ХОЗЯЙСТВЕННО-БЫТОВЫЕ ИЗДЕЛИЯ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bookmarkStart w:id="0" w:name="_GoBack"/>
      <w:r w:rsidR="007754EA">
        <w:fldChar w:fldCharType="begin"/>
      </w:r>
      <w:r w:rsidR="007754EA">
        <w:instrText xml:space="preserve"> HYPERLINK "mailto:NViDemina@rosatom.ru" </w:instrText>
      </w:r>
      <w:r w:rsidR="007754EA">
        <w:fldChar w:fldCharType="separate"/>
      </w:r>
      <w:r w:rsidR="00604F78" w:rsidRPr="00D65D52">
        <w:rPr>
          <w:rStyle w:val="a3"/>
          <w:sz w:val="28"/>
          <w:szCs w:val="28"/>
          <w:lang w:val="en-US" w:eastAsia="ru-RU"/>
        </w:rPr>
        <w:t>NViDemina</w:t>
      </w:r>
      <w:r w:rsidR="00604F78" w:rsidRPr="00D65D52">
        <w:rPr>
          <w:rStyle w:val="a3"/>
          <w:sz w:val="28"/>
          <w:szCs w:val="28"/>
          <w:lang w:eastAsia="ru-RU"/>
        </w:rPr>
        <w:t>@</w:t>
      </w:r>
      <w:r w:rsidR="00604F78" w:rsidRPr="00D65D52">
        <w:rPr>
          <w:rStyle w:val="a3"/>
          <w:sz w:val="28"/>
          <w:szCs w:val="28"/>
          <w:lang w:val="en-US" w:eastAsia="ru-RU"/>
        </w:rPr>
        <w:t>rosatom</w:t>
      </w:r>
      <w:r w:rsidR="00604F78" w:rsidRPr="00D65D52">
        <w:rPr>
          <w:rStyle w:val="a3"/>
          <w:sz w:val="28"/>
          <w:szCs w:val="28"/>
          <w:lang w:eastAsia="ru-RU"/>
        </w:rPr>
        <w:t>.</w:t>
      </w:r>
      <w:proofErr w:type="spellStart"/>
      <w:r w:rsidR="00604F78" w:rsidRPr="00D65D52">
        <w:rPr>
          <w:rStyle w:val="a3"/>
          <w:sz w:val="28"/>
          <w:szCs w:val="28"/>
          <w:lang w:val="en-US" w:eastAsia="ru-RU"/>
        </w:rPr>
        <w:t>ru</w:t>
      </w:r>
      <w:proofErr w:type="spellEnd"/>
      <w:r w:rsidR="007754EA">
        <w:rPr>
          <w:rStyle w:val="a3"/>
          <w:sz w:val="28"/>
          <w:szCs w:val="28"/>
          <w:lang w:val="en-US" w:eastAsia="ru-RU"/>
        </w:rPr>
        <w:fldChar w:fldCharType="end"/>
      </w:r>
      <w:bookmarkEnd w:id="0"/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2D29C8">
        <w:rPr>
          <w:b/>
          <w:sz w:val="28"/>
          <w:szCs w:val="28"/>
        </w:rPr>
        <w:t>КОНТЕЙНЕР 20-ФУТОВЫЙ ЗАВ.№ 060787 АБРАЗИВНЫЕ МАТЕРИАЛЫ, ФИТИНГИ, ХОЗЯЙСТВЕННО-БЫТОВЫЕ ИЗДЕЛИЯ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D29C8">
        <w:rPr>
          <w:b/>
          <w:sz w:val="28"/>
          <w:szCs w:val="28"/>
        </w:rPr>
        <w:t>КОНТЕЙНЕР 20-ФУТОВЫЙ ЗАВ.№ 060787 АБРАЗИВНЫЕ МАТЕРИАЛЫ, ФИТИНГИ, ХОЗЯЙСТВЕННО-БЫТОВЫЕ ИЗДЕЛИЯ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Сторонами, </w:t>
      </w:r>
      <w:r w:rsidRPr="009F1554">
        <w:rPr>
          <w:sz w:val="28"/>
          <w:szCs w:val="28"/>
        </w:rPr>
        <w:lastRenderedPageBreak/>
        <w:t>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7754EA" w:rsidRPr="007754EA">
        <w:rPr>
          <w:b/>
          <w:sz w:val="28"/>
          <w:szCs w:val="28"/>
        </w:rPr>
        <w:t>65 600,00</w:t>
      </w:r>
      <w:r w:rsidR="007754EA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7754EA">
        <w:rPr>
          <w:iCs/>
          <w:color w:val="0000FF"/>
          <w:spacing w:val="4"/>
          <w:sz w:val="28"/>
          <w:szCs w:val="28"/>
        </w:rPr>
        <w:t>26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EC6C3D">
        <w:rPr>
          <w:iCs/>
          <w:color w:val="0000FF"/>
          <w:spacing w:val="4"/>
          <w:sz w:val="28"/>
          <w:szCs w:val="28"/>
        </w:rPr>
        <w:t>сентября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384610">
        <w:rPr>
          <w:iCs/>
          <w:color w:val="0000FF"/>
          <w:spacing w:val="4"/>
          <w:sz w:val="28"/>
          <w:szCs w:val="28"/>
        </w:rPr>
        <w:t>3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lastRenderedPageBreak/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2D29C8">
        <w:rPr>
          <w:b/>
          <w:sz w:val="28"/>
          <w:szCs w:val="28"/>
        </w:rPr>
        <w:t>КОНТЕЙНЕР 20-ФУТОВЫЙ ЗАВ.№ 060787 АБРАЗИВНЫЕ МАТЕРИАЛЫ, ФИТИНГИ, ХОЗЯЙСТВЕННО-БЫТОВЫЕ ИЗДЕЛИЯ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lastRenderedPageBreak/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D29C8">
        <w:rPr>
          <w:b/>
          <w:sz w:val="28"/>
          <w:szCs w:val="28"/>
        </w:rPr>
        <w:t>КОНТЕЙНЕР 20-ФУТОВЫЙ ЗАВ.№ 060787 АБРАЗИВНЫЕ МАТЕРИАЛЫ, ФИТИНГИ, ХОЗЯЙСТВЕННО-БЫТОВЫЕ ИЗДЕЛИЯ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C0F1F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C0F1F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495BA4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Default="006C0F1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1000236709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Тара для </w:t>
            </w:r>
            <w:proofErr w:type="gramStart"/>
            <w:r>
              <w:rPr>
                <w:sz w:val="22"/>
                <w:szCs w:val="22"/>
              </w:rPr>
              <w:t>грузов б</w:t>
            </w:r>
            <w:proofErr w:type="gramEnd"/>
            <w:r>
              <w:rPr>
                <w:sz w:val="22"/>
                <w:szCs w:val="22"/>
              </w:rPr>
              <w:t>/у (20-футовый), зав.№ 060787-3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Default="006C0F1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9000011211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~Ботинки кожаные женские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Десма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302 р.39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9000011582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Перчатки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просвинцов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арт.465055/1 BTG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9000011626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Полуботинки жен. Вельвет 061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Т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/ж р.23,5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9000011637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Полуботинки женские кожаные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Десма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р.40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9000011755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Сапоги резиновые размер 262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1000013838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Ремень B(Б)-2240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1000054318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Серпянка строительная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Строби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1000180792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Ремень A-800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1000258880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Ремень А-1320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1000237688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_Удлинитель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последоват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.п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орта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1,8м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1000249867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Манометр МП2-УУ2-4кгс/см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1000051658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Фланель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1000100197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Предохранитель ПН-2-100-50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1000225351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_АЛЬБОМ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Pr="003826BB" w:rsidRDefault="006C0F1F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1000228674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_КЛАПАН В СБОРЕ К СМЫВНЫМ БАЧКАМ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1000229594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_КОРОБКА РАСПРЕДЕЛИТЕЛЬНАЯ КРА-4,3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ТОЧЕНАЯ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1000238032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_фильтры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1000238043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_ФЛАЖОК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1000238117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_ФЛЕШ-ПАМЯТЬ 4321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1000238141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_ФОНАРЬ ФМ-1Ж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1000238156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_Фотодатчик (FOTOSTAR)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1000238165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_фоторамка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1000238353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_фурнитура R01N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1000238496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_ЦИФЕРБЛАТ К ЭЛ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.Ч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АСАМ ВП400-24-302К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1000238519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_ЧАЙНИК ЗАВАРНОЙ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1000238534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_ЧАСЫ_4281003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1000238544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_Часы настенные (б/у)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1000238555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_Чашка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ф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априз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Роза черная и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1000238556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_ЧАШКА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ф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одерн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бгг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 дек, 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1000238564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_ЧЕРТИЛКА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1000238664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Шансунг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розовый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1000238665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_ШАНТУНГ ГОЛУБОЙ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1000238678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_Швабра_2004364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1000238679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_ШВАБРА_5360059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1000238680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_ШВАБРА_9677529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_ШЛАНГ ВПРЫСКА 1/2" Х 1410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_Шланг гидрав.высок.дав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М-6231918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_Шланг гидравл.высок.дав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М-6332699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_Шланг гидравл.высок.давл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М-4042189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_Шланг подвода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возд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.К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ПГУ 4331-1609620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_Шланг привода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управл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Ц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4331-1602590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_Шланг спир.D150мм 1072000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Protape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432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_Шланг спиральный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_шланг угловой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_ШЛИФБРУСОК 24А БП 20Х40Х200 50-16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_ШЛИФБРУСОК 24А БП 32Х20Х200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_ШЛИФБРУСОК 24А БП 40Х20Х200 5-М20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_ШЛИФГОЛОВКИ ШГК-01-95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_ШЛИФДИСК 14А Д 100Х3Х22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_ШЛИФДИСК 14А Д 150Х1Х32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_ШЛИФДИСК 14А Д 150Х3Х32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_ШЛИФДИСК 14А Д 200Х1Х32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_ШЛИФДИСК 14А Д 200Х3Х32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_ШЛИФДИСК 15А Д 200Х2Х32 50-16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_ШЛИФЗЕРНО А-94-100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14А ПП 250Х16Х32 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14А ПП 250Х20Х76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14А ПП 300Х20Х76 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14А ПП 300Х40Х127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14А ПП 300Х40Х127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14А ПП 300Х40Х76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23А 1Т 150Х16Х32 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1Т 150Х16Х32 40-25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2Т 175Х16Х32 40-16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125Х20Х32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150Х20Х32 12-6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150Х25Х32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150Х4Х32 12-6 СМ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,С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200Х16Х32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200Х32Х32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20Х32Х6З 50-16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250Х20Х76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_ШЛИФКРУГ 24А ПП 600Х32Х305 50-16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ПП 750Х75Х305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Т 125Х13Х32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ЧК 100Х25Х20 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ЧЦ 100Х50Х20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24А ЧЦ 40Х25Х13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1000239169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_ШЛИФКРУГ 25А 1Т 175Х16Х32 40-16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1000240402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Бирка БЖТИ.754421.002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1000240403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Бирка БЖТИ.754422.001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1000240544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Блок МСВ-01 1нз контактный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1000240546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Блок МСВ-10 1но контактный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Гетинакс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лист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 2,0мм сорт высший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1000243529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Горшок для цветов 2л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Емкость 2л БЖТИ.323244.005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1000245842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Картридж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арт.D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 BL CD (#2) IDDIS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25-4-6 ВЗО БЖТИ.753225.001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35-5-8 БЖТИ.753225.001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ДРЛ-400 Е40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1000249286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ТН-0,3-3 Е10/13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1000254603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Предохранитель ПР-2У4-15/60А УХЛ3 500В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1000254609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Предохранитель ПР-2У4-60/60А 500В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1000256433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Рассеиватель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 светильнику НПП03-100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1000260944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Сумка 487 ОС 2099А монтера-связиста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1000262192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Труба ПВХ ф32 с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протяж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арт.91932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1000264253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Шлейф код 2T4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1000264254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Шлейф код 2T5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1000264717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Электрод УОНИИ-13/55-5,0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1000265775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_ГРОМКОГОВОРИТЕЛЬ_5150014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1000265813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_ПЕПЕЛЬНИЦА_5971043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1000349193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_КОРПУС ДЮБЕЛЯ 55-6-9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взо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9000011497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Куртка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утеплен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Телогрейка 48-50/170-176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9000011624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Полуботинки жен. Вельвет 061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Т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/ж р.22,5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1000186583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Патрон Е27 Н10П-01 УХЛ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P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Коробка</w:t>
            </w:r>
            <w:r w:rsidRPr="006C0F1F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кат</w:t>
            </w:r>
            <w:r w:rsidRPr="006C0F1F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.№U194 Schneider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1000254579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Предохранитель ПН2-250 80А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1000254750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Прибор RS-202TP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1000349311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_Полоса П-15 У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,длина 800мм ширина 15мм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1000249750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Мановак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ВП3-УУ2 -1...1,5кГс/см2 кл.1,5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1000036402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~Стакан стеклянный 200г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1000244394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Дюбель 60/70-8-12 БЖТИ.723225.001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1000260537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Стеклоткань Т-13П-ПТ(96)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1000247330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Комплект №6 датчика ТКСИ.42191.001-05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1000007583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АКГ 12-55-2(Н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1000052148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Электрод НИАТ-1 3,0мм ГОСТ 9466-75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1000223998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_101Р-28-016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1000227019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_Датчик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ур.TORRIX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Ex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Fafnir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PF013011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1000227163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_Держатель с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изолир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уч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ММ55325/1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1000227164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_Держатель с изолир.ручк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М55325/2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1000227569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_Заглушка_2015743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1000230993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_ММ50470/10 КЛЮЧ ИМБУСНЫЙ 10ММ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1000231997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_Окно О-3и (07-739)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_Термометр ТБ-2 (0-200)-100-10-М20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1000239437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_Щетка-ерш из 65мм 149320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.д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ля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97024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1000243556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Громкоговоритель потолочный PC-8T AMC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1000248300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БЖТИ.753225.001-04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АКГ 24-70-2-Н1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1000253254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P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Плата</w:t>
            </w:r>
            <w:r w:rsidRPr="006C0F1F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звуковая</w:t>
            </w:r>
            <w:r w:rsidRPr="006C0F1F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PCI 5.1 Channel C-Media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1000260270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Стабилитрон 1N5404 3А 400В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1000261209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Термометр ТБ-2Р(0-100)-1,5-100-10-М20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1000264714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Электрод УОНИ-13/45-4,0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1000264957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Ящик БЖТИ.321424.004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1000265060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_Кожух защитный КЗТТ Ду250 Ру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,6 В1 д/ф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1000240172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Антенна направленная АН2-433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1000253059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Пластина 270х170 арт. 59608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1000259222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Рукав А-IЛ-25-8-ХЛ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97,5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1000259723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Секундомер СОСпр-2б-2-010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1000349211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_Лампа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люминесц.компактная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T1U-9W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/К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1000224812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_MAGNEHELIC 100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Kpa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1000224833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_SWITCH 5 портов DES-1005D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1000225851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_Бобина 24V DC 5W 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1000226767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_Головка защиты присоединения бобины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1000227431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_Дым поглотитель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1000227932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_Изолятор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труб.кер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.Т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ЭН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L-900мм ф35мм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1000228017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_Инжектор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multijets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3/8"для системы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отч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1000228191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_Калибратор 33544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Schneider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Electric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1000229587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_Коробка дозим.пл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.п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ас.f6+DOSICARD 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_Муфта из 3 ч.1"папа/мама 3/4"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_Муфта из 3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ч.н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."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мама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" 1" / "мама" 3/4"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_Муфта из 3 ч.н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."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мама"3/4"/"мама"3/4"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_Муфта из 3 ч.н.1" "папа"/труба d25-33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_Муфта из 3 ч.н.3/4" "папа"/труба d20-27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_Муфта из 3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ч.н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.д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ля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трубы d15-21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_Муфта из т.ч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ерж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."мама" 1"/"мама"1"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_Муфта медная "папа" 1 "-"мама"1/2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1000231275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_Муфта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нерж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"мама" 3/4-"папа"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1000231897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_Обозначение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сигнализ</w:t>
            </w:r>
            <w:proofErr w:type="spellEnd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."</w:t>
            </w:r>
            <w:proofErr w:type="spellStart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сроч.остан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1000233700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_Пробка для закрывания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термост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.т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руб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1000234410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_Распылитель в случае вдыхания HF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1000234697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_Розетка RJ 45 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_Рулон заготовок для взятия мазков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D=48mm PVC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DN 100 PN 16 INOX 304L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DN 20 PN 16 INOX 304L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DN D=70mm PVC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нерж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d=116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нерж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d=121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нерж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d=126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нерж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d=75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4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нерж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d=91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проглушки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стальн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d=135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6mm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1000235409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_Смазчик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1000243625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Датчик NN5101-Lg 210мм VEGACAP 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1000252098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Обогрев штока арт.ASZ6.5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1000259746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Сенсор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Hydrogen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S013000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Crowcon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1000263025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Фильтр для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Polytron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7000 8317283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Drager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1000349539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ПО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PcVue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версия 8.0 SP4 ENA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6C0F1F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C0F1F" w:rsidTr="006C0F1F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F1F" w:rsidRDefault="006C0F1F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F1F" w:rsidRDefault="007754EA" w:rsidP="00C5110C">
            <w:pPr>
              <w:jc w:val="right"/>
              <w:rPr>
                <w:color w:val="000000"/>
                <w:sz w:val="22"/>
                <w:szCs w:val="22"/>
              </w:rPr>
            </w:pPr>
            <w:r w:rsidRPr="007754EA">
              <w:rPr>
                <w:color w:val="000000"/>
                <w:sz w:val="22"/>
                <w:szCs w:val="22"/>
              </w:rPr>
              <w:t>65 600,00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7B3B9D59" wp14:editId="39105053">
            <wp:extent cx="3073709" cy="6813177"/>
            <wp:effectExtent l="0" t="0" r="0" b="6985"/>
            <wp:docPr id="6" name="Рисунок 6" descr="H:\Извещения 2022\Контейнеры\6_060787\IMG-20220727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6_060787\IMG-20220727-WA000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178" cy="6820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41E656B2" wp14:editId="3C98BCA3">
            <wp:extent cx="3073477" cy="6812657"/>
            <wp:effectExtent l="0" t="0" r="0" b="7620"/>
            <wp:docPr id="7" name="Рисунок 7" descr="H:\Извещения 2022\Контейнеры\6_060787\IMG-20220727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6_060787\IMG-20220727-WA001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628" cy="6819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12FD5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F15028" w:rsidRPr="00F15028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4A89881D" wp14:editId="1937A4A4">
            <wp:extent cx="3009570" cy="6671001"/>
            <wp:effectExtent l="0" t="0" r="635" b="0"/>
            <wp:docPr id="8" name="Рисунок 8" descr="H:\Извещения 2022\Контейнеры\6_060787\IMG-20220727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6_060787\IMG-20220727-WA001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868" cy="6684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06B3F4D5" wp14:editId="40C44D45">
            <wp:extent cx="3012141" cy="6676699"/>
            <wp:effectExtent l="0" t="0" r="0" b="0"/>
            <wp:docPr id="9" name="Рисунок 9" descr="H:\Извещения 2022\Контейнеры\6_060787\IMG-20220727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я 2022\Контейнеры\6_060787\IMG-20220727-WA001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178" cy="6676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D29C8">
        <w:rPr>
          <w:b/>
          <w:sz w:val="28"/>
          <w:szCs w:val="28"/>
        </w:rPr>
        <w:t>КОНТЕЙНЕР 20-ФУТОВЫЙ ЗАВ.№ 060787 АБРАЗИВНЫЕ МАТЕРИАЛЫ, ФИТИНГИ, ХОЗЯЙСТВЕННО-БЫТОВЫЕ ИЗДЕЛИЯ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2D29C8">
        <w:rPr>
          <w:b/>
          <w:sz w:val="28"/>
          <w:szCs w:val="28"/>
        </w:rPr>
        <w:t>КОНТЕЙНЕР 20-ФУТОВЫЙ ЗАВ.№ 060787 АБРАЗИВНЫЕ МАТЕРИАЛЫ, ФИТИНГИ, ХОЗЯЙСТВЕННО-БЫТОВЫЕ ИЗДЕЛИЯ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D29C8">
              <w:rPr>
                <w:b/>
                <w:szCs w:val="24"/>
              </w:rPr>
              <w:t>КОНТЕЙНЕР 20-ФУТОВЫЙ ЗАВ.№ 060787 АБРАЗИВНЫЕ МАТЕРИАЛЫ, ФИТИНГИ, ХОЗЯЙСТВЕННО-БЫТОВЫЕ ИЗДЕЛИЯ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7754EA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7754EA">
              <w:rPr>
                <w:b/>
                <w:szCs w:val="24"/>
              </w:rPr>
              <w:t>65 600,00</w:t>
            </w:r>
            <w:r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F1502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F15028">
              <w:rPr>
                <w:szCs w:val="24"/>
              </w:rPr>
              <w:t>180</w:t>
            </w:r>
            <w:r w:rsidR="00B06CB9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754E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754E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27F" w:rsidRDefault="0049127F">
      <w:r>
        <w:separator/>
      </w:r>
    </w:p>
  </w:endnote>
  <w:endnote w:type="continuationSeparator" w:id="0">
    <w:p w:rsidR="0049127F" w:rsidRDefault="00491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27F" w:rsidRDefault="0049127F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9127F" w:rsidRDefault="0049127F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754E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49127F" w:rsidRDefault="0049127F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754E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27F" w:rsidRDefault="0049127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27F" w:rsidRDefault="0049127F">
      <w:r>
        <w:separator/>
      </w:r>
    </w:p>
  </w:footnote>
  <w:footnote w:type="continuationSeparator" w:id="0">
    <w:p w:rsidR="0049127F" w:rsidRDefault="004912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6B9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308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29C8"/>
    <w:rsid w:val="002D6C2A"/>
    <w:rsid w:val="002E40F9"/>
    <w:rsid w:val="002E74B5"/>
    <w:rsid w:val="002F27AF"/>
    <w:rsid w:val="002F5163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0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27F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1F04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97940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0F1F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54EA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2215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33F0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8CB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6C3D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028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910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045@rosatom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3B6D6E"/>
    <w:rsid w:val="005736F4"/>
    <w:rsid w:val="005B543A"/>
    <w:rsid w:val="007D62D0"/>
    <w:rsid w:val="00D9534F"/>
    <w:rsid w:val="00DF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BC02B-F73B-48A6-9491-BDB5BFED1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24</Pages>
  <Words>6452</Words>
  <Characters>36777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43143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2022-09-14T10:09:00Z</dcterms:created>
  <dcterms:modified xsi:type="dcterms:W3CDTF">2022-09-14T10:12:00Z</dcterms:modified>
</cp:coreProperties>
</file>