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DE1367"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DE1367">
        <w:rPr>
          <w:rFonts w:ascii="Times New Roman" w:hAnsi="Times New Roman" w:cs="Times New Roman"/>
        </w:rPr>
        <w:t>23</w:t>
      </w:r>
      <w:r w:rsidRPr="00253E17">
        <w:rPr>
          <w:rFonts w:ascii="Times New Roman" w:hAnsi="Times New Roman" w:cs="Times New Roman"/>
        </w:rPr>
        <w:t>»</w:t>
      </w:r>
      <w:r w:rsidR="00681B78">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DE1367">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DE1367" w:rsidRDefault="008D55A3" w:rsidP="00DE1367">
      <w:pPr>
        <w:pStyle w:val="a3"/>
        <w:spacing w:before="0" w:after="0"/>
        <w:jc w:val="center"/>
        <w:rPr>
          <w:b/>
          <w:sz w:val="32"/>
          <w:szCs w:val="32"/>
        </w:rPr>
      </w:pPr>
      <w:r w:rsidRPr="00A10BA5">
        <w:rPr>
          <w:b/>
          <w:sz w:val="32"/>
          <w:szCs w:val="32"/>
        </w:rPr>
        <w:t>в электронной форме</w:t>
      </w:r>
    </w:p>
    <w:p w:rsidR="00632E03" w:rsidRPr="00EE162B" w:rsidRDefault="007B20C2" w:rsidP="00DE1367">
      <w:pPr>
        <w:pStyle w:val="af0"/>
        <w:tabs>
          <w:tab w:val="clear" w:pos="1701"/>
        </w:tabs>
        <w:spacing w:line="228" w:lineRule="auto"/>
        <w:ind w:left="567" w:firstLine="0"/>
        <w:jc w:val="center"/>
        <w:rPr>
          <w:b/>
          <w:color w:val="000000"/>
          <w:sz w:val="32"/>
          <w:szCs w:val="32"/>
        </w:rPr>
      </w:pPr>
      <w:r w:rsidRPr="007B20C2">
        <w:rPr>
          <w:b/>
          <w:color w:val="000000"/>
          <w:sz w:val="32"/>
          <w:szCs w:val="32"/>
        </w:rPr>
        <w:t xml:space="preserve">на поставку </w:t>
      </w:r>
      <w:r w:rsidR="00EE162B" w:rsidRPr="00EE162B">
        <w:rPr>
          <w:b/>
          <w:color w:val="000000"/>
          <w:sz w:val="32"/>
          <w:szCs w:val="32"/>
        </w:rPr>
        <w:t>персон</w:t>
      </w:r>
      <w:r w:rsidR="00F47910">
        <w:rPr>
          <w:b/>
          <w:color w:val="000000"/>
          <w:sz w:val="32"/>
          <w:szCs w:val="32"/>
        </w:rPr>
        <w:t>альных компьютеров и оргтехники</w:t>
      </w:r>
      <w:r w:rsidR="00DE1367">
        <w:rPr>
          <w:b/>
          <w:color w:val="000000"/>
          <w:sz w:val="32"/>
          <w:szCs w:val="32"/>
        </w:rPr>
        <w:t xml:space="preserve"> для нужд ОАО «</w:t>
      </w:r>
      <w:proofErr w:type="spellStart"/>
      <w:r w:rsidR="00DE1367">
        <w:rPr>
          <w:b/>
          <w:color w:val="000000"/>
          <w:sz w:val="32"/>
          <w:szCs w:val="32"/>
        </w:rPr>
        <w:t>Новгородоблэлектро</w:t>
      </w:r>
      <w:proofErr w:type="spellEnd"/>
      <w:r w:rsidR="00DE1367">
        <w:rPr>
          <w:b/>
          <w:color w:val="000000"/>
          <w:sz w:val="32"/>
          <w:szCs w:val="32"/>
        </w:rPr>
        <w:t>»</w:t>
      </w:r>
      <w:r w:rsidR="00EE162B" w:rsidRPr="00EE162B">
        <w:rPr>
          <w:b/>
          <w:color w:val="000000"/>
          <w:sz w:val="32"/>
          <w:szCs w:val="32"/>
        </w:rPr>
        <w:t>.</w:t>
      </w: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DE1367">
        <w:rPr>
          <w:rFonts w:ascii="Times New Roman" w:hAnsi="Times New Roman" w:cs="Times New Roman"/>
          <w:sz w:val="24"/>
          <w:szCs w:val="24"/>
          <w:lang w:eastAsia="ru-RU"/>
        </w:rPr>
        <w:t>23» 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234AF2">
        <w:rPr>
          <w:rFonts w:ascii="Times New Roman" w:eastAsia="Times New Roman" w:hAnsi="Times New Roman" w:cs="Times New Roman"/>
          <w:bCs/>
          <w:color w:val="000000"/>
          <w:sz w:val="24"/>
          <w:szCs w:val="24"/>
        </w:rPr>
        <w:t xml:space="preserve"> </w:t>
      </w:r>
      <w:r w:rsidR="00234AF2" w:rsidRPr="00234AF2">
        <w:rPr>
          <w:rFonts w:ascii="Times New Roman" w:hAnsi="Times New Roman"/>
          <w:sz w:val="24"/>
          <w:szCs w:val="24"/>
        </w:rPr>
        <w:t>ОАО «</w:t>
      </w:r>
      <w:proofErr w:type="spellStart"/>
      <w:r w:rsidR="00234AF2" w:rsidRPr="00234AF2">
        <w:rPr>
          <w:rFonts w:ascii="Times New Roman" w:hAnsi="Times New Roman"/>
          <w:sz w:val="24"/>
          <w:szCs w:val="24"/>
        </w:rPr>
        <w:t>Новгородоблэлектро</w:t>
      </w:r>
      <w:proofErr w:type="spellEnd"/>
      <w:r w:rsidR="00234AF2" w:rsidRPr="00234AF2">
        <w:rPr>
          <w:rFonts w:ascii="Times New Roman" w:hAnsi="Times New Roman"/>
          <w:sz w:val="24"/>
          <w:szCs w:val="24"/>
        </w:rPr>
        <w:t>».</w:t>
      </w:r>
    </w:p>
    <w:p w:rsid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234AF2" w:rsidRPr="00234AF2">
        <w:t xml:space="preserve"> </w:t>
      </w:r>
      <w:r w:rsidR="00234AF2" w:rsidRPr="00234AF2">
        <w:rPr>
          <w:rFonts w:ascii="Times New Roman" w:hAnsi="Times New Roman"/>
          <w:sz w:val="24"/>
          <w:szCs w:val="24"/>
        </w:rPr>
        <w:t>173003, Великий Новгород, ул. </w:t>
      </w:r>
      <w:proofErr w:type="gramStart"/>
      <w:r w:rsidR="00234AF2" w:rsidRPr="00234AF2">
        <w:rPr>
          <w:rFonts w:ascii="Times New Roman" w:hAnsi="Times New Roman"/>
          <w:sz w:val="24"/>
          <w:szCs w:val="24"/>
        </w:rPr>
        <w:t>Кооперативная</w:t>
      </w:r>
      <w:proofErr w:type="gramEnd"/>
      <w:r w:rsidR="00234AF2" w:rsidRPr="00234AF2">
        <w:rPr>
          <w:rFonts w:ascii="Times New Roman" w:hAnsi="Times New Roman"/>
          <w:sz w:val="24"/>
          <w:szCs w:val="24"/>
        </w:rPr>
        <w:t>, д. 8,</w:t>
      </w:r>
    </w:p>
    <w:p w:rsidR="00CC3D79" w:rsidRP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234AF2">
        <w:rPr>
          <w:rFonts w:ascii="Times New Roman" w:eastAsia="Times New Roman" w:hAnsi="Times New Roman" w:cs="Times New Roman"/>
          <w:bCs/>
          <w:color w:val="000000"/>
          <w:sz w:val="24"/>
          <w:szCs w:val="24"/>
        </w:rPr>
        <w:t xml:space="preserve"> </w:t>
      </w:r>
      <w:r w:rsidR="00234AF2" w:rsidRPr="00234AF2">
        <w:rPr>
          <w:rFonts w:ascii="Times New Roman" w:hAnsi="Times New Roman"/>
          <w:sz w:val="24"/>
          <w:szCs w:val="24"/>
        </w:rPr>
        <w:t>173003, Великий Новгород, ул. </w:t>
      </w:r>
      <w:proofErr w:type="gramStart"/>
      <w:r w:rsidR="00234AF2" w:rsidRPr="00234AF2">
        <w:rPr>
          <w:rFonts w:ascii="Times New Roman" w:hAnsi="Times New Roman"/>
          <w:sz w:val="24"/>
          <w:szCs w:val="24"/>
        </w:rPr>
        <w:t>Кооперативная</w:t>
      </w:r>
      <w:proofErr w:type="gramEnd"/>
      <w:r w:rsidR="00234AF2" w:rsidRPr="00234AF2">
        <w:rPr>
          <w:rFonts w:ascii="Times New Roman" w:hAnsi="Times New Roman"/>
          <w:sz w:val="24"/>
          <w:szCs w:val="24"/>
        </w:rPr>
        <w:t>, д. 8,</w:t>
      </w:r>
    </w:p>
    <w:p w:rsidR="00CC3D79" w:rsidRPr="00CC3D79" w:rsidRDefault="00CC3D79" w:rsidP="00DB27E9">
      <w:pPr>
        <w:spacing w:after="0" w:line="240" w:lineRule="auto"/>
        <w:rPr>
          <w:rFonts w:ascii="Times New Roman" w:eastAsia="Times New Roman" w:hAnsi="Times New Roman" w:cs="Times New Roman"/>
          <w:bCs/>
          <w:color w:val="000000"/>
          <w:sz w:val="24"/>
          <w:szCs w:val="24"/>
        </w:rPr>
      </w:pP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DE1367" w:rsidRPr="004D1205">
          <w:rPr>
            <w:rStyle w:val="a8"/>
            <w:rFonts w:ascii="Times New Roman" w:hAnsi="Times New Roman"/>
            <w:sz w:val="24"/>
            <w:szCs w:val="24"/>
            <w:lang w:val="en-US"/>
          </w:rPr>
          <w:t>astafyev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i</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global</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logistics</w:t>
        </w:r>
        <w:r w:rsidR="00DE1367" w:rsidRPr="004D1205">
          <w:rPr>
            <w:rStyle w:val="a8"/>
            <w:rFonts w:ascii="Times New Roman" w:hAnsi="Times New Roman"/>
            <w:sz w:val="24"/>
            <w:szCs w:val="24"/>
          </w:rPr>
          <w:t>.</w:t>
        </w:r>
        <w:proofErr w:type="spellStart"/>
        <w:r w:rsidR="00DE1367" w:rsidRPr="004D120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DE1367">
        <w:rPr>
          <w:rFonts w:ascii="Times New Roman" w:eastAsia="Times New Roman" w:hAnsi="Times New Roman" w:cs="Times New Roman"/>
          <w:bCs/>
          <w:color w:val="000000"/>
          <w:sz w:val="24"/>
          <w:szCs w:val="24"/>
        </w:rPr>
        <w:t>Астафьев Иван Витальевич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DE1367">
        <w:rPr>
          <w:rFonts w:ascii="Times New Roman" w:eastAsia="Times New Roman" w:hAnsi="Times New Roman" w:cs="Times New Roman"/>
          <w:bCs/>
          <w:color w:val="000000"/>
          <w:sz w:val="24"/>
          <w:szCs w:val="24"/>
        </w:rPr>
        <w:t>(495) 695 - 12 – 50 доб. 102</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Pr="001D7B66" w:rsidRDefault="00AC6E83" w:rsidP="001D7B66">
      <w:pPr>
        <w:spacing w:after="0" w:line="240" w:lineRule="auto"/>
        <w:rPr>
          <w:rFonts w:ascii="Times New Roman" w:eastAsia="Times New Roman" w:hAnsi="Times New Roman" w:cs="Times New Roman"/>
          <w:bCs/>
          <w:color w:val="000000"/>
          <w:sz w:val="24"/>
          <w:szCs w:val="24"/>
        </w:rPr>
      </w:pPr>
      <w:r w:rsidRPr="001D7B66">
        <w:rPr>
          <w:rFonts w:ascii="Times New Roman" w:eastAsia="Times New Roman" w:hAnsi="Times New Roman" w:cs="Times New Roman"/>
          <w:bCs/>
          <w:color w:val="000000"/>
          <w:sz w:val="24"/>
          <w:szCs w:val="24"/>
        </w:rPr>
        <w:t>4.1. Наименование предмета договора</w:t>
      </w:r>
      <w:r w:rsidR="00632E03" w:rsidRPr="001D7B66">
        <w:rPr>
          <w:rFonts w:ascii="Times New Roman" w:eastAsia="Times New Roman" w:hAnsi="Times New Roman" w:cs="Times New Roman"/>
          <w:bCs/>
          <w:color w:val="000000"/>
          <w:sz w:val="24"/>
          <w:szCs w:val="24"/>
        </w:rPr>
        <w:t xml:space="preserve">: </w:t>
      </w:r>
      <w:r w:rsidR="00585EBC" w:rsidRPr="001D7B66">
        <w:rPr>
          <w:rFonts w:ascii="Times New Roman" w:eastAsia="Times New Roman" w:hAnsi="Times New Roman" w:cs="Times New Roman"/>
          <w:bCs/>
          <w:color w:val="000000"/>
          <w:sz w:val="24"/>
          <w:szCs w:val="24"/>
        </w:rPr>
        <w:t xml:space="preserve">Поставка </w:t>
      </w:r>
      <w:r w:rsidR="001D7B66" w:rsidRPr="001D7B66">
        <w:rPr>
          <w:rFonts w:ascii="Times New Roman" w:eastAsia="Times New Roman" w:hAnsi="Times New Roman" w:cs="Times New Roman"/>
          <w:bCs/>
          <w:color w:val="000000"/>
          <w:sz w:val="24"/>
          <w:szCs w:val="24"/>
        </w:rPr>
        <w:t>персона</w:t>
      </w:r>
      <w:r w:rsidR="001D7B66">
        <w:rPr>
          <w:rFonts w:ascii="Times New Roman" w:eastAsia="Times New Roman" w:hAnsi="Times New Roman" w:cs="Times New Roman"/>
          <w:bCs/>
          <w:color w:val="000000"/>
          <w:sz w:val="24"/>
          <w:szCs w:val="24"/>
        </w:rPr>
        <w:t>льных компьютеров и оргтехники</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DB27E9" w:rsidRPr="00F47910" w:rsidRDefault="003D021E" w:rsidP="00DB27E9">
      <w:pPr>
        <w:spacing w:after="0" w:line="240" w:lineRule="auto"/>
        <w:rPr>
          <w:rFonts w:ascii="Times New Roman" w:hAnsi="Times New Roman" w:cs="Times New Roman"/>
          <w:color w:val="000000"/>
          <w:sz w:val="24"/>
          <w:szCs w:val="24"/>
        </w:rPr>
      </w:pPr>
      <w:r w:rsidRPr="00A10BA5">
        <w:rPr>
          <w:rFonts w:ascii="Times New Roman" w:eastAsia="Times New Roman" w:hAnsi="Times New Roman" w:cs="Times New Roman"/>
          <w:bCs/>
          <w:color w:val="000000"/>
          <w:sz w:val="24"/>
          <w:szCs w:val="24"/>
        </w:rPr>
        <w:t xml:space="preserve">4.3. </w:t>
      </w:r>
      <w:r w:rsidR="004A7CBE"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4A7CBE" w:rsidRPr="00F47910" w:rsidRDefault="004A7CBE" w:rsidP="00DB27E9">
      <w:pPr>
        <w:spacing w:after="0" w:line="240" w:lineRule="auto"/>
        <w:rPr>
          <w:rFonts w:ascii="Times New Roman" w:eastAsia="Times New Roman" w:hAnsi="Times New Roman" w:cs="Times New Roman"/>
          <w:bCs/>
          <w:color w:val="000000"/>
          <w:sz w:val="24"/>
          <w:szCs w:val="24"/>
        </w:rPr>
      </w:pPr>
    </w:p>
    <w:p w:rsidR="00BB29A9" w:rsidRPr="00DE1367" w:rsidRDefault="00082F02" w:rsidP="00DB27E9">
      <w:pPr>
        <w:spacing w:after="0" w:line="240" w:lineRule="auto"/>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DE1367" w:rsidRPr="00DE1367">
        <w:rPr>
          <w:rFonts w:ascii="Times New Roman" w:hAnsi="Times New Roman" w:cs="Times New Roman"/>
          <w:sz w:val="24"/>
          <w:szCs w:val="24"/>
        </w:rPr>
        <w:t xml:space="preserve">183 050,85 руб. (Сто восемьдесят три тысячи пятьдесят) рублей, 85 копеек, кроме того НДС 18% </w:t>
      </w:r>
      <w:r w:rsidR="00DE1367">
        <w:rPr>
          <w:rFonts w:ascii="Times New Roman" w:hAnsi="Times New Roman" w:cs="Times New Roman"/>
          <w:sz w:val="24"/>
          <w:szCs w:val="24"/>
        </w:rPr>
        <w:t>32 949,16 руб. (</w:t>
      </w:r>
      <w:r w:rsidR="00DE1367" w:rsidRPr="00DE1367">
        <w:rPr>
          <w:rFonts w:ascii="Times New Roman" w:hAnsi="Times New Roman" w:cs="Times New Roman"/>
          <w:sz w:val="24"/>
          <w:szCs w:val="24"/>
        </w:rPr>
        <w:t>Тридцать две тысячи девятьсот сорок девять</w:t>
      </w:r>
      <w:r w:rsidR="00DE1367">
        <w:rPr>
          <w:rFonts w:ascii="Times New Roman" w:hAnsi="Times New Roman" w:cs="Times New Roman"/>
          <w:sz w:val="24"/>
          <w:szCs w:val="24"/>
        </w:rPr>
        <w:t>) рублей, 16 копеек.</w:t>
      </w:r>
    </w:p>
    <w:p w:rsidR="008F4AF0" w:rsidRPr="00DE1367" w:rsidRDefault="00DE1367" w:rsidP="00DB27E9">
      <w:pPr>
        <w:spacing w:after="0" w:line="240" w:lineRule="auto"/>
        <w:rPr>
          <w:rFonts w:ascii="Times New Roman" w:eastAsia="Calibri" w:hAnsi="Times New Roman" w:cs="Times New Roman"/>
          <w:sz w:val="24"/>
          <w:szCs w:val="24"/>
        </w:rPr>
      </w:pPr>
      <w:r w:rsidRPr="00DE1367">
        <w:rPr>
          <w:rFonts w:ascii="Times New Roman" w:eastAsia="Calibri" w:hAnsi="Times New Roman" w:cs="Times New Roman"/>
          <w:sz w:val="24"/>
          <w:szCs w:val="24"/>
        </w:rPr>
        <w:t xml:space="preserve">Итого </w:t>
      </w:r>
      <w:r w:rsidR="008F4AF0" w:rsidRPr="00DE1367">
        <w:rPr>
          <w:rFonts w:ascii="Times New Roman" w:eastAsia="Calibri" w:hAnsi="Times New Roman" w:cs="Times New Roman"/>
          <w:sz w:val="24"/>
          <w:szCs w:val="24"/>
        </w:rPr>
        <w:t xml:space="preserve"> 216 000,01 руб. (двести шестнадцать тысяч) рублей 01 копейка, </w:t>
      </w:r>
      <w:r w:rsidR="008F4AF0" w:rsidRPr="00DE1367">
        <w:rPr>
          <w:rFonts w:ascii="Times New Roman" w:eastAsia="Times New Roman" w:hAnsi="Times New Roman" w:cs="Times New Roman"/>
          <w:bCs/>
          <w:color w:val="000000"/>
          <w:sz w:val="24"/>
          <w:szCs w:val="24"/>
        </w:rPr>
        <w:t>с учетом НДС.</w:t>
      </w:r>
    </w:p>
    <w:p w:rsidR="002102A8" w:rsidRPr="00DE1367" w:rsidRDefault="009F038C" w:rsidP="001C396B">
      <w:pPr>
        <w:spacing w:after="0" w:line="240" w:lineRule="auto"/>
        <w:rPr>
          <w:rFonts w:ascii="Times New Roman" w:eastAsia="Times New Roman" w:hAnsi="Times New Roman" w:cs="Times New Roman"/>
          <w:bCs/>
          <w:color w:val="000000"/>
          <w:sz w:val="24"/>
          <w:szCs w:val="24"/>
        </w:rPr>
      </w:pPr>
      <w:r w:rsidRPr="00DE1367">
        <w:rPr>
          <w:rFonts w:ascii="Times New Roman" w:eastAsia="Times New Roman" w:hAnsi="Times New Roman" w:cs="Times New Roman"/>
          <w:bCs/>
          <w:color w:val="000000"/>
          <w:sz w:val="24"/>
          <w:szCs w:val="24"/>
        </w:rPr>
        <w:t xml:space="preserve">Цена договора </w:t>
      </w:r>
      <w:r w:rsidR="00AA2498" w:rsidRPr="00DE1367">
        <w:rPr>
          <w:rFonts w:ascii="Times New Roman" w:eastAsia="Times New Roman" w:hAnsi="Times New Roman" w:cs="Times New Roman"/>
          <w:bCs/>
          <w:color w:val="000000"/>
          <w:sz w:val="24"/>
          <w:szCs w:val="24"/>
        </w:rPr>
        <w:t xml:space="preserve">должна включать все </w:t>
      </w:r>
      <w:proofErr w:type="gramStart"/>
      <w:r w:rsidR="00AA2498" w:rsidRPr="00DE1367">
        <w:rPr>
          <w:rFonts w:ascii="Times New Roman" w:eastAsia="Times New Roman" w:hAnsi="Times New Roman" w:cs="Times New Roman"/>
          <w:bCs/>
          <w:color w:val="000000"/>
          <w:sz w:val="24"/>
          <w:szCs w:val="24"/>
        </w:rPr>
        <w:t>расходы</w:t>
      </w:r>
      <w:proofErr w:type="gramEnd"/>
      <w:r w:rsidR="00AA2498" w:rsidRPr="00DE1367">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страхование, уплату таможенных пошлин, налогов, сборов и других обязательных платежей.</w:t>
      </w:r>
    </w:p>
    <w:p w:rsidR="00475C68" w:rsidRDefault="00475C68" w:rsidP="00DF0B5A">
      <w:pPr>
        <w:spacing w:after="0" w:line="240" w:lineRule="auto"/>
      </w:pPr>
    </w:p>
    <w:p w:rsidR="00AA2498" w:rsidRPr="00DE1367" w:rsidRDefault="00082F02" w:rsidP="00DE1367">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r w:rsidR="00AA2498" w:rsidRPr="00AA2498">
        <w:rPr>
          <w:rFonts w:ascii="Times New Roman" w:eastAsia="Times New Roman" w:hAnsi="Times New Roman" w:cs="Times New Roman"/>
          <w:bCs/>
          <w:color w:val="000000"/>
          <w:sz w:val="24"/>
          <w:szCs w:val="24"/>
        </w:rPr>
        <w:t>173003, Великий Нов</w:t>
      </w:r>
      <w:r w:rsidR="00F47910">
        <w:rPr>
          <w:rFonts w:ascii="Times New Roman" w:eastAsia="Times New Roman" w:hAnsi="Times New Roman" w:cs="Times New Roman"/>
          <w:bCs/>
          <w:color w:val="000000"/>
          <w:sz w:val="24"/>
          <w:szCs w:val="24"/>
        </w:rPr>
        <w:t>город, ул. </w:t>
      </w:r>
      <w:proofErr w:type="gramStart"/>
      <w:r w:rsidR="00F47910">
        <w:rPr>
          <w:rFonts w:ascii="Times New Roman" w:eastAsia="Times New Roman" w:hAnsi="Times New Roman" w:cs="Times New Roman"/>
          <w:bCs/>
          <w:color w:val="000000"/>
          <w:sz w:val="24"/>
          <w:szCs w:val="24"/>
        </w:rPr>
        <w:t>Кооперативная</w:t>
      </w:r>
      <w:proofErr w:type="gramEnd"/>
      <w:r w:rsidR="00F47910">
        <w:rPr>
          <w:rFonts w:ascii="Times New Roman" w:eastAsia="Times New Roman" w:hAnsi="Times New Roman" w:cs="Times New Roman"/>
          <w:bCs/>
          <w:color w:val="000000"/>
          <w:sz w:val="24"/>
          <w:szCs w:val="24"/>
        </w:rPr>
        <w:t>, д. 8.</w:t>
      </w:r>
    </w:p>
    <w:p w:rsidR="00EE162B" w:rsidRPr="00DE1367" w:rsidRDefault="00016F36" w:rsidP="00EE162B">
      <w:pPr>
        <w:shd w:val="clear" w:color="auto" w:fill="FFFFFF"/>
        <w:spacing w:line="240" w:lineRule="auto"/>
        <w:ind w:right="-6"/>
        <w:rPr>
          <w:rFonts w:ascii="Times New Roman" w:eastAsia="Times New Roman" w:hAnsi="Times New Roman" w:cs="Times New Roman"/>
          <w:sz w:val="24"/>
          <w:szCs w:val="24"/>
          <w:lang w:eastAsia="ru-RU"/>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DE1367">
        <w:rPr>
          <w:rFonts w:ascii="Times New Roman" w:eastAsia="Times New Roman" w:hAnsi="Times New Roman" w:cs="Times New Roman"/>
          <w:bCs/>
          <w:sz w:val="24"/>
          <w:szCs w:val="24"/>
        </w:rPr>
        <w:t xml:space="preserve"> </w:t>
      </w:r>
      <w:r w:rsidR="00EE162B" w:rsidRPr="00DF0B5A">
        <w:rPr>
          <w:rFonts w:ascii="Times New Roman" w:eastAsia="Times New Roman" w:hAnsi="Times New Roman" w:cs="Times New Roman"/>
          <w:bCs/>
          <w:sz w:val="24"/>
          <w:szCs w:val="24"/>
        </w:rPr>
        <w:t>Поставка продукции до</w:t>
      </w:r>
      <w:r w:rsidR="00EE162B">
        <w:rPr>
          <w:rFonts w:ascii="Times New Roman" w:eastAsia="Times New Roman" w:hAnsi="Times New Roman" w:cs="Times New Roman"/>
          <w:bCs/>
          <w:sz w:val="24"/>
          <w:szCs w:val="24"/>
        </w:rPr>
        <w:t xml:space="preserve">лжна осуществляться в течение </w:t>
      </w:r>
      <w:r w:rsidR="00EE162B" w:rsidRPr="00CE080A">
        <w:rPr>
          <w:rFonts w:ascii="Times New Roman" w:eastAsia="Times New Roman" w:hAnsi="Times New Roman" w:cs="Times New Roman"/>
          <w:bCs/>
          <w:sz w:val="24"/>
          <w:szCs w:val="24"/>
        </w:rPr>
        <w:t>3</w:t>
      </w:r>
      <w:r w:rsidR="00EE162B">
        <w:rPr>
          <w:rFonts w:ascii="Times New Roman" w:eastAsia="Times New Roman" w:hAnsi="Times New Roman" w:cs="Times New Roman"/>
          <w:bCs/>
          <w:sz w:val="24"/>
          <w:szCs w:val="24"/>
        </w:rPr>
        <w:t>0</w:t>
      </w:r>
      <w:r w:rsidR="00EE162B" w:rsidRPr="00DF0B5A">
        <w:rPr>
          <w:rFonts w:ascii="Times New Roman" w:eastAsia="Times New Roman" w:hAnsi="Times New Roman" w:cs="Times New Roman"/>
          <w:bCs/>
          <w:sz w:val="24"/>
          <w:szCs w:val="24"/>
        </w:rPr>
        <w:t xml:space="preserve"> календарных дней после подписания договора</w:t>
      </w:r>
      <w:r w:rsidR="00EE162B">
        <w:rPr>
          <w:rFonts w:ascii="Times New Roman" w:eastAsia="Times New Roman" w:hAnsi="Times New Roman" w:cs="Times New Roman"/>
          <w:bCs/>
          <w:sz w:val="24"/>
          <w:szCs w:val="24"/>
        </w:rPr>
        <w:t xml:space="preserve"> и спецификации</w:t>
      </w:r>
      <w:r w:rsidR="00EE162B" w:rsidRPr="00DF0B5A">
        <w:rPr>
          <w:rFonts w:ascii="Times New Roman" w:eastAsia="Times New Roman" w:hAnsi="Times New Roman" w:cs="Times New Roman"/>
          <w:bCs/>
          <w:sz w:val="24"/>
          <w:szCs w:val="24"/>
        </w:rPr>
        <w:t xml:space="preserve">. </w:t>
      </w:r>
      <w:r w:rsidR="00EE162B"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AA2498" w:rsidRPr="00EE162B" w:rsidRDefault="00AA2498" w:rsidP="002C0FB0">
      <w:pPr>
        <w:shd w:val="clear" w:color="auto" w:fill="FFFFFF"/>
        <w:spacing w:line="240" w:lineRule="auto"/>
        <w:ind w:right="-6"/>
        <w:rPr>
          <w:rFonts w:ascii="Times New Roman" w:eastAsia="Times New Roman" w:hAnsi="Times New Roman" w:cs="Times New Roman"/>
          <w:bCs/>
          <w:sz w:val="24"/>
          <w:szCs w:val="24"/>
        </w:rPr>
      </w:pP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EE162B" w:rsidRDefault="0061798F" w:rsidP="00585EBC">
      <w:pPr>
        <w:pStyle w:val="af0"/>
        <w:tabs>
          <w:tab w:val="clear" w:pos="1701"/>
        </w:tabs>
        <w:spacing w:line="240" w:lineRule="auto"/>
        <w:ind w:left="0" w:firstLine="0"/>
        <w:rPr>
          <w:color w:val="000000"/>
          <w:sz w:val="24"/>
          <w:szCs w:val="24"/>
        </w:rPr>
      </w:pPr>
      <w:r w:rsidRPr="00A10BA5">
        <w:rPr>
          <w:b/>
          <w:bCs/>
          <w:color w:val="000000"/>
          <w:sz w:val="24"/>
          <w:szCs w:val="24"/>
        </w:rPr>
        <w:t>10. Условия оплаты:</w:t>
      </w:r>
      <w:r w:rsidR="0078668F" w:rsidRPr="00A10BA5">
        <w:rPr>
          <w:bCs/>
          <w:color w:val="000000"/>
          <w:sz w:val="24"/>
          <w:szCs w:val="24"/>
        </w:rPr>
        <w:t xml:space="preserve"> </w:t>
      </w:r>
      <w:r w:rsidR="001D7B66" w:rsidRPr="00DF0B5A">
        <w:rPr>
          <w:color w:val="000000"/>
          <w:sz w:val="24"/>
          <w:szCs w:val="24"/>
        </w:rPr>
        <w:t>Оплата поставленной продукции осущест</w:t>
      </w:r>
      <w:r w:rsidR="001D7B66">
        <w:rPr>
          <w:color w:val="000000"/>
          <w:sz w:val="24"/>
          <w:szCs w:val="24"/>
        </w:rPr>
        <w:t>вляется Заказчиком в течение 10</w:t>
      </w:r>
      <w:r w:rsidR="001D7B66" w:rsidRPr="00DF0B5A">
        <w:rPr>
          <w:color w:val="000000"/>
          <w:sz w:val="24"/>
          <w:szCs w:val="24"/>
        </w:rPr>
        <w:t xml:space="preserve"> </w:t>
      </w:r>
      <w:r w:rsidR="001D7B66" w:rsidRPr="00DE1367">
        <w:rPr>
          <w:color w:val="000000"/>
          <w:sz w:val="24"/>
          <w:szCs w:val="24"/>
        </w:rPr>
        <w:t>рабочих дней по факту поставки продукции.</w:t>
      </w:r>
    </w:p>
    <w:p w:rsidR="00DE1367" w:rsidRPr="00DE1367" w:rsidRDefault="00DE1367" w:rsidP="00585EBC">
      <w:pPr>
        <w:pStyle w:val="af0"/>
        <w:tabs>
          <w:tab w:val="clear" w:pos="1701"/>
        </w:tabs>
        <w:spacing w:line="240" w:lineRule="auto"/>
        <w:ind w:left="0" w:firstLine="0"/>
        <w:rPr>
          <w:bCs/>
          <w:color w:val="000000"/>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DE1367">
        <w:rPr>
          <w:rFonts w:ascii="Times New Roman" w:eastAsia="Times New Roman" w:hAnsi="Times New Roman" w:cs="Times New Roman"/>
          <w:bCs/>
          <w:sz w:val="24"/>
          <w:szCs w:val="24"/>
        </w:rPr>
        <w:t>23</w:t>
      </w:r>
      <w:r w:rsidR="00222ECC" w:rsidRPr="00222ECC">
        <w:rPr>
          <w:rFonts w:ascii="Times New Roman" w:eastAsia="Times New Roman" w:hAnsi="Times New Roman" w:cs="Times New Roman"/>
          <w:bCs/>
          <w:sz w:val="24"/>
          <w:szCs w:val="24"/>
        </w:rPr>
        <w:t>»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DE1367">
        <w:rPr>
          <w:rFonts w:ascii="Times New Roman" w:eastAsia="Times New Roman" w:hAnsi="Times New Roman" w:cs="Times New Roman"/>
          <w:bCs/>
          <w:sz w:val="24"/>
          <w:szCs w:val="24"/>
        </w:rPr>
        <w:t xml:space="preserve"> час. 00 мин. «28</w:t>
      </w:r>
      <w:r w:rsidR="00632E03" w:rsidRPr="00222ECC">
        <w:rPr>
          <w:rFonts w:ascii="Times New Roman" w:eastAsia="Times New Roman" w:hAnsi="Times New Roman" w:cs="Times New Roman"/>
          <w:bCs/>
          <w:sz w:val="24"/>
          <w:szCs w:val="24"/>
        </w:rPr>
        <w:t xml:space="preserve">» </w:t>
      </w:r>
      <w:r w:rsidR="00253E17" w:rsidRPr="00222ECC">
        <w:rPr>
          <w:rFonts w:ascii="Times New Roman" w:eastAsia="Times New Roman" w:hAnsi="Times New Roman" w:cs="Times New Roman"/>
          <w:bCs/>
          <w:sz w:val="24"/>
          <w:szCs w:val="24"/>
        </w:rPr>
        <w:t>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DE1367">
        <w:rPr>
          <w:rFonts w:ascii="Times New Roman" w:eastAsia="Times New Roman" w:hAnsi="Times New Roman" w:cs="Times New Roman"/>
          <w:bCs/>
          <w:sz w:val="24"/>
          <w:szCs w:val="24"/>
        </w:rPr>
        <w:t>03» мая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DE1367">
        <w:rPr>
          <w:rFonts w:ascii="Times New Roman" w:eastAsia="Times New Roman" w:hAnsi="Times New Roman" w:cs="Times New Roman"/>
          <w:bCs/>
          <w:sz w:val="24"/>
          <w:szCs w:val="24"/>
        </w:rPr>
        <w:t>03» мая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DE1367">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2C5829" w:rsidRPr="00136B8D" w:rsidRDefault="00136B8D" w:rsidP="00136B8D">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Сведения о заказчике:</w:t>
            </w:r>
            <w:r>
              <w:rPr>
                <w:rFonts w:ascii="Times New Roman" w:hAnsi="Times New Roman"/>
                <w:sz w:val="24"/>
                <w:szCs w:val="24"/>
              </w:rPr>
              <w:t xml:space="preserve"> </w:t>
            </w:r>
            <w:r w:rsidRPr="00234AF2">
              <w:rPr>
                <w:rFonts w:ascii="Times New Roman" w:hAnsi="Times New Roman"/>
                <w:sz w:val="24"/>
                <w:szCs w:val="24"/>
              </w:rPr>
              <w:t>ОАО «</w:t>
            </w:r>
            <w:proofErr w:type="spellStart"/>
            <w:r w:rsidRPr="00234AF2">
              <w:rPr>
                <w:rFonts w:ascii="Times New Roman" w:hAnsi="Times New Roman"/>
                <w:sz w:val="24"/>
                <w:szCs w:val="24"/>
              </w:rPr>
              <w:t>Новгородоблэлектро</w:t>
            </w:r>
            <w:proofErr w:type="spellEnd"/>
            <w:r w:rsidRPr="00234AF2">
              <w:rPr>
                <w:rFonts w:ascii="Times New Roman" w:hAnsi="Times New Roman"/>
                <w:sz w:val="24"/>
                <w:szCs w:val="24"/>
              </w:rPr>
              <w:t>».</w:t>
            </w:r>
          </w:p>
          <w:p w:rsidR="002C5829" w:rsidRDefault="00136B8D" w:rsidP="003F577D">
            <w:pPr>
              <w:pStyle w:val="a6"/>
              <w:rPr>
                <w:rFonts w:ascii="Times New Roman" w:hAnsi="Times New Roman"/>
                <w:sz w:val="24"/>
                <w:szCs w:val="24"/>
              </w:rPr>
            </w:pPr>
            <w:r w:rsidRPr="00A10BA5">
              <w:rPr>
                <w:rFonts w:ascii="Times New Roman" w:hAnsi="Times New Roman"/>
                <w:sz w:val="24"/>
                <w:szCs w:val="24"/>
              </w:rPr>
              <w:t>Адрес заказчика:</w:t>
            </w:r>
            <w:r>
              <w:rPr>
                <w:rFonts w:ascii="Times New Roman" w:hAnsi="Times New Roman"/>
                <w:sz w:val="24"/>
                <w:szCs w:val="24"/>
              </w:rPr>
              <w:t xml:space="preserve"> </w:t>
            </w:r>
            <w:r w:rsidRPr="00234AF2">
              <w:rPr>
                <w:rFonts w:ascii="Times New Roman" w:hAnsi="Times New Roman"/>
                <w:sz w:val="24"/>
                <w:szCs w:val="24"/>
              </w:rPr>
              <w:t>173003, Великий Новгород, ул. </w:t>
            </w:r>
            <w:proofErr w:type="gramStart"/>
            <w:r w:rsidRPr="00234AF2">
              <w:rPr>
                <w:rFonts w:ascii="Times New Roman" w:hAnsi="Times New Roman"/>
                <w:sz w:val="24"/>
                <w:szCs w:val="24"/>
              </w:rPr>
              <w:t>Кооперативная</w:t>
            </w:r>
            <w:proofErr w:type="gramEnd"/>
            <w:r w:rsidRPr="00234AF2">
              <w:rPr>
                <w:rFonts w:ascii="Times New Roman" w:hAnsi="Times New Roman"/>
                <w:sz w:val="24"/>
                <w:szCs w:val="24"/>
              </w:rPr>
              <w:t>, д. 8,</w:t>
            </w:r>
          </w:p>
          <w:p w:rsidR="00136B8D" w:rsidRDefault="00136B8D" w:rsidP="003F577D">
            <w:pPr>
              <w:pStyle w:val="a6"/>
              <w:rPr>
                <w:rFonts w:ascii="Times New Roman" w:hAnsi="Times New Roman"/>
                <w:sz w:val="24"/>
                <w:szCs w:val="24"/>
              </w:rPr>
            </w:pPr>
            <w:r w:rsidRPr="00A10BA5">
              <w:rPr>
                <w:rFonts w:ascii="Times New Roman" w:hAnsi="Times New Roman"/>
                <w:sz w:val="24"/>
                <w:szCs w:val="24"/>
              </w:rPr>
              <w:t>Местонахождение:</w:t>
            </w:r>
            <w:r>
              <w:rPr>
                <w:rFonts w:ascii="Times New Roman" w:hAnsi="Times New Roman"/>
                <w:sz w:val="24"/>
                <w:szCs w:val="24"/>
              </w:rPr>
              <w:t xml:space="preserve"> </w:t>
            </w:r>
            <w:r w:rsidRPr="00234AF2">
              <w:rPr>
                <w:rFonts w:ascii="Times New Roman" w:hAnsi="Times New Roman"/>
                <w:sz w:val="24"/>
                <w:szCs w:val="24"/>
              </w:rPr>
              <w:t>173003, Великий Новгород, ул. </w:t>
            </w:r>
            <w:proofErr w:type="gramStart"/>
            <w:r w:rsidRPr="00234AF2">
              <w:rPr>
                <w:rFonts w:ascii="Times New Roman" w:hAnsi="Times New Roman"/>
                <w:sz w:val="24"/>
                <w:szCs w:val="24"/>
              </w:rPr>
              <w:t>Кооперативная</w:t>
            </w:r>
            <w:proofErr w:type="gramEnd"/>
            <w:r w:rsidRPr="00234AF2">
              <w:rPr>
                <w:rFonts w:ascii="Times New Roman" w:hAnsi="Times New Roman"/>
                <w:sz w:val="24"/>
                <w:szCs w:val="24"/>
              </w:rPr>
              <w:t>, д. 8,</w:t>
            </w:r>
          </w:p>
          <w:p w:rsidR="00136B8D" w:rsidRDefault="00136B8D" w:rsidP="003F577D">
            <w:pPr>
              <w:pStyle w:val="a6"/>
              <w:rPr>
                <w:rFonts w:ascii="Times New Roman" w:hAnsi="Times New Roman"/>
                <w:sz w:val="24"/>
                <w:szCs w:val="24"/>
              </w:rPr>
            </w:pPr>
            <w:r w:rsidRPr="00A10BA5">
              <w:rPr>
                <w:rFonts w:ascii="Times New Roman" w:hAnsi="Times New Roman"/>
                <w:sz w:val="24"/>
                <w:szCs w:val="24"/>
              </w:rPr>
              <w:t>Контактное лицо:</w:t>
            </w:r>
            <w:r>
              <w:rPr>
                <w:rFonts w:ascii="Times New Roman" w:hAnsi="Times New Roman"/>
                <w:sz w:val="24"/>
                <w:szCs w:val="24"/>
              </w:rPr>
              <w:t xml:space="preserve"> </w:t>
            </w:r>
            <w:r w:rsidRPr="006A2A03">
              <w:rPr>
                <w:rFonts w:ascii="Times New Roman" w:hAnsi="Times New Roman"/>
                <w:sz w:val="24"/>
                <w:szCs w:val="24"/>
              </w:rPr>
              <w:t>Гузенко Оксана Олеговна</w:t>
            </w:r>
          </w:p>
          <w:p w:rsidR="00136B8D" w:rsidRDefault="00136B8D"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Pr="006A2A03">
                <w:rPr>
                  <w:rStyle w:val="a8"/>
                  <w:rFonts w:ascii="Times New Roman" w:hAnsi="Times New Roman"/>
                  <w:sz w:val="24"/>
                  <w:szCs w:val="24"/>
                </w:rPr>
                <w:t>ooguze@nokes.natm.ru</w:t>
              </w:r>
            </w:hyperlink>
          </w:p>
          <w:p w:rsidR="00136B8D" w:rsidRDefault="00136B8D" w:rsidP="003F577D">
            <w:pPr>
              <w:pStyle w:val="a6"/>
              <w:rPr>
                <w:rFonts w:ascii="Times New Roman" w:hAnsi="Times New Roman"/>
                <w:sz w:val="24"/>
                <w:szCs w:val="24"/>
              </w:rPr>
            </w:pPr>
            <w:r w:rsidRPr="00A10BA5">
              <w:rPr>
                <w:rFonts w:ascii="Times New Roman" w:hAnsi="Times New Roman"/>
                <w:sz w:val="24"/>
                <w:szCs w:val="24"/>
              </w:rPr>
              <w:t>Телефон:</w:t>
            </w:r>
            <w:r>
              <w:rPr>
                <w:rFonts w:ascii="Times New Roman" w:hAnsi="Times New Roman"/>
                <w:sz w:val="24"/>
                <w:szCs w:val="24"/>
              </w:rPr>
              <w:t xml:space="preserve"> </w:t>
            </w:r>
            <w:r w:rsidRPr="006A2A03">
              <w:rPr>
                <w:rFonts w:ascii="Times New Roman" w:hAnsi="Times New Roman"/>
                <w:sz w:val="24"/>
                <w:szCs w:val="24"/>
              </w:rPr>
              <w:t>(8162) 680-148 факс: (8162)73-76-69</w:t>
            </w:r>
          </w:p>
          <w:p w:rsidR="00136B8D" w:rsidRPr="002C5829" w:rsidRDefault="00136B8D" w:rsidP="003F577D">
            <w:pPr>
              <w:pStyle w:val="a6"/>
              <w:rPr>
                <w:rFonts w:ascii="Times New Roman" w:hAnsi="Times New Roman"/>
                <w:b/>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DE1367">
              <w:rPr>
                <w:rFonts w:ascii="Times New Roman" w:hAnsi="Times New Roman"/>
                <w:sz w:val="24"/>
                <w:szCs w:val="24"/>
              </w:rPr>
              <w:t>Астафьев Иван Витальевич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DE1367">
              <w:rPr>
                <w:rFonts w:ascii="Times New Roman" w:hAnsi="Times New Roman"/>
                <w:sz w:val="24"/>
                <w:szCs w:val="24"/>
              </w:rPr>
              <w:t>елефон: (495) 695-12-50 доб. 10</w:t>
            </w:r>
            <w:r w:rsidR="00DE1367" w:rsidRPr="00DE1367">
              <w:rPr>
                <w:rFonts w:ascii="Times New Roman" w:hAnsi="Times New Roman"/>
                <w:sz w:val="24"/>
                <w:szCs w:val="24"/>
              </w:rPr>
              <w:t>2</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6" w:history="1">
              <w:r w:rsidR="00DE1367" w:rsidRPr="004D1205">
                <w:rPr>
                  <w:rStyle w:val="a8"/>
                  <w:rFonts w:ascii="Times New Roman" w:hAnsi="Times New Roman"/>
                  <w:sz w:val="24"/>
                  <w:szCs w:val="24"/>
                  <w:lang w:val="en-US"/>
                </w:rPr>
                <w:t>astafyev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i</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global</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logistics</w:t>
              </w:r>
              <w:r w:rsidR="00DE1367" w:rsidRPr="004D1205">
                <w:rPr>
                  <w:rStyle w:val="a8"/>
                  <w:rFonts w:ascii="Times New Roman" w:hAnsi="Times New Roman"/>
                  <w:sz w:val="24"/>
                  <w:szCs w:val="24"/>
                </w:rPr>
                <w:t>.</w:t>
              </w:r>
              <w:proofErr w:type="spellStart"/>
              <w:r w:rsidR="00DE1367" w:rsidRPr="004D120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1D7B66" w:rsidP="006B6C24">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D7B66">
              <w:rPr>
                <w:rFonts w:ascii="Times New Roman" w:eastAsia="Times New Roman" w:hAnsi="Times New Roman" w:cs="Times New Roman"/>
                <w:bCs/>
                <w:color w:val="000000"/>
                <w:sz w:val="24"/>
                <w:szCs w:val="24"/>
              </w:rPr>
              <w:t>Поставка персона</w:t>
            </w:r>
            <w:r>
              <w:rPr>
                <w:rFonts w:ascii="Times New Roman" w:eastAsia="Times New Roman" w:hAnsi="Times New Roman" w:cs="Times New Roman"/>
                <w:bCs/>
                <w:color w:val="000000"/>
                <w:sz w:val="24"/>
                <w:szCs w:val="24"/>
              </w:rPr>
              <w:t>льных компьютеров и оргтехники.</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E1367" w:rsidRPr="00DE1367" w:rsidRDefault="00DE1367" w:rsidP="00DE1367">
            <w:pPr>
              <w:spacing w:after="0" w:line="240" w:lineRule="auto"/>
              <w:rPr>
                <w:rFonts w:ascii="Times New Roman" w:hAnsi="Times New Roman" w:cs="Times New Roman"/>
                <w:sz w:val="24"/>
                <w:szCs w:val="24"/>
              </w:rPr>
            </w:pPr>
            <w:r w:rsidRPr="00DE1367">
              <w:rPr>
                <w:rFonts w:ascii="Times New Roman" w:hAnsi="Times New Roman" w:cs="Times New Roman"/>
                <w:sz w:val="24"/>
                <w:szCs w:val="24"/>
              </w:rPr>
              <w:t xml:space="preserve">183 050,85 руб. (Сто восемьдесят три тысячи пятьдесят) рублей, 85 копеек, кроме того НДС 18% </w:t>
            </w:r>
            <w:r>
              <w:rPr>
                <w:rFonts w:ascii="Times New Roman" w:hAnsi="Times New Roman" w:cs="Times New Roman"/>
                <w:sz w:val="24"/>
                <w:szCs w:val="24"/>
              </w:rPr>
              <w:t>32 949,16 руб. (</w:t>
            </w:r>
            <w:r w:rsidRPr="00DE1367">
              <w:rPr>
                <w:rFonts w:ascii="Times New Roman" w:hAnsi="Times New Roman" w:cs="Times New Roman"/>
                <w:sz w:val="24"/>
                <w:szCs w:val="24"/>
              </w:rPr>
              <w:t>Тридцать две тысячи девятьсот сорок девять</w:t>
            </w:r>
            <w:r>
              <w:rPr>
                <w:rFonts w:ascii="Times New Roman" w:hAnsi="Times New Roman" w:cs="Times New Roman"/>
                <w:sz w:val="24"/>
                <w:szCs w:val="24"/>
              </w:rPr>
              <w:t>) рублей, 16 копеек.</w:t>
            </w:r>
          </w:p>
          <w:p w:rsidR="00DE1367" w:rsidRPr="00DE1367" w:rsidRDefault="00DE1367" w:rsidP="006B6C24">
            <w:pPr>
              <w:spacing w:after="0" w:line="240" w:lineRule="auto"/>
              <w:rPr>
                <w:rFonts w:ascii="Times New Roman" w:eastAsia="Calibri" w:hAnsi="Times New Roman" w:cs="Times New Roman"/>
                <w:sz w:val="24"/>
                <w:szCs w:val="24"/>
              </w:rPr>
            </w:pPr>
            <w:r w:rsidRPr="00DE1367">
              <w:rPr>
                <w:rFonts w:ascii="Times New Roman" w:eastAsia="Calibri" w:hAnsi="Times New Roman" w:cs="Times New Roman"/>
                <w:sz w:val="24"/>
                <w:szCs w:val="24"/>
              </w:rPr>
              <w:t xml:space="preserve">Итого  216 000,01 руб. (двести шестнадцать тысяч) рублей 01 копейка, </w:t>
            </w:r>
            <w:r w:rsidRPr="00DE1367">
              <w:rPr>
                <w:rFonts w:ascii="Times New Roman" w:eastAsia="Times New Roman" w:hAnsi="Times New Roman" w:cs="Times New Roman"/>
                <w:bCs/>
                <w:color w:val="000000"/>
                <w:sz w:val="24"/>
                <w:szCs w:val="24"/>
              </w:rPr>
              <w:t>с учетом НДС.</w:t>
            </w:r>
          </w:p>
          <w:p w:rsidR="00B10861" w:rsidRPr="006B6C24" w:rsidRDefault="001D7B66" w:rsidP="006B6C24">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w:t>
            </w:r>
            <w:proofErr w:type="gramStart"/>
            <w:r w:rsidRPr="00AA2498">
              <w:rPr>
                <w:rFonts w:ascii="Times New Roman" w:eastAsia="Times New Roman" w:hAnsi="Times New Roman" w:cs="Times New Roman"/>
                <w:bCs/>
                <w:color w:val="000000"/>
                <w:sz w:val="24"/>
                <w:szCs w:val="24"/>
              </w:rPr>
              <w:t>расходы</w:t>
            </w:r>
            <w:proofErr w:type="gramEnd"/>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страхование, уплату таможенных пошлин,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1D7B66" w:rsidRDefault="001D7B66" w:rsidP="00681B78">
            <w:pPr>
              <w:tabs>
                <w:tab w:val="left" w:pos="2592"/>
              </w:tabs>
              <w:spacing w:after="0" w:line="240" w:lineRule="auto"/>
              <w:ind w:left="125" w:right="164"/>
              <w:jc w:val="both"/>
              <w:rPr>
                <w:sz w:val="24"/>
                <w:szCs w:val="24"/>
              </w:rPr>
            </w:pPr>
            <w:r w:rsidRPr="001B7688">
              <w:rPr>
                <w:rFonts w:ascii="Times New Roman" w:hAnsi="Times New Roman" w:cs="Times New Roman"/>
                <w:color w:val="000000"/>
                <w:sz w:val="24"/>
                <w:szCs w:val="24"/>
              </w:rPr>
              <w:t>Оплата поставленной продукции осуществляется Заказчиком в течение 10 рабочих дней по факту поставки продукции.</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w:t>
            </w:r>
            <w:r w:rsidRPr="00A10BA5">
              <w:rPr>
                <w:rFonts w:ascii="Times New Roman" w:hAnsi="Times New Roman" w:cs="Times New Roman"/>
                <w:sz w:val="24"/>
                <w:szCs w:val="24"/>
              </w:rPr>
              <w:lastRenderedPageBreak/>
              <w:t>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A10BA5">
              <w:rPr>
                <w:rFonts w:ascii="Times New Roman" w:hAnsi="Times New Roman" w:cs="Times New Roman"/>
                <w:color w:val="000000"/>
                <w:sz w:val="24"/>
                <w:szCs w:val="24"/>
              </w:rPr>
              <w:lastRenderedPageBreak/>
              <w:t xml:space="preserve">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1B7688" w:rsidRDefault="001B7688" w:rsidP="003F577D">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1B7688" w:rsidRDefault="001B7688" w:rsidP="003F577D">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A10BA5">
              <w:rPr>
                <w:rFonts w:ascii="Times New Roman" w:hAnsi="Times New Roman" w:cs="Times New Roman"/>
                <w:color w:val="000000"/>
                <w:sz w:val="24"/>
                <w:szCs w:val="24"/>
              </w:rPr>
              <w:lastRenderedPageBreak/>
              <w:t>продукции.</w:t>
            </w:r>
          </w:p>
        </w:tc>
      </w:tr>
      <w:tr w:rsidR="00B10861" w:rsidRPr="00A10BA5" w:rsidTr="00C835CA">
        <w:tc>
          <w:tcPr>
            <w:tcW w:w="189" w:type="pct"/>
          </w:tcPr>
          <w:p w:rsidR="00B10861" w:rsidRPr="001B7688" w:rsidRDefault="00B10861" w:rsidP="004F3940">
            <w:pPr>
              <w:jc w:val="center"/>
              <w:rPr>
                <w:rFonts w:ascii="Times New Roman" w:hAnsi="Times New Roman" w:cs="Times New Roman"/>
                <w:color w:val="000000"/>
                <w:sz w:val="24"/>
                <w:szCs w:val="24"/>
                <w:lang w:val="en-US"/>
              </w:rPr>
            </w:pPr>
            <w:r w:rsidRPr="00A10BA5">
              <w:rPr>
                <w:rFonts w:ascii="Times New Roman" w:hAnsi="Times New Roman" w:cs="Times New Roman"/>
                <w:color w:val="000000"/>
                <w:sz w:val="24"/>
                <w:szCs w:val="24"/>
              </w:rPr>
              <w:lastRenderedPageBreak/>
              <w:t>1</w:t>
            </w:r>
            <w:r w:rsidR="001B7688">
              <w:rPr>
                <w:rFonts w:ascii="Times New Roman" w:hAnsi="Times New Roman" w:cs="Times New Roman"/>
                <w:color w:val="000000"/>
                <w:sz w:val="24"/>
                <w:szCs w:val="24"/>
                <w:lang w:val="en-US"/>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1B7688" w:rsidRDefault="001B7688" w:rsidP="004F394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w:t>
            </w:r>
            <w:r>
              <w:rPr>
                <w:rFonts w:ascii="Times New Roman" w:hAnsi="Times New Roman" w:cs="Times New Roman"/>
                <w:color w:val="000000"/>
                <w:sz w:val="24"/>
                <w:szCs w:val="24"/>
                <w:lang w:val="en-US"/>
              </w:rPr>
              <w:t>3</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DE1367" w:rsidRDefault="00DE1367"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предусмотрено</w:t>
            </w:r>
          </w:p>
        </w:tc>
      </w:tr>
      <w:tr w:rsidR="008F6EF3" w:rsidRPr="00A10BA5" w:rsidTr="008F6EF3">
        <w:trPr>
          <w:trHeight w:val="285"/>
        </w:trPr>
        <w:tc>
          <w:tcPr>
            <w:tcW w:w="189" w:type="pct"/>
            <w:tcBorders>
              <w:top w:val="single" w:sz="4" w:space="0" w:color="auto"/>
              <w:bottom w:val="single" w:sz="4" w:space="0" w:color="auto"/>
            </w:tcBorders>
          </w:tcPr>
          <w:p w:rsidR="008F6EF3" w:rsidRPr="001B7688" w:rsidRDefault="001B7688" w:rsidP="004F394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w:t>
            </w:r>
            <w:r>
              <w:rPr>
                <w:rFonts w:ascii="Times New Roman" w:hAnsi="Times New Roman" w:cs="Times New Roman"/>
                <w:color w:val="000000"/>
                <w:sz w:val="24"/>
                <w:szCs w:val="24"/>
                <w:lang w:val="en-US"/>
              </w:rPr>
              <w:t>4</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Pr="001B7688" w:rsidRDefault="008F6EF3" w:rsidP="004F3940">
            <w:pPr>
              <w:jc w:val="center"/>
              <w:rPr>
                <w:rFonts w:ascii="Times New Roman" w:hAnsi="Times New Roman" w:cs="Times New Roman"/>
                <w:color w:val="000000"/>
                <w:sz w:val="24"/>
                <w:szCs w:val="24"/>
                <w:lang w:val="en-US"/>
              </w:rPr>
            </w:pPr>
            <w:r w:rsidRPr="00A10BA5">
              <w:rPr>
                <w:rFonts w:ascii="Times New Roman" w:hAnsi="Times New Roman" w:cs="Times New Roman"/>
                <w:color w:val="000000"/>
                <w:sz w:val="24"/>
                <w:szCs w:val="24"/>
              </w:rPr>
              <w:t>1</w:t>
            </w:r>
            <w:r w:rsidR="001B7688">
              <w:rPr>
                <w:rFonts w:ascii="Times New Roman" w:hAnsi="Times New Roman" w:cs="Times New Roman"/>
                <w:color w:val="000000"/>
                <w:sz w:val="24"/>
                <w:szCs w:val="24"/>
                <w:lang w:val="en-US"/>
              </w:rPr>
              <w:t>5</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A953DC" w:rsidRDefault="00B10861" w:rsidP="00A953DC">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00A953DC">
        <w:rPr>
          <w:rFonts w:ascii="Times New Roman" w:hAnsi="Times New Roman" w:cs="Times New Roman"/>
          <w:b/>
          <w:sz w:val="24"/>
          <w:szCs w:val="24"/>
        </w:rPr>
        <w:t>ТЕХНИЧЕСКОЕ ЗАДАНИ</w:t>
      </w:r>
    </w:p>
    <w:p w:rsidR="00681B78" w:rsidRPr="00A953DC" w:rsidRDefault="00545FEC" w:rsidP="00A953DC">
      <w:pPr>
        <w:jc w:val="center"/>
        <w:rPr>
          <w:rFonts w:ascii="Times New Roman" w:hAnsi="Times New Roman" w:cs="Times New Roman"/>
          <w:b/>
          <w:sz w:val="24"/>
          <w:szCs w:val="24"/>
        </w:rPr>
      </w:pPr>
      <w:r w:rsidRPr="00160812">
        <w:rPr>
          <w:rFonts w:ascii="Times New Roman" w:hAnsi="Times New Roman" w:cs="Times New Roman"/>
          <w:b/>
          <w:bCs/>
          <w:sz w:val="24"/>
          <w:szCs w:val="24"/>
          <w:u w:val="single"/>
        </w:rPr>
        <w:t>Персональный компьютер в сборе</w:t>
      </w:r>
      <w:r w:rsidRPr="00160812">
        <w:rPr>
          <w:rFonts w:ascii="Times New Roman" w:hAnsi="Times New Roman" w:cs="Times New Roman"/>
          <w:b/>
          <w:bCs/>
          <w:sz w:val="24"/>
          <w:szCs w:val="24"/>
        </w:rPr>
        <w:t xml:space="preserve"> </w:t>
      </w:r>
      <w:r w:rsidRPr="00160812">
        <w:rPr>
          <w:rFonts w:ascii="Times New Roman" w:hAnsi="Times New Roman" w:cs="Times New Roman"/>
          <w:b/>
          <w:bCs/>
          <w:sz w:val="24"/>
          <w:szCs w:val="24"/>
        </w:rPr>
        <w:tab/>
      </w:r>
      <w:r w:rsidRPr="00160812">
        <w:rPr>
          <w:rFonts w:ascii="Times New Roman" w:hAnsi="Times New Roman" w:cs="Times New Roman"/>
          <w:b/>
          <w:bCs/>
          <w:sz w:val="24"/>
          <w:szCs w:val="24"/>
        </w:rPr>
        <w:tab/>
        <w:t>Количество: 5 шт.</w:t>
      </w:r>
      <w:r w:rsidR="00F47910">
        <w:rPr>
          <w:rFonts w:ascii="Times New Roman" w:hAnsi="Times New Roman" w:cs="Times New Roman"/>
          <w:b/>
          <w:bCs/>
          <w:sz w:val="24"/>
          <w:szCs w:val="24"/>
        </w:rPr>
        <w:t xml:space="preserve"> (Системный блок+ монитор+</w:t>
      </w:r>
      <w:r w:rsidR="00681B78" w:rsidRPr="00681B78">
        <w:rPr>
          <w:rFonts w:ascii="Times New Roman" w:hAnsi="Times New Roman" w:cs="Times New Roman"/>
          <w:b/>
          <w:bCs/>
          <w:sz w:val="24"/>
          <w:szCs w:val="24"/>
        </w:rPr>
        <w:t xml:space="preserve"> </w:t>
      </w:r>
      <w:r w:rsidR="00E73A9D">
        <w:rPr>
          <w:rFonts w:ascii="Times New Roman" w:hAnsi="Times New Roman" w:cs="Times New Roman"/>
          <w:b/>
          <w:bCs/>
          <w:sz w:val="24"/>
          <w:szCs w:val="24"/>
        </w:rPr>
        <w:t>к</w:t>
      </w:r>
      <w:r w:rsidR="00681B78" w:rsidRPr="00160812">
        <w:rPr>
          <w:rFonts w:ascii="Times New Roman" w:hAnsi="Times New Roman" w:cs="Times New Roman"/>
          <w:b/>
          <w:bCs/>
          <w:sz w:val="24"/>
          <w:szCs w:val="24"/>
        </w:rPr>
        <w:t>лавиатура</w:t>
      </w:r>
      <w:r w:rsidR="00681B78">
        <w:rPr>
          <w:rFonts w:ascii="Times New Roman" w:hAnsi="Times New Roman" w:cs="Times New Roman"/>
          <w:b/>
          <w:bCs/>
          <w:sz w:val="24"/>
          <w:szCs w:val="24"/>
        </w:rPr>
        <w:t>+</w:t>
      </w:r>
      <w:r w:rsidR="00681B78" w:rsidRPr="00681B78">
        <w:rPr>
          <w:rFonts w:ascii="Times New Roman" w:hAnsi="Times New Roman" w:cs="Times New Roman"/>
          <w:b/>
          <w:bCs/>
          <w:sz w:val="24"/>
          <w:szCs w:val="24"/>
        </w:rPr>
        <w:t xml:space="preserve"> </w:t>
      </w:r>
      <w:r w:rsidR="00E73A9D">
        <w:rPr>
          <w:rFonts w:ascii="Times New Roman" w:hAnsi="Times New Roman" w:cs="Times New Roman"/>
          <w:b/>
          <w:bCs/>
          <w:sz w:val="24"/>
          <w:szCs w:val="24"/>
        </w:rPr>
        <w:t>м</w:t>
      </w:r>
      <w:r w:rsidR="00681B78" w:rsidRPr="00160812">
        <w:rPr>
          <w:rFonts w:ascii="Times New Roman" w:hAnsi="Times New Roman" w:cs="Times New Roman"/>
          <w:b/>
          <w:bCs/>
          <w:sz w:val="24"/>
          <w:szCs w:val="24"/>
        </w:rPr>
        <w:t>ышь компьютерная</w:t>
      </w:r>
      <w:r w:rsidR="00681B78">
        <w:rPr>
          <w:rFonts w:ascii="Times New Roman" w:hAnsi="Times New Roman" w:cs="Times New Roman"/>
          <w:b/>
          <w:bCs/>
          <w:sz w:val="24"/>
          <w:szCs w:val="24"/>
        </w:rPr>
        <w:t>+</w:t>
      </w:r>
      <w:r w:rsidR="00681B78" w:rsidRPr="00681B78">
        <w:rPr>
          <w:rFonts w:ascii="Times New Roman" w:hAnsi="Times New Roman" w:cs="Times New Roman"/>
          <w:b/>
          <w:bCs/>
          <w:sz w:val="24"/>
          <w:szCs w:val="24"/>
        </w:rPr>
        <w:t xml:space="preserve"> </w:t>
      </w:r>
      <w:r w:rsidR="00681B78" w:rsidRPr="00160812">
        <w:rPr>
          <w:rFonts w:ascii="Times New Roman" w:hAnsi="Times New Roman" w:cs="Times New Roman"/>
          <w:b/>
          <w:bCs/>
          <w:sz w:val="24"/>
          <w:szCs w:val="24"/>
          <w:lang w:val="en-US"/>
        </w:rPr>
        <w:t>OC</w:t>
      </w:r>
      <w:r w:rsidR="00681B78" w:rsidRPr="00E67F0D">
        <w:rPr>
          <w:rFonts w:ascii="Times New Roman" w:hAnsi="Times New Roman" w:cs="Times New Roman"/>
          <w:b/>
          <w:bCs/>
          <w:sz w:val="24"/>
          <w:szCs w:val="24"/>
        </w:rPr>
        <w:t xml:space="preserve"> – </w:t>
      </w:r>
      <w:r w:rsidR="00681B78" w:rsidRPr="00160812">
        <w:rPr>
          <w:rFonts w:ascii="Times New Roman" w:hAnsi="Times New Roman" w:cs="Times New Roman"/>
          <w:b/>
          <w:bCs/>
          <w:sz w:val="24"/>
          <w:szCs w:val="24"/>
          <w:lang w:val="en-US"/>
        </w:rPr>
        <w:t>Windows</w:t>
      </w:r>
      <w:r w:rsidR="00681B78" w:rsidRPr="00E67F0D">
        <w:rPr>
          <w:rFonts w:ascii="Times New Roman" w:hAnsi="Times New Roman" w:cs="Times New Roman"/>
          <w:b/>
          <w:bCs/>
          <w:sz w:val="24"/>
          <w:szCs w:val="24"/>
        </w:rPr>
        <w:t xml:space="preserve"> 7 </w:t>
      </w:r>
      <w:r w:rsidR="00681B78" w:rsidRPr="00160812">
        <w:rPr>
          <w:rFonts w:ascii="Times New Roman" w:hAnsi="Times New Roman" w:cs="Times New Roman"/>
          <w:b/>
          <w:bCs/>
          <w:sz w:val="24"/>
          <w:szCs w:val="24"/>
          <w:lang w:val="en-US"/>
        </w:rPr>
        <w:t>Pro</w:t>
      </w:r>
      <w:r w:rsidR="00E73A9D">
        <w:rPr>
          <w:rFonts w:ascii="Times New Roman" w:hAnsi="Times New Roman" w:cs="Times New Roman"/>
          <w:b/>
          <w:bCs/>
          <w:sz w:val="24"/>
          <w:szCs w:val="24"/>
        </w:rPr>
        <w:t>)</w:t>
      </w:r>
    </w:p>
    <w:p w:rsidR="00545FEC" w:rsidRPr="00160812" w:rsidRDefault="00545FEC" w:rsidP="00F47910">
      <w:pPr>
        <w:widowControl w:val="0"/>
        <w:spacing w:after="0" w:line="240" w:lineRule="auto"/>
        <w:ind w:firstLine="284"/>
        <w:jc w:val="both"/>
        <w:rPr>
          <w:rFonts w:ascii="Times New Roman" w:hAnsi="Times New Roman" w:cs="Times New Roman"/>
          <w:b/>
          <w:bCs/>
          <w:sz w:val="24"/>
          <w:szCs w:val="24"/>
        </w:rPr>
      </w:pPr>
    </w:p>
    <w:p w:rsidR="00545FEC" w:rsidRPr="00160812" w:rsidRDefault="00545FEC" w:rsidP="00545FEC">
      <w:pPr>
        <w:spacing w:after="0" w:line="240" w:lineRule="auto"/>
        <w:ind w:hanging="352"/>
        <w:jc w:val="both"/>
        <w:rPr>
          <w:rFonts w:ascii="Times New Roman" w:hAnsi="Times New Roman" w:cs="Times New Roman"/>
          <w:b/>
          <w:bCs/>
          <w:i/>
          <w:sz w:val="24"/>
          <w:szCs w:val="24"/>
        </w:rPr>
      </w:pPr>
      <w:r w:rsidRPr="00160812">
        <w:rPr>
          <w:rFonts w:ascii="Times New Roman" w:hAnsi="Times New Roman" w:cs="Times New Roman"/>
          <w:b/>
          <w:bCs/>
          <w:i/>
          <w:sz w:val="24"/>
          <w:szCs w:val="24"/>
        </w:rPr>
        <w:t>Технические характеристики.</w:t>
      </w:r>
    </w:p>
    <w:p w:rsidR="00545FEC" w:rsidRPr="00160812" w:rsidRDefault="00545FEC" w:rsidP="00545FEC">
      <w:pPr>
        <w:spacing w:after="0" w:line="240" w:lineRule="auto"/>
        <w:ind w:hanging="352"/>
        <w:jc w:val="both"/>
        <w:rPr>
          <w:rFonts w:ascii="Times New Roman" w:hAnsi="Times New Roman" w:cs="Times New Roman"/>
          <w:b/>
          <w:bCs/>
          <w:sz w:val="24"/>
          <w:szCs w:val="24"/>
        </w:rPr>
      </w:pPr>
      <w:r w:rsidRPr="00160812">
        <w:rPr>
          <w:rFonts w:ascii="Times New Roman" w:hAnsi="Times New Roman" w:cs="Times New Roman"/>
          <w:b/>
          <w:bCs/>
          <w:sz w:val="24"/>
          <w:szCs w:val="24"/>
        </w:rPr>
        <w:t>1. Системный блок</w:t>
      </w:r>
    </w:p>
    <w:p w:rsidR="00545FEC" w:rsidRPr="00160812" w:rsidRDefault="00545FEC" w:rsidP="00545FEC">
      <w:pPr>
        <w:tabs>
          <w:tab w:val="left" w:pos="300"/>
        </w:tabs>
        <w:spacing w:after="0" w:line="240" w:lineRule="auto"/>
        <w:ind w:hanging="287"/>
        <w:jc w:val="both"/>
        <w:rPr>
          <w:rFonts w:ascii="Times New Roman" w:hAnsi="Times New Roman" w:cs="Times New Roman"/>
          <w:sz w:val="24"/>
          <w:szCs w:val="24"/>
          <w:u w:val="single"/>
        </w:rPr>
      </w:pPr>
      <w:r w:rsidRPr="00160812">
        <w:rPr>
          <w:rFonts w:ascii="Times New Roman" w:hAnsi="Times New Roman" w:cs="Times New Roman"/>
          <w:sz w:val="24"/>
          <w:szCs w:val="24"/>
        </w:rPr>
        <w:tab/>
      </w:r>
      <w:r w:rsidRPr="00160812">
        <w:rPr>
          <w:rFonts w:ascii="Times New Roman" w:hAnsi="Times New Roman" w:cs="Times New Roman"/>
          <w:sz w:val="24"/>
          <w:szCs w:val="24"/>
          <w:u w:val="single"/>
        </w:rPr>
        <w:t>Материнская плата:</w:t>
      </w:r>
    </w:p>
    <w:tbl>
      <w:tblPr>
        <w:tblW w:w="977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4"/>
        <w:gridCol w:w="3816"/>
        <w:gridCol w:w="5670"/>
      </w:tblGrid>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Формат платы:</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ATX</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Гнездо процессора:</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roofErr w:type="spellStart"/>
            <w:r w:rsidRPr="00160812">
              <w:rPr>
                <w:rFonts w:ascii="Times New Roman" w:hAnsi="Times New Roman" w:cs="Times New Roman"/>
                <w:sz w:val="24"/>
                <w:szCs w:val="24"/>
              </w:rPr>
              <w:t>Socket</w:t>
            </w:r>
            <w:proofErr w:type="spellEnd"/>
            <w:r w:rsidRPr="00160812">
              <w:rPr>
                <w:rFonts w:ascii="Times New Roman" w:hAnsi="Times New Roman" w:cs="Times New Roman"/>
                <w:sz w:val="24"/>
                <w:szCs w:val="24"/>
              </w:rPr>
              <w:t xml:space="preserve"> LGA775 </w:t>
            </w:r>
          </w:p>
        </w:tc>
      </w:tr>
      <w:tr w:rsidR="00545FEC" w:rsidRPr="00DE1367"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Поддержка типов</w:t>
            </w:r>
          </w:p>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процессоров:</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lang w:val="en-US"/>
              </w:rPr>
              <w:t>Celeron 4x0, Celeron Dual Core E1x00, Pentium Dual Core E2xx0/E5xx0,  Core 2 Duo E4x00/E6xx0/E7x00/E8x00, Core 2 Extreme X6800/QX6x00/QX6x50/QX9xx0, Core 2 Quad Q6x00/Q9xx0, Xeon X3xx0/E3100/30xx (</w:t>
            </w:r>
            <w:proofErr w:type="spellStart"/>
            <w:r w:rsidRPr="00160812">
              <w:rPr>
                <w:rFonts w:ascii="Times New Roman" w:hAnsi="Times New Roman" w:cs="Times New Roman"/>
                <w:sz w:val="24"/>
                <w:szCs w:val="24"/>
                <w:lang w:val="en-US"/>
              </w:rPr>
              <w:t>Kentsfield</w:t>
            </w:r>
            <w:proofErr w:type="spellEnd"/>
            <w:r w:rsidRPr="00160812">
              <w:rPr>
                <w:rFonts w:ascii="Times New Roman" w:hAnsi="Times New Roman" w:cs="Times New Roman"/>
                <w:sz w:val="24"/>
                <w:szCs w:val="24"/>
                <w:lang w:val="en-US"/>
              </w:rPr>
              <w:t xml:space="preserve">, Conroe, </w:t>
            </w:r>
            <w:proofErr w:type="spellStart"/>
            <w:r w:rsidRPr="00160812">
              <w:rPr>
                <w:rFonts w:ascii="Times New Roman" w:hAnsi="Times New Roman" w:cs="Times New Roman"/>
                <w:sz w:val="24"/>
                <w:szCs w:val="24"/>
                <w:lang w:val="en-US"/>
              </w:rPr>
              <w:t>Yorkfield</w:t>
            </w:r>
            <w:proofErr w:type="spellEnd"/>
            <w:r w:rsidRPr="00160812">
              <w:rPr>
                <w:rFonts w:ascii="Times New Roman" w:hAnsi="Times New Roman" w:cs="Times New Roman"/>
                <w:sz w:val="24"/>
                <w:szCs w:val="24"/>
                <w:lang w:val="en-US"/>
              </w:rPr>
              <w:t xml:space="preserve">, </w:t>
            </w:r>
            <w:proofErr w:type="spellStart"/>
            <w:r w:rsidRPr="00160812">
              <w:rPr>
                <w:rFonts w:ascii="Times New Roman" w:hAnsi="Times New Roman" w:cs="Times New Roman"/>
                <w:sz w:val="24"/>
                <w:szCs w:val="24"/>
                <w:lang w:val="en-US"/>
              </w:rPr>
              <w:t>Wolfdale</w:t>
            </w:r>
            <w:proofErr w:type="spellEnd"/>
            <w:r w:rsidRPr="00160812">
              <w:rPr>
                <w:rFonts w:ascii="Times New Roman" w:hAnsi="Times New Roman" w:cs="Times New Roman"/>
                <w:sz w:val="24"/>
                <w:szCs w:val="24"/>
                <w:lang w:val="en-US"/>
              </w:rPr>
              <w:t>).</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Частота шины:</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1333, 1066, 800 МГц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roofErr w:type="gramStart"/>
            <w:r w:rsidRPr="00160812">
              <w:rPr>
                <w:rFonts w:ascii="Times New Roman" w:hAnsi="Times New Roman" w:cs="Times New Roman"/>
                <w:sz w:val="24"/>
                <w:szCs w:val="24"/>
              </w:rPr>
              <w:t>Видео</w:t>
            </w:r>
            <w:proofErr w:type="gramEnd"/>
            <w:r w:rsidRPr="00160812">
              <w:rPr>
                <w:rFonts w:ascii="Times New Roman" w:hAnsi="Times New Roman" w:cs="Times New Roman"/>
                <w:sz w:val="24"/>
                <w:szCs w:val="24"/>
              </w:rPr>
              <w:t xml:space="preserve"> встроенное на материнской плате:</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Да</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Количество разъемов DDR3:</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не менее 2-х</w:t>
            </w:r>
          </w:p>
        </w:tc>
      </w:tr>
      <w:tr w:rsidR="00545FEC" w:rsidRPr="00DE1367"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Тип поддерживаемой памяти: </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lang w:val="en-US"/>
              </w:rPr>
              <w:t xml:space="preserve">DDR3 PC3-6400 (DDR3-800), PC3-8500 (DDR3-1066)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Официально поддерживаемые стандарты памяти:</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PC3-6400 (DDR3 800 МГц), PC3-8500 (DDR3 1066 МГц)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Максимальный объем оперативной памяти:</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не менее 4 Гб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Сеть:</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lang w:val="en-US"/>
              </w:rPr>
              <w:t>C</w:t>
            </w:r>
            <w:proofErr w:type="spellStart"/>
            <w:r w:rsidRPr="00160812">
              <w:rPr>
                <w:rFonts w:ascii="Times New Roman" w:hAnsi="Times New Roman" w:cs="Times New Roman"/>
                <w:sz w:val="24"/>
                <w:szCs w:val="24"/>
              </w:rPr>
              <w:t>етевой</w:t>
            </w:r>
            <w:proofErr w:type="spellEnd"/>
            <w:r w:rsidRPr="00160812">
              <w:rPr>
                <w:rFonts w:ascii="Times New Roman" w:hAnsi="Times New Roman" w:cs="Times New Roman"/>
                <w:sz w:val="24"/>
                <w:szCs w:val="24"/>
                <w:lang w:val="en-US"/>
              </w:rPr>
              <w:t xml:space="preserve"> </w:t>
            </w:r>
            <w:r w:rsidRPr="00160812">
              <w:rPr>
                <w:rFonts w:ascii="Times New Roman" w:hAnsi="Times New Roman" w:cs="Times New Roman"/>
                <w:sz w:val="24"/>
                <w:szCs w:val="24"/>
              </w:rPr>
              <w:t>контроллер</w:t>
            </w:r>
            <w:r w:rsidRPr="00160812">
              <w:rPr>
                <w:rFonts w:ascii="Times New Roman" w:hAnsi="Times New Roman" w:cs="Times New Roman"/>
                <w:sz w:val="24"/>
                <w:szCs w:val="24"/>
                <w:lang w:val="en-US"/>
              </w:rPr>
              <w:t xml:space="preserve"> 10/100/1000 </w:t>
            </w:r>
            <w:r w:rsidRPr="00160812">
              <w:rPr>
                <w:rFonts w:ascii="Times New Roman" w:hAnsi="Times New Roman" w:cs="Times New Roman"/>
                <w:sz w:val="24"/>
                <w:szCs w:val="24"/>
              </w:rPr>
              <w:t>Мбит</w:t>
            </w:r>
            <w:r w:rsidRPr="00160812">
              <w:rPr>
                <w:rFonts w:ascii="Times New Roman" w:hAnsi="Times New Roman" w:cs="Times New Roman"/>
                <w:sz w:val="24"/>
                <w:szCs w:val="24"/>
                <w:lang w:val="en-US"/>
              </w:rPr>
              <w:t>/</w:t>
            </w:r>
            <w:r w:rsidRPr="00160812">
              <w:rPr>
                <w:rFonts w:ascii="Times New Roman" w:hAnsi="Times New Roman" w:cs="Times New Roman"/>
                <w:sz w:val="24"/>
                <w:szCs w:val="24"/>
              </w:rPr>
              <w:t>с</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Количество разъемов PCI:</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2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Количество разъемов PCI </w:t>
            </w:r>
            <w:proofErr w:type="spellStart"/>
            <w:r w:rsidRPr="00160812">
              <w:rPr>
                <w:rFonts w:ascii="Times New Roman" w:hAnsi="Times New Roman" w:cs="Times New Roman"/>
                <w:sz w:val="24"/>
                <w:szCs w:val="24"/>
              </w:rPr>
              <w:t>Express</w:t>
            </w:r>
            <w:proofErr w:type="spellEnd"/>
            <w:r w:rsidRPr="00160812">
              <w:rPr>
                <w:rFonts w:ascii="Times New Roman" w:hAnsi="Times New Roman" w:cs="Times New Roman"/>
                <w:sz w:val="24"/>
                <w:szCs w:val="24"/>
              </w:rPr>
              <w:t xml:space="preserve"> 2.0:</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1 слот 16x, 1 слот 1x </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roofErr w:type="spellStart"/>
            <w:r w:rsidRPr="00160812">
              <w:rPr>
                <w:rFonts w:ascii="Times New Roman" w:hAnsi="Times New Roman" w:cs="Times New Roman"/>
                <w:sz w:val="24"/>
                <w:szCs w:val="24"/>
              </w:rPr>
              <w:t>Serial</w:t>
            </w:r>
            <w:proofErr w:type="spellEnd"/>
            <w:r w:rsidRPr="00160812">
              <w:rPr>
                <w:rFonts w:ascii="Times New Roman" w:hAnsi="Times New Roman" w:cs="Times New Roman"/>
                <w:sz w:val="24"/>
                <w:szCs w:val="24"/>
              </w:rPr>
              <w:t xml:space="preserve"> ATA-II:</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2</w:t>
            </w:r>
          </w:p>
        </w:tc>
      </w:tr>
      <w:tr w:rsidR="00545FEC" w:rsidRPr="00160812"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Клавиатура/мышь:</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rPr>
              <w:t xml:space="preserve">PS/2 или </w:t>
            </w:r>
            <w:r w:rsidRPr="00160812">
              <w:rPr>
                <w:rFonts w:ascii="Times New Roman" w:hAnsi="Times New Roman" w:cs="Times New Roman"/>
                <w:sz w:val="24"/>
                <w:szCs w:val="24"/>
                <w:lang w:val="en-US"/>
              </w:rPr>
              <w:t>USB</w:t>
            </w:r>
          </w:p>
        </w:tc>
      </w:tr>
      <w:tr w:rsidR="00545FEC" w:rsidRPr="00DE1367" w:rsidTr="00681B78">
        <w:tc>
          <w:tcPr>
            <w:tcW w:w="284"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p>
        </w:tc>
        <w:tc>
          <w:tcPr>
            <w:tcW w:w="3816" w:type="dxa"/>
            <w:shd w:val="clear" w:color="auto" w:fill="auto"/>
          </w:tcPr>
          <w:p w:rsidR="00545FEC" w:rsidRPr="00160812" w:rsidRDefault="00545FEC" w:rsidP="00545FEC">
            <w:pPr>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Порты:</w:t>
            </w:r>
          </w:p>
        </w:tc>
        <w:tc>
          <w:tcPr>
            <w:tcW w:w="5670" w:type="dxa"/>
            <w:shd w:val="clear" w:color="auto" w:fill="auto"/>
          </w:tcPr>
          <w:p w:rsidR="00545FEC" w:rsidRPr="00160812" w:rsidRDefault="00545FEC" w:rsidP="00545FEC">
            <w:pPr>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lang w:val="en-US"/>
              </w:rPr>
              <w:t xml:space="preserve">1x PS/2 </w:t>
            </w:r>
            <w:r w:rsidRPr="00160812">
              <w:rPr>
                <w:rFonts w:ascii="Times New Roman" w:hAnsi="Times New Roman" w:cs="Times New Roman"/>
                <w:sz w:val="24"/>
                <w:szCs w:val="24"/>
              </w:rPr>
              <w:t>клавиатура</w:t>
            </w:r>
            <w:r w:rsidRPr="00160812">
              <w:rPr>
                <w:rFonts w:ascii="Times New Roman" w:hAnsi="Times New Roman" w:cs="Times New Roman"/>
                <w:sz w:val="24"/>
                <w:szCs w:val="24"/>
                <w:lang w:val="en-US"/>
              </w:rPr>
              <w:t xml:space="preserve">, 1x PS/2 </w:t>
            </w:r>
            <w:r w:rsidRPr="00160812">
              <w:rPr>
                <w:rFonts w:ascii="Times New Roman" w:hAnsi="Times New Roman" w:cs="Times New Roman"/>
                <w:sz w:val="24"/>
                <w:szCs w:val="24"/>
              </w:rPr>
              <w:t>мышь</w:t>
            </w:r>
            <w:r w:rsidRPr="00160812">
              <w:rPr>
                <w:rFonts w:ascii="Times New Roman" w:hAnsi="Times New Roman" w:cs="Times New Roman"/>
                <w:sz w:val="24"/>
                <w:szCs w:val="24"/>
                <w:lang w:val="en-US"/>
              </w:rPr>
              <w:t xml:space="preserve">, 4x USB 2.0, 1x LPT, 1x RJ-45 LAN, 1x VGA </w:t>
            </w:r>
            <w:r w:rsidRPr="00160812">
              <w:rPr>
                <w:rFonts w:ascii="Times New Roman" w:hAnsi="Times New Roman" w:cs="Times New Roman"/>
                <w:sz w:val="24"/>
                <w:szCs w:val="24"/>
              </w:rPr>
              <w:t>монитор</w:t>
            </w:r>
            <w:r w:rsidRPr="00160812">
              <w:rPr>
                <w:rFonts w:ascii="Times New Roman" w:hAnsi="Times New Roman" w:cs="Times New Roman"/>
                <w:sz w:val="24"/>
                <w:szCs w:val="24"/>
                <w:lang w:val="en-US"/>
              </w:rPr>
              <w:t xml:space="preserve">, Line-out, Line-in, </w:t>
            </w:r>
            <w:proofErr w:type="spellStart"/>
            <w:r w:rsidRPr="00160812">
              <w:rPr>
                <w:rFonts w:ascii="Times New Roman" w:hAnsi="Times New Roman" w:cs="Times New Roman"/>
                <w:sz w:val="24"/>
                <w:szCs w:val="24"/>
                <w:lang w:val="en-US"/>
              </w:rPr>
              <w:t>Mic</w:t>
            </w:r>
            <w:proofErr w:type="spellEnd"/>
            <w:r w:rsidRPr="00160812">
              <w:rPr>
                <w:rFonts w:ascii="Times New Roman" w:hAnsi="Times New Roman" w:cs="Times New Roman"/>
                <w:sz w:val="24"/>
                <w:szCs w:val="24"/>
                <w:lang w:val="en-US"/>
              </w:rPr>
              <w:t xml:space="preserve">-in </w:t>
            </w:r>
          </w:p>
        </w:tc>
      </w:tr>
    </w:tbl>
    <w:p w:rsidR="00545FEC" w:rsidRPr="00160812" w:rsidRDefault="00545FEC" w:rsidP="00545FEC">
      <w:pPr>
        <w:spacing w:after="0" w:line="240" w:lineRule="auto"/>
        <w:ind w:hanging="287"/>
        <w:jc w:val="both"/>
        <w:rPr>
          <w:rFonts w:ascii="Times New Roman" w:hAnsi="Times New Roman" w:cs="Times New Roman"/>
          <w:sz w:val="24"/>
          <w:szCs w:val="24"/>
          <w:u w:val="single"/>
        </w:rPr>
      </w:pPr>
      <w:r w:rsidRPr="00160812">
        <w:rPr>
          <w:rFonts w:ascii="Times New Roman" w:hAnsi="Times New Roman" w:cs="Times New Roman"/>
          <w:sz w:val="24"/>
          <w:szCs w:val="24"/>
          <w:lang w:val="en-US"/>
        </w:rPr>
        <w:tab/>
      </w:r>
      <w:r w:rsidRPr="00160812">
        <w:rPr>
          <w:rFonts w:ascii="Times New Roman" w:hAnsi="Times New Roman" w:cs="Times New Roman"/>
          <w:sz w:val="24"/>
          <w:szCs w:val="24"/>
          <w:u w:val="single"/>
        </w:rPr>
        <w:t>Процессор:</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Частота работы процессора:</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не менее 2.93 ГГц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Частота шины: </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не менее 1066 МГц</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Количество ядер:</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не менее 2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Поддержка 64 бит:</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Да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Гнездо процессора:</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roofErr w:type="spellStart"/>
            <w:r w:rsidRPr="00160812">
              <w:rPr>
                <w:rFonts w:ascii="Times New Roman" w:hAnsi="Times New Roman" w:cs="Times New Roman"/>
                <w:sz w:val="24"/>
                <w:szCs w:val="24"/>
              </w:rPr>
              <w:t>Socket</w:t>
            </w:r>
            <w:proofErr w:type="spellEnd"/>
            <w:r w:rsidRPr="00160812">
              <w:rPr>
                <w:rFonts w:ascii="Times New Roman" w:hAnsi="Times New Roman" w:cs="Times New Roman"/>
                <w:sz w:val="24"/>
                <w:szCs w:val="24"/>
              </w:rPr>
              <w:t xml:space="preserve"> LGA775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Система охлаждения</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Поставляется изготовителем процессора в комплекте с процессором</w:t>
            </w:r>
          </w:p>
        </w:tc>
      </w:tr>
    </w:tbl>
    <w:p w:rsidR="00545FEC" w:rsidRPr="00160812" w:rsidRDefault="00545FEC" w:rsidP="00545FEC">
      <w:pPr>
        <w:spacing w:after="0" w:line="240" w:lineRule="auto"/>
        <w:jc w:val="both"/>
        <w:rPr>
          <w:rFonts w:ascii="Times New Roman" w:hAnsi="Times New Roman" w:cs="Times New Roman"/>
          <w:sz w:val="24"/>
          <w:szCs w:val="24"/>
        </w:rPr>
      </w:pPr>
    </w:p>
    <w:p w:rsidR="00545FEC" w:rsidRPr="00160812" w:rsidRDefault="00545FEC" w:rsidP="00545FEC">
      <w:pPr>
        <w:spacing w:after="0" w:line="240" w:lineRule="auto"/>
        <w:ind w:hanging="274"/>
        <w:jc w:val="both"/>
        <w:rPr>
          <w:rFonts w:ascii="Times New Roman" w:hAnsi="Times New Roman" w:cs="Times New Roman"/>
          <w:sz w:val="24"/>
          <w:szCs w:val="24"/>
          <w:u w:val="single"/>
        </w:rPr>
      </w:pPr>
    </w:p>
    <w:p w:rsidR="00545FEC" w:rsidRPr="00160812" w:rsidRDefault="00545FEC" w:rsidP="00545FEC">
      <w:pPr>
        <w:spacing w:after="0" w:line="240" w:lineRule="auto"/>
        <w:ind w:hanging="274"/>
        <w:jc w:val="both"/>
        <w:rPr>
          <w:rFonts w:ascii="Times New Roman" w:hAnsi="Times New Roman" w:cs="Times New Roman"/>
          <w:sz w:val="24"/>
          <w:szCs w:val="24"/>
          <w:u w:val="single"/>
        </w:rPr>
      </w:pPr>
    </w:p>
    <w:p w:rsidR="00545FEC" w:rsidRPr="00160812" w:rsidRDefault="00545FEC" w:rsidP="00545FEC">
      <w:pPr>
        <w:spacing w:after="0" w:line="240" w:lineRule="auto"/>
        <w:ind w:hanging="274"/>
        <w:jc w:val="both"/>
        <w:rPr>
          <w:rFonts w:ascii="Times New Roman" w:hAnsi="Times New Roman" w:cs="Times New Roman"/>
          <w:sz w:val="24"/>
          <w:szCs w:val="24"/>
          <w:u w:val="single"/>
        </w:rPr>
      </w:pPr>
      <w:r w:rsidRPr="00160812">
        <w:rPr>
          <w:rFonts w:ascii="Times New Roman" w:hAnsi="Times New Roman" w:cs="Times New Roman"/>
          <w:sz w:val="24"/>
          <w:szCs w:val="24"/>
          <w:u w:val="single"/>
        </w:rPr>
        <w:t>Оперативная память</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Объем памяти:</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не менее 4 ГБ</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Тип:</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DDR3</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Стандарт памяти:</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не ниже PC3-8500 (DDR3 1066 МГц)</w:t>
            </w:r>
          </w:p>
        </w:tc>
      </w:tr>
    </w:tbl>
    <w:p w:rsidR="00545FEC" w:rsidRPr="00160812" w:rsidRDefault="00545FEC" w:rsidP="00545FEC">
      <w:pPr>
        <w:spacing w:after="0" w:line="240" w:lineRule="auto"/>
        <w:jc w:val="both"/>
        <w:rPr>
          <w:rFonts w:ascii="Times New Roman" w:hAnsi="Times New Roman" w:cs="Times New Roman"/>
          <w:sz w:val="24"/>
          <w:szCs w:val="24"/>
        </w:rPr>
      </w:pPr>
    </w:p>
    <w:p w:rsidR="00545FEC" w:rsidRPr="00160812" w:rsidRDefault="00545FEC" w:rsidP="00545FEC">
      <w:pPr>
        <w:spacing w:after="0" w:line="240" w:lineRule="auto"/>
        <w:ind w:hanging="274"/>
        <w:jc w:val="both"/>
        <w:rPr>
          <w:rFonts w:ascii="Times New Roman" w:hAnsi="Times New Roman" w:cs="Times New Roman"/>
          <w:sz w:val="24"/>
          <w:szCs w:val="24"/>
          <w:u w:val="single"/>
        </w:rPr>
      </w:pPr>
      <w:r w:rsidRPr="00160812">
        <w:rPr>
          <w:rFonts w:ascii="Times New Roman" w:hAnsi="Times New Roman" w:cs="Times New Roman"/>
          <w:sz w:val="24"/>
          <w:szCs w:val="24"/>
          <w:u w:val="single"/>
        </w:rPr>
        <w:t>Жесткий диск:</w:t>
      </w:r>
    </w:p>
    <w:tbl>
      <w:tblPr>
        <w:tblW w:w="9935"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74"/>
        <w:gridCol w:w="3849"/>
        <w:gridCol w:w="5812"/>
      </w:tblGrid>
      <w:tr w:rsidR="00545FEC" w:rsidRPr="00160812" w:rsidTr="00681B78">
        <w:tc>
          <w:tcPr>
            <w:tcW w:w="274"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49"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Емкость:</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lang w:val="en-US"/>
              </w:rPr>
            </w:pPr>
            <w:r w:rsidRPr="00160812">
              <w:rPr>
                <w:rFonts w:ascii="Times New Roman" w:hAnsi="Times New Roman" w:cs="Times New Roman"/>
                <w:sz w:val="24"/>
                <w:szCs w:val="24"/>
              </w:rPr>
              <w:t>не ниже 500</w:t>
            </w:r>
            <w:r w:rsidRPr="00160812">
              <w:rPr>
                <w:rFonts w:ascii="Times New Roman" w:hAnsi="Times New Roman" w:cs="Times New Roman"/>
                <w:sz w:val="24"/>
                <w:szCs w:val="24"/>
                <w:lang w:val="en-US"/>
              </w:rPr>
              <w:t xml:space="preserve"> </w:t>
            </w:r>
            <w:r w:rsidRPr="00160812">
              <w:rPr>
                <w:rFonts w:ascii="Times New Roman" w:hAnsi="Times New Roman" w:cs="Times New Roman"/>
                <w:sz w:val="24"/>
                <w:szCs w:val="24"/>
              </w:rPr>
              <w:t>ГБ</w:t>
            </w:r>
          </w:p>
        </w:tc>
      </w:tr>
      <w:tr w:rsidR="00545FEC" w:rsidRPr="00160812" w:rsidTr="00681B78">
        <w:tc>
          <w:tcPr>
            <w:tcW w:w="274"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49"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Формат HDD:</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3.5"</w:t>
            </w:r>
          </w:p>
        </w:tc>
      </w:tr>
      <w:tr w:rsidR="00545FEC" w:rsidRPr="00160812" w:rsidTr="00681B78">
        <w:tc>
          <w:tcPr>
            <w:tcW w:w="274"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49"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Интерфейс:</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SATA - II</w:t>
            </w:r>
          </w:p>
        </w:tc>
      </w:tr>
      <w:tr w:rsidR="00545FEC" w:rsidRPr="00160812" w:rsidTr="00681B78">
        <w:tc>
          <w:tcPr>
            <w:tcW w:w="274"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49"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Скорость вращения шпинделя:</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 xml:space="preserve">7200 об/мин. </w:t>
            </w:r>
          </w:p>
        </w:tc>
      </w:tr>
    </w:tbl>
    <w:p w:rsidR="00545FEC" w:rsidRPr="00160812" w:rsidRDefault="00545FEC" w:rsidP="00545FEC">
      <w:pPr>
        <w:spacing w:after="0" w:line="240" w:lineRule="auto"/>
        <w:ind w:hanging="287"/>
        <w:jc w:val="both"/>
        <w:rPr>
          <w:rFonts w:ascii="Times New Roman" w:hAnsi="Times New Roman" w:cs="Times New Roman"/>
          <w:sz w:val="24"/>
          <w:szCs w:val="24"/>
          <w:u w:val="single"/>
        </w:rPr>
      </w:pPr>
    </w:p>
    <w:p w:rsidR="00545FEC" w:rsidRPr="00160812" w:rsidRDefault="00545FEC" w:rsidP="00545FEC">
      <w:pPr>
        <w:spacing w:after="0" w:line="240" w:lineRule="auto"/>
        <w:ind w:hanging="287"/>
        <w:jc w:val="both"/>
        <w:rPr>
          <w:rFonts w:ascii="Times New Roman" w:hAnsi="Times New Roman" w:cs="Times New Roman"/>
          <w:sz w:val="24"/>
          <w:szCs w:val="24"/>
          <w:u w:val="single"/>
        </w:rPr>
      </w:pPr>
      <w:r w:rsidRPr="00160812">
        <w:rPr>
          <w:rFonts w:ascii="Times New Roman" w:hAnsi="Times New Roman" w:cs="Times New Roman"/>
          <w:sz w:val="24"/>
          <w:szCs w:val="24"/>
          <w:u w:val="single"/>
        </w:rPr>
        <w:t>Корпус с блоком питания:</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Цвет корпуса:</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черный</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Расположение:</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lang w:val="en-US"/>
              </w:rPr>
              <w:t>tower</w:t>
            </w:r>
            <w:r w:rsidRPr="00160812">
              <w:rPr>
                <w:rFonts w:ascii="Times New Roman" w:hAnsi="Times New Roman" w:cs="Times New Roman"/>
                <w:sz w:val="24"/>
                <w:szCs w:val="24"/>
              </w:rPr>
              <w:t xml:space="preserve">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Форм-фактор:</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lang w:val="en-US"/>
              </w:rPr>
              <w:t>ATX</w:t>
            </w:r>
            <w:r w:rsidRPr="00160812">
              <w:rPr>
                <w:rFonts w:ascii="Times New Roman" w:hAnsi="Times New Roman" w:cs="Times New Roman"/>
                <w:sz w:val="24"/>
                <w:szCs w:val="24"/>
              </w:rPr>
              <w:t xml:space="preserve"> </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Охлаждение:</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воздушное</w:t>
            </w:r>
          </w:p>
        </w:tc>
      </w:tr>
      <w:tr w:rsidR="00545FEC" w:rsidRPr="00160812" w:rsidTr="00681B78">
        <w:tc>
          <w:tcPr>
            <w:tcW w:w="283"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p>
        </w:tc>
        <w:tc>
          <w:tcPr>
            <w:tcW w:w="3828"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rPr>
              <w:t>Мощность блока питания:</w:t>
            </w:r>
          </w:p>
        </w:tc>
        <w:tc>
          <w:tcPr>
            <w:tcW w:w="5812" w:type="dxa"/>
            <w:shd w:val="clear" w:color="auto" w:fill="auto"/>
          </w:tcPr>
          <w:p w:rsidR="00545FEC" w:rsidRPr="00160812" w:rsidRDefault="00545FEC" w:rsidP="00545FEC">
            <w:pPr>
              <w:tabs>
                <w:tab w:val="left" w:pos="2376"/>
              </w:tabs>
              <w:spacing w:after="0" w:line="240" w:lineRule="auto"/>
              <w:rPr>
                <w:rFonts w:ascii="Times New Roman" w:hAnsi="Times New Roman" w:cs="Times New Roman"/>
                <w:sz w:val="24"/>
                <w:szCs w:val="24"/>
              </w:rPr>
            </w:pPr>
            <w:r w:rsidRPr="00160812">
              <w:rPr>
                <w:rFonts w:ascii="Times New Roman" w:hAnsi="Times New Roman" w:cs="Times New Roman"/>
                <w:sz w:val="24"/>
                <w:szCs w:val="24"/>
                <w:lang w:val="en-US"/>
              </w:rPr>
              <w:t>500</w:t>
            </w:r>
            <w:r w:rsidRPr="00160812">
              <w:rPr>
                <w:rFonts w:ascii="Times New Roman" w:hAnsi="Times New Roman" w:cs="Times New Roman"/>
                <w:sz w:val="24"/>
                <w:szCs w:val="24"/>
              </w:rPr>
              <w:t xml:space="preserve"> Вт.</w:t>
            </w:r>
          </w:p>
        </w:tc>
      </w:tr>
    </w:tbl>
    <w:p w:rsidR="00545FEC" w:rsidRPr="00160812" w:rsidRDefault="00545FEC" w:rsidP="00545FEC">
      <w:pPr>
        <w:pStyle w:val="a5"/>
        <w:spacing w:after="0" w:line="240" w:lineRule="auto"/>
        <w:ind w:left="0"/>
        <w:jc w:val="both"/>
        <w:rPr>
          <w:rFonts w:ascii="Times New Roman" w:hAnsi="Times New Roman" w:cs="Times New Roman"/>
          <w:b/>
          <w:bCs/>
          <w:sz w:val="24"/>
          <w:szCs w:val="24"/>
        </w:rPr>
      </w:pPr>
    </w:p>
    <w:p w:rsidR="00545FEC" w:rsidRPr="00160812" w:rsidRDefault="00545FEC" w:rsidP="00545FEC">
      <w:pPr>
        <w:pStyle w:val="a5"/>
        <w:spacing w:after="0" w:line="240" w:lineRule="auto"/>
        <w:ind w:left="0"/>
        <w:jc w:val="both"/>
        <w:rPr>
          <w:rFonts w:ascii="Times New Roman" w:hAnsi="Times New Roman" w:cs="Times New Roman"/>
          <w:b/>
          <w:bCs/>
          <w:sz w:val="24"/>
          <w:szCs w:val="24"/>
        </w:rPr>
      </w:pPr>
      <w:r w:rsidRPr="00160812">
        <w:rPr>
          <w:rFonts w:ascii="Times New Roman" w:hAnsi="Times New Roman" w:cs="Times New Roman"/>
          <w:b/>
          <w:bCs/>
          <w:sz w:val="24"/>
          <w:szCs w:val="24"/>
        </w:rPr>
        <w:t>1.2. Монитор</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Диагональ:</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19" (</w:t>
            </w:r>
            <w:smartTag w:uri="urn:schemas-microsoft-com:office:smarttags" w:element="metricconverter">
              <w:smartTagPr>
                <w:attr w:name="ProductID" w:val="48.3 см"/>
              </w:smartTagPr>
              <w:r w:rsidRPr="00160812">
                <w:rPr>
                  <w:rFonts w:ascii="Times New Roman" w:hAnsi="Times New Roman" w:cs="Times New Roman"/>
                  <w:sz w:val="24"/>
                  <w:szCs w:val="24"/>
                </w:rPr>
                <w:t>48.3 см</w:t>
              </w:r>
            </w:smartTag>
            <w:r w:rsidRPr="00160812">
              <w:rPr>
                <w:rFonts w:ascii="Times New Roman" w:hAnsi="Times New Roman" w:cs="Times New Roman"/>
                <w:sz w:val="24"/>
                <w:szCs w:val="24"/>
              </w:rPr>
              <w:t>)</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Формат LCD-матрицы:</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16:10</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Тип LCD-матрицы:</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TN</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Подсветка LCD-матрицы:</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светодиодная (LED)</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Интерфейс:</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DVI, VGA (15-пиновый коннектор D-</w:t>
            </w:r>
            <w:proofErr w:type="spellStart"/>
            <w:r w:rsidRPr="00160812">
              <w:rPr>
                <w:rFonts w:ascii="Times New Roman" w:hAnsi="Times New Roman" w:cs="Times New Roman"/>
                <w:sz w:val="24"/>
                <w:szCs w:val="24"/>
              </w:rPr>
              <w:t>sub</w:t>
            </w:r>
            <w:proofErr w:type="spellEnd"/>
            <w:r w:rsidRPr="00160812">
              <w:rPr>
                <w:rFonts w:ascii="Times New Roman" w:hAnsi="Times New Roman" w:cs="Times New Roman"/>
                <w:sz w:val="24"/>
                <w:szCs w:val="24"/>
              </w:rPr>
              <w:t>)</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Регулировка положения экрана:</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наклон</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Блок питания монитора:</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встроенный</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Цвета, использованные в оформлении:</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Черный</w:t>
            </w:r>
          </w:p>
        </w:tc>
      </w:tr>
    </w:tbl>
    <w:p w:rsidR="00545FEC" w:rsidRPr="00160812" w:rsidRDefault="00545FEC" w:rsidP="00545FEC">
      <w:pPr>
        <w:pStyle w:val="a5"/>
        <w:spacing w:after="0" w:line="240" w:lineRule="auto"/>
        <w:ind w:left="0"/>
        <w:jc w:val="both"/>
        <w:rPr>
          <w:rFonts w:ascii="Times New Roman" w:hAnsi="Times New Roman" w:cs="Times New Roman"/>
          <w:sz w:val="24"/>
          <w:szCs w:val="24"/>
        </w:rPr>
      </w:pPr>
    </w:p>
    <w:p w:rsidR="00545FEC" w:rsidRPr="00160812" w:rsidRDefault="00545FEC" w:rsidP="00545FEC">
      <w:pPr>
        <w:pStyle w:val="a5"/>
        <w:spacing w:after="0" w:line="240" w:lineRule="auto"/>
        <w:ind w:left="0"/>
        <w:jc w:val="both"/>
        <w:rPr>
          <w:rFonts w:ascii="Times New Roman" w:hAnsi="Times New Roman" w:cs="Times New Roman"/>
          <w:b/>
          <w:bCs/>
          <w:sz w:val="24"/>
          <w:szCs w:val="24"/>
        </w:rPr>
      </w:pPr>
      <w:r w:rsidRPr="00160812">
        <w:rPr>
          <w:rFonts w:ascii="Times New Roman" w:hAnsi="Times New Roman" w:cs="Times New Roman"/>
          <w:b/>
          <w:bCs/>
          <w:sz w:val="24"/>
          <w:szCs w:val="24"/>
        </w:rPr>
        <w:t>1.3. Клавиатура</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bookmarkStart w:id="0" w:name="goods_name4"/>
          </w:p>
        </w:tc>
        <w:bookmarkEnd w:id="0"/>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Тип клавиатуры:</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проводная</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Интерфейс:</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lang w:val="en-US"/>
              </w:rPr>
            </w:pPr>
            <w:r w:rsidRPr="00160812">
              <w:rPr>
                <w:rFonts w:ascii="Times New Roman" w:hAnsi="Times New Roman" w:cs="Times New Roman"/>
                <w:sz w:val="24"/>
                <w:szCs w:val="24"/>
              </w:rPr>
              <w:t xml:space="preserve">PS/2 или </w:t>
            </w:r>
            <w:r w:rsidRPr="00160812">
              <w:rPr>
                <w:rFonts w:ascii="Times New Roman" w:hAnsi="Times New Roman" w:cs="Times New Roman"/>
                <w:sz w:val="24"/>
                <w:szCs w:val="24"/>
                <w:lang w:val="en-US"/>
              </w:rPr>
              <w:t>USB</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Цифровой блок:</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Есть</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Длина кабеля:</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smartTag w:uri="urn:schemas-microsoft-com:office:smarttags" w:element="metricconverter">
              <w:smartTagPr>
                <w:attr w:name="ProductID" w:val="1,5 метра"/>
              </w:smartTagPr>
              <w:r w:rsidRPr="00160812">
                <w:rPr>
                  <w:rFonts w:ascii="Times New Roman" w:hAnsi="Times New Roman" w:cs="Times New Roman"/>
                  <w:sz w:val="24"/>
                  <w:szCs w:val="24"/>
                </w:rPr>
                <w:t>1,5 метра</w:t>
              </w:r>
            </w:smartTag>
          </w:p>
        </w:tc>
      </w:tr>
    </w:tbl>
    <w:p w:rsidR="00545FEC" w:rsidRPr="00160812" w:rsidRDefault="00545FEC" w:rsidP="00545FEC">
      <w:pPr>
        <w:pStyle w:val="a5"/>
        <w:spacing w:after="0" w:line="240" w:lineRule="auto"/>
        <w:ind w:left="0"/>
        <w:jc w:val="both"/>
        <w:rPr>
          <w:rFonts w:ascii="Times New Roman" w:hAnsi="Times New Roman" w:cs="Times New Roman"/>
          <w:b/>
          <w:bCs/>
          <w:sz w:val="24"/>
          <w:szCs w:val="24"/>
        </w:rPr>
      </w:pPr>
      <w:r w:rsidRPr="00160812">
        <w:rPr>
          <w:rFonts w:ascii="Times New Roman" w:hAnsi="Times New Roman" w:cs="Times New Roman"/>
          <w:b/>
          <w:bCs/>
          <w:sz w:val="24"/>
          <w:szCs w:val="24"/>
        </w:rPr>
        <w:lastRenderedPageBreak/>
        <w:t>1.4. Мышь компьютерная</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83"/>
        <w:gridCol w:w="3828"/>
        <w:gridCol w:w="5812"/>
      </w:tblGrid>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Тип:</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проводная, оптическая</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Размер:</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полноразмерная</w:t>
            </w:r>
          </w:p>
        </w:tc>
      </w:tr>
      <w:tr w:rsidR="00545FEC" w:rsidRPr="00160812"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Интерфейс:</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lang w:val="en-US"/>
              </w:rPr>
            </w:pPr>
            <w:r w:rsidRPr="00160812">
              <w:rPr>
                <w:rFonts w:ascii="Times New Roman" w:hAnsi="Times New Roman" w:cs="Times New Roman"/>
                <w:sz w:val="24"/>
                <w:szCs w:val="24"/>
              </w:rPr>
              <w:t>PS/2</w:t>
            </w:r>
            <w:r w:rsidRPr="00160812">
              <w:rPr>
                <w:rFonts w:ascii="Times New Roman" w:hAnsi="Times New Roman" w:cs="Times New Roman"/>
                <w:sz w:val="24"/>
                <w:szCs w:val="24"/>
                <w:lang w:val="en-US"/>
              </w:rPr>
              <w:t xml:space="preserve"> </w:t>
            </w:r>
            <w:r w:rsidRPr="00160812">
              <w:rPr>
                <w:rFonts w:ascii="Times New Roman" w:hAnsi="Times New Roman" w:cs="Times New Roman"/>
                <w:sz w:val="24"/>
                <w:szCs w:val="24"/>
              </w:rPr>
              <w:t xml:space="preserve">или </w:t>
            </w:r>
            <w:r w:rsidRPr="00160812">
              <w:rPr>
                <w:rFonts w:ascii="Times New Roman" w:hAnsi="Times New Roman" w:cs="Times New Roman"/>
                <w:sz w:val="24"/>
                <w:szCs w:val="24"/>
                <w:lang w:val="en-US"/>
              </w:rPr>
              <w:t>USB</w:t>
            </w:r>
          </w:p>
        </w:tc>
      </w:tr>
      <w:tr w:rsidR="00545FEC" w:rsidRPr="00DE1367" w:rsidTr="00681B78">
        <w:tc>
          <w:tcPr>
            <w:tcW w:w="283"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p>
        </w:tc>
        <w:tc>
          <w:tcPr>
            <w:tcW w:w="3828"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sz w:val="24"/>
                <w:szCs w:val="24"/>
              </w:rPr>
              <w:t>Совместимость:</w:t>
            </w:r>
          </w:p>
        </w:tc>
        <w:tc>
          <w:tcPr>
            <w:tcW w:w="5812" w:type="dxa"/>
            <w:shd w:val="clear" w:color="auto" w:fill="auto"/>
          </w:tcPr>
          <w:p w:rsidR="00545FEC" w:rsidRPr="00160812" w:rsidRDefault="00545FEC" w:rsidP="00545FEC">
            <w:pPr>
              <w:pStyle w:val="a5"/>
              <w:spacing w:after="0" w:line="240" w:lineRule="auto"/>
              <w:ind w:left="0"/>
              <w:jc w:val="both"/>
              <w:rPr>
                <w:rFonts w:ascii="Times New Roman" w:hAnsi="Times New Roman" w:cs="Times New Roman"/>
                <w:sz w:val="24"/>
                <w:szCs w:val="24"/>
                <w:lang w:val="en-US"/>
              </w:rPr>
            </w:pPr>
            <w:r w:rsidRPr="00160812">
              <w:rPr>
                <w:rFonts w:ascii="Times New Roman" w:hAnsi="Times New Roman" w:cs="Times New Roman"/>
                <w:sz w:val="24"/>
                <w:szCs w:val="24"/>
              </w:rPr>
              <w:t>поддержка</w:t>
            </w:r>
            <w:r w:rsidRPr="00160812">
              <w:rPr>
                <w:rFonts w:ascii="Times New Roman" w:hAnsi="Times New Roman" w:cs="Times New Roman"/>
                <w:sz w:val="24"/>
                <w:szCs w:val="24"/>
                <w:lang w:val="en-US"/>
              </w:rPr>
              <w:t xml:space="preserve"> </w:t>
            </w:r>
            <w:r w:rsidRPr="00160812">
              <w:rPr>
                <w:rFonts w:ascii="Times New Roman" w:hAnsi="Times New Roman" w:cs="Times New Roman"/>
                <w:sz w:val="24"/>
                <w:szCs w:val="24"/>
              </w:rPr>
              <w:t>ОС</w:t>
            </w:r>
            <w:r w:rsidRPr="00160812">
              <w:rPr>
                <w:rFonts w:ascii="Times New Roman" w:hAnsi="Times New Roman" w:cs="Times New Roman"/>
                <w:sz w:val="24"/>
                <w:szCs w:val="24"/>
                <w:lang w:val="en-US"/>
              </w:rPr>
              <w:t xml:space="preserve">: Windows 7, Windows Vista, Windows XP, Mac OS X 10.1 - 10.5.7 </w:t>
            </w:r>
          </w:p>
        </w:tc>
      </w:tr>
    </w:tbl>
    <w:p w:rsidR="00545FEC" w:rsidRPr="00E67F0D" w:rsidRDefault="00545FEC" w:rsidP="00545FEC">
      <w:pPr>
        <w:pStyle w:val="a5"/>
        <w:spacing w:after="0" w:line="240" w:lineRule="auto"/>
        <w:ind w:left="0"/>
        <w:jc w:val="both"/>
        <w:rPr>
          <w:rFonts w:ascii="Times New Roman" w:hAnsi="Times New Roman" w:cs="Times New Roman"/>
          <w:sz w:val="24"/>
          <w:szCs w:val="24"/>
        </w:rPr>
      </w:pPr>
      <w:r w:rsidRPr="00160812">
        <w:rPr>
          <w:rFonts w:ascii="Times New Roman" w:hAnsi="Times New Roman" w:cs="Times New Roman"/>
          <w:b/>
          <w:bCs/>
          <w:sz w:val="24"/>
          <w:szCs w:val="24"/>
        </w:rPr>
        <w:t>1.</w:t>
      </w:r>
      <w:r w:rsidRPr="00E67F0D">
        <w:rPr>
          <w:rFonts w:ascii="Times New Roman" w:hAnsi="Times New Roman" w:cs="Times New Roman"/>
          <w:b/>
          <w:bCs/>
          <w:sz w:val="24"/>
          <w:szCs w:val="24"/>
        </w:rPr>
        <w:t>5</w:t>
      </w:r>
      <w:r w:rsidRPr="00160812">
        <w:rPr>
          <w:rFonts w:ascii="Times New Roman" w:hAnsi="Times New Roman" w:cs="Times New Roman"/>
          <w:b/>
          <w:bCs/>
          <w:sz w:val="24"/>
          <w:szCs w:val="24"/>
        </w:rPr>
        <w:t xml:space="preserve">. </w:t>
      </w:r>
      <w:r w:rsidRPr="00160812">
        <w:rPr>
          <w:rFonts w:ascii="Times New Roman" w:hAnsi="Times New Roman" w:cs="Times New Roman"/>
          <w:b/>
          <w:bCs/>
          <w:sz w:val="24"/>
          <w:szCs w:val="24"/>
          <w:lang w:val="en-US"/>
        </w:rPr>
        <w:t>OC</w:t>
      </w:r>
      <w:r w:rsidRPr="00E67F0D">
        <w:rPr>
          <w:rFonts w:ascii="Times New Roman" w:hAnsi="Times New Roman" w:cs="Times New Roman"/>
          <w:b/>
          <w:bCs/>
          <w:sz w:val="24"/>
          <w:szCs w:val="24"/>
        </w:rPr>
        <w:t xml:space="preserve"> – </w:t>
      </w:r>
      <w:r w:rsidRPr="00160812">
        <w:rPr>
          <w:rFonts w:ascii="Times New Roman" w:hAnsi="Times New Roman" w:cs="Times New Roman"/>
          <w:b/>
          <w:bCs/>
          <w:sz w:val="24"/>
          <w:szCs w:val="24"/>
          <w:lang w:val="en-US"/>
        </w:rPr>
        <w:t>Windows</w:t>
      </w:r>
      <w:r w:rsidRPr="00E67F0D">
        <w:rPr>
          <w:rFonts w:ascii="Times New Roman" w:hAnsi="Times New Roman" w:cs="Times New Roman"/>
          <w:b/>
          <w:bCs/>
          <w:sz w:val="24"/>
          <w:szCs w:val="24"/>
        </w:rPr>
        <w:t xml:space="preserve"> 7 </w:t>
      </w:r>
      <w:r w:rsidRPr="00160812">
        <w:rPr>
          <w:rFonts w:ascii="Times New Roman" w:hAnsi="Times New Roman" w:cs="Times New Roman"/>
          <w:b/>
          <w:bCs/>
          <w:sz w:val="24"/>
          <w:szCs w:val="24"/>
          <w:lang w:val="en-US"/>
        </w:rPr>
        <w:t>Pro</w:t>
      </w:r>
    </w:p>
    <w:p w:rsidR="00F47910" w:rsidRDefault="00F47910" w:rsidP="00872B2F">
      <w:pPr>
        <w:spacing w:before="120" w:line="240" w:lineRule="auto"/>
        <w:ind w:left="567"/>
        <w:rPr>
          <w:rFonts w:ascii="Times New Roman" w:hAnsi="Times New Roman" w:cs="Times New Roman"/>
          <w:sz w:val="24"/>
          <w:szCs w:val="24"/>
        </w:rPr>
      </w:pPr>
    </w:p>
    <w:p w:rsidR="00625921" w:rsidRPr="00625921" w:rsidRDefault="00625921" w:rsidP="00625921">
      <w:pPr>
        <w:spacing w:after="0" w:line="240" w:lineRule="auto"/>
        <w:rPr>
          <w:rFonts w:ascii="Times New Roman" w:hAnsi="Times New Roman" w:cs="Times New Roman"/>
          <w:b/>
          <w:sz w:val="24"/>
          <w:szCs w:val="24"/>
        </w:rPr>
      </w:pPr>
      <w:r w:rsidRPr="00625921">
        <w:rPr>
          <w:rFonts w:ascii="Times New Roman" w:hAnsi="Times New Roman" w:cs="Times New Roman"/>
          <w:b/>
          <w:sz w:val="24"/>
          <w:szCs w:val="24"/>
          <w:u w:val="single"/>
        </w:rPr>
        <w:t>Многофункциональное устройство</w:t>
      </w:r>
      <w:r w:rsidRPr="00625921">
        <w:rPr>
          <w:rFonts w:ascii="Times New Roman" w:hAnsi="Times New Roman" w:cs="Times New Roman"/>
          <w:b/>
          <w:sz w:val="24"/>
          <w:szCs w:val="24"/>
        </w:rPr>
        <w:t xml:space="preserve">          Количество: 3 шт.</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1) Печать до 30 страниц формата А</w:t>
      </w:r>
      <w:proofErr w:type="gramStart"/>
      <w:r w:rsidRPr="00625921">
        <w:rPr>
          <w:rFonts w:ascii="Times New Roman" w:hAnsi="Times New Roman" w:cs="Times New Roman"/>
          <w:sz w:val="24"/>
          <w:szCs w:val="24"/>
        </w:rPr>
        <w:t>4</w:t>
      </w:r>
      <w:proofErr w:type="gramEnd"/>
      <w:r w:rsidRPr="00625921">
        <w:rPr>
          <w:rFonts w:ascii="Times New Roman" w:hAnsi="Times New Roman" w:cs="Times New Roman"/>
          <w:sz w:val="24"/>
          <w:szCs w:val="24"/>
        </w:rPr>
        <w:t xml:space="preserve"> в минуту</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 xml:space="preserve">2) Время вывода первой копии составляет 7 сек. или меньше </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3) Высокое разрешение 1200 точек на дюйм</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4) Стандартная печать, сканирование и отправка факсов</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5) Дуплексный блок для снижения затрат при двусторонней печати</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6) Процессор для автоматической обработки двусторонних документов</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7) До двух дополнительных лотков для бумаги вместимостью до 800 листов</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8) Высокая компактность и удобный для пользователя дизайн</w:t>
      </w:r>
    </w:p>
    <w:p w:rsidR="00625921" w:rsidRPr="00625921" w:rsidRDefault="00625921" w:rsidP="00625921">
      <w:pPr>
        <w:spacing w:after="0" w:line="240" w:lineRule="auto"/>
        <w:rPr>
          <w:rFonts w:ascii="Times New Roman" w:hAnsi="Times New Roman" w:cs="Times New Roman"/>
          <w:sz w:val="24"/>
          <w:szCs w:val="24"/>
        </w:rPr>
      </w:pPr>
      <w:r w:rsidRPr="00625921">
        <w:rPr>
          <w:rFonts w:ascii="Times New Roman" w:hAnsi="Times New Roman" w:cs="Times New Roman"/>
          <w:sz w:val="24"/>
          <w:szCs w:val="24"/>
        </w:rPr>
        <w:t xml:space="preserve">9) МФУ </w:t>
      </w:r>
      <w:proofErr w:type="spellStart"/>
      <w:r w:rsidRPr="00625921">
        <w:rPr>
          <w:rFonts w:ascii="Times New Roman" w:hAnsi="Times New Roman" w:cs="Times New Roman"/>
          <w:sz w:val="24"/>
          <w:szCs w:val="24"/>
        </w:rPr>
        <w:t>Kyocera</w:t>
      </w:r>
      <w:proofErr w:type="spellEnd"/>
      <w:r w:rsidRPr="00625921">
        <w:rPr>
          <w:rFonts w:ascii="Times New Roman" w:hAnsi="Times New Roman" w:cs="Times New Roman"/>
          <w:sz w:val="24"/>
          <w:szCs w:val="24"/>
        </w:rPr>
        <w:t xml:space="preserve"> FS-1128MFP (или аналог)</w:t>
      </w:r>
    </w:p>
    <w:p w:rsidR="00F47910" w:rsidRDefault="00F47910" w:rsidP="007A2030">
      <w:pPr>
        <w:spacing w:after="0" w:line="240" w:lineRule="auto"/>
        <w:rPr>
          <w:rFonts w:ascii="Times New Roman" w:hAnsi="Times New Roman" w:cs="Times New Roman"/>
          <w:sz w:val="24"/>
          <w:szCs w:val="24"/>
        </w:rPr>
      </w:pPr>
    </w:p>
    <w:p w:rsidR="00545FEC" w:rsidRDefault="00E67F0D" w:rsidP="007A2030">
      <w:pPr>
        <w:spacing w:after="0" w:line="240" w:lineRule="auto"/>
        <w:rPr>
          <w:rFonts w:ascii="Times New Roman" w:hAnsi="Times New Roman" w:cs="Times New Roman"/>
          <w:sz w:val="24"/>
          <w:szCs w:val="24"/>
        </w:rPr>
      </w:pPr>
      <w:r w:rsidRPr="00E67F0D">
        <w:rPr>
          <w:rFonts w:ascii="Times New Roman" w:hAnsi="Times New Roman" w:cs="Times New Roman"/>
          <w:sz w:val="24"/>
          <w:szCs w:val="24"/>
        </w:rPr>
        <w:t>1</w:t>
      </w:r>
      <w:r w:rsidR="00A953DC">
        <w:rPr>
          <w:rFonts w:ascii="Times New Roman" w:hAnsi="Times New Roman" w:cs="Times New Roman"/>
          <w:sz w:val="24"/>
          <w:szCs w:val="24"/>
        </w:rPr>
        <w:t>.</w:t>
      </w:r>
      <w:r w:rsidR="007A2030" w:rsidRPr="007A2030">
        <w:rPr>
          <w:rFonts w:ascii="Times New Roman" w:hAnsi="Times New Roman" w:cs="Times New Roman"/>
          <w:sz w:val="24"/>
          <w:szCs w:val="24"/>
        </w:rPr>
        <w:t xml:space="preserve"> </w:t>
      </w:r>
      <w:r w:rsidR="007A2030">
        <w:rPr>
          <w:rFonts w:ascii="Times New Roman" w:hAnsi="Times New Roman" w:cs="Times New Roman"/>
          <w:sz w:val="24"/>
          <w:szCs w:val="24"/>
        </w:rPr>
        <w:t>Указанные комплектующие могут быть заменены на аналогичные с характеристиками не хуже чем указанно в спецификации.</w:t>
      </w:r>
    </w:p>
    <w:p w:rsidR="00E67F0D" w:rsidRDefault="00E67F0D" w:rsidP="007A2030">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Pr="00E67F0D">
        <w:rPr>
          <w:rFonts w:ascii="Times New Roman" w:hAnsi="Times New Roman" w:cs="Times New Roman"/>
          <w:sz w:val="24"/>
          <w:szCs w:val="24"/>
        </w:rPr>
        <w:t xml:space="preserve"> Товар должен быть заводской сборки и иметь сертификат соответствия.</w:t>
      </w:r>
    </w:p>
    <w:p w:rsidR="00E67F0D" w:rsidRPr="007A2030" w:rsidRDefault="00E67F0D" w:rsidP="007A2030">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Pr="00E67F0D">
        <w:rPr>
          <w:rFonts w:ascii="Times New Roman" w:hAnsi="Times New Roman" w:cs="Times New Roman"/>
          <w:sz w:val="24"/>
          <w:szCs w:val="24"/>
        </w:rPr>
        <w:t xml:space="preserve"> Качество товара должно соответствовать сертификатам соответствия или качества.</w:t>
      </w:r>
    </w:p>
    <w:p w:rsidR="00E67F0D" w:rsidRDefault="00E67F0D" w:rsidP="007A2030">
      <w:pPr>
        <w:spacing w:after="0" w:line="240" w:lineRule="auto"/>
        <w:rPr>
          <w:rFonts w:ascii="Times New Roman" w:hAnsi="Times New Roman" w:cs="Times New Roman"/>
          <w:sz w:val="24"/>
          <w:szCs w:val="24"/>
        </w:rPr>
      </w:pPr>
      <w:r w:rsidRPr="00E67F0D">
        <w:rPr>
          <w:rFonts w:ascii="Times New Roman" w:hAnsi="Times New Roman" w:cs="Times New Roman"/>
          <w:sz w:val="24"/>
          <w:szCs w:val="24"/>
        </w:rPr>
        <w:t xml:space="preserve">4. </w:t>
      </w:r>
      <w:r w:rsidR="00681B78" w:rsidRPr="00681B78">
        <w:rPr>
          <w:rFonts w:ascii="Times New Roman" w:hAnsi="Times New Roman" w:cs="Times New Roman"/>
          <w:sz w:val="24"/>
          <w:szCs w:val="24"/>
        </w:rPr>
        <w:t xml:space="preserve">Гарантийное обслуживание Товара производят авторизированные сервисные центры </w:t>
      </w:r>
      <w:r w:rsidR="00681B78">
        <w:rPr>
          <w:rFonts w:ascii="Times New Roman" w:hAnsi="Times New Roman" w:cs="Times New Roman"/>
          <w:sz w:val="24"/>
          <w:szCs w:val="24"/>
        </w:rPr>
        <w:t>производителя Товара в г.</w:t>
      </w:r>
      <w:r w:rsidR="00681B78" w:rsidRPr="007A2030">
        <w:rPr>
          <w:rFonts w:ascii="Times New Roman" w:hAnsi="Times New Roman" w:cs="Times New Roman"/>
          <w:sz w:val="24"/>
          <w:szCs w:val="24"/>
        </w:rPr>
        <w:t xml:space="preserve"> Великий Новгород</w:t>
      </w:r>
      <w:r w:rsidR="00681B78" w:rsidRPr="00681B78">
        <w:rPr>
          <w:rFonts w:ascii="Times New Roman" w:hAnsi="Times New Roman" w:cs="Times New Roman"/>
          <w:sz w:val="24"/>
          <w:szCs w:val="24"/>
        </w:rPr>
        <w:t>.</w:t>
      </w:r>
    </w:p>
    <w:p w:rsidR="00681B78" w:rsidRDefault="00681B78" w:rsidP="007A2030">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Pr="00681B78">
        <w:rPr>
          <w:rFonts w:ascii="Times New Roman" w:hAnsi="Times New Roman" w:cs="Times New Roman"/>
          <w:sz w:val="24"/>
          <w:szCs w:val="24"/>
        </w:rPr>
        <w:t xml:space="preserve"> </w:t>
      </w:r>
      <w:r w:rsidRPr="000F4935">
        <w:rPr>
          <w:rFonts w:ascii="Times New Roman" w:hAnsi="Times New Roman" w:cs="Times New Roman"/>
          <w:sz w:val="24"/>
          <w:szCs w:val="24"/>
        </w:rPr>
        <w:t>Срок гарантийного обслуживания Товара 3  года. Гарантийный срок отсчитывается от даты фактической передачи Товара  Покупателю.</w:t>
      </w:r>
    </w:p>
    <w:p w:rsidR="00E67F0D" w:rsidRPr="00E67F0D" w:rsidRDefault="00E67F0D" w:rsidP="00E67F0D">
      <w:pPr>
        <w:spacing w:before="120" w:line="240" w:lineRule="auto"/>
        <w:ind w:left="567"/>
        <w:rPr>
          <w:rFonts w:ascii="Times New Roman" w:hAnsi="Times New Roman" w:cs="Times New Roman"/>
          <w:sz w:val="24"/>
          <w:szCs w:val="24"/>
        </w:rPr>
      </w:pPr>
    </w:p>
    <w:p w:rsidR="00E67F0D" w:rsidRPr="00E67F0D" w:rsidRDefault="00E67F0D" w:rsidP="00872B2F">
      <w:pPr>
        <w:spacing w:before="120" w:line="240" w:lineRule="auto"/>
        <w:ind w:left="567"/>
        <w:rPr>
          <w:rFonts w:ascii="Times New Roman" w:hAnsi="Times New Roman" w:cs="Times New Roman"/>
          <w:sz w:val="24"/>
          <w:szCs w:val="24"/>
        </w:rPr>
      </w:pPr>
    </w:p>
    <w:p w:rsidR="001B7688" w:rsidRDefault="001B7688" w:rsidP="00872B2F">
      <w:pPr>
        <w:jc w:val="center"/>
        <w:rPr>
          <w:rFonts w:ascii="Times New Roman" w:hAnsi="Times New Roman" w:cs="Times New Roman"/>
          <w:b/>
          <w:sz w:val="24"/>
          <w:szCs w:val="24"/>
        </w:rPr>
      </w:pPr>
      <w:r>
        <w:rPr>
          <w:rFonts w:ascii="Times New Roman" w:hAnsi="Times New Roman" w:cs="Times New Roman"/>
          <w:b/>
          <w:sz w:val="24"/>
          <w:szCs w:val="24"/>
        </w:rPr>
        <w:br w:type="page"/>
      </w:r>
    </w:p>
    <w:p w:rsidR="00872B2F" w:rsidRPr="00872B2F" w:rsidRDefault="00872B2F" w:rsidP="00872B2F">
      <w:pPr>
        <w:jc w:val="center"/>
        <w:rPr>
          <w:rFonts w:ascii="Times New Roman" w:hAnsi="Times New Roman" w:cs="Times New Roman"/>
          <w:b/>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DE1367"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A953DC">
        <w:rPr>
          <w:sz w:val="24"/>
          <w:szCs w:val="24"/>
        </w:rPr>
        <w:t>_____________________________________________________________</w:t>
      </w:r>
      <w:bookmarkStart w:id="1" w:name="_GoBack"/>
      <w:bookmarkEnd w:id="1"/>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DE1367"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367" w:rsidRDefault="00DE1367" w:rsidP="002A1F71">
      <w:pPr>
        <w:spacing w:after="0" w:line="240" w:lineRule="auto"/>
      </w:pPr>
      <w:r>
        <w:separator/>
      </w:r>
    </w:p>
  </w:endnote>
  <w:endnote w:type="continuationSeparator" w:id="0">
    <w:p w:rsidR="00DE1367" w:rsidRDefault="00DE1367"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DE1367" w:rsidRDefault="00DE1367">
        <w:pPr>
          <w:pStyle w:val="af4"/>
          <w:jc w:val="right"/>
        </w:pPr>
        <w:r>
          <w:fldChar w:fldCharType="begin"/>
        </w:r>
        <w:r>
          <w:instrText>PAGE   \* MERGEFORMAT</w:instrText>
        </w:r>
        <w:r>
          <w:fldChar w:fldCharType="separate"/>
        </w:r>
        <w:r w:rsidR="00A953DC">
          <w:rPr>
            <w:noProof/>
          </w:rPr>
          <w:t>17</w:t>
        </w:r>
        <w:r>
          <w:fldChar w:fldCharType="end"/>
        </w:r>
      </w:p>
    </w:sdtContent>
  </w:sdt>
  <w:p w:rsidR="00DE1367" w:rsidRDefault="00DE1367">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367" w:rsidRDefault="00DE1367" w:rsidP="002A1F71">
      <w:pPr>
        <w:spacing w:after="0" w:line="240" w:lineRule="auto"/>
      </w:pPr>
      <w:r>
        <w:separator/>
      </w:r>
    </w:p>
  </w:footnote>
  <w:footnote w:type="continuationSeparator" w:id="0">
    <w:p w:rsidR="00DE1367" w:rsidRDefault="00DE1367"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5EB16A6"/>
    <w:multiLevelType w:val="hybridMultilevel"/>
    <w:tmpl w:val="2C9A8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852DE8"/>
    <w:multiLevelType w:val="hybridMultilevel"/>
    <w:tmpl w:val="2C9A8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5"/>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9"/>
  </w:num>
  <w:num w:numId="8">
    <w:abstractNumId w:val="2"/>
  </w:num>
  <w:num w:numId="9">
    <w:abstractNumId w:val="8"/>
  </w:num>
  <w:num w:numId="10">
    <w:abstractNumId w:val="2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624E"/>
    <w:rsid w:val="000275A9"/>
    <w:rsid w:val="00043777"/>
    <w:rsid w:val="000660FD"/>
    <w:rsid w:val="00082F02"/>
    <w:rsid w:val="000863C8"/>
    <w:rsid w:val="000B5D83"/>
    <w:rsid w:val="000C28C6"/>
    <w:rsid w:val="000D202D"/>
    <w:rsid w:val="000E03B1"/>
    <w:rsid w:val="000F4935"/>
    <w:rsid w:val="000F5D44"/>
    <w:rsid w:val="00107B21"/>
    <w:rsid w:val="0013554B"/>
    <w:rsid w:val="00136B8D"/>
    <w:rsid w:val="00152C57"/>
    <w:rsid w:val="001771E9"/>
    <w:rsid w:val="001802D3"/>
    <w:rsid w:val="00186189"/>
    <w:rsid w:val="001A2C95"/>
    <w:rsid w:val="001A46BA"/>
    <w:rsid w:val="001B7688"/>
    <w:rsid w:val="001C1BA6"/>
    <w:rsid w:val="001C396B"/>
    <w:rsid w:val="001D67A9"/>
    <w:rsid w:val="001D7B66"/>
    <w:rsid w:val="001F4AF7"/>
    <w:rsid w:val="002102A8"/>
    <w:rsid w:val="00210890"/>
    <w:rsid w:val="00222ECC"/>
    <w:rsid w:val="00234AF2"/>
    <w:rsid w:val="00241B34"/>
    <w:rsid w:val="00250425"/>
    <w:rsid w:val="00253E17"/>
    <w:rsid w:val="002647B1"/>
    <w:rsid w:val="00266B6C"/>
    <w:rsid w:val="00270C6D"/>
    <w:rsid w:val="0028116C"/>
    <w:rsid w:val="0028435B"/>
    <w:rsid w:val="0028785F"/>
    <w:rsid w:val="00292D15"/>
    <w:rsid w:val="00294FB0"/>
    <w:rsid w:val="002A09C8"/>
    <w:rsid w:val="002A1F71"/>
    <w:rsid w:val="002A2585"/>
    <w:rsid w:val="002B1805"/>
    <w:rsid w:val="002C0FB0"/>
    <w:rsid w:val="002C286E"/>
    <w:rsid w:val="002C5829"/>
    <w:rsid w:val="002D7098"/>
    <w:rsid w:val="002E6A51"/>
    <w:rsid w:val="002E6B5E"/>
    <w:rsid w:val="00301972"/>
    <w:rsid w:val="00325CBD"/>
    <w:rsid w:val="00333595"/>
    <w:rsid w:val="00345395"/>
    <w:rsid w:val="003534EC"/>
    <w:rsid w:val="00365C77"/>
    <w:rsid w:val="00370B1E"/>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A7CBE"/>
    <w:rsid w:val="004B5F4C"/>
    <w:rsid w:val="004C2F97"/>
    <w:rsid w:val="004C605A"/>
    <w:rsid w:val="004E0E8E"/>
    <w:rsid w:val="004E309F"/>
    <w:rsid w:val="004E519F"/>
    <w:rsid w:val="004F3940"/>
    <w:rsid w:val="005133E6"/>
    <w:rsid w:val="00513433"/>
    <w:rsid w:val="00516D46"/>
    <w:rsid w:val="00520370"/>
    <w:rsid w:val="00533DF8"/>
    <w:rsid w:val="00545FEC"/>
    <w:rsid w:val="00546EAA"/>
    <w:rsid w:val="005512E9"/>
    <w:rsid w:val="00554663"/>
    <w:rsid w:val="00567F25"/>
    <w:rsid w:val="00574057"/>
    <w:rsid w:val="0057446C"/>
    <w:rsid w:val="00582FE7"/>
    <w:rsid w:val="005848B2"/>
    <w:rsid w:val="00585EBC"/>
    <w:rsid w:val="00597041"/>
    <w:rsid w:val="005A2D26"/>
    <w:rsid w:val="005B722E"/>
    <w:rsid w:val="005C1076"/>
    <w:rsid w:val="005C27E5"/>
    <w:rsid w:val="00601CE5"/>
    <w:rsid w:val="006037D0"/>
    <w:rsid w:val="00603994"/>
    <w:rsid w:val="00607640"/>
    <w:rsid w:val="00613DA3"/>
    <w:rsid w:val="00615C0F"/>
    <w:rsid w:val="006174ED"/>
    <w:rsid w:val="0061798F"/>
    <w:rsid w:val="00620021"/>
    <w:rsid w:val="0062417E"/>
    <w:rsid w:val="00625921"/>
    <w:rsid w:val="00632E03"/>
    <w:rsid w:val="006340F2"/>
    <w:rsid w:val="00642637"/>
    <w:rsid w:val="006556F0"/>
    <w:rsid w:val="00661165"/>
    <w:rsid w:val="0066647E"/>
    <w:rsid w:val="00666F95"/>
    <w:rsid w:val="00676AD2"/>
    <w:rsid w:val="006817BD"/>
    <w:rsid w:val="00681B78"/>
    <w:rsid w:val="00687447"/>
    <w:rsid w:val="00690138"/>
    <w:rsid w:val="006A004B"/>
    <w:rsid w:val="006A5B21"/>
    <w:rsid w:val="006B6C24"/>
    <w:rsid w:val="006C453C"/>
    <w:rsid w:val="006D7230"/>
    <w:rsid w:val="00702A8C"/>
    <w:rsid w:val="00720EAC"/>
    <w:rsid w:val="0073448F"/>
    <w:rsid w:val="00736DDD"/>
    <w:rsid w:val="00737CD7"/>
    <w:rsid w:val="00752999"/>
    <w:rsid w:val="00761ABD"/>
    <w:rsid w:val="007628DC"/>
    <w:rsid w:val="0076753B"/>
    <w:rsid w:val="0078668F"/>
    <w:rsid w:val="00786D91"/>
    <w:rsid w:val="007A0BA5"/>
    <w:rsid w:val="007A2030"/>
    <w:rsid w:val="007A3B6F"/>
    <w:rsid w:val="007A7C13"/>
    <w:rsid w:val="007B20C2"/>
    <w:rsid w:val="007B60DF"/>
    <w:rsid w:val="007C4E78"/>
    <w:rsid w:val="007F3BEC"/>
    <w:rsid w:val="008148E2"/>
    <w:rsid w:val="0081671F"/>
    <w:rsid w:val="00831AC9"/>
    <w:rsid w:val="00834B35"/>
    <w:rsid w:val="00835E08"/>
    <w:rsid w:val="008472CF"/>
    <w:rsid w:val="00866CEC"/>
    <w:rsid w:val="00872B2F"/>
    <w:rsid w:val="00880F3B"/>
    <w:rsid w:val="00884C90"/>
    <w:rsid w:val="0088770F"/>
    <w:rsid w:val="00897D23"/>
    <w:rsid w:val="008A43EC"/>
    <w:rsid w:val="008B480B"/>
    <w:rsid w:val="008B4D9D"/>
    <w:rsid w:val="008D55A3"/>
    <w:rsid w:val="008D70EA"/>
    <w:rsid w:val="008D7AF4"/>
    <w:rsid w:val="008E3433"/>
    <w:rsid w:val="008F4AF0"/>
    <w:rsid w:val="008F6EF3"/>
    <w:rsid w:val="0090315B"/>
    <w:rsid w:val="00904E65"/>
    <w:rsid w:val="00907903"/>
    <w:rsid w:val="009107E7"/>
    <w:rsid w:val="0093490D"/>
    <w:rsid w:val="0093726F"/>
    <w:rsid w:val="00940520"/>
    <w:rsid w:val="009415A2"/>
    <w:rsid w:val="00943B90"/>
    <w:rsid w:val="00951907"/>
    <w:rsid w:val="00966812"/>
    <w:rsid w:val="00966E72"/>
    <w:rsid w:val="009675B7"/>
    <w:rsid w:val="00971FD7"/>
    <w:rsid w:val="0097262E"/>
    <w:rsid w:val="0097505F"/>
    <w:rsid w:val="00977E40"/>
    <w:rsid w:val="009B182C"/>
    <w:rsid w:val="009B1F17"/>
    <w:rsid w:val="009D2FF1"/>
    <w:rsid w:val="009D4852"/>
    <w:rsid w:val="009D4AAF"/>
    <w:rsid w:val="009E6FAD"/>
    <w:rsid w:val="009F038C"/>
    <w:rsid w:val="00A10BA5"/>
    <w:rsid w:val="00A13257"/>
    <w:rsid w:val="00A146F2"/>
    <w:rsid w:val="00A163E5"/>
    <w:rsid w:val="00A242AD"/>
    <w:rsid w:val="00A5637F"/>
    <w:rsid w:val="00A80072"/>
    <w:rsid w:val="00A878E3"/>
    <w:rsid w:val="00A87A13"/>
    <w:rsid w:val="00A90BDD"/>
    <w:rsid w:val="00A953DC"/>
    <w:rsid w:val="00A9599B"/>
    <w:rsid w:val="00A95E34"/>
    <w:rsid w:val="00AA2498"/>
    <w:rsid w:val="00AC34C3"/>
    <w:rsid w:val="00AC6E83"/>
    <w:rsid w:val="00AC7414"/>
    <w:rsid w:val="00AC781A"/>
    <w:rsid w:val="00AE2C14"/>
    <w:rsid w:val="00AF2867"/>
    <w:rsid w:val="00B00571"/>
    <w:rsid w:val="00B02A7E"/>
    <w:rsid w:val="00B10861"/>
    <w:rsid w:val="00B12F85"/>
    <w:rsid w:val="00B34511"/>
    <w:rsid w:val="00B3606F"/>
    <w:rsid w:val="00B430FF"/>
    <w:rsid w:val="00B57F3C"/>
    <w:rsid w:val="00B65833"/>
    <w:rsid w:val="00B72A51"/>
    <w:rsid w:val="00B843EF"/>
    <w:rsid w:val="00B84D6A"/>
    <w:rsid w:val="00B91911"/>
    <w:rsid w:val="00BA7FB1"/>
    <w:rsid w:val="00BB29A9"/>
    <w:rsid w:val="00BB479E"/>
    <w:rsid w:val="00BD1330"/>
    <w:rsid w:val="00C0094E"/>
    <w:rsid w:val="00C01396"/>
    <w:rsid w:val="00C04DE2"/>
    <w:rsid w:val="00C16B48"/>
    <w:rsid w:val="00C266BA"/>
    <w:rsid w:val="00C26FDB"/>
    <w:rsid w:val="00C41D69"/>
    <w:rsid w:val="00C56D2F"/>
    <w:rsid w:val="00C659C5"/>
    <w:rsid w:val="00C835CA"/>
    <w:rsid w:val="00C84964"/>
    <w:rsid w:val="00CA158D"/>
    <w:rsid w:val="00CA3457"/>
    <w:rsid w:val="00CB6E39"/>
    <w:rsid w:val="00CC1C77"/>
    <w:rsid w:val="00CC3D79"/>
    <w:rsid w:val="00CD02E7"/>
    <w:rsid w:val="00CE080A"/>
    <w:rsid w:val="00CE2F36"/>
    <w:rsid w:val="00CE4ACA"/>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230F"/>
    <w:rsid w:val="00DB27E9"/>
    <w:rsid w:val="00DC51B1"/>
    <w:rsid w:val="00DE1367"/>
    <w:rsid w:val="00DE2087"/>
    <w:rsid w:val="00DF0B5A"/>
    <w:rsid w:val="00DF5BAD"/>
    <w:rsid w:val="00E10EA5"/>
    <w:rsid w:val="00E1696B"/>
    <w:rsid w:val="00E229BA"/>
    <w:rsid w:val="00E339F4"/>
    <w:rsid w:val="00E50259"/>
    <w:rsid w:val="00E67F0D"/>
    <w:rsid w:val="00E73A9D"/>
    <w:rsid w:val="00E940DF"/>
    <w:rsid w:val="00E969CB"/>
    <w:rsid w:val="00EA14CA"/>
    <w:rsid w:val="00EB1E39"/>
    <w:rsid w:val="00EB4959"/>
    <w:rsid w:val="00EC5437"/>
    <w:rsid w:val="00EE162B"/>
    <w:rsid w:val="00EE2874"/>
    <w:rsid w:val="00EF52D4"/>
    <w:rsid w:val="00F06AC6"/>
    <w:rsid w:val="00F228C5"/>
    <w:rsid w:val="00F34F49"/>
    <w:rsid w:val="00F3528B"/>
    <w:rsid w:val="00F47910"/>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Title"/>
    <w:basedOn w:val="a"/>
    <w:link w:val="af7"/>
    <w:qFormat/>
    <w:rsid w:val="00E67F0D"/>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f7">
    <w:name w:val="Название Знак"/>
    <w:basedOn w:val="a0"/>
    <w:link w:val="af6"/>
    <w:rsid w:val="00E67F0D"/>
    <w:rPr>
      <w:rFonts w:ascii="Arial" w:eastAsia="Times New Roman" w:hAnsi="Arial" w:cs="Times New Roman"/>
      <w:b/>
      <w:kern w:val="28"/>
      <w:sz w:val="32"/>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oguze@nokes.nat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stafyev.i.v@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astafyev.i.v@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9A66-924E-4642-A561-20621405C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17</Pages>
  <Words>4983</Words>
  <Characters>28405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254</cp:revision>
  <dcterms:created xsi:type="dcterms:W3CDTF">2012-03-03T10:24:00Z</dcterms:created>
  <dcterms:modified xsi:type="dcterms:W3CDTF">2012-04-23T13:50:00Z</dcterms:modified>
</cp:coreProperties>
</file>