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6E" w:rsidRDefault="001F486E" w:rsidP="001F486E">
      <w:pPr>
        <w:pStyle w:val="af5"/>
        <w:jc w:val="center"/>
        <w:rPr>
          <w:b/>
          <w:sz w:val="22"/>
        </w:rPr>
      </w:pPr>
      <w:bookmarkStart w:id="0" w:name="_Toc318103488"/>
      <w:r>
        <w:rPr>
          <w:b/>
          <w:sz w:val="22"/>
        </w:rPr>
        <w:t>ГОСУДАРСТВЕННАЯ КОРПОРАЦИЯ ПО АТОМНОЙ ЭНЕРГИИ «РОСАТОМ»</w:t>
      </w:r>
    </w:p>
    <w:p w:rsidR="001F486E" w:rsidRDefault="001F486E" w:rsidP="001F486E">
      <w:pPr>
        <w:pStyle w:val="af5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1F486E" w:rsidRDefault="001F486E" w:rsidP="001F486E">
      <w:pPr>
        <w:pStyle w:val="af5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1F486E" w:rsidRDefault="00DA46EA" w:rsidP="001F486E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1F486E" w:rsidRDefault="001F486E" w:rsidP="001F486E">
      <w:pPr>
        <w:jc w:val="center"/>
        <w:rPr>
          <w:b/>
          <w:sz w:val="28"/>
        </w:rPr>
      </w:pPr>
    </w:p>
    <w:p w:rsidR="001F486E" w:rsidRDefault="001F486E" w:rsidP="001F486E">
      <w:pPr>
        <w:jc w:val="both"/>
        <w:rPr>
          <w:b/>
        </w:rPr>
      </w:pPr>
      <w:r>
        <w:rPr>
          <w:b/>
          <w:sz w:val="22"/>
        </w:rPr>
        <w:t>«СОГЛАСОВАНО»:                                                                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1F486E" w:rsidRDefault="001F486E" w:rsidP="001F486E">
      <w:pPr>
        <w:jc w:val="both"/>
        <w:rPr>
          <w:b/>
        </w:rPr>
      </w:pPr>
    </w:p>
    <w:p w:rsidR="001F486E" w:rsidRDefault="001F486E" w:rsidP="001F486E">
      <w:pPr>
        <w:spacing w:line="276" w:lineRule="auto"/>
      </w:pPr>
      <w:r>
        <w:t>Начальник отдела информатики                                          Начальник управления</w:t>
      </w:r>
    </w:p>
    <w:p w:rsidR="001F486E" w:rsidRPr="007F3E8B" w:rsidRDefault="001F486E" w:rsidP="001F486E">
      <w:pPr>
        <w:spacing w:line="276" w:lineRule="auto"/>
      </w:pPr>
      <w:r>
        <w:t>и информационных технологий                                           по информатике и ИТ</w:t>
      </w:r>
    </w:p>
    <w:p w:rsidR="001F486E" w:rsidRDefault="001F486E" w:rsidP="001F486E">
      <w:pPr>
        <w:spacing w:line="276" w:lineRule="auto"/>
        <w:jc w:val="both"/>
      </w:pPr>
      <w:r>
        <w:rPr>
          <w:b/>
          <w:sz w:val="10"/>
        </w:rPr>
        <w:br/>
      </w:r>
      <w:r>
        <w:t xml:space="preserve">   ___________ И.Н. Зраенко                                             ________________ В.С. Кораблев                                   </w:t>
      </w:r>
    </w:p>
    <w:p w:rsidR="001F486E" w:rsidRDefault="001F486E" w:rsidP="001F486E">
      <w:pPr>
        <w:spacing w:line="276" w:lineRule="auto"/>
      </w:pPr>
      <w:r>
        <w:t xml:space="preserve"> </w:t>
      </w:r>
      <w:r w:rsidRPr="00840F61">
        <w:rPr>
          <w:sz w:val="22"/>
          <w:szCs w:val="22"/>
        </w:rPr>
        <w:t>«___ » _________</w:t>
      </w:r>
      <w:r>
        <w:rPr>
          <w:sz w:val="22"/>
          <w:szCs w:val="22"/>
        </w:rPr>
        <w:t>_</w:t>
      </w:r>
      <w:r>
        <w:t>2015</w:t>
      </w:r>
      <w:r w:rsidRPr="00840F61">
        <w:t>г.</w:t>
      </w:r>
      <w:r>
        <w:t xml:space="preserve">                                                        «____»____________2015г.                    </w:t>
      </w:r>
    </w:p>
    <w:p w:rsidR="001F486E" w:rsidRDefault="001F486E" w:rsidP="001F486E">
      <w:pPr>
        <w:spacing w:line="276" w:lineRule="auto"/>
      </w:pPr>
    </w:p>
    <w:p w:rsidR="001F486E" w:rsidRDefault="001F486E" w:rsidP="001F486E">
      <w:pPr>
        <w:spacing w:line="276" w:lineRule="auto"/>
      </w:pPr>
      <w:r>
        <w:t xml:space="preserve">     </w:t>
      </w:r>
    </w:p>
    <w:p w:rsidR="007C56E4" w:rsidRDefault="001F486E" w:rsidP="001F486E">
      <w:pPr>
        <w:spacing w:line="276" w:lineRule="auto"/>
      </w:pPr>
      <w:r>
        <w:t xml:space="preserve"> Правовое управление</w:t>
      </w:r>
      <w:r w:rsidR="007C56E4">
        <w:tab/>
      </w:r>
      <w:r w:rsidR="007C56E4">
        <w:tab/>
      </w:r>
      <w:r w:rsidR="007C56E4">
        <w:tab/>
      </w:r>
      <w:r w:rsidR="007C56E4">
        <w:tab/>
      </w:r>
      <w:r w:rsidR="007C56E4">
        <w:tab/>
        <w:t>Начальник отдела № 86</w:t>
      </w:r>
    </w:p>
    <w:p w:rsidR="001F486E" w:rsidRDefault="001F486E" w:rsidP="007C56E4">
      <w:pPr>
        <w:tabs>
          <w:tab w:val="left" w:pos="5710"/>
        </w:tabs>
        <w:spacing w:line="276" w:lineRule="auto"/>
      </w:pPr>
      <w:r>
        <w:t xml:space="preserve">   ___________</w:t>
      </w:r>
      <w:r w:rsidR="007C56E4">
        <w:tab/>
        <w:t>__________________ В.В. Черкасов</w:t>
      </w:r>
    </w:p>
    <w:p w:rsidR="001F486E" w:rsidRPr="00FD41A9" w:rsidRDefault="001F486E" w:rsidP="007C56E4">
      <w:pPr>
        <w:tabs>
          <w:tab w:val="left" w:pos="5710"/>
        </w:tabs>
        <w:spacing w:line="276" w:lineRule="auto"/>
      </w:pPr>
      <w:r>
        <w:t>«___ » _________2015г.</w:t>
      </w:r>
      <w:r w:rsidR="007C56E4">
        <w:tab/>
        <w:t xml:space="preserve">«___» ____________ 2015г. </w:t>
      </w: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Pr="00E25B1F" w:rsidRDefault="001F486E" w:rsidP="001F486E">
      <w:pPr>
        <w:jc w:val="center"/>
        <w:rPr>
          <w:bCs/>
          <w:sz w:val="28"/>
          <w:szCs w:val="28"/>
        </w:rPr>
      </w:pPr>
    </w:p>
    <w:p w:rsidR="001F486E" w:rsidRPr="00E25B1F" w:rsidRDefault="001F486E" w:rsidP="001F486E">
      <w:pPr>
        <w:jc w:val="center"/>
        <w:outlineLvl w:val="0"/>
        <w:rPr>
          <w:bCs/>
          <w:sz w:val="28"/>
          <w:szCs w:val="28"/>
        </w:rPr>
      </w:pPr>
      <w:bookmarkStart w:id="1" w:name="_Toc355094823"/>
      <w:bookmarkStart w:id="2" w:name="_Toc421705703"/>
      <w:r w:rsidRPr="00E25B1F">
        <w:rPr>
          <w:bCs/>
          <w:sz w:val="28"/>
          <w:szCs w:val="28"/>
        </w:rPr>
        <w:t>ДОКУМЕНТАЦИЯ ПО ЗАПРОСУ ЦЕН</w:t>
      </w:r>
      <w:bookmarkEnd w:id="1"/>
      <w:bookmarkEnd w:id="2"/>
    </w:p>
    <w:p w:rsidR="001F486E" w:rsidRPr="00E25B1F" w:rsidRDefault="001F486E" w:rsidP="001F486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26531A">
        <w:rPr>
          <w:sz w:val="28"/>
          <w:szCs w:val="28"/>
        </w:rPr>
        <w:t xml:space="preserve">поставку </w:t>
      </w:r>
      <w:r w:rsidR="000B76D2" w:rsidRPr="00486B55">
        <w:rPr>
          <w:sz w:val="28"/>
        </w:rPr>
        <w:t>Комплект</w:t>
      </w:r>
      <w:r w:rsidR="0026531A">
        <w:rPr>
          <w:sz w:val="28"/>
        </w:rPr>
        <w:t>а</w:t>
      </w:r>
      <w:r w:rsidR="000B76D2" w:rsidRPr="00486B55">
        <w:rPr>
          <w:sz w:val="28"/>
        </w:rPr>
        <w:t xml:space="preserve"> тонких клиентов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Default="001F486E" w:rsidP="001F486E">
      <w:pPr>
        <w:jc w:val="center"/>
      </w:pPr>
      <w:r>
        <w:t xml:space="preserve">Извещение  размещено на официальном сайте </w:t>
      </w:r>
      <w:hyperlink r:id="rId9" w:history="1">
        <w:r>
          <w:rPr>
            <w:rStyle w:val="afc"/>
            <w:lang w:val="en-US"/>
          </w:rPr>
          <w:t>http</w:t>
        </w:r>
        <w:r>
          <w:rPr>
            <w:rStyle w:val="afc"/>
          </w:rPr>
          <w:t>://</w:t>
        </w:r>
        <w:r>
          <w:rPr>
            <w:rStyle w:val="afc"/>
            <w:lang w:val="en-US"/>
          </w:rPr>
          <w:t>www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zakupki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rosatom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c"/>
            <w:lang w:val="en-US"/>
          </w:rPr>
          <w:t>http</w:t>
        </w:r>
        <w:r>
          <w:rPr>
            <w:rStyle w:val="afc"/>
          </w:rPr>
          <w:t>://</w:t>
        </w:r>
        <w:r>
          <w:rPr>
            <w:rStyle w:val="afc"/>
            <w:lang w:val="en-US"/>
          </w:rPr>
          <w:t>www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zakupki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gov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c"/>
            <w:lang w:val="en-US"/>
          </w:rPr>
          <w:t>http</w:t>
        </w:r>
        <w:r>
          <w:rPr>
            <w:rStyle w:val="afc"/>
          </w:rPr>
          <w:t>://</w:t>
        </w:r>
        <w:r>
          <w:rPr>
            <w:rStyle w:val="afc"/>
            <w:lang w:val="en-US"/>
          </w:rPr>
          <w:t>www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a</w:t>
        </w:r>
        <w:r>
          <w:rPr>
            <w:rStyle w:val="afc"/>
          </w:rPr>
          <w:t>-</w:t>
        </w:r>
        <w:r>
          <w:rPr>
            <w:rStyle w:val="afc"/>
            <w:lang w:val="en-US"/>
          </w:rPr>
          <w:t>k</w:t>
        </w:r>
        <w:r>
          <w:rPr>
            <w:rStyle w:val="afc"/>
          </w:rPr>
          <w:t>-</w:t>
        </w:r>
        <w:r>
          <w:rPr>
            <w:rStyle w:val="afc"/>
            <w:lang w:val="en-US"/>
          </w:rPr>
          <w:t>d</w:t>
        </w:r>
        <w:r>
          <w:rPr>
            <w:rStyle w:val="afc"/>
          </w:rPr>
          <w:t>.</w:t>
        </w:r>
        <w:r>
          <w:rPr>
            <w:rStyle w:val="afc"/>
            <w:lang w:val="en-US"/>
          </w:rPr>
          <w:t>ru</w:t>
        </w:r>
      </w:hyperlink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8341DD" w:rsidP="008341DD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</w:t>
      </w:r>
      <w:r w:rsidR="001F486E" w:rsidRPr="00E25B1F">
        <w:rPr>
          <w:caps/>
          <w:sz w:val="28"/>
          <w:szCs w:val="28"/>
        </w:rPr>
        <w:t>том 1 «</w:t>
      </w:r>
      <w:r>
        <w:rPr>
          <w:caps/>
          <w:sz w:val="28"/>
          <w:szCs w:val="28"/>
        </w:rPr>
        <w:t>ЗАКУПОЧНАЯ ДОКУМЕНТАЦИЯ</w:t>
      </w:r>
      <w:r w:rsidR="001F486E" w:rsidRPr="00E25B1F">
        <w:rPr>
          <w:caps/>
          <w:sz w:val="28"/>
          <w:szCs w:val="28"/>
        </w:rPr>
        <w:t>»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ТОМ 2 «ТЕХНИЧЕСКАЯ ЧАСТЬ»</w:t>
      </w: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rPr>
          <w:sz w:val="28"/>
        </w:rPr>
      </w:pPr>
    </w:p>
    <w:p w:rsidR="001F486E" w:rsidRPr="00E25B1F" w:rsidRDefault="001F486E" w:rsidP="001F486E">
      <w:pPr>
        <w:jc w:val="center"/>
      </w:pPr>
    </w:p>
    <w:p w:rsidR="001F486E" w:rsidRPr="00E25B1F" w:rsidRDefault="001F486E" w:rsidP="001F486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1F486E">
          <w:footerReference w:type="even" r:id="rId12"/>
          <w:pgSz w:w="11907" w:h="16840" w:code="9"/>
          <w:pgMar w:top="1134" w:right="567" w:bottom="1134" w:left="1418" w:header="0" w:footer="1072" w:gutter="0"/>
          <w:cols w:space="708"/>
          <w:docGrid w:linePitch="360"/>
        </w:sectPr>
      </w:pPr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170570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8939CD" w:rsidRPr="008939CD" w:rsidRDefault="008939CD" w:rsidP="008939CD"/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939CD" w:rsidRDefault="008341DD" w:rsidP="008939CD">
      <w:pPr>
        <w:pStyle w:val="15"/>
      </w:pPr>
      <w:r w:rsidRPr="008341DD">
        <w:rPr>
          <w:b/>
          <w:bCs/>
          <w:szCs w:val="24"/>
        </w:rPr>
        <w:t>ТОМ 1</w:t>
      </w:r>
      <w:r>
        <w:rPr>
          <w:bCs/>
          <w:szCs w:val="24"/>
        </w:rPr>
        <w:t xml:space="preserve"> </w:t>
      </w:r>
      <w:r w:rsidR="00DA46EA">
        <w:rPr>
          <w:bCs/>
          <w:szCs w:val="24"/>
        </w:rPr>
        <w:fldChar w:fldCharType="begin"/>
      </w:r>
      <w:r w:rsidR="008939CD">
        <w:rPr>
          <w:bCs/>
          <w:szCs w:val="24"/>
        </w:rPr>
        <w:instrText xml:space="preserve"> TOC \o "1-3" \h \z \u </w:instrText>
      </w:r>
      <w:r w:rsidR="00DA46EA">
        <w:rPr>
          <w:bCs/>
          <w:szCs w:val="24"/>
        </w:rPr>
        <w:fldChar w:fldCharType="separate"/>
      </w:r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3" w:history="1">
        <w:r w:rsidR="008939CD" w:rsidRPr="00305432">
          <w:rPr>
            <w:rStyle w:val="afc"/>
            <w:bCs/>
          </w:rPr>
          <w:t>ДОКУМЕНТАЦИЯ ПО ЗАПРОСУ ЦЕН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4" w:history="1">
        <w:r w:rsidR="008939CD" w:rsidRPr="00305432">
          <w:rPr>
            <w:rStyle w:val="afc"/>
          </w:rPr>
          <w:t>СОДЕРЖАНИЕ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5" w:history="1">
        <w:r w:rsidR="008939CD" w:rsidRPr="00305432">
          <w:rPr>
            <w:rStyle w:val="afc"/>
          </w:rPr>
          <w:t>1.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ИЗВЕЩЕНИЕ О ПРОВЕДЕНИИ ЗАКУПКИ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6" w:history="1">
        <w:r w:rsidR="008939CD" w:rsidRPr="00305432">
          <w:rPr>
            <w:rStyle w:val="afc"/>
            <w:b/>
          </w:rPr>
          <w:t>ЧАСТЬ 1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7" w:history="1">
        <w:r w:rsidR="008939CD" w:rsidRPr="00305432">
          <w:rPr>
            <w:rStyle w:val="afc"/>
          </w:rPr>
          <w:t>2.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ТРЕБОВАНИЯ. ДОКУМЕНТЫ. СОСТАВ ЗАЯВКИ НА УЧАСТИЕ В ЗАКУПКЕ.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08" w:history="1">
        <w:r w:rsidR="008939CD" w:rsidRPr="00305432">
          <w:rPr>
            <w:rStyle w:val="afc"/>
          </w:rPr>
          <w:t>2.1.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05709" w:history="1">
        <w:r w:rsidR="008939CD" w:rsidRPr="00305432">
          <w:rPr>
            <w:rStyle w:val="afc"/>
            <w:bCs/>
          </w:rPr>
          <w:t>2.1.1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Требования к участникам закупки</w:t>
        </w:r>
        <w:r w:rsidR="008939CD" w:rsidRPr="00305432">
          <w:rPr>
            <w:rStyle w:val="afc"/>
            <w:b/>
            <w:bCs/>
            <w:i/>
          </w:rPr>
          <w:t>.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05710" w:history="1">
        <w:r w:rsidR="008939CD" w:rsidRPr="00305432">
          <w:rPr>
            <w:rStyle w:val="afc"/>
          </w:rPr>
          <w:t>2.1.2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Требования к продукции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11" w:history="1">
        <w:r w:rsidR="008939CD" w:rsidRPr="00305432">
          <w:rPr>
            <w:rStyle w:val="afc"/>
          </w:rPr>
          <w:t>2.2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СОСТАВ ЗАЯВКИ НА УЧАСТИЕ В ЗАКУПКЕ.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12" w:history="1">
        <w:r w:rsidR="008939CD" w:rsidRPr="00305432">
          <w:rPr>
            <w:rStyle w:val="afc"/>
          </w:rPr>
          <w:t>3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КРИТЕРИИ И МЕТОДИКА ОЦЕНКИ ЗАЯВОК НА УЧАСТИЕ В ЗАКУПКЕ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13" w:history="1">
        <w:r w:rsidR="008939CD" w:rsidRPr="00305432">
          <w:rPr>
            <w:rStyle w:val="afc"/>
          </w:rPr>
          <w:t>4</w:t>
        </w:r>
        <w:r w:rsidR="00893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39CD" w:rsidRPr="00305432">
          <w:rPr>
            <w:rStyle w:val="afc"/>
          </w:rPr>
          <w:t>ОБРАЗЦЫ ФОРМ ОСНОВНЫХ ДОКУМЕНТОВ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39CD" w:rsidRPr="008939CD" w:rsidRDefault="00DA46EA">
      <w:pPr>
        <w:pStyle w:val="15"/>
        <w:rPr>
          <w:rStyle w:val="afc"/>
        </w:rPr>
      </w:pPr>
      <w:hyperlink w:anchor="_Toc421705714" w:history="1">
        <w:r w:rsidR="008939CD" w:rsidRPr="00305432">
          <w:rPr>
            <w:rStyle w:val="afc"/>
          </w:rPr>
          <w:t>4.1</w:t>
        </w:r>
        <w:r w:rsidR="008939CD" w:rsidRPr="008939CD">
          <w:rPr>
            <w:rStyle w:val="afc"/>
          </w:rPr>
          <w:tab/>
        </w:r>
        <w:r w:rsidR="008939CD" w:rsidRPr="00305432">
          <w:rPr>
            <w:rStyle w:val="afc"/>
          </w:rPr>
          <w:t>Образцы форм основных документов, включаемых в заявку на участие в закупке.</w:t>
        </w:r>
        <w:r w:rsidR="008939CD" w:rsidRPr="008939CD">
          <w:rPr>
            <w:rStyle w:val="afc"/>
            <w:webHidden/>
          </w:rPr>
          <w:tab/>
        </w:r>
        <w:r w:rsidRPr="008939CD">
          <w:rPr>
            <w:rStyle w:val="afc"/>
            <w:webHidden/>
          </w:rPr>
          <w:fldChar w:fldCharType="begin"/>
        </w:r>
        <w:r w:rsidR="008939CD" w:rsidRPr="008939CD">
          <w:rPr>
            <w:rStyle w:val="afc"/>
            <w:webHidden/>
          </w:rPr>
          <w:instrText xml:space="preserve"> PAGEREF _Toc421705714 \h </w:instrText>
        </w:r>
        <w:r w:rsidRPr="008939CD">
          <w:rPr>
            <w:rStyle w:val="afc"/>
            <w:webHidden/>
          </w:rPr>
        </w:r>
        <w:r w:rsidRPr="008939CD">
          <w:rPr>
            <w:rStyle w:val="afc"/>
            <w:webHidden/>
          </w:rPr>
          <w:fldChar w:fldCharType="separate"/>
        </w:r>
        <w:r w:rsidR="008939CD" w:rsidRPr="008939CD">
          <w:rPr>
            <w:rStyle w:val="afc"/>
            <w:webHidden/>
          </w:rPr>
          <w:t>11</w:t>
        </w:r>
        <w:r w:rsidRPr="008939CD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15" w:history="1">
        <w:r w:rsidR="008939CD" w:rsidRPr="00D669CA">
          <w:rPr>
            <w:rStyle w:val="afc"/>
          </w:rPr>
          <w:t>ЗАЯВКА НА УЧАСТИЕ В ЗАКУПКЕ (Форма 1)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_Toc421705715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12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16" w:history="1">
        <w:r w:rsidR="008939CD" w:rsidRPr="00D669CA">
          <w:rPr>
            <w:rStyle w:val="afc"/>
          </w:rPr>
          <w:t>СВОДНАЯ ТАБЛИЦА СТОИМОСТИ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_Toc421705716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16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17" w:history="1">
        <w:r w:rsidR="008939CD" w:rsidRPr="00D669CA">
          <w:rPr>
            <w:rStyle w:val="afc"/>
          </w:rPr>
          <w:t>СВЕДЕНИЯ О ПРИНАДЛЕЖНОСТИ К СУБЪЕКТАМ МАЛОГО И СРЕДНЕГО ПРЕДПРИНИМАТЕЛЬСТВА (Форма 1.1)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_Toc421705717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18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18" w:history="1">
        <w:r w:rsidR="008939CD" w:rsidRPr="00D669CA">
          <w:rPr>
            <w:rStyle w:val="afc"/>
          </w:rPr>
          <w:t>СВЕДЕНИЯ О ЦЕПОЧКЕ СОБСТВЕННИКОВ, ВКЛЮЧАЯ БЕНЕФИЦИАРОВ (В ТОМ ЧИСЛЕ КОНЕЧНЫХ) (Форма 1.2)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_Toc421705718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20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19" w:history="1">
        <w:r w:rsidR="008939CD" w:rsidRPr="00D669CA">
          <w:rPr>
            <w:rStyle w:val="afc"/>
          </w:rPr>
          <w:t>АНКЕТА УЧАСТНИКА ЗАПРОСА ЦЕН (Форма 2)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_Toc421705719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24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 w:rsidP="00D669CA">
      <w:pPr>
        <w:pStyle w:val="15"/>
        <w:rPr>
          <w:rStyle w:val="afc"/>
        </w:rPr>
      </w:pPr>
      <w:hyperlink w:anchor="_Toc421705720" w:history="1">
        <w:r w:rsidR="008939CD" w:rsidRPr="00D669CA">
          <w:rPr>
            <w:rStyle w:val="afc"/>
          </w:rPr>
          <w:t>ТЕХНИЧЕСКОЕ ПРЕДЛОЖЕНИЕ (Форма 3)</w:t>
        </w:r>
        <w:r w:rsidR="008939CD" w:rsidRPr="00D669CA">
          <w:rPr>
            <w:rStyle w:val="afc"/>
            <w:webHidden/>
          </w:rPr>
          <w:tab/>
        </w:r>
        <w:r w:rsidRPr="00D669CA">
          <w:rPr>
            <w:rStyle w:val="afc"/>
            <w:webHidden/>
          </w:rPr>
          <w:fldChar w:fldCharType="begin"/>
        </w:r>
        <w:r w:rsidR="008939CD" w:rsidRPr="00D669CA">
          <w:rPr>
            <w:rStyle w:val="afc"/>
            <w:webHidden/>
          </w:rPr>
          <w:instrText xml:space="preserve"> PAGEREF _Toc421705720 \h </w:instrText>
        </w:r>
        <w:r w:rsidRPr="00D669CA">
          <w:rPr>
            <w:rStyle w:val="afc"/>
            <w:webHidden/>
          </w:rPr>
        </w:r>
        <w:r w:rsidRPr="00D669CA">
          <w:rPr>
            <w:rStyle w:val="afc"/>
            <w:webHidden/>
          </w:rPr>
          <w:fldChar w:fldCharType="separate"/>
        </w:r>
        <w:r w:rsidR="008939CD" w:rsidRPr="00D669CA">
          <w:rPr>
            <w:rStyle w:val="afc"/>
            <w:webHidden/>
          </w:rPr>
          <w:t>26</w:t>
        </w:r>
        <w:r w:rsidRPr="00D669CA">
          <w:rPr>
            <w:rStyle w:val="afc"/>
            <w:webHidden/>
          </w:rPr>
          <w:fldChar w:fldCharType="end"/>
        </w:r>
      </w:hyperlink>
    </w:p>
    <w:p w:rsidR="008939CD" w:rsidRPr="008939CD" w:rsidRDefault="00DA46EA">
      <w:pPr>
        <w:pStyle w:val="15"/>
        <w:rPr>
          <w:rStyle w:val="afc"/>
        </w:rPr>
      </w:pPr>
      <w:hyperlink w:anchor="_Toc421705721" w:history="1">
        <w:r w:rsidR="008939CD" w:rsidRPr="00305432">
          <w:rPr>
            <w:rStyle w:val="afc"/>
          </w:rPr>
          <w:t>ЧАСТЬ 2</w:t>
        </w:r>
        <w:r w:rsidR="008939CD">
          <w:rPr>
            <w:rStyle w:val="afc"/>
            <w:webHidden/>
          </w:rPr>
          <w:tab/>
        </w:r>
        <w:r w:rsidRPr="008939CD">
          <w:rPr>
            <w:rStyle w:val="afc"/>
            <w:webHidden/>
          </w:rPr>
          <w:fldChar w:fldCharType="begin"/>
        </w:r>
        <w:r w:rsidR="008939CD" w:rsidRPr="008939CD">
          <w:rPr>
            <w:rStyle w:val="afc"/>
            <w:webHidden/>
          </w:rPr>
          <w:instrText xml:space="preserve"> PAGEREF _Toc421705721 \h </w:instrText>
        </w:r>
        <w:r w:rsidRPr="008939CD">
          <w:rPr>
            <w:rStyle w:val="afc"/>
            <w:webHidden/>
          </w:rPr>
        </w:r>
        <w:r w:rsidRPr="008939CD">
          <w:rPr>
            <w:rStyle w:val="afc"/>
            <w:webHidden/>
          </w:rPr>
          <w:fldChar w:fldCharType="separate"/>
        </w:r>
        <w:r w:rsidR="008939CD" w:rsidRPr="008939CD">
          <w:rPr>
            <w:rStyle w:val="afc"/>
            <w:webHidden/>
          </w:rPr>
          <w:t>27</w:t>
        </w:r>
        <w:r w:rsidRPr="008939CD">
          <w:rPr>
            <w:rStyle w:val="afc"/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22" w:history="1">
        <w:r w:rsidR="008939CD" w:rsidRPr="00305432">
          <w:rPr>
            <w:rStyle w:val="afc"/>
          </w:rPr>
          <w:t>ПОРЯДОК ПРОВЕДЕНИЯ ЗАКУПКИ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23" w:history="1">
        <w:r w:rsidR="008939CD" w:rsidRPr="00305432">
          <w:rPr>
            <w:rStyle w:val="afc"/>
            <w:b/>
          </w:rPr>
          <w:t>ЧАСТЬ 3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24" w:history="1">
        <w:r w:rsidR="008939CD" w:rsidRPr="00305432">
          <w:rPr>
            <w:rStyle w:val="afc"/>
            <w:b/>
          </w:rPr>
          <w:t>«ПРОЕКТ ДОГОВОРА»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8939CD" w:rsidRDefault="00DA46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05735" w:history="1">
        <w:r w:rsidR="008939CD" w:rsidRPr="00305432">
          <w:rPr>
            <w:rStyle w:val="afc"/>
          </w:rPr>
          <w:t>ТОМ 2</w:t>
        </w:r>
        <w:r w:rsidR="008939CD">
          <w:rPr>
            <w:webHidden/>
          </w:rPr>
          <w:tab/>
        </w:r>
        <w:r>
          <w:rPr>
            <w:webHidden/>
          </w:rPr>
          <w:fldChar w:fldCharType="begin"/>
        </w:r>
        <w:r w:rsidR="008939CD">
          <w:rPr>
            <w:webHidden/>
          </w:rPr>
          <w:instrText xml:space="preserve"> PAGEREF _Toc421705735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39CD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AA3DA4" w:rsidRDefault="00DA46EA" w:rsidP="008939CD">
      <w:pPr>
        <w:pStyle w:val="15"/>
        <w:rPr>
          <w:b/>
        </w:rPr>
      </w:pPr>
      <w:r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8341DD">
      <w:pPr>
        <w:ind w:right="-143"/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5C0EFF" w:rsidP="00C478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05705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1F486E" w:rsidRDefault="008F77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1F486E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1F486E" w:rsidRPr="001F486E">
        <w:rPr>
          <w:sz w:val="28"/>
          <w:szCs w:val="28"/>
        </w:rPr>
        <w:t xml:space="preserve"> </w:t>
      </w:r>
      <w:r w:rsidR="001F486E"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1F486E" w:rsidRDefault="00BA3C22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1F486E" w:rsidRPr="001F486E">
        <w:rPr>
          <w:rFonts w:ascii="Times New Roman" w:hAnsi="Times New Roman"/>
          <w:sz w:val="28"/>
          <w:szCs w:val="28"/>
        </w:rPr>
        <w:t xml:space="preserve"> (протокол от 15.02.2013 № 46, от 25.09.2013 № 53, от 03.12.2013 № 54, от 10.04.2014 № 59, от 14.05.2014№ 61, от 04.06.2014 № 62, от 26.06.2014 № 63, от 20.11.2014 №66</w:t>
      </w:r>
      <w:r w:rsidR="001F486E">
        <w:rPr>
          <w:rFonts w:ascii="Times New Roman" w:hAnsi="Times New Roman"/>
          <w:sz w:val="28"/>
          <w:szCs w:val="28"/>
        </w:rPr>
        <w:t>, от 31.03.2015 №70</w:t>
      </w:r>
      <w:r w:rsidR="00FA54D5">
        <w:rPr>
          <w:rFonts w:ascii="Times New Roman" w:hAnsi="Times New Roman"/>
          <w:sz w:val="28"/>
          <w:szCs w:val="28"/>
        </w:rPr>
        <w:t xml:space="preserve">, </w:t>
      </w:r>
      <w:r w:rsidR="00FA54D5" w:rsidRPr="00FA54D5">
        <w:rPr>
          <w:rFonts w:ascii="Times New Roman" w:hAnsi="Times New Roman"/>
          <w:sz w:val="28"/>
          <w:szCs w:val="28"/>
        </w:rPr>
        <w:t>от 29.04.2015 № 72</w:t>
      </w:r>
      <w:r w:rsidR="001F486E" w:rsidRPr="001F486E">
        <w:rPr>
          <w:rFonts w:ascii="Times New Roman" w:hAnsi="Times New Roman"/>
          <w:sz w:val="28"/>
          <w:szCs w:val="28"/>
        </w:rPr>
        <w:t>), с учетом приказа генерального директора Госкорпорации «Росатом» от 17.05.2013 №1/492-П и от 19.08.2013г. №1/865-П</w:t>
      </w:r>
      <w:r w:rsidR="00D06253" w:rsidRPr="001F486E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F486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0B76D2" w:rsidRDefault="008F7715" w:rsidP="000B76D2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b/>
          <w:spacing w:val="-6"/>
          <w:sz w:val="28"/>
          <w:szCs w:val="28"/>
        </w:rPr>
      </w:pPr>
      <w:r w:rsidRPr="000B76D2">
        <w:rPr>
          <w:rFonts w:ascii="Times New Roman" w:hAnsi="Times New Roman"/>
          <w:sz w:val="28"/>
          <w:szCs w:val="28"/>
        </w:rPr>
        <w:t>Предмет</w:t>
      </w:r>
      <w:r w:rsidRPr="000B76D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B76D2">
        <w:rPr>
          <w:rFonts w:ascii="Times New Roman" w:hAnsi="Times New Roman"/>
          <w:spacing w:val="-6"/>
          <w:sz w:val="28"/>
          <w:szCs w:val="28"/>
        </w:rPr>
        <w:t>закупки</w:t>
      </w:r>
      <w:r w:rsidRPr="000B76D2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39213A" w:rsidRPr="000B76D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6531A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B76D2" w:rsidRPr="00486B55">
        <w:rPr>
          <w:rFonts w:ascii="Times New Roman" w:hAnsi="Times New Roman"/>
          <w:sz w:val="28"/>
        </w:rPr>
        <w:t>Комплект</w:t>
      </w:r>
      <w:r w:rsidR="0026531A">
        <w:rPr>
          <w:rFonts w:ascii="Times New Roman" w:hAnsi="Times New Roman"/>
          <w:sz w:val="28"/>
        </w:rPr>
        <w:t>а</w:t>
      </w:r>
      <w:r w:rsidR="000B76D2" w:rsidRPr="00486B55">
        <w:rPr>
          <w:rFonts w:ascii="Times New Roman" w:hAnsi="Times New Roman"/>
          <w:sz w:val="28"/>
        </w:rPr>
        <w:t xml:space="preserve"> тонких клиентов</w:t>
      </w:r>
    </w:p>
    <w:p w:rsidR="0039213A" w:rsidRPr="0039213A" w:rsidRDefault="008F7715" w:rsidP="00C4783C">
      <w:pPr>
        <w:pStyle w:val="afff0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Заказчик</w:t>
      </w:r>
      <w:r w:rsidR="0039213A"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9213A" w:rsidRPr="0039213A">
        <w:rPr>
          <w:rFonts w:ascii="Times New Roman" w:hAnsi="Times New Roman"/>
          <w:sz w:val="28"/>
          <w:szCs w:val="28"/>
        </w:rPr>
        <w:t>Федеральное государственное унитарное предприятие  «Уральский электромеханический завод» (далее ФГУП УЭМЗ). Место нахождения: 620137, Россия, г.</w:t>
      </w:r>
      <w:r w:rsidR="0026531A">
        <w:rPr>
          <w:rFonts w:ascii="Times New Roman" w:hAnsi="Times New Roman"/>
          <w:sz w:val="28"/>
          <w:szCs w:val="28"/>
        </w:rPr>
        <w:t xml:space="preserve"> </w:t>
      </w:r>
      <w:r w:rsidR="0039213A" w:rsidRPr="0039213A">
        <w:rPr>
          <w:rFonts w:ascii="Times New Roman" w:hAnsi="Times New Roman"/>
          <w:sz w:val="28"/>
          <w:szCs w:val="28"/>
        </w:rPr>
        <w:t>Екатеринбург, ул. Студенческая, д.9.</w:t>
      </w:r>
    </w:p>
    <w:p w:rsidR="008F7715" w:rsidRPr="0039213A" w:rsidRDefault="0039213A" w:rsidP="0039213A">
      <w:pPr>
        <w:pStyle w:val="afff0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B76D2" w:rsidRDefault="008F7715" w:rsidP="00C4783C">
      <w:pPr>
        <w:pStyle w:val="afff0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9213A">
        <w:rPr>
          <w:rFonts w:ascii="Times New Roman" w:hAnsi="Times New Roman"/>
          <w:sz w:val="28"/>
          <w:szCs w:val="28"/>
        </w:rPr>
        <w:t>закупки</w:t>
      </w:r>
      <w:r w:rsidR="0039213A"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sz w:val="28"/>
          <w:szCs w:val="28"/>
        </w:rPr>
        <w:t xml:space="preserve"> </w:t>
      </w:r>
      <w:r w:rsidR="0039213A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0B76D2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39213A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39213A" w:rsidRPr="0039213A" w:rsidRDefault="0039213A" w:rsidP="000B76D2">
      <w:pPr>
        <w:pStyle w:val="afff0"/>
        <w:tabs>
          <w:tab w:val="left" w:pos="0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Место нахождения: 620137, Россия, г.</w:t>
      </w:r>
      <w:r w:rsidR="00FA54D5">
        <w:rPr>
          <w:rFonts w:ascii="Times New Roman" w:hAnsi="Times New Roman"/>
          <w:sz w:val="28"/>
          <w:szCs w:val="28"/>
        </w:rPr>
        <w:t xml:space="preserve"> </w:t>
      </w:r>
      <w:r w:rsidRPr="0039213A">
        <w:rPr>
          <w:rFonts w:ascii="Times New Roman" w:hAnsi="Times New Roman"/>
          <w:sz w:val="28"/>
          <w:szCs w:val="28"/>
        </w:rPr>
        <w:t>Екатеринбург, ул. Студенческая, д.9.</w:t>
      </w:r>
    </w:p>
    <w:p w:rsidR="00805445" w:rsidRDefault="0039213A" w:rsidP="0039213A">
      <w:pPr>
        <w:pStyle w:val="afff0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AD4BAD" w:rsidRDefault="00AD4BAD" w:rsidP="0039213A">
      <w:pPr>
        <w:pStyle w:val="afff0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sz w:val="28"/>
          <w:szCs w:val="28"/>
        </w:rPr>
      </w:pPr>
    </w:p>
    <w:p w:rsidR="00262DBF" w:rsidRPr="00EC5CDB" w:rsidRDefault="00262DBF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9213A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9213A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00FB7">
        <w:rPr>
          <w:rFonts w:ascii="Times New Roman" w:hAnsi="Times New Roman"/>
          <w:sz w:val="28"/>
          <w:szCs w:val="28"/>
        </w:rPr>
        <w:t xml:space="preserve">поставка </w:t>
      </w:r>
      <w:r w:rsidR="000B76D2" w:rsidRPr="00486B55">
        <w:rPr>
          <w:rFonts w:ascii="Times New Roman" w:hAnsi="Times New Roman"/>
          <w:sz w:val="28"/>
        </w:rPr>
        <w:t>Комплект</w:t>
      </w:r>
      <w:r w:rsidR="0026531A">
        <w:rPr>
          <w:rFonts w:ascii="Times New Roman" w:hAnsi="Times New Roman"/>
          <w:sz w:val="28"/>
        </w:rPr>
        <w:t>а</w:t>
      </w:r>
      <w:r w:rsidR="000B76D2" w:rsidRPr="00486B55">
        <w:rPr>
          <w:rFonts w:ascii="Times New Roman" w:hAnsi="Times New Roman"/>
          <w:sz w:val="28"/>
        </w:rPr>
        <w:t xml:space="preserve"> тонких клиентов</w:t>
      </w:r>
      <w:r w:rsidR="00600F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00FB7" w:rsidRPr="00600FB7">
        <w:rPr>
          <w:sz w:val="28"/>
          <w:szCs w:val="28"/>
        </w:rPr>
        <w:t xml:space="preserve"> </w:t>
      </w:r>
      <w:r w:rsidR="00600FB7">
        <w:rPr>
          <w:sz w:val="28"/>
          <w:szCs w:val="28"/>
        </w:rPr>
        <w:t>в</w:t>
      </w:r>
      <w:r w:rsidR="00600FB7" w:rsidRPr="00413208">
        <w:rPr>
          <w:sz w:val="28"/>
          <w:szCs w:val="28"/>
        </w:rPr>
        <w:t>есь Товар поставляется в течени</w:t>
      </w:r>
      <w:r w:rsidR="00600FB7">
        <w:rPr>
          <w:sz w:val="28"/>
          <w:szCs w:val="28"/>
        </w:rPr>
        <w:t>е</w:t>
      </w:r>
      <w:r w:rsidR="000B76D2">
        <w:rPr>
          <w:sz w:val="28"/>
          <w:szCs w:val="28"/>
        </w:rPr>
        <w:t xml:space="preserve"> 21 календарного </w:t>
      </w:r>
      <w:r w:rsidR="00600FB7" w:rsidRPr="00413208">
        <w:rPr>
          <w:sz w:val="28"/>
          <w:szCs w:val="28"/>
        </w:rPr>
        <w:t>дня с момента заключения договора</w:t>
      </w:r>
      <w:r w:rsidR="00600FB7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00FB7" w:rsidRPr="00600FB7">
        <w:rPr>
          <w:sz w:val="28"/>
          <w:szCs w:val="28"/>
        </w:rPr>
        <w:t xml:space="preserve"> </w:t>
      </w:r>
      <w:r w:rsidR="00600FB7" w:rsidRPr="00413208">
        <w:rPr>
          <w:sz w:val="28"/>
          <w:szCs w:val="28"/>
        </w:rPr>
        <w:t xml:space="preserve">Весь Товар должен быть доставлен по адресу: 620137, </w:t>
      </w:r>
      <w:r w:rsidR="00205FDF">
        <w:rPr>
          <w:sz w:val="28"/>
          <w:szCs w:val="28"/>
        </w:rPr>
        <w:br/>
      </w:r>
      <w:r w:rsidR="00600FB7" w:rsidRPr="00413208">
        <w:rPr>
          <w:sz w:val="28"/>
          <w:szCs w:val="28"/>
        </w:rPr>
        <w:t>г.</w:t>
      </w:r>
      <w:r w:rsidR="00205FDF">
        <w:rPr>
          <w:sz w:val="28"/>
          <w:szCs w:val="28"/>
        </w:rPr>
        <w:t xml:space="preserve"> </w:t>
      </w:r>
      <w:r w:rsidR="00600FB7" w:rsidRPr="00413208">
        <w:rPr>
          <w:sz w:val="28"/>
          <w:szCs w:val="28"/>
        </w:rPr>
        <w:t>Екате</w:t>
      </w:r>
      <w:r w:rsidR="000B76D2">
        <w:rPr>
          <w:sz w:val="28"/>
          <w:szCs w:val="28"/>
        </w:rPr>
        <w:t>ринбург, ул. Студенческая, д.9.</w:t>
      </w:r>
      <w:r w:rsidR="00600FB7" w:rsidRPr="00413208">
        <w:rPr>
          <w:sz w:val="28"/>
          <w:szCs w:val="28"/>
        </w:rPr>
        <w:t xml:space="preserve">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F402C" w:rsidRPr="000F402C">
        <w:rPr>
          <w:sz w:val="28"/>
          <w:szCs w:val="28"/>
        </w:rPr>
        <w:t>Товара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="00AD4BAD">
        <w:rPr>
          <w:sz w:val="28"/>
          <w:szCs w:val="28"/>
        </w:rPr>
        <w:t>Томе</w:t>
      </w:r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0F402C" w:rsidRPr="000F402C">
        <w:rPr>
          <w:sz w:val="28"/>
          <w:szCs w:val="28"/>
        </w:rPr>
        <w:t>поставок Товара</w:t>
      </w:r>
      <w:r w:rsidR="00BA3C22" w:rsidRPr="000F402C">
        <w:rPr>
          <w:sz w:val="28"/>
          <w:szCs w:val="28"/>
        </w:rPr>
        <w:t xml:space="preserve"> </w:t>
      </w:r>
      <w:r w:rsidRPr="000F402C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97B6D" w:rsidRDefault="004B3019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A97B6D" w:rsidRPr="00A97B6D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(100%) производится по факту поставки товара путем перечисления денежных средств на расчетный счет поставщика в течение </w:t>
      </w:r>
      <w:r w:rsidR="00205FDF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A97B6D" w:rsidRPr="00A97B6D">
        <w:rPr>
          <w:rFonts w:ascii="Times New Roman" w:eastAsia="Times New Roman" w:hAnsi="Times New Roman"/>
          <w:sz w:val="28"/>
          <w:szCs w:val="28"/>
          <w:lang w:eastAsia="ru-RU"/>
        </w:rPr>
        <w:t>-ти банковских дней после приемки по товарной накладной (Торг-12), товарно-транспортной накладной (1-Т) и получ</w:t>
      </w:r>
      <w:r w:rsidR="000B76D2">
        <w:rPr>
          <w:rFonts w:ascii="Times New Roman" w:eastAsia="Times New Roman" w:hAnsi="Times New Roman"/>
          <w:sz w:val="28"/>
          <w:szCs w:val="28"/>
          <w:lang w:eastAsia="ru-RU"/>
        </w:rPr>
        <w:t xml:space="preserve">ения счета-фактуры </w:t>
      </w:r>
      <w:r w:rsidR="00A97B6D" w:rsidRPr="00A97B6D">
        <w:rPr>
          <w:rFonts w:ascii="Times New Roman" w:eastAsia="Times New Roman" w:hAnsi="Times New Roman"/>
          <w:sz w:val="28"/>
          <w:szCs w:val="28"/>
          <w:lang w:eastAsia="ru-RU"/>
        </w:rPr>
        <w:t>на поставляемый Товар.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7F6DFB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0D1702" w:rsidRPr="000D1702">
        <w:t xml:space="preserve"> </w:t>
      </w:r>
      <w:r w:rsidR="000D1702">
        <w:rPr>
          <w:rFonts w:ascii="Times New Roman" w:hAnsi="Times New Roman"/>
          <w:sz w:val="28"/>
          <w:szCs w:val="28"/>
        </w:rPr>
        <w:t>1</w:t>
      </w:r>
      <w:r w:rsidR="000B76D2">
        <w:rPr>
          <w:rFonts w:ascii="Times New Roman" w:hAnsi="Times New Roman"/>
          <w:sz w:val="28"/>
          <w:szCs w:val="28"/>
        </w:rPr>
        <w:t> 699 999,84</w:t>
      </w:r>
      <w:r w:rsidR="000D1702">
        <w:rPr>
          <w:rFonts w:ascii="Times New Roman" w:hAnsi="Times New Roman"/>
          <w:sz w:val="28"/>
          <w:szCs w:val="28"/>
        </w:rPr>
        <w:t xml:space="preserve">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A97B6D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B6D">
        <w:rPr>
          <w:sz w:val="28"/>
          <w:szCs w:val="28"/>
        </w:rPr>
        <w:t>Предложение участника о цене договора не должно превышать начальную (макси</w:t>
      </w:r>
      <w:r w:rsidR="00A97B6D">
        <w:rPr>
          <w:sz w:val="28"/>
          <w:szCs w:val="28"/>
        </w:rPr>
        <w:t xml:space="preserve">мальную) цену договора в </w:t>
      </w:r>
      <w:r w:rsidRPr="00A97B6D">
        <w:rPr>
          <w:sz w:val="28"/>
          <w:szCs w:val="28"/>
        </w:rPr>
        <w:t xml:space="preserve">поданной участником </w:t>
      </w:r>
      <w:r w:rsidR="00BA3C22" w:rsidRPr="00A97B6D">
        <w:rPr>
          <w:sz w:val="28"/>
          <w:szCs w:val="28"/>
        </w:rPr>
        <w:t>закупки</w:t>
      </w:r>
      <w:r w:rsidRPr="00A97B6D">
        <w:rPr>
          <w:sz w:val="28"/>
          <w:szCs w:val="28"/>
        </w:rPr>
        <w:t xml:space="preserve"> цены.</w:t>
      </w:r>
    </w:p>
    <w:p w:rsidR="007A7615" w:rsidRPr="00A97B6D" w:rsidRDefault="007A7615" w:rsidP="00A97B6D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7B6D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A97B6D" w:rsidRPr="00A97B6D">
        <w:rPr>
          <w:rFonts w:ascii="Times New Roman" w:hAnsi="Times New Roman"/>
          <w:sz w:val="28"/>
          <w:szCs w:val="28"/>
        </w:rPr>
        <w:t xml:space="preserve"> цену товара, стоимость упаковки, сборочных (включая комплектацию фурнитуры для крепления), установочных (навесных) материалов, погрузочно–разгрузочных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D3941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D3941" w:rsidRDefault="007A76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D3941">
        <w:rPr>
          <w:rFonts w:ascii="Times New Roman" w:hAnsi="Times New Roman"/>
          <w:sz w:val="28"/>
          <w:szCs w:val="28"/>
        </w:rPr>
        <w:t>: не требуется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1D3941" w:rsidRPr="001D3941" w:rsidRDefault="001D3941" w:rsidP="001D3941">
      <w:pPr>
        <w:tabs>
          <w:tab w:val="left" w:pos="0"/>
          <w:tab w:val="left" w:pos="1134"/>
        </w:tabs>
        <w:jc w:val="both"/>
        <w:rPr>
          <w:rFonts w:eastAsia="Calibri"/>
          <w:b/>
          <w:i/>
        </w:rPr>
      </w:pPr>
    </w:p>
    <w:p w:rsidR="008F7715" w:rsidRPr="005C0EFF" w:rsidRDefault="008F77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</w:t>
      </w:r>
      <w:r w:rsidR="001D3941" w:rsidRPr="00E25B1F">
        <w:rPr>
          <w:sz w:val="28"/>
          <w:szCs w:val="28"/>
        </w:rPr>
        <w:t xml:space="preserve">проводится на электронной торговой площадке </w:t>
      </w:r>
      <w:hyperlink r:id="rId15" w:history="1">
        <w:r w:rsidR="001D3941" w:rsidRPr="00413208">
          <w:rPr>
            <w:rStyle w:val="afc"/>
            <w:color w:val="auto"/>
            <w:sz w:val="28"/>
            <w:szCs w:val="28"/>
            <w:u w:val="none"/>
          </w:rPr>
          <w:t>ООО</w:t>
        </w:r>
      </w:hyperlink>
      <w:r w:rsidR="001D3941" w:rsidRPr="00413208">
        <w:rPr>
          <w:sz w:val="28"/>
          <w:szCs w:val="28"/>
        </w:rPr>
        <w:t xml:space="preserve"> «Аукционный конкурсный дом»</w:t>
      </w:r>
      <w:r w:rsidR="001D3941" w:rsidRPr="00E25B1F">
        <w:rPr>
          <w:sz w:val="28"/>
          <w:szCs w:val="28"/>
        </w:rPr>
        <w:t xml:space="preserve"> в сети «Интернет» по адресу: </w:t>
      </w:r>
      <w:hyperlink r:id="rId16" w:history="1">
        <w:r w:rsidR="001D3941" w:rsidRPr="005B3B4B">
          <w:rPr>
            <w:rStyle w:val="afc"/>
            <w:sz w:val="28"/>
            <w:szCs w:val="28"/>
            <w:lang w:val="en-US"/>
          </w:rPr>
          <w:t>http</w:t>
        </w:r>
        <w:r w:rsidR="001D3941" w:rsidRPr="005B3B4B">
          <w:rPr>
            <w:rStyle w:val="afc"/>
            <w:sz w:val="28"/>
            <w:szCs w:val="28"/>
          </w:rPr>
          <w:t>://</w:t>
        </w:r>
        <w:r w:rsidR="001D3941" w:rsidRPr="005B3B4B">
          <w:rPr>
            <w:rStyle w:val="afc"/>
            <w:sz w:val="28"/>
            <w:szCs w:val="28"/>
            <w:lang w:val="en-US"/>
          </w:rPr>
          <w:t>www</w:t>
        </w:r>
        <w:r w:rsidR="001D3941" w:rsidRPr="005B3B4B">
          <w:rPr>
            <w:rStyle w:val="afc"/>
            <w:sz w:val="28"/>
            <w:szCs w:val="28"/>
          </w:rPr>
          <w:t>.</w:t>
        </w:r>
        <w:r w:rsidR="001D3941" w:rsidRPr="005B3B4B">
          <w:rPr>
            <w:rStyle w:val="afc"/>
            <w:sz w:val="28"/>
            <w:szCs w:val="28"/>
            <w:lang w:val="en-US"/>
          </w:rPr>
          <w:t>a</w:t>
        </w:r>
        <w:r w:rsidR="001D3941" w:rsidRPr="005B3B4B">
          <w:rPr>
            <w:rStyle w:val="afc"/>
            <w:sz w:val="28"/>
            <w:szCs w:val="28"/>
          </w:rPr>
          <w:t>-</w:t>
        </w:r>
        <w:r w:rsidR="001D3941" w:rsidRPr="005B3B4B">
          <w:rPr>
            <w:rStyle w:val="afc"/>
            <w:sz w:val="28"/>
            <w:szCs w:val="28"/>
            <w:lang w:val="en-US"/>
          </w:rPr>
          <w:t>k</w:t>
        </w:r>
        <w:r w:rsidR="001D3941" w:rsidRPr="005B3B4B">
          <w:rPr>
            <w:rStyle w:val="afc"/>
            <w:sz w:val="28"/>
            <w:szCs w:val="28"/>
          </w:rPr>
          <w:t>-</w:t>
        </w:r>
        <w:r w:rsidR="001D3941" w:rsidRPr="005B3B4B">
          <w:rPr>
            <w:rStyle w:val="afc"/>
            <w:sz w:val="28"/>
            <w:szCs w:val="28"/>
            <w:lang w:val="en-US"/>
          </w:rPr>
          <w:t>d</w:t>
        </w:r>
        <w:r w:rsidR="001D3941" w:rsidRPr="005B3B4B">
          <w:rPr>
            <w:rStyle w:val="afc"/>
            <w:sz w:val="28"/>
            <w:szCs w:val="28"/>
          </w:rPr>
          <w:t>.</w:t>
        </w:r>
        <w:r w:rsidR="001D3941" w:rsidRPr="005B3B4B">
          <w:rPr>
            <w:rStyle w:val="afc"/>
            <w:sz w:val="28"/>
            <w:szCs w:val="28"/>
            <w:lang w:val="en-US"/>
          </w:rPr>
          <w:t>ru</w:t>
        </w:r>
      </w:hyperlink>
      <w:r w:rsidR="001D3941">
        <w:t xml:space="preserve">   </w:t>
      </w:r>
      <w:r w:rsidR="001D3941"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14783C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c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4783C">
      <w:pPr>
        <w:pStyle w:val="afff0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1D3941" w:rsidRDefault="000C0247" w:rsidP="00C4783C">
      <w:pPr>
        <w:pStyle w:val="afff0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jc w:val="both"/>
        <w:rPr>
          <w:spacing w:val="-6"/>
        </w:rPr>
      </w:pPr>
      <w:r w:rsidRPr="001D3941">
        <w:rPr>
          <w:rFonts w:ascii="Times New Roman" w:hAnsi="Times New Roman"/>
          <w:sz w:val="28"/>
          <w:szCs w:val="28"/>
        </w:rPr>
        <w:t xml:space="preserve">ЭТП </w:t>
      </w:r>
      <w:hyperlink r:id="rId19" w:history="1"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http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</w:rPr>
          <w:t>://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www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</w:rPr>
          <w:t>.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a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</w:rPr>
          <w:t>-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k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</w:rPr>
          <w:t>-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d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</w:rPr>
          <w:t>.</w:t>
        </w:r>
        <w:r w:rsidR="001D3941" w:rsidRPr="001D3941">
          <w:rPr>
            <w:rStyle w:val="afc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1D3941">
        <w:t xml:space="preserve">   </w:t>
      </w:r>
      <w:r w:rsidR="001D3941" w:rsidRPr="00E25B1F">
        <w:rPr>
          <w:sz w:val="28"/>
          <w:szCs w:val="28"/>
        </w:rPr>
        <w:t xml:space="preserve"> </w:t>
      </w:r>
    </w:p>
    <w:p w:rsidR="001D3941" w:rsidRPr="001D3941" w:rsidRDefault="001D3941" w:rsidP="001D3941">
      <w:pPr>
        <w:pStyle w:val="afff0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736C6A" w:rsidRDefault="0080544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4783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</w:t>
      </w:r>
      <w:r w:rsidR="001D3941" w:rsidRP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е допускается</w:t>
      </w:r>
      <w:r w:rsid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C2D45" w:rsidRPr="005C0EFF" w:rsidRDefault="008C2D45" w:rsidP="00FB613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C4783C">
      <w:pPr>
        <w:pStyle w:val="afff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D4BAD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C95F81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D4BAD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E33B62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B76D2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5F81">
        <w:rPr>
          <w:rFonts w:ascii="Times New Roman" w:hAnsi="Times New Roman"/>
          <w:spacing w:val="-6"/>
          <w:sz w:val="28"/>
          <w:szCs w:val="28"/>
        </w:rPr>
        <w:t>15</w:t>
      </w:r>
      <w:r w:rsidR="00666AE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F53DB" w:rsidRDefault="009550B9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14650">
        <w:rPr>
          <w:sz w:val="28"/>
          <w:szCs w:val="28"/>
        </w:rPr>
        <w:t>620137, Россия, г.Екатеринбург, ул. Студенческая, д.9</w:t>
      </w:r>
      <w:r w:rsidR="006F53DB">
        <w:rPr>
          <w:sz w:val="28"/>
          <w:szCs w:val="28"/>
        </w:rPr>
        <w:t xml:space="preserve"> </w:t>
      </w:r>
    </w:p>
    <w:p w:rsidR="007534BE" w:rsidRPr="005C0EFF" w:rsidRDefault="00C95F8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08</w:t>
      </w:r>
      <w:r w:rsidR="007534BE" w:rsidRPr="005C0EFF">
        <w:rPr>
          <w:spacing w:val="-6"/>
          <w:sz w:val="28"/>
          <w:szCs w:val="28"/>
        </w:rPr>
        <w:t xml:space="preserve">-00 </w:t>
      </w:r>
      <w:r w:rsidR="00AD4BAD">
        <w:rPr>
          <w:spacing w:val="-6"/>
          <w:sz w:val="28"/>
          <w:szCs w:val="28"/>
        </w:rPr>
        <w:t xml:space="preserve">  </w:t>
      </w:r>
      <w:r w:rsidR="007534BE" w:rsidRPr="005C0EFF">
        <w:rPr>
          <w:spacing w:val="-6"/>
          <w:sz w:val="28"/>
          <w:szCs w:val="28"/>
        </w:rPr>
        <w:t xml:space="preserve">(время московское) </w:t>
      </w:r>
      <w:r w:rsidR="00AD4BAD">
        <w:rPr>
          <w:spacing w:val="-6"/>
          <w:sz w:val="28"/>
          <w:szCs w:val="28"/>
        </w:rPr>
        <w:t xml:space="preserve">  </w:t>
      </w:r>
      <w:r w:rsidR="007534BE" w:rsidRPr="005C0EFF">
        <w:rPr>
          <w:spacing w:val="-6"/>
          <w:sz w:val="28"/>
          <w:szCs w:val="28"/>
        </w:rPr>
        <w:t>«</w:t>
      </w:r>
      <w:r w:rsidR="00E33B62">
        <w:rPr>
          <w:spacing w:val="-6"/>
          <w:sz w:val="28"/>
          <w:szCs w:val="28"/>
        </w:rPr>
        <w:t>23</w:t>
      </w:r>
      <w:r w:rsidR="007534BE" w:rsidRPr="005C0EFF">
        <w:rPr>
          <w:spacing w:val="-6"/>
          <w:sz w:val="28"/>
          <w:szCs w:val="28"/>
        </w:rPr>
        <w:t xml:space="preserve">» </w:t>
      </w:r>
      <w:r w:rsidR="000B76D2">
        <w:rPr>
          <w:spacing w:val="-6"/>
          <w:sz w:val="28"/>
          <w:szCs w:val="28"/>
        </w:rPr>
        <w:t>июня</w:t>
      </w:r>
      <w:r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53DB" w:rsidRPr="006F53DB" w:rsidRDefault="008F7715" w:rsidP="00C4783C">
      <w:pPr>
        <w:pStyle w:val="afff0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023700">
        <w:rPr>
          <w:rFonts w:ascii="Times New Roman" w:hAnsi="Times New Roman"/>
          <w:b/>
          <w:i/>
        </w:rPr>
        <w:t xml:space="preserve"> </w:t>
      </w:r>
      <w:r w:rsidR="00A10874" w:rsidRPr="006F53DB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0B76D2">
        <w:rPr>
          <w:rFonts w:ascii="Times New Roman" w:hAnsi="Times New Roman"/>
          <w:sz w:val="28"/>
          <w:szCs w:val="28"/>
        </w:rPr>
        <w:t>подведения итогов запроса цен:</w:t>
      </w:r>
      <w:r w:rsidR="006F53DB" w:rsidRPr="006F53DB">
        <w:rPr>
          <w:rFonts w:ascii="Times New Roman" w:hAnsi="Times New Roman"/>
          <w:sz w:val="28"/>
          <w:szCs w:val="28"/>
        </w:rPr>
        <w:t>620137, Россия, г.Екатеринбург, ул. Студенческая, д.9</w:t>
      </w:r>
      <w:r w:rsidR="00A10874" w:rsidRPr="006F53DB">
        <w:rPr>
          <w:rFonts w:ascii="Times New Roman" w:hAnsi="Times New Roman"/>
          <w:sz w:val="28"/>
          <w:szCs w:val="28"/>
        </w:rPr>
        <w:t xml:space="preserve">, не позднее </w:t>
      </w:r>
    </w:p>
    <w:p w:rsidR="00A10874" w:rsidRPr="006F53DB" w:rsidRDefault="00A10874" w:rsidP="006F53DB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F53DB">
        <w:rPr>
          <w:rFonts w:ascii="Times New Roman" w:hAnsi="Times New Roman"/>
          <w:sz w:val="28"/>
          <w:szCs w:val="28"/>
        </w:rPr>
        <w:t>«</w:t>
      </w:r>
      <w:r w:rsidR="00E33B62">
        <w:rPr>
          <w:rFonts w:ascii="Times New Roman" w:hAnsi="Times New Roman"/>
          <w:sz w:val="28"/>
          <w:szCs w:val="28"/>
        </w:rPr>
        <w:t>13</w:t>
      </w:r>
      <w:r w:rsidRPr="006F53DB">
        <w:rPr>
          <w:rFonts w:ascii="Times New Roman" w:hAnsi="Times New Roman"/>
          <w:sz w:val="28"/>
          <w:szCs w:val="28"/>
        </w:rPr>
        <w:t xml:space="preserve">» </w:t>
      </w:r>
      <w:r w:rsidR="000B76D2">
        <w:rPr>
          <w:rFonts w:ascii="Times New Roman" w:hAnsi="Times New Roman"/>
          <w:sz w:val="28"/>
          <w:szCs w:val="28"/>
        </w:rPr>
        <w:t>ию</w:t>
      </w:r>
      <w:r w:rsidR="00E33B62">
        <w:rPr>
          <w:rFonts w:ascii="Times New Roman" w:hAnsi="Times New Roman"/>
          <w:sz w:val="28"/>
          <w:szCs w:val="28"/>
        </w:rPr>
        <w:t>л</w:t>
      </w:r>
      <w:r w:rsidR="000B76D2">
        <w:rPr>
          <w:rFonts w:ascii="Times New Roman" w:hAnsi="Times New Roman"/>
          <w:sz w:val="28"/>
          <w:szCs w:val="28"/>
        </w:rPr>
        <w:t>я</w:t>
      </w:r>
      <w:r w:rsidRPr="006F53DB">
        <w:rPr>
          <w:rFonts w:ascii="Times New Roman" w:hAnsi="Times New Roman"/>
          <w:sz w:val="28"/>
          <w:szCs w:val="28"/>
        </w:rPr>
        <w:t xml:space="preserve"> 20</w:t>
      </w:r>
      <w:r w:rsidR="00C95F81">
        <w:rPr>
          <w:rFonts w:ascii="Times New Roman" w:hAnsi="Times New Roman"/>
          <w:sz w:val="28"/>
          <w:szCs w:val="28"/>
        </w:rPr>
        <w:t>15</w:t>
      </w:r>
      <w:r w:rsidRPr="006F53DB">
        <w:rPr>
          <w:rFonts w:ascii="Times New Roman" w:hAnsi="Times New Roman"/>
          <w:sz w:val="28"/>
          <w:szCs w:val="28"/>
        </w:rPr>
        <w:t xml:space="preserve"> г.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F53D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F53DB">
        <w:rPr>
          <w:rFonts w:eastAsia="Calibri"/>
          <w:spacing w:val="-6"/>
          <w:sz w:val="28"/>
          <w:szCs w:val="28"/>
          <w:lang w:eastAsia="en-US"/>
        </w:rPr>
        <w:t>3</w:t>
      </w:r>
      <w:r w:rsidRPr="00FC009D">
        <w:t xml:space="preserve"> </w:t>
      </w:r>
      <w:r w:rsidRPr="006F53DB">
        <w:rPr>
          <w:sz w:val="28"/>
          <w:szCs w:val="28"/>
        </w:rPr>
        <w:t>(трех) рабочих дней</w:t>
      </w:r>
      <w:r w:rsidR="006F53DB"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F53DB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6F53DB" w:rsidRPr="006F53D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F53DB" w:rsidRDefault="00FC68AA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F53DB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F53DB" w:rsidRPr="003651B9" w:rsidRDefault="006F53DB" w:rsidP="006F53DB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Pr="00E259D7" w:rsidRDefault="004A7987" w:rsidP="00C478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0A1497" w:rsidRDefault="00A4214D" w:rsidP="000A1497">
      <w:pPr>
        <w:pStyle w:val="afff0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lastRenderedPageBreak/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0A1497">
        <w:rPr>
          <w:rFonts w:ascii="Times New Roman" w:hAnsi="Times New Roman"/>
          <w:sz w:val="28"/>
          <w:szCs w:val="28"/>
        </w:rPr>
        <w:t xml:space="preserve"> </w:t>
      </w:r>
      <w:r w:rsidR="006078E9" w:rsidRPr="000A1497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0A1497">
        <w:rPr>
          <w:rFonts w:ascii="Times New Roman" w:hAnsi="Times New Roman"/>
          <w:sz w:val="28"/>
          <w:szCs w:val="28"/>
        </w:rPr>
        <w:t>не </w:t>
      </w:r>
      <w:r w:rsidR="00E637B0" w:rsidRPr="000A14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A1497">
        <w:rPr>
          <w:rFonts w:ascii="Times New Roman" w:hAnsi="Times New Roman"/>
          <w:sz w:val="28"/>
          <w:szCs w:val="28"/>
        </w:rPr>
        <w:t>закупки</w:t>
      </w:r>
      <w:r w:rsidR="00E637B0" w:rsidRPr="000A1497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4783C">
      <w:pPr>
        <w:pStyle w:val="afff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705706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478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70570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C4783C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70570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6B1CE1" w:rsidRPr="006B1CE1" w:rsidRDefault="00703F4C" w:rsidP="00C4783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1" w:name="_Toc42170570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6B1CE1">
        <w:rPr>
          <w:b/>
          <w:bCs/>
          <w:i/>
          <w:iCs w:val="0"/>
        </w:rPr>
        <w:t>.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C93" w:rsidRPr="00CD3B8C" w:rsidTr="00101D9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96C93" w:rsidRPr="00CD3B8C" w:rsidTr="00101D9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C93" w:rsidRPr="00CD3B8C" w:rsidRDefault="00496C93" w:rsidP="00496C93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C93" w:rsidRPr="00496C93" w:rsidRDefault="00496C93" w:rsidP="00101D9F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6C93" w:rsidRPr="00CD3B8C" w:rsidTr="00101D9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C93" w:rsidRPr="00CD3B8C" w:rsidRDefault="00496C93" w:rsidP="00C4783C">
            <w:pPr>
              <w:pStyle w:val="afff0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C93" w:rsidRPr="00CD3B8C" w:rsidRDefault="00496C93" w:rsidP="00496C93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53FBD" w:rsidRDefault="00496C93" w:rsidP="00053FBD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 w:rsidR="00053FBD">
              <w:t xml:space="preserve"> </w:t>
            </w:r>
          </w:p>
          <w:p w:rsidR="00053FBD" w:rsidRDefault="00053FBD" w:rsidP="00053FBD">
            <w:pPr>
              <w:ind w:right="153"/>
            </w:pPr>
          </w:p>
          <w:p w:rsidR="00496C93" w:rsidRPr="00CD3B8C" w:rsidRDefault="00053FBD" w:rsidP="00053FBD">
            <w:pPr>
              <w:ind w:right="153"/>
            </w:pPr>
            <w:r w:rsidRPr="00053FBD">
              <w:rPr>
                <w:b/>
              </w:rPr>
              <w:t>Должен работать на рынке более 3-х лет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из следующих:</w:t>
            </w:r>
            <w:bookmarkEnd w:id="43"/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496C93" w:rsidRPr="00496C93" w:rsidRDefault="00496C93" w:rsidP="00C4783C">
            <w:pPr>
              <w:pStyle w:val="afff0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6C93" w:rsidRPr="00496C93" w:rsidRDefault="00496C93" w:rsidP="00C4783C">
            <w:pPr>
              <w:pStyle w:val="afff0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496C93" w:rsidRPr="00496C93" w:rsidRDefault="00496C93" w:rsidP="00C4783C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96C93" w:rsidRPr="00496C93" w:rsidRDefault="00496C93" w:rsidP="00C4783C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6C93" w:rsidRPr="00CD3B8C" w:rsidTr="00101D9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C93" w:rsidRPr="00CD3B8C" w:rsidTr="00101D9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4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C93" w:rsidRPr="00CD3B8C" w:rsidTr="00101D9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6C93" w:rsidRPr="00CD3B8C" w:rsidTr="00101D9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6C93" w:rsidRPr="00CD3B8C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96C93" w:rsidRPr="00496C93" w:rsidRDefault="00496C93" w:rsidP="00101D9F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C93" w:rsidRPr="00CD3B8C" w:rsidTr="00101D9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C93" w:rsidRPr="00CD3B8C" w:rsidRDefault="00496C93" w:rsidP="00C4783C">
            <w:pPr>
              <w:pStyle w:val="afff0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C93" w:rsidRPr="00CD3B8C" w:rsidRDefault="00496C93" w:rsidP="00101D9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C93" w:rsidRPr="00496C93" w:rsidRDefault="00496C93" w:rsidP="00C4783C">
            <w:pPr>
              <w:pStyle w:val="afff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 w:rsidR="00053FBD"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6C93" w:rsidRPr="00913AD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 w:rsidR="00053FBD">
              <w:t xml:space="preserve"> </w:t>
            </w:r>
            <w:r w:rsidRPr="00CD3B8C">
              <w:t>приостановлении деятельности участника закупки;</w:t>
            </w:r>
          </w:p>
        </w:tc>
      </w:tr>
      <w:tr w:rsidR="00496C93" w:rsidRPr="00CD3B8C" w:rsidTr="00913AD3">
        <w:trPr>
          <w:trHeight w:val="1763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0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C93" w:rsidRPr="00CD3B8C" w:rsidRDefault="00496C93" w:rsidP="00101D9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C93" w:rsidRPr="00496C93" w:rsidRDefault="00496C93" w:rsidP="00101D9F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6C93" w:rsidRPr="00CD3B8C" w:rsidTr="00101D9F">
        <w:trPr>
          <w:trHeight w:val="44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0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913AD3" w:rsidRPr="00CD3B8C" w:rsidRDefault="00913AD3" w:rsidP="00913A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C93" w:rsidRPr="00CD3B8C" w:rsidRDefault="00913AD3" w:rsidP="00913A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</w:tcPr>
          <w:p w:rsidR="00496C93" w:rsidRPr="00913AD3" w:rsidRDefault="00913AD3" w:rsidP="00913AD3">
            <w:pPr>
              <w:tabs>
                <w:tab w:val="left" w:pos="353"/>
              </w:tabs>
              <w:ind w:right="153"/>
              <w:jc w:val="both"/>
            </w:pPr>
            <w:r>
              <w:t>ж)</w:t>
            </w:r>
            <w:r w:rsidRPr="00CD3B8C">
              <w:t xml:space="preserve"> заполненное участником закупки по форме 1 «Заявка на участие в закупке» </w:t>
            </w:r>
            <w:r w:rsidRPr="00285FAA">
              <w:t>обязательство</w:t>
            </w:r>
            <w:r w:rsidRPr="00CD3B8C"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6C93" w:rsidRPr="00CD3B8C" w:rsidTr="00101D9F">
        <w:trPr>
          <w:trHeight w:val="7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0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496C93" w:rsidRPr="00CD3B8C" w:rsidRDefault="00496C93" w:rsidP="00496C93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Госкорпорации «Росатом» и организаций Госкорпорации </w:t>
            </w:r>
            <w:r w:rsidRPr="00CD3B8C">
              <w:lastRenderedPageBreak/>
              <w:t>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C93" w:rsidRPr="00CD3B8C" w:rsidRDefault="00496C93" w:rsidP="00496C93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0C23F7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C4783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9" w:name="_Toc421705710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478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F6DF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7F6DFB">
              <w:rPr>
                <w:rFonts w:eastAsia="Arial Unicode MS"/>
              </w:rPr>
              <w:t>ТОМЕ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478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8414B0" w:rsidRDefault="00EA3525" w:rsidP="00C4783C">
      <w:pPr>
        <w:pStyle w:val="10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170571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8414B0" w:rsidRDefault="008414B0" w:rsidP="008414B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EA3525" w:rsidRPr="00EA3525" w:rsidRDefault="00EA3525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A46EA">
        <w:fldChar w:fldCharType="begin"/>
      </w:r>
      <w:r w:rsidR="000B0512">
        <w:instrText xml:space="preserve"> REF _Ref401131967 \r \h </w:instrText>
      </w:r>
      <w:r w:rsidR="00DA46EA">
        <w:fldChar w:fldCharType="separate"/>
      </w:r>
      <w:r w:rsidR="003673E2">
        <w:t>4.1</w:t>
      </w:r>
      <w:r w:rsidR="00DA46EA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r w:rsidR="000B0512" w:rsidRPr="0000695A">
        <w:rPr>
          <w:sz w:val="22"/>
          <w:szCs w:val="22"/>
        </w:rPr>
        <w:t>Ф</w:t>
      </w:r>
      <w:r w:rsidR="0000695A">
        <w:rPr>
          <w:sz w:val="22"/>
          <w:szCs w:val="22"/>
        </w:rPr>
        <w:t>орма</w:t>
      </w:r>
      <w:r w:rsidRPr="00EA3525">
        <w:t>);</w:t>
      </w:r>
      <w:bookmarkEnd w:id="54"/>
    </w:p>
    <w:p w:rsidR="00EA3525" w:rsidRPr="00EA3525" w:rsidRDefault="000D53B6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7F6DFB">
        <w:t xml:space="preserve"> 4.1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9C44D8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rPr>
          <w:bCs/>
        </w:rPr>
        <w:t>а</w:t>
      </w:r>
      <w:r w:rsidR="0000695A" w:rsidRPr="00DF751D">
        <w:rPr>
          <w:bCs/>
        </w:rPr>
        <w:t xml:space="preserve">нкета «Сведения об участнике запроса цен», </w:t>
      </w:r>
      <w:r w:rsidR="00EA3525" w:rsidRPr="00EA3525">
        <w:t xml:space="preserve"> (</w:t>
      </w:r>
      <w:r w:rsidR="000B0512">
        <w:t>подраздел </w:t>
      </w:r>
      <w:r w:rsidR="00DA46EA">
        <w:fldChar w:fldCharType="begin"/>
      </w:r>
      <w:r w:rsidR="000B0512">
        <w:instrText xml:space="preserve"> REF _Ref401131967 \r \h </w:instrText>
      </w:r>
      <w:r w:rsidR="00DA46EA">
        <w:fldChar w:fldCharType="separate"/>
      </w:r>
      <w:r w:rsidR="003673E2">
        <w:t>4.1</w:t>
      </w:r>
      <w:r w:rsidR="00DA46EA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r w:rsidR="00230B5F" w:rsidRPr="0000695A">
        <w:rPr>
          <w:sz w:val="22"/>
          <w:szCs w:val="22"/>
        </w:rPr>
        <w:t>Фо</w:t>
      </w:r>
      <w:r w:rsidR="0000695A">
        <w:rPr>
          <w:sz w:val="22"/>
          <w:szCs w:val="22"/>
        </w:rPr>
        <w:t>рма</w:t>
      </w:r>
      <w:r w:rsidR="00EA3525" w:rsidRPr="00EA3525">
        <w:t xml:space="preserve">), </w:t>
      </w:r>
    </w:p>
    <w:p w:rsidR="00EA3525" w:rsidRPr="00EA3525" w:rsidRDefault="00EA3525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A46EA" w:rsidRPr="00EA3525">
        <w:fldChar w:fldCharType="begin"/>
      </w:r>
      <w:r w:rsidRPr="00EA3525">
        <w:instrText xml:space="preserve"> REF _Ref394995094 \r \h </w:instrText>
      </w:r>
      <w:r w:rsidR="00DA46EA" w:rsidRPr="00EA3525">
        <w:fldChar w:fldCharType="separate"/>
      </w:r>
      <w:r w:rsidR="003673E2">
        <w:t>2.1</w:t>
      </w:r>
      <w:r w:rsidR="00DA46EA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4B1CC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B1CC0">
      <w:pPr>
        <w:jc w:val="both"/>
        <w:rPr>
          <w:b/>
          <w:i/>
        </w:rPr>
      </w:pPr>
    </w:p>
    <w:p w:rsidR="005D6E3F" w:rsidRPr="00FC009D" w:rsidRDefault="005D6E3F" w:rsidP="00C4783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2170571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4783C">
      <w:pPr>
        <w:pStyle w:val="10"/>
        <w:numPr>
          <w:ilvl w:val="0"/>
          <w:numId w:val="23"/>
        </w:numPr>
        <w:tabs>
          <w:tab w:val="left" w:pos="426"/>
        </w:tabs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21705713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144C23" w:rsidRPr="00FC009D" w:rsidRDefault="00144C23" w:rsidP="004B1CC0">
      <w:pPr>
        <w:jc w:val="both"/>
        <w:rPr>
          <w:b/>
          <w:bCs/>
          <w:i/>
        </w:rPr>
      </w:pPr>
    </w:p>
    <w:p w:rsidR="00144C23" w:rsidRDefault="00144C23" w:rsidP="00C4783C">
      <w:pPr>
        <w:pStyle w:val="10"/>
        <w:numPr>
          <w:ilvl w:val="1"/>
          <w:numId w:val="23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bookmarkStart w:id="69" w:name="_Ref401131967"/>
      <w:bookmarkStart w:id="70" w:name="_Toc421705714"/>
      <w:r w:rsidRPr="0086357F">
        <w:rPr>
          <w:sz w:val="28"/>
          <w:szCs w:val="28"/>
        </w:rPr>
        <w:t>Образцы форм основных документов, в</w:t>
      </w:r>
      <w:r w:rsidR="00101D9F">
        <w:rPr>
          <w:sz w:val="28"/>
          <w:szCs w:val="28"/>
        </w:rPr>
        <w:t xml:space="preserve">ключаемых в заявку на участие в </w:t>
      </w:r>
      <w:r w:rsidR="00BA3C22">
        <w:rPr>
          <w:sz w:val="28"/>
          <w:szCs w:val="28"/>
        </w:rPr>
        <w:t>закупке</w:t>
      </w:r>
      <w:bookmarkEnd w:id="69"/>
      <w:r w:rsidR="00101D9F">
        <w:rPr>
          <w:sz w:val="28"/>
          <w:szCs w:val="28"/>
        </w:rPr>
        <w:t>.</w:t>
      </w:r>
      <w:bookmarkEnd w:id="70"/>
    </w:p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>
      <w:pPr>
        <w:sectPr w:rsidR="00101D9F" w:rsidSect="00101D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A3525" w:rsidRDefault="00EA3525" w:rsidP="004B1CC0">
      <w:pPr>
        <w:pStyle w:val="Times12"/>
        <w:ind w:firstLine="0"/>
        <w:jc w:val="left"/>
      </w:pPr>
      <w:bookmarkStart w:id="71" w:name="_Справка_об_участии_в_судебных_разби"/>
      <w:bookmarkStart w:id="72" w:name="_Справка_об_участии"/>
      <w:bookmarkEnd w:id="67"/>
      <w:bookmarkEnd w:id="68"/>
      <w:bookmarkEnd w:id="71"/>
      <w:bookmarkEnd w:id="72"/>
    </w:p>
    <w:p w:rsidR="00101D9F" w:rsidRDefault="00101D9F" w:rsidP="00101D9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01D9F" w:rsidRPr="00FC009D" w:rsidRDefault="00101D9F" w:rsidP="00101D9F">
      <w:pPr>
        <w:pStyle w:val="Times12"/>
        <w:jc w:val="right"/>
        <w:rPr>
          <w:bCs w:val="0"/>
          <w:sz w:val="28"/>
          <w:szCs w:val="28"/>
        </w:rPr>
      </w:pPr>
    </w:p>
    <w:p w:rsidR="00101D9F" w:rsidRPr="00FC009D" w:rsidRDefault="00101D9F" w:rsidP="00101D9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01D9F" w:rsidRPr="00FC009D" w:rsidRDefault="00101D9F" w:rsidP="00101D9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01D9F" w:rsidRPr="006D40A5" w:rsidRDefault="00101D9F" w:rsidP="00101D9F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6D40A5">
        <w:rPr>
          <w:bCs w:val="0"/>
          <w:sz w:val="28"/>
          <w:szCs w:val="28"/>
        </w:rPr>
        <w:t xml:space="preserve">Лот </w:t>
      </w:r>
      <w:r w:rsidR="001079F9" w:rsidRPr="006D40A5">
        <w:rPr>
          <w:bCs w:val="0"/>
          <w:sz w:val="28"/>
          <w:szCs w:val="28"/>
        </w:rPr>
        <w:t>1</w:t>
      </w:r>
    </w:p>
    <w:p w:rsidR="00101D9F" w:rsidRPr="00FC009D" w:rsidRDefault="00101D9F" w:rsidP="00101D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21705715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101D9F" w:rsidRPr="00FC009D" w:rsidRDefault="00101D9F" w:rsidP="00101D9F">
      <w:pPr>
        <w:tabs>
          <w:tab w:val="left" w:pos="7938"/>
        </w:tabs>
        <w:ind w:firstLine="4820"/>
        <w:jc w:val="center"/>
        <w:rPr>
          <w:b/>
        </w:rPr>
      </w:pPr>
    </w:p>
    <w:p w:rsidR="0025283F" w:rsidRDefault="00101D9F" w:rsidP="0025283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6D40A5">
        <w:rPr>
          <w:sz w:val="28"/>
          <w:szCs w:val="28"/>
        </w:rPr>
        <w:t>поставку расходных материалов для оргтехники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="001079F9" w:rsidRPr="00E25B1F">
        <w:rPr>
          <w:sz w:val="28"/>
          <w:szCs w:val="28"/>
        </w:rPr>
        <w:t xml:space="preserve">ЭТП </w:t>
      </w:r>
      <w:r w:rsidR="001079F9" w:rsidRPr="006E52D0">
        <w:rPr>
          <w:sz w:val="28"/>
          <w:szCs w:val="28"/>
        </w:rPr>
        <w:t>ООО «Аукционный конкурсный дом»</w:t>
      </w:r>
      <w:r w:rsidR="001079F9" w:rsidRPr="00E25B1F">
        <w:rPr>
          <w:sz w:val="28"/>
          <w:szCs w:val="28"/>
        </w:rPr>
        <w:t xml:space="preserve"> на сайте </w:t>
      </w:r>
      <w:hyperlink r:id="rId23" w:history="1">
        <w:r w:rsidR="001079F9" w:rsidRPr="00707961">
          <w:rPr>
            <w:rStyle w:val="afc"/>
            <w:sz w:val="28"/>
            <w:szCs w:val="28"/>
            <w:lang w:val="en-US"/>
          </w:rPr>
          <w:t>www</w:t>
        </w:r>
        <w:r w:rsidR="001079F9" w:rsidRPr="00707961">
          <w:rPr>
            <w:rStyle w:val="afc"/>
            <w:sz w:val="28"/>
            <w:szCs w:val="28"/>
          </w:rPr>
          <w:t>.</w:t>
        </w:r>
        <w:r w:rsidR="001079F9" w:rsidRPr="00707961">
          <w:rPr>
            <w:rStyle w:val="afc"/>
            <w:sz w:val="28"/>
            <w:szCs w:val="28"/>
            <w:lang w:val="en-US"/>
          </w:rPr>
          <w:t>a</w:t>
        </w:r>
        <w:r w:rsidR="001079F9" w:rsidRPr="00707961">
          <w:rPr>
            <w:rStyle w:val="afc"/>
            <w:sz w:val="28"/>
            <w:szCs w:val="28"/>
          </w:rPr>
          <w:t>-</w:t>
        </w:r>
        <w:r w:rsidR="001079F9" w:rsidRPr="00707961">
          <w:rPr>
            <w:rStyle w:val="afc"/>
            <w:sz w:val="28"/>
            <w:szCs w:val="28"/>
            <w:lang w:val="en-US"/>
          </w:rPr>
          <w:t>k</w:t>
        </w:r>
        <w:r w:rsidR="001079F9" w:rsidRPr="00707961">
          <w:rPr>
            <w:rStyle w:val="afc"/>
            <w:sz w:val="28"/>
            <w:szCs w:val="28"/>
          </w:rPr>
          <w:t>-</w:t>
        </w:r>
        <w:r w:rsidR="001079F9" w:rsidRPr="00707961">
          <w:rPr>
            <w:rStyle w:val="afc"/>
            <w:sz w:val="28"/>
            <w:szCs w:val="28"/>
            <w:lang w:val="en-US"/>
          </w:rPr>
          <w:t>d</w:t>
        </w:r>
        <w:r w:rsidR="001079F9" w:rsidRPr="00707961">
          <w:rPr>
            <w:rStyle w:val="afc"/>
            <w:sz w:val="28"/>
            <w:szCs w:val="28"/>
          </w:rPr>
          <w:t>.</w:t>
        </w:r>
        <w:r w:rsidR="001079F9" w:rsidRPr="00707961">
          <w:rPr>
            <w:rStyle w:val="afc"/>
            <w:sz w:val="28"/>
            <w:szCs w:val="28"/>
            <w:lang w:val="en-US"/>
          </w:rPr>
          <w:t>ru</w:t>
        </w:r>
      </w:hyperlink>
      <w:r w:rsidR="001079F9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 w:rsidR="0025283F">
        <w:rPr>
          <w:sz w:val="28"/>
          <w:szCs w:val="28"/>
        </w:rPr>
        <w:t xml:space="preserve">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</w:p>
    <w:p w:rsidR="00101D9F" w:rsidRPr="00FC009D" w:rsidRDefault="00101D9F" w:rsidP="0025283F">
      <w:pPr>
        <w:ind w:firstLine="709"/>
        <w:rPr>
          <w:sz w:val="22"/>
        </w:rPr>
      </w:pP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>___,</w:t>
      </w:r>
    </w:p>
    <w:p w:rsidR="00101D9F" w:rsidRDefault="00101D9F" w:rsidP="00101D9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01D9F" w:rsidRPr="00FC009D" w:rsidRDefault="00101D9F" w:rsidP="00101D9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</w:t>
      </w:r>
      <w:r w:rsidR="007B05EB" w:rsidRPr="007B05EB">
        <w:rPr>
          <w:sz w:val="28"/>
          <w:szCs w:val="28"/>
        </w:rPr>
        <w:t>поставку расходных материалов для оргтехники</w:t>
      </w:r>
    </w:p>
    <w:p w:rsidR="00101D9F" w:rsidRPr="00FC009D" w:rsidRDefault="00101D9F" w:rsidP="00101D9F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9D7263" w:rsidRPr="007B05EB">
        <w:rPr>
          <w:sz w:val="28"/>
          <w:szCs w:val="28"/>
        </w:rPr>
        <w:t>Техническим предложением</w:t>
      </w:r>
      <w:r w:rsidR="001079F9" w:rsidRPr="007B05EB">
        <w:rPr>
          <w:sz w:val="28"/>
          <w:szCs w:val="28"/>
        </w:rPr>
        <w:t xml:space="preserve">, </w:t>
      </w:r>
      <w:r w:rsidRPr="007B05EB">
        <w:rPr>
          <w:sz w:val="28"/>
          <w:szCs w:val="28"/>
        </w:rPr>
        <w:t>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01D9F" w:rsidRPr="00FC009D" w:rsidTr="00101D9F">
        <w:trPr>
          <w:cantSplit/>
          <w:tblHeader/>
        </w:trPr>
        <w:tc>
          <w:tcPr>
            <w:tcW w:w="709" w:type="dxa"/>
            <w:vAlign w:val="center"/>
          </w:tcPr>
          <w:p w:rsidR="00101D9F" w:rsidRPr="00FC009D" w:rsidRDefault="00101D9F" w:rsidP="00101D9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9D7263" w:rsidRDefault="00101D9F" w:rsidP="00101D9F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101D9F" w:rsidRPr="009D7263" w:rsidRDefault="00E30679" w:rsidP="00101D9F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9D7263" w:rsidRDefault="00101D9F" w:rsidP="00101D9F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01D9F" w:rsidRPr="009D7263" w:rsidRDefault="00101D9F" w:rsidP="00E30679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101D9F" w:rsidRPr="00FC009D" w:rsidRDefault="00101D9F" w:rsidP="00101D9F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1D9F" w:rsidRDefault="00101D9F" w:rsidP="00101D9F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316496" w:rsidRPr="0031649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B05EB" w:rsidRDefault="007B05EB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B05EB" w:rsidRPr="00100970" w:rsidRDefault="007B05EB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9F" w:rsidRPr="00FC009D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Настоящим подтверждаем, что:</w:t>
      </w:r>
    </w:p>
    <w:p w:rsidR="00101D9F" w:rsidRDefault="00101D9F" w:rsidP="00C4783C">
      <w:pPr>
        <w:pStyle w:val="af5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01D9F" w:rsidRPr="00FC009D" w:rsidRDefault="00101D9F" w:rsidP="00101D9F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01D9F" w:rsidRPr="00FC009D" w:rsidRDefault="00101D9F" w:rsidP="00101D9F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01D9F" w:rsidRPr="00FC009D" w:rsidRDefault="00101D9F" w:rsidP="00101D9F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01D9F" w:rsidRDefault="00101D9F" w:rsidP="00E30679">
      <w:pPr>
        <w:pStyle w:val="af5"/>
        <w:spacing w:before="0" w:beforeAutospacing="0" w:after="0" w:afterAutospacing="0"/>
        <w:jc w:val="both"/>
        <w:rPr>
          <w:b/>
          <w:i/>
          <w:szCs w:val="28"/>
        </w:rPr>
      </w:pP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16496" w:rsidRPr="00FC009D" w:rsidRDefault="00316496" w:rsidP="00101D9F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01D9F" w:rsidRPr="00FC009D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01D9F" w:rsidRPr="00FC009D" w:rsidRDefault="00101D9F" w:rsidP="00C4783C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01D9F" w:rsidRDefault="00101D9F" w:rsidP="00C4783C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01D9F" w:rsidRDefault="00101D9F" w:rsidP="00C4783C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01D9F" w:rsidRPr="00914AB9" w:rsidRDefault="00101D9F" w:rsidP="00C4783C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01D9F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01D9F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9F" w:rsidRPr="00881537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01D9F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01D9F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9F" w:rsidRPr="001205C1" w:rsidRDefault="00101D9F" w:rsidP="00101D9F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101D9F" w:rsidRPr="00FC009D" w:rsidRDefault="00101D9F" w:rsidP="00101D9F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1D9F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01D9F" w:rsidRPr="002C5C15" w:rsidRDefault="00101D9F" w:rsidP="00C4783C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01D9F" w:rsidRPr="002C5C15" w:rsidRDefault="00101D9F" w:rsidP="00C4783C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01D9F" w:rsidRPr="00FC009D" w:rsidRDefault="00101D9F" w:rsidP="00C4783C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01D9F" w:rsidRPr="00FC009D" w:rsidRDefault="00101D9F" w:rsidP="00101D9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9F" w:rsidRPr="00FC009D" w:rsidRDefault="00101D9F" w:rsidP="00101D9F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01D9F" w:rsidRPr="00FC009D" w:rsidRDefault="00101D9F" w:rsidP="00101D9F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01D9F" w:rsidRPr="00FC009D" w:rsidTr="00101D9F">
        <w:trPr>
          <w:tblHeader/>
        </w:trPr>
        <w:tc>
          <w:tcPr>
            <w:tcW w:w="1091" w:type="dxa"/>
            <w:vAlign w:val="center"/>
          </w:tcPr>
          <w:p w:rsidR="00101D9F" w:rsidRPr="00FC009D" w:rsidRDefault="00101D9F" w:rsidP="00101D9F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01D9F" w:rsidRPr="00FC009D" w:rsidRDefault="00101D9F" w:rsidP="00101D9F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101D9F" w:rsidRPr="00FC009D" w:rsidRDefault="00101D9F" w:rsidP="00101D9F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01D9F" w:rsidRPr="00FC009D" w:rsidRDefault="00101D9F" w:rsidP="00101D9F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01D9F" w:rsidRPr="00FC009D" w:rsidRDefault="00E30679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83031A" w:rsidRDefault="00101D9F" w:rsidP="00101D9F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01D9F" w:rsidRPr="00FC009D" w:rsidRDefault="00101D9F" w:rsidP="00101D9F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9F" w:rsidRPr="00FC009D" w:rsidRDefault="00101D9F" w:rsidP="00101D9F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9F" w:rsidRPr="00FC009D" w:rsidRDefault="00101D9F" w:rsidP="00101D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9F" w:rsidRPr="00FC009D" w:rsidRDefault="00101D9F" w:rsidP="00101D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9F" w:rsidRPr="00FC009D" w:rsidRDefault="00101D9F" w:rsidP="00101D9F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01D9F" w:rsidRPr="00FC009D" w:rsidRDefault="00101D9F" w:rsidP="00101D9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316496">
        <w:rPr>
          <w:szCs w:val="24"/>
        </w:rPr>
        <w:t>поставки товара</w:t>
      </w:r>
      <w:r w:rsidR="00E30679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01D9F" w:rsidRPr="009449E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01D9F" w:rsidRPr="00E30679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A46E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A46EA">
        <w:rPr>
          <w:szCs w:val="24"/>
        </w:rPr>
      </w:r>
      <w:r w:rsidR="00DA46EA">
        <w:rPr>
          <w:szCs w:val="24"/>
        </w:rPr>
        <w:fldChar w:fldCharType="separate"/>
      </w:r>
      <w:r w:rsidR="003673E2">
        <w:rPr>
          <w:szCs w:val="24"/>
        </w:rPr>
        <w:t>8</w:t>
      </w:r>
      <w:r w:rsidR="00DA46EA">
        <w:rPr>
          <w:szCs w:val="24"/>
        </w:rPr>
        <w:fldChar w:fldCharType="end"/>
      </w:r>
      <w:r>
        <w:rPr>
          <w:szCs w:val="24"/>
        </w:rPr>
        <w:t xml:space="preserve"> и </w:t>
      </w:r>
      <w:r w:rsidR="00DA46E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A46EA">
        <w:rPr>
          <w:szCs w:val="24"/>
        </w:rPr>
      </w:r>
      <w:r w:rsidR="00DA46EA">
        <w:rPr>
          <w:szCs w:val="24"/>
        </w:rPr>
        <w:fldChar w:fldCharType="separate"/>
      </w:r>
      <w:r w:rsidR="003673E2">
        <w:rPr>
          <w:szCs w:val="24"/>
        </w:rPr>
        <w:t>9</w:t>
      </w:r>
      <w:r w:rsidR="00DA46E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01D9F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101D9F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</w:t>
      </w:r>
      <w:r w:rsidR="00D46658">
        <w:rPr>
          <w:szCs w:val="24"/>
        </w:rPr>
        <w:t xml:space="preserve"> рукописной надписью «исправленн</w:t>
      </w:r>
      <w:r w:rsidRPr="00A356CF">
        <w:rPr>
          <w:szCs w:val="24"/>
        </w:rPr>
        <w:t xml:space="preserve">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7B05EB">
      <w:pPr>
        <w:pStyle w:val="Times12"/>
        <w:tabs>
          <w:tab w:val="left" w:pos="1134"/>
        </w:tabs>
        <w:ind w:firstLine="0"/>
        <w:rPr>
          <w:szCs w:val="24"/>
        </w:rPr>
        <w:sectPr w:rsidR="00F6020A" w:rsidSect="00101D9F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Pr="00FC009D">
        <w:rPr>
          <w:bCs w:val="0"/>
          <w:sz w:val="28"/>
          <w:szCs w:val="28"/>
        </w:rPr>
        <w:t>__.</w:t>
      </w:r>
    </w:p>
    <w:p w:rsidR="00F6020A" w:rsidRPr="00FC009D" w:rsidRDefault="00F6020A" w:rsidP="00F6020A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6020A" w:rsidRPr="00FC009D" w:rsidRDefault="00F6020A" w:rsidP="00F6020A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6020A" w:rsidRPr="00FC009D" w:rsidRDefault="00F6020A" w:rsidP="00F6020A">
      <w:pPr>
        <w:pStyle w:val="Times12"/>
        <w:jc w:val="right"/>
        <w:rPr>
          <w:b/>
          <w:snapToGrid w:val="0"/>
          <w:szCs w:val="24"/>
        </w:rPr>
      </w:pPr>
    </w:p>
    <w:p w:rsidR="00F6020A" w:rsidRPr="00B03ADB" w:rsidRDefault="00316496" w:rsidP="00F6020A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Поставка расходных материалов для оргтехники</w:t>
      </w:r>
    </w:p>
    <w:p w:rsidR="00F6020A" w:rsidRDefault="00F6020A" w:rsidP="00F6020A">
      <w:pPr>
        <w:jc w:val="right"/>
        <w:rPr>
          <w:b/>
          <w:i/>
          <w:iCs/>
        </w:rPr>
      </w:pPr>
    </w:p>
    <w:p w:rsidR="00F6020A" w:rsidRPr="00316496" w:rsidRDefault="00316496" w:rsidP="00F6020A">
      <w:pPr>
        <w:jc w:val="right"/>
        <w:rPr>
          <w:sz w:val="28"/>
          <w:szCs w:val="28"/>
        </w:rPr>
      </w:pPr>
      <w:r w:rsidRPr="00316496">
        <w:rPr>
          <w:sz w:val="28"/>
          <w:szCs w:val="28"/>
        </w:rPr>
        <w:t>Лот 1</w:t>
      </w:r>
    </w:p>
    <w:p w:rsidR="00F6020A" w:rsidRPr="00FC009D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Toc421705716"/>
      <w:r w:rsidRPr="00FC009D">
        <w:rPr>
          <w:rFonts w:ascii="Times New Roman" w:hAnsi="Times New Roman" w:cs="Times New Roman"/>
          <w:b w:val="0"/>
          <w:i w:val="0"/>
        </w:rPr>
        <w:t>СВОД</w:t>
      </w:r>
      <w:r w:rsidR="005A0CFD">
        <w:rPr>
          <w:rFonts w:ascii="Times New Roman" w:hAnsi="Times New Roman" w:cs="Times New Roman"/>
          <w:b w:val="0"/>
          <w:i w:val="0"/>
        </w:rPr>
        <w:t>НАЯ ТАБЛИЦА СТОИМОСТИ</w:t>
      </w:r>
      <w:bookmarkEnd w:id="82"/>
      <w:r w:rsidR="005A0CFD">
        <w:rPr>
          <w:rFonts w:ascii="Times New Roman" w:hAnsi="Times New Roman" w:cs="Times New Roman"/>
          <w:b w:val="0"/>
          <w:i w:val="0"/>
        </w:rPr>
        <w:t xml:space="preserve"> </w:t>
      </w:r>
    </w:p>
    <w:p w:rsidR="00F6020A" w:rsidRPr="00102E0C" w:rsidRDefault="00F6020A" w:rsidP="00F6020A">
      <w:pPr>
        <w:pStyle w:val="Times12"/>
        <w:ind w:firstLine="0"/>
        <w:rPr>
          <w:b/>
          <w:i/>
          <w:sz w:val="28"/>
          <w:szCs w:val="28"/>
        </w:rPr>
      </w:pPr>
      <w:r w:rsidRPr="00316496">
        <w:rPr>
          <w:bCs w:val="0"/>
          <w:spacing w:val="-3"/>
          <w:sz w:val="28"/>
          <w:szCs w:val="28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p w:rsidR="00F6020A" w:rsidRDefault="00F6020A" w:rsidP="00F6020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6020A" w:rsidRPr="00FC009D" w:rsidRDefault="00F6020A" w:rsidP="00F6020A">
      <w:pPr>
        <w:rPr>
          <w:sz w:val="28"/>
          <w:szCs w:val="28"/>
        </w:rPr>
      </w:pPr>
    </w:p>
    <w:tbl>
      <w:tblPr>
        <w:tblW w:w="46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3280"/>
        <w:gridCol w:w="1549"/>
        <w:gridCol w:w="1263"/>
        <w:gridCol w:w="1274"/>
        <w:gridCol w:w="1417"/>
        <w:gridCol w:w="1557"/>
        <w:gridCol w:w="1444"/>
        <w:gridCol w:w="1425"/>
      </w:tblGrid>
      <w:tr w:rsidR="00F6020A" w:rsidRPr="00FC009D" w:rsidTr="003F2B8D">
        <w:trPr>
          <w:trHeight w:val="1629"/>
        </w:trPr>
        <w:tc>
          <w:tcPr>
            <w:tcW w:w="198" w:type="pct"/>
          </w:tcPr>
          <w:p w:rsidR="00F6020A" w:rsidRPr="00FC009D" w:rsidRDefault="00F6020A" w:rsidP="003F2B8D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F6020A" w:rsidRPr="00FC009D" w:rsidRDefault="00F6020A" w:rsidP="003F2B8D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193" w:type="pct"/>
            <w:vAlign w:val="center"/>
          </w:tcPr>
          <w:p w:rsidR="00F6020A" w:rsidRPr="00FC009D" w:rsidRDefault="00F6020A" w:rsidP="003F2B8D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5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5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F6020A" w:rsidRPr="00FC009D" w:rsidTr="003F2B8D">
        <w:trPr>
          <w:trHeight w:val="277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6020A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6020A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6020A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6020A" w:rsidRPr="00102E0C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6020A" w:rsidRPr="00102E0C" w:rsidRDefault="00F6020A" w:rsidP="00F6020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6020A" w:rsidRPr="00102E0C" w:rsidRDefault="00F6020A" w:rsidP="00F6020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6020A" w:rsidRPr="00012898" w:rsidRDefault="00F6020A" w:rsidP="00F6020A">
      <w:pPr>
        <w:pStyle w:val="Times12"/>
        <w:ind w:firstLine="709"/>
        <w:rPr>
          <w:sz w:val="28"/>
        </w:rPr>
      </w:pPr>
    </w:p>
    <w:p w:rsidR="00F6020A" w:rsidRPr="00FC009D" w:rsidRDefault="00F6020A" w:rsidP="00F6020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6020A" w:rsidRPr="005A0CF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A0CF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A0CFD" w:rsidRPr="005A0CF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1134" w:right="-30" w:hanging="425"/>
        <w:rPr>
          <w:szCs w:val="24"/>
        </w:rPr>
      </w:pPr>
      <w:r w:rsidRPr="005A0CFD">
        <w:rPr>
          <w:szCs w:val="24"/>
        </w:rPr>
        <w:lastRenderedPageBreak/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</w:t>
      </w:r>
      <w:r w:rsidR="005A0CFD" w:rsidRPr="005A0CFD">
        <w:rPr>
          <w:szCs w:val="24"/>
        </w:rPr>
        <w:t>включая в себя: цену товара, стоимость упаковки, сборочных (включая комплектацию фурнитуры для крепления), установочных (навесных) материалов, погрузочно–разгрузочных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</w:p>
    <w:p w:rsidR="00D46658" w:rsidRPr="005A0CFD" w:rsidRDefault="00D46658" w:rsidP="005A0CFD">
      <w:pPr>
        <w:pStyle w:val="Times12"/>
        <w:tabs>
          <w:tab w:val="left" w:pos="709"/>
        </w:tabs>
        <w:ind w:left="709" w:right="-30" w:firstLine="0"/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  <w:sectPr w:rsidR="00F6020A" w:rsidSect="00F6020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6020A" w:rsidRPr="0022001A" w:rsidRDefault="00F6020A" w:rsidP="00F6020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6020A" w:rsidRPr="0022001A" w:rsidRDefault="00F6020A" w:rsidP="00F6020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6020A" w:rsidRPr="00FC009D" w:rsidRDefault="00F6020A" w:rsidP="00F6020A">
      <w:pPr>
        <w:jc w:val="right"/>
        <w:rPr>
          <w:b/>
          <w:sz w:val="22"/>
          <w:szCs w:val="22"/>
        </w:rPr>
      </w:pPr>
    </w:p>
    <w:p w:rsidR="00F6020A" w:rsidRPr="00B03ADB" w:rsidRDefault="00C761C8" w:rsidP="00F6020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Поставка расходных материалов для оргтехники</w:t>
      </w:r>
    </w:p>
    <w:p w:rsidR="00F6020A" w:rsidRPr="00C761C8" w:rsidRDefault="00C761C8" w:rsidP="00F6020A">
      <w:pPr>
        <w:jc w:val="right"/>
        <w:rPr>
          <w:sz w:val="28"/>
          <w:szCs w:val="28"/>
        </w:rPr>
      </w:pPr>
      <w:r w:rsidRPr="00C761C8">
        <w:rPr>
          <w:sz w:val="28"/>
          <w:szCs w:val="28"/>
        </w:rPr>
        <w:t>Лот 1</w:t>
      </w:r>
    </w:p>
    <w:p w:rsidR="00F6020A" w:rsidRPr="00FC009D" w:rsidRDefault="00F6020A" w:rsidP="00F6020A">
      <w:pPr>
        <w:jc w:val="right"/>
        <w:rPr>
          <w:b/>
          <w:i/>
          <w:iCs/>
        </w:rPr>
      </w:pPr>
    </w:p>
    <w:p w:rsidR="00F6020A" w:rsidRPr="00936804" w:rsidDel="00EC0238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3" w:name="_Toc42170571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3"/>
    </w:p>
    <w:p w:rsidR="00F6020A" w:rsidRPr="00FC009D" w:rsidRDefault="00F6020A" w:rsidP="00F6020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6020A" w:rsidRDefault="00F6020A" w:rsidP="00F6020A">
      <w:pPr>
        <w:jc w:val="both"/>
        <w:rPr>
          <w:rFonts w:eastAsia="Calibri"/>
          <w:lang w:eastAsia="en-US"/>
        </w:rPr>
      </w:pPr>
    </w:p>
    <w:p w:rsidR="00F6020A" w:rsidDel="00EC0238" w:rsidRDefault="00F6020A" w:rsidP="00F6020A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7F6DFB" w:rsidDel="00EC0238">
        <w:rPr>
          <w:rFonts w:eastAsia="Calibri"/>
          <w:b/>
          <w:i/>
          <w:u w:val="single"/>
          <w:lang w:eastAsia="en-US"/>
        </w:rPr>
        <w:t xml:space="preserve">(указывается наименование участника </w:t>
      </w:r>
      <w:r w:rsidRPr="007F6DFB">
        <w:rPr>
          <w:rFonts w:eastAsia="Calibri"/>
          <w:b/>
          <w:i/>
          <w:u w:val="single"/>
          <w:lang w:eastAsia="en-US"/>
        </w:rPr>
        <w:t>закупки</w:t>
      </w:r>
      <w:r w:rsidRPr="007F6DFB" w:rsidDel="00EC0238">
        <w:rPr>
          <w:rFonts w:eastAsia="Calibri"/>
          <w:b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RPr="007F6DFB" w:rsidDel="00EC0238">
        <w:rPr>
          <w:rFonts w:eastAsia="Calibri"/>
          <w:b/>
          <w:lang w:eastAsia="en-US"/>
        </w:rPr>
        <w:t>(</w:t>
      </w:r>
      <w:r w:rsidRPr="007F6DFB" w:rsidDel="00EC0238">
        <w:rPr>
          <w:rFonts w:eastAsia="Calibri"/>
          <w:b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6020A" w:rsidRPr="002B303E" w:rsidDel="00EC0238" w:rsidRDefault="00F6020A" w:rsidP="00F6020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6020A" w:rsidRPr="002B303E" w:rsidDel="00EC0238" w:rsidTr="003F2B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6020A" w:rsidRPr="002B303E" w:rsidDel="00EC0238" w:rsidTr="003F2B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6020A" w:rsidRPr="002B303E" w:rsidDel="00EC0238" w:rsidTr="003F2B8D">
        <w:tc>
          <w:tcPr>
            <w:tcW w:w="540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020A" w:rsidRPr="002B303E" w:rsidDel="00EC0238" w:rsidTr="003F2B8D">
        <w:tc>
          <w:tcPr>
            <w:tcW w:w="540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020A" w:rsidRPr="002B303E" w:rsidDel="00EC0238" w:rsidTr="003F2B8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6020A" w:rsidRPr="002B303E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6020A" w:rsidRPr="002B303E" w:rsidDel="00EC0238" w:rsidTr="003F2B8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6020A" w:rsidRPr="002B303E" w:rsidDel="00EC0238" w:rsidTr="003F2B8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020A" w:rsidRPr="005F6473" w:rsidDel="00EC0238" w:rsidRDefault="00F6020A" w:rsidP="003F2B8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020A" w:rsidRPr="00241B8D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020A" w:rsidRPr="00241B8D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6020A" w:rsidRPr="002B303E" w:rsidDel="00EC0238" w:rsidTr="003F2B8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6020A" w:rsidRPr="005F6473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6020A" w:rsidRPr="00012898" w:rsidDel="00EC0238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6020A" w:rsidRPr="008B0FDE" w:rsidDel="00EC0238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6020A" w:rsidRPr="008B0FDE" w:rsidDel="00EC0238" w:rsidRDefault="00F6020A" w:rsidP="00F6020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6020A" w:rsidDel="00EC0238" w:rsidRDefault="00F6020A" w:rsidP="00F6020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6020A" w:rsidRPr="00FC009D" w:rsidDel="00EC0238" w:rsidRDefault="00F6020A" w:rsidP="00F6020A">
      <w:pPr>
        <w:jc w:val="center"/>
        <w:rPr>
          <w:b/>
        </w:rPr>
      </w:pPr>
    </w:p>
    <w:p w:rsidR="00F6020A" w:rsidRPr="00FC009D" w:rsidDel="00EC0238" w:rsidRDefault="00F6020A" w:rsidP="00F6020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6020A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6020A" w:rsidRPr="00FC009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6020A" w:rsidRPr="00FC009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6020A" w:rsidRPr="0076483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F6020A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  <w:sectPr w:rsidR="00F6020A" w:rsidSect="00F6020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Pr="00FC009D" w:rsidRDefault="00F6020A" w:rsidP="00F6020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6020A" w:rsidRPr="00FC009D" w:rsidRDefault="00F6020A" w:rsidP="00F6020A">
      <w:pPr>
        <w:pStyle w:val="Times12"/>
        <w:ind w:left="10065" w:firstLine="0"/>
        <w:jc w:val="left"/>
        <w:rPr>
          <w:szCs w:val="24"/>
        </w:rPr>
      </w:pPr>
    </w:p>
    <w:p w:rsidR="00F6020A" w:rsidRPr="00FC009D" w:rsidRDefault="00F6020A" w:rsidP="00F6020A">
      <w:pPr>
        <w:jc w:val="right"/>
        <w:rPr>
          <w:b/>
          <w:sz w:val="22"/>
          <w:szCs w:val="22"/>
        </w:rPr>
      </w:pPr>
    </w:p>
    <w:p w:rsidR="00F6020A" w:rsidRPr="00FC009D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Toc4217057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4"/>
    </w:p>
    <w:p w:rsidR="00F6020A" w:rsidRPr="00FC009D" w:rsidRDefault="00F6020A" w:rsidP="00F6020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6020A" w:rsidRPr="00FC009D" w:rsidRDefault="00F6020A" w:rsidP="00F6020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6020A" w:rsidRPr="00FC009D" w:rsidRDefault="00F6020A" w:rsidP="00F6020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6020A" w:rsidRPr="00FC009D" w:rsidTr="003F2B8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020A" w:rsidRPr="00FC009D" w:rsidTr="003F2B8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6020A" w:rsidRPr="00FC009D" w:rsidTr="003F2B8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</w:tbl>
    <w:p w:rsidR="00F6020A" w:rsidRPr="00FC009D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020A" w:rsidRPr="00FC009D" w:rsidRDefault="00F6020A" w:rsidP="00F6020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6020A" w:rsidRPr="00FC009D" w:rsidRDefault="00F6020A" w:rsidP="00F6020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6020A" w:rsidRPr="00FC009D" w:rsidRDefault="00F6020A" w:rsidP="00F6020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6020A" w:rsidRPr="00FC009D" w:rsidRDefault="00F6020A" w:rsidP="00F6020A">
      <w:pPr>
        <w:jc w:val="center"/>
        <w:rPr>
          <w:b/>
        </w:rPr>
      </w:pPr>
    </w:p>
    <w:p w:rsidR="00F6020A" w:rsidRPr="00FC009D" w:rsidRDefault="00F6020A" w:rsidP="00F6020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6020A" w:rsidRPr="00FC009D" w:rsidRDefault="00F6020A" w:rsidP="00F6020A">
      <w:pPr>
        <w:pStyle w:val="Times12"/>
        <w:ind w:firstLine="0"/>
        <w:jc w:val="left"/>
        <w:rPr>
          <w:szCs w:val="24"/>
        </w:rPr>
      </w:pPr>
    </w:p>
    <w:p w:rsidR="00F6020A" w:rsidRPr="00FC009D" w:rsidRDefault="00F6020A" w:rsidP="00F6020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6020A" w:rsidRPr="00FC009D" w:rsidRDefault="00F6020A" w:rsidP="00F6020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6020A" w:rsidRPr="00FC009D" w:rsidTr="003F2B8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6020A" w:rsidRPr="00FC009D" w:rsidTr="003F2B8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6020A" w:rsidRPr="00FC009D" w:rsidTr="003F2B8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</w:tbl>
    <w:p w:rsidR="00F6020A" w:rsidRDefault="00F6020A" w:rsidP="00F6020A">
      <w:pPr>
        <w:pStyle w:val="Times12"/>
        <w:ind w:firstLine="0"/>
        <w:jc w:val="left"/>
        <w:rPr>
          <w:szCs w:val="24"/>
        </w:rPr>
        <w:sectPr w:rsidR="00F6020A" w:rsidSect="00F6020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6020A" w:rsidRPr="00FC009D" w:rsidTr="003F2B8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020A" w:rsidRPr="00FC009D" w:rsidTr="003F2B8D">
        <w:trPr>
          <w:trHeight w:val="1590"/>
        </w:trPr>
        <w:tc>
          <w:tcPr>
            <w:tcW w:w="851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i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6020A" w:rsidRPr="00FC009D" w:rsidTr="003F2B8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6020A" w:rsidRPr="00FC009D" w:rsidTr="003F2B8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6020A" w:rsidRDefault="00F6020A" w:rsidP="00F6020A">
      <w:pPr>
        <w:jc w:val="right"/>
        <w:rPr>
          <w:sz w:val="22"/>
        </w:rPr>
        <w:sectPr w:rsidR="00F6020A" w:rsidSect="00F6020A">
          <w:headerReference w:type="default" r:id="rId24"/>
          <w:footerReference w:type="default" r:id="rId25"/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7E26AA" w:rsidRPr="00E25B1F" w:rsidRDefault="007E26AA" w:rsidP="007E26AA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Форма 2.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7E26AA" w:rsidRPr="00E25B1F" w:rsidRDefault="007E26AA" w:rsidP="007E26AA">
      <w:pPr>
        <w:jc w:val="right"/>
        <w:rPr>
          <w:b/>
          <w:sz w:val="22"/>
          <w:szCs w:val="22"/>
        </w:rPr>
      </w:pPr>
    </w:p>
    <w:p w:rsidR="007E26AA" w:rsidRPr="00E25B1F" w:rsidRDefault="007E26AA" w:rsidP="007E26AA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</w:t>
      </w:r>
      <w:r>
        <w:rPr>
          <w:sz w:val="28"/>
          <w:szCs w:val="28"/>
        </w:rPr>
        <w:t>поставку расходных материалов для оргтехники</w:t>
      </w:r>
    </w:p>
    <w:p w:rsidR="007E26AA" w:rsidRPr="00E25B1F" w:rsidRDefault="007E26AA" w:rsidP="007E26AA">
      <w:pPr>
        <w:jc w:val="right"/>
        <w:rPr>
          <w:b/>
          <w:sz w:val="22"/>
          <w:szCs w:val="22"/>
        </w:rPr>
      </w:pPr>
    </w:p>
    <w:p w:rsidR="007E26AA" w:rsidRPr="00E25B1F" w:rsidRDefault="007E26AA" w:rsidP="007E26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421705719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5"/>
    </w:p>
    <w:p w:rsidR="007E26AA" w:rsidRPr="009E0A82" w:rsidRDefault="007E26AA" w:rsidP="007E26AA">
      <w:pPr>
        <w:jc w:val="right"/>
        <w:rPr>
          <w:iCs/>
        </w:rPr>
      </w:pPr>
      <w:r w:rsidRPr="009E0A82">
        <w:rPr>
          <w:iCs/>
        </w:rPr>
        <w:t>Лот 1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6338"/>
        <w:gridCol w:w="3579"/>
      </w:tblGrid>
      <w:tr w:rsidR="007E26AA" w:rsidRPr="00E25B1F" w:rsidTr="003F2B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26AA" w:rsidRPr="00E25B1F" w:rsidRDefault="007E26AA" w:rsidP="003F2B8D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7E26AA" w:rsidRPr="00E25B1F" w:rsidTr="003F2B8D">
        <w:trPr>
          <w:cantSplit/>
          <w:trHeight w:val="471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</w:tbl>
    <w:p w:rsidR="007E26AA" w:rsidRPr="00E25B1F" w:rsidRDefault="007E26AA" w:rsidP="007E26A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26AA" w:rsidRPr="00E25B1F" w:rsidRDefault="007E26AA" w:rsidP="007E26A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7E26AA" w:rsidRPr="00E25B1F" w:rsidRDefault="007E26AA" w:rsidP="007E26AA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7E26AA" w:rsidRPr="00E25B1F" w:rsidRDefault="007E26AA" w:rsidP="007E26AA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F6020A" w:rsidRDefault="00F6020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  <w:sectPr w:rsidR="007E26AA" w:rsidSect="007E26A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E26AA" w:rsidRPr="00E25B1F" w:rsidRDefault="007E26AA" w:rsidP="007E26AA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3.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7E26AA" w:rsidRPr="00E25B1F" w:rsidRDefault="007E26AA" w:rsidP="007E26AA">
      <w:pPr>
        <w:pStyle w:val="Times12"/>
        <w:jc w:val="center"/>
        <w:rPr>
          <w:b/>
          <w:snapToGrid w:val="0"/>
          <w:szCs w:val="24"/>
        </w:rPr>
      </w:pPr>
    </w:p>
    <w:p w:rsidR="007E26AA" w:rsidRPr="00E25B1F" w:rsidRDefault="007E26AA" w:rsidP="007E26AA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</w:t>
      </w:r>
      <w:r>
        <w:rPr>
          <w:sz w:val="28"/>
          <w:szCs w:val="28"/>
        </w:rPr>
        <w:t>поставку расходных материалов для оргтехники</w:t>
      </w:r>
    </w:p>
    <w:p w:rsidR="007E26AA" w:rsidRPr="00E25B1F" w:rsidRDefault="007E26AA" w:rsidP="007E26A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26AA" w:rsidRPr="00E25B1F" w:rsidRDefault="007E26AA" w:rsidP="007E26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Toc421705720"/>
      <w:r w:rsidRPr="00E25B1F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86"/>
    </w:p>
    <w:p w:rsidR="007E26AA" w:rsidRPr="00DC7A7E" w:rsidRDefault="007E26AA" w:rsidP="007E26AA">
      <w:pPr>
        <w:jc w:val="right"/>
        <w:rPr>
          <w:iCs/>
        </w:rPr>
      </w:pPr>
      <w:r w:rsidRPr="00DC7A7E">
        <w:rPr>
          <w:iCs/>
        </w:rPr>
        <w:t>Лот 1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7E26AA" w:rsidRPr="00E25B1F" w:rsidRDefault="007E26AA" w:rsidP="007E26AA">
      <w:pPr>
        <w:pStyle w:val="Times12"/>
        <w:rPr>
          <w:i/>
          <w:sz w:val="22"/>
        </w:rPr>
      </w:pPr>
    </w:p>
    <w:p w:rsidR="007E26AA" w:rsidRPr="00E25B1F" w:rsidRDefault="007E26AA" w:rsidP="007E26AA">
      <w:pPr>
        <w:pStyle w:val="Times12"/>
        <w:ind w:firstLine="0"/>
        <w:jc w:val="center"/>
        <w:rPr>
          <w:b/>
          <w:i/>
          <w:szCs w:val="28"/>
        </w:rPr>
      </w:pPr>
      <w:r w:rsidRPr="00E25B1F">
        <w:rPr>
          <w:b/>
          <w:i/>
          <w:szCs w:val="28"/>
        </w:rPr>
        <w:t>Суть технического предложения</w:t>
      </w:r>
    </w:p>
    <w:p w:rsidR="007E26AA" w:rsidRPr="00E25B1F" w:rsidRDefault="007E26AA" w:rsidP="007E26A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26AA" w:rsidRPr="00E25B1F" w:rsidRDefault="007E26AA" w:rsidP="007E26A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7E26AA" w:rsidRPr="00E25B1F" w:rsidRDefault="007E26AA" w:rsidP="007E26AA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7E26AA" w:rsidRPr="00E25B1F" w:rsidRDefault="007E26AA" w:rsidP="007E26AA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7E26AA" w:rsidRPr="00E25B1F" w:rsidRDefault="007E26AA" w:rsidP="007E26AA">
      <w:pPr>
        <w:jc w:val="center"/>
        <w:rPr>
          <w:b/>
        </w:rPr>
      </w:pPr>
    </w:p>
    <w:p w:rsidR="007E26AA" w:rsidRPr="00E25B1F" w:rsidRDefault="007E26AA" w:rsidP="007E26A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Выше приведена форма титульного листа Технического предложения.</w:t>
      </w:r>
    </w:p>
    <w:p w:rsidR="007E26AA" w:rsidRPr="00C647AA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  <w:r w:rsidRPr="00C647AA">
        <w:rPr>
          <w:szCs w:val="24"/>
        </w:rPr>
        <w:t xml:space="preserve"> 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наименование изготовителя и страны происхождения оборудования;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комплектации товара;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 количества товаров.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</w:t>
      </w:r>
      <w:r w:rsidR="007F6DFB">
        <w:rPr>
          <w:snapToGrid w:val="0"/>
          <w:szCs w:val="24"/>
        </w:rPr>
        <w:t>ТОМ</w:t>
      </w:r>
      <w:r w:rsidRPr="00E25B1F">
        <w:rPr>
          <w:snapToGrid w:val="0"/>
          <w:szCs w:val="24"/>
        </w:rPr>
        <w:t xml:space="preserve"> 2).</w:t>
      </w:r>
    </w:p>
    <w:p w:rsidR="00101D9F" w:rsidRDefault="00101D9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6E0D61" w:rsidRDefault="006E0D61" w:rsidP="007E26AA">
      <w:pPr>
        <w:sectPr w:rsidR="006E0D61" w:rsidSect="007E26AA">
          <w:headerReference w:type="default" r:id="rId26"/>
          <w:footerReference w:type="default" r:id="rId27"/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E26AA" w:rsidRPr="007E26AA" w:rsidRDefault="007E26AA" w:rsidP="007E26AA"/>
    <w:p w:rsidR="00FB6131" w:rsidRDefault="00FB6131" w:rsidP="00FB613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7" w:name="_Toc421705721"/>
      <w:r>
        <w:rPr>
          <w:sz w:val="28"/>
          <w:szCs w:val="28"/>
        </w:rPr>
        <w:t>ЧАСТЬ 2</w:t>
      </w:r>
      <w:bookmarkEnd w:id="87"/>
    </w:p>
    <w:p w:rsidR="00FB6131" w:rsidRDefault="00FB6131" w:rsidP="00FB613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Toc421705722"/>
      <w:r>
        <w:rPr>
          <w:sz w:val="28"/>
          <w:szCs w:val="28"/>
        </w:rPr>
        <w:t>ПОРЯДОК ПРОВЕДЕНИЯ ЗАКУПКИ</w:t>
      </w:r>
      <w:bookmarkEnd w:id="88"/>
    </w:p>
    <w:p w:rsidR="00FB6131" w:rsidRPr="00AE6B22" w:rsidRDefault="00FB6131" w:rsidP="00FB6131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FB6131" w:rsidRPr="00FC009D" w:rsidTr="00FB6131">
        <w:trPr>
          <w:trHeight w:val="440"/>
          <w:tblHeader/>
        </w:trPr>
        <w:tc>
          <w:tcPr>
            <w:tcW w:w="781" w:type="dxa"/>
            <w:vAlign w:val="center"/>
          </w:tcPr>
          <w:p w:rsidR="00FB6131" w:rsidRPr="00FC009D" w:rsidRDefault="00FB6131" w:rsidP="00FB6131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FB6131" w:rsidRPr="00FC009D" w:rsidRDefault="00FB6131" w:rsidP="00FB613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FB6131" w:rsidRPr="00FC009D" w:rsidRDefault="00FB6131" w:rsidP="00FB613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FB6131" w:rsidRPr="00FC009D" w:rsidTr="00FB6131">
        <w:trPr>
          <w:trHeight w:val="18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FB6131" w:rsidRPr="009A5C74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B6131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B6131" w:rsidRPr="00FD5F77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B6131" w:rsidRPr="00A16F29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B6131" w:rsidRPr="00FC009D" w:rsidTr="00FB6131">
        <w:trPr>
          <w:trHeight w:val="955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8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9"/>
          </w:p>
          <w:p w:rsidR="00FB6131" w:rsidRDefault="00FB6131" w:rsidP="00C42355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B6131" w:rsidRDefault="00FB6131" w:rsidP="00C42355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B6131" w:rsidRDefault="00FB6131" w:rsidP="00FB613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B6131" w:rsidRPr="00AD35B1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B6131" w:rsidRPr="00A16F29" w:rsidRDefault="00FB6131" w:rsidP="00FB613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B6131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DA46EA">
              <w:fldChar w:fldCharType="begin"/>
            </w:r>
            <w:r>
              <w:instrText xml:space="preserve"> REF _Ref406409540 \r \h </w:instrText>
            </w:r>
            <w:r w:rsidR="00DA46EA">
              <w:fldChar w:fldCharType="separate"/>
            </w:r>
            <w:r w:rsidR="003673E2">
              <w:t>2.1</w:t>
            </w:r>
            <w:r w:rsidR="00DA46E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 xml:space="preserve">закупки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FB6131" w:rsidRDefault="00FB6131" w:rsidP="00FB613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B6131" w:rsidRPr="00A16F29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B6131" w:rsidRPr="00FC009D" w:rsidTr="00FB6131">
        <w:trPr>
          <w:trHeight w:val="246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1" w:right="153" w:firstLine="566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B6131" w:rsidRPr="00AD35B1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right="153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FB6131" w:rsidRPr="00FC009D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300807"/>
          </w:p>
        </w:tc>
        <w:bookmarkEnd w:id="90"/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FB6131" w:rsidRPr="000035D6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FB6131" w:rsidRPr="007F4E78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FB6131" w:rsidRPr="00F322E9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B6131" w:rsidRPr="00641F6C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bookmarkStart w:id="9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B6131" w:rsidRPr="00C74B4E" w:rsidRDefault="00FB6131" w:rsidP="00C42355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B6131" w:rsidRPr="00C74B4E" w:rsidRDefault="00FB6131" w:rsidP="00C42355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FB6131" w:rsidRPr="005671FF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1"/>
            <w:bookmarkEnd w:id="92"/>
          </w:p>
          <w:p w:rsidR="00FB6131" w:rsidRPr="005671FF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>
              <w:rPr>
                <w:snapToGrid/>
                <w:sz w:val="24"/>
              </w:rPr>
              <w:t>письмо</w:t>
            </w:r>
            <w:r w:rsidR="00FB6131" w:rsidRPr="005671FF">
              <w:rPr>
                <w:snapToGrid/>
                <w:sz w:val="24"/>
              </w:rPr>
              <w:t xml:space="preserve"> об изменении заявки на </w:t>
            </w:r>
            <w:r w:rsidR="00FB6131">
              <w:rPr>
                <w:snapToGrid/>
                <w:sz w:val="24"/>
              </w:rPr>
              <w:t xml:space="preserve">участие в </w:t>
            </w:r>
            <w:r w:rsidR="00FB6131" w:rsidRPr="005671FF">
              <w:rPr>
                <w:snapToGrid/>
                <w:sz w:val="24"/>
              </w:rPr>
              <w:t>закупке</w:t>
            </w:r>
            <w:r w:rsidR="00FB6131">
              <w:rPr>
                <w:snapToGrid/>
                <w:sz w:val="24"/>
              </w:rPr>
              <w:t xml:space="preserve"> </w:t>
            </w:r>
            <w:r w:rsidR="00FB6131" w:rsidRPr="005671FF">
              <w:rPr>
                <w:snapToGrid/>
                <w:sz w:val="24"/>
              </w:rPr>
              <w:t xml:space="preserve">в отношении </w:t>
            </w:r>
            <w:r w:rsidR="00FB6131">
              <w:rPr>
                <w:snapToGrid/>
                <w:sz w:val="24"/>
              </w:rPr>
              <w:t>данного лота</w:t>
            </w:r>
            <w:r w:rsidR="00FB6131"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FB6131" w:rsidRPr="005671FF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FB6131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3704" w:hanging="3138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 w:rsidRPr="005671FF">
              <w:rPr>
                <w:snapToGrid/>
                <w:sz w:val="24"/>
              </w:rPr>
              <w:t xml:space="preserve">новые версии </w:t>
            </w:r>
            <w:r w:rsidR="00FB6131">
              <w:rPr>
                <w:snapToGrid/>
                <w:sz w:val="24"/>
              </w:rPr>
              <w:t>документов, которые изменяются.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B6131" w:rsidRPr="00AB5B20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B6131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B6131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B6131" w:rsidRDefault="00FB6131" w:rsidP="00FB613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FB6131" w:rsidRPr="00FC009D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FB6131" w:rsidRPr="00FC009D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7A1F5D" w:rsidRDefault="00FB6131" w:rsidP="00FB613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5.1  </w:t>
            </w:r>
            <w:r w:rsidR="00FB6131" w:rsidRPr="00D40CD3"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40CD3">
              <w:rPr>
                <w:szCs w:val="24"/>
              </w:rPr>
              <w:t>6.5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B6131" w:rsidRPr="002562F4" w:rsidRDefault="00FB6131" w:rsidP="00FB613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6.1 </w:t>
            </w:r>
            <w:r w:rsidR="00FB6131" w:rsidRPr="00D40CD3"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6.2 </w:t>
            </w:r>
            <w:r w:rsidR="00FB6131" w:rsidRPr="00D40CD3"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991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B6131" w:rsidRPr="00656215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закупке, на основании которого организатор закупки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93"/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bookmarkStart w:id="9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4"/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B6131" w:rsidRPr="002562F4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FB6131" w:rsidRPr="003012C7" w:rsidRDefault="00FB6131" w:rsidP="00B4276B">
            <w:pPr>
              <w:pStyle w:val="Times12"/>
              <w:ind w:hanging="1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hanging="1288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</w:t>
            </w:r>
            <w:r w:rsidR="0063010D"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 xml:space="preserve">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A46E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A46EA">
              <w:rPr>
                <w:szCs w:val="24"/>
              </w:rPr>
            </w:r>
            <w:r w:rsidR="00DA46EA">
              <w:rPr>
                <w:szCs w:val="24"/>
              </w:rPr>
              <w:fldChar w:fldCharType="separate"/>
            </w:r>
            <w:r w:rsidR="003673E2">
              <w:rPr>
                <w:szCs w:val="24"/>
              </w:rPr>
              <w:t>б)</w:t>
            </w:r>
            <w:r w:rsidR="00DA46E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59D7">
              <w:rPr>
                <w:szCs w:val="24"/>
              </w:rPr>
              <w:t>7.2</w:t>
            </w:r>
            <w:r w:rsidRPr="00FA2827">
              <w:rPr>
                <w:szCs w:val="24"/>
              </w:rPr>
              <w:t>.</w:t>
            </w:r>
          </w:p>
          <w:p w:rsidR="00FB6131" w:rsidRPr="00CC3AA2" w:rsidRDefault="00FB6131" w:rsidP="00C42355">
            <w:pPr>
              <w:pStyle w:val="Times12"/>
              <w:numPr>
                <w:ilvl w:val="2"/>
                <w:numId w:val="86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E59D7">
              <w:rPr>
                <w:rFonts w:ascii="Times New Roman" w:hAnsi="Times New Roman"/>
                <w:bCs/>
                <w:sz w:val="24"/>
                <w:szCs w:val="24"/>
              </w:rPr>
              <w:t>6.5.1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E59D7">
              <w:t>6.5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7E59D7">
              <w:t>6.3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6"/>
          </w:p>
          <w:p w:rsidR="00FB6131" w:rsidRPr="003012C7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D40CD3" w:rsidRPr="00D40CD3">
              <w:rPr>
                <w:rFonts w:ascii="Times New Roman" w:hAnsi="Times New Roman"/>
                <w:bCs/>
                <w:sz w:val="24"/>
                <w:szCs w:val="24"/>
              </w:rPr>
              <w:t>6.8</w:t>
            </w:r>
            <w:r w:rsidR="00B4276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B4276B"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FB6131" w:rsidRPr="00412D5D" w:rsidRDefault="00FB6131" w:rsidP="00C42355">
            <w:pPr>
              <w:pStyle w:val="afff0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B6131" w:rsidRPr="00DA3FA6" w:rsidRDefault="00B4276B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</w:pPr>
            <w:bookmarkStart w:id="97" w:name="_Ref407364135"/>
            <w:r>
              <w:t xml:space="preserve">        </w:t>
            </w:r>
            <w:r w:rsidR="00FB6131">
              <w:t>К</w:t>
            </w:r>
            <w:r w:rsidR="00FB6131" w:rsidRPr="00DA3FA6">
              <w:t>ритери</w:t>
            </w:r>
            <w:r w:rsidR="00FB6131">
              <w:t>и</w:t>
            </w:r>
            <w:r w:rsidR="00FB6131" w:rsidRPr="00DA3FA6">
              <w:t xml:space="preserve"> отбора:</w:t>
            </w:r>
            <w:bookmarkEnd w:id="97"/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bookmarkStart w:id="9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8"/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</w:pPr>
            <w:bookmarkStart w:id="9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9"/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B6131" w:rsidRPr="00656215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bookmarkStart w:id="10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0"/>
          </w:p>
          <w:p w:rsidR="00FB6131" w:rsidRPr="00DA3FA6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17254659"/>
          </w:p>
        </w:tc>
        <w:bookmarkEnd w:id="101"/>
        <w:tc>
          <w:tcPr>
            <w:tcW w:w="2268" w:type="dxa"/>
          </w:tcPr>
          <w:p w:rsidR="00FB6131" w:rsidRPr="00FC009D" w:rsidRDefault="00FB6131" w:rsidP="00FB613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B6131" w:rsidRPr="007E59D7" w:rsidRDefault="00FB6131" w:rsidP="00C42355">
            <w:pPr>
              <w:pStyle w:val="Times12"/>
              <w:numPr>
                <w:ilvl w:val="1"/>
                <w:numId w:val="90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B6131" w:rsidRPr="007E59D7" w:rsidRDefault="00FB6131" w:rsidP="00C42355">
            <w:pPr>
              <w:pStyle w:val="Times12"/>
              <w:numPr>
                <w:ilvl w:val="1"/>
                <w:numId w:val="90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Лицо, с которым заключается договор, обязано предоставить заказчику:</w:t>
            </w:r>
          </w:p>
          <w:p w:rsidR="00FB6131" w:rsidRPr="007E59D7" w:rsidRDefault="008C0260" w:rsidP="008C0260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а) </w:t>
            </w:r>
            <w:r w:rsidR="00FB6131" w:rsidRPr="007E59D7">
              <w:rPr>
                <w:bCs w:val="0"/>
                <w:szCs w:val="24"/>
              </w:rP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B6131" w:rsidRPr="007E59D7" w:rsidRDefault="008C0260" w:rsidP="008C0260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б) </w:t>
            </w:r>
            <w:r w:rsidR="00FB6131" w:rsidRPr="007E59D7">
              <w:rPr>
                <w:bCs w:val="0"/>
                <w:szCs w:val="24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FB6131" w:rsidRPr="007E59D7" w:rsidRDefault="00FB6131" w:rsidP="008C0260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FB6131" w:rsidRPr="007E59D7" w:rsidRDefault="00FB6131" w:rsidP="008C0260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B6131" w:rsidRPr="00AE7722" w:rsidRDefault="008C0260" w:rsidP="008C0260">
            <w:pPr>
              <w:pStyle w:val="Times12"/>
              <w:tabs>
                <w:tab w:val="left" w:pos="1416"/>
              </w:tabs>
              <w:ind w:left="-1" w:firstLine="566"/>
            </w:pPr>
            <w:r>
              <w:rPr>
                <w:bCs w:val="0"/>
                <w:szCs w:val="24"/>
              </w:rPr>
              <w:t xml:space="preserve">в) </w:t>
            </w:r>
            <w:r w:rsidR="00FB6131" w:rsidRPr="007E59D7">
              <w:rPr>
                <w:bCs w:val="0"/>
                <w:szCs w:val="24"/>
              </w:rPr>
              <w:t>решение об одобрении или о совершении</w:t>
            </w:r>
            <w:r w:rsidR="00FB6131" w:rsidRPr="00AE7722">
              <w:t xml:space="preserve"> крупной сделки</w:t>
            </w:r>
            <w:r w:rsidR="00FB6131">
              <w:t xml:space="preserve"> и/или </w:t>
            </w:r>
            <w:r w:rsidR="00FB6131" w:rsidRPr="00AE7722">
              <w:t>решение об одобрении или о совершении сделки с заинтересованностью</w:t>
            </w:r>
            <w:r w:rsidR="00FB6131">
              <w:t xml:space="preserve">, если </w:t>
            </w:r>
            <w:r w:rsidR="00FB6131" w:rsidRPr="00EC3606">
              <w:t xml:space="preserve">требование о необходимости наличия </w:t>
            </w:r>
            <w:r w:rsidR="00FB6131">
              <w:t xml:space="preserve">такого или </w:t>
            </w:r>
            <w:r w:rsidR="00FB6131" w:rsidRPr="00EC3606">
              <w:t>так</w:t>
            </w:r>
            <w:r w:rsidR="00FB6131">
              <w:t>их решений</w:t>
            </w:r>
            <w:r w:rsidR="00FB6131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FB6131" w:rsidRPr="00EC3606">
              <w:lastRenderedPageBreak/>
              <w:t xml:space="preserve">юридического лица и если для участника </w:t>
            </w:r>
            <w:r w:rsidR="00FB6131">
              <w:t>закупки</w:t>
            </w:r>
            <w:r w:rsidR="00FB6131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="00FB6131" w:rsidRPr="00AE7722">
              <w:t xml:space="preserve"> и/или </w:t>
            </w:r>
            <w:r w:rsidR="00FB6131" w:rsidRPr="00EC3606">
              <w:t>сделкой с заинтересованностью</w:t>
            </w:r>
            <w:r w:rsidR="00FB6131">
              <w:t>.</w:t>
            </w:r>
          </w:p>
          <w:p w:rsidR="00FB6131" w:rsidRPr="00BF7643" w:rsidRDefault="00FB6131" w:rsidP="00C42355">
            <w:pPr>
              <w:pStyle w:val="afff0"/>
              <w:numPr>
                <w:ilvl w:val="1"/>
                <w:numId w:val="90"/>
              </w:numPr>
              <w:spacing w:after="0" w:line="240" w:lineRule="auto"/>
              <w:ind w:left="-1" w:firstLine="56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0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BF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02"/>
          </w:p>
          <w:p w:rsidR="00FB6131" w:rsidRPr="00676509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FB6131" w:rsidRPr="00676509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B6131" w:rsidRPr="00FC009D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A46EA">
              <w:fldChar w:fldCharType="begin"/>
            </w:r>
            <w:r>
              <w:instrText xml:space="preserve"> REF _Ref401223826 \r \h </w:instrText>
            </w:r>
            <w:r w:rsidR="00DA46EA">
              <w:fldChar w:fldCharType="separate"/>
            </w:r>
            <w:r w:rsidR="003673E2">
              <w:t>а)</w:t>
            </w:r>
            <w:r w:rsidR="00DA46EA">
              <w:fldChar w:fldCharType="end"/>
            </w:r>
            <w:r>
              <w:t>-</w:t>
            </w:r>
            <w:r w:rsidR="00DA46EA">
              <w:fldChar w:fldCharType="begin"/>
            </w:r>
            <w:r>
              <w:instrText xml:space="preserve"> REF _Ref401223828 \r \h </w:instrText>
            </w:r>
            <w:r w:rsidR="00DA46EA">
              <w:fldChar w:fldCharType="separate"/>
            </w:r>
            <w:r w:rsidR="003673E2">
              <w:t>в)</w:t>
            </w:r>
            <w:r w:rsidR="00DA46EA">
              <w:fldChar w:fldCharType="end"/>
            </w:r>
            <w:r>
              <w:t xml:space="preserve"> пункта </w:t>
            </w:r>
            <w:r w:rsidR="00BF7643">
              <w:t xml:space="preserve">9.1. 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401223818"/>
          </w:p>
        </w:tc>
        <w:tc>
          <w:tcPr>
            <w:tcW w:w="2268" w:type="dxa"/>
          </w:tcPr>
          <w:p w:rsidR="00FB6131" w:rsidRDefault="00FB6131" w:rsidP="00FB6131">
            <w:pPr>
              <w:ind w:right="153"/>
              <w:rPr>
                <w:spacing w:val="-6"/>
              </w:rPr>
            </w:pPr>
            <w:bookmarkStart w:id="104" w:name="_Toc247716281"/>
            <w:bookmarkStart w:id="105" w:name="_Ref307226092"/>
            <w:bookmarkStart w:id="106" w:name="_Ref375848735"/>
            <w:bookmarkStart w:id="107" w:name="_Toc368984333"/>
            <w:bookmarkStart w:id="108" w:name="_Toc391380982"/>
            <w:bookmarkStart w:id="109" w:name="_Toc383097271"/>
            <w:bookmarkEnd w:id="10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bookmarkEnd w:id="109"/>
          </w:p>
        </w:tc>
        <w:tc>
          <w:tcPr>
            <w:tcW w:w="12261" w:type="dxa"/>
          </w:tcPr>
          <w:p w:rsidR="00FB6131" w:rsidRPr="00676509" w:rsidRDefault="00FB6131" w:rsidP="00C42355">
            <w:pPr>
              <w:pStyle w:val="afff0"/>
              <w:numPr>
                <w:ilvl w:val="1"/>
                <w:numId w:val="88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</w:pPr>
            <w:bookmarkStart w:id="11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0"/>
          </w:p>
          <w:p w:rsidR="00FB6131" w:rsidRPr="00676509" w:rsidRDefault="00FB6131" w:rsidP="00C42355">
            <w:pPr>
              <w:pStyle w:val="afff0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1"/>
          </w:p>
          <w:p w:rsidR="00FB6131" w:rsidRPr="00676509" w:rsidRDefault="00FB6131" w:rsidP="00C42355">
            <w:pPr>
              <w:pStyle w:val="afff0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FB6131" w:rsidRPr="00676509" w:rsidRDefault="00FB6131" w:rsidP="00C42355">
            <w:pPr>
              <w:pStyle w:val="afff0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2"/>
          </w:p>
          <w:p w:rsidR="00FB6131" w:rsidRPr="00134C01" w:rsidRDefault="00FB6131" w:rsidP="00C42355">
            <w:pPr>
              <w:pStyle w:val="afff0"/>
              <w:numPr>
                <w:ilvl w:val="1"/>
                <w:numId w:val="88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397617142"/>
          </w:p>
        </w:tc>
        <w:tc>
          <w:tcPr>
            <w:tcW w:w="2268" w:type="dxa"/>
          </w:tcPr>
          <w:p w:rsidR="00FB6131" w:rsidRPr="00EC3767" w:rsidRDefault="00FB6131" w:rsidP="00FB6131">
            <w:pPr>
              <w:ind w:right="153"/>
              <w:jc w:val="both"/>
            </w:pPr>
            <w:bookmarkStart w:id="114" w:name="_Ref311059287"/>
            <w:bookmarkStart w:id="115" w:name="_Ref311060615"/>
            <w:bookmarkStart w:id="116" w:name="_Toc368984334"/>
            <w:bookmarkStart w:id="117" w:name="_Toc391380983"/>
            <w:bookmarkStart w:id="118" w:name="_Toc383097272"/>
            <w:bookmarkEnd w:id="113"/>
            <w:r w:rsidRPr="00EC3767">
              <w:t>Последствия уклонения участника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af5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</w:t>
            </w:r>
            <w:r w:rsidR="00B77572">
              <w:t xml:space="preserve"> </w:t>
            </w:r>
            <w:r>
              <w:t>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</w:t>
            </w:r>
            <w:r w:rsidR="00B77572">
              <w:t xml:space="preserve"> </w:t>
            </w:r>
            <w:r>
              <w:t>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B6131" w:rsidRDefault="00637EAD" w:rsidP="00C42355">
            <w:pPr>
              <w:pStyle w:val="af5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      </w:t>
            </w:r>
            <w:r w:rsidR="00FB6131">
              <w:t>В случае уклонения лица, с которым заключается договор, от подписания договора, заказчик:</w:t>
            </w:r>
          </w:p>
          <w:p w:rsidR="00FB6131" w:rsidRDefault="00FB6131" w:rsidP="00C42355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B6131" w:rsidRDefault="00FB6131" w:rsidP="00C42355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FB6131" w:rsidRDefault="00FB6131" w:rsidP="00C42355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FB6131" w:rsidRDefault="00FB6131" w:rsidP="00C42355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B6131" w:rsidRDefault="00FB6131" w:rsidP="00C42355">
            <w:pPr>
              <w:pStyle w:val="af5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FB6131" w:rsidRDefault="00FB6131" w:rsidP="00C42355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B6131" w:rsidRDefault="00FB6131" w:rsidP="00C42355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B6131" w:rsidRDefault="00FB6131" w:rsidP="00C42355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B6131" w:rsidRDefault="00FB6131" w:rsidP="00C42355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B6131" w:rsidRDefault="00FB6131" w:rsidP="00C42355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B6131" w:rsidRDefault="00FB6131" w:rsidP="00FB6131">
            <w:pPr>
              <w:pStyle w:val="af5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B6131" w:rsidRDefault="00FB6131" w:rsidP="00C42355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FB6131" w:rsidRPr="00FC009D" w:rsidRDefault="00FB6131" w:rsidP="00C42355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21836398"/>
          </w:p>
        </w:tc>
        <w:bookmarkEnd w:id="119"/>
        <w:tc>
          <w:tcPr>
            <w:tcW w:w="2268" w:type="dxa"/>
          </w:tcPr>
          <w:p w:rsidR="00FB6131" w:rsidRPr="00FC009D" w:rsidRDefault="00FB6131" w:rsidP="00FB613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FB6131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B6131" w:rsidRPr="00FC009D" w:rsidRDefault="00FB6131" w:rsidP="00FB613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FB6131" w:rsidRPr="00FC009D" w:rsidRDefault="00FB6131" w:rsidP="00FB613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B6131" w:rsidRPr="00FC009D" w:rsidRDefault="00FB6131" w:rsidP="00FB613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FB6131" w:rsidRPr="00FC009D" w:rsidRDefault="00FB6131" w:rsidP="00FB613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B6131" w:rsidRDefault="00FB6131" w:rsidP="00FB6131">
      <w:pPr>
        <w:ind w:firstLine="709"/>
        <w:jc w:val="both"/>
        <w:rPr>
          <w:b/>
          <w:i/>
        </w:rPr>
      </w:pPr>
    </w:p>
    <w:p w:rsidR="006E0D61" w:rsidRDefault="006E0D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411B5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79244C" w:rsidSect="006E0D61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79244C" w:rsidRPr="00DF507B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1705723"/>
      <w:r>
        <w:rPr>
          <w:b/>
          <w:sz w:val="28"/>
          <w:szCs w:val="28"/>
        </w:rPr>
        <w:t>ЧАСТЬ 3</w:t>
      </w:r>
      <w:bookmarkEnd w:id="120"/>
    </w:p>
    <w:p w:rsidR="0079244C" w:rsidRPr="00E25B1F" w:rsidRDefault="0079244C" w:rsidP="007924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21" w:name="_Ref318824453"/>
      <w:bookmarkStart w:id="122" w:name="_Toc390262806"/>
      <w:r>
        <w:rPr>
          <w:b/>
          <w:sz w:val="28"/>
          <w:szCs w:val="28"/>
        </w:rPr>
        <w:t xml:space="preserve">                                        </w:t>
      </w:r>
      <w:bookmarkStart w:id="123" w:name="_Toc421705724"/>
      <w:r w:rsidRPr="00E25B1F">
        <w:rPr>
          <w:b/>
          <w:sz w:val="28"/>
          <w:szCs w:val="28"/>
        </w:rPr>
        <w:t>«ПРОЕКТ ДОГОВОРА»</w:t>
      </w:r>
      <w:bookmarkEnd w:id="121"/>
      <w:bookmarkEnd w:id="122"/>
      <w:bookmarkEnd w:id="123"/>
    </w:p>
    <w:p w:rsidR="0079244C" w:rsidRPr="00465182" w:rsidRDefault="0079244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79244C" w:rsidRDefault="007F6DFB" w:rsidP="007F6DFB">
      <w:pPr>
        <w:pStyle w:val="10"/>
        <w:numPr>
          <w:ilvl w:val="0"/>
          <w:numId w:val="0"/>
        </w:numPr>
        <w:tabs>
          <w:tab w:val="left" w:pos="4253"/>
        </w:tabs>
        <w:spacing w:before="48" w:after="48"/>
        <w:ind w:left="540"/>
        <w:jc w:val="left"/>
        <w:rPr>
          <w:sz w:val="28"/>
        </w:rPr>
      </w:pPr>
      <w:r>
        <w:rPr>
          <w:sz w:val="28"/>
        </w:rPr>
        <w:t xml:space="preserve">                                               </w:t>
      </w:r>
      <w:bookmarkStart w:id="124" w:name="_Toc421705725"/>
      <w:r w:rsidR="0079244C">
        <w:rPr>
          <w:sz w:val="28"/>
        </w:rPr>
        <w:t>ДОГОВОР №</w:t>
      </w:r>
      <w:r w:rsidR="0079244C">
        <w:rPr>
          <w:i/>
          <w:sz w:val="28"/>
        </w:rPr>
        <w:t>__________</w:t>
      </w:r>
      <w:bookmarkEnd w:id="124"/>
    </w:p>
    <w:p w:rsidR="0079244C" w:rsidRDefault="0079244C" w:rsidP="0079244C">
      <w:pPr>
        <w:pStyle w:val="afd"/>
        <w:spacing w:before="48" w:after="48"/>
        <w:rPr>
          <w:sz w:val="21"/>
        </w:rPr>
      </w:pPr>
    </w:p>
    <w:p w:rsidR="00B02E1B" w:rsidRDefault="00B02E1B" w:rsidP="00B02E1B">
      <w:pPr>
        <w:ind w:firstLine="708"/>
        <w:jc w:val="center"/>
        <w:rPr>
          <w:rFonts w:ascii="Verdana" w:hAnsi="Verdana"/>
          <w:b/>
          <w:bCs/>
        </w:rPr>
      </w:pPr>
    </w:p>
    <w:p w:rsidR="00B02E1B" w:rsidRDefault="00B02E1B" w:rsidP="00B02E1B">
      <w:pPr>
        <w:ind w:firstLine="708"/>
        <w:jc w:val="center"/>
        <w:rPr>
          <w:rFonts w:ascii="Verdana" w:hAnsi="Verdana"/>
          <w:b/>
          <w:bCs/>
        </w:rPr>
      </w:pPr>
    </w:p>
    <w:tbl>
      <w:tblPr>
        <w:tblW w:w="0" w:type="auto"/>
        <w:tblLook w:val="04A0"/>
      </w:tblPr>
      <w:tblGrid>
        <w:gridCol w:w="4785"/>
        <w:gridCol w:w="5583"/>
      </w:tblGrid>
      <w:tr w:rsidR="00B02E1B" w:rsidTr="00B02E1B">
        <w:tc>
          <w:tcPr>
            <w:tcW w:w="4785" w:type="dxa"/>
          </w:tcPr>
          <w:p w:rsidR="00B02E1B" w:rsidRDefault="00B02E1B" w:rsidP="00B02E1B">
            <w:pPr>
              <w:spacing w:line="276" w:lineRule="auto"/>
            </w:pPr>
            <w:r>
              <w:t>г. Екатеринбург</w:t>
            </w:r>
          </w:p>
          <w:p w:rsidR="00B02E1B" w:rsidRDefault="00B02E1B" w:rsidP="00B02E1B">
            <w:pPr>
              <w:spacing w:line="276" w:lineRule="auto"/>
            </w:pPr>
          </w:p>
          <w:p w:rsidR="00B02E1B" w:rsidRDefault="00B02E1B" w:rsidP="00B02E1B">
            <w:pPr>
              <w:spacing w:line="276" w:lineRule="auto"/>
            </w:pPr>
          </w:p>
        </w:tc>
        <w:tc>
          <w:tcPr>
            <w:tcW w:w="5583" w:type="dxa"/>
            <w:hideMark/>
          </w:tcPr>
          <w:p w:rsidR="00B02E1B" w:rsidRDefault="00B02E1B" w:rsidP="00B02E1B">
            <w:pPr>
              <w:spacing w:line="276" w:lineRule="auto"/>
              <w:jc w:val="right"/>
            </w:pPr>
            <w:r>
              <w:t>«___» ___________ 2015 г.</w:t>
            </w:r>
          </w:p>
        </w:tc>
      </w:tr>
    </w:tbl>
    <w:p w:rsidR="00B02E1B" w:rsidRDefault="00B02E1B" w:rsidP="00B02E1B">
      <w:pPr>
        <w:tabs>
          <w:tab w:val="left" w:leader="underscore" w:pos="284"/>
        </w:tabs>
        <w:ind w:firstLine="284"/>
        <w:rPr>
          <w:rFonts w:ascii="Verdana" w:hAnsi="Verdana"/>
          <w:sz w:val="19"/>
          <w:szCs w:val="19"/>
        </w:rPr>
      </w:pPr>
    </w:p>
    <w:p w:rsidR="00B02E1B" w:rsidRDefault="00B02E1B" w:rsidP="00B02E1B">
      <w:pPr>
        <w:tabs>
          <w:tab w:val="left" w:leader="underscore" w:pos="284"/>
        </w:tabs>
        <w:ind w:firstLine="284"/>
        <w:rPr>
          <w:rFonts w:ascii="Verdana" w:hAnsi="Verdana"/>
          <w:sz w:val="19"/>
          <w:szCs w:val="19"/>
        </w:rPr>
      </w:pPr>
    </w:p>
    <w:p w:rsidR="00B02E1B" w:rsidRDefault="00B02E1B" w:rsidP="00B02E1B">
      <w:pPr>
        <w:tabs>
          <w:tab w:val="left" w:leader="underscore" w:pos="284"/>
        </w:tabs>
        <w:ind w:firstLine="284"/>
        <w:jc w:val="both"/>
      </w:pPr>
      <w:r>
        <w:rPr>
          <w:b/>
        </w:rPr>
        <w:t xml:space="preserve">_______________, </w:t>
      </w:r>
      <w:r>
        <w:t xml:space="preserve">именуемое в дальнейшем «Поставщик», в лице _______________________, действующего на основании __________________, с одной стороны, и </w:t>
      </w:r>
      <w:r>
        <w:rPr>
          <w:b/>
        </w:rPr>
        <w:t>ФГУП «Уральский электромеханический завод»</w:t>
      </w:r>
      <w:r>
        <w:rPr>
          <w:bCs/>
        </w:rPr>
        <w:t>,</w:t>
      </w:r>
      <w:r>
        <w:rPr>
          <w:b/>
        </w:rPr>
        <w:t xml:space="preserve"> </w:t>
      </w:r>
      <w:r>
        <w:t>именуемое в дальнейшем «Покупатель», в лице генерального директора Ковязина Константина Александровича, действующего на основании Устава, с другой стороны, при совместном упоминании именуемые «Стороны», заключили настоящий Договор</w:t>
      </w:r>
      <w:r w:rsidR="0026531A">
        <w:t xml:space="preserve"> на основании Протокола № ____________ от «___»</w:t>
      </w:r>
      <w:r>
        <w:t xml:space="preserve"> </w:t>
      </w:r>
      <w:r w:rsidR="0026531A">
        <w:t xml:space="preserve">____________ </w:t>
      </w:r>
      <w:r>
        <w:t>о нижеследующем:</w:t>
      </w:r>
    </w:p>
    <w:p w:rsidR="00B02E1B" w:rsidRDefault="00B02E1B" w:rsidP="00B02E1B">
      <w:pPr>
        <w:tabs>
          <w:tab w:val="left" w:leader="underscore" w:pos="284"/>
        </w:tabs>
        <w:ind w:firstLine="284"/>
        <w:jc w:val="both"/>
      </w:pPr>
    </w:p>
    <w:p w:rsidR="00B02E1B" w:rsidRDefault="00B02E1B" w:rsidP="00B02E1B">
      <w:pPr>
        <w:tabs>
          <w:tab w:val="left" w:leader="underscore" w:pos="284"/>
        </w:tabs>
        <w:ind w:firstLine="284"/>
        <w:jc w:val="both"/>
      </w:pPr>
    </w:p>
    <w:p w:rsidR="00B02E1B" w:rsidRDefault="00B02E1B" w:rsidP="00B02E1B">
      <w:pPr>
        <w:ind w:firstLine="284"/>
        <w:jc w:val="center"/>
        <w:outlineLvl w:val="0"/>
        <w:rPr>
          <w:b/>
        </w:rPr>
      </w:pPr>
      <w:bookmarkStart w:id="125" w:name="_Toc370478922"/>
      <w:bookmarkStart w:id="126" w:name="_Toc421705726"/>
      <w:r>
        <w:rPr>
          <w:b/>
        </w:rPr>
        <w:t>1. ПРЕДМЕТ ДОГОВОРА</w:t>
      </w:r>
      <w:bookmarkEnd w:id="125"/>
      <w:bookmarkEnd w:id="126"/>
    </w:p>
    <w:p w:rsidR="00B02E1B" w:rsidRDefault="00B02E1B" w:rsidP="00B02E1B">
      <w:pPr>
        <w:ind w:firstLine="284"/>
        <w:jc w:val="both"/>
        <w:rPr>
          <w:sz w:val="8"/>
        </w:rPr>
      </w:pPr>
    </w:p>
    <w:p w:rsidR="00B02E1B" w:rsidRDefault="00B02E1B" w:rsidP="00B02E1B">
      <w:pPr>
        <w:ind w:firstLine="284"/>
        <w:jc w:val="both"/>
      </w:pPr>
      <w:r>
        <w:t>1.1. Поставщик поставляет Покупателю комплект тонких клиентов (именуемое в дальнейшем Товар) согласно прилагаемой спецификации (Приложение №1 к настоящему договору).</w:t>
      </w:r>
    </w:p>
    <w:p w:rsidR="00B02E1B" w:rsidRDefault="00B02E1B" w:rsidP="00B02E1B">
      <w:pPr>
        <w:ind w:firstLine="284"/>
        <w:jc w:val="both"/>
      </w:pPr>
      <w:r>
        <w:t xml:space="preserve">1.2. В случае необходимости </w:t>
      </w:r>
      <w:r w:rsidR="0026531A">
        <w:t xml:space="preserve">по соглашению между сторонами возможны изменения в </w:t>
      </w:r>
      <w:r>
        <w:t>спецификаци</w:t>
      </w:r>
      <w:r w:rsidR="0026531A">
        <w:t>и</w:t>
      </w:r>
      <w:r>
        <w:t xml:space="preserve"> поставляемого Товара</w:t>
      </w:r>
      <w:r w:rsidR="0026531A">
        <w:t>.</w:t>
      </w:r>
    </w:p>
    <w:p w:rsidR="00B02E1B" w:rsidRDefault="00B02E1B" w:rsidP="00B02E1B">
      <w:pPr>
        <w:ind w:firstLine="284"/>
        <w:jc w:val="both"/>
      </w:pPr>
    </w:p>
    <w:p w:rsidR="00B02E1B" w:rsidRDefault="00B02E1B" w:rsidP="00B02E1B">
      <w:pPr>
        <w:ind w:firstLine="284"/>
        <w:jc w:val="center"/>
        <w:outlineLvl w:val="0"/>
        <w:rPr>
          <w:b/>
        </w:rPr>
      </w:pPr>
      <w:bookmarkStart w:id="127" w:name="_Toc370478923"/>
      <w:bookmarkStart w:id="128" w:name="_Toc421705727"/>
      <w:r>
        <w:rPr>
          <w:b/>
        </w:rPr>
        <w:t>2. УСЛОВИЯ РАСЧЕТОВ</w:t>
      </w:r>
      <w:bookmarkEnd w:id="127"/>
      <w:bookmarkEnd w:id="128"/>
    </w:p>
    <w:p w:rsidR="00B02E1B" w:rsidRDefault="00B02E1B" w:rsidP="00B02E1B">
      <w:pPr>
        <w:ind w:firstLine="284"/>
        <w:jc w:val="both"/>
        <w:rPr>
          <w:b/>
          <w:sz w:val="8"/>
        </w:rPr>
      </w:pPr>
      <w:r>
        <w:rPr>
          <w:b/>
          <w:sz w:val="8"/>
        </w:rPr>
        <w:t xml:space="preserve"> </w:t>
      </w:r>
    </w:p>
    <w:p w:rsidR="00B02E1B" w:rsidRDefault="00B02E1B" w:rsidP="00B02E1B">
      <w:pPr>
        <w:ind w:firstLine="284"/>
        <w:jc w:val="both"/>
      </w:pPr>
      <w:r>
        <w:t xml:space="preserve">2.2. Поставщик поставляет Товар в оговоренные сроки, указанные в п.3.1. настоящего договора. </w:t>
      </w:r>
    </w:p>
    <w:p w:rsidR="00B02E1B" w:rsidRDefault="00B02E1B" w:rsidP="00B02E1B">
      <w:pPr>
        <w:ind w:firstLine="284"/>
        <w:jc w:val="both"/>
      </w:pPr>
      <w:r>
        <w:t>2.1. Покупатель вносит Поставщику оплату в размере 100% от общей суммы в течение 10 рабочих дней с момента поставки Товара и подписания товарно-транспортной накладной, товарной накладной.</w:t>
      </w:r>
    </w:p>
    <w:p w:rsidR="00B02E1B" w:rsidRDefault="00B02E1B" w:rsidP="00B02E1B">
      <w:pPr>
        <w:outlineLvl w:val="0"/>
        <w:rPr>
          <w:b/>
        </w:rPr>
      </w:pPr>
    </w:p>
    <w:p w:rsidR="00B02E1B" w:rsidRDefault="00B02E1B" w:rsidP="00B02E1B">
      <w:pPr>
        <w:ind w:firstLine="284"/>
        <w:jc w:val="center"/>
        <w:outlineLvl w:val="0"/>
        <w:rPr>
          <w:b/>
        </w:rPr>
      </w:pPr>
      <w:bookmarkStart w:id="129" w:name="_Toc370478924"/>
      <w:bookmarkStart w:id="130" w:name="_Toc421705728"/>
      <w:r>
        <w:rPr>
          <w:b/>
        </w:rPr>
        <w:t>3. СРОКИ И УСЛОВИЯ ПОСТАВКИ</w:t>
      </w:r>
      <w:bookmarkEnd w:id="129"/>
      <w:bookmarkEnd w:id="130"/>
    </w:p>
    <w:p w:rsidR="00B02E1B" w:rsidRDefault="00B02E1B" w:rsidP="00B02E1B">
      <w:pPr>
        <w:jc w:val="both"/>
        <w:rPr>
          <w:sz w:val="8"/>
        </w:rPr>
      </w:pPr>
    </w:p>
    <w:p w:rsidR="00B02E1B" w:rsidRDefault="00B02E1B" w:rsidP="00B02E1B">
      <w:pPr>
        <w:ind w:firstLine="284"/>
        <w:jc w:val="both"/>
      </w:pPr>
      <w:r>
        <w:t xml:space="preserve">3.1. Товар по настоящему договору будет поставлен полностью в течение </w:t>
      </w:r>
      <w:r>
        <w:rPr>
          <w:b/>
        </w:rPr>
        <w:t>21 день</w:t>
      </w:r>
      <w:r>
        <w:t xml:space="preserve"> с момента подписания Договора.</w:t>
      </w:r>
    </w:p>
    <w:p w:rsidR="00B02E1B" w:rsidRDefault="00B02E1B" w:rsidP="00B02E1B">
      <w:pPr>
        <w:ind w:firstLine="284"/>
        <w:jc w:val="both"/>
      </w:pPr>
      <w:r>
        <w:t>3.2. Покупатель при приемке товара обязан убедиться в соответствии товара по номенклатуре и количеству указанному в накладной. Поставщик выставляет счет-фактуру на отпускаемый товар.</w:t>
      </w:r>
    </w:p>
    <w:p w:rsidR="00B02E1B" w:rsidRDefault="00B02E1B" w:rsidP="00B02E1B">
      <w:pPr>
        <w:ind w:firstLine="284"/>
        <w:jc w:val="both"/>
      </w:pPr>
    </w:p>
    <w:p w:rsidR="00B02E1B" w:rsidRDefault="00B02E1B" w:rsidP="00B02E1B">
      <w:pPr>
        <w:ind w:firstLine="284"/>
        <w:jc w:val="center"/>
        <w:rPr>
          <w:b/>
        </w:rPr>
      </w:pPr>
      <w:r>
        <w:rPr>
          <w:b/>
        </w:rPr>
        <w:t>4. ОТВЕТСТВЕННОСТЬ СТОРОН</w:t>
      </w:r>
    </w:p>
    <w:p w:rsidR="00B02E1B" w:rsidRDefault="0026531A" w:rsidP="00B02E1B">
      <w:pPr>
        <w:ind w:firstLine="284"/>
        <w:jc w:val="both"/>
      </w:pPr>
      <w:r>
        <w:t>4.1</w:t>
      </w:r>
      <w:r w:rsidR="00B02E1B">
        <w:t xml:space="preserve">. В случае просрочки поставки </w:t>
      </w:r>
      <w:r>
        <w:t xml:space="preserve">товара </w:t>
      </w:r>
      <w:r w:rsidR="00B02E1B">
        <w:t>Поставщик уплачивает Покупателю пеню в размере 0,1% от стоимости Товара, выраженной в рублях, за каждый день просрочки, но не более 10% общей стоимости Договора.</w:t>
      </w:r>
    </w:p>
    <w:p w:rsidR="00B02E1B" w:rsidRDefault="00B02E1B" w:rsidP="0026531A">
      <w:pPr>
        <w:tabs>
          <w:tab w:val="num" w:pos="851"/>
        </w:tabs>
        <w:spacing w:line="264" w:lineRule="auto"/>
        <w:ind w:firstLine="284"/>
        <w:jc w:val="both"/>
        <w:rPr>
          <w:color w:val="000000"/>
        </w:rPr>
      </w:pPr>
      <w:r>
        <w:rPr>
          <w:color w:val="000000"/>
        </w:rPr>
        <w:t>4.</w:t>
      </w:r>
      <w:r w:rsidR="0026531A">
        <w:rPr>
          <w:color w:val="000000"/>
        </w:rPr>
        <w:t>2</w:t>
      </w:r>
      <w:r>
        <w:rPr>
          <w:color w:val="000000"/>
        </w:rPr>
        <w:t>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e-mail ___________ на адреса электронной почты ФГУП УЭМЗ cherkasov@uemz.ru (далее – Сведения о Поставщике), являются полными, точными и достоверными».</w:t>
      </w:r>
    </w:p>
    <w:p w:rsidR="00B02E1B" w:rsidRDefault="0026531A" w:rsidP="00B02E1B">
      <w:pPr>
        <w:ind w:right="23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lastRenderedPageBreak/>
        <w:t>4.3</w:t>
      </w:r>
      <w:r w:rsidR="00B02E1B">
        <w:rPr>
          <w:color w:val="1D1B11"/>
          <w:szCs w:val="28"/>
        </w:rPr>
        <w:t>. 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Госкорпорации «Росатом»,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– Раскрытие).</w:t>
      </w:r>
    </w:p>
    <w:p w:rsidR="00B02E1B" w:rsidRDefault="0026531A" w:rsidP="00B02E1B">
      <w:pPr>
        <w:ind w:right="20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t>4.4</w:t>
      </w:r>
      <w:r w:rsidR="00B02E1B">
        <w:rPr>
          <w:color w:val="1D1B11"/>
          <w:szCs w:val="28"/>
        </w:rPr>
        <w:t>. При изменении Сведений Поставщик обязан не позднее 5 (пяти)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02E1B" w:rsidRDefault="0026531A" w:rsidP="00B02E1B">
      <w:pPr>
        <w:ind w:right="-186" w:firstLine="284"/>
        <w:jc w:val="both"/>
        <w:rPr>
          <w:color w:val="1D1B11"/>
          <w:szCs w:val="28"/>
        </w:rPr>
      </w:pPr>
      <w:r>
        <w:rPr>
          <w:color w:val="1D1B11"/>
          <w:szCs w:val="28"/>
        </w:rPr>
        <w:t>4.5</w:t>
      </w:r>
      <w:r w:rsidR="00B02E1B">
        <w:rPr>
          <w:color w:val="1D1B11"/>
          <w:szCs w:val="28"/>
        </w:rPr>
        <w:t>. В случае ненадлежащего исполнения или неисполнения Поставщиком своих обязательств по договору (контракту), в том числе настоящих условии, ФГУП УЭМЗ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B02E1B" w:rsidRDefault="00B02E1B" w:rsidP="00B02E1B">
      <w:pPr>
        <w:ind w:firstLine="284"/>
        <w:jc w:val="center"/>
        <w:outlineLvl w:val="0"/>
        <w:rPr>
          <w:b/>
        </w:rPr>
      </w:pPr>
    </w:p>
    <w:p w:rsidR="00B02E1B" w:rsidRDefault="00B02E1B" w:rsidP="00B02E1B">
      <w:pPr>
        <w:jc w:val="center"/>
        <w:outlineLvl w:val="0"/>
        <w:rPr>
          <w:b/>
        </w:rPr>
      </w:pPr>
      <w:bookmarkStart w:id="131" w:name="_Toc370478925"/>
      <w:bookmarkStart w:id="132" w:name="_Toc421705729"/>
      <w:r>
        <w:rPr>
          <w:b/>
        </w:rPr>
        <w:t>5. ФОРС-МАЖОРНЫЕ ОБСТОЯТЕЛЬСТВА</w:t>
      </w:r>
      <w:bookmarkEnd w:id="131"/>
      <w:bookmarkEnd w:id="132"/>
    </w:p>
    <w:p w:rsidR="00B02E1B" w:rsidRDefault="00B02E1B" w:rsidP="00B02E1B">
      <w:pPr>
        <w:jc w:val="center"/>
        <w:outlineLvl w:val="0"/>
        <w:rPr>
          <w:b/>
        </w:rPr>
      </w:pPr>
    </w:p>
    <w:p w:rsidR="00B02E1B" w:rsidRDefault="00B02E1B" w:rsidP="00B02E1B">
      <w:pPr>
        <w:ind w:firstLine="284"/>
        <w:jc w:val="both"/>
      </w:pPr>
      <w:r>
        <w:t>5.1.В случае возникновения форс-мажорных обстоятельств (пожара, наводнения, землетрясения, военных действий, действий правительственных органов), препятствующих выполнению договорных обязательств, стороны обязаны письменно, не позднее 6 дней после их возникновения, предоставить необходимые документы или доказать, что эти обстоятельства действительно имели место, в противном случае, условия договора должны быть выполнены без изменений. Срок выполнения договорных обязательств будет продлен на время действий указанных обстоятельств.</w:t>
      </w:r>
    </w:p>
    <w:p w:rsidR="00B02E1B" w:rsidRDefault="00B02E1B" w:rsidP="00B02E1B">
      <w:pPr>
        <w:ind w:firstLine="284"/>
        <w:jc w:val="both"/>
      </w:pPr>
      <w:r>
        <w:t xml:space="preserve">5.2. Если указанные обстоятельства продолжаются более 3 месяцев, каждая сторона имеет право на аннулирование Договора или ее части. В этом случае стороны производят взаиморасчеты. </w:t>
      </w:r>
      <w:bookmarkStart w:id="133" w:name="_Toc370478926"/>
    </w:p>
    <w:p w:rsidR="00B02E1B" w:rsidRDefault="00B02E1B" w:rsidP="00B02E1B">
      <w:pPr>
        <w:ind w:firstLine="284"/>
        <w:jc w:val="both"/>
      </w:pPr>
    </w:p>
    <w:p w:rsidR="00B02E1B" w:rsidRDefault="00B02E1B" w:rsidP="00B02E1B">
      <w:pPr>
        <w:ind w:firstLine="284"/>
        <w:jc w:val="center"/>
      </w:pPr>
      <w:r>
        <w:rPr>
          <w:b/>
        </w:rPr>
        <w:t>6. ГАРАНТИЙНЫЕ ОБЯЗАТЕЛЬСТВА</w:t>
      </w:r>
      <w:bookmarkEnd w:id="133"/>
    </w:p>
    <w:p w:rsidR="00B02E1B" w:rsidRDefault="00B02E1B" w:rsidP="00B02E1B">
      <w:pPr>
        <w:ind w:firstLine="284"/>
        <w:jc w:val="both"/>
      </w:pPr>
      <w:r>
        <w:t>6.1. Обязательства по гарантийному обслуживанию Товара несет производитель товара, при этом гарантийное обслуживание проводится официальными сертифицированными сервисными центрами производителя товара, расположенными на территории и зарегистрированными в установленном порядке.</w:t>
      </w:r>
    </w:p>
    <w:p w:rsidR="00B02E1B" w:rsidRDefault="00B02E1B" w:rsidP="00B02E1B">
      <w:pPr>
        <w:ind w:firstLine="284"/>
        <w:jc w:val="both"/>
      </w:pPr>
      <w:r>
        <w:t>6.2. Гарантийный срок исчисляется с даты, указанной в накладной Исполнителя при передаче Товара Заказчику. Продолжительность гарантийного срока определяется фирмами-изготовителями и не может быть меньше 12 месяцев. Расходные материалы, аксессуары и программное обеспечение (его код и функциональность) гарантийному обслуживанию не подлежат. Гарантия на качество носителей с коробочным программным обеспечением составляет две недели и требует замены таковых в случае выявления дефекта.</w:t>
      </w:r>
      <w:bookmarkStart w:id="134" w:name="_Toc370478927"/>
    </w:p>
    <w:p w:rsidR="00B02E1B" w:rsidRDefault="00B02E1B" w:rsidP="00B02E1B">
      <w:pPr>
        <w:ind w:firstLine="284"/>
        <w:jc w:val="center"/>
      </w:pPr>
      <w:r>
        <w:rPr>
          <w:b/>
        </w:rPr>
        <w:t>7. АРБИТРАЖ</w:t>
      </w:r>
      <w:bookmarkEnd w:id="134"/>
    </w:p>
    <w:p w:rsidR="00B02E1B" w:rsidRDefault="00B02E1B" w:rsidP="00B02E1B">
      <w:pPr>
        <w:ind w:firstLine="284"/>
        <w:jc w:val="both"/>
      </w:pPr>
      <w:r>
        <w:t>7.1. Все споры и разногласия, которые могут возникнуть при выполнении условий настоящего договора, должны решаться путем переговоров, а в случае не достижения согласия - арбитражным судом Свердловской области.</w:t>
      </w:r>
    </w:p>
    <w:p w:rsidR="00B02E1B" w:rsidRDefault="00B02E1B" w:rsidP="00B02E1B">
      <w:pPr>
        <w:tabs>
          <w:tab w:val="left" w:pos="2569"/>
          <w:tab w:val="center" w:pos="4677"/>
        </w:tabs>
      </w:pPr>
    </w:p>
    <w:p w:rsidR="00B02E1B" w:rsidRDefault="00B02E1B" w:rsidP="00B02E1B">
      <w:pPr>
        <w:tabs>
          <w:tab w:val="left" w:pos="2569"/>
          <w:tab w:val="center" w:pos="4677"/>
        </w:tabs>
      </w:pPr>
    </w:p>
    <w:p w:rsidR="00B02E1B" w:rsidRDefault="00B02E1B" w:rsidP="00B02E1B">
      <w:pPr>
        <w:tabs>
          <w:tab w:val="left" w:pos="2569"/>
          <w:tab w:val="center" w:pos="4677"/>
        </w:tabs>
        <w:jc w:val="center"/>
        <w:rPr>
          <w:b/>
        </w:rPr>
      </w:pPr>
      <w:r>
        <w:rPr>
          <w:b/>
        </w:rPr>
        <w:t>8. ЗАКЛЮЧИТЕЛЬНЫЕ ПОЛОЖЕНИЯ</w:t>
      </w:r>
    </w:p>
    <w:p w:rsidR="00B02E1B" w:rsidRDefault="00B02E1B" w:rsidP="00B02E1B">
      <w:pPr>
        <w:jc w:val="both"/>
      </w:pPr>
      <w:r>
        <w:t>8.1. Все изменения и дополнения к настоящему договору имеют силу в том случае, если они оформлены в письменном виде и подписаны уполномоченными представителями сторон.</w:t>
      </w:r>
    </w:p>
    <w:p w:rsidR="00B02E1B" w:rsidRDefault="00B02E1B" w:rsidP="00B02E1B">
      <w:pPr>
        <w:ind w:firstLine="284"/>
        <w:jc w:val="both"/>
      </w:pPr>
      <w:r>
        <w:t>8.2. Настоящий договор подписан в двух экземплярах на русском языке, по одному экземпляру для каждой из сторон, причем оба экземпляра имеют одинаковую силу.</w:t>
      </w:r>
    </w:p>
    <w:p w:rsidR="00B02E1B" w:rsidRDefault="00B02E1B" w:rsidP="00B02E1B">
      <w:pPr>
        <w:ind w:firstLine="284"/>
        <w:jc w:val="both"/>
      </w:pPr>
      <w:r>
        <w:t>8.3. Приложение к настоящему договору является его неотъемлемой частью.</w:t>
      </w:r>
    </w:p>
    <w:p w:rsidR="00B02E1B" w:rsidRDefault="00B02E1B" w:rsidP="00B02E1B">
      <w:pPr>
        <w:ind w:firstLine="284"/>
        <w:jc w:val="both"/>
      </w:pPr>
      <w:r>
        <w:t>8.4. Спецификация поставляемого товара может быть изменена по взаимному согласию сторон путем изменения количества и ассортимента поставляемого Товара.</w:t>
      </w:r>
    </w:p>
    <w:p w:rsidR="00B02E1B" w:rsidRDefault="00B02E1B" w:rsidP="00B02E1B">
      <w:pPr>
        <w:ind w:firstLine="284"/>
        <w:jc w:val="both"/>
      </w:pPr>
      <w:r>
        <w:lastRenderedPageBreak/>
        <w:t>8.5. Договор действует до полного исполнения сторонами своих обязательств.</w:t>
      </w:r>
    </w:p>
    <w:p w:rsidR="00B02E1B" w:rsidRDefault="00B02E1B" w:rsidP="00B02E1B">
      <w:pPr>
        <w:jc w:val="both"/>
        <w:outlineLvl w:val="0"/>
      </w:pPr>
      <w:bookmarkStart w:id="135" w:name="_Toc370478928"/>
    </w:p>
    <w:p w:rsidR="00B02E1B" w:rsidRDefault="00B02E1B" w:rsidP="00B02E1B">
      <w:pPr>
        <w:jc w:val="both"/>
        <w:outlineLvl w:val="0"/>
        <w:rPr>
          <w:sz w:val="22"/>
        </w:rPr>
      </w:pPr>
      <w:bookmarkStart w:id="136" w:name="_Toc421705730"/>
      <w:r>
        <w:rPr>
          <w:sz w:val="22"/>
        </w:rPr>
        <w:t xml:space="preserve">ПРИЛОЖЕНИЕ: </w:t>
      </w:r>
      <w:r>
        <w:rPr>
          <w:sz w:val="22"/>
        </w:rPr>
        <w:tab/>
        <w:t>Спецификация на 1 листе.</w:t>
      </w:r>
      <w:bookmarkEnd w:id="135"/>
      <w:bookmarkEnd w:id="136"/>
    </w:p>
    <w:p w:rsidR="00B02E1B" w:rsidRDefault="00B02E1B" w:rsidP="00B02E1B">
      <w:pPr>
        <w:jc w:val="both"/>
        <w:outlineLvl w:val="0"/>
        <w:rPr>
          <w:sz w:val="16"/>
        </w:rPr>
      </w:pPr>
    </w:p>
    <w:p w:rsidR="00B02E1B" w:rsidRDefault="00B02E1B" w:rsidP="00B02E1B">
      <w:pPr>
        <w:keepNext/>
        <w:jc w:val="center"/>
        <w:outlineLvl w:val="2"/>
        <w:rPr>
          <w:b/>
        </w:rPr>
      </w:pPr>
      <w:bookmarkStart w:id="137" w:name="_Toc370478929"/>
      <w:bookmarkStart w:id="138" w:name="_Toc421705731"/>
      <w:r>
        <w:rPr>
          <w:b/>
        </w:rPr>
        <w:t>9. ПОДПИСИ СТОРОН</w:t>
      </w:r>
      <w:bookmarkEnd w:id="137"/>
      <w:bookmarkEnd w:id="138"/>
    </w:p>
    <w:p w:rsidR="00B02E1B" w:rsidRDefault="00B02E1B" w:rsidP="00B02E1B"/>
    <w:tbl>
      <w:tblPr>
        <w:tblW w:w="0" w:type="auto"/>
        <w:tblLayout w:type="fixed"/>
        <w:tblLook w:val="04A0"/>
      </w:tblPr>
      <w:tblGrid>
        <w:gridCol w:w="4644"/>
        <w:gridCol w:w="4643"/>
      </w:tblGrid>
      <w:tr w:rsidR="00B02E1B" w:rsidTr="00B02E1B">
        <w:tc>
          <w:tcPr>
            <w:tcW w:w="4644" w:type="dxa"/>
            <w:hideMark/>
          </w:tcPr>
          <w:p w:rsidR="00B02E1B" w:rsidRDefault="00B02E1B" w:rsidP="00B02E1B">
            <w:pPr>
              <w:spacing w:line="276" w:lineRule="auto"/>
            </w:pPr>
            <w:r>
              <w:t>Поставщик</w:t>
            </w:r>
          </w:p>
        </w:tc>
        <w:tc>
          <w:tcPr>
            <w:tcW w:w="4643" w:type="dxa"/>
          </w:tcPr>
          <w:p w:rsidR="00B02E1B" w:rsidRDefault="00B02E1B" w:rsidP="00B02E1B">
            <w:pPr>
              <w:spacing w:line="276" w:lineRule="auto"/>
              <w:rPr>
                <w:b/>
              </w:rPr>
            </w:pPr>
            <w:r>
              <w:t>Покупатель</w:t>
            </w:r>
            <w:r>
              <w:rPr>
                <w:b/>
                <w:sz w:val="22"/>
              </w:rPr>
              <w:t xml:space="preserve"> </w:t>
            </w:r>
          </w:p>
          <w:p w:rsidR="00B02E1B" w:rsidRDefault="00B02E1B" w:rsidP="00B02E1B">
            <w:pPr>
              <w:spacing w:line="276" w:lineRule="auto"/>
              <w:rPr>
                <w:b/>
              </w:rPr>
            </w:pPr>
            <w:r>
              <w:rPr>
                <w:b/>
                <w:sz w:val="22"/>
              </w:rPr>
              <w:t>ФГУП «Уральский электромеханический завод»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Адрес: 620137, г. Екатеринбург, ул. Студенческая, дом № 9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Телефон: (343)369-42-44, </w:t>
            </w:r>
          </w:p>
          <w:p w:rsidR="00B02E1B" w:rsidRDefault="00B02E1B" w:rsidP="00B02E1B">
            <w:pPr>
              <w:spacing w:line="276" w:lineRule="auto"/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 xml:space="preserve">р/с </w:t>
            </w:r>
            <w:r>
              <w:rPr>
                <w:rFonts w:eastAsia="Batang"/>
                <w:sz w:val="22"/>
                <w:szCs w:val="22"/>
                <w:lang w:eastAsia="ko-KR"/>
              </w:rPr>
              <w:t>40502810016260102227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К/с </w:t>
            </w:r>
            <w:r>
              <w:rPr>
                <w:rFonts w:eastAsia="Batang"/>
                <w:sz w:val="22"/>
                <w:szCs w:val="22"/>
                <w:lang w:eastAsia="ko-KR"/>
              </w:rPr>
              <w:t>30101810500000000674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Банк: Уральский банк ОАО «Сбербанк 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России» </w:t>
            </w:r>
          </w:p>
          <w:p w:rsidR="00B02E1B" w:rsidRDefault="00B02E1B" w:rsidP="00B02E1B">
            <w:pPr>
              <w:spacing w:line="276" w:lineRule="auto"/>
            </w:pPr>
            <w:r>
              <w:rPr>
                <w:sz w:val="22"/>
              </w:rPr>
              <w:t>г. Екатеринбург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БИК </w:t>
            </w:r>
            <w:r>
              <w:rPr>
                <w:rFonts w:eastAsia="Batang"/>
                <w:sz w:val="22"/>
                <w:szCs w:val="22"/>
                <w:lang w:eastAsia="ko-KR"/>
              </w:rPr>
              <w:t>046577674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rFonts w:eastAsia="Batang"/>
                <w:sz w:val="22"/>
                <w:szCs w:val="22"/>
                <w:lang w:eastAsia="ko-KR"/>
              </w:rPr>
              <w:t>6608004641</w:t>
            </w:r>
            <w:r>
              <w:rPr>
                <w:sz w:val="22"/>
                <w:szCs w:val="22"/>
              </w:rPr>
              <w:t xml:space="preserve"> / КПП </w:t>
            </w:r>
            <w:r>
              <w:rPr>
                <w:rFonts w:eastAsia="Batang"/>
                <w:sz w:val="22"/>
                <w:szCs w:val="22"/>
                <w:lang w:eastAsia="ko-KR"/>
              </w:rPr>
              <w:t>667001001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ОГРН: </w:t>
            </w:r>
            <w:r>
              <w:rPr>
                <w:rFonts w:eastAsia="Batang"/>
                <w:sz w:val="22"/>
                <w:szCs w:val="22"/>
                <w:lang w:eastAsia="ko-KR"/>
              </w:rPr>
              <w:t>1026604973120</w:t>
            </w:r>
          </w:p>
          <w:p w:rsidR="00B02E1B" w:rsidRDefault="00B02E1B" w:rsidP="00B02E1B">
            <w:pPr>
              <w:spacing w:line="276" w:lineRule="auto"/>
              <w:jc w:val="both"/>
            </w:pPr>
          </w:p>
          <w:p w:rsidR="00B02E1B" w:rsidRDefault="00B02E1B" w:rsidP="00B02E1B">
            <w:pPr>
              <w:spacing w:line="276" w:lineRule="auto"/>
              <w:jc w:val="both"/>
            </w:pPr>
          </w:p>
          <w:p w:rsidR="00B02E1B" w:rsidRDefault="00B02E1B" w:rsidP="00B02E1B">
            <w:pPr>
              <w:spacing w:line="276" w:lineRule="auto"/>
              <w:jc w:val="both"/>
              <w:rPr>
                <w:b/>
              </w:rPr>
            </w:pPr>
          </w:p>
        </w:tc>
      </w:tr>
      <w:tr w:rsidR="00B02E1B" w:rsidTr="00B02E1B">
        <w:tc>
          <w:tcPr>
            <w:tcW w:w="4644" w:type="dxa"/>
            <w:hideMark/>
          </w:tcPr>
          <w:p w:rsidR="00B02E1B" w:rsidRDefault="00B02E1B" w:rsidP="00B02E1B">
            <w:pPr>
              <w:spacing w:line="276" w:lineRule="auto"/>
            </w:pPr>
            <w:r>
              <w:t>Поставщик</w:t>
            </w:r>
          </w:p>
        </w:tc>
        <w:tc>
          <w:tcPr>
            <w:tcW w:w="4643" w:type="dxa"/>
          </w:tcPr>
          <w:p w:rsidR="00B02E1B" w:rsidRDefault="00B02E1B" w:rsidP="00B02E1B">
            <w:pPr>
              <w:spacing w:line="276" w:lineRule="auto"/>
            </w:pPr>
            <w:r>
              <w:t>Покупатель</w:t>
            </w:r>
          </w:p>
        </w:tc>
      </w:tr>
      <w:tr w:rsidR="00B02E1B" w:rsidTr="00B02E1B">
        <w:tc>
          <w:tcPr>
            <w:tcW w:w="4644" w:type="dxa"/>
            <w:hideMark/>
          </w:tcPr>
          <w:p w:rsidR="00B02E1B" w:rsidRDefault="00B02E1B" w:rsidP="00B02E1B">
            <w:pPr>
              <w:spacing w:line="276" w:lineRule="auto"/>
            </w:pPr>
            <w:r>
              <w:t>_______________/______________/</w:t>
            </w:r>
          </w:p>
        </w:tc>
        <w:tc>
          <w:tcPr>
            <w:tcW w:w="4643" w:type="dxa"/>
          </w:tcPr>
          <w:p w:rsidR="00B02E1B" w:rsidRDefault="00B02E1B" w:rsidP="00B02E1B">
            <w:pPr>
              <w:spacing w:line="276" w:lineRule="auto"/>
            </w:pPr>
            <w:r>
              <w:t>________________ /Ковязин К.А./</w:t>
            </w:r>
          </w:p>
        </w:tc>
      </w:tr>
    </w:tbl>
    <w:p w:rsidR="00B02E1B" w:rsidRDefault="00B02E1B" w:rsidP="00B02E1B">
      <w:pPr>
        <w:ind w:firstLine="284"/>
        <w:jc w:val="both"/>
      </w:pPr>
    </w:p>
    <w:p w:rsidR="00B02E1B" w:rsidRDefault="00B02E1B" w:rsidP="00B02E1B">
      <w:pPr>
        <w:jc w:val="right"/>
        <w:outlineLvl w:val="0"/>
        <w:rPr>
          <w:sz w:val="22"/>
        </w:rPr>
      </w:pPr>
      <w:bookmarkStart w:id="139" w:name="_Toc370478930"/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9D5B01" w:rsidRDefault="009D5B01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</w:p>
    <w:p w:rsidR="00B02E1B" w:rsidRDefault="00B02E1B" w:rsidP="00B02E1B">
      <w:pPr>
        <w:jc w:val="right"/>
        <w:outlineLvl w:val="0"/>
        <w:rPr>
          <w:sz w:val="22"/>
        </w:rPr>
      </w:pPr>
      <w:bookmarkStart w:id="140" w:name="_Toc421705732"/>
      <w:r>
        <w:rPr>
          <w:sz w:val="22"/>
        </w:rPr>
        <w:lastRenderedPageBreak/>
        <w:t>Спецификация №1</w:t>
      </w:r>
      <w:bookmarkEnd w:id="140"/>
      <w:r>
        <w:rPr>
          <w:sz w:val="22"/>
        </w:rPr>
        <w:t xml:space="preserve"> </w:t>
      </w:r>
    </w:p>
    <w:p w:rsidR="00B02E1B" w:rsidRDefault="00B02E1B" w:rsidP="00B02E1B">
      <w:pPr>
        <w:jc w:val="right"/>
        <w:outlineLvl w:val="0"/>
        <w:rPr>
          <w:sz w:val="22"/>
        </w:rPr>
      </w:pPr>
      <w:bookmarkStart w:id="141" w:name="_Toc421705733"/>
      <w:r>
        <w:rPr>
          <w:sz w:val="22"/>
        </w:rPr>
        <w:t xml:space="preserve">к Договору </w:t>
      </w:r>
      <w:bookmarkEnd w:id="139"/>
      <w:r>
        <w:rPr>
          <w:sz w:val="22"/>
        </w:rPr>
        <w:t>№_________ от «___» _________ года</w:t>
      </w:r>
      <w:bookmarkEnd w:id="141"/>
    </w:p>
    <w:p w:rsidR="00B02E1B" w:rsidRDefault="00B02E1B" w:rsidP="00B02E1B">
      <w:pPr>
        <w:outlineLvl w:val="0"/>
        <w:rPr>
          <w:sz w:val="22"/>
        </w:rPr>
      </w:pPr>
    </w:p>
    <w:tbl>
      <w:tblPr>
        <w:tblW w:w="10350" w:type="dxa"/>
        <w:tblInd w:w="-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829"/>
        <w:gridCol w:w="850"/>
        <w:gridCol w:w="851"/>
        <w:gridCol w:w="1417"/>
        <w:gridCol w:w="1418"/>
        <w:gridCol w:w="1417"/>
      </w:tblGrid>
      <w:tr w:rsidR="00B02E1B" w:rsidTr="00B02E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jc w:val="center"/>
            </w:pPr>
            <w:r>
              <w:t>№</w:t>
            </w:r>
          </w:p>
          <w:p w:rsidR="00B02E1B" w:rsidRDefault="00B02E1B" w:rsidP="00B02E1B">
            <w:pPr>
              <w:spacing w:line="276" w:lineRule="auto"/>
              <w:jc w:val="center"/>
            </w:pPr>
            <w:r>
              <w:t>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jc w:val="center"/>
            </w:pPr>
            <w:r>
              <w:t>Наименование</w:t>
            </w:r>
          </w:p>
          <w:p w:rsidR="00B02E1B" w:rsidRDefault="00B02E1B" w:rsidP="00B02E1B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bCs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jc w:val="center"/>
            </w:pPr>
            <w:r>
              <w:t xml:space="preserve">Кол-во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B02E1B" w:rsidTr="00B02E1B">
        <w:trPr>
          <w:trHeight w:val="5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1B" w:rsidRDefault="00B02E1B" w:rsidP="00B02E1B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B02E1B" w:rsidTr="00B02E1B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1B" w:rsidRDefault="00B02E1B" w:rsidP="00B02E1B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B02E1B" w:rsidTr="00B02E1B">
        <w:trPr>
          <w:trHeight w:val="412"/>
        </w:trPr>
        <w:tc>
          <w:tcPr>
            <w:tcW w:w="7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E1B" w:rsidRDefault="00B02E1B" w:rsidP="00B02E1B">
            <w:pPr>
              <w:spacing w:line="276" w:lineRule="auto"/>
            </w:pPr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1B" w:rsidRDefault="00B02E1B" w:rsidP="00B02E1B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</w:tbl>
    <w:p w:rsidR="00B02E1B" w:rsidRDefault="00B02E1B" w:rsidP="00B02E1B">
      <w:pPr>
        <w:jc w:val="both"/>
        <w:outlineLvl w:val="0"/>
        <w:rPr>
          <w:sz w:val="16"/>
          <w:szCs w:val="16"/>
        </w:rPr>
      </w:pPr>
    </w:p>
    <w:p w:rsidR="00B02E1B" w:rsidRDefault="00B02E1B" w:rsidP="00B02E1B">
      <w:pPr>
        <w:jc w:val="both"/>
        <w:outlineLvl w:val="0"/>
        <w:rPr>
          <w:sz w:val="16"/>
          <w:szCs w:val="16"/>
        </w:rPr>
      </w:pPr>
    </w:p>
    <w:p w:rsidR="00B02E1B" w:rsidRDefault="00B02E1B" w:rsidP="00B02E1B">
      <w:pPr>
        <w:jc w:val="both"/>
        <w:outlineLvl w:val="0"/>
        <w:rPr>
          <w:sz w:val="22"/>
        </w:rPr>
      </w:pPr>
      <w:bookmarkStart w:id="142" w:name="_Toc370478931"/>
      <w:bookmarkStart w:id="143" w:name="_Toc421705734"/>
      <w:r>
        <w:rPr>
          <w:i/>
          <w:iCs/>
          <w:sz w:val="22"/>
          <w:u w:val="single"/>
        </w:rPr>
        <w:t xml:space="preserve">Итого </w:t>
      </w:r>
      <w:r>
        <w:rPr>
          <w:sz w:val="22"/>
        </w:rPr>
        <w:t xml:space="preserve"> __________ (______________) руб. __ коп., включая</w:t>
      </w:r>
      <w:r>
        <w:t xml:space="preserve"> </w:t>
      </w:r>
      <w:r>
        <w:rPr>
          <w:sz w:val="22"/>
        </w:rPr>
        <w:t>НДС в размере  18% ________ (__________________) руб. _____ коп., прочие налоги и сборы.</w:t>
      </w:r>
      <w:bookmarkEnd w:id="142"/>
      <w:bookmarkEnd w:id="143"/>
    </w:p>
    <w:p w:rsidR="00B02E1B" w:rsidRDefault="00B02E1B" w:rsidP="00B02E1B">
      <w:pPr>
        <w:jc w:val="center"/>
        <w:rPr>
          <w:b/>
          <w:sz w:val="28"/>
          <w:szCs w:val="28"/>
        </w:rPr>
      </w:pPr>
    </w:p>
    <w:p w:rsidR="00B02E1B" w:rsidRDefault="00B02E1B" w:rsidP="00B02E1B">
      <w:pPr>
        <w:keepNext/>
        <w:jc w:val="center"/>
        <w:outlineLvl w:val="2"/>
        <w:rPr>
          <w:b/>
        </w:rPr>
      </w:pPr>
    </w:p>
    <w:p w:rsidR="0079244C" w:rsidRDefault="0079244C" w:rsidP="0079244C">
      <w:pPr>
        <w:pStyle w:val="23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Прочие условия:</w:t>
      </w:r>
    </w:p>
    <w:p w:rsidR="0079244C" w:rsidRDefault="0079244C" w:rsidP="0079244C">
      <w:pPr>
        <w:ind w:left="360"/>
        <w:jc w:val="both"/>
      </w:pPr>
      <w:r>
        <w:rPr>
          <w:b/>
          <w:bCs/>
        </w:rPr>
        <w:t xml:space="preserve">1. </w:t>
      </w:r>
      <w:r>
        <w:t xml:space="preserve">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79244C" w:rsidRDefault="0079244C" w:rsidP="0079244C">
      <w:pPr>
        <w:autoSpaceDE w:val="0"/>
        <w:autoSpaceDN w:val="0"/>
        <w:ind w:left="360"/>
        <w:jc w:val="both"/>
      </w:pPr>
      <w: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79244C" w:rsidRDefault="0079244C" w:rsidP="0079244C">
      <w:pPr>
        <w:autoSpaceDE w:val="0"/>
        <w:autoSpaceDN w:val="0"/>
        <w:ind w:left="360"/>
        <w:jc w:val="both"/>
      </w:pPr>
      <w:r>
        <w:t>Товаром ненадлежащего качества считается Товар:</w:t>
      </w:r>
    </w:p>
    <w:p w:rsidR="0079244C" w:rsidRDefault="0079244C" w:rsidP="0079244C">
      <w:pPr>
        <w:autoSpaceDE w:val="0"/>
        <w:autoSpaceDN w:val="0"/>
        <w:ind w:left="1276"/>
        <w:jc w:val="both"/>
      </w:pPr>
      <w:r>
        <w:t>—  бывший в употреблении;</w:t>
      </w:r>
    </w:p>
    <w:p w:rsidR="0079244C" w:rsidRDefault="0079244C" w:rsidP="0079244C">
      <w:pPr>
        <w:autoSpaceDE w:val="0"/>
        <w:autoSpaceDN w:val="0"/>
        <w:ind w:left="1276"/>
        <w:jc w:val="both"/>
      </w:pPr>
      <w:r>
        <w:t>—  восстановленный или повторно заправленный;</w:t>
      </w:r>
    </w:p>
    <w:p w:rsidR="0079244C" w:rsidRDefault="0079244C" w:rsidP="0079244C">
      <w:pPr>
        <w:autoSpaceDE w:val="0"/>
        <w:autoSpaceDN w:val="0"/>
        <w:ind w:left="1276"/>
        <w:jc w:val="both"/>
      </w:pPr>
      <w:r>
        <w:t>—  имеющий внешние повреждения;</w:t>
      </w:r>
    </w:p>
    <w:p w:rsidR="0079244C" w:rsidRDefault="0079244C" w:rsidP="0079244C">
      <w:pPr>
        <w:autoSpaceDE w:val="0"/>
        <w:autoSpaceDN w:val="0"/>
        <w:ind w:left="1276"/>
        <w:jc w:val="both"/>
      </w:pPr>
      <w:r>
        <w:t>—  имеющий технические неисправности;</w:t>
      </w:r>
    </w:p>
    <w:p w:rsidR="0079244C" w:rsidRDefault="0079244C" w:rsidP="0079244C">
      <w:pPr>
        <w:autoSpaceDE w:val="0"/>
        <w:autoSpaceDN w:val="0"/>
        <w:ind w:left="1620" w:hanging="344"/>
        <w:jc w:val="both"/>
      </w:pPr>
      <w:r>
        <w:t>— поставленный в упаковке (внешняя и внутренняя), целостность которой нарушена;</w:t>
      </w:r>
    </w:p>
    <w:p w:rsidR="0079244C" w:rsidRDefault="0079244C" w:rsidP="0079244C">
      <w:pPr>
        <w:autoSpaceDE w:val="0"/>
        <w:autoSpaceDN w:val="0"/>
        <w:ind w:left="1620" w:hanging="344"/>
        <w:jc w:val="both"/>
      </w:pPr>
      <w:r>
        <w:t>— на котором серийный номер на товаре не соответствует серийному номеру, указанному на упаковке;</w:t>
      </w:r>
    </w:p>
    <w:p w:rsidR="0079244C" w:rsidRDefault="0079244C" w:rsidP="0079244C">
      <w:pPr>
        <w:ind w:left="360"/>
        <w:jc w:val="both"/>
        <w:rPr>
          <w:b/>
          <w:sz w:val="28"/>
          <w:szCs w:val="28"/>
        </w:rPr>
      </w:pPr>
      <w:r>
        <w:rPr>
          <w:b/>
          <w:bCs/>
        </w:rPr>
        <w:t xml:space="preserve">2. </w:t>
      </w:r>
      <w:r>
        <w:t>Расходные материалы поставляются в специальной упаковке, соответствующей стандартам, ТУ, обязательным правилам и требованиям для тары и упаковки.</w:t>
      </w:r>
    </w:p>
    <w:p w:rsidR="0079244C" w:rsidRDefault="0079244C" w:rsidP="0079244C">
      <w:pPr>
        <w:ind w:left="1440" w:hanging="180"/>
        <w:jc w:val="both"/>
      </w:pPr>
      <w:r>
        <w:t>-Упаковка должна обеспечивать полную сохранность товара на весь срок его   транспортировки с учетом перегрузок и длительного хранения.</w:t>
      </w:r>
    </w:p>
    <w:p w:rsidR="0079244C" w:rsidRPr="004A043F" w:rsidRDefault="0079244C" w:rsidP="0079244C">
      <w:pPr>
        <w:ind w:left="360" w:firstLine="900"/>
        <w:jc w:val="both"/>
        <w:rPr>
          <w:b/>
          <w:i/>
          <w:color w:val="0000FF"/>
          <w:sz w:val="28"/>
          <w:szCs w:val="28"/>
        </w:rPr>
      </w:pPr>
      <w:r w:rsidRPr="00E53CD3">
        <w:rPr>
          <w:rStyle w:val="affff3"/>
          <w:i w:val="0"/>
          <w:bdr w:val="none" w:sz="0" w:space="0" w:color="auto" w:frame="1"/>
        </w:rPr>
        <w:t>-Дефектные картриджи должны подлежать замене на аналогичный новый.</w:t>
      </w:r>
    </w:p>
    <w:p w:rsidR="0079244C" w:rsidRDefault="0079244C" w:rsidP="0079244C">
      <w:pPr>
        <w:ind w:left="360"/>
        <w:jc w:val="both"/>
      </w:pPr>
      <w:r>
        <w:rPr>
          <w:b/>
          <w:bCs/>
        </w:rPr>
        <w:t>3.</w:t>
      </w:r>
      <w:r>
        <w:t xml:space="preserve">  Доставка Товара осуществляется Поставщиком (на  условиях </w:t>
      </w:r>
      <w:r>
        <w:rPr>
          <w:lang w:val="en-US"/>
        </w:rPr>
        <w:t>DDP</w:t>
      </w:r>
      <w:r>
        <w:t xml:space="preserve">) в течение 21 календарного дня, с момента подписания договора. Адрес доставки: 620137, г. Екатеринбург, </w:t>
      </w:r>
      <w:r w:rsidR="00B02E1B">
        <w:br/>
      </w:r>
      <w:r>
        <w:t>ул. Студенческая, д. 9.</w:t>
      </w:r>
    </w:p>
    <w:p w:rsidR="0079244C" w:rsidRPr="007C618A" w:rsidRDefault="0079244C" w:rsidP="0079244C">
      <w:pPr>
        <w:ind w:left="360"/>
        <w:jc w:val="both"/>
      </w:pPr>
      <w:r>
        <w:rPr>
          <w:b/>
          <w:bCs/>
        </w:rPr>
        <w:t>4.</w:t>
      </w:r>
      <w:r>
        <w:t xml:space="preserve">Оплата (100%) производится по факту поставки товара путем перечисления денежных средств на расчетный счет поставщика в течение </w:t>
      </w:r>
      <w:r w:rsidR="00205FDF">
        <w:t>10</w:t>
      </w:r>
      <w:r>
        <w:t>-ти 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79244C" w:rsidRPr="004A043F" w:rsidRDefault="0079244C" w:rsidP="0079244C">
      <w:pPr>
        <w:ind w:left="360"/>
        <w:jc w:val="both"/>
      </w:pPr>
      <w:r>
        <w:rPr>
          <w:b/>
          <w:bCs/>
        </w:rPr>
        <w:t>5.</w:t>
      </w:r>
      <w:r>
        <w:t xml:space="preserve"> Гарантийный срок на  Товар  не менее </w:t>
      </w:r>
      <w:r w:rsidRPr="00E53CD3">
        <w:t>1 года -</w:t>
      </w:r>
      <w:r>
        <w:t xml:space="preserve"> с момента получения Покупателем   Товара и подписания товаротранспортных   документов.</w:t>
      </w:r>
    </w:p>
    <w:p w:rsidR="0079244C" w:rsidRPr="004A043F" w:rsidRDefault="0079244C" w:rsidP="0079244C">
      <w:pPr>
        <w:ind w:left="360"/>
        <w:rPr>
          <w:b/>
        </w:rPr>
      </w:pPr>
      <w:r>
        <w:rPr>
          <w:b/>
          <w:bCs/>
        </w:rPr>
        <w:t>6.</w:t>
      </w:r>
      <w:r>
        <w:t xml:space="preserve"> Сервисное обслуживание поставленного Товара осуществляется Поставщиком в течение гарантийного срока эксплуатации. </w:t>
      </w:r>
      <w:r>
        <w:rPr>
          <w:b/>
        </w:rPr>
        <w:t>Пункт</w:t>
      </w:r>
      <w:r w:rsidRPr="009B4E53">
        <w:rPr>
          <w:b/>
        </w:rPr>
        <w:t xml:space="preserve"> гарантийного</w:t>
      </w:r>
      <w:r>
        <w:rPr>
          <w:b/>
        </w:rPr>
        <w:t xml:space="preserve"> обмена</w:t>
      </w:r>
      <w:r w:rsidRPr="009B4E53">
        <w:rPr>
          <w:b/>
        </w:rPr>
        <w:t>, ремонт</w:t>
      </w:r>
      <w:r>
        <w:rPr>
          <w:b/>
        </w:rPr>
        <w:t>а или</w:t>
      </w:r>
      <w:r w:rsidRPr="009B4E53">
        <w:rPr>
          <w:b/>
        </w:rPr>
        <w:t xml:space="preserve">  обслуживания</w:t>
      </w:r>
      <w:r>
        <w:rPr>
          <w:b/>
        </w:rPr>
        <w:t xml:space="preserve"> поставщиком </w:t>
      </w:r>
      <w:r w:rsidRPr="009B4E53">
        <w:rPr>
          <w:b/>
        </w:rPr>
        <w:t>находится в г.</w:t>
      </w:r>
      <w:r>
        <w:rPr>
          <w:b/>
        </w:rPr>
        <w:t xml:space="preserve"> </w:t>
      </w:r>
      <w:r w:rsidRPr="00E53CD3">
        <w:rPr>
          <w:b/>
        </w:rPr>
        <w:t>Екатеринбурге</w:t>
      </w:r>
      <w:r>
        <w:rPr>
          <w:b/>
          <w:sz w:val="28"/>
          <w:szCs w:val="28"/>
        </w:rPr>
        <w:t>.</w:t>
      </w:r>
      <w:r w:rsidRPr="009B4E53">
        <w:rPr>
          <w:b/>
        </w:rPr>
        <w:t xml:space="preserve"> </w:t>
      </w:r>
      <w:r>
        <w:rPr>
          <w:b/>
        </w:rPr>
        <w:t>Адрес:_________________________________  (обязательно указать адрес)</w:t>
      </w:r>
      <w:r w:rsidRPr="009B4E53">
        <w:rPr>
          <w:b/>
        </w:rPr>
        <w:t xml:space="preserve">.  </w:t>
      </w:r>
    </w:p>
    <w:p w:rsidR="0079244C" w:rsidRDefault="0079244C" w:rsidP="0079244C">
      <w:pPr>
        <w:ind w:left="360"/>
        <w:jc w:val="both"/>
      </w:pPr>
      <w:r w:rsidRPr="00190D8F">
        <w:rPr>
          <w:b/>
          <w:bCs/>
        </w:rPr>
        <w:t>7</w:t>
      </w:r>
      <w:r w:rsidRPr="00190D8F">
        <w:rPr>
          <w:b/>
        </w:rPr>
        <w:t>.</w:t>
      </w:r>
      <w:r>
        <w:t xml:space="preserve">Срок гарантийного обмена  Товара не более </w:t>
      </w:r>
      <w:r w:rsidRPr="00343097">
        <w:rPr>
          <w:b/>
        </w:rPr>
        <w:t>2 рабочих дней</w:t>
      </w:r>
      <w:r>
        <w:t xml:space="preserve">. Время реагирования  Поставщика на запрос Покупателя о сервисном гарантийном обмене не более </w:t>
      </w:r>
      <w:r w:rsidRPr="00343097">
        <w:rPr>
          <w:b/>
        </w:rPr>
        <w:t>1 рабочего дня</w:t>
      </w:r>
      <w:r>
        <w:t>.</w:t>
      </w:r>
    </w:p>
    <w:p w:rsidR="0079244C" w:rsidRPr="00A62D41" w:rsidRDefault="0079244C" w:rsidP="0079244C">
      <w:pPr>
        <w:ind w:left="360"/>
        <w:jc w:val="both"/>
      </w:pPr>
      <w:r>
        <w:rPr>
          <w:b/>
          <w:bCs/>
        </w:rPr>
        <w:lastRenderedPageBreak/>
        <w:t>8.</w:t>
      </w:r>
      <w:r>
        <w:t>Транспортировка гарантийного Товара в пункт гарантийного обмена, ремонта и обслуживания осуществляется за счет Поставщика.</w:t>
      </w:r>
    </w:p>
    <w:p w:rsidR="0079244C" w:rsidRPr="004A043F" w:rsidRDefault="0079244C" w:rsidP="0079244C">
      <w:pPr>
        <w:ind w:left="360"/>
        <w:jc w:val="both"/>
      </w:pPr>
      <w:r>
        <w:rPr>
          <w:b/>
          <w:bCs/>
        </w:rPr>
        <w:t>9</w:t>
      </w:r>
      <w:r w:rsidRPr="00190D8F">
        <w:rPr>
          <w:b/>
        </w:rPr>
        <w:t>.</w:t>
      </w:r>
      <w:r>
        <w:t>Тара невозвратная.</w:t>
      </w:r>
    </w:p>
    <w:p w:rsidR="0079244C" w:rsidRDefault="0079244C" w:rsidP="0079244C">
      <w:pPr>
        <w:tabs>
          <w:tab w:val="left" w:pos="6540"/>
        </w:tabs>
        <w:ind w:left="360"/>
        <w:jc w:val="both"/>
      </w:pPr>
      <w:r w:rsidRPr="00190D8F">
        <w:rPr>
          <w:b/>
          <w:bCs/>
        </w:rPr>
        <w:t>1</w:t>
      </w:r>
      <w:r>
        <w:rPr>
          <w:b/>
          <w:bCs/>
        </w:rPr>
        <w:t>0</w:t>
      </w:r>
      <w:r w:rsidRPr="00190D8F">
        <w:rPr>
          <w:b/>
        </w:rPr>
        <w:t>.</w:t>
      </w:r>
      <w:r>
        <w:t xml:space="preserve"> Остальные условия в соответствии с договором.</w:t>
      </w:r>
    </w:p>
    <w:p w:rsidR="0079244C" w:rsidRPr="00670661" w:rsidRDefault="007B26C7" w:rsidP="0079244C">
      <w:pPr>
        <w:ind w:left="709" w:hanging="425"/>
      </w:pPr>
      <w:r>
        <w:rPr>
          <w:b/>
        </w:rPr>
        <w:t xml:space="preserve"> </w:t>
      </w:r>
      <w:r w:rsidR="0079244C" w:rsidRPr="007C618A">
        <w:rPr>
          <w:b/>
        </w:rPr>
        <w:t>11.</w:t>
      </w:r>
      <w:r w:rsidR="0079244C">
        <w:t xml:space="preserve"> Весь Т</w:t>
      </w:r>
      <w:r w:rsidR="0079244C" w:rsidRPr="00CA594C">
        <w:t xml:space="preserve">овар поставляется </w:t>
      </w:r>
      <w:r w:rsidR="0079244C">
        <w:t>в течение 21 календарного дня со дня заключения настоящего договора.</w:t>
      </w:r>
    </w:p>
    <w:p w:rsidR="0079244C" w:rsidRDefault="0079244C" w:rsidP="0079244C">
      <w:pPr>
        <w:tabs>
          <w:tab w:val="left" w:pos="6540"/>
        </w:tabs>
      </w:pPr>
    </w:p>
    <w:p w:rsidR="0079244C" w:rsidRDefault="0079244C" w:rsidP="0079244C">
      <w:pPr>
        <w:tabs>
          <w:tab w:val="left" w:pos="1843"/>
        </w:tabs>
      </w:pPr>
    </w:p>
    <w:p w:rsidR="0079244C" w:rsidRDefault="0079244C" w:rsidP="0079244C">
      <w:pPr>
        <w:tabs>
          <w:tab w:val="left" w:pos="1843"/>
        </w:tabs>
      </w:pPr>
    </w:p>
    <w:tbl>
      <w:tblPr>
        <w:tblpPr w:leftFromText="180" w:rightFromText="180" w:vertAnchor="text" w:horzAnchor="margin" w:tblpY="19"/>
        <w:tblW w:w="10401" w:type="dxa"/>
        <w:tblLayout w:type="fixed"/>
        <w:tblLook w:val="0000"/>
      </w:tblPr>
      <w:tblGrid>
        <w:gridCol w:w="5211"/>
        <w:gridCol w:w="5190"/>
      </w:tblGrid>
      <w:tr w:rsidR="0079244C" w:rsidTr="009822AF">
        <w:trPr>
          <w:cantSplit/>
          <w:trHeight w:val="1947"/>
        </w:trPr>
        <w:tc>
          <w:tcPr>
            <w:tcW w:w="5211" w:type="dxa"/>
          </w:tcPr>
          <w:p w:rsidR="00B02E1B" w:rsidRPr="00B02E1B" w:rsidRDefault="00B02E1B" w:rsidP="00B02E1B">
            <w:pPr>
              <w:pStyle w:val="afd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9244C" w:rsidRDefault="0079244C" w:rsidP="00E63437">
            <w:pPr>
              <w:pStyle w:val="afd"/>
              <w:spacing w:before="48" w:after="48"/>
              <w:ind w:left="540" w:right="22"/>
              <w:rPr>
                <w:sz w:val="21"/>
              </w:rPr>
            </w:pPr>
          </w:p>
        </w:tc>
        <w:tc>
          <w:tcPr>
            <w:tcW w:w="5190" w:type="dxa"/>
          </w:tcPr>
          <w:p w:rsidR="00B02E1B" w:rsidRDefault="00B02E1B" w:rsidP="00B02E1B">
            <w:pPr>
              <w:pStyle w:val="afd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B02E1B" w:rsidRDefault="00B02E1B" w:rsidP="00B02E1B">
            <w:pPr>
              <w:pStyle w:val="afd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9244C" w:rsidRDefault="0079244C" w:rsidP="00E63437">
            <w:pPr>
              <w:spacing w:before="48" w:after="48"/>
              <w:ind w:left="758" w:right="281"/>
              <w:rPr>
                <w:sz w:val="21"/>
              </w:rPr>
            </w:pPr>
          </w:p>
          <w:p w:rsidR="0079244C" w:rsidRDefault="0079244C" w:rsidP="00E63437">
            <w:pPr>
              <w:spacing w:before="48" w:after="48"/>
              <w:ind w:left="758" w:right="281"/>
              <w:rPr>
                <w:sz w:val="21"/>
              </w:rPr>
            </w:pPr>
          </w:p>
          <w:p w:rsidR="00B02E1B" w:rsidRDefault="00B02E1B" w:rsidP="00B02E1B">
            <w:pPr>
              <w:spacing w:line="276" w:lineRule="auto"/>
              <w:rPr>
                <w:b/>
              </w:rPr>
            </w:pPr>
            <w:r>
              <w:rPr>
                <w:b/>
                <w:sz w:val="22"/>
              </w:rPr>
              <w:t>ФГУП «Уральский электромеханический завод»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Адрес: 620137, г. Екатеринбург, ул. Студенческая, дом № 9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Телефон: (343)369-42-44, </w:t>
            </w:r>
          </w:p>
          <w:p w:rsidR="00B02E1B" w:rsidRDefault="00B02E1B" w:rsidP="00B02E1B">
            <w:pPr>
              <w:spacing w:line="276" w:lineRule="auto"/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 xml:space="preserve">р/с </w:t>
            </w:r>
            <w:r>
              <w:rPr>
                <w:rFonts w:eastAsia="Batang"/>
                <w:sz w:val="22"/>
                <w:szCs w:val="22"/>
                <w:lang w:eastAsia="ko-KR"/>
              </w:rPr>
              <w:t>40502810016260102227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К/с </w:t>
            </w:r>
            <w:r>
              <w:rPr>
                <w:rFonts w:eastAsia="Batang"/>
                <w:sz w:val="22"/>
                <w:szCs w:val="22"/>
                <w:lang w:eastAsia="ko-KR"/>
              </w:rPr>
              <w:t>30101810500000000674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Банк: Уральский банк ОАО «Сбербанк 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 xml:space="preserve">России» </w:t>
            </w:r>
          </w:p>
          <w:p w:rsidR="00B02E1B" w:rsidRDefault="00B02E1B" w:rsidP="00B02E1B">
            <w:pPr>
              <w:spacing w:line="276" w:lineRule="auto"/>
            </w:pPr>
            <w:r>
              <w:rPr>
                <w:sz w:val="22"/>
              </w:rPr>
              <w:t>г. Екатеринбург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БИК </w:t>
            </w:r>
            <w:r>
              <w:rPr>
                <w:rFonts w:eastAsia="Batang"/>
                <w:sz w:val="22"/>
                <w:szCs w:val="22"/>
                <w:lang w:eastAsia="ko-KR"/>
              </w:rPr>
              <w:t>046577674</w:t>
            </w:r>
          </w:p>
          <w:p w:rsidR="00B02E1B" w:rsidRDefault="00B02E1B" w:rsidP="00B02E1B">
            <w:pPr>
              <w:spacing w:line="264" w:lineRule="auto"/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rFonts w:eastAsia="Batang"/>
                <w:sz w:val="22"/>
                <w:szCs w:val="22"/>
                <w:lang w:eastAsia="ko-KR"/>
              </w:rPr>
              <w:t>6608004641</w:t>
            </w:r>
            <w:r>
              <w:rPr>
                <w:sz w:val="22"/>
                <w:szCs w:val="22"/>
              </w:rPr>
              <w:t xml:space="preserve"> / КПП </w:t>
            </w:r>
            <w:r>
              <w:rPr>
                <w:rFonts w:eastAsia="Batang"/>
                <w:sz w:val="22"/>
                <w:szCs w:val="22"/>
                <w:lang w:eastAsia="ko-KR"/>
              </w:rPr>
              <w:t>667001001</w:t>
            </w:r>
          </w:p>
          <w:p w:rsidR="00B02E1B" w:rsidRDefault="00B02E1B" w:rsidP="00B02E1B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 xml:space="preserve">ОГРН: </w:t>
            </w:r>
            <w:r>
              <w:rPr>
                <w:rFonts w:eastAsia="Batang"/>
                <w:sz w:val="22"/>
                <w:szCs w:val="22"/>
                <w:lang w:eastAsia="ko-KR"/>
              </w:rPr>
              <w:t>1026604973120</w:t>
            </w:r>
          </w:p>
          <w:p w:rsidR="0079244C" w:rsidRDefault="0079244C" w:rsidP="00E63437">
            <w:pPr>
              <w:spacing w:before="48" w:after="48"/>
              <w:ind w:left="758" w:right="281"/>
              <w:rPr>
                <w:sz w:val="21"/>
              </w:rPr>
            </w:pPr>
          </w:p>
        </w:tc>
      </w:tr>
      <w:tr w:rsidR="009822AF" w:rsidTr="009822AF">
        <w:trPr>
          <w:cantSplit/>
          <w:trHeight w:val="389"/>
        </w:trPr>
        <w:tc>
          <w:tcPr>
            <w:tcW w:w="5211" w:type="dxa"/>
          </w:tcPr>
          <w:p w:rsidR="009822AF" w:rsidRDefault="009822AF" w:rsidP="0026531A">
            <w:pPr>
              <w:spacing w:line="276" w:lineRule="auto"/>
            </w:pPr>
            <w:r>
              <w:t>Поставщик</w:t>
            </w:r>
          </w:p>
          <w:p w:rsidR="009822AF" w:rsidRPr="009822AF" w:rsidRDefault="009822AF" w:rsidP="009822AF">
            <w:pPr>
              <w:tabs>
                <w:tab w:val="left" w:pos="1928"/>
              </w:tabs>
            </w:pPr>
          </w:p>
        </w:tc>
        <w:tc>
          <w:tcPr>
            <w:tcW w:w="5190" w:type="dxa"/>
          </w:tcPr>
          <w:p w:rsidR="009822AF" w:rsidRDefault="009822AF" w:rsidP="0026531A">
            <w:pPr>
              <w:spacing w:line="276" w:lineRule="auto"/>
            </w:pPr>
            <w:r>
              <w:t>Покупатель</w:t>
            </w:r>
          </w:p>
        </w:tc>
      </w:tr>
      <w:tr w:rsidR="009822AF" w:rsidTr="009822AF">
        <w:trPr>
          <w:cantSplit/>
          <w:trHeight w:val="637"/>
        </w:trPr>
        <w:tc>
          <w:tcPr>
            <w:tcW w:w="5211" w:type="dxa"/>
          </w:tcPr>
          <w:p w:rsidR="009822AF" w:rsidRDefault="009822AF" w:rsidP="0026531A">
            <w:pPr>
              <w:spacing w:line="276" w:lineRule="auto"/>
            </w:pPr>
            <w:r>
              <w:t>_______________/______________/</w:t>
            </w:r>
          </w:p>
        </w:tc>
        <w:tc>
          <w:tcPr>
            <w:tcW w:w="5190" w:type="dxa"/>
          </w:tcPr>
          <w:p w:rsidR="009822AF" w:rsidRDefault="009822AF" w:rsidP="0026531A">
            <w:pPr>
              <w:spacing w:line="276" w:lineRule="auto"/>
            </w:pPr>
            <w:r>
              <w:t>________________ /Ковязин К.А./</w:t>
            </w:r>
          </w:p>
        </w:tc>
      </w:tr>
    </w:tbl>
    <w:p w:rsidR="0079244C" w:rsidRDefault="0079244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b/>
          <w:szCs w:val="24"/>
        </w:rPr>
      </w:pPr>
    </w:p>
    <w:p w:rsidR="0079244C" w:rsidRDefault="0079244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79244C" w:rsidRDefault="0079244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8F0AFC" w:rsidRDefault="008F0AF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B02E1B" w:rsidRDefault="00B02E1B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9822AF" w:rsidRDefault="009822AF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9822AF" w:rsidRDefault="009822AF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205FDF" w:rsidRDefault="00205FDF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205FDF" w:rsidRDefault="00205FDF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205FDF" w:rsidRDefault="00205FDF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8F0AFC" w:rsidRDefault="00311F9F" w:rsidP="008939CD">
      <w:pPr>
        <w:pStyle w:val="10"/>
        <w:numPr>
          <w:ilvl w:val="0"/>
          <w:numId w:val="0"/>
        </w:numPr>
        <w:ind w:left="1134"/>
        <w:jc w:val="center"/>
      </w:pPr>
      <w:bookmarkStart w:id="144" w:name="_Toc421705735"/>
      <w:r>
        <w:lastRenderedPageBreak/>
        <w:t xml:space="preserve">ТОМ </w:t>
      </w:r>
      <w:r w:rsidR="008F0AFC">
        <w:t>2</w:t>
      </w:r>
      <w:bookmarkEnd w:id="144"/>
    </w:p>
    <w:p w:rsidR="008F0AFC" w:rsidRPr="003357A9" w:rsidRDefault="008F0AFC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3357A9">
        <w:rPr>
          <w:b/>
          <w:szCs w:val="24"/>
        </w:rPr>
        <w:t>Техническая часть.</w:t>
      </w:r>
    </w:p>
    <w:p w:rsidR="008F0AFC" w:rsidRPr="00FF6B41" w:rsidRDefault="008F0AFC" w:rsidP="008F0AFC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1. Наименование лота: </w:t>
      </w:r>
    </w:p>
    <w:p w:rsidR="008F0AFC" w:rsidRPr="00061DF5" w:rsidRDefault="00311F9F" w:rsidP="008F0AFC">
      <w:pPr>
        <w:ind w:left="426" w:firstLine="709"/>
        <w:rPr>
          <w:sz w:val="22"/>
          <w:szCs w:val="22"/>
        </w:rPr>
      </w:pPr>
      <w:r>
        <w:t>Комплект тонк</w:t>
      </w:r>
      <w:r w:rsidR="00205FDF">
        <w:t xml:space="preserve">их </w:t>
      </w:r>
      <w:r>
        <w:t>клиент</w:t>
      </w:r>
      <w:r w:rsidR="00205FDF">
        <w:t>ов</w:t>
      </w:r>
      <w:r>
        <w:t>.</w:t>
      </w:r>
    </w:p>
    <w:p w:rsidR="008F0AFC" w:rsidRDefault="008F0AFC" w:rsidP="008F0AFC">
      <w:pPr>
        <w:ind w:left="426"/>
        <w:rPr>
          <w:b/>
        </w:rPr>
      </w:pPr>
      <w:r>
        <w:rPr>
          <w:sz w:val="28"/>
          <w:szCs w:val="28"/>
        </w:rPr>
        <w:t xml:space="preserve"> </w:t>
      </w:r>
      <w:r w:rsidRPr="00A0192D">
        <w:rPr>
          <w:b/>
        </w:rPr>
        <w:t>2. Технические характеристики</w:t>
      </w:r>
      <w:r>
        <w:rPr>
          <w:b/>
        </w:rPr>
        <w:t xml:space="preserve"> </w:t>
      </w:r>
    </w:p>
    <w:p w:rsidR="00311F9F" w:rsidRDefault="00311F9F" w:rsidP="00311F9F">
      <w:pPr>
        <w:tabs>
          <w:tab w:val="left" w:leader="underscore" w:pos="284"/>
        </w:tabs>
        <w:rPr>
          <w:b/>
        </w:rPr>
      </w:pPr>
      <w:r>
        <w:rPr>
          <w:b/>
        </w:rPr>
        <w:t>Описание товара</w:t>
      </w:r>
    </w:p>
    <w:p w:rsidR="00311F9F" w:rsidRDefault="00311F9F" w:rsidP="00311F9F">
      <w:pPr>
        <w:tabs>
          <w:tab w:val="left" w:leader="underscore" w:pos="284"/>
        </w:tabs>
        <w:jc w:val="both"/>
      </w:pPr>
      <w:r>
        <w:t>Поставка товара согласно спецификации</w:t>
      </w:r>
    </w:p>
    <w:p w:rsidR="00311F9F" w:rsidRDefault="00311F9F" w:rsidP="00311F9F">
      <w:pPr>
        <w:tabs>
          <w:tab w:val="left" w:leader="underscore" w:pos="284"/>
        </w:tabs>
        <w:jc w:val="both"/>
      </w:pPr>
      <w:r>
        <w:t xml:space="preserve">Эквиваленты для оборудования </w:t>
      </w:r>
      <w:r>
        <w:rPr>
          <w:lang w:val="en-US"/>
        </w:rPr>
        <w:t>Dell</w:t>
      </w:r>
      <w:r w:rsidRPr="001D7A39">
        <w:t xml:space="preserve"> </w:t>
      </w:r>
      <w:r>
        <w:t>недопустимы, так как приобретаются для расширения действующей инфраструктуры виртуальных рабочих столов пользователей Заказчика, построенной на программном обеспечение V</w:t>
      </w:r>
      <w:r>
        <w:rPr>
          <w:lang w:val="en-US"/>
        </w:rPr>
        <w:t>M</w:t>
      </w:r>
      <w:r>
        <w:t xml:space="preserve">ware Inc. и </w:t>
      </w:r>
      <w:r>
        <w:rPr>
          <w:lang w:val="en-US"/>
        </w:rPr>
        <w:t>Microsoft</w:t>
      </w:r>
      <w:r>
        <w:t xml:space="preserve">, а так же оборудовании и программном обеспечении </w:t>
      </w:r>
      <w:r>
        <w:rPr>
          <w:lang w:val="en-US"/>
        </w:rPr>
        <w:t>Dell</w:t>
      </w:r>
      <w:r>
        <w:t>.</w:t>
      </w:r>
    </w:p>
    <w:p w:rsidR="00311F9F" w:rsidRDefault="00311F9F" w:rsidP="00311F9F">
      <w:pPr>
        <w:tabs>
          <w:tab w:val="left" w:leader="underscore" w:pos="284"/>
        </w:tabs>
        <w:jc w:val="both"/>
        <w:rPr>
          <w:b/>
        </w:rPr>
      </w:pPr>
      <w:r w:rsidRPr="00B63EE9">
        <w:t>Пос</w:t>
      </w:r>
      <w:r w:rsidR="00205FDF">
        <w:t xml:space="preserve">тавка Товара в срок не позднее </w:t>
      </w:r>
      <w:r>
        <w:t>10 недель</w:t>
      </w:r>
      <w:r w:rsidRPr="00B63EE9">
        <w:t xml:space="preserve"> после подписания договора.</w:t>
      </w:r>
    </w:p>
    <w:p w:rsidR="00311F9F" w:rsidRDefault="00311F9F" w:rsidP="00311F9F">
      <w:pPr>
        <w:tabs>
          <w:tab w:val="left" w:leader="underscore" w:pos="284"/>
        </w:tabs>
        <w:rPr>
          <w:b/>
        </w:rPr>
      </w:pPr>
      <w:r>
        <w:rPr>
          <w:b/>
        </w:rPr>
        <w:t>Требования к бездисковой терминальной станции:</w:t>
      </w:r>
    </w:p>
    <w:p w:rsidR="00311F9F" w:rsidRDefault="00311F9F" w:rsidP="00311F9F">
      <w:pPr>
        <w:tabs>
          <w:tab w:val="left" w:leader="underscore" w:pos="284"/>
        </w:tabs>
      </w:pPr>
      <w:r>
        <w:t>Комплектация:</w:t>
      </w:r>
    </w:p>
    <w:p w:rsidR="00311F9F" w:rsidRPr="00311F9F" w:rsidRDefault="00311F9F" w:rsidP="00311F9F">
      <w:pPr>
        <w:pStyle w:val="afff0"/>
        <w:numPr>
          <w:ilvl w:val="0"/>
          <w:numId w:val="9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Тонкий клиент</w:t>
      </w:r>
    </w:p>
    <w:p w:rsidR="00311F9F" w:rsidRPr="00311F9F" w:rsidRDefault="00311F9F" w:rsidP="00311F9F">
      <w:pPr>
        <w:pStyle w:val="afff0"/>
        <w:numPr>
          <w:ilvl w:val="0"/>
          <w:numId w:val="9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Клавиатура</w:t>
      </w:r>
    </w:p>
    <w:p w:rsidR="00311F9F" w:rsidRPr="00311F9F" w:rsidRDefault="00311F9F" w:rsidP="00311F9F">
      <w:pPr>
        <w:pStyle w:val="afff0"/>
        <w:numPr>
          <w:ilvl w:val="0"/>
          <w:numId w:val="9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Мышь</w:t>
      </w:r>
    </w:p>
    <w:p w:rsidR="00311F9F" w:rsidRPr="00311F9F" w:rsidRDefault="00311F9F" w:rsidP="00311F9F">
      <w:pPr>
        <w:pStyle w:val="afff0"/>
        <w:numPr>
          <w:ilvl w:val="0"/>
          <w:numId w:val="91"/>
        </w:numPr>
        <w:tabs>
          <w:tab w:val="left" w:leader="underscore" w:pos="2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311F9F">
        <w:rPr>
          <w:rFonts w:ascii="Times New Roman" w:eastAsia="Times New Roman" w:hAnsi="Times New Roman"/>
          <w:sz w:val="24"/>
          <w:szCs w:val="24"/>
          <w:lang w:eastAsia="ru-RU"/>
        </w:rPr>
        <w:t>Монитор</w:t>
      </w:r>
    </w:p>
    <w:p w:rsidR="00311F9F" w:rsidRDefault="00311F9F" w:rsidP="00311F9F">
      <w:pPr>
        <w:tabs>
          <w:tab w:val="left" w:leader="underscore" w:pos="284"/>
        </w:tabs>
      </w:pPr>
    </w:p>
    <w:tbl>
      <w:tblPr>
        <w:tblW w:w="10529" w:type="dxa"/>
        <w:tblInd w:w="-298" w:type="dxa"/>
        <w:tblLayout w:type="fixed"/>
        <w:tblLook w:val="04A0"/>
      </w:tblPr>
      <w:tblGrid>
        <w:gridCol w:w="2127"/>
        <w:gridCol w:w="709"/>
        <w:gridCol w:w="850"/>
        <w:gridCol w:w="3119"/>
        <w:gridCol w:w="3724"/>
      </w:tblGrid>
      <w:tr w:rsidR="00311F9F" w:rsidTr="00311F9F">
        <w:trPr>
          <w:trHeight w:val="1163"/>
        </w:trPr>
        <w:tc>
          <w:tcPr>
            <w:tcW w:w="10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Требования, установленные  к качеству, техническим характеристикам товара, функциональным характеристикам (потребительским свойствам) товара, к размерам и параметрам, в соответствии с которыми будет устанавливаться эквивалентность/соответствие</w:t>
            </w:r>
          </w:p>
        </w:tc>
      </w:tr>
      <w:tr w:rsidR="00311F9F" w:rsidTr="00311F9F">
        <w:trPr>
          <w:trHeight w:val="31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Комплектность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показателя, технического, функционального параметра, ед. изм. показателя </w:t>
            </w:r>
          </w:p>
        </w:tc>
        <w:tc>
          <w:tcPr>
            <w:tcW w:w="3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Описание, значение</w:t>
            </w:r>
          </w:p>
        </w:tc>
      </w:tr>
      <w:tr w:rsidR="00311F9F" w:rsidTr="00311F9F">
        <w:trPr>
          <w:trHeight w:val="13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товара, входящего в 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изм.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</w:tr>
      <w:tr w:rsidR="00311F9F" w:rsidTr="00311F9F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Pr="00DC67E4" w:rsidRDefault="00311F9F" w:rsidP="00B02E1B">
            <w:pPr>
              <w:rPr>
                <w:b/>
                <w:bCs/>
              </w:rPr>
            </w:pPr>
            <w:r>
              <w:rPr>
                <w:b/>
                <w:bCs/>
              </w:rPr>
              <w:t>1) Тонкий клиент</w:t>
            </w:r>
            <w:r w:rsidRPr="00DC67E4">
              <w:rPr>
                <w:b/>
                <w:bCs/>
              </w:rPr>
              <w:t xml:space="preserve"> </w:t>
            </w:r>
            <w:r w:rsidRPr="00DC67E4">
              <w:rPr>
                <w:b/>
                <w:bCs/>
                <w:lang w:val="en-US"/>
              </w:rPr>
              <w:t>Dell</w:t>
            </w:r>
            <w:r w:rsidRPr="00DC67E4">
              <w:rPr>
                <w:b/>
                <w:bCs/>
              </w:rPr>
              <w:t xml:space="preserve"> </w:t>
            </w:r>
            <w:r w:rsidRPr="00C1244F">
              <w:rPr>
                <w:b/>
                <w:bCs/>
                <w:lang w:val="en-US"/>
              </w:rPr>
              <w:t>Wyse</w:t>
            </w:r>
            <w:r w:rsidRPr="00C1244F">
              <w:rPr>
                <w:b/>
                <w:bCs/>
              </w:rPr>
              <w:t xml:space="preserve"> 5020-</w:t>
            </w:r>
            <w:r w:rsidRPr="00C1244F">
              <w:rPr>
                <w:b/>
                <w:bCs/>
                <w:lang w:val="en-US"/>
              </w:rPr>
              <w:t>P</w:t>
            </w:r>
            <w:r w:rsidRPr="00C1244F">
              <w:rPr>
                <w:b/>
                <w:bCs/>
              </w:rPr>
              <w:t>25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Форм-фактор корпуса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Слим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Габаритные размеры корпуса (высота x ширина x глубина), мм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более 29 x 177 x 116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Вес устройства (нетто), кг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Pr="00DC67E4" w:rsidRDefault="00311F9F" w:rsidP="00B02E1B">
            <w:r>
              <w:t xml:space="preserve">не более </w:t>
            </w:r>
            <w:r>
              <w:rPr>
                <w:lang w:val="en-US"/>
              </w:rPr>
              <w:t>0</w:t>
            </w:r>
            <w:r>
              <w:t>,</w:t>
            </w:r>
            <w:r>
              <w:rPr>
                <w:lang w:val="en-US"/>
              </w:rPr>
              <w:t xml:space="preserve">5 </w:t>
            </w:r>
            <w:r>
              <w:t>кг</w:t>
            </w:r>
          </w:p>
        </w:tc>
      </w:tr>
      <w:tr w:rsidR="00311F9F" w:rsidTr="00311F9F">
        <w:trPr>
          <w:trHeight w:val="97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Требования к конструкции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для  крепления к монитору стандартными разъемами VESA/Wall.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Требования к конструкции устройства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должен содержать в составе движущихся частей</w:t>
            </w:r>
          </w:p>
        </w:tc>
      </w:tr>
      <w:tr w:rsidR="00311F9F" w:rsidTr="00311F9F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Комплект крепежа для крепления на монитор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Комплект крепежа для горизонтальной установки (ножки)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наличие 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Энергопотребление с подключенными мышью, монитором и клавиатурой, </w:t>
            </w:r>
            <w:r>
              <w:lastRenderedPageBreak/>
              <w:t>Вт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lastRenderedPageBreak/>
              <w:t>не более 8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Температурный режим для работы, диапазон C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от 10° до 40°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Климатический режим для работы, влажность с конденсацией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от 20% до 80% 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Климатический режим для работы, влажность без конденсации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от 10% до 95% 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Внешний блок питания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наличие </w:t>
            </w:r>
          </w:p>
        </w:tc>
      </w:tr>
      <w:tr w:rsidR="00311F9F" w:rsidRPr="00E33B62" w:rsidTr="00311F9F">
        <w:trPr>
          <w:trHeight w:val="112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Соответствие индустриальным стандартам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rPr>
                <w:lang w:val="en-US"/>
              </w:rPr>
            </w:pPr>
            <w:r>
              <w:rPr>
                <w:lang w:val="en-US"/>
              </w:rPr>
              <w:t>German EKI-ITB 2000, ISO 9241-3/-8; cULus 60950, TÜV-GS, EN 60950; FCC Class B, CE, VCCI, C-Tick; WEEE, RoHS Compliant</w:t>
            </w:r>
          </w:p>
        </w:tc>
      </w:tr>
      <w:tr w:rsidR="00311F9F" w:rsidTr="00311F9F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Pr="00C22315" w:rsidRDefault="00311F9F" w:rsidP="00B02E1B">
            <w:pPr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Pr="00C22315" w:rsidRDefault="00311F9F" w:rsidP="00B02E1B">
            <w:pPr>
              <w:rPr>
                <w:b/>
                <w:bCs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Pr="00C22315" w:rsidRDefault="00311F9F" w:rsidP="00B02E1B">
            <w:pPr>
              <w:rPr>
                <w:b/>
                <w:bCs/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Индикация на передней панели корпуса: Power LED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наличие </w:t>
            </w:r>
          </w:p>
        </w:tc>
      </w:tr>
      <w:tr w:rsidR="00311F9F" w:rsidTr="00311F9F">
        <w:trPr>
          <w:trHeight w:val="36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Количество портов USB2.0  на передней панели корпуса, шт. 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2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Количество портов USB 2.0 на задней панели корпуса,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2</w:t>
            </w:r>
          </w:p>
        </w:tc>
      </w:tr>
      <w:tr w:rsidR="00311F9F" w:rsidTr="00311F9F">
        <w:trPr>
          <w:trHeight w:val="9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Количество свободных портов USB 2.0 при подключенных при подключенных устройствах ввода-вывода (клавиатура и мышь),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3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Возможность подключениях одновременно двух мониторов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Количество независимых фрейм буферов с полным разрешением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2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монитора VGA (DB-15)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монитора DVI-I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монитора DisplayPort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Максимальное разрешения экрана в режиме 1 монитора, точек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2560 x 1600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Максимальное разрешения экрана в режиме 2-х мониторов, точек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1920 x 1200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Сетевой интерфейс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Скорость сетевого интерфейса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1 Гбит/с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сетевого интерфейса скорости 100Мбит\сек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 xml:space="preserve">Порт сетевого интерфейса 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RJ45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Разъем для замка Kensinton lock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Разъем для подключения микрофона на передней панели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разъем для подключения микрофона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1/8-дюйма, 8-Бит Стерео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Разъемы аудиовыход на передней панели корпуса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разъема аудиовыхода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1/8-дюйма, 16-Бит Стерео, 48 КГц</w:t>
            </w:r>
          </w:p>
        </w:tc>
      </w:tr>
      <w:tr w:rsidR="00311F9F" w:rsidTr="00311F9F">
        <w:trPr>
          <w:trHeight w:val="34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Процессор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для установки в тонкий клиент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процессора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 w:rsidRPr="0079125A">
              <w:t>Teradici TERA2321 PCoIP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используемой оперативной памяти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DDR3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Количество модулей памяти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1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Объем оперативной памяти, МБ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512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Объем Flash памяти, МБ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32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предустановленному программному обеспечению (программной прошивке)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Flash в терминальном режиме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Поддержка протокола VMware View Open Client не ниже 4.6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Возможность работы устройства и поддержка аутентификации при помощи Smart card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программному обеспечению централизованного управления тонкими клиентами (поставляется в комплекте)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Единая консоль с возможностями удаленной диагностики и управления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Ограничение по количеству единовременно управляемых/изменяемых удаленно устройств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750</w:t>
            </w:r>
          </w:p>
        </w:tc>
      </w:tr>
      <w:tr w:rsidR="00311F9F" w:rsidTr="00311F9F">
        <w:trPr>
          <w:trHeight w:val="78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Протоколы используемые для обновления встроенного ПО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FTP, HTTP, HTTPS</w:t>
            </w:r>
          </w:p>
        </w:tc>
      </w:tr>
      <w:tr w:rsidR="00311F9F" w:rsidTr="00311F9F">
        <w:trPr>
          <w:trHeight w:val="9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Возможность объединения устройств в функциональные группы, динамическое групповое управление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Удаленное включение терминала (Wake-on LAN)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28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2) Клавиатура </w:t>
            </w:r>
            <w:r w:rsidRPr="0079125A">
              <w:rPr>
                <w:b/>
                <w:bCs/>
              </w:rPr>
              <w:t>Dell KB212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Конструкция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классическая</w:t>
            </w:r>
          </w:p>
        </w:tc>
      </w:tr>
      <w:tr w:rsidR="00311F9F" w:rsidTr="00311F9F">
        <w:trPr>
          <w:trHeight w:val="28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клавиатуры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мембранная</w:t>
            </w:r>
          </w:p>
        </w:tc>
      </w:tr>
      <w:tr w:rsidR="00311F9F" w:rsidTr="00311F9F">
        <w:trPr>
          <w:trHeight w:val="28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Цвет клавиатуры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черный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Количество клавиш, шт.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104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Ход клавиш, мм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более 5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Порт PS/2 для подключения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63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Интерфейс подключения клавиатуры к терминальному клиенту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USB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Pr="0079125A" w:rsidRDefault="00311F9F" w:rsidP="00B02E1B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3)Мышь</w:t>
            </w:r>
            <w:r>
              <w:rPr>
                <w:b/>
                <w:bCs/>
                <w:lang w:val="en-US"/>
              </w:rPr>
              <w:t xml:space="preserve"> DELL </w:t>
            </w:r>
            <w:r w:rsidRPr="0079125A">
              <w:rPr>
                <w:b/>
                <w:bCs/>
                <w:lang w:val="en-US"/>
              </w:rPr>
              <w:t>MS111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Тип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оптическая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Дизайн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Pr="0079125A" w:rsidRDefault="00311F9F" w:rsidP="00B02E1B">
            <w:r>
              <w:t>Трехкнопочная, черная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Колесо прокрутки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наличие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Разрешение оптического сенсора, dpi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не менее 1000</w:t>
            </w:r>
          </w:p>
        </w:tc>
      </w:tr>
      <w:tr w:rsidR="00311F9F" w:rsidTr="00311F9F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Цвет мыши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черный</w:t>
            </w:r>
          </w:p>
        </w:tc>
      </w:tr>
      <w:tr w:rsidR="00311F9F" w:rsidTr="00311F9F">
        <w:trPr>
          <w:trHeight w:val="52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t>Интерфейс подключения мыши к терминальному клиенту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Default="00311F9F" w:rsidP="00B02E1B">
            <w:r>
              <w:br/>
            </w:r>
            <w:r>
              <w:rPr>
                <w:lang w:val="en-US"/>
              </w:rPr>
              <w:t>USB</w:t>
            </w:r>
            <w:r>
              <w:t xml:space="preserve"> </w:t>
            </w:r>
          </w:p>
        </w:tc>
      </w:tr>
      <w:tr w:rsidR="00311F9F" w:rsidRPr="003A2DC3" w:rsidTr="00311F9F">
        <w:trPr>
          <w:trHeight w:val="60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4) Монитор </w:t>
            </w:r>
            <w:r w:rsidRPr="00E60F38">
              <w:rPr>
                <w:b/>
                <w:bCs/>
              </w:rPr>
              <w:t>Dell E2214H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Pr="003A2DC3" w:rsidRDefault="00311F9F" w:rsidP="00B02E1B">
            <w:r w:rsidRPr="003A2DC3">
              <w:t>Размер видимой области (по д</w:t>
            </w:r>
            <w:r>
              <w:t>иагонали)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1F9F" w:rsidRPr="003A2DC3" w:rsidRDefault="00311F9F" w:rsidP="00B02E1B">
            <w:r w:rsidRPr="003A2DC3">
              <w:t>54,6 см</w:t>
            </w:r>
          </w:p>
        </w:tc>
      </w:tr>
      <w:tr w:rsidR="00311F9F" w:rsidRPr="003A2DC3" w:rsidTr="00311F9F">
        <w:trPr>
          <w:trHeight w:val="5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Соотношение сторон изображения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широкоэкранный формат (16:9)</w:t>
            </w:r>
          </w:p>
        </w:tc>
      </w:tr>
      <w:tr w:rsidR="00311F9F" w:rsidRPr="003A2DC3" w:rsidTr="00311F9F">
        <w:trPr>
          <w:trHeight w:val="84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Тип панели, покрытие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TN (скрученный нематический кристалл), антибликовое твердое покрытие 3H</w:t>
            </w:r>
          </w:p>
        </w:tc>
      </w:tr>
      <w:tr w:rsidR="00311F9F" w:rsidRPr="003A2DC3" w:rsidTr="00311F9F">
        <w:trPr>
          <w:trHeight w:val="41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Оптимальное разрешение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1920 x 1080 при частоте 60 Гц</w:t>
            </w:r>
          </w:p>
        </w:tc>
      </w:tr>
      <w:tr w:rsidR="00311F9F" w:rsidRPr="003A2DC3" w:rsidTr="00311F9F">
        <w:trPr>
          <w:trHeight w:val="396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Подсветка панели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Светодиодная</w:t>
            </w:r>
          </w:p>
        </w:tc>
      </w:tr>
      <w:tr w:rsidR="00311F9F" w:rsidRPr="003A2DC3" w:rsidTr="00311F9F">
        <w:trPr>
          <w:trHeight w:val="42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Яркость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250 кд/м2 (номинал)</w:t>
            </w:r>
          </w:p>
        </w:tc>
      </w:tr>
      <w:tr w:rsidR="00311F9F" w:rsidRPr="003A2DC3" w:rsidTr="00311F9F">
        <w:trPr>
          <w:trHeight w:val="54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Коэффициент контрастности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1 000:1 (номинал)</w:t>
            </w:r>
          </w:p>
        </w:tc>
      </w:tr>
      <w:tr w:rsidR="00311F9F" w:rsidRPr="003A2DC3" w:rsidTr="00311F9F">
        <w:trPr>
          <w:trHeight w:val="55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3A2DC3">
              <w:t>Макс. угол обзора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C1244F">
              <w:t>160° по вертикали/170° по горизонтали</w:t>
            </w:r>
          </w:p>
        </w:tc>
      </w:tr>
      <w:tr w:rsidR="00311F9F" w:rsidRPr="003A2DC3" w:rsidTr="00311F9F">
        <w:trPr>
          <w:trHeight w:val="41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3A2DC3" w:rsidRDefault="00311F9F" w:rsidP="00B02E1B">
            <w:r w:rsidRPr="00C1244F">
              <w:t>Время отклика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5 мс (от черного к белому)</w:t>
            </w:r>
          </w:p>
        </w:tc>
      </w:tr>
      <w:tr w:rsidR="00311F9F" w:rsidRPr="003A2DC3" w:rsidTr="00311F9F">
        <w:trPr>
          <w:trHeight w:val="42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Глубина цвета: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16,7 млн. цветов</w:t>
            </w:r>
          </w:p>
        </w:tc>
      </w:tr>
      <w:tr w:rsidR="00311F9F" w:rsidRPr="003A2DC3" w:rsidTr="00311F9F">
        <w:trPr>
          <w:trHeight w:val="668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встроенный модуль присоединения кабелей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Наличие</w:t>
            </w:r>
          </w:p>
        </w:tc>
      </w:tr>
      <w:tr w:rsidR="00311F9F" w:rsidRPr="003A2DC3" w:rsidTr="00311F9F">
        <w:trPr>
          <w:trHeight w:val="86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крепежные отверстия VESA (100 мм) для различных решений для монтажа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Наличие</w:t>
            </w:r>
          </w:p>
        </w:tc>
      </w:tr>
      <w:tr w:rsidR="00311F9F" w:rsidRPr="003A2DC3" w:rsidTr="00311F9F">
        <w:trPr>
          <w:trHeight w:val="864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разъем цифрового видеоинтерфейса (DVI-D) с HDCP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Наличие</w:t>
            </w:r>
          </w:p>
        </w:tc>
      </w:tr>
      <w:tr w:rsidR="00311F9F" w:rsidRPr="003A2DC3" w:rsidTr="00311F9F">
        <w:trPr>
          <w:trHeight w:val="322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разъем VGA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Наличие</w:t>
            </w:r>
          </w:p>
        </w:tc>
      </w:tr>
      <w:tr w:rsidR="00311F9F" w:rsidRPr="003A2DC3" w:rsidTr="00311F9F">
        <w:trPr>
          <w:trHeight w:val="58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Размеры с подставкой (В x Ш x Г)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 xml:space="preserve">396,7 мм x 513,2 мм x 165,5 мм </w:t>
            </w:r>
          </w:p>
        </w:tc>
      </w:tr>
      <w:tr w:rsidR="00311F9F" w:rsidRPr="003A2DC3" w:rsidTr="00311F9F">
        <w:trPr>
          <w:trHeight w:val="55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Вес (только панель — для крепежа VESA)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Не более 2,7 кг</w:t>
            </w:r>
          </w:p>
        </w:tc>
      </w:tr>
      <w:tr w:rsidR="00311F9F" w:rsidRPr="003A2DC3" w:rsidTr="00311F9F">
        <w:trPr>
          <w:trHeight w:val="67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Электропотребление в рабочем режиме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Номинал - не более 19 Вт</w:t>
            </w:r>
          </w:p>
          <w:p w:rsidR="00311F9F" w:rsidRPr="00C1244F" w:rsidRDefault="00311F9F" w:rsidP="00B02E1B">
            <w:r w:rsidRPr="00C1244F">
              <w:t>Максимум – не более 30Вт</w:t>
            </w:r>
          </w:p>
        </w:tc>
      </w:tr>
      <w:tr w:rsidR="00311F9F" w:rsidRPr="003A2DC3" w:rsidTr="00311F9F">
        <w:trPr>
          <w:trHeight w:val="513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Потребляемая мощность в режиме ожидания/сна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Не более 0,5 Вт</w:t>
            </w:r>
          </w:p>
        </w:tc>
      </w:tr>
      <w:tr w:rsidR="00311F9F" w:rsidRPr="003A2DC3" w:rsidTr="00311F9F">
        <w:trPr>
          <w:trHeight w:val="649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Температура при эксплуатации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от 0 до 40 °C</w:t>
            </w:r>
          </w:p>
        </w:tc>
      </w:tr>
      <w:tr w:rsidR="00311F9F" w:rsidRPr="003A2DC3" w:rsidTr="00311F9F">
        <w:trPr>
          <w:trHeight w:val="633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F9F" w:rsidRDefault="00311F9F" w:rsidP="00B02E1B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Влажность при эксплуатации: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F9F" w:rsidRPr="00C1244F" w:rsidRDefault="00311F9F" w:rsidP="00B02E1B">
            <w:r w:rsidRPr="00C1244F">
              <w:t>от 10 до 80% (без конденсации)</w:t>
            </w:r>
          </w:p>
        </w:tc>
      </w:tr>
    </w:tbl>
    <w:p w:rsidR="00311F9F" w:rsidRPr="003A2DC3" w:rsidRDefault="00311F9F" w:rsidP="00311F9F">
      <w:pPr>
        <w:tabs>
          <w:tab w:val="left" w:leader="underscore" w:pos="284"/>
        </w:tabs>
      </w:pPr>
    </w:p>
    <w:p w:rsidR="008F0AFC" w:rsidRDefault="008F0AFC" w:rsidP="008F0AFC">
      <w:pPr>
        <w:pStyle w:val="23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Прочие условия:</w:t>
      </w:r>
    </w:p>
    <w:p w:rsidR="008F0AFC" w:rsidRDefault="008F0AFC" w:rsidP="008F0AFC">
      <w:pPr>
        <w:ind w:left="360"/>
        <w:jc w:val="both"/>
      </w:pPr>
      <w:r>
        <w:rPr>
          <w:b/>
          <w:bCs/>
        </w:rPr>
        <w:t xml:space="preserve">1. </w:t>
      </w:r>
      <w:r>
        <w:t xml:space="preserve">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8F0AFC" w:rsidRDefault="008F0AFC" w:rsidP="008F0AFC">
      <w:pPr>
        <w:autoSpaceDE w:val="0"/>
        <w:autoSpaceDN w:val="0"/>
        <w:ind w:left="360"/>
        <w:jc w:val="both"/>
      </w:pPr>
      <w: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8F0AFC" w:rsidRDefault="008F0AFC" w:rsidP="008F0AFC">
      <w:pPr>
        <w:autoSpaceDE w:val="0"/>
        <w:autoSpaceDN w:val="0"/>
        <w:ind w:left="360"/>
        <w:jc w:val="both"/>
      </w:pPr>
      <w:r>
        <w:t>Товаром ненадлежащего качества считается Товар:</w:t>
      </w:r>
    </w:p>
    <w:p w:rsidR="008F0AFC" w:rsidRDefault="008F0AFC" w:rsidP="008F0AFC">
      <w:pPr>
        <w:autoSpaceDE w:val="0"/>
        <w:autoSpaceDN w:val="0"/>
        <w:ind w:left="1276"/>
        <w:jc w:val="both"/>
      </w:pPr>
      <w:r>
        <w:t>—  бывший в употреблении;</w:t>
      </w:r>
    </w:p>
    <w:p w:rsidR="008F0AFC" w:rsidRDefault="008F0AFC" w:rsidP="008F0AFC">
      <w:pPr>
        <w:autoSpaceDE w:val="0"/>
        <w:autoSpaceDN w:val="0"/>
        <w:ind w:left="1276"/>
        <w:jc w:val="both"/>
      </w:pPr>
      <w:r>
        <w:t>—  восстановленный или повторно заправленный;</w:t>
      </w:r>
    </w:p>
    <w:p w:rsidR="008F0AFC" w:rsidRDefault="008F0AFC" w:rsidP="008F0AFC">
      <w:pPr>
        <w:autoSpaceDE w:val="0"/>
        <w:autoSpaceDN w:val="0"/>
        <w:ind w:left="1276"/>
        <w:jc w:val="both"/>
      </w:pPr>
      <w:r>
        <w:t>—  имеющий внешние повреждения;</w:t>
      </w:r>
    </w:p>
    <w:p w:rsidR="008F0AFC" w:rsidRDefault="008F0AFC" w:rsidP="008F0AFC">
      <w:pPr>
        <w:autoSpaceDE w:val="0"/>
        <w:autoSpaceDN w:val="0"/>
        <w:ind w:left="1276"/>
        <w:jc w:val="both"/>
      </w:pPr>
      <w:r>
        <w:t>—  имеющий технические неисправности;</w:t>
      </w:r>
    </w:p>
    <w:p w:rsidR="008F0AFC" w:rsidRDefault="008F0AFC" w:rsidP="008F0AFC">
      <w:pPr>
        <w:autoSpaceDE w:val="0"/>
        <w:autoSpaceDN w:val="0"/>
        <w:ind w:left="1620" w:hanging="344"/>
        <w:jc w:val="both"/>
      </w:pPr>
      <w:r>
        <w:t>— поставленный в упаковке (внешняя и внутренняя), целостность которой нарушена;</w:t>
      </w:r>
    </w:p>
    <w:p w:rsidR="008F0AFC" w:rsidRDefault="008F0AFC" w:rsidP="008F0AFC">
      <w:pPr>
        <w:autoSpaceDE w:val="0"/>
        <w:autoSpaceDN w:val="0"/>
        <w:ind w:left="1620" w:hanging="344"/>
        <w:jc w:val="both"/>
      </w:pPr>
      <w:r>
        <w:t>— на котором серийный номер на товаре не соответствует серийному номеру, указанному на упаковке;</w:t>
      </w:r>
    </w:p>
    <w:p w:rsidR="008F0AFC" w:rsidRDefault="008F0AFC" w:rsidP="008F0AFC">
      <w:pPr>
        <w:ind w:left="360"/>
        <w:jc w:val="both"/>
        <w:rPr>
          <w:b/>
          <w:sz w:val="28"/>
          <w:szCs w:val="28"/>
        </w:rPr>
      </w:pPr>
      <w:r>
        <w:rPr>
          <w:b/>
          <w:bCs/>
        </w:rPr>
        <w:t xml:space="preserve">2. </w:t>
      </w:r>
      <w:r>
        <w:t>Расходные материалы поставляются в специальной упаковке, соответствующей стандартам, ТУ, обязательным правилам и требованиям для тары и упаковки.</w:t>
      </w:r>
    </w:p>
    <w:p w:rsidR="008F0AFC" w:rsidRDefault="008F0AFC" w:rsidP="008F0AFC">
      <w:pPr>
        <w:ind w:left="1440" w:hanging="180"/>
        <w:jc w:val="both"/>
      </w:pPr>
      <w:r>
        <w:t>-Упаковка должна обеспечивать полную сохранность товара на весь срок его   транспортировки с учетом перегрузок и длительного хранения.</w:t>
      </w:r>
    </w:p>
    <w:p w:rsidR="008F0AFC" w:rsidRDefault="008F0AFC" w:rsidP="008F0AFC">
      <w:pPr>
        <w:ind w:left="360"/>
        <w:jc w:val="both"/>
      </w:pPr>
      <w:r>
        <w:rPr>
          <w:b/>
          <w:bCs/>
        </w:rPr>
        <w:t>3.</w:t>
      </w:r>
      <w:r w:rsidR="00311F9F">
        <w:t xml:space="preserve"> </w:t>
      </w:r>
      <w:r w:rsidR="00311F9F">
        <w:tab/>
      </w:r>
      <w:r>
        <w:t xml:space="preserve">Доставка Товара осуществляется Поставщиком (на условиях </w:t>
      </w:r>
      <w:r>
        <w:rPr>
          <w:lang w:val="en-US"/>
        </w:rPr>
        <w:t>DDP</w:t>
      </w:r>
      <w:r>
        <w:t>) в течение 21 календарного дня, с момента подписания договора. Адрес доставки: 620137</w:t>
      </w:r>
      <w:r w:rsidR="00582329">
        <w:t xml:space="preserve">, </w:t>
      </w:r>
      <w:r>
        <w:t xml:space="preserve">г. Екатеринбург, </w:t>
      </w:r>
      <w:r w:rsidR="00311F9F">
        <w:br/>
      </w:r>
      <w:r>
        <w:t>ул. Студенческая, д. 9.</w:t>
      </w:r>
    </w:p>
    <w:p w:rsidR="008F0AFC" w:rsidRPr="008A41EE" w:rsidRDefault="008F0AFC" w:rsidP="008F0AFC">
      <w:pPr>
        <w:ind w:left="360"/>
        <w:jc w:val="both"/>
      </w:pPr>
      <w:r>
        <w:rPr>
          <w:b/>
          <w:bCs/>
        </w:rPr>
        <w:t>4.</w:t>
      </w:r>
      <w:r w:rsidR="00311F9F">
        <w:t xml:space="preserve"> </w:t>
      </w:r>
      <w:r w:rsidR="00311F9F">
        <w:tab/>
      </w:r>
      <w:r>
        <w:t>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8F0AFC" w:rsidRPr="004A043F" w:rsidRDefault="008F0AFC" w:rsidP="008F0AFC">
      <w:pPr>
        <w:ind w:left="360"/>
        <w:jc w:val="both"/>
      </w:pPr>
      <w:r>
        <w:rPr>
          <w:b/>
          <w:bCs/>
        </w:rPr>
        <w:t>5.</w:t>
      </w:r>
      <w:r w:rsidR="00311F9F">
        <w:t xml:space="preserve"> Гарантийный срок на Товар </w:t>
      </w:r>
      <w:r>
        <w:t xml:space="preserve">не менее </w:t>
      </w:r>
      <w:r w:rsidRPr="00E53CD3">
        <w:t>1 года -</w:t>
      </w:r>
      <w:r>
        <w:t xml:space="preserve"> с </w:t>
      </w:r>
      <w:r w:rsidR="00311F9F">
        <w:t xml:space="preserve">момента получения Покупателем </w:t>
      </w:r>
      <w:r>
        <w:t>Товара и подписания товар</w:t>
      </w:r>
      <w:r w:rsidR="00311F9F">
        <w:t xml:space="preserve">отранспортных </w:t>
      </w:r>
      <w:r>
        <w:t>документов.</w:t>
      </w:r>
    </w:p>
    <w:p w:rsidR="008F0AFC" w:rsidRPr="004A043F" w:rsidRDefault="008F0AFC" w:rsidP="008F0AFC">
      <w:pPr>
        <w:ind w:left="360"/>
        <w:rPr>
          <w:b/>
        </w:rPr>
      </w:pPr>
      <w:r>
        <w:rPr>
          <w:b/>
          <w:bCs/>
        </w:rPr>
        <w:t>6.</w:t>
      </w:r>
      <w:r>
        <w:t xml:space="preserve"> Сервисное обслуживание поставленного Товара осуществляется Поставщиком в течение гарантийного срока эксплуатации. </w:t>
      </w:r>
      <w:r>
        <w:rPr>
          <w:b/>
        </w:rPr>
        <w:t>Пункт</w:t>
      </w:r>
      <w:r w:rsidRPr="009B4E53">
        <w:rPr>
          <w:b/>
        </w:rPr>
        <w:t xml:space="preserve"> гарантийного</w:t>
      </w:r>
      <w:r>
        <w:rPr>
          <w:b/>
        </w:rPr>
        <w:t xml:space="preserve"> обмена</w:t>
      </w:r>
      <w:r w:rsidRPr="009B4E53">
        <w:rPr>
          <w:b/>
        </w:rPr>
        <w:t>, ремонт</w:t>
      </w:r>
      <w:r>
        <w:rPr>
          <w:b/>
        </w:rPr>
        <w:t>а или</w:t>
      </w:r>
      <w:r w:rsidRPr="009B4E53">
        <w:rPr>
          <w:b/>
        </w:rPr>
        <w:t xml:space="preserve">  обслуживания</w:t>
      </w:r>
      <w:r>
        <w:rPr>
          <w:b/>
        </w:rPr>
        <w:t xml:space="preserve"> поставщиком </w:t>
      </w:r>
      <w:r w:rsidRPr="009B4E53">
        <w:rPr>
          <w:b/>
        </w:rPr>
        <w:t>находится в г.</w:t>
      </w:r>
      <w:r>
        <w:rPr>
          <w:b/>
        </w:rPr>
        <w:t xml:space="preserve"> </w:t>
      </w:r>
      <w:r w:rsidRPr="00E53CD3">
        <w:rPr>
          <w:b/>
        </w:rPr>
        <w:t>Екатеринбурге</w:t>
      </w:r>
      <w:r>
        <w:rPr>
          <w:b/>
          <w:sz w:val="28"/>
          <w:szCs w:val="28"/>
        </w:rPr>
        <w:t>.</w:t>
      </w:r>
      <w:r w:rsidRPr="009B4E53">
        <w:rPr>
          <w:b/>
        </w:rPr>
        <w:t xml:space="preserve"> </w:t>
      </w:r>
      <w:r>
        <w:rPr>
          <w:b/>
        </w:rPr>
        <w:t>Адрес:_________________________________  (обязательно указать адрес)</w:t>
      </w:r>
      <w:r w:rsidRPr="009B4E53">
        <w:rPr>
          <w:b/>
        </w:rPr>
        <w:t xml:space="preserve">.  </w:t>
      </w:r>
    </w:p>
    <w:p w:rsidR="008F0AFC" w:rsidRDefault="008F0AFC" w:rsidP="008F0AFC">
      <w:pPr>
        <w:ind w:left="360"/>
        <w:jc w:val="both"/>
      </w:pPr>
      <w:r w:rsidRPr="00190D8F">
        <w:rPr>
          <w:b/>
          <w:bCs/>
        </w:rPr>
        <w:lastRenderedPageBreak/>
        <w:t>7</w:t>
      </w:r>
      <w:r w:rsidRPr="00190D8F">
        <w:rPr>
          <w:b/>
        </w:rPr>
        <w:t>.</w:t>
      </w:r>
      <w:r w:rsidR="00311F9F">
        <w:t xml:space="preserve"> Срок гарантийного обмена</w:t>
      </w:r>
      <w:r>
        <w:t xml:space="preserve"> Товара не более </w:t>
      </w:r>
      <w:r w:rsidRPr="00343097">
        <w:rPr>
          <w:b/>
        </w:rPr>
        <w:t>2 рабочих дней</w:t>
      </w:r>
      <w:r>
        <w:t xml:space="preserve">. Время реагирования  Поставщика на запрос Покупателя о сервисном гарантийном обмене не более </w:t>
      </w:r>
      <w:r w:rsidRPr="00343097">
        <w:rPr>
          <w:b/>
        </w:rPr>
        <w:t>1 рабочего дня</w:t>
      </w:r>
      <w:r>
        <w:t>.</w:t>
      </w:r>
    </w:p>
    <w:p w:rsidR="008F0AFC" w:rsidRPr="00A62D41" w:rsidRDefault="008F0AFC" w:rsidP="008F0AFC">
      <w:pPr>
        <w:ind w:left="360"/>
        <w:jc w:val="both"/>
      </w:pPr>
      <w:r>
        <w:rPr>
          <w:b/>
          <w:bCs/>
        </w:rPr>
        <w:t>8.</w:t>
      </w:r>
      <w:r w:rsidR="00311F9F">
        <w:t xml:space="preserve"> </w:t>
      </w:r>
      <w:r>
        <w:t>Транспортировка гарантийного Товара в пункт гарантийного обмена, ремонта и обслуживания осуществляется за счет Поставщика.</w:t>
      </w:r>
    </w:p>
    <w:p w:rsidR="008F0AFC" w:rsidRPr="004A043F" w:rsidRDefault="008F0AFC" w:rsidP="008F0AFC">
      <w:pPr>
        <w:ind w:left="360"/>
        <w:jc w:val="both"/>
      </w:pPr>
      <w:r>
        <w:rPr>
          <w:b/>
          <w:bCs/>
        </w:rPr>
        <w:t>9</w:t>
      </w:r>
      <w:r w:rsidRPr="00190D8F">
        <w:rPr>
          <w:b/>
        </w:rPr>
        <w:t>.</w:t>
      </w:r>
      <w:r>
        <w:t xml:space="preserve"> Тара невозвратная.</w:t>
      </w:r>
    </w:p>
    <w:p w:rsidR="008F0AFC" w:rsidRDefault="008F0AFC" w:rsidP="008F0AFC">
      <w:pPr>
        <w:tabs>
          <w:tab w:val="left" w:pos="6540"/>
        </w:tabs>
        <w:ind w:left="360"/>
        <w:jc w:val="both"/>
      </w:pPr>
      <w:r w:rsidRPr="00190D8F">
        <w:rPr>
          <w:b/>
          <w:bCs/>
        </w:rPr>
        <w:t>1</w:t>
      </w:r>
      <w:r>
        <w:rPr>
          <w:b/>
          <w:bCs/>
        </w:rPr>
        <w:t>0</w:t>
      </w:r>
      <w:r w:rsidRPr="00190D8F">
        <w:rPr>
          <w:b/>
        </w:rPr>
        <w:t>.</w:t>
      </w:r>
      <w:r w:rsidR="00311F9F">
        <w:t xml:space="preserve"> </w:t>
      </w:r>
      <w:r>
        <w:t>Остальные условия в соответствии с договором.</w:t>
      </w:r>
    </w:p>
    <w:p w:rsidR="008F0AFC" w:rsidRDefault="008F0AFC" w:rsidP="008F0AFC">
      <w:pPr>
        <w:tabs>
          <w:tab w:val="left" w:pos="6540"/>
        </w:tabs>
      </w:pPr>
    </w:p>
    <w:p w:rsidR="008F0AFC" w:rsidRDefault="008F0AFC" w:rsidP="008F0AFC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4</w:t>
      </w:r>
      <w:r w:rsidRPr="00A76A1A">
        <w:rPr>
          <w:b/>
        </w:rPr>
        <w:t xml:space="preserve">. </w:t>
      </w:r>
      <w:r>
        <w:rPr>
          <w:b/>
        </w:rPr>
        <w:t xml:space="preserve"> Срок поставки товара</w:t>
      </w:r>
    </w:p>
    <w:p w:rsidR="008F0AFC" w:rsidRPr="008A41EE" w:rsidRDefault="008F0AFC" w:rsidP="008F0AFC">
      <w:pPr>
        <w:ind w:left="426" w:hanging="284"/>
      </w:pPr>
      <w:r>
        <w:t>Весь Т</w:t>
      </w:r>
      <w:r w:rsidRPr="00CA594C">
        <w:t xml:space="preserve">овар поставляется </w:t>
      </w:r>
      <w:r>
        <w:t>в течение 21 календарного дня со дня заключения настоящего договора.</w:t>
      </w:r>
    </w:p>
    <w:p w:rsidR="008F0AFC" w:rsidRDefault="008F0AF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F507B" w:rsidRDefault="00DF507B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79244C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9CD" w:rsidRDefault="008939CD">
      <w:r>
        <w:separator/>
      </w:r>
    </w:p>
  </w:endnote>
  <w:endnote w:type="continuationSeparator" w:id="0">
    <w:p w:rsidR="008939CD" w:rsidRDefault="008939CD">
      <w:r>
        <w:continuationSeparator/>
      </w:r>
    </w:p>
  </w:endnote>
  <w:endnote w:type="continuationNotice" w:id="1">
    <w:p w:rsidR="008939CD" w:rsidRDefault="008939C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Default="00DA46EA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8939C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939CD" w:rsidRDefault="008939C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E6219" w:rsidRDefault="008939C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E6219" w:rsidRDefault="008939C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E6219" w:rsidRDefault="008939C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E6219" w:rsidRDefault="008939C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9CD" w:rsidRDefault="008939CD">
      <w:r>
        <w:separator/>
      </w:r>
    </w:p>
  </w:footnote>
  <w:footnote w:type="continuationSeparator" w:id="0">
    <w:p w:rsidR="008939CD" w:rsidRDefault="008939CD">
      <w:r>
        <w:continuationSeparator/>
      </w:r>
    </w:p>
  </w:footnote>
  <w:footnote w:type="continuationNotice" w:id="1">
    <w:p w:rsidR="008939CD" w:rsidRDefault="008939C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429FC" w:rsidRDefault="00DA46EA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39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B6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429FC" w:rsidRDefault="00DA46EA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39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B62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429FC" w:rsidRDefault="00DA46EA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39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B6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9CD" w:rsidRPr="00F429FC" w:rsidRDefault="00DA46EA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39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B62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8">
    <w:nsid w:val="0DF105E4"/>
    <w:multiLevelType w:val="multilevel"/>
    <w:tmpl w:val="36DCEF92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84705F"/>
    <w:multiLevelType w:val="hybridMultilevel"/>
    <w:tmpl w:val="8B7C7A12"/>
    <w:lvl w:ilvl="0" w:tplc="ADF89E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44C03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C2CE0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1CE89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7630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8DEA2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A4409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CD29B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A202A2E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9BE41AB"/>
    <w:multiLevelType w:val="hybridMultilevel"/>
    <w:tmpl w:val="EB48B90C"/>
    <w:lvl w:ilvl="0" w:tplc="49F466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1BC1F6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A62CDAC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7CC43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2C12FF7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544E078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996DB3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906AEB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C526FF2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5475B0"/>
    <w:multiLevelType w:val="multilevel"/>
    <w:tmpl w:val="63BA35BC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D4607B"/>
    <w:multiLevelType w:val="multilevel"/>
    <w:tmpl w:val="37AE8DA6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2AD142B4"/>
    <w:multiLevelType w:val="multilevel"/>
    <w:tmpl w:val="7BC6F6D0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5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263B38"/>
    <w:multiLevelType w:val="multilevel"/>
    <w:tmpl w:val="175ED50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5447DB"/>
    <w:multiLevelType w:val="hybridMultilevel"/>
    <w:tmpl w:val="AA82AA6C"/>
    <w:lvl w:ilvl="0" w:tplc="4CA26A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96C87E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F3C61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028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D7876F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36A8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0220B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AD602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1B41AF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3DD0064D"/>
    <w:multiLevelType w:val="multilevel"/>
    <w:tmpl w:val="F61E5E3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AA0109B"/>
    <w:multiLevelType w:val="hybridMultilevel"/>
    <w:tmpl w:val="6F6ABCC2"/>
    <w:lvl w:ilvl="0" w:tplc="F03E402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EADA40B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D0426E4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7336724E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8E76AC6C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33B07044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655CD27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5ACEBC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EEA463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3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4">
    <w:nsid w:val="4C6505A7"/>
    <w:multiLevelType w:val="hybridMultilevel"/>
    <w:tmpl w:val="185E4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662755"/>
    <w:multiLevelType w:val="multilevel"/>
    <w:tmpl w:val="4CCC9D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6">
    <w:nsid w:val="4D7D71DE"/>
    <w:multiLevelType w:val="multilevel"/>
    <w:tmpl w:val="3C3E955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E264387"/>
    <w:multiLevelType w:val="multilevel"/>
    <w:tmpl w:val="875ECA1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2B526C0"/>
    <w:multiLevelType w:val="multilevel"/>
    <w:tmpl w:val="9F0C1B1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4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E651A2A"/>
    <w:multiLevelType w:val="multilevel"/>
    <w:tmpl w:val="CA50F29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8">
    <w:nsid w:val="5EC567A1"/>
    <w:multiLevelType w:val="multilevel"/>
    <w:tmpl w:val="4CCC9D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EA56E51"/>
    <w:multiLevelType w:val="multilevel"/>
    <w:tmpl w:val="F2706C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440"/>
        </w:tabs>
        <w:ind w:left="-1440" w:hanging="1440"/>
      </w:pPr>
      <w:rPr>
        <w:rFonts w:hint="default"/>
      </w:r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pStyle w:val="a3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4">
    <w:nsid w:val="75B4398B"/>
    <w:multiLevelType w:val="multilevel"/>
    <w:tmpl w:val="8DBE3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5">
    <w:nsid w:val="762C577C"/>
    <w:multiLevelType w:val="multilevel"/>
    <w:tmpl w:val="F3582546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6">
    <w:nsid w:val="76F722B0"/>
    <w:multiLevelType w:val="hybridMultilevel"/>
    <w:tmpl w:val="DE5CE8BC"/>
    <w:lvl w:ilvl="0" w:tplc="3DECFD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308A9E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86AE6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31A5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72A3C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BB4A2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5881C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B86C7F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EF8DC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7">
    <w:nsid w:val="79226039"/>
    <w:multiLevelType w:val="multilevel"/>
    <w:tmpl w:val="5706091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BD6387"/>
    <w:multiLevelType w:val="multilevel"/>
    <w:tmpl w:val="8DBE38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6"/>
  </w:num>
  <w:num w:numId="3">
    <w:abstractNumId w:val="62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3"/>
  </w:num>
  <w:num w:numId="10">
    <w:abstractNumId w:val="2"/>
  </w:num>
  <w:num w:numId="11">
    <w:abstractNumId w:val="30"/>
  </w:num>
  <w:num w:numId="12">
    <w:abstractNumId w:val="40"/>
  </w:num>
  <w:num w:numId="13">
    <w:abstractNumId w:val="75"/>
  </w:num>
  <w:num w:numId="14">
    <w:abstractNumId w:val="65"/>
  </w:num>
  <w:num w:numId="15">
    <w:abstractNumId w:val="39"/>
  </w:num>
  <w:num w:numId="16">
    <w:abstractNumId w:val="82"/>
  </w:num>
  <w:num w:numId="17">
    <w:abstractNumId w:val="60"/>
  </w:num>
  <w:num w:numId="18">
    <w:abstractNumId w:val="72"/>
  </w:num>
  <w:num w:numId="19">
    <w:abstractNumId w:val="35"/>
  </w:num>
  <w:num w:numId="20">
    <w:abstractNumId w:val="76"/>
  </w:num>
  <w:num w:numId="21">
    <w:abstractNumId w:val="25"/>
  </w:num>
  <w:num w:numId="22">
    <w:abstractNumId w:val="4"/>
  </w:num>
  <w:num w:numId="23">
    <w:abstractNumId w:val="24"/>
  </w:num>
  <w:num w:numId="24">
    <w:abstractNumId w:val="9"/>
  </w:num>
  <w:num w:numId="25">
    <w:abstractNumId w:val="32"/>
  </w:num>
  <w:num w:numId="26">
    <w:abstractNumId w:val="74"/>
  </w:num>
  <w:num w:numId="27">
    <w:abstractNumId w:val="83"/>
  </w:num>
  <w:num w:numId="28">
    <w:abstractNumId w:val="48"/>
  </w:num>
  <w:num w:numId="29">
    <w:abstractNumId w:val="22"/>
  </w:num>
  <w:num w:numId="30">
    <w:abstractNumId w:val="45"/>
  </w:num>
  <w:num w:numId="31">
    <w:abstractNumId w:val="44"/>
  </w:num>
  <w:num w:numId="32">
    <w:abstractNumId w:val="90"/>
  </w:num>
  <w:num w:numId="33">
    <w:abstractNumId w:val="37"/>
  </w:num>
  <w:num w:numId="34">
    <w:abstractNumId w:val="78"/>
  </w:num>
  <w:num w:numId="35">
    <w:abstractNumId w:val="46"/>
  </w:num>
  <w:num w:numId="36">
    <w:abstractNumId w:val="6"/>
  </w:num>
  <w:num w:numId="37">
    <w:abstractNumId w:val="71"/>
  </w:num>
  <w:num w:numId="38">
    <w:abstractNumId w:val="70"/>
  </w:num>
  <w:num w:numId="39">
    <w:abstractNumId w:val="15"/>
  </w:num>
  <w:num w:numId="40">
    <w:abstractNumId w:val="73"/>
  </w:num>
  <w:num w:numId="41">
    <w:abstractNumId w:val="31"/>
  </w:num>
  <w:num w:numId="42">
    <w:abstractNumId w:val="29"/>
  </w:num>
  <w:num w:numId="43">
    <w:abstractNumId w:val="69"/>
  </w:num>
  <w:num w:numId="44">
    <w:abstractNumId w:val="11"/>
  </w:num>
  <w:num w:numId="45">
    <w:abstractNumId w:val="20"/>
  </w:num>
  <w:num w:numId="46">
    <w:abstractNumId w:val="57"/>
  </w:num>
  <w:num w:numId="47">
    <w:abstractNumId w:val="59"/>
  </w:num>
  <w:num w:numId="48">
    <w:abstractNumId w:val="36"/>
  </w:num>
  <w:num w:numId="49">
    <w:abstractNumId w:val="49"/>
  </w:num>
  <w:num w:numId="50">
    <w:abstractNumId w:val="13"/>
  </w:num>
  <w:num w:numId="51">
    <w:abstractNumId w:val="88"/>
  </w:num>
  <w:num w:numId="52">
    <w:abstractNumId w:val="10"/>
  </w:num>
  <w:num w:numId="53">
    <w:abstractNumId w:val="27"/>
  </w:num>
  <w:num w:numId="54">
    <w:abstractNumId w:val="51"/>
  </w:num>
  <w:num w:numId="55">
    <w:abstractNumId w:val="43"/>
  </w:num>
  <w:num w:numId="56">
    <w:abstractNumId w:val="81"/>
  </w:num>
  <w:num w:numId="57">
    <w:abstractNumId w:val="5"/>
  </w:num>
  <w:num w:numId="58">
    <w:abstractNumId w:val="23"/>
  </w:num>
  <w:num w:numId="59">
    <w:abstractNumId w:val="61"/>
  </w:num>
  <w:num w:numId="60">
    <w:abstractNumId w:val="17"/>
  </w:num>
  <w:num w:numId="61">
    <w:abstractNumId w:val="84"/>
  </w:num>
  <w:num w:numId="62">
    <w:abstractNumId w:val="89"/>
  </w:num>
  <w:num w:numId="63">
    <w:abstractNumId w:val="12"/>
  </w:num>
  <w:num w:numId="64">
    <w:abstractNumId w:val="52"/>
  </w:num>
  <w:num w:numId="65">
    <w:abstractNumId w:val="41"/>
  </w:num>
  <w:num w:numId="66">
    <w:abstractNumId w:val="86"/>
  </w:num>
  <w:num w:numId="67">
    <w:abstractNumId w:val="68"/>
  </w:num>
  <w:num w:numId="68">
    <w:abstractNumId w:val="55"/>
  </w:num>
  <w:num w:numId="69">
    <w:abstractNumId w:val="14"/>
  </w:num>
  <w:num w:numId="70">
    <w:abstractNumId w:val="56"/>
  </w:num>
  <w:num w:numId="71">
    <w:abstractNumId w:val="87"/>
  </w:num>
  <w:num w:numId="72">
    <w:abstractNumId w:val="77"/>
  </w:num>
  <w:num w:numId="73">
    <w:abstractNumId w:val="58"/>
  </w:num>
  <w:num w:numId="74">
    <w:abstractNumId w:val="18"/>
  </w:num>
  <w:num w:numId="75">
    <w:abstractNumId w:val="63"/>
  </w:num>
  <w:num w:numId="76">
    <w:abstractNumId w:val="85"/>
  </w:num>
  <w:num w:numId="77">
    <w:abstractNumId w:val="16"/>
  </w:num>
  <w:num w:numId="78">
    <w:abstractNumId w:val="42"/>
  </w:num>
  <w:num w:numId="79">
    <w:abstractNumId w:val="38"/>
  </w:num>
  <w:num w:numId="80">
    <w:abstractNumId w:val="19"/>
  </w:num>
  <w:num w:numId="81">
    <w:abstractNumId w:val="67"/>
  </w:num>
  <w:num w:numId="82">
    <w:abstractNumId w:val="8"/>
  </w:num>
  <w:num w:numId="83">
    <w:abstractNumId w:val="21"/>
  </w:num>
  <w:num w:numId="84">
    <w:abstractNumId w:val="53"/>
  </w:num>
  <w:num w:numId="85">
    <w:abstractNumId w:val="28"/>
  </w:num>
  <w:num w:numId="86">
    <w:abstractNumId w:val="34"/>
  </w:num>
  <w:num w:numId="87">
    <w:abstractNumId w:val="26"/>
  </w:num>
  <w:num w:numId="88">
    <w:abstractNumId w:val="80"/>
  </w:num>
  <w:num w:numId="89">
    <w:abstractNumId w:val="7"/>
  </w:num>
  <w:num w:numId="90">
    <w:abstractNumId w:val="64"/>
  </w:num>
  <w:num w:numId="91">
    <w:abstractNumId w:val="5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5A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13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FBD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3D3D"/>
    <w:rsid w:val="00074026"/>
    <w:rsid w:val="0007446D"/>
    <w:rsid w:val="00074DEA"/>
    <w:rsid w:val="00074F81"/>
    <w:rsid w:val="00075374"/>
    <w:rsid w:val="00075879"/>
    <w:rsid w:val="00075EC1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497"/>
    <w:rsid w:val="000A1961"/>
    <w:rsid w:val="000A1DB9"/>
    <w:rsid w:val="000A219A"/>
    <w:rsid w:val="000A2C78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6D2"/>
    <w:rsid w:val="000B793E"/>
    <w:rsid w:val="000B79D8"/>
    <w:rsid w:val="000B7FF1"/>
    <w:rsid w:val="000C0247"/>
    <w:rsid w:val="000C166C"/>
    <w:rsid w:val="000C1C15"/>
    <w:rsid w:val="000C23F7"/>
    <w:rsid w:val="000C2F60"/>
    <w:rsid w:val="000D170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8E2"/>
    <w:rsid w:val="000F402C"/>
    <w:rsid w:val="000F4066"/>
    <w:rsid w:val="000F5076"/>
    <w:rsid w:val="000F528D"/>
    <w:rsid w:val="000F5545"/>
    <w:rsid w:val="000F563A"/>
    <w:rsid w:val="00101D5D"/>
    <w:rsid w:val="00101D9F"/>
    <w:rsid w:val="001030DA"/>
    <w:rsid w:val="00103240"/>
    <w:rsid w:val="00103677"/>
    <w:rsid w:val="0010414F"/>
    <w:rsid w:val="0010521C"/>
    <w:rsid w:val="00106F5D"/>
    <w:rsid w:val="001079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B88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3C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E6B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941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39A"/>
    <w:rsid w:val="001E34BE"/>
    <w:rsid w:val="001E36F8"/>
    <w:rsid w:val="001E467D"/>
    <w:rsid w:val="001E4F1E"/>
    <w:rsid w:val="001E5370"/>
    <w:rsid w:val="001E57E9"/>
    <w:rsid w:val="001E6EAB"/>
    <w:rsid w:val="001E70F7"/>
    <w:rsid w:val="001E72A6"/>
    <w:rsid w:val="001F0175"/>
    <w:rsid w:val="001F02C2"/>
    <w:rsid w:val="001F07E6"/>
    <w:rsid w:val="001F31B0"/>
    <w:rsid w:val="001F364B"/>
    <w:rsid w:val="001F40F1"/>
    <w:rsid w:val="001F486E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FDF"/>
    <w:rsid w:val="00206A9B"/>
    <w:rsid w:val="00206B3B"/>
    <w:rsid w:val="002073C4"/>
    <w:rsid w:val="0020749D"/>
    <w:rsid w:val="0020766A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3F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31A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C4A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02"/>
    <w:rsid w:val="002A68E9"/>
    <w:rsid w:val="002A7AD1"/>
    <w:rsid w:val="002B0A65"/>
    <w:rsid w:val="002B16BF"/>
    <w:rsid w:val="002B1855"/>
    <w:rsid w:val="002B2A48"/>
    <w:rsid w:val="002B2B2D"/>
    <w:rsid w:val="002B2E8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F9F"/>
    <w:rsid w:val="003123A9"/>
    <w:rsid w:val="0031281D"/>
    <w:rsid w:val="00312E83"/>
    <w:rsid w:val="00312FE1"/>
    <w:rsid w:val="0031379C"/>
    <w:rsid w:val="0031409D"/>
    <w:rsid w:val="00314A0F"/>
    <w:rsid w:val="00315E04"/>
    <w:rsid w:val="00316496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3E2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6D01"/>
    <w:rsid w:val="003801BA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13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755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D6B"/>
    <w:rsid w:val="003E715E"/>
    <w:rsid w:val="003E71FC"/>
    <w:rsid w:val="003E7493"/>
    <w:rsid w:val="003F0381"/>
    <w:rsid w:val="003F2178"/>
    <w:rsid w:val="003F26B6"/>
    <w:rsid w:val="003F2B8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B5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B90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09C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122"/>
    <w:rsid w:val="0046112E"/>
    <w:rsid w:val="00461AA2"/>
    <w:rsid w:val="00461CEF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C93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4CF"/>
    <w:rsid w:val="004A6955"/>
    <w:rsid w:val="004A6C28"/>
    <w:rsid w:val="004A6F03"/>
    <w:rsid w:val="004A7506"/>
    <w:rsid w:val="004A7526"/>
    <w:rsid w:val="004A7987"/>
    <w:rsid w:val="004B1CC0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AAD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063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25"/>
    <w:rsid w:val="00574E82"/>
    <w:rsid w:val="005761D6"/>
    <w:rsid w:val="00576817"/>
    <w:rsid w:val="0058002C"/>
    <w:rsid w:val="00582329"/>
    <w:rsid w:val="00582ACF"/>
    <w:rsid w:val="0058445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CFD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091"/>
    <w:rsid w:val="005D14D1"/>
    <w:rsid w:val="005D1E74"/>
    <w:rsid w:val="005D3363"/>
    <w:rsid w:val="005D469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E90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B7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7707"/>
    <w:rsid w:val="006200A4"/>
    <w:rsid w:val="0062378E"/>
    <w:rsid w:val="00624786"/>
    <w:rsid w:val="006267FE"/>
    <w:rsid w:val="0063010D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37EAD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103"/>
    <w:rsid w:val="00650A97"/>
    <w:rsid w:val="0065162B"/>
    <w:rsid w:val="00652507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0DA"/>
    <w:rsid w:val="00676D33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BB"/>
    <w:rsid w:val="006A7E58"/>
    <w:rsid w:val="006B034F"/>
    <w:rsid w:val="006B0D0B"/>
    <w:rsid w:val="006B1CE1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A5"/>
    <w:rsid w:val="006D42BC"/>
    <w:rsid w:val="006D48FF"/>
    <w:rsid w:val="006D6C20"/>
    <w:rsid w:val="006D70CB"/>
    <w:rsid w:val="006D7261"/>
    <w:rsid w:val="006D7C02"/>
    <w:rsid w:val="006E046C"/>
    <w:rsid w:val="006E0D6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3DB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3B5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836"/>
    <w:rsid w:val="007449C0"/>
    <w:rsid w:val="00744D99"/>
    <w:rsid w:val="007456D1"/>
    <w:rsid w:val="007461C6"/>
    <w:rsid w:val="00746336"/>
    <w:rsid w:val="00746596"/>
    <w:rsid w:val="00746FFA"/>
    <w:rsid w:val="007471A2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44C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5EB"/>
    <w:rsid w:val="007B06C6"/>
    <w:rsid w:val="007B078D"/>
    <w:rsid w:val="007B0E1F"/>
    <w:rsid w:val="007B10DF"/>
    <w:rsid w:val="007B1C01"/>
    <w:rsid w:val="007B26C7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6E4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6AA"/>
    <w:rsid w:val="007E3C42"/>
    <w:rsid w:val="007E4149"/>
    <w:rsid w:val="007E53D7"/>
    <w:rsid w:val="007E559C"/>
    <w:rsid w:val="007E59D7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C24"/>
    <w:rsid w:val="007F6DFB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DD"/>
    <w:rsid w:val="00834659"/>
    <w:rsid w:val="0083518C"/>
    <w:rsid w:val="008353FC"/>
    <w:rsid w:val="00836B0F"/>
    <w:rsid w:val="00836DFB"/>
    <w:rsid w:val="00836EF0"/>
    <w:rsid w:val="0083749C"/>
    <w:rsid w:val="008407FA"/>
    <w:rsid w:val="008414B0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9CD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029"/>
    <w:rsid w:val="008B254F"/>
    <w:rsid w:val="008B398B"/>
    <w:rsid w:val="008B4AC9"/>
    <w:rsid w:val="008B4C3F"/>
    <w:rsid w:val="008B4E54"/>
    <w:rsid w:val="008B5F59"/>
    <w:rsid w:val="008B68A4"/>
    <w:rsid w:val="008B75E7"/>
    <w:rsid w:val="008B79DC"/>
    <w:rsid w:val="008C0260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0F2"/>
    <w:rsid w:val="008D5223"/>
    <w:rsid w:val="008D5750"/>
    <w:rsid w:val="008D6153"/>
    <w:rsid w:val="008D62AB"/>
    <w:rsid w:val="008D7AFD"/>
    <w:rsid w:val="008E0D2B"/>
    <w:rsid w:val="008E383D"/>
    <w:rsid w:val="008E4EA5"/>
    <w:rsid w:val="008E56B4"/>
    <w:rsid w:val="008E5AC8"/>
    <w:rsid w:val="008E600A"/>
    <w:rsid w:val="008E61AB"/>
    <w:rsid w:val="008E6AA2"/>
    <w:rsid w:val="008F091C"/>
    <w:rsid w:val="008F0AF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AD3"/>
    <w:rsid w:val="00913D17"/>
    <w:rsid w:val="009149AE"/>
    <w:rsid w:val="009149C5"/>
    <w:rsid w:val="009158A4"/>
    <w:rsid w:val="00917950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0B9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2AF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28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4D8"/>
    <w:rsid w:val="009C4A58"/>
    <w:rsid w:val="009C5F84"/>
    <w:rsid w:val="009C61E7"/>
    <w:rsid w:val="009C7110"/>
    <w:rsid w:val="009D2544"/>
    <w:rsid w:val="009D2C70"/>
    <w:rsid w:val="009D350D"/>
    <w:rsid w:val="009D403F"/>
    <w:rsid w:val="009D5B01"/>
    <w:rsid w:val="009D5BEA"/>
    <w:rsid w:val="009D6A1E"/>
    <w:rsid w:val="009D6B8F"/>
    <w:rsid w:val="009D7263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002"/>
    <w:rsid w:val="00A30317"/>
    <w:rsid w:val="00A31102"/>
    <w:rsid w:val="00A312CD"/>
    <w:rsid w:val="00A3133D"/>
    <w:rsid w:val="00A330AA"/>
    <w:rsid w:val="00A338BB"/>
    <w:rsid w:val="00A33BC5"/>
    <w:rsid w:val="00A364E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51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E36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6D"/>
    <w:rsid w:val="00AA032A"/>
    <w:rsid w:val="00AA1153"/>
    <w:rsid w:val="00AA17C8"/>
    <w:rsid w:val="00AA2782"/>
    <w:rsid w:val="00AA325D"/>
    <w:rsid w:val="00AA37C6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B4"/>
    <w:rsid w:val="00AC1198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AD"/>
    <w:rsid w:val="00AD6F5B"/>
    <w:rsid w:val="00AD6F69"/>
    <w:rsid w:val="00AD716A"/>
    <w:rsid w:val="00AE0985"/>
    <w:rsid w:val="00AE2915"/>
    <w:rsid w:val="00AE2BAB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8F"/>
    <w:rsid w:val="00B018BA"/>
    <w:rsid w:val="00B02943"/>
    <w:rsid w:val="00B02E1B"/>
    <w:rsid w:val="00B02F01"/>
    <w:rsid w:val="00B03906"/>
    <w:rsid w:val="00B03ADB"/>
    <w:rsid w:val="00B06A01"/>
    <w:rsid w:val="00B1024C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76B"/>
    <w:rsid w:val="00B42856"/>
    <w:rsid w:val="00B42A9A"/>
    <w:rsid w:val="00B43714"/>
    <w:rsid w:val="00B45283"/>
    <w:rsid w:val="00B456E0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75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572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A8C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643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80C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355"/>
    <w:rsid w:val="00C429A8"/>
    <w:rsid w:val="00C43314"/>
    <w:rsid w:val="00C44B79"/>
    <w:rsid w:val="00C44C6F"/>
    <w:rsid w:val="00C44CF9"/>
    <w:rsid w:val="00C463D9"/>
    <w:rsid w:val="00C4701B"/>
    <w:rsid w:val="00C477D8"/>
    <w:rsid w:val="00C4783C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56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1C8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F8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2AD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CD3"/>
    <w:rsid w:val="00D411CE"/>
    <w:rsid w:val="00D413CC"/>
    <w:rsid w:val="00D4200C"/>
    <w:rsid w:val="00D42224"/>
    <w:rsid w:val="00D42512"/>
    <w:rsid w:val="00D427EC"/>
    <w:rsid w:val="00D428BD"/>
    <w:rsid w:val="00D43372"/>
    <w:rsid w:val="00D45157"/>
    <w:rsid w:val="00D452EF"/>
    <w:rsid w:val="00D4559E"/>
    <w:rsid w:val="00D45873"/>
    <w:rsid w:val="00D46422"/>
    <w:rsid w:val="00D46658"/>
    <w:rsid w:val="00D46BB4"/>
    <w:rsid w:val="00D46C66"/>
    <w:rsid w:val="00D4707D"/>
    <w:rsid w:val="00D47146"/>
    <w:rsid w:val="00D47AF4"/>
    <w:rsid w:val="00D50213"/>
    <w:rsid w:val="00D5284C"/>
    <w:rsid w:val="00D53408"/>
    <w:rsid w:val="00D534F2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69CA"/>
    <w:rsid w:val="00D67B65"/>
    <w:rsid w:val="00D67CB5"/>
    <w:rsid w:val="00D71393"/>
    <w:rsid w:val="00D717F7"/>
    <w:rsid w:val="00D732E6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EA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6F3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63B"/>
    <w:rsid w:val="00E23AF3"/>
    <w:rsid w:val="00E23E58"/>
    <w:rsid w:val="00E24DF2"/>
    <w:rsid w:val="00E25760"/>
    <w:rsid w:val="00E259D7"/>
    <w:rsid w:val="00E26346"/>
    <w:rsid w:val="00E279C4"/>
    <w:rsid w:val="00E27C3B"/>
    <w:rsid w:val="00E30679"/>
    <w:rsid w:val="00E31995"/>
    <w:rsid w:val="00E334CA"/>
    <w:rsid w:val="00E33B62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437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E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0B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3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20A"/>
    <w:rsid w:val="00F62BD9"/>
    <w:rsid w:val="00F632B9"/>
    <w:rsid w:val="00F63FFF"/>
    <w:rsid w:val="00F667E7"/>
    <w:rsid w:val="00F670AB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4D5"/>
    <w:rsid w:val="00FA5D0C"/>
    <w:rsid w:val="00FA60F2"/>
    <w:rsid w:val="00FA6EA1"/>
    <w:rsid w:val="00FA7445"/>
    <w:rsid w:val="00FB17E3"/>
    <w:rsid w:val="00FB43F1"/>
    <w:rsid w:val="00FB613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5A30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9B0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E056F3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79244C"/>
    <w:pPr>
      <w:jc w:val="center"/>
      <w:outlineLvl w:val="0"/>
    </w:pPr>
    <w:rPr>
      <w:b/>
    </w:rPr>
  </w:style>
  <w:style w:type="character" w:customStyle="1" w:styleId="affff0">
    <w:name w:val="Название Знак"/>
    <w:basedOn w:val="a5"/>
    <w:link w:val="affff"/>
    <w:rsid w:val="0079244C"/>
    <w:rPr>
      <w:b/>
    </w:rPr>
  </w:style>
  <w:style w:type="paragraph" w:customStyle="1" w:styleId="ConsPlusNormal">
    <w:name w:val="ConsPlusNormal"/>
    <w:rsid w:val="007924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fff1">
    <w:name w:val="Рядовой"/>
    <w:basedOn w:val="9"/>
    <w:rsid w:val="0079244C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2">
    <w:name w:val="footnote reference"/>
    <w:semiHidden/>
    <w:rsid w:val="0079244C"/>
    <w:rPr>
      <w:vertAlign w:val="superscript"/>
    </w:rPr>
  </w:style>
  <w:style w:type="character" w:customStyle="1" w:styleId="38pt">
    <w:name w:val="Основной текст (3) + 8 pt;Полужирный"/>
    <w:basedOn w:val="a5"/>
    <w:rsid w:val="007924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4"/>
    <w:rsid w:val="0079244C"/>
    <w:pPr>
      <w:tabs>
        <w:tab w:val="num" w:pos="720"/>
      </w:tabs>
      <w:ind w:left="720" w:hanging="720"/>
      <w:jc w:val="both"/>
    </w:pPr>
  </w:style>
  <w:style w:type="character" w:styleId="affff3">
    <w:name w:val="Emphasis"/>
    <w:basedOn w:val="a5"/>
    <w:uiPriority w:val="20"/>
    <w:qFormat/>
    <w:rsid w:val="0079244C"/>
    <w:rPr>
      <w:i/>
      <w:iCs/>
    </w:rPr>
  </w:style>
  <w:style w:type="paragraph" w:styleId="a3">
    <w:name w:val="TOC Heading"/>
    <w:basedOn w:val="10"/>
    <w:next w:val="a4"/>
    <w:uiPriority w:val="39"/>
    <w:semiHidden/>
    <w:unhideWhenUsed/>
    <w:qFormat/>
    <w:rsid w:val="00D669CA"/>
    <w:pPr>
      <w:numPr>
        <w:numId w:val="1"/>
      </w:num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D636E-18AA-4801-BA1D-8D80FF969B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223DEC-2651-4FD1-BEDE-4804DEC6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48</Pages>
  <Words>11542</Words>
  <Characters>81974</Characters>
  <Application>Microsoft Office Word</Application>
  <DocSecurity>0</DocSecurity>
  <Lines>683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93330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Деева</cp:lastModifiedBy>
  <cp:revision>4</cp:revision>
  <cp:lastPrinted>2015-04-27T03:52:00Z</cp:lastPrinted>
  <dcterms:created xsi:type="dcterms:W3CDTF">2015-06-10T03:13:00Z</dcterms:created>
  <dcterms:modified xsi:type="dcterms:W3CDTF">2015-06-16T11:18:00Z</dcterms:modified>
</cp:coreProperties>
</file>