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topFromText="120" w:vertAnchor="page" w:horzAnchor="margin" w:tblpY="1206"/>
        <w:tblOverlap w:val="never"/>
        <w:tblW w:w="9975" w:type="dxa"/>
        <w:tblLayout w:type="fixed"/>
        <w:tblLook w:val="01E0" w:firstRow="1" w:lastRow="1" w:firstColumn="1" w:lastColumn="1" w:noHBand="0" w:noVBand="0"/>
      </w:tblPr>
      <w:tblGrid>
        <w:gridCol w:w="4292"/>
        <w:gridCol w:w="5683"/>
      </w:tblGrid>
      <w:tr w:rsidR="007F20DB" w:rsidRPr="007F20DB" w:rsidTr="007F20DB">
        <w:trPr>
          <w:trHeight w:val="3413"/>
        </w:trPr>
        <w:tc>
          <w:tcPr>
            <w:tcW w:w="4291" w:type="dxa"/>
          </w:tcPr>
          <w:p w:rsidR="007F20DB" w:rsidRPr="007F20DB" w:rsidRDefault="007F20DB" w:rsidP="007F20DB">
            <w:pPr>
              <w:tabs>
                <w:tab w:val="left" w:pos="252"/>
              </w:tabs>
              <w:ind w:left="7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8"/>
                <w:szCs w:val="20"/>
                <w:lang w:eastAsia="ru-RU"/>
              </w:rPr>
              <w:drawing>
                <wp:inline distT="0" distB="0" distL="0" distR="0" wp14:anchorId="50E0033F" wp14:editId="3CE95B48">
                  <wp:extent cx="2582545" cy="914400"/>
                  <wp:effectExtent l="0" t="0" r="8255" b="0"/>
                  <wp:docPr id="1" name="Рисунок 1" descr="СЭ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СЭ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254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20DB" w:rsidRPr="007F20DB" w:rsidRDefault="007F20DB" w:rsidP="007F20DB">
            <w:pPr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7F20DB" w:rsidRPr="007F20DB" w:rsidRDefault="007F20DB" w:rsidP="007F20DB">
            <w:pPr>
              <w:tabs>
                <w:tab w:val="left" w:pos="-180"/>
              </w:tabs>
              <w:ind w:left="0" w:right="-11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ОАО «СЭСК»</w:t>
            </w:r>
          </w:p>
          <w:p w:rsidR="007F20DB" w:rsidRPr="007F20DB" w:rsidRDefault="007F20DB" w:rsidP="007F20DB">
            <w:pPr>
              <w:tabs>
                <w:tab w:val="left" w:pos="-180"/>
              </w:tabs>
              <w:ind w:left="0" w:right="-11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г. Саров, </w:t>
            </w:r>
            <w:proofErr w:type="gram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Нижегородская</w:t>
            </w:r>
            <w:proofErr w:type="gram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обл.</w:t>
            </w:r>
          </w:p>
          <w:p w:rsidR="007F20DB" w:rsidRPr="007F20DB" w:rsidRDefault="007F20DB" w:rsidP="007F20DB">
            <w:pPr>
              <w:tabs>
                <w:tab w:val="left" w:pos="-180"/>
              </w:tabs>
              <w:ind w:left="0" w:right="-11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пр. Мира, 34</w:t>
            </w:r>
          </w:p>
          <w:p w:rsidR="007F20DB" w:rsidRPr="007F20DB" w:rsidRDefault="007F20DB" w:rsidP="007F20DB">
            <w:pPr>
              <w:tabs>
                <w:tab w:val="left" w:pos="-180"/>
              </w:tabs>
              <w:ind w:left="0" w:right="-11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тел.(83130)7-45-00,факс (83130)7-45-75</w:t>
            </w:r>
          </w:p>
          <w:p w:rsidR="007F20DB" w:rsidRPr="007F20DB" w:rsidRDefault="007F20DB" w:rsidP="007F20DB">
            <w:pPr>
              <w:tabs>
                <w:tab w:val="left" w:pos="-180"/>
              </w:tabs>
              <w:ind w:left="0" w:right="-11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lang w:val="de-DE" w:eastAsia="ru-RU"/>
              </w:rPr>
              <w:t>e-mail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lang w:val="de-DE" w:eastAsia="ru-RU"/>
              </w:rPr>
              <w:t xml:space="preserve">: </w:t>
            </w:r>
            <w:hyperlink r:id="rId7" w:history="1">
              <w:r w:rsidRPr="007F20DB">
                <w:rPr>
                  <w:rFonts w:ascii="Times New Roman" w:eastAsia="Times New Roman" w:hAnsi="Times New Roman" w:cs="Times New Roman"/>
                  <w:bCs/>
                  <w:color w:val="0000FF"/>
                  <w:u w:val="single"/>
                  <w:lang w:val="de-DE" w:eastAsia="ru-RU"/>
                </w:rPr>
                <w:t>directorat@obespechenie-vniief.ru</w:t>
              </w:r>
            </w:hyperlink>
          </w:p>
          <w:p w:rsidR="007F20DB" w:rsidRPr="007F20DB" w:rsidRDefault="007F20DB" w:rsidP="007F20DB">
            <w:pPr>
              <w:tabs>
                <w:tab w:val="left" w:pos="-180"/>
              </w:tabs>
              <w:ind w:left="0" w:right="-11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7F20DB" w:rsidRPr="007F20DB" w:rsidRDefault="007F20DB" w:rsidP="007F20DB">
            <w:pPr>
              <w:tabs>
                <w:tab w:val="left" w:pos="-180"/>
              </w:tabs>
              <w:ind w:left="0" w:right="-11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_______________№085/___________</w:t>
            </w:r>
          </w:p>
          <w:p w:rsidR="007F20DB" w:rsidRPr="007F20DB" w:rsidRDefault="007F20DB" w:rsidP="007F20DB">
            <w:pPr>
              <w:tabs>
                <w:tab w:val="left" w:pos="-180"/>
              </w:tabs>
              <w:ind w:left="0" w:right="-11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82" w:type="dxa"/>
          </w:tcPr>
          <w:p w:rsidR="007F20DB" w:rsidRPr="007F20DB" w:rsidRDefault="007F20DB" w:rsidP="007F20DB">
            <w:pPr>
              <w:tabs>
                <w:tab w:val="left" w:pos="2122"/>
              </w:tabs>
              <w:ind w:left="0" w:right="-185" w:firstLine="2122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Приложение к Заявке </w:t>
            </w:r>
            <w:r w:rsidRPr="007F20D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№ 134/14</w:t>
            </w:r>
            <w:r w:rsidRPr="007F20DB">
              <w:rPr>
                <w:rFonts w:ascii="Times New Roman" w:eastAsia="Times New Roman" w:hAnsi="Times New Roman" w:cs="Times New Roman"/>
                <w:b/>
                <w:color w:val="000000"/>
                <w:u w:val="single"/>
                <w:lang w:eastAsia="ru-RU"/>
              </w:rPr>
              <w:t xml:space="preserve">    </w:t>
            </w:r>
          </w:p>
          <w:p w:rsidR="007F20DB" w:rsidRPr="007F20DB" w:rsidRDefault="007F20DB" w:rsidP="007F20DB">
            <w:pPr>
              <w:tabs>
                <w:tab w:val="left" w:pos="2122"/>
              </w:tabs>
              <w:ind w:left="0" w:right="-185" w:firstLine="2122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                от </w:t>
            </w:r>
            <w:r w:rsidRPr="007F20D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09 апреля  2014 г.</w:t>
            </w:r>
          </w:p>
          <w:p w:rsidR="007F20DB" w:rsidRPr="007F20DB" w:rsidRDefault="007F20DB" w:rsidP="007F20DB">
            <w:pPr>
              <w:tabs>
                <w:tab w:val="left" w:pos="2122"/>
              </w:tabs>
              <w:ind w:left="0" w:right="-185" w:firstLine="2122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</w:p>
          <w:p w:rsidR="007F20DB" w:rsidRPr="007F20DB" w:rsidRDefault="007F20DB" w:rsidP="007F20DB">
            <w:pPr>
              <w:tabs>
                <w:tab w:val="left" w:pos="2122"/>
              </w:tabs>
              <w:ind w:left="0" w:right="-185" w:firstLine="2122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УТВЕРЖДАЮ</w:t>
            </w:r>
          </w:p>
          <w:p w:rsidR="007F20DB" w:rsidRPr="007F20DB" w:rsidRDefault="007F20DB" w:rsidP="007F20DB">
            <w:pPr>
              <w:tabs>
                <w:tab w:val="left" w:pos="2122"/>
              </w:tabs>
              <w:ind w:left="0" w:right="-185" w:firstLine="2122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Директор ОАО «СЭСК»</w:t>
            </w:r>
          </w:p>
          <w:p w:rsidR="007F20DB" w:rsidRPr="007F20DB" w:rsidRDefault="007F20DB" w:rsidP="007F20DB">
            <w:pPr>
              <w:tabs>
                <w:tab w:val="left" w:pos="2122"/>
              </w:tabs>
              <w:ind w:left="0" w:right="-185" w:firstLine="2122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____________В.А. Румянцев</w:t>
            </w:r>
          </w:p>
          <w:p w:rsidR="007F20DB" w:rsidRPr="007F20DB" w:rsidRDefault="007F20DB" w:rsidP="007F20DB">
            <w:pPr>
              <w:tabs>
                <w:tab w:val="left" w:pos="2122"/>
              </w:tabs>
              <w:ind w:left="0" w:right="-185" w:firstLine="2122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____________2014 г.</w:t>
            </w:r>
          </w:p>
          <w:p w:rsidR="007F20DB" w:rsidRPr="007F20DB" w:rsidRDefault="007F20DB" w:rsidP="007F20DB">
            <w:pPr>
              <w:tabs>
                <w:tab w:val="left" w:pos="255"/>
              </w:tabs>
              <w:spacing w:after="120"/>
              <w:ind w:left="255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7F20DB" w:rsidRPr="007F20DB" w:rsidRDefault="007F20DB" w:rsidP="007F20DB">
      <w:pPr>
        <w:spacing w:after="120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F20DB" w:rsidRPr="007F20DB" w:rsidRDefault="007F20DB" w:rsidP="007F20DB">
      <w:pPr>
        <w:ind w:lef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20DB" w:rsidRPr="007F20DB" w:rsidRDefault="007F20DB" w:rsidP="007F20DB">
      <w:pPr>
        <w:ind w:left="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F20DB" w:rsidRPr="007F20DB" w:rsidRDefault="007F20DB" w:rsidP="007F20DB">
      <w:pPr>
        <w:ind w:left="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F20DB" w:rsidRPr="007F20DB" w:rsidRDefault="007F20DB" w:rsidP="007F20DB">
      <w:pPr>
        <w:ind w:left="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F20DB" w:rsidRPr="007F20DB" w:rsidRDefault="007F20DB" w:rsidP="007F20DB">
      <w:pPr>
        <w:ind w:left="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F20DB" w:rsidRPr="007F20DB" w:rsidRDefault="007F20DB" w:rsidP="007F20DB">
      <w:pPr>
        <w:ind w:left="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F20DB" w:rsidRPr="007F20DB" w:rsidRDefault="007F20DB" w:rsidP="007F20DB">
      <w:pPr>
        <w:ind w:left="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F20D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Техническое задание </w:t>
      </w:r>
    </w:p>
    <w:p w:rsidR="007F20DB" w:rsidRPr="007F20DB" w:rsidRDefault="007F20DB" w:rsidP="007F20DB">
      <w:pPr>
        <w:ind w:left="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F20DB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выполнение проектных работ (на разработку проектной документации)</w:t>
      </w:r>
    </w:p>
    <w:p w:rsidR="007F20DB" w:rsidRPr="007F20DB" w:rsidRDefault="007F20DB" w:rsidP="007F20DB">
      <w:pPr>
        <w:ind w:left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F20DB" w:rsidRPr="007F20DB" w:rsidRDefault="007F20DB" w:rsidP="007F20DB">
      <w:pPr>
        <w:ind w:left="-426" w:right="-17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20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 закупки:</w:t>
      </w:r>
    </w:p>
    <w:p w:rsidR="007F20DB" w:rsidRPr="007F20DB" w:rsidRDefault="007F20DB" w:rsidP="007F20DB">
      <w:pPr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20D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Корректировка проектно-сметной документации</w:t>
      </w:r>
    </w:p>
    <w:p w:rsidR="007F20DB" w:rsidRPr="007F20DB" w:rsidRDefault="007F20DB" w:rsidP="007F20DB">
      <w:pPr>
        <w:ind w:left="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F20D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«Строительство сетей электроснабжения Северной (Заречной) части г. Саров</w:t>
      </w:r>
    </w:p>
    <w:p w:rsidR="007F20DB" w:rsidRPr="007F20DB" w:rsidRDefault="007F20DB" w:rsidP="007F20DB">
      <w:pPr>
        <w:ind w:left="0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7F20D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Нижегородской области»</w:t>
      </w:r>
    </w:p>
    <w:p w:rsidR="007F20DB" w:rsidRPr="007F20DB" w:rsidRDefault="007F20DB" w:rsidP="007F20DB">
      <w:pPr>
        <w:ind w:left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F20DB" w:rsidRPr="007F20DB" w:rsidRDefault="007F20DB" w:rsidP="007F20DB">
      <w:pPr>
        <w:ind w:left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F20DB" w:rsidRPr="007F20DB" w:rsidRDefault="007F20DB" w:rsidP="007F20DB">
      <w:pPr>
        <w:ind w:left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F20DB" w:rsidRPr="007F20DB" w:rsidRDefault="007F20DB" w:rsidP="007F20DB">
      <w:pPr>
        <w:ind w:left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F20DB" w:rsidRPr="007F20DB" w:rsidRDefault="007F20DB" w:rsidP="007F20DB">
      <w:pPr>
        <w:ind w:left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F20DB" w:rsidRPr="007F20DB" w:rsidRDefault="007F20DB" w:rsidP="007F20DB">
      <w:pPr>
        <w:ind w:left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F20DB" w:rsidRPr="007F20DB" w:rsidRDefault="007F20DB" w:rsidP="007F20DB">
      <w:pPr>
        <w:ind w:left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F20DB" w:rsidRPr="007F20DB" w:rsidRDefault="007F20DB" w:rsidP="007F20DB">
      <w:pPr>
        <w:ind w:left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F20DB" w:rsidRPr="007F20DB" w:rsidRDefault="007F20DB" w:rsidP="007F20DB">
      <w:pPr>
        <w:ind w:left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F20DB" w:rsidRPr="007F20DB" w:rsidRDefault="007F20DB" w:rsidP="007F20DB">
      <w:pPr>
        <w:ind w:left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F20DB" w:rsidRPr="007F20DB" w:rsidRDefault="007F20DB" w:rsidP="007F20DB">
      <w:pPr>
        <w:ind w:left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F20DB" w:rsidRPr="007F20DB" w:rsidRDefault="007F20DB" w:rsidP="007F20DB">
      <w:pPr>
        <w:ind w:left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F20DB" w:rsidRPr="007F20DB" w:rsidRDefault="007F20DB" w:rsidP="007F20DB">
      <w:pPr>
        <w:ind w:left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F20DB" w:rsidRPr="007F20DB" w:rsidRDefault="007F20DB" w:rsidP="007F20DB">
      <w:pPr>
        <w:ind w:left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F20DB" w:rsidRPr="007F20DB" w:rsidRDefault="007F20DB" w:rsidP="007F20DB">
      <w:pPr>
        <w:ind w:left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F20DB" w:rsidRPr="007F20DB" w:rsidRDefault="007F20DB" w:rsidP="007F20DB">
      <w:pPr>
        <w:ind w:left="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F20DB">
        <w:rPr>
          <w:rFonts w:ascii="Times New Roman" w:eastAsia="Times New Roman" w:hAnsi="Times New Roman" w:cs="Times New Roman"/>
          <w:sz w:val="28"/>
          <w:szCs w:val="20"/>
          <w:lang w:eastAsia="ru-RU"/>
        </w:rPr>
        <w:t>Саров 2014 г.</w:t>
      </w:r>
      <w:r w:rsidRPr="007F20DB">
        <w:rPr>
          <w:rFonts w:ascii="Times New Roman" w:eastAsia="Times New Roman" w:hAnsi="Times New Roman" w:cs="Times New Roman"/>
          <w:sz w:val="28"/>
          <w:szCs w:val="20"/>
          <w:lang w:eastAsia="ru-RU"/>
        </w:rPr>
        <w:br w:type="page"/>
      </w:r>
    </w:p>
    <w:p w:rsidR="007F20DB" w:rsidRPr="007F20DB" w:rsidRDefault="007F20DB" w:rsidP="007F20DB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r w:rsidRPr="007F20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</w:t>
      </w:r>
    </w:p>
    <w:p w:rsidR="007F20DB" w:rsidRPr="007F20DB" w:rsidRDefault="007F20DB" w:rsidP="007F20DB">
      <w:pPr>
        <w:ind w:left="0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F20DB" w:rsidRPr="007F20DB" w:rsidRDefault="007F20DB" w:rsidP="007F20DB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1. НАИМЕНОВАНИЕ ОБЪЕКТА.</w:t>
      </w:r>
    </w:p>
    <w:p w:rsidR="007F20DB" w:rsidRPr="007F20DB" w:rsidRDefault="007F20DB" w:rsidP="007F20DB">
      <w:pPr>
        <w:spacing w:before="10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2. ОПИСАНИЕ РАБОТ, ЦЕЛЬ И ЗАДАЧИ</w:t>
      </w:r>
    </w:p>
    <w:p w:rsidR="007F20DB" w:rsidRPr="007F20DB" w:rsidRDefault="007F20DB" w:rsidP="007F20DB">
      <w:pPr>
        <w:spacing w:before="10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3. ТРЕБОВАНИЯ К ТЕХНИЧЕСКИМ ХАРАКТЕРИСТИКАМ РАБОТ</w:t>
      </w:r>
    </w:p>
    <w:p w:rsidR="007F20DB" w:rsidRPr="007F20DB" w:rsidRDefault="007F20DB" w:rsidP="007F20DB">
      <w:pPr>
        <w:spacing w:before="100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 3.1. Нормативная база</w:t>
      </w:r>
    </w:p>
    <w:p w:rsidR="007F20DB" w:rsidRPr="007F20DB" w:rsidRDefault="007F20DB" w:rsidP="007F20DB">
      <w:pPr>
        <w:spacing w:before="100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 3.2. Особые условия строительства</w:t>
      </w:r>
    </w:p>
    <w:p w:rsidR="007F20DB" w:rsidRPr="007F20DB" w:rsidRDefault="007F20DB" w:rsidP="007F20DB">
      <w:pPr>
        <w:spacing w:before="100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 3.3. Основные технико-экономические показатели объекта</w:t>
      </w:r>
    </w:p>
    <w:p w:rsidR="007F20DB" w:rsidRPr="007F20DB" w:rsidRDefault="007F20DB" w:rsidP="007F20DB">
      <w:pPr>
        <w:spacing w:before="100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 3.4. Строительный паспорт земельного участка</w:t>
      </w:r>
    </w:p>
    <w:p w:rsidR="007F20DB" w:rsidRPr="007F20DB" w:rsidRDefault="007F20DB" w:rsidP="007F20DB">
      <w:pPr>
        <w:spacing w:before="100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 3.5. Требования к технологии, режиму здания / сооружения</w:t>
      </w:r>
    </w:p>
    <w:p w:rsidR="007F20DB" w:rsidRPr="007F20DB" w:rsidRDefault="007F20DB" w:rsidP="007F20DB">
      <w:pPr>
        <w:spacing w:before="100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 3.6. Требования к архитектурно-строительным, объемно-планировочным и конструктивным решениям</w:t>
      </w:r>
    </w:p>
    <w:p w:rsidR="007F20DB" w:rsidRPr="007F20DB" w:rsidRDefault="007F20DB" w:rsidP="007F20DB">
      <w:pPr>
        <w:autoSpaceDE w:val="0"/>
        <w:autoSpaceDN w:val="0"/>
        <w:adjustRightInd w:val="0"/>
        <w:spacing w:before="100"/>
        <w:ind w:left="851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 3.7. Выделение очередей и пусковых комплексов, требования по перспективному расширению здания/сооружения</w:t>
      </w:r>
    </w:p>
    <w:p w:rsidR="007F20DB" w:rsidRPr="007F20DB" w:rsidRDefault="007F20DB" w:rsidP="007F20DB">
      <w:pPr>
        <w:spacing w:before="100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 3.8. Требования к организации строительства</w:t>
      </w:r>
    </w:p>
    <w:p w:rsidR="007F20DB" w:rsidRPr="007F20DB" w:rsidRDefault="007F20DB" w:rsidP="007F20DB">
      <w:pPr>
        <w:spacing w:before="100"/>
        <w:ind w:left="2410" w:hanging="155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 3.9. Требования и условия к разработке природоохранных мер и мероприятий</w:t>
      </w:r>
    </w:p>
    <w:p w:rsidR="007F20DB" w:rsidRPr="007F20DB" w:rsidRDefault="007F20DB" w:rsidP="007F20DB">
      <w:pPr>
        <w:spacing w:before="100"/>
        <w:ind w:left="2552" w:hanging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 3.10. Требования к режиму безопасности и гигиене труда</w:t>
      </w:r>
    </w:p>
    <w:p w:rsidR="007F20DB" w:rsidRPr="007F20DB" w:rsidRDefault="007F20DB" w:rsidP="007F20DB">
      <w:pPr>
        <w:spacing w:before="100"/>
        <w:ind w:left="2552" w:hanging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 3.11. Требования по ассимиляции производства</w:t>
      </w:r>
    </w:p>
    <w:p w:rsidR="007F20DB" w:rsidRPr="007F20DB" w:rsidRDefault="007F20DB" w:rsidP="007F20DB">
      <w:pPr>
        <w:spacing w:before="100"/>
        <w:ind w:left="2552" w:hanging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 3.12.</w:t>
      </w:r>
      <w:r w:rsidRPr="007F20D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по разработке инженерно-технических мероприятий гражданской обороны и мероприятий по предупреждению чрезвычайных ситуаций</w:t>
      </w:r>
    </w:p>
    <w:p w:rsidR="007F20DB" w:rsidRPr="007F20DB" w:rsidRDefault="007F20DB" w:rsidP="007F20DB">
      <w:pPr>
        <w:spacing w:before="100"/>
        <w:ind w:left="2552" w:hanging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Подраздел 3.13. Мероприятия по разработке требований к обеспечению безопасной эксплуатации объектов капитального строительства. </w:t>
      </w:r>
    </w:p>
    <w:p w:rsidR="007F20DB" w:rsidRPr="007F20DB" w:rsidRDefault="007F20DB" w:rsidP="007F20DB">
      <w:pPr>
        <w:spacing w:before="100"/>
        <w:ind w:left="2552" w:hanging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 3.14. Требования к сметной документации</w:t>
      </w:r>
    </w:p>
    <w:p w:rsidR="007F20DB" w:rsidRPr="007F20DB" w:rsidRDefault="007F20DB" w:rsidP="007F20DB">
      <w:pPr>
        <w:spacing w:before="100"/>
        <w:ind w:left="2552" w:hanging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 3.15. Состав демонстрационных материалов</w:t>
      </w:r>
    </w:p>
    <w:p w:rsidR="007F20DB" w:rsidRPr="007F20DB" w:rsidRDefault="007F20DB" w:rsidP="007F20DB">
      <w:pPr>
        <w:spacing w:before="100"/>
        <w:ind w:left="2552" w:hanging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 3.16. Исходные данные необходимые для проектирования</w:t>
      </w:r>
    </w:p>
    <w:p w:rsidR="007F20DB" w:rsidRPr="007F20DB" w:rsidRDefault="007F20DB" w:rsidP="007F20DB">
      <w:pPr>
        <w:spacing w:before="100"/>
        <w:ind w:left="2552" w:hanging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 3.17. Мероприятия по разработке требований к обеспечению безопасной эксплуатации объектов капитального строительства</w:t>
      </w:r>
    </w:p>
    <w:p w:rsidR="007F20DB" w:rsidRPr="007F20DB" w:rsidRDefault="007F20DB" w:rsidP="007F20DB">
      <w:pPr>
        <w:spacing w:before="100"/>
        <w:ind w:left="2552" w:hanging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Подраздел 3.18. </w:t>
      </w:r>
      <w:proofErr w:type="gramStart"/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</w:t>
      </w:r>
      <w:proofErr w:type="gramEnd"/>
    </w:p>
    <w:p w:rsidR="007F20DB" w:rsidRPr="007F20DB" w:rsidRDefault="007F20DB" w:rsidP="007F20DB">
      <w:pPr>
        <w:spacing w:before="10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4. ТРЕБОВАНИЯ К ОБЪЕМУ ВЫПОЛНЯЕМЫХ РАБОТ</w:t>
      </w:r>
    </w:p>
    <w:p w:rsidR="007F20DB" w:rsidRPr="007F20DB" w:rsidRDefault="007F20DB" w:rsidP="007F20DB">
      <w:pPr>
        <w:spacing w:before="100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 4.1. Требования к объему работ</w:t>
      </w:r>
    </w:p>
    <w:p w:rsidR="007F20DB" w:rsidRPr="007F20DB" w:rsidRDefault="007F20DB" w:rsidP="007F20DB">
      <w:pPr>
        <w:spacing w:before="100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 4.2. Перечень согласований, выполняемых поставщиком</w:t>
      </w:r>
    </w:p>
    <w:p w:rsidR="007F20DB" w:rsidRPr="007F20DB" w:rsidRDefault="007F20DB" w:rsidP="007F20DB">
      <w:pPr>
        <w:spacing w:before="10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5. ТРЕБОВАНИЯ К СРОКУ (ИНТЕРВАЛУ) ВЫПОЛНЯЕМЫХ РАБОТ</w:t>
      </w:r>
    </w:p>
    <w:p w:rsidR="007F20DB" w:rsidRPr="007F20DB" w:rsidRDefault="007F20DB" w:rsidP="007F20DB">
      <w:pPr>
        <w:spacing w:before="10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6. ТРЕБОВАНИЯ К КАЧЕСТВУ ВЫПОЛНЯЕМЫХ РАБОТ</w:t>
      </w:r>
    </w:p>
    <w:p w:rsidR="007F20DB" w:rsidRPr="007F20DB" w:rsidRDefault="007F20DB" w:rsidP="007F20DB">
      <w:pPr>
        <w:spacing w:before="10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7. ТРЕБОВАНИЯ К БЕЗОПАСНОСТИ ВЫПОЛНЯЕМЫХ РАБОТ</w:t>
      </w:r>
    </w:p>
    <w:p w:rsidR="007F20DB" w:rsidRPr="007F20DB" w:rsidRDefault="007F20DB" w:rsidP="007F20DB">
      <w:pPr>
        <w:spacing w:before="10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8. СДАЧА / ПРИЕМКА РАБОТ, ТРЕБОВАНИЯ К РЕЗУЛЬТАТАМ РАБОТ</w:t>
      </w:r>
    </w:p>
    <w:p w:rsidR="007F20DB" w:rsidRPr="007F20DB" w:rsidRDefault="007F20DB" w:rsidP="007F20DB">
      <w:pPr>
        <w:spacing w:before="10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РАЗДЕЛ 9. СПЕЦИАЛЬНЫЕ ТРЕБОВАНИЯ</w:t>
      </w:r>
    </w:p>
    <w:p w:rsidR="007F20DB" w:rsidRPr="007F20DB" w:rsidRDefault="007F20DB" w:rsidP="007F20DB">
      <w:pPr>
        <w:spacing w:before="10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10. ПЕРЕЧЕНЬ ПРИНЯТЫХ СОКРАЩЕНИЙ</w:t>
      </w:r>
    </w:p>
    <w:p w:rsidR="007F20DB" w:rsidRPr="007F20DB" w:rsidRDefault="007F20DB" w:rsidP="007F20DB">
      <w:pPr>
        <w:spacing w:before="10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11. ПЕРЕЧЕНЬ ПРИЛОЖЕНИЙ</w:t>
      </w:r>
    </w:p>
    <w:p w:rsidR="007F20DB" w:rsidRPr="007F20DB" w:rsidRDefault="007F20DB" w:rsidP="007F20DB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1. НАИМЕНОВАНИЕ ОБЪЕКТА</w:t>
      </w:r>
    </w:p>
    <w:p w:rsidR="007F20DB" w:rsidRPr="007F20DB" w:rsidRDefault="007F20DB" w:rsidP="007F20DB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F20DB" w:rsidRPr="007F20DB" w:rsidTr="007F20DB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7F20DB" w:rsidRDefault="007F20DB" w:rsidP="007F20DB">
            <w:pPr>
              <w:spacing w:before="120"/>
              <w:ind w:left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  <w:t>Корректировка проектно-сметной документации «Строительство сетей электроснабжения Северной (Заречной) части г. Саров Нижегородской области»</w:t>
            </w:r>
          </w:p>
        </w:tc>
      </w:tr>
    </w:tbl>
    <w:p w:rsidR="007F20DB" w:rsidRPr="007F20DB" w:rsidRDefault="007F20DB" w:rsidP="007F20DB">
      <w:pPr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0DB" w:rsidRPr="007F20DB" w:rsidRDefault="007F20DB" w:rsidP="007F20DB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2. ОПИСАНИЕ РАБОТ, ЦЕЛЬ И ЗАДАЧИ</w:t>
      </w:r>
    </w:p>
    <w:p w:rsidR="007F20DB" w:rsidRPr="007F20DB" w:rsidRDefault="007F20DB" w:rsidP="007F20DB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F20DB" w:rsidRPr="007F20DB" w:rsidTr="007F20DB">
        <w:trPr>
          <w:trHeight w:val="2586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DB" w:rsidRPr="007F20DB" w:rsidRDefault="007F20DB" w:rsidP="007F20DB">
            <w:pPr>
              <w:ind w:left="0" w:firstLine="708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Выполнение корректировки проектно-сметной документации инв. № ЭСС/30/09/2011  «Строительство сетей электроснабжения Северной (Заречной) части г. Саров Нижегородской области»:</w:t>
            </w:r>
          </w:p>
          <w:p w:rsidR="007F20DB" w:rsidRPr="007F20DB" w:rsidRDefault="007F20DB" w:rsidP="007F20DB">
            <w:pPr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разбить часть проекта, касающуюся строительства 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двухцепной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ВЛ-110кВ ПС 220/110 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Святостар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» - ГПП 110/6/6 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«Восточная» с отпайкой на ГПП 110/6/6 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«Северная» на 2 части: </w:t>
            </w:r>
          </w:p>
          <w:p w:rsidR="007F20DB" w:rsidRPr="007F20DB" w:rsidRDefault="007F20DB" w:rsidP="007F20DB">
            <w:pPr>
              <w:numPr>
                <w:ilvl w:val="0"/>
                <w:numId w:val="2"/>
              </w:numPr>
              <w:tabs>
                <w:tab w:val="left" w:pos="1134"/>
                <w:tab w:val="left" w:pos="2268"/>
              </w:tabs>
              <w:ind w:firstLine="48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ВЛ-110кВ «ПС 220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>кВ «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>Святостар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>» – ГПП 110/6кВ «Северная»;</w:t>
            </w:r>
          </w:p>
          <w:p w:rsidR="007F20DB" w:rsidRPr="007F20DB" w:rsidRDefault="007F20DB" w:rsidP="007F20DB">
            <w:pPr>
              <w:numPr>
                <w:ilvl w:val="0"/>
                <w:numId w:val="2"/>
              </w:numPr>
              <w:tabs>
                <w:tab w:val="left" w:pos="1134"/>
                <w:tab w:val="left" w:pos="2268"/>
              </w:tabs>
              <w:ind w:firstLine="48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ВЛ-110кВ «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>ГПП-110/6кВ «Северная» – ГПП-110/6кВ «Восточная».</w:t>
            </w:r>
          </w:p>
          <w:p w:rsidR="007F20DB" w:rsidRPr="007F20DB" w:rsidRDefault="007F20DB" w:rsidP="007F20DB">
            <w:pPr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в связи с изменением места расположения ПС 220/110 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Святостар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» выполнить корректировку части проекта, касающуюся строительства 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двухцепной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ВЛ-110кВ «ПС 220кВ «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Святостар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» – ГПП 110/6кВ «Северная», а именно: от спроектированной опоры №69 до ПС 220/110 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Святостар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». </w:t>
            </w:r>
          </w:p>
          <w:p w:rsidR="007F20DB" w:rsidRPr="007F20DB" w:rsidRDefault="007F20DB" w:rsidP="007F20DB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Получение проекта освоения лесов и его экспертиза.</w:t>
            </w:r>
          </w:p>
          <w:p w:rsidR="007F20DB" w:rsidRPr="007F20DB" w:rsidRDefault="007F20DB" w:rsidP="007F20DB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Согласование</w:t>
            </w:r>
          </w:p>
          <w:p w:rsidR="007F20DB" w:rsidRPr="007F20DB" w:rsidRDefault="007F20DB" w:rsidP="007F20DB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Экспертиза</w:t>
            </w:r>
          </w:p>
          <w:p w:rsidR="007F20DB" w:rsidRPr="007F20DB" w:rsidRDefault="007F20DB" w:rsidP="007F20DB">
            <w:pPr>
              <w:ind w:left="0" w:firstLine="708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Цель работы:  приведения проектно-сметной документации инв. №ЭСС/30/09/2011  «Строительство сетей электроснабжения Северной (Заречной) части г. Саров Нижегородской области» в соответствие с 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Изменениями № 1 в Технические условия от 08.09.2011г. по </w:t>
            </w:r>
            <w:proofErr w:type="gram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индивидуальному проекту</w:t>
            </w:r>
            <w:proofErr w:type="gram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 на технологическое присоединение к электрическим сетям ОАО «ФСК ЕЭС» от 10.04.2012 г. </w:t>
            </w:r>
          </w:p>
          <w:p w:rsidR="007F20DB" w:rsidRPr="007F20DB" w:rsidRDefault="007F20DB" w:rsidP="007F20DB">
            <w:pPr>
              <w:spacing w:before="120"/>
              <w:ind w:left="0"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Стоимость работ (в том числе НДС):  </w:t>
            </w:r>
            <w:r w:rsidRPr="007F20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5 471 219,00 руб.</w:t>
            </w:r>
          </w:p>
          <w:p w:rsidR="007F20DB" w:rsidRPr="007F20DB" w:rsidRDefault="007F20DB" w:rsidP="007F20DB">
            <w:pPr>
              <w:spacing w:before="120"/>
              <w:ind w:left="0" w:firstLine="28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F20DB" w:rsidRPr="007F20DB" w:rsidRDefault="007F20DB" w:rsidP="007F20DB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0DB" w:rsidRPr="007F20DB" w:rsidRDefault="007F20DB" w:rsidP="007F20DB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3. ТРЕБОВАНИЯ К ТЕХНИЧЕСКИМ ХАРАКТЕРИСТИКАМ РАБОТ</w:t>
      </w:r>
    </w:p>
    <w:p w:rsidR="007F20DB" w:rsidRPr="007F20DB" w:rsidRDefault="007F20DB" w:rsidP="007F20DB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F20DB" w:rsidRPr="007F20DB" w:rsidTr="007F20DB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7F20DB" w:rsidP="007F20DB">
            <w:pPr>
              <w:tabs>
                <w:tab w:val="left" w:pos="2340"/>
              </w:tabs>
              <w:ind w:left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3.1.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Нормативная база</w:t>
            </w:r>
          </w:p>
        </w:tc>
      </w:tr>
      <w:tr w:rsidR="007F20DB" w:rsidRPr="007F20DB" w:rsidTr="007F20DB">
        <w:trPr>
          <w:trHeight w:val="6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7F20DB" w:rsidRDefault="007F20DB" w:rsidP="007F20DB">
            <w:pPr>
              <w:ind w:left="284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0"/>
                <w:lang w:eastAsia="ru-RU"/>
              </w:rPr>
              <w:t>Проектно-сметную документацию выполнить в соответствии нормативными документами:</w:t>
            </w:r>
          </w:p>
          <w:p w:rsidR="007F20DB" w:rsidRPr="007F20DB" w:rsidRDefault="007F20DB" w:rsidP="007F20DB">
            <w:pPr>
              <w:numPr>
                <w:ilvl w:val="1"/>
                <w:numId w:val="3"/>
              </w:numPr>
              <w:spacing w:after="30"/>
              <w:ind w:left="601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Федеральный закон №190-ФЗ «Градостроительный кодекс РФ»;</w:t>
            </w:r>
          </w:p>
          <w:p w:rsidR="007F20DB" w:rsidRPr="007F20DB" w:rsidRDefault="007F20DB" w:rsidP="007F20DB">
            <w:pPr>
              <w:numPr>
                <w:ilvl w:val="1"/>
                <w:numId w:val="3"/>
              </w:numPr>
              <w:spacing w:after="30"/>
              <w:ind w:left="601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Постановление Правительства РФ от 16.02.2008 № 87 «О составе разделов проектной документации и требованиях к их содержанию»;</w:t>
            </w:r>
          </w:p>
          <w:p w:rsidR="007F20DB" w:rsidRPr="007F20DB" w:rsidRDefault="007F20DB" w:rsidP="007F20DB">
            <w:pPr>
              <w:numPr>
                <w:ilvl w:val="1"/>
                <w:numId w:val="3"/>
              </w:numPr>
              <w:spacing w:after="30"/>
              <w:ind w:left="601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ГОСТ </w:t>
            </w:r>
            <w:proofErr w:type="gram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Р</w:t>
            </w:r>
            <w:proofErr w:type="gram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 21.1101-2009 «Система проектной документации для строительства. Основные требования к проектной и рабочей документации»;</w:t>
            </w:r>
          </w:p>
          <w:p w:rsidR="007F20DB" w:rsidRPr="007F20DB" w:rsidRDefault="007F20DB" w:rsidP="007F20DB">
            <w:pPr>
              <w:numPr>
                <w:ilvl w:val="1"/>
                <w:numId w:val="3"/>
              </w:numPr>
              <w:spacing w:after="30"/>
              <w:ind w:left="601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Нормы технологического проектирования ПС переменного тока с высшим напряжением 35-750кВ. СТО 56947007-29.240.10.028-2009;</w:t>
            </w:r>
          </w:p>
          <w:p w:rsidR="007F20DB" w:rsidRPr="007F20DB" w:rsidRDefault="007F20DB" w:rsidP="007F20DB">
            <w:pPr>
              <w:numPr>
                <w:ilvl w:val="1"/>
                <w:numId w:val="3"/>
              </w:numPr>
              <w:spacing w:after="30"/>
              <w:ind w:left="601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Нормы технологического проектирования </w:t>
            </w:r>
            <w:proofErr w:type="gram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ВЛ</w:t>
            </w:r>
            <w:proofErr w:type="gram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 электропередачи напряжением 35-750кВ. СТО 56947007-29.240.55.016-2008; </w:t>
            </w:r>
          </w:p>
          <w:p w:rsidR="007F20DB" w:rsidRPr="007F20DB" w:rsidRDefault="007F20DB" w:rsidP="007F20DB">
            <w:pPr>
              <w:numPr>
                <w:ilvl w:val="1"/>
                <w:numId w:val="3"/>
              </w:numPr>
              <w:spacing w:after="30"/>
              <w:ind w:left="601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Методические указания по устойчивости энергосистем,  утв. Приказом Минэнерго России от 30.06.2003 №277;</w:t>
            </w:r>
          </w:p>
          <w:p w:rsidR="007F20DB" w:rsidRPr="007F20DB" w:rsidRDefault="007F20DB" w:rsidP="007F20DB">
            <w:pPr>
              <w:numPr>
                <w:ilvl w:val="1"/>
                <w:numId w:val="3"/>
              </w:numPr>
              <w:spacing w:after="30"/>
              <w:ind w:left="601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lastRenderedPageBreak/>
              <w:t>Методические рекомендации по проектированию развития энергосистем, утв. Приказом Минэнерго России от 30.06.2003 №281;</w:t>
            </w:r>
          </w:p>
          <w:p w:rsidR="007F20DB" w:rsidRPr="007F20DB" w:rsidRDefault="007F20DB" w:rsidP="007F20DB">
            <w:pPr>
              <w:numPr>
                <w:ilvl w:val="1"/>
                <w:numId w:val="3"/>
              </w:numPr>
              <w:spacing w:after="30"/>
              <w:ind w:left="601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Правила устройства электроустановок (действующее издание);</w:t>
            </w:r>
          </w:p>
          <w:p w:rsidR="007F20DB" w:rsidRPr="007F20DB" w:rsidRDefault="007F20DB" w:rsidP="007F20DB">
            <w:pPr>
              <w:numPr>
                <w:ilvl w:val="1"/>
                <w:numId w:val="3"/>
              </w:numPr>
              <w:spacing w:after="30"/>
              <w:ind w:left="601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pacing w:val="-4"/>
                <w:sz w:val="24"/>
                <w:szCs w:val="26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Правила технической эксплуатации электрических станций и сетей Российской Федерации, утв. Приказом 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pacing w:val="-4"/>
                <w:sz w:val="24"/>
                <w:szCs w:val="26"/>
                <w:lang w:eastAsia="ru-RU"/>
              </w:rPr>
              <w:t xml:space="preserve">Минэнерго России от 19.06.2003 № 229;  </w:t>
            </w:r>
          </w:p>
          <w:p w:rsidR="007F20DB" w:rsidRPr="007F20DB" w:rsidRDefault="007F20DB" w:rsidP="007F20DB">
            <w:pPr>
              <w:numPr>
                <w:ilvl w:val="1"/>
                <w:numId w:val="3"/>
              </w:numPr>
              <w:spacing w:after="30"/>
              <w:ind w:left="601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 Общие требования к системам противоаварийной и режимной автоматики, релейной защиты и автоматики, телеметрической информации, технологической связи в ЕЭС России, утв. Приказом ОАО РАО «ЕЭС России» от 11.02.2008 №57;</w:t>
            </w:r>
          </w:p>
          <w:p w:rsidR="007F20DB" w:rsidRPr="007F20DB" w:rsidRDefault="007F20DB" w:rsidP="007F20DB">
            <w:pPr>
              <w:numPr>
                <w:ilvl w:val="1"/>
                <w:numId w:val="3"/>
              </w:numPr>
              <w:ind w:left="601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РД 78.36.003-2002. Инженерно-техническая 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укрепленность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. Технические средства охраны. Требования и нормы проектирования по защите объектов от преступных посягательств, утв. Приказом МВД России от 06.11.2002;</w:t>
            </w:r>
          </w:p>
          <w:p w:rsidR="007F20DB" w:rsidRPr="007F20DB" w:rsidRDefault="007F20DB" w:rsidP="007F20DB">
            <w:pPr>
              <w:numPr>
                <w:ilvl w:val="1"/>
                <w:numId w:val="3"/>
              </w:numPr>
              <w:ind w:left="601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Стандарт организации ОАО «СО ЕЭС» «Автоматическое противоаварийное управление режимами энергосистем. Противоаварийная автоматика энергосистем. Условия организации процесса. Условия создания объекта. Нормы и требования», СТО 59012820.29.240.001-2011;</w:t>
            </w:r>
          </w:p>
          <w:p w:rsidR="007F20DB" w:rsidRPr="007F20DB" w:rsidRDefault="007F20DB" w:rsidP="007F20DB">
            <w:pPr>
              <w:numPr>
                <w:ilvl w:val="1"/>
                <w:numId w:val="3"/>
              </w:numPr>
              <w:ind w:left="601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Стандарт организации ОАО «ФСК ЕЭС» «Схемы принципиальные электрические распределительных устройств подстанций 35-750кВ. Типовые решения», СТО 56947007-29.240.30.010-2008;</w:t>
            </w:r>
          </w:p>
          <w:p w:rsidR="007F20DB" w:rsidRPr="007F20DB" w:rsidRDefault="007F20DB" w:rsidP="007F20DB">
            <w:pPr>
              <w:numPr>
                <w:ilvl w:val="1"/>
                <w:numId w:val="3"/>
              </w:numPr>
              <w:ind w:left="601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Стандарт организации ОАО «СО ЕЭС» «Технические правила организации в ЕЭС России автоматического ограничения снижения частоты при аварийном дефиците активной мощности (автоматическая частотная разгрузка)».  </w:t>
            </w:r>
          </w:p>
        </w:tc>
      </w:tr>
      <w:tr w:rsidR="007F20DB" w:rsidRPr="007F20DB" w:rsidTr="007F20DB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7F20DB" w:rsidP="007F20DB">
            <w:pPr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Подраздел 3.2.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Особые условия выполнения работ</w:t>
            </w:r>
          </w:p>
        </w:tc>
      </w:tr>
      <w:tr w:rsidR="007F20DB" w:rsidRPr="007F20DB" w:rsidTr="007F20DB">
        <w:trPr>
          <w:trHeight w:val="6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DB" w:rsidRPr="007F20DB" w:rsidRDefault="007F20DB" w:rsidP="007F20DB">
            <w:pPr>
              <w:ind w:left="3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0"/>
                <w:lang w:eastAsia="ru-RU"/>
              </w:rPr>
              <w:t xml:space="preserve">3.2.1. </w:t>
            </w:r>
            <w:proofErr w:type="gram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0"/>
                <w:lang w:eastAsia="ru-RU"/>
              </w:rPr>
              <w:t xml:space="preserve">Работа должна выполняться специализированной организацией, имеющей свидетельство СРО (в соответствии с </w:t>
            </w:r>
            <w:hyperlink r:id="rId8" w:history="1">
              <w:r w:rsidRPr="00A601C8">
                <w:rPr>
                  <w:rFonts w:ascii="Times New Roman" w:eastAsia="Times New Roman" w:hAnsi="Times New Roman" w:cs="Times New Roman"/>
                  <w:bCs/>
                  <w:sz w:val="23"/>
                  <w:szCs w:val="20"/>
                  <w:lang w:eastAsia="ru-RU"/>
                </w:rPr>
                <w:t>Приказом Министерства регионального развития РФ от 30 декабря 2009 г. № 624 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</w:t>
              </w:r>
            </w:hyperlink>
            <w:bookmarkStart w:id="0" w:name="sub_200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0"/>
                <w:lang w:eastAsia="ru-RU"/>
              </w:rPr>
              <w:t>) на следующие виды работ по подготовке проектной документации</w:t>
            </w:r>
            <w:bookmarkEnd w:id="0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0"/>
                <w:lang w:eastAsia="ru-RU"/>
              </w:rPr>
              <w:t>:</w:t>
            </w:r>
            <w:proofErr w:type="gramEnd"/>
          </w:p>
          <w:p w:rsidR="007F20DB" w:rsidRPr="007F20DB" w:rsidRDefault="007F20DB" w:rsidP="007F20DB">
            <w:pPr>
              <w:ind w:left="3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0"/>
                <w:lang w:eastAsia="ru-RU"/>
              </w:rPr>
            </w:pPr>
          </w:p>
          <w:p w:rsidR="007F20DB" w:rsidRPr="007F20DB" w:rsidRDefault="007F20DB" w:rsidP="007F20DB">
            <w:pPr>
              <w:ind w:left="34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3"/>
                <w:szCs w:val="20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3"/>
                <w:szCs w:val="20"/>
                <w:lang w:eastAsia="ru-RU"/>
              </w:rPr>
              <w:t xml:space="preserve">раздел </w:t>
            </w:r>
            <w:r w:rsidRPr="007F20DB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3"/>
                <w:szCs w:val="20"/>
                <w:lang w:val="en-US" w:eastAsia="ru-RU"/>
              </w:rPr>
              <w:t>I</w:t>
            </w:r>
            <w:r w:rsidRPr="007F20DB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3"/>
                <w:szCs w:val="20"/>
                <w:lang w:eastAsia="ru-RU"/>
              </w:rPr>
              <w:t>:</w:t>
            </w:r>
          </w:p>
          <w:p w:rsidR="007F20DB" w:rsidRPr="007F20DB" w:rsidRDefault="007F20DB" w:rsidP="007F20DB">
            <w:pPr>
              <w:ind w:left="34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0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0"/>
                <w:lang w:eastAsia="ru-RU"/>
              </w:rPr>
              <w:t>Инженерно-геодезические изыскания:</w:t>
            </w:r>
          </w:p>
          <w:p w:rsidR="007F20DB" w:rsidRPr="007F20DB" w:rsidRDefault="007F20DB" w:rsidP="007F20DB">
            <w:pPr>
              <w:numPr>
                <w:ilvl w:val="0"/>
                <w:numId w:val="4"/>
              </w:numPr>
              <w:ind w:left="885" w:hanging="28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</w:pPr>
            <w:bookmarkStart w:id="1" w:name="sub_9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  <w:t>п. 1.1 «Создание опорных геодезических сетей»;</w:t>
            </w:r>
          </w:p>
          <w:p w:rsidR="007F20DB" w:rsidRPr="007F20DB" w:rsidRDefault="007F20DB" w:rsidP="007F20DB">
            <w:pPr>
              <w:numPr>
                <w:ilvl w:val="0"/>
                <w:numId w:val="4"/>
              </w:numPr>
              <w:ind w:left="885" w:hanging="28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  <w:t xml:space="preserve">п. 1.3 «Создание и обновление инженерно-топографических планов в масштабах </w:t>
            </w:r>
          </w:p>
          <w:p w:rsidR="007F20DB" w:rsidRPr="007F20DB" w:rsidRDefault="007F20DB" w:rsidP="007F20DB">
            <w:pPr>
              <w:ind w:left="601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  <w:t xml:space="preserve">    1:200 – 1:5000, в  том числе в цифровой форме, съемка подземных коммуникаций и  </w:t>
            </w:r>
          </w:p>
          <w:p w:rsidR="007F20DB" w:rsidRPr="007F20DB" w:rsidRDefault="007F20DB" w:rsidP="007F20DB">
            <w:pPr>
              <w:ind w:left="601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  <w:t xml:space="preserve">    сооружений»;</w:t>
            </w:r>
          </w:p>
          <w:p w:rsidR="007F20DB" w:rsidRPr="007F20DB" w:rsidRDefault="007F20DB" w:rsidP="007F20DB">
            <w:pPr>
              <w:numPr>
                <w:ilvl w:val="0"/>
                <w:numId w:val="4"/>
              </w:numPr>
              <w:ind w:left="885" w:hanging="28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  <w:t>п. 1.4 «Трассирование линейных объектов».</w:t>
            </w:r>
          </w:p>
          <w:p w:rsidR="007F20DB" w:rsidRPr="007F20DB" w:rsidRDefault="007F20DB" w:rsidP="007F20DB">
            <w:pPr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Инженерно-геологические изыскания:</w:t>
            </w:r>
          </w:p>
          <w:p w:rsidR="007F20DB" w:rsidRPr="007F20DB" w:rsidRDefault="007F20DB" w:rsidP="007F20DB">
            <w:pPr>
              <w:numPr>
                <w:ilvl w:val="0"/>
                <w:numId w:val="4"/>
              </w:numPr>
              <w:ind w:left="885" w:hanging="28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  <w:t>п. 2.1. «Инженерно-геологическая съемка в масштабах 1:500 - 1:25000»;</w:t>
            </w:r>
          </w:p>
          <w:p w:rsidR="007F20DB" w:rsidRPr="007F20DB" w:rsidRDefault="007F20DB" w:rsidP="007F20DB">
            <w:pPr>
              <w:numPr>
                <w:ilvl w:val="0"/>
                <w:numId w:val="4"/>
              </w:numPr>
              <w:ind w:left="885" w:hanging="28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</w:pPr>
            <w:bookmarkStart w:id="2" w:name="sub_16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п. 2.2 «Проходка горных выработок с их опробованием, лабораторные исследования физико-механических свой</w:t>
            </w:r>
            <w:proofErr w:type="gram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ств гр</w:t>
            </w:r>
            <w:proofErr w:type="gram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унтов и химических свойств проб подземных вод»;</w:t>
            </w:r>
          </w:p>
          <w:p w:rsidR="007F20DB" w:rsidRPr="007F20DB" w:rsidRDefault="007F20DB" w:rsidP="007F20DB">
            <w:pPr>
              <w:numPr>
                <w:ilvl w:val="0"/>
                <w:numId w:val="4"/>
              </w:numPr>
              <w:ind w:left="885" w:hanging="28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п. 2.3 «Изучение опасных геологических и инженерно-геологических процессов с разработкой рекомендаций по инженерной защите территории»;</w:t>
            </w:r>
          </w:p>
          <w:p w:rsidR="007F20DB" w:rsidRPr="007F20DB" w:rsidRDefault="007F20DB" w:rsidP="007F20DB">
            <w:pPr>
              <w:numPr>
                <w:ilvl w:val="0"/>
                <w:numId w:val="4"/>
              </w:numPr>
              <w:ind w:left="885" w:hanging="28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п. 2.4 «Гидрогеологические исследования»;</w:t>
            </w:r>
          </w:p>
          <w:p w:rsidR="007F20DB" w:rsidRPr="007F20DB" w:rsidRDefault="007F20DB" w:rsidP="007F20DB">
            <w:pPr>
              <w:numPr>
                <w:ilvl w:val="0"/>
                <w:numId w:val="4"/>
              </w:numPr>
              <w:ind w:left="885" w:hanging="28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</w:pPr>
            <w:bookmarkStart w:id="3" w:name="sub_17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  <w:t>п. 2.5. «Инженерно-геофизические исследования».</w:t>
            </w:r>
            <w:bookmarkEnd w:id="3"/>
          </w:p>
          <w:p w:rsidR="007F20DB" w:rsidRPr="007F20DB" w:rsidRDefault="007F20DB" w:rsidP="007F20DB">
            <w:pPr>
              <w:ind w:left="885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bookmarkEnd w:id="2"/>
          </w:p>
          <w:p w:rsidR="007F20DB" w:rsidRPr="007F20DB" w:rsidRDefault="007F20DB" w:rsidP="007F20DB">
            <w:pPr>
              <w:ind w:left="0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0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 xml:space="preserve">раздел </w:t>
            </w:r>
            <w:r w:rsidRPr="007F20DB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val="en-US" w:eastAsia="ru-RU"/>
              </w:rPr>
              <w:t>II</w:t>
            </w:r>
            <w:r w:rsidRPr="007F20DB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:</w:t>
            </w:r>
            <w:r w:rsidRPr="007F20DB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0"/>
                <w:lang w:eastAsia="ru-RU"/>
              </w:rPr>
              <w:t xml:space="preserve"> </w:t>
            </w:r>
          </w:p>
          <w:p w:rsidR="007F20DB" w:rsidRPr="007F20DB" w:rsidRDefault="007F20DB" w:rsidP="007F20DB">
            <w:pPr>
              <w:numPr>
                <w:ilvl w:val="0"/>
                <w:numId w:val="4"/>
              </w:numPr>
              <w:ind w:left="885" w:hanging="28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  <w:t>п. 1.2 «Работы по подготовке схемы планировочной организации трассы линейного объекта»;</w:t>
            </w:r>
          </w:p>
          <w:p w:rsidR="007F20DB" w:rsidRPr="007F20DB" w:rsidRDefault="007F20DB" w:rsidP="007F20DB">
            <w:pPr>
              <w:numPr>
                <w:ilvl w:val="0"/>
                <w:numId w:val="4"/>
              </w:numPr>
              <w:ind w:left="885" w:hanging="28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  <w:t xml:space="preserve">п. 1.3 «Работы по подготовке </w:t>
            </w:r>
            <w:proofErr w:type="gram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  <w:t>схемы планировочной организации полосы отвода линейного сооружения</w:t>
            </w:r>
            <w:proofErr w:type="gram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  <w:t>»;</w:t>
            </w:r>
          </w:p>
          <w:p w:rsidR="007F20DB" w:rsidRPr="007F20DB" w:rsidRDefault="007F20DB" w:rsidP="007F20DB">
            <w:pPr>
              <w:numPr>
                <w:ilvl w:val="0"/>
                <w:numId w:val="4"/>
              </w:numPr>
              <w:ind w:left="885" w:hanging="28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  <w:lastRenderedPageBreak/>
              <w:t>п.3 «Работы по подготовке конструктивных решений»;</w:t>
            </w:r>
          </w:p>
          <w:p w:rsidR="007F20DB" w:rsidRPr="007F20DB" w:rsidRDefault="007F20DB" w:rsidP="007F20DB">
            <w:pPr>
              <w:numPr>
                <w:ilvl w:val="0"/>
                <w:numId w:val="4"/>
              </w:numPr>
              <w:ind w:left="885" w:hanging="28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  <w:t>п. 5.5 «Работы по подготовке проектов наружных сетей электроснабжения 110кВ и более и их сооружений»;</w:t>
            </w:r>
          </w:p>
          <w:p w:rsidR="007F20DB" w:rsidRPr="007F20DB" w:rsidRDefault="007F20DB" w:rsidP="007F20DB">
            <w:pPr>
              <w:numPr>
                <w:ilvl w:val="0"/>
                <w:numId w:val="4"/>
              </w:numPr>
              <w:ind w:left="885" w:hanging="28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  <w:t>п. 9 «Работы по подготовке проектов мероприятий по охране окружающей среды»;</w:t>
            </w:r>
          </w:p>
          <w:p w:rsidR="007F20DB" w:rsidRPr="007F20DB" w:rsidRDefault="007F20DB" w:rsidP="007F20DB">
            <w:pPr>
              <w:numPr>
                <w:ilvl w:val="0"/>
                <w:numId w:val="4"/>
              </w:numPr>
              <w:ind w:left="885" w:hanging="28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  <w:t>п. 10 «Работы по подготовке проектов мероприятий по обеспечению пожарной безопасности».</w:t>
            </w:r>
            <w:bookmarkEnd w:id="1"/>
          </w:p>
          <w:p w:rsidR="007F20DB" w:rsidRPr="00A601C8" w:rsidRDefault="007F20DB" w:rsidP="007F20DB">
            <w:pPr>
              <w:ind w:left="3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</w:pPr>
            <w:r w:rsidRPr="00A601C8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0"/>
                <w:lang w:eastAsia="ru-RU"/>
              </w:rPr>
              <w:t xml:space="preserve">3.2.3. 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0"/>
                <w:lang w:eastAsia="ru-RU"/>
              </w:rPr>
              <w:t xml:space="preserve">Наличие опыта выполнения аналогичных работ, а именно: </w:t>
            </w:r>
            <w:r w:rsidRPr="00A601C8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0"/>
                <w:lang w:eastAsia="ru-RU"/>
              </w:rPr>
              <w:t xml:space="preserve">разработка проектной документации на капитальное строительство главных понизительных подстанций 110 </w:t>
            </w:r>
            <w:proofErr w:type="spellStart"/>
            <w:r w:rsidRPr="00A601C8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0"/>
                <w:lang w:eastAsia="ru-RU"/>
              </w:rPr>
              <w:t>кВ</w:t>
            </w:r>
            <w:proofErr w:type="spellEnd"/>
            <w:r w:rsidRPr="00A601C8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0"/>
                <w:lang w:eastAsia="ru-RU"/>
              </w:rPr>
              <w:t xml:space="preserve"> и выше и воздушных линий электропередачи 110 </w:t>
            </w:r>
            <w:proofErr w:type="spellStart"/>
            <w:r w:rsidRPr="00A601C8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0"/>
                <w:lang w:eastAsia="ru-RU"/>
              </w:rPr>
              <w:t>кВ</w:t>
            </w:r>
            <w:proofErr w:type="spellEnd"/>
            <w:r w:rsidRPr="00A601C8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0"/>
                <w:lang w:eastAsia="ru-RU"/>
              </w:rPr>
              <w:t xml:space="preserve"> и выше.</w:t>
            </w:r>
          </w:p>
          <w:p w:rsidR="007F20DB" w:rsidRPr="00A601C8" w:rsidRDefault="007F20DB" w:rsidP="007F20DB">
            <w:pPr>
              <w:ind w:left="3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0"/>
                <w:lang w:eastAsia="ru-RU"/>
              </w:rPr>
            </w:pPr>
            <w:r w:rsidRPr="00A601C8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0"/>
                <w:lang w:eastAsia="ru-RU"/>
              </w:rPr>
              <w:t>3.2.4. Выполнение всех видов инженерных изысканий.</w:t>
            </w:r>
          </w:p>
          <w:p w:rsidR="007F20DB" w:rsidRPr="007F20DB" w:rsidRDefault="007F20DB" w:rsidP="007F20DB">
            <w:pPr>
              <w:ind w:left="34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0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6"/>
                <w:lang w:eastAsia="ru-RU"/>
              </w:rPr>
              <w:t xml:space="preserve">3.2.5. 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0"/>
                <w:lang w:eastAsia="ru-RU"/>
              </w:rPr>
              <w:t>Привлечение к работам субподрядчиков – только по согласованию с Заказчиком</w:t>
            </w:r>
            <w:r w:rsidRPr="007F2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0"/>
                <w:lang w:eastAsia="ru-RU"/>
              </w:rPr>
              <w:t>.</w:t>
            </w:r>
          </w:p>
        </w:tc>
      </w:tr>
      <w:tr w:rsidR="007F20DB" w:rsidRPr="007F20DB" w:rsidTr="007F20DB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7F20DB" w:rsidP="007F20DB">
            <w:pPr>
              <w:autoSpaceDE w:val="0"/>
              <w:autoSpaceDN w:val="0"/>
              <w:adjustRightInd w:val="0"/>
              <w:ind w:left="0" w:firstLine="3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Подраздел 3.3.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Основные технико-экономические показатели объекта</w:t>
            </w:r>
          </w:p>
        </w:tc>
      </w:tr>
      <w:tr w:rsidR="007F20DB" w:rsidRPr="007F20DB" w:rsidTr="007F20DB">
        <w:trPr>
          <w:trHeight w:val="33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7F20DB" w:rsidRDefault="007F20DB" w:rsidP="007F20DB">
            <w:pPr>
              <w:ind w:left="0" w:firstLine="460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ГПП «Северная» 110 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без постоянного обслуживающего персонала</w:t>
            </w:r>
            <w:r w:rsidRPr="007F20DB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.</w:t>
            </w:r>
          </w:p>
          <w:p w:rsidR="007F20DB" w:rsidRPr="007F20DB" w:rsidRDefault="007F20DB" w:rsidP="007F20DB">
            <w:pPr>
              <w:ind w:left="0" w:firstLine="460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ЛЭП 110 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кВ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 </w:t>
            </w:r>
            <w:proofErr w:type="gram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новая</w:t>
            </w:r>
            <w:proofErr w:type="gram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 ПС 220/110 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кВ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 «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Святостар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» – ГПП 110/6 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кВ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 «Северная» с отпайкой до ГПП 110/6 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кВ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 «Восточная».</w:t>
            </w:r>
          </w:p>
        </w:tc>
      </w:tr>
      <w:tr w:rsidR="007F20DB" w:rsidRPr="007F20DB" w:rsidTr="007F20DB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7F20DB" w:rsidP="007F20DB">
            <w:pPr>
              <w:autoSpaceDE w:val="0"/>
              <w:autoSpaceDN w:val="0"/>
              <w:adjustRightInd w:val="0"/>
              <w:ind w:left="0" w:firstLine="3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3.4.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Строительный паспорт земельного участка</w:t>
            </w:r>
          </w:p>
        </w:tc>
      </w:tr>
      <w:tr w:rsidR="007F20DB" w:rsidRPr="007F20DB" w:rsidTr="007F20DB">
        <w:trPr>
          <w:trHeight w:val="62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7F20DB" w:rsidRDefault="007F20DB" w:rsidP="007F20DB">
            <w:pPr>
              <w:ind w:left="0" w:firstLine="4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</w:pPr>
            <w:proofErr w:type="gram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Технологическое присоединение ГПП-110/6кВ «Северная» и ГПП-110/6кВ «Восточная» планируется осуществить от новой ПС 220/110кВ «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Святостар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», которая должна быть построена силами ОАО «ФСК ЕЭС» и подключена к существующей ВЛ-220кВ «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Арзамасская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 – Сасово с отпайкой на Саровскую ТЭЦ»</w:t>
            </w:r>
            <w:proofErr w:type="gramEnd"/>
          </w:p>
          <w:p w:rsidR="007F20DB" w:rsidRPr="007F20DB" w:rsidRDefault="007F20DB" w:rsidP="007F20DB">
            <w:pPr>
              <w:ind w:left="0" w:firstLine="460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Новая точка врезки ГПП-110/6кВ «Северная» определена в пролете между опорами №168 и №169 существующей ВЛ-220кВ.</w:t>
            </w:r>
            <w:proofErr w:type="gramEnd"/>
          </w:p>
        </w:tc>
      </w:tr>
      <w:tr w:rsidR="007F20DB" w:rsidRPr="007F20DB" w:rsidTr="007F20DB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7F20DB" w:rsidP="007F20DB">
            <w:p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3.5.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Требования к технологии, режиму здания / сооружения</w:t>
            </w:r>
          </w:p>
        </w:tc>
      </w:tr>
      <w:tr w:rsidR="007F20DB" w:rsidRPr="007F20DB" w:rsidTr="00AE431F">
        <w:trPr>
          <w:trHeight w:val="995"/>
          <w:hidden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DB" w:rsidRPr="007F20DB" w:rsidRDefault="007F20DB" w:rsidP="007F20DB">
            <w:pPr>
              <w:numPr>
                <w:ilvl w:val="0"/>
                <w:numId w:val="5"/>
              </w:numPr>
              <w:tabs>
                <w:tab w:val="num" w:pos="1276"/>
              </w:tabs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0"/>
                <w:numId w:val="5"/>
              </w:numPr>
              <w:tabs>
                <w:tab w:val="num" w:pos="1276"/>
              </w:tabs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0"/>
                <w:numId w:val="5"/>
              </w:numPr>
              <w:tabs>
                <w:tab w:val="num" w:pos="1276"/>
              </w:tabs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1"/>
                <w:numId w:val="5"/>
              </w:numPr>
              <w:tabs>
                <w:tab w:val="num" w:pos="1276"/>
              </w:tabs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1"/>
                <w:numId w:val="5"/>
              </w:numPr>
              <w:tabs>
                <w:tab w:val="num" w:pos="1276"/>
              </w:tabs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1"/>
                <w:numId w:val="5"/>
              </w:numPr>
              <w:tabs>
                <w:tab w:val="num" w:pos="1276"/>
              </w:tabs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1"/>
                <w:numId w:val="5"/>
              </w:numPr>
              <w:tabs>
                <w:tab w:val="num" w:pos="1276"/>
              </w:tabs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1"/>
                <w:numId w:val="5"/>
              </w:numPr>
              <w:tabs>
                <w:tab w:val="num" w:pos="1276"/>
              </w:tabs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0"/>
                <w:numId w:val="6"/>
              </w:numPr>
              <w:spacing w:after="60"/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0"/>
                <w:numId w:val="6"/>
              </w:numPr>
              <w:spacing w:after="60"/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0"/>
                <w:numId w:val="6"/>
              </w:numPr>
              <w:spacing w:after="60"/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1"/>
                <w:numId w:val="6"/>
              </w:numPr>
              <w:spacing w:after="60"/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1"/>
                <w:numId w:val="6"/>
              </w:numPr>
              <w:spacing w:after="60"/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1"/>
                <w:numId w:val="6"/>
              </w:numPr>
              <w:spacing w:after="60"/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1"/>
                <w:numId w:val="6"/>
              </w:numPr>
              <w:spacing w:after="60"/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1"/>
                <w:numId w:val="7"/>
              </w:numPr>
              <w:spacing w:after="60"/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2"/>
                <w:numId w:val="7"/>
              </w:numPr>
              <w:spacing w:after="60"/>
              <w:ind w:left="60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Схему присоединения ГПП-110/6 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«Северная» к новой ПС 220/110 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Святостар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» выполнить в соответствии с категорией надежности, указанной в заявке на технологическое присоединение.</w:t>
            </w:r>
          </w:p>
          <w:p w:rsidR="007F20DB" w:rsidRPr="007F20DB" w:rsidRDefault="007F20DB" w:rsidP="007F20DB">
            <w:pPr>
              <w:numPr>
                <w:ilvl w:val="2"/>
                <w:numId w:val="7"/>
              </w:numPr>
              <w:spacing w:after="60"/>
              <w:ind w:left="60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В связи с изменением места расположения ПС 220/110 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Святостар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» для технологического присоединения к электрической сети ГПП-110/6 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gram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Северная</w:t>
            </w:r>
            <w:proofErr w:type="gram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» запроектировать строительство новой 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двухцепной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ЛЭП 110 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на участке от спроектированной опоры № 69 до новой ПС 220/110 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Святостар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».</w:t>
            </w:r>
          </w:p>
          <w:p w:rsidR="007F20DB" w:rsidRPr="007F20DB" w:rsidRDefault="007F20DB" w:rsidP="007F20DB">
            <w:pPr>
              <w:numPr>
                <w:ilvl w:val="2"/>
                <w:numId w:val="7"/>
              </w:numPr>
              <w:spacing w:after="60"/>
              <w:ind w:left="60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В проекте произвести уточнение трассы ЛЭП 110 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от ПС 220кВ «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Святостар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» до спроектированной опоры № 69. </w:t>
            </w:r>
          </w:p>
          <w:p w:rsidR="007F20DB" w:rsidRPr="007F20DB" w:rsidRDefault="007F20DB" w:rsidP="007F20DB">
            <w:pPr>
              <w:numPr>
                <w:ilvl w:val="2"/>
                <w:numId w:val="7"/>
              </w:numPr>
              <w:spacing w:after="60"/>
              <w:ind w:left="60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Выбор материала, типа и количества опор ЛЭП 110 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марки проводов, грозозащитного троса, изоляторов и линейной арматуры произвести в проекте в соответствии с действующими нормами проектирования и другими нормативно-техническими документами с учетом оборудования, выбранного в  проекте инв. № ЭСС/30/09/2011 для участка ЛЭП от ГПП-110/6 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«Северная» до опоры № 69.</w:t>
            </w:r>
            <w:proofErr w:type="gramEnd"/>
          </w:p>
          <w:p w:rsidR="007F20DB" w:rsidRPr="007F20DB" w:rsidRDefault="007F20DB" w:rsidP="007F20DB">
            <w:pPr>
              <w:numPr>
                <w:ilvl w:val="2"/>
                <w:numId w:val="7"/>
              </w:numPr>
              <w:spacing w:after="60"/>
              <w:ind w:left="60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Технические решения, принятые в проекте, должны соответствовать требованиям экологических, санитарно-гигиенических, противопожарных и других  норм, действующих на территории РФ и обеспечивать безопасную эксплуатацию ЛЭП при соблюдении предусмотренных проектом мероприятий.</w:t>
            </w:r>
          </w:p>
          <w:p w:rsidR="007F20DB" w:rsidRPr="007F20DB" w:rsidRDefault="007F20DB" w:rsidP="007F20DB">
            <w:pPr>
              <w:numPr>
                <w:ilvl w:val="2"/>
                <w:numId w:val="7"/>
              </w:numPr>
              <w:spacing w:after="60"/>
              <w:ind w:left="60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Согласно Постановлению Правительства РФ №20 от 19.01.2006 и Приказу Министерства регионального развития РФ №92 от 11.07.2008 выполнить комплекс инженерных изысканий, соответствующий СП 47.13330.2012 «Инженерные изыскания для строительства. Основные положения. Актуализированная редакция СНиП 11-02-96» и </w:t>
            </w:r>
            <w:proofErr w:type="gram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включающий</w:t>
            </w:r>
            <w:proofErr w:type="gram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в себя: инженерно-геодезические, инженерно-геологические, инженерно-гидрометеорологические и инженерно-экологические изыскания, с выдачей цифровых топографических планов М 1:1000.</w:t>
            </w:r>
          </w:p>
          <w:p w:rsidR="007F20DB" w:rsidRPr="007F20DB" w:rsidRDefault="007F20DB" w:rsidP="007F20DB">
            <w:pPr>
              <w:numPr>
                <w:ilvl w:val="2"/>
                <w:numId w:val="7"/>
              </w:numPr>
              <w:spacing w:after="60"/>
              <w:ind w:left="60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Подготовить табличную и графическую час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softHyphen/>
              <w:t>ти выбора земельного уча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softHyphen/>
              <w:t>стка в электронном виде и на бумажном носителе.</w:t>
            </w:r>
          </w:p>
          <w:p w:rsidR="007F20DB" w:rsidRPr="007F20DB" w:rsidRDefault="007F20DB" w:rsidP="007F20DB">
            <w:pPr>
              <w:numPr>
                <w:ilvl w:val="2"/>
                <w:numId w:val="7"/>
              </w:numPr>
              <w:spacing w:after="60"/>
              <w:ind w:left="60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Разработать проект планировки территории и проект межевания территории.</w:t>
            </w:r>
          </w:p>
          <w:p w:rsidR="007F20DB" w:rsidRPr="007F20DB" w:rsidRDefault="007F20DB" w:rsidP="007F20DB">
            <w:pPr>
              <w:numPr>
                <w:ilvl w:val="2"/>
                <w:numId w:val="7"/>
              </w:numPr>
              <w:spacing w:after="60"/>
              <w:ind w:left="60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Планы расположения проектируемых сетей электроснабжения выполнить на картографических материалах в масштабе:</w:t>
            </w:r>
          </w:p>
          <w:p w:rsidR="007F20DB" w:rsidRPr="007F20DB" w:rsidRDefault="007F20DB" w:rsidP="007F20DB">
            <w:pPr>
              <w:numPr>
                <w:ilvl w:val="2"/>
                <w:numId w:val="8"/>
              </w:numPr>
              <w:spacing w:after="60"/>
              <w:ind w:left="60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1:1000 – для проектной документации;</w:t>
            </w:r>
          </w:p>
          <w:p w:rsidR="007F20DB" w:rsidRPr="007F20DB" w:rsidRDefault="007F20DB" w:rsidP="007F20DB">
            <w:pPr>
              <w:numPr>
                <w:ilvl w:val="2"/>
                <w:numId w:val="8"/>
              </w:numPr>
              <w:spacing w:after="60"/>
              <w:ind w:left="60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1:500 – для рабочей документации.</w:t>
            </w:r>
          </w:p>
          <w:p w:rsidR="007F20DB" w:rsidRPr="007F20DB" w:rsidRDefault="007F20DB" w:rsidP="007F20DB">
            <w:pPr>
              <w:numPr>
                <w:ilvl w:val="2"/>
                <w:numId w:val="7"/>
              </w:numPr>
              <w:spacing w:after="60"/>
              <w:ind w:left="60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При проектировании выбор трасс проектируемых сетей должен быть произведен с учётом  существующих коммуникаций.</w:t>
            </w:r>
          </w:p>
          <w:p w:rsidR="007F20DB" w:rsidRPr="007F20DB" w:rsidRDefault="007F20DB" w:rsidP="007F20DB">
            <w:pPr>
              <w:numPr>
                <w:ilvl w:val="2"/>
                <w:numId w:val="7"/>
              </w:numPr>
              <w:spacing w:after="60"/>
              <w:ind w:left="60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Все пересечения </w:t>
            </w:r>
            <w:proofErr w:type="gram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проектируемой</w:t>
            </w:r>
            <w:proofErr w:type="gram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ЛЭП 110 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с существующими техническими сооружениями и инженерными коммуникациями согласовать со всеми заинтересованными организациями. Согласования представить в виде таблицы с расшифровкой наименований согласующих организаций.</w:t>
            </w:r>
          </w:p>
          <w:p w:rsidR="007F20DB" w:rsidRPr="007F20DB" w:rsidRDefault="007F20DB" w:rsidP="007F20DB">
            <w:pPr>
              <w:numPr>
                <w:ilvl w:val="2"/>
                <w:numId w:val="7"/>
              </w:numPr>
              <w:spacing w:after="60"/>
              <w:ind w:left="60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Откорректировать ведомость объёмов строительно-монтажных работ.</w:t>
            </w:r>
          </w:p>
          <w:p w:rsidR="007F20DB" w:rsidRPr="007F20DB" w:rsidRDefault="007F20DB" w:rsidP="007F20DB">
            <w:pPr>
              <w:numPr>
                <w:ilvl w:val="2"/>
                <w:numId w:val="7"/>
              </w:numPr>
              <w:spacing w:after="60"/>
              <w:ind w:left="60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Откорректировать объемы аварийного запаса основного электротехнического оборудования. </w:t>
            </w:r>
          </w:p>
          <w:p w:rsidR="007F20DB" w:rsidRPr="007F20DB" w:rsidRDefault="007F20DB" w:rsidP="007F20DB">
            <w:pPr>
              <w:numPr>
                <w:ilvl w:val="2"/>
                <w:numId w:val="7"/>
              </w:numPr>
              <w:spacing w:after="60"/>
              <w:ind w:left="60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Выполнить корректировку сборника спецификаций оборудования, изделий и материалов отдельным альбомом и в электронном виде.</w:t>
            </w:r>
          </w:p>
          <w:p w:rsidR="007F20DB" w:rsidRPr="007F20DB" w:rsidRDefault="007F20DB" w:rsidP="007F20DB">
            <w:pPr>
              <w:numPr>
                <w:ilvl w:val="2"/>
                <w:numId w:val="7"/>
              </w:numPr>
              <w:spacing w:after="60"/>
              <w:ind w:left="60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Представить локальную ведомость ресурсов в электронном виде в формате 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Excel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7F20DB" w:rsidRPr="007F20DB" w:rsidRDefault="007F20DB" w:rsidP="007F20DB">
            <w:pPr>
              <w:numPr>
                <w:ilvl w:val="2"/>
                <w:numId w:val="7"/>
              </w:numPr>
              <w:spacing w:after="60"/>
              <w:ind w:left="60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Исполнитель обязан вести сопровождение оформления земельных участков под ЛЭП 110 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на участке от ранее запроектированной опоры №69 до новой ПС 220/110 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Святостар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» и, при необходимости, от точки Т-1 до опоры №69, включая землеустроительные и кадастровые работы, в том числе:</w:t>
            </w:r>
            <w:proofErr w:type="gramEnd"/>
          </w:p>
          <w:p w:rsidR="007F20DB" w:rsidRPr="007F20DB" w:rsidRDefault="007F20DB" w:rsidP="007F20DB">
            <w:pPr>
              <w:numPr>
                <w:ilvl w:val="0"/>
                <w:numId w:val="9"/>
              </w:numPr>
              <w:tabs>
                <w:tab w:val="left" w:pos="1134"/>
              </w:tabs>
              <w:spacing w:after="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подготовку реестра конкретных землепользователей участков, по которым проходит проектируемая трасса объекта;</w:t>
            </w:r>
          </w:p>
          <w:p w:rsidR="007F20DB" w:rsidRPr="007F20DB" w:rsidRDefault="007F20DB" w:rsidP="007F20DB">
            <w:pPr>
              <w:numPr>
                <w:ilvl w:val="0"/>
                <w:numId w:val="9"/>
              </w:numPr>
              <w:tabs>
                <w:tab w:val="left" w:pos="1134"/>
              </w:tabs>
              <w:spacing w:after="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вынос, координирование и закрепление на местности углов трассы </w:t>
            </w:r>
            <w:proofErr w:type="gram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ВЛ</w:t>
            </w:r>
            <w:proofErr w:type="gram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(створные знаки и углы поворота) со сдачей закрепленной трассы по акту Заказчику;</w:t>
            </w:r>
          </w:p>
          <w:p w:rsidR="007F20DB" w:rsidRPr="007F20DB" w:rsidRDefault="007F20DB" w:rsidP="007F20DB">
            <w:pPr>
              <w:numPr>
                <w:ilvl w:val="0"/>
                <w:numId w:val="9"/>
              </w:numPr>
              <w:tabs>
                <w:tab w:val="left" w:pos="1134"/>
              </w:tabs>
              <w:spacing w:after="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подготовку СРЗУ и схем: </w:t>
            </w:r>
          </w:p>
          <w:p w:rsidR="007F20DB" w:rsidRPr="007F20DB" w:rsidRDefault="007F20DB" w:rsidP="007F20DB">
            <w:pPr>
              <w:numPr>
                <w:ilvl w:val="2"/>
                <w:numId w:val="10"/>
              </w:numPr>
              <w:tabs>
                <w:tab w:val="left" w:pos="1134"/>
              </w:tabs>
              <w:spacing w:after="60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 актам выбора земельных участков из государственной и муниципальной собственности и из земель, свободных от прав третьих лиц, до разграничения государственной собственности на них;</w:t>
            </w:r>
          </w:p>
          <w:p w:rsidR="007F20DB" w:rsidRPr="007F20DB" w:rsidRDefault="007F20DB" w:rsidP="007F20DB">
            <w:pPr>
              <w:numPr>
                <w:ilvl w:val="2"/>
                <w:numId w:val="10"/>
              </w:numPr>
              <w:tabs>
                <w:tab w:val="left" w:pos="1134"/>
              </w:tabs>
              <w:spacing w:after="60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 актам выбора лесных участков;</w:t>
            </w:r>
          </w:p>
          <w:p w:rsidR="007F20DB" w:rsidRPr="00EA2BC0" w:rsidRDefault="007F20DB" w:rsidP="007F20DB">
            <w:pPr>
              <w:numPr>
                <w:ilvl w:val="0"/>
                <w:numId w:val="11"/>
              </w:numPr>
              <w:tabs>
                <w:tab w:val="left" w:pos="1134"/>
              </w:tabs>
              <w:spacing w:after="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A2B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согласование и утверждение в Департаменте лесного хозяйства Нижегородской области актов натурного технического обследования;</w:t>
            </w:r>
          </w:p>
          <w:p w:rsidR="007F20DB" w:rsidRPr="00EA2BC0" w:rsidRDefault="007F20DB" w:rsidP="007F20DB">
            <w:pPr>
              <w:numPr>
                <w:ilvl w:val="0"/>
                <w:numId w:val="11"/>
              </w:numPr>
              <w:tabs>
                <w:tab w:val="left" w:pos="1134"/>
              </w:tabs>
              <w:spacing w:after="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A2B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согласование с частными землепользователями размещения объекта на принадлежащих им земельных участках, подписание у землепользователей соглашения (включая сбор правоустанавливающих документов на земельные участки) либо решения об отказе в размещении на их участке трассы объекта;</w:t>
            </w:r>
          </w:p>
          <w:p w:rsidR="007F20DB" w:rsidRPr="00EA2BC0" w:rsidRDefault="007F20DB" w:rsidP="007F20DB">
            <w:pPr>
              <w:numPr>
                <w:ilvl w:val="0"/>
                <w:numId w:val="11"/>
              </w:numPr>
              <w:tabs>
                <w:tab w:val="left" w:pos="1134"/>
              </w:tabs>
              <w:spacing w:after="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A2B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получение решений </w:t>
            </w:r>
            <w:proofErr w:type="spellStart"/>
            <w:r w:rsidRPr="00EA2B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Инвестсовета</w:t>
            </w:r>
            <w:proofErr w:type="spellEnd"/>
            <w:r w:rsidRPr="00EA2B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при Губернаторе Нижегородской области о целесообразности реализации строительства объекта;</w:t>
            </w:r>
          </w:p>
          <w:p w:rsidR="007F20DB" w:rsidRPr="00EA2BC0" w:rsidRDefault="007F20DB" w:rsidP="007F20DB">
            <w:pPr>
              <w:numPr>
                <w:ilvl w:val="0"/>
                <w:numId w:val="11"/>
              </w:numPr>
              <w:tabs>
                <w:tab w:val="left" w:pos="1134"/>
              </w:tabs>
              <w:spacing w:after="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A2B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получение проекта освоения лесов и государственной экспертизы по нему, составление лесной декларации;</w:t>
            </w:r>
          </w:p>
          <w:p w:rsidR="007F20DB" w:rsidRPr="00EA2BC0" w:rsidRDefault="007F20DB" w:rsidP="007F20DB">
            <w:pPr>
              <w:numPr>
                <w:ilvl w:val="0"/>
                <w:numId w:val="11"/>
              </w:numPr>
              <w:tabs>
                <w:tab w:val="left" w:pos="1134"/>
              </w:tabs>
              <w:spacing w:after="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A2B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подготовка отчетов об оценке рыночной стоимости земельных участков</w:t>
            </w:r>
            <w:r w:rsidR="00EA2BC0" w:rsidRPr="00EA2B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Pr="00EA2B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F20DB" w:rsidRPr="00EA2BC0" w:rsidRDefault="007F20DB" w:rsidP="007F20DB">
            <w:pPr>
              <w:numPr>
                <w:ilvl w:val="2"/>
                <w:numId w:val="7"/>
              </w:numPr>
              <w:spacing w:after="60"/>
              <w:ind w:left="60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A2B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После выполнения проектных работ Исполнитель обязан согласовать проектную документацию с ОАО «ФСК ЕЭС», системным оператором и другими заинтересованными организациями. </w:t>
            </w:r>
          </w:p>
          <w:p w:rsidR="007F20DB" w:rsidRDefault="007F20DB" w:rsidP="007F20DB">
            <w:pPr>
              <w:numPr>
                <w:ilvl w:val="2"/>
                <w:numId w:val="7"/>
              </w:numPr>
              <w:spacing w:after="60"/>
              <w:ind w:left="60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Исполнитель обязан сдать проектную документацию на государственную экспертизу, вести сопровождение и устранение замечаний до получения положительного заключения экспертизы. Повторная экспертиза выполняется за счет Исполнителя.</w:t>
            </w:r>
          </w:p>
          <w:p w:rsidR="00772E2B" w:rsidRPr="00087BE8" w:rsidRDefault="00772E2B" w:rsidP="00772E2B">
            <w:pPr>
              <w:pStyle w:val="a5"/>
              <w:numPr>
                <w:ilvl w:val="2"/>
                <w:numId w:val="7"/>
              </w:numPr>
              <w:ind w:left="1452" w:hanging="1276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Исполнитель обязан разработать рабочую документацию.</w:t>
            </w:r>
          </w:p>
          <w:p w:rsidR="007F20DB" w:rsidRPr="007F20DB" w:rsidRDefault="007F20DB" w:rsidP="007F20DB">
            <w:pPr>
              <w:numPr>
                <w:ilvl w:val="2"/>
                <w:numId w:val="7"/>
              </w:numPr>
              <w:spacing w:after="60"/>
              <w:ind w:left="60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Проектную и рабочую документацию в полном объеме представить  заказчику в 5-ти экземплярах на бумажном носителе, в 2-х экземплярах в электронном виде (на CD/DVD) в форматах PDF и DWG c сохранением файлов по названиям разделов 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(подразделов).</w:t>
            </w:r>
          </w:p>
          <w:p w:rsidR="007F20DB" w:rsidRPr="007F20DB" w:rsidRDefault="007F20DB" w:rsidP="007F20DB">
            <w:pPr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F20DB" w:rsidRPr="007F20DB" w:rsidTr="007F20DB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7F20DB" w:rsidRDefault="007F20DB" w:rsidP="007F20DB">
            <w:pPr>
              <w:autoSpaceDE w:val="0"/>
              <w:autoSpaceDN w:val="0"/>
              <w:adjustRightInd w:val="0"/>
              <w:ind w:left="0" w:firstLine="3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Подраздел 3.6.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Требования к архитектурно-строительным, объемно-планировочным и конструктивным решениям</w:t>
            </w:r>
          </w:p>
        </w:tc>
      </w:tr>
      <w:tr w:rsidR="007F20DB" w:rsidRPr="007F20DB" w:rsidTr="007F20DB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DB" w:rsidRPr="007F20DB" w:rsidRDefault="007F20DB" w:rsidP="007F20DB">
            <w:pPr>
              <w:numPr>
                <w:ilvl w:val="2"/>
                <w:numId w:val="7"/>
              </w:numPr>
              <w:spacing w:after="60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Объёмно-планировочные, конструктивные решения принять в соответствии с действующими нормами проектирования, правилами, стандартами и другими нормативно-техническими документами.</w:t>
            </w:r>
          </w:p>
          <w:p w:rsidR="007F20DB" w:rsidRPr="007F20DB" w:rsidRDefault="007F20DB" w:rsidP="007F20DB">
            <w:pPr>
              <w:autoSpaceDE w:val="0"/>
              <w:autoSpaceDN w:val="0"/>
              <w:adjustRightInd w:val="0"/>
              <w:ind w:left="0" w:firstLine="4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7F20DB" w:rsidRPr="007F20DB" w:rsidTr="007F20DB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7F20DB" w:rsidRDefault="007F20DB" w:rsidP="007F20DB">
            <w:pPr>
              <w:autoSpaceDE w:val="0"/>
              <w:autoSpaceDN w:val="0"/>
              <w:adjustRightInd w:val="0"/>
              <w:ind w:left="0" w:firstLine="3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3.7.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Выделение очередей и пусковых комплексов, требования по перспективному расширению здания/сооружения</w:t>
            </w:r>
          </w:p>
        </w:tc>
      </w:tr>
      <w:tr w:rsidR="007F20DB" w:rsidRPr="007F20DB" w:rsidTr="007F20DB">
        <w:trPr>
          <w:trHeight w:val="14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7F20DB" w:rsidRDefault="007F20DB" w:rsidP="007F20DB">
            <w:pPr>
              <w:tabs>
                <w:tab w:val="left" w:pos="284"/>
              </w:tabs>
              <w:ind w:left="0" w:firstLine="70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Первая очередь строительства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– ГПП 110/6 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«Северная»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>.</w:t>
            </w:r>
          </w:p>
          <w:p w:rsidR="007F20DB" w:rsidRPr="007F20DB" w:rsidRDefault="007F20DB" w:rsidP="007F20DB">
            <w:pPr>
              <w:tabs>
                <w:tab w:val="left" w:pos="284"/>
              </w:tabs>
              <w:ind w:left="0" w:firstLine="70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6"/>
                <w:lang w:eastAsia="ru-RU"/>
              </w:rPr>
              <w:t>Вторая очередь строительства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 – 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ВЛ-110кВ «ПС 220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>кВ «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>Святостар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>» –    ГПП 110/6кВ «Северная».</w:t>
            </w:r>
          </w:p>
          <w:p w:rsidR="007F20DB" w:rsidRPr="007F20DB" w:rsidRDefault="007F20DB" w:rsidP="007F20DB">
            <w:pPr>
              <w:tabs>
                <w:tab w:val="left" w:pos="284"/>
              </w:tabs>
              <w:ind w:left="0" w:firstLine="70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6"/>
                <w:lang w:eastAsia="ru-RU"/>
              </w:rPr>
              <w:t>Третья очередь строительства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 – 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ВЛ-110кВ «ГПП 110/6кВ «Северная» –                      ГПП 110/6кВ «Восточная».</w:t>
            </w:r>
          </w:p>
        </w:tc>
      </w:tr>
      <w:tr w:rsidR="007F20DB" w:rsidRPr="007F20DB" w:rsidTr="007F20DB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7F20DB" w:rsidP="007F20DB">
            <w:pPr>
              <w:ind w:left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3.8.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Требования к организации строительства</w:t>
            </w:r>
          </w:p>
        </w:tc>
      </w:tr>
      <w:tr w:rsidR="007F20DB" w:rsidRPr="007F20DB" w:rsidTr="007F20DB">
        <w:trPr>
          <w:trHeight w:val="27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7F20DB" w:rsidRDefault="007F20DB" w:rsidP="007F20DB">
            <w:pPr>
              <w:tabs>
                <w:tab w:val="num" w:pos="1276"/>
              </w:tabs>
              <w:ind w:left="34" w:firstLine="425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7F20DB" w:rsidRPr="007F20DB" w:rsidTr="007F20DB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7F20DB" w:rsidP="007F20DB">
            <w:pPr>
              <w:ind w:left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3.9.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Требования и условия к разработке природоохранных мер и мероприятий</w:t>
            </w:r>
          </w:p>
        </w:tc>
      </w:tr>
      <w:tr w:rsidR="007F20DB" w:rsidRPr="007F20DB" w:rsidTr="007F20DB">
        <w:trPr>
          <w:trHeight w:val="15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7F20DB" w:rsidP="007F20DB">
            <w:pPr>
              <w:ind w:left="0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7F20DB" w:rsidRPr="007F20DB" w:rsidTr="007F20DB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7F20DB" w:rsidP="007F20DB">
            <w:pPr>
              <w:ind w:left="0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3.10.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Требования к режиму безопасности и гигиене труда</w:t>
            </w:r>
          </w:p>
        </w:tc>
      </w:tr>
      <w:tr w:rsidR="007F20DB" w:rsidRPr="007F20DB" w:rsidTr="007F20DB">
        <w:trPr>
          <w:trHeight w:val="18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7F20DB" w:rsidP="007F20DB">
            <w:pPr>
              <w:ind w:left="0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7F20DB" w:rsidRPr="007F20DB" w:rsidTr="007F20DB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7F20DB" w:rsidP="007F20DB">
            <w:pPr>
              <w:autoSpaceDE w:val="0"/>
              <w:autoSpaceDN w:val="0"/>
              <w:adjustRightInd w:val="0"/>
              <w:ind w:left="0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3.11.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Требования по ассимиляции производства</w:t>
            </w:r>
          </w:p>
        </w:tc>
      </w:tr>
      <w:tr w:rsidR="007F20DB" w:rsidRPr="007F20DB" w:rsidTr="007F20DB">
        <w:trPr>
          <w:trHeight w:val="20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7F20DB" w:rsidP="007F20DB">
            <w:pPr>
              <w:ind w:left="0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7F20DB" w:rsidRPr="007F20DB" w:rsidTr="007F20DB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7F20DB" w:rsidP="007F20DB">
            <w:pPr>
              <w:autoSpaceDE w:val="0"/>
              <w:autoSpaceDN w:val="0"/>
              <w:adjustRightInd w:val="0"/>
              <w:ind w:left="0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3.12.</w:t>
            </w:r>
            <w:r w:rsidRPr="007F20DB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Требования по разработке инженерно-технических мероприятий гражданской обороны и мероприятий по предупреждению чрезвычайных ситуаций</w:t>
            </w:r>
          </w:p>
        </w:tc>
      </w:tr>
      <w:tr w:rsidR="007F20DB" w:rsidRPr="007F20DB" w:rsidTr="007F20DB">
        <w:trPr>
          <w:trHeight w:val="7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7F20DB" w:rsidP="007F20DB">
            <w:pPr>
              <w:autoSpaceDE w:val="0"/>
              <w:autoSpaceDN w:val="0"/>
              <w:adjustRightInd w:val="0"/>
              <w:ind w:left="0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7F20DB" w:rsidRPr="007F20DB" w:rsidTr="007F20DB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7F20DB" w:rsidP="007F20DB">
            <w:pPr>
              <w:ind w:left="0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3.13.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Мероприятия по разработке требований к обеспечению безопасной эксплуатации объектов капитального строительства</w:t>
            </w:r>
          </w:p>
        </w:tc>
      </w:tr>
      <w:tr w:rsidR="007F20DB" w:rsidRPr="007F20DB" w:rsidTr="007F20DB">
        <w:trPr>
          <w:trHeight w:val="7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7F20DB" w:rsidP="007F20DB">
            <w:pPr>
              <w:autoSpaceDE w:val="0"/>
              <w:autoSpaceDN w:val="0"/>
              <w:adjustRightInd w:val="0"/>
              <w:ind w:left="0" w:firstLine="34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7F20DB" w:rsidRPr="007F20DB" w:rsidTr="007F20DB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7F20DB" w:rsidP="007F20DB">
            <w:pPr>
              <w:autoSpaceDE w:val="0"/>
              <w:autoSpaceDN w:val="0"/>
              <w:adjustRightInd w:val="0"/>
              <w:ind w:left="0" w:firstLine="34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3.14.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Требования к сметной документации</w:t>
            </w:r>
          </w:p>
        </w:tc>
      </w:tr>
      <w:tr w:rsidR="007F20DB" w:rsidRPr="007F20DB" w:rsidTr="007F20DB">
        <w:trPr>
          <w:trHeight w:val="100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7F20DB" w:rsidRDefault="007F20DB" w:rsidP="007F20DB">
            <w:pPr>
              <w:ind w:left="0" w:firstLine="4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3.14.1. Локально-сметные расчеты выполнить отдельно по разделам проекта.</w:t>
            </w:r>
          </w:p>
          <w:p w:rsidR="007F20DB" w:rsidRPr="007F20DB" w:rsidRDefault="007F20DB" w:rsidP="007F20DB">
            <w:pPr>
              <w:ind w:left="0" w:firstLine="4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3.14.2. В сметной документации предусмотреть пуско-наладочные работы, выполнение благоустройства.</w:t>
            </w:r>
          </w:p>
          <w:p w:rsidR="007F20DB" w:rsidRPr="007F20DB" w:rsidRDefault="007F20DB" w:rsidP="007F20DB">
            <w:pPr>
              <w:ind w:left="0" w:firstLine="4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Локальные сметы и сводный сметный расчет (ССР) стоимости строительства откорректировать и выполнить в соответствии с МДС 81-35-2004 «Методика определения стоимости строительной продукции на территории Российской Федерации» в сметно-нормативной базе 2001 года с применением программы Гранд-смета с региональной привязкой г. Саров Нижегородской области.</w:t>
            </w:r>
          </w:p>
          <w:p w:rsidR="007F20DB" w:rsidRPr="007F20DB" w:rsidRDefault="007F20DB" w:rsidP="007F20DB">
            <w:pPr>
              <w:ind w:left="0" w:firstLine="4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В ССР стоимости строительства предусмотреть затраты </w:t>
            </w:r>
            <w:proofErr w:type="gram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  <w:p w:rsidR="007F20DB" w:rsidRPr="007F20DB" w:rsidRDefault="007F20DB" w:rsidP="007F20DB">
            <w:pPr>
              <w:numPr>
                <w:ilvl w:val="0"/>
                <w:numId w:val="12"/>
              </w:num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комплекс работ по межеванию и постановке на кадастровый учёт земельного участка;</w:t>
            </w:r>
          </w:p>
          <w:p w:rsidR="007F20DB" w:rsidRPr="007F20DB" w:rsidRDefault="007F20DB" w:rsidP="007F20DB">
            <w:pPr>
              <w:numPr>
                <w:ilvl w:val="0"/>
                <w:numId w:val="12"/>
              </w:num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возмещение убытков (включая упущенную выгоду) землепользователям (собственникам земель) – при необходимости;</w:t>
            </w:r>
          </w:p>
          <w:p w:rsidR="007F20DB" w:rsidRPr="007F20DB" w:rsidRDefault="007F20DB" w:rsidP="007F20DB">
            <w:pPr>
              <w:numPr>
                <w:ilvl w:val="0"/>
                <w:numId w:val="12"/>
              </w:num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плату за перевод  земель из одной категории в другую – при необходимости;</w:t>
            </w:r>
          </w:p>
          <w:p w:rsidR="007F20DB" w:rsidRPr="007F20DB" w:rsidRDefault="007F20DB" w:rsidP="007F20DB">
            <w:pPr>
              <w:numPr>
                <w:ilvl w:val="0"/>
                <w:numId w:val="12"/>
              </w:num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техническую паспортизацию объекта;</w:t>
            </w:r>
          </w:p>
          <w:p w:rsidR="007F20DB" w:rsidRPr="007F20DB" w:rsidRDefault="007F20DB" w:rsidP="007F20DB">
            <w:pPr>
              <w:numPr>
                <w:ilvl w:val="0"/>
                <w:numId w:val="12"/>
              </w:num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оформление договора аренды на период строительства, арендную плату;</w:t>
            </w:r>
          </w:p>
          <w:p w:rsidR="007F20DB" w:rsidRPr="007F20DB" w:rsidRDefault="007F20DB" w:rsidP="007F20DB">
            <w:pPr>
              <w:numPr>
                <w:ilvl w:val="0"/>
                <w:numId w:val="12"/>
              </w:num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технологическое присоединение </w:t>
            </w:r>
            <w:proofErr w:type="spell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энергопринимающих</w:t>
            </w:r>
            <w:proofErr w:type="spell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устройств – при необходимости;</w:t>
            </w:r>
          </w:p>
          <w:p w:rsidR="007F20DB" w:rsidRPr="007F20DB" w:rsidRDefault="007F20DB" w:rsidP="007F20DB">
            <w:pPr>
              <w:numPr>
                <w:ilvl w:val="0"/>
                <w:numId w:val="12"/>
              </w:num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пусконаладочные работы, индивидуальное и комплексное опробование всех видов оборудования и технических установок с целью проверки качества их монтажа. Стоимость 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пуско-наладочных работ указать отдельными сметами (автоматизация, электроснабжение и т.п.);</w:t>
            </w:r>
          </w:p>
          <w:p w:rsidR="007F20DB" w:rsidRPr="007F20DB" w:rsidRDefault="007F20DB" w:rsidP="007F20DB">
            <w:pPr>
              <w:numPr>
                <w:ilvl w:val="0"/>
                <w:numId w:val="12"/>
              </w:numPr>
              <w:tabs>
                <w:tab w:val="left" w:pos="1134"/>
              </w:tabs>
              <w:spacing w:after="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выполнение благоустройства.</w:t>
            </w:r>
          </w:p>
        </w:tc>
      </w:tr>
      <w:tr w:rsidR="007F20DB" w:rsidRPr="007F20DB" w:rsidTr="007F20DB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7F20DB" w:rsidP="007F20DB">
            <w:pPr>
              <w:ind w:left="0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Подраздел 3.15.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Состав демонстрационных материалов</w:t>
            </w:r>
          </w:p>
        </w:tc>
      </w:tr>
      <w:tr w:rsidR="007F20DB" w:rsidRPr="007F20DB" w:rsidTr="007F20DB">
        <w:trPr>
          <w:trHeight w:val="7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7F20DB" w:rsidP="007F20DB">
            <w:pPr>
              <w:autoSpaceDE w:val="0"/>
              <w:autoSpaceDN w:val="0"/>
              <w:adjustRightInd w:val="0"/>
              <w:ind w:left="0" w:firstLine="34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7F20DB" w:rsidRPr="007F20DB" w:rsidTr="007F20DB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7F20DB" w:rsidP="007F20DB">
            <w:pPr>
              <w:ind w:left="0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3.16.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Исходные данные необходимые для проектирования</w:t>
            </w:r>
          </w:p>
        </w:tc>
      </w:tr>
      <w:tr w:rsidR="007F20DB" w:rsidRPr="007F20DB" w:rsidTr="007F20DB">
        <w:trPr>
          <w:trHeight w:val="277"/>
          <w:hidden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DB" w:rsidRPr="007F20DB" w:rsidRDefault="007F20DB" w:rsidP="007F20DB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1"/>
                <w:numId w:val="13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1"/>
                <w:numId w:val="13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1"/>
                <w:numId w:val="13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1"/>
                <w:numId w:val="13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1"/>
                <w:numId w:val="13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1"/>
                <w:numId w:val="13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1"/>
                <w:numId w:val="13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1"/>
                <w:numId w:val="13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1"/>
                <w:numId w:val="13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1"/>
                <w:numId w:val="13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1"/>
                <w:numId w:val="13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1"/>
                <w:numId w:val="13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1"/>
                <w:numId w:val="13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1"/>
                <w:numId w:val="13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1"/>
                <w:numId w:val="13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1"/>
                <w:numId w:val="13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bCs/>
                <w:vanish/>
                <w:color w:val="000000"/>
                <w:sz w:val="24"/>
                <w:szCs w:val="24"/>
                <w:lang w:eastAsia="ru-RU"/>
              </w:rPr>
            </w:pPr>
          </w:p>
          <w:p w:rsidR="007F20DB" w:rsidRPr="007F20DB" w:rsidRDefault="007F20DB" w:rsidP="007F20DB">
            <w:pPr>
              <w:numPr>
                <w:ilvl w:val="2"/>
                <w:numId w:val="13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Технические условия по </w:t>
            </w:r>
            <w:proofErr w:type="gram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индивидуальному проекту</w:t>
            </w:r>
            <w:proofErr w:type="gram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на технологическое присоединение к электрическим сетям ОАО «ФСК ЕЭС» от 08.09.2011г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.</w:t>
            </w:r>
          </w:p>
          <w:p w:rsidR="007F20DB" w:rsidRPr="007F20DB" w:rsidRDefault="007F20DB" w:rsidP="007F20DB">
            <w:pPr>
              <w:numPr>
                <w:ilvl w:val="2"/>
                <w:numId w:val="13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«Изменения №1 в Технические условия от 08.09.2011г. по </w:t>
            </w:r>
            <w:proofErr w:type="gram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индивидуальному проекту</w:t>
            </w:r>
            <w:proofErr w:type="gram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на технологическое присоединение к электрическим сетям ОАО «ФСК ЕЭС» от 10.04.2012г.</w:t>
            </w:r>
          </w:p>
          <w:p w:rsidR="007F20DB" w:rsidRPr="007F20DB" w:rsidRDefault="007F20DB" w:rsidP="007F20DB">
            <w:p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7F20DB" w:rsidRPr="007F20DB" w:rsidTr="007F20DB">
        <w:trPr>
          <w:trHeight w:val="55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7F20DB" w:rsidRDefault="007F20DB" w:rsidP="007F20DB">
            <w:pPr>
              <w:ind w:left="0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3.17.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Мероприятия по разработке требований к обеспечению безопасной эксплуатации объектов капитального строительства</w:t>
            </w:r>
          </w:p>
        </w:tc>
      </w:tr>
      <w:tr w:rsidR="007F20DB" w:rsidRPr="007F20DB" w:rsidTr="007F20DB">
        <w:trPr>
          <w:trHeight w:val="28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7F20DB" w:rsidRDefault="007F20DB" w:rsidP="007F20DB">
            <w:pPr>
              <w:autoSpaceDE w:val="0"/>
              <w:autoSpaceDN w:val="0"/>
              <w:adjustRightInd w:val="0"/>
              <w:ind w:left="0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:rsidR="007F20DB" w:rsidRPr="007F20DB" w:rsidRDefault="007F20DB" w:rsidP="007F20DB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0DB" w:rsidRPr="007F20DB" w:rsidRDefault="007F20DB" w:rsidP="007F20DB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4. ТРЕБОВАНИЯ К ОБЪЕМУ ВЫПОЛНЯЕМЫХ РАБОТ</w:t>
      </w:r>
    </w:p>
    <w:p w:rsidR="007F20DB" w:rsidRPr="007F20DB" w:rsidRDefault="007F20DB" w:rsidP="007F20DB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F20DB" w:rsidRPr="007F20DB" w:rsidTr="007F20DB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7F20DB" w:rsidRDefault="007F20DB" w:rsidP="007F20DB">
            <w:pPr>
              <w:ind w:left="0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4.1.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Требования к объемам работ</w:t>
            </w:r>
          </w:p>
        </w:tc>
      </w:tr>
      <w:tr w:rsidR="007F20DB" w:rsidRPr="007F20DB" w:rsidTr="007F20DB">
        <w:trPr>
          <w:trHeight w:val="1564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7F20DB" w:rsidRDefault="007F20DB" w:rsidP="007F20DB">
            <w:pPr>
              <w:ind w:left="0" w:firstLine="426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Объем и содержание проектной документации должны соответствовать требованиям: </w:t>
            </w:r>
          </w:p>
          <w:p w:rsidR="007F20DB" w:rsidRPr="007F20DB" w:rsidRDefault="007F20DB" w:rsidP="007F20DB">
            <w:pPr>
              <w:numPr>
                <w:ilvl w:val="0"/>
                <w:numId w:val="14"/>
              </w:numPr>
              <w:tabs>
                <w:tab w:val="left" w:pos="1134"/>
              </w:tabs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Постановление Правительства РФ от 16.02.2008 № 87 «О составе разделов проектной документации и требованиях к их содержанию»;</w:t>
            </w:r>
          </w:p>
          <w:p w:rsidR="007F20DB" w:rsidRPr="007F20DB" w:rsidRDefault="007F20DB" w:rsidP="007F20DB">
            <w:pPr>
              <w:numPr>
                <w:ilvl w:val="0"/>
                <w:numId w:val="14"/>
              </w:numPr>
              <w:tabs>
                <w:tab w:val="left" w:pos="1134"/>
              </w:tabs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21.1101-2009 «Система проектной документации для строительства. Основные требования к проектной и рабочей документации».</w:t>
            </w:r>
          </w:p>
        </w:tc>
      </w:tr>
      <w:tr w:rsidR="007F20DB" w:rsidRPr="007F20DB" w:rsidTr="007F20DB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7F20DB" w:rsidRDefault="007F20DB" w:rsidP="007F20DB">
            <w:pPr>
              <w:ind w:left="0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4.2.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Перечень согласований, выполняемых Поставщиком</w:t>
            </w:r>
          </w:p>
        </w:tc>
      </w:tr>
      <w:tr w:rsidR="007F20DB" w:rsidRPr="007F20DB" w:rsidTr="007F20DB">
        <w:trPr>
          <w:trHeight w:val="698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7F20DB" w:rsidRDefault="007F20DB" w:rsidP="007F20DB">
            <w:pPr>
              <w:spacing w:after="60"/>
              <w:ind w:left="0" w:firstLine="70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После выполнения проектных работ Исполнитель обязан согласовать проектную документацию с ОАО «ФСК ЕЭС», системным оператором и другими заинтересованными организациями. </w:t>
            </w:r>
          </w:p>
        </w:tc>
      </w:tr>
    </w:tbl>
    <w:p w:rsidR="007F20DB" w:rsidRPr="007F20DB" w:rsidRDefault="007F20DB" w:rsidP="007F20DB">
      <w:pPr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0DB" w:rsidRPr="007F20DB" w:rsidRDefault="007F20DB" w:rsidP="007F20DB">
      <w:pPr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5. ТРЕБОВАНИЯ К СРОКУ (ИНТЕРВАЛУ) ВЫПОЛНЯЕМЫХ РАБОТ</w:t>
      </w:r>
    </w:p>
    <w:p w:rsidR="007F20DB" w:rsidRPr="007F20DB" w:rsidRDefault="007F20DB" w:rsidP="007F20DB">
      <w:pPr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F20DB" w:rsidRPr="007F20DB" w:rsidTr="007F20DB">
        <w:trPr>
          <w:trHeight w:val="627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7F20DB" w:rsidRDefault="007F20DB" w:rsidP="007F20DB">
            <w:pPr>
              <w:tabs>
                <w:tab w:val="left" w:pos="709"/>
                <w:tab w:val="left" w:pos="1134"/>
              </w:tabs>
              <w:ind w:left="1429" w:hanging="7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Инженерные изыскания: </w:t>
            </w:r>
            <w:r w:rsidR="00B7200F" w:rsidRPr="00B720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  <w:r w:rsidR="00B720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.0</w:t>
            </w:r>
            <w:r w:rsidR="00B7200F" w:rsidRPr="00B720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="00B720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.2014г. – </w:t>
            </w:r>
            <w:r w:rsidR="00B7200F" w:rsidRPr="00B720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  <w:r w:rsidR="00B720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.0</w:t>
            </w:r>
            <w:r w:rsidR="00B7200F" w:rsidRPr="00B720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.2014г.</w:t>
            </w:r>
          </w:p>
          <w:p w:rsidR="007F20DB" w:rsidRPr="007F20DB" w:rsidRDefault="007F20DB" w:rsidP="007F20DB">
            <w:pPr>
              <w:tabs>
                <w:tab w:val="left" w:pos="709"/>
                <w:tab w:val="left" w:pos="1134"/>
              </w:tabs>
              <w:ind w:left="1429" w:hanging="7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>Проектная документация</w:t>
            </w:r>
            <w:r w:rsidR="00B7200F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 xml:space="preserve">, государственная экспертиза: </w:t>
            </w:r>
            <w:r w:rsidR="00B7200F" w:rsidRPr="00B7200F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>10</w:t>
            </w:r>
            <w:r w:rsidR="00B7200F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>.0</w:t>
            </w:r>
            <w:r w:rsidR="00B7200F" w:rsidRPr="00B7200F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>8</w:t>
            </w:r>
            <w:r w:rsidR="00B7200F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 xml:space="preserve">.2014г. – </w:t>
            </w:r>
            <w:r w:rsidR="00B7200F" w:rsidRPr="00B7200F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>10</w:t>
            </w:r>
            <w:r w:rsidR="00B7200F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>.1</w:t>
            </w:r>
            <w:r w:rsidR="00B7200F" w:rsidRPr="00B7200F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>1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>.2014г.</w:t>
            </w:r>
          </w:p>
          <w:p w:rsidR="007F20DB" w:rsidRPr="007F20DB" w:rsidRDefault="007F20DB" w:rsidP="007F20DB">
            <w:pPr>
              <w:tabs>
                <w:tab w:val="left" w:pos="709"/>
                <w:tab w:val="left" w:pos="1134"/>
              </w:tabs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B720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       Рабочая документация: </w:t>
            </w:r>
            <w:r w:rsidR="00B720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10</w:t>
            </w:r>
            <w:r w:rsidR="00B720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.1</w:t>
            </w:r>
            <w:r w:rsidR="00B720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1</w:t>
            </w:r>
            <w:r w:rsidR="00B720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.2014г. – </w:t>
            </w:r>
            <w:r w:rsidR="00B720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31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.12.2014г.</w:t>
            </w:r>
          </w:p>
        </w:tc>
      </w:tr>
    </w:tbl>
    <w:p w:rsidR="007F20DB" w:rsidRPr="007F20DB" w:rsidRDefault="007F20DB" w:rsidP="007F20DB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0DB" w:rsidRPr="007F20DB" w:rsidRDefault="007F20DB" w:rsidP="007F20DB">
      <w:pPr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6. ТРЕБОВАНИЯ К КАЧЕСТВУ ВЫПОЛНЯЕМЫХ РАБОТ</w:t>
      </w:r>
    </w:p>
    <w:p w:rsidR="007F20DB" w:rsidRPr="007F20DB" w:rsidRDefault="007F20DB" w:rsidP="007F20DB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F20DB" w:rsidRPr="007F20DB" w:rsidTr="007F20DB">
        <w:trPr>
          <w:trHeight w:val="641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7F20DB" w:rsidRDefault="007F20DB" w:rsidP="007F20DB">
            <w:pPr>
              <w:autoSpaceDE w:val="0"/>
              <w:autoSpaceDN w:val="0"/>
              <w:adjustRightInd w:val="0"/>
              <w:ind w:left="0" w:firstLine="426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Качество проектной документации должно соответствовать требованиям нормативных документов, приведенных в Подразделе 3.1.</w:t>
            </w:r>
          </w:p>
        </w:tc>
      </w:tr>
    </w:tbl>
    <w:p w:rsidR="007F20DB" w:rsidRPr="007F20DB" w:rsidRDefault="007F20DB" w:rsidP="007F20DB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0DB" w:rsidRPr="007F20DB" w:rsidRDefault="007F20DB" w:rsidP="007F20DB">
      <w:pPr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7. ТРЕБОВАНИЯ К БЕЗОПАСНОСТИ ВЫПОЛНЯЕМЫХ РАБОТ</w:t>
      </w:r>
    </w:p>
    <w:p w:rsidR="007F20DB" w:rsidRPr="007F20DB" w:rsidRDefault="007F20DB" w:rsidP="007F20DB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F20DB" w:rsidRPr="007F20DB" w:rsidTr="007F20DB">
        <w:trPr>
          <w:trHeight w:val="1512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7F20DB" w:rsidRDefault="007F20DB" w:rsidP="007F20DB">
            <w:pPr>
              <w:ind w:left="0" w:firstLine="56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Принятые в проекте технологические и конструктивные решения должны обеспечивать надежное и бесперебойное </w:t>
            </w:r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функционирование </w:t>
            </w:r>
            <w:r w:rsidR="00772E2B"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ЛЭП </w:t>
            </w:r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во всех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требуемых режимах работы (нормальной эксплуатации, при нарушении нормальных условий эксплуатации), а также должны обеспечивать безопасность обслуживающего персонала при монтаже объектов, подготовке к эксплуатации, эксплуатации, техническом обслуживании и ремонте.</w:t>
            </w:r>
          </w:p>
        </w:tc>
      </w:tr>
    </w:tbl>
    <w:p w:rsidR="007F20DB" w:rsidRPr="007F20DB" w:rsidRDefault="007F20DB" w:rsidP="007F20DB">
      <w:pPr>
        <w:tabs>
          <w:tab w:val="left" w:pos="5670"/>
          <w:tab w:val="left" w:pos="6804"/>
        </w:tabs>
        <w:suppressAutoHyphens/>
        <w:spacing w:before="60"/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0DB" w:rsidRPr="007F20DB" w:rsidRDefault="007F20DB" w:rsidP="007F20DB">
      <w:pPr>
        <w:tabs>
          <w:tab w:val="left" w:pos="5670"/>
          <w:tab w:val="left" w:pos="6804"/>
        </w:tabs>
        <w:suppressAutoHyphens/>
        <w:spacing w:before="60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РАЗДЕЛ 8. СДАЧА / ПРИЕМКА РАБОТ, ТРЕБОВАНИЯ К РЕЗУЛЬТАТАМ РАБОТ</w:t>
      </w:r>
    </w:p>
    <w:p w:rsidR="007F20DB" w:rsidRPr="007F20DB" w:rsidRDefault="007F20DB" w:rsidP="007F20DB">
      <w:pPr>
        <w:tabs>
          <w:tab w:val="left" w:pos="5670"/>
          <w:tab w:val="left" w:pos="6804"/>
        </w:tabs>
        <w:suppressAutoHyphens/>
        <w:spacing w:before="60"/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F20DB" w:rsidRPr="007F20DB" w:rsidTr="007F20DB">
        <w:trPr>
          <w:trHeight w:val="1553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7F20DB" w:rsidRDefault="007F20DB" w:rsidP="007F20DB">
            <w:pPr>
              <w:autoSpaceDE w:val="0"/>
              <w:autoSpaceDN w:val="0"/>
              <w:adjustRightInd w:val="0"/>
              <w:ind w:left="0" w:firstLine="567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По окончании выполнения работ Исполнитель должен предоставить Заказчику следующую документацию </w:t>
            </w:r>
            <w:r w:rsidRPr="007F20DB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(по каждому объекту отдельно)</w:t>
            </w:r>
            <w:r w:rsidRPr="007F20D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  <w:p w:rsidR="007F20DB" w:rsidRPr="007F20DB" w:rsidRDefault="007F20DB" w:rsidP="007F20DB">
            <w:pPr>
              <w:numPr>
                <w:ilvl w:val="0"/>
                <w:numId w:val="15"/>
              </w:numPr>
              <w:tabs>
                <w:tab w:val="left" w:pos="851"/>
              </w:tabs>
              <w:autoSpaceDE w:val="0"/>
              <w:autoSpaceDN w:val="0"/>
              <w:adjustRightInd w:val="0"/>
              <w:ind w:left="567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комплект проектно-сметной документации </w:t>
            </w:r>
            <w:r w:rsidRPr="007F20D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6"/>
                <w:lang w:eastAsia="ru-RU"/>
              </w:rPr>
              <w:t>в 4-х экземплярах на бумажном носителе, в 2-х экземплярах в электронном виде (на DVD) в форматах PDF и DWG;</w:t>
            </w:r>
          </w:p>
          <w:p w:rsidR="007F20DB" w:rsidRPr="007F20DB" w:rsidRDefault="007F20DB" w:rsidP="007F20DB">
            <w:pPr>
              <w:numPr>
                <w:ilvl w:val="0"/>
                <w:numId w:val="15"/>
              </w:numPr>
              <w:tabs>
                <w:tab w:val="left" w:pos="851"/>
              </w:tabs>
              <w:autoSpaceDE w:val="0"/>
              <w:autoSpaceDN w:val="0"/>
              <w:adjustRightInd w:val="0"/>
              <w:ind w:hanging="720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акт сдачи-приемки выполненных работ в 2 экз.</w:t>
            </w:r>
          </w:p>
        </w:tc>
      </w:tr>
    </w:tbl>
    <w:p w:rsidR="007F20DB" w:rsidRPr="007F20DB" w:rsidRDefault="007F20DB" w:rsidP="007F20DB">
      <w:pPr>
        <w:ind w:left="0" w:firstLine="7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0DB" w:rsidRPr="007F20DB" w:rsidRDefault="007F20DB" w:rsidP="007F20DB">
      <w:pPr>
        <w:ind w:left="0" w:firstLine="7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9. СПЕЦИАЛЬНЫЕ ТРЕБОВАНИЯ</w:t>
      </w:r>
    </w:p>
    <w:p w:rsidR="007F20DB" w:rsidRPr="007F20DB" w:rsidRDefault="007F20DB" w:rsidP="007F20DB">
      <w:pPr>
        <w:ind w:left="0" w:firstLine="7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F20DB" w:rsidRPr="007F20DB" w:rsidTr="007F20DB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7F20DB" w:rsidRDefault="007F20DB" w:rsidP="007F20DB">
            <w:pPr>
              <w:snapToGrid w:val="0"/>
              <w:ind w:left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:rsidR="007F20DB" w:rsidRPr="007F20DB" w:rsidRDefault="007F20DB" w:rsidP="007F20DB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0DB" w:rsidRPr="007F20DB" w:rsidRDefault="007F20DB" w:rsidP="007F20DB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10. ПЕРЕЧЕНЬ ПРИНЯТЫХ СОКРАЩЕНИЙ</w:t>
      </w:r>
    </w:p>
    <w:p w:rsidR="007F20DB" w:rsidRPr="007F20DB" w:rsidRDefault="007F20DB" w:rsidP="007F20DB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topFromText="120" w:vertAnchor="text" w:horzAnchor="margin" w:tblpY="-50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525"/>
        <w:gridCol w:w="7689"/>
      </w:tblGrid>
      <w:tr w:rsidR="007F20DB" w:rsidRPr="007F20DB" w:rsidTr="007F20DB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7F20DB" w:rsidP="007F20DB">
            <w:pPr>
              <w:ind w:left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7F20DB" w:rsidP="007F20DB">
            <w:pPr>
              <w:autoSpaceDE w:val="0"/>
              <w:autoSpaceDN w:val="0"/>
              <w:adjustRightInd w:val="0"/>
              <w:ind w:left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7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7F20DB" w:rsidP="007F20DB">
            <w:pPr>
              <w:ind w:left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772E2B" w:rsidRPr="00087BE8" w:rsidTr="007F20DB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E2B" w:rsidRPr="00087BE8" w:rsidRDefault="00772E2B" w:rsidP="007F20DB">
            <w:pPr>
              <w:ind w:left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E2B" w:rsidRPr="00087BE8" w:rsidRDefault="00772E2B" w:rsidP="00772E2B">
            <w:pPr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ЛЭП </w:t>
            </w:r>
          </w:p>
        </w:tc>
        <w:tc>
          <w:tcPr>
            <w:tcW w:w="7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E2B" w:rsidRPr="00087BE8" w:rsidRDefault="00772E2B" w:rsidP="00772E2B">
            <w:pPr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Линия электропередач</w:t>
            </w:r>
          </w:p>
        </w:tc>
      </w:tr>
      <w:tr w:rsidR="007F20DB" w:rsidRPr="00087BE8" w:rsidTr="007F20DB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087BE8" w:rsidRDefault="007F20DB" w:rsidP="007F20DB">
            <w:pPr>
              <w:ind w:left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087BE8" w:rsidRDefault="007F20DB" w:rsidP="007F20DB">
            <w:p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ТП</w:t>
            </w:r>
          </w:p>
        </w:tc>
        <w:tc>
          <w:tcPr>
            <w:tcW w:w="7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087BE8" w:rsidRDefault="007F20DB" w:rsidP="007F20DB">
            <w:pPr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Трансформаторная подстанция</w:t>
            </w:r>
          </w:p>
        </w:tc>
      </w:tr>
    </w:tbl>
    <w:p w:rsidR="007F20DB" w:rsidRPr="00087BE8" w:rsidRDefault="007F20DB" w:rsidP="007F20DB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7B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11. ПЕРЕЧЕНЬ ПРИЛОЖЕНИЙ</w:t>
      </w:r>
    </w:p>
    <w:p w:rsidR="007F20DB" w:rsidRPr="00087BE8" w:rsidRDefault="007F20DB" w:rsidP="007F20DB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pPr w:leftFromText="180" w:rightFromText="180" w:topFromText="120" w:vertAnchor="text" w:horzAnchor="margin" w:tblpY="64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2"/>
        <w:gridCol w:w="7305"/>
        <w:gridCol w:w="1948"/>
      </w:tblGrid>
      <w:tr w:rsidR="007F20DB" w:rsidRPr="00087BE8" w:rsidTr="007F20DB">
        <w:trPr>
          <w:trHeight w:val="399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087BE8" w:rsidRDefault="007F20DB" w:rsidP="007F20DB">
            <w:pPr>
              <w:ind w:left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087BE8" w:rsidRDefault="007F20DB" w:rsidP="007F20DB">
            <w:pPr>
              <w:autoSpaceDE w:val="0"/>
              <w:autoSpaceDN w:val="0"/>
              <w:adjustRightInd w:val="0"/>
              <w:ind w:left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087BE8" w:rsidRDefault="007F20DB" w:rsidP="007F20DB">
            <w:pPr>
              <w:ind w:left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7F20DB" w:rsidRPr="00087BE8" w:rsidTr="007F20DB">
        <w:trPr>
          <w:trHeight w:val="284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DB" w:rsidRPr="00087BE8" w:rsidRDefault="007F20DB" w:rsidP="007F20DB">
            <w:pPr>
              <w:numPr>
                <w:ilvl w:val="0"/>
                <w:numId w:val="16"/>
              </w:numPr>
              <w:ind w:left="113" w:right="57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7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087BE8" w:rsidRDefault="007F20DB" w:rsidP="007F20DB">
            <w:pPr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Технические условия по </w:t>
            </w:r>
            <w:proofErr w:type="gramStart"/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индивидуальному проекту</w:t>
            </w:r>
            <w:proofErr w:type="gramEnd"/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 на технологическое присоединение к электрическим сетям ОАО «ФСК ЕЭС» от 08.09.2011г.</w:t>
            </w:r>
          </w:p>
        </w:tc>
        <w:tc>
          <w:tcPr>
            <w:tcW w:w="1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087BE8" w:rsidRDefault="007F20DB" w:rsidP="007F20DB">
            <w:pPr>
              <w:ind w:left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электронном виде</w:t>
            </w:r>
          </w:p>
        </w:tc>
      </w:tr>
      <w:tr w:rsidR="007F20DB" w:rsidRPr="00087BE8" w:rsidTr="007F20DB">
        <w:trPr>
          <w:trHeight w:val="284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DB" w:rsidRPr="00087BE8" w:rsidRDefault="007F20DB" w:rsidP="007F20DB">
            <w:pPr>
              <w:numPr>
                <w:ilvl w:val="0"/>
                <w:numId w:val="16"/>
              </w:numPr>
              <w:ind w:left="113" w:right="57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7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087BE8" w:rsidRDefault="007F20DB" w:rsidP="007F20DB">
            <w:p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«Изменения №1 в Технические условия от 08.09.2011г. по </w:t>
            </w:r>
            <w:proofErr w:type="gramStart"/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индивидуальному проекту</w:t>
            </w:r>
            <w:proofErr w:type="gramEnd"/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 на технологическое присоединение к электрическим сетям ОАО «ФСК ЕЭС» от 10.04.2012г.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087BE8" w:rsidRDefault="007F20DB" w:rsidP="007F20DB">
            <w:pPr>
              <w:ind w:left="0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7F20DB" w:rsidRPr="00087BE8" w:rsidTr="007F20DB">
        <w:trPr>
          <w:trHeight w:val="284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DB" w:rsidRPr="00087BE8" w:rsidRDefault="007F20DB" w:rsidP="007F20DB">
            <w:pPr>
              <w:numPr>
                <w:ilvl w:val="0"/>
                <w:numId w:val="16"/>
              </w:numPr>
              <w:ind w:left="113" w:right="57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087BE8" w:rsidRDefault="007F20DB" w:rsidP="007F20DB">
            <w:p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План трассы ЛЭП 110 </w:t>
            </w:r>
            <w:proofErr w:type="spellStart"/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кВ</w:t>
            </w:r>
            <w:proofErr w:type="spellEnd"/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 новая ПС 220/110 </w:t>
            </w:r>
            <w:proofErr w:type="spellStart"/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кВ</w:t>
            </w:r>
            <w:proofErr w:type="spellEnd"/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 «</w:t>
            </w:r>
            <w:proofErr w:type="spellStart"/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Святостар</w:t>
            </w:r>
            <w:proofErr w:type="spellEnd"/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» – ГПП 110/6 </w:t>
            </w:r>
            <w:proofErr w:type="spellStart"/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кВ</w:t>
            </w:r>
            <w:proofErr w:type="spellEnd"/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 «Северная» с отпайкой до ГПП 110/6 </w:t>
            </w:r>
            <w:proofErr w:type="spellStart"/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кВ</w:t>
            </w:r>
            <w:proofErr w:type="spellEnd"/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 «Восточная» (участок от ПС 220/110 </w:t>
            </w:r>
            <w:proofErr w:type="spellStart"/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кВ</w:t>
            </w:r>
            <w:proofErr w:type="spellEnd"/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 «</w:t>
            </w:r>
            <w:proofErr w:type="spellStart"/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Святостар</w:t>
            </w:r>
            <w:proofErr w:type="spellEnd"/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» до </w:t>
            </w:r>
            <w:proofErr w:type="spellStart"/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г</w:t>
            </w:r>
            <w:proofErr w:type="gramStart"/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.С</w:t>
            </w:r>
            <w:proofErr w:type="gramEnd"/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аров</w:t>
            </w:r>
            <w:proofErr w:type="spellEnd"/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087BE8" w:rsidRDefault="007F20DB" w:rsidP="007F20DB">
            <w:pPr>
              <w:ind w:left="0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7F20DB" w:rsidRPr="007F20DB" w:rsidTr="007F20DB">
        <w:trPr>
          <w:trHeight w:val="284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DB" w:rsidRPr="00087BE8" w:rsidRDefault="007F20DB" w:rsidP="007F20DB">
            <w:pPr>
              <w:numPr>
                <w:ilvl w:val="0"/>
                <w:numId w:val="16"/>
              </w:numPr>
              <w:ind w:left="113" w:right="57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DB" w:rsidRPr="00087BE8" w:rsidRDefault="007F20DB" w:rsidP="007F20DB">
            <w:p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График выполнения и стоимость работ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0DB" w:rsidRPr="007F20DB" w:rsidRDefault="007F20DB" w:rsidP="007F20DB">
            <w:pPr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1</w:t>
            </w:r>
            <w:r w:rsidRPr="00087B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л.</w:t>
            </w:r>
          </w:p>
        </w:tc>
      </w:tr>
    </w:tbl>
    <w:p w:rsidR="007F20DB" w:rsidRPr="007F20DB" w:rsidRDefault="007F20DB" w:rsidP="007F20DB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F20DB" w:rsidRPr="007F20DB" w:rsidRDefault="007F20DB" w:rsidP="007F20DB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F20DB" w:rsidRPr="007F20DB" w:rsidRDefault="007F20DB" w:rsidP="007F20DB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F20DB" w:rsidRDefault="007F20DB" w:rsidP="007F20DB">
      <w:pPr>
        <w:ind w:left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F20DB" w:rsidRDefault="007F20DB" w:rsidP="007F20DB">
      <w:pPr>
        <w:ind w:left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F20DB" w:rsidRPr="007F20DB" w:rsidRDefault="007F20DB" w:rsidP="007F20DB">
      <w:pPr>
        <w:ind w:left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F20DB" w:rsidRPr="007F20DB" w:rsidRDefault="007F20DB" w:rsidP="007F20DB">
      <w:pPr>
        <w:ind w:left="510" w:hanging="51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F20DB" w:rsidRPr="007F20DB" w:rsidRDefault="007F20DB" w:rsidP="007F20DB">
      <w:pPr>
        <w:ind w:left="510" w:hanging="51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F20DB" w:rsidRDefault="007F20DB" w:rsidP="007F20DB">
      <w:pPr>
        <w:ind w:left="510" w:hanging="51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431F" w:rsidRDefault="00AE431F" w:rsidP="007F20DB">
      <w:pPr>
        <w:ind w:left="510" w:hanging="51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431F" w:rsidRDefault="00AE431F" w:rsidP="007F20DB">
      <w:pPr>
        <w:ind w:left="510" w:hanging="51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431F" w:rsidRDefault="00AE431F" w:rsidP="007F20DB">
      <w:pPr>
        <w:ind w:left="510" w:hanging="51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431F" w:rsidRDefault="00AE431F" w:rsidP="007F20DB">
      <w:pPr>
        <w:ind w:left="510" w:hanging="51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431F" w:rsidRDefault="00AE431F" w:rsidP="007F20DB">
      <w:pPr>
        <w:ind w:left="510" w:hanging="51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431F" w:rsidRDefault="00AE431F" w:rsidP="007F20DB">
      <w:pPr>
        <w:ind w:left="510" w:hanging="51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F20DB" w:rsidRDefault="007F20DB" w:rsidP="007D6C72">
      <w:pPr>
        <w:ind w:left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7D6C72" w:rsidRPr="007D6C72" w:rsidRDefault="007D6C72" w:rsidP="007D6C72">
      <w:pPr>
        <w:ind w:left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7F20DB" w:rsidRPr="007F20DB" w:rsidRDefault="007F20DB" w:rsidP="007F20DB">
      <w:pPr>
        <w:ind w:left="510" w:hanging="51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№4 к ТЗ</w:t>
      </w:r>
    </w:p>
    <w:p w:rsidR="007F20DB" w:rsidRPr="007F20DB" w:rsidRDefault="007F20DB" w:rsidP="007F20DB">
      <w:pPr>
        <w:ind w:left="510" w:hanging="51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F20DB" w:rsidRPr="007F20DB" w:rsidRDefault="007F20DB" w:rsidP="007F20DB">
      <w:pPr>
        <w:ind w:left="510" w:hanging="51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F20DB" w:rsidRPr="007F20DB" w:rsidRDefault="007F20DB" w:rsidP="007F20DB">
      <w:pPr>
        <w:ind w:left="510" w:hanging="51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F20DB" w:rsidRPr="007F20DB" w:rsidRDefault="007F20DB" w:rsidP="007F20DB">
      <w:pPr>
        <w:ind w:left="510" w:hanging="5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20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График выполнения и стоимость работ </w:t>
      </w:r>
    </w:p>
    <w:p w:rsidR="007F20DB" w:rsidRPr="007F20DB" w:rsidRDefault="007F20DB" w:rsidP="007F20DB">
      <w:pPr>
        <w:ind w:left="510" w:hanging="5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F20DB" w:rsidRPr="007F20DB" w:rsidRDefault="007F20DB" w:rsidP="007F20DB">
      <w:pPr>
        <w:ind w:left="510" w:hanging="5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F20DB" w:rsidRPr="007F20DB" w:rsidRDefault="007F20DB" w:rsidP="007F20DB">
      <w:pPr>
        <w:tabs>
          <w:tab w:val="left" w:pos="709"/>
          <w:tab w:val="left" w:pos="1134"/>
        </w:tabs>
        <w:ind w:left="1429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543"/>
        <w:gridCol w:w="3402"/>
        <w:gridCol w:w="2552"/>
      </w:tblGrid>
      <w:tr w:rsidR="007F20DB" w:rsidRPr="007F20DB" w:rsidTr="00855FB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7F20DB" w:rsidP="007F20DB">
            <w:pPr>
              <w:tabs>
                <w:tab w:val="left" w:pos="709"/>
                <w:tab w:val="left" w:pos="1134"/>
              </w:tabs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7F20DB" w:rsidP="007F20DB">
            <w:pPr>
              <w:tabs>
                <w:tab w:val="left" w:pos="709"/>
                <w:tab w:val="left" w:pos="1134"/>
              </w:tabs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этапа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7F20DB" w:rsidP="007F20DB">
            <w:pPr>
              <w:tabs>
                <w:tab w:val="left" w:pos="709"/>
                <w:tab w:val="left" w:pos="1134"/>
              </w:tabs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выполнения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7F20DB" w:rsidP="007F20DB">
            <w:pPr>
              <w:tabs>
                <w:tab w:val="left" w:pos="709"/>
                <w:tab w:val="left" w:pos="1134"/>
              </w:tabs>
              <w:ind w:left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Стоимость, </w:t>
            </w:r>
          </w:p>
          <w:p w:rsidR="007F20DB" w:rsidRPr="007F20DB" w:rsidRDefault="007F20DB" w:rsidP="007F20DB">
            <w:pPr>
              <w:tabs>
                <w:tab w:val="left" w:pos="709"/>
                <w:tab w:val="left" w:pos="1134"/>
              </w:tabs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 с НДС</w:t>
            </w:r>
          </w:p>
        </w:tc>
      </w:tr>
      <w:tr w:rsidR="007F20DB" w:rsidRPr="007F20DB" w:rsidTr="00855FB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7F20DB" w:rsidRDefault="007F20DB" w:rsidP="007F20DB">
            <w:pPr>
              <w:tabs>
                <w:tab w:val="left" w:pos="709"/>
                <w:tab w:val="left" w:pos="1134"/>
              </w:tabs>
              <w:ind w:left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7F20DB" w:rsidP="007F20DB">
            <w:pPr>
              <w:tabs>
                <w:tab w:val="left" w:pos="709"/>
                <w:tab w:val="left" w:pos="1134"/>
              </w:tabs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Инженерные изыскания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7F20DB" w:rsidRDefault="00C41EE3" w:rsidP="007F20DB">
            <w:pPr>
              <w:tabs>
                <w:tab w:val="left" w:pos="709"/>
                <w:tab w:val="left" w:pos="1134"/>
              </w:tabs>
              <w:ind w:left="45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20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.0</w:t>
            </w:r>
            <w:r w:rsidRPr="00B720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.2014г. – </w:t>
            </w:r>
            <w:r w:rsidRPr="00B720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.0</w:t>
            </w:r>
            <w:r w:rsidRPr="00B720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.2014г.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0F77AE" w:rsidP="000F77AE">
            <w:pPr>
              <w:tabs>
                <w:tab w:val="left" w:pos="709"/>
                <w:tab w:val="left" w:pos="1134"/>
              </w:tabs>
              <w:ind w:left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lang w:val="en-US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  <w:t xml:space="preserve">не более </w:t>
            </w:r>
            <w:r w:rsidR="007F20DB" w:rsidRPr="007F20DB"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  <w:t>4 098 507,75</w:t>
            </w:r>
          </w:p>
        </w:tc>
      </w:tr>
      <w:tr w:rsidR="007F20DB" w:rsidRPr="007F20DB" w:rsidTr="00855FB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7F20DB" w:rsidRDefault="007F20DB" w:rsidP="007F20DB">
            <w:pPr>
              <w:tabs>
                <w:tab w:val="left" w:pos="709"/>
                <w:tab w:val="left" w:pos="1134"/>
              </w:tabs>
              <w:ind w:left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7F20DB" w:rsidP="00855FBB">
            <w:pPr>
              <w:tabs>
                <w:tab w:val="left" w:pos="709"/>
                <w:tab w:val="left" w:pos="1134"/>
              </w:tabs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Calibri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>Проектная документация, государственная экспертиза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7F20DB" w:rsidRDefault="00C41EE3" w:rsidP="007F20DB">
            <w:pPr>
              <w:tabs>
                <w:tab w:val="left" w:pos="709"/>
                <w:tab w:val="left" w:pos="1134"/>
              </w:tabs>
              <w:ind w:left="45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200F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>.0</w:t>
            </w:r>
            <w:r w:rsidRPr="00B7200F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 xml:space="preserve">.2014г. – </w:t>
            </w:r>
            <w:r w:rsidRPr="00B7200F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>.1</w:t>
            </w:r>
            <w:r w:rsidRPr="00B7200F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>1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>.2014г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0F77AE" w:rsidP="000F77AE">
            <w:pPr>
              <w:tabs>
                <w:tab w:val="left" w:pos="709"/>
                <w:tab w:val="left" w:pos="1134"/>
              </w:tabs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  <w:t xml:space="preserve">   не более </w:t>
            </w:r>
            <w:r w:rsidR="007F20DB" w:rsidRPr="007F20DB"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  <w:t>343 177,83</w:t>
            </w:r>
          </w:p>
        </w:tc>
      </w:tr>
      <w:tr w:rsidR="007F20DB" w:rsidRPr="007F20DB" w:rsidTr="00855FB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7F20DB" w:rsidRDefault="007F20DB" w:rsidP="007F20DB">
            <w:pPr>
              <w:tabs>
                <w:tab w:val="left" w:pos="709"/>
                <w:tab w:val="left" w:pos="1134"/>
              </w:tabs>
              <w:ind w:left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7F20DB" w:rsidP="00855FBB">
            <w:pPr>
              <w:tabs>
                <w:tab w:val="left" w:pos="709"/>
                <w:tab w:val="left" w:pos="1134"/>
              </w:tabs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Рабочая документация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7F20DB" w:rsidRDefault="00C41EE3" w:rsidP="007F20DB">
            <w:pPr>
              <w:tabs>
                <w:tab w:val="left" w:pos="709"/>
                <w:tab w:val="left" w:pos="1134"/>
              </w:tabs>
              <w:ind w:left="45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.2014г. –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31</w:t>
            </w:r>
            <w:r w:rsidRPr="007F20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.12.2014г.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0F77AE" w:rsidP="007F20DB">
            <w:pPr>
              <w:tabs>
                <w:tab w:val="left" w:pos="709"/>
                <w:tab w:val="left" w:pos="1134"/>
              </w:tabs>
              <w:ind w:left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  <w:t xml:space="preserve">не более </w:t>
            </w:r>
            <w:r w:rsidR="007F20DB" w:rsidRPr="007F20DB"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  <w:t>1 029 533,50</w:t>
            </w:r>
          </w:p>
        </w:tc>
      </w:tr>
      <w:tr w:rsidR="007F20DB" w:rsidRPr="007F20DB" w:rsidTr="007F20DB">
        <w:tc>
          <w:tcPr>
            <w:tcW w:w="74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0DB" w:rsidRPr="007F20DB" w:rsidRDefault="007F20DB" w:rsidP="007F20DB">
            <w:pPr>
              <w:tabs>
                <w:tab w:val="left" w:pos="709"/>
                <w:tab w:val="left" w:pos="1134"/>
              </w:tabs>
              <w:ind w:left="459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20D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0DB" w:rsidRPr="007F20DB" w:rsidRDefault="000F77AE" w:rsidP="007F20DB">
            <w:pPr>
              <w:tabs>
                <w:tab w:val="left" w:pos="709"/>
                <w:tab w:val="left" w:pos="1134"/>
              </w:tabs>
              <w:ind w:left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  <w:t xml:space="preserve">не более </w:t>
            </w:r>
            <w:r w:rsidR="007F20DB" w:rsidRPr="007F20DB"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  <w:t>5 471 219,08</w:t>
            </w:r>
          </w:p>
        </w:tc>
      </w:tr>
    </w:tbl>
    <w:p w:rsidR="007F20DB" w:rsidRPr="007F20DB" w:rsidRDefault="007F20DB" w:rsidP="007F20DB">
      <w:pPr>
        <w:tabs>
          <w:tab w:val="left" w:pos="709"/>
          <w:tab w:val="left" w:pos="1134"/>
        </w:tabs>
        <w:ind w:left="1429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0DB" w:rsidRPr="007F20DB" w:rsidRDefault="007F20DB" w:rsidP="007F20DB">
      <w:pPr>
        <w:tabs>
          <w:tab w:val="left" w:pos="709"/>
          <w:tab w:val="left" w:pos="1134"/>
        </w:tabs>
        <w:ind w:left="1429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0DB" w:rsidRPr="007F20DB" w:rsidRDefault="007F20DB" w:rsidP="007F20DB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2C6E" w:rsidRDefault="00952C6E">
      <w:pPr>
        <w:rPr>
          <w:lang w:val="en-US"/>
        </w:rPr>
      </w:pPr>
    </w:p>
    <w:p w:rsidR="00DA55FC" w:rsidRDefault="00DA55FC">
      <w:pPr>
        <w:rPr>
          <w:lang w:val="en-US"/>
        </w:rPr>
      </w:pPr>
    </w:p>
    <w:p w:rsidR="00DA55FC" w:rsidRDefault="00DA55FC">
      <w:pPr>
        <w:rPr>
          <w:lang w:val="en-US"/>
        </w:rPr>
      </w:pPr>
    </w:p>
    <w:p w:rsidR="00DA55FC" w:rsidRDefault="00DA55FC">
      <w:pPr>
        <w:rPr>
          <w:lang w:val="en-US"/>
        </w:rPr>
      </w:pPr>
    </w:p>
    <w:p w:rsidR="00DA55FC" w:rsidRDefault="00DA55FC">
      <w:pPr>
        <w:rPr>
          <w:lang w:val="en-US"/>
        </w:rPr>
      </w:pPr>
    </w:p>
    <w:p w:rsidR="00DA55FC" w:rsidRDefault="00DA55FC">
      <w:pPr>
        <w:rPr>
          <w:lang w:val="en-US"/>
        </w:rPr>
      </w:pPr>
    </w:p>
    <w:p w:rsidR="00DA55FC" w:rsidRDefault="00DA55FC">
      <w:pPr>
        <w:rPr>
          <w:lang w:val="en-US"/>
        </w:rPr>
      </w:pPr>
    </w:p>
    <w:p w:rsidR="00DA55FC" w:rsidRDefault="00DA55FC">
      <w:pPr>
        <w:rPr>
          <w:lang w:val="en-US"/>
        </w:rPr>
      </w:pPr>
    </w:p>
    <w:p w:rsidR="00DA55FC" w:rsidRDefault="00DA55FC">
      <w:pPr>
        <w:rPr>
          <w:lang w:val="en-US"/>
        </w:rPr>
      </w:pPr>
    </w:p>
    <w:p w:rsidR="00DA55FC" w:rsidRDefault="00DA55FC">
      <w:pPr>
        <w:rPr>
          <w:lang w:val="en-US"/>
        </w:rPr>
      </w:pPr>
    </w:p>
    <w:p w:rsidR="00DA55FC" w:rsidRDefault="00DA55FC">
      <w:pPr>
        <w:rPr>
          <w:lang w:val="en-US"/>
        </w:rPr>
      </w:pPr>
    </w:p>
    <w:p w:rsidR="00DA55FC" w:rsidRDefault="00DA55FC">
      <w:pPr>
        <w:rPr>
          <w:lang w:val="en-US"/>
        </w:rPr>
      </w:pPr>
    </w:p>
    <w:p w:rsidR="00DA55FC" w:rsidRDefault="00DA55FC">
      <w:pPr>
        <w:rPr>
          <w:lang w:val="en-US"/>
        </w:rPr>
      </w:pPr>
    </w:p>
    <w:p w:rsidR="00DA55FC" w:rsidRDefault="00DA55FC">
      <w:pPr>
        <w:rPr>
          <w:lang w:val="en-US"/>
        </w:rPr>
      </w:pPr>
    </w:p>
    <w:p w:rsidR="00DA55FC" w:rsidRDefault="00DA55FC">
      <w:pPr>
        <w:rPr>
          <w:lang w:val="en-US"/>
        </w:rPr>
      </w:pPr>
    </w:p>
    <w:p w:rsidR="00DA55FC" w:rsidRDefault="00DA55FC">
      <w:pPr>
        <w:rPr>
          <w:lang w:val="en-US"/>
        </w:rPr>
      </w:pPr>
    </w:p>
    <w:p w:rsidR="00DA55FC" w:rsidRDefault="00DA55FC">
      <w:pPr>
        <w:rPr>
          <w:lang w:val="en-US"/>
        </w:rPr>
      </w:pPr>
    </w:p>
    <w:p w:rsidR="00DA55FC" w:rsidRDefault="00DA55FC">
      <w:pPr>
        <w:rPr>
          <w:lang w:val="en-US"/>
        </w:rPr>
      </w:pPr>
    </w:p>
    <w:p w:rsidR="00DA55FC" w:rsidRDefault="00DA55FC">
      <w:pPr>
        <w:rPr>
          <w:lang w:val="en-US"/>
        </w:rPr>
      </w:pPr>
    </w:p>
    <w:p w:rsidR="00DA55FC" w:rsidRDefault="00DA55FC">
      <w:pPr>
        <w:rPr>
          <w:lang w:val="en-US"/>
        </w:rPr>
      </w:pPr>
    </w:p>
    <w:p w:rsidR="00DA55FC" w:rsidRDefault="00DA55FC">
      <w:pPr>
        <w:rPr>
          <w:lang w:val="en-US"/>
        </w:rPr>
      </w:pPr>
    </w:p>
    <w:p w:rsidR="00DA55FC" w:rsidRDefault="00DA55FC">
      <w:pPr>
        <w:rPr>
          <w:lang w:val="en-US"/>
        </w:rPr>
      </w:pPr>
    </w:p>
    <w:p w:rsidR="00DA55FC" w:rsidRDefault="00DA55FC">
      <w:pPr>
        <w:rPr>
          <w:lang w:val="en-US"/>
        </w:rPr>
      </w:pPr>
    </w:p>
    <w:p w:rsidR="00DA55FC" w:rsidRDefault="00DA55FC">
      <w:pPr>
        <w:rPr>
          <w:lang w:val="en-US"/>
        </w:rPr>
      </w:pPr>
    </w:p>
    <w:p w:rsidR="00DA55FC" w:rsidRDefault="00DA55FC">
      <w:pPr>
        <w:rPr>
          <w:lang w:val="en-US"/>
        </w:rPr>
      </w:pPr>
    </w:p>
    <w:p w:rsidR="00DA55FC" w:rsidRDefault="00DA55FC">
      <w:pPr>
        <w:rPr>
          <w:lang w:val="en-US"/>
        </w:rPr>
      </w:pPr>
    </w:p>
    <w:p w:rsidR="00DA55FC" w:rsidRDefault="00DA55FC">
      <w:pPr>
        <w:rPr>
          <w:lang w:val="en-US"/>
        </w:rPr>
      </w:pPr>
    </w:p>
    <w:p w:rsidR="00DA55FC" w:rsidRDefault="00DA55FC">
      <w:pPr>
        <w:rPr>
          <w:lang w:val="en-US"/>
        </w:rPr>
      </w:pPr>
    </w:p>
    <w:p w:rsidR="00DA55FC" w:rsidRDefault="00DA55FC">
      <w:pPr>
        <w:rPr>
          <w:lang w:val="en-US"/>
        </w:rPr>
      </w:pPr>
    </w:p>
    <w:p w:rsidR="00DA55FC" w:rsidRDefault="00DA55FC">
      <w:pPr>
        <w:rPr>
          <w:lang w:val="en-US"/>
        </w:rPr>
      </w:pPr>
    </w:p>
    <w:p w:rsidR="00DA55FC" w:rsidRDefault="00DA55FC">
      <w:pPr>
        <w:rPr>
          <w:lang w:val="en-US"/>
        </w:rPr>
      </w:pPr>
    </w:p>
    <w:p w:rsidR="00DA55FC" w:rsidRDefault="00DA55FC">
      <w:pPr>
        <w:rPr>
          <w:lang w:val="en-US"/>
        </w:rPr>
      </w:pPr>
    </w:p>
    <w:p w:rsidR="00DA55FC" w:rsidRDefault="00DA55FC">
      <w:pPr>
        <w:rPr>
          <w:lang w:val="en-US"/>
        </w:rPr>
      </w:pPr>
    </w:p>
    <w:p w:rsidR="00DA55FC" w:rsidRPr="00EF7BE9" w:rsidRDefault="00DA55FC" w:rsidP="00EF7BE9">
      <w:pPr>
        <w:ind w:left="0"/>
      </w:pPr>
      <w:bookmarkStart w:id="4" w:name="_GoBack"/>
      <w:bookmarkEnd w:id="4"/>
    </w:p>
    <w:sectPr w:rsidR="00DA55FC" w:rsidRPr="00EF7B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227DA"/>
    <w:multiLevelType w:val="multilevel"/>
    <w:tmpl w:val="4108566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69A0173"/>
    <w:multiLevelType w:val="hybridMultilevel"/>
    <w:tmpl w:val="A30EB912"/>
    <w:lvl w:ilvl="0" w:tplc="CBCE3EF4">
      <w:start w:val="1"/>
      <w:numFmt w:val="bullet"/>
      <w:lvlText w:val=""/>
      <w:lvlJc w:val="left"/>
      <w:pPr>
        <w:ind w:left="135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7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9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1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3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5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7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9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18" w:hanging="360"/>
      </w:pPr>
      <w:rPr>
        <w:rFonts w:ascii="Wingdings" w:hAnsi="Wingdings" w:hint="default"/>
      </w:rPr>
    </w:lvl>
  </w:abstractNum>
  <w:abstractNum w:abstractNumId="2">
    <w:nsid w:val="0BA97394"/>
    <w:multiLevelType w:val="multilevel"/>
    <w:tmpl w:val="EC0E91D6"/>
    <w:lvl w:ilvl="0">
      <w:start w:val="1"/>
      <w:numFmt w:val="decimal"/>
      <w:lvlText w:val="7.%1."/>
      <w:lvlJc w:val="left"/>
      <w:pPr>
        <w:tabs>
          <w:tab w:val="num" w:pos="1470"/>
        </w:tabs>
        <w:ind w:left="1470" w:hanging="1470"/>
      </w:pPr>
    </w:lvl>
    <w:lvl w:ilvl="1">
      <w:start w:val="1"/>
      <w:numFmt w:val="decimal"/>
      <w:lvlText w:val="%1.%2."/>
      <w:lvlJc w:val="left"/>
      <w:pPr>
        <w:tabs>
          <w:tab w:val="num" w:pos="2370"/>
        </w:tabs>
        <w:ind w:left="2370" w:hanging="1470"/>
      </w:pPr>
    </w:lvl>
    <w:lvl w:ilvl="2">
      <w:start w:val="1"/>
      <w:numFmt w:val="decimal"/>
      <w:lvlText w:val="%1.%2.%3."/>
      <w:lvlJc w:val="left"/>
      <w:pPr>
        <w:tabs>
          <w:tab w:val="num" w:pos="2322"/>
        </w:tabs>
        <w:ind w:left="2322" w:hanging="1470"/>
      </w:pPr>
    </w:lvl>
    <w:lvl w:ilvl="3">
      <w:start w:val="1"/>
      <w:numFmt w:val="decimal"/>
      <w:lvlText w:val="%1.%2.%3.%4."/>
      <w:lvlJc w:val="left"/>
      <w:pPr>
        <w:tabs>
          <w:tab w:val="num" w:pos="4170"/>
        </w:tabs>
        <w:ind w:left="4170" w:hanging="1470"/>
      </w:pPr>
    </w:lvl>
    <w:lvl w:ilvl="4">
      <w:start w:val="1"/>
      <w:numFmt w:val="decimal"/>
      <w:lvlText w:val="%1.%2.%3.%4.%5."/>
      <w:lvlJc w:val="left"/>
      <w:pPr>
        <w:tabs>
          <w:tab w:val="num" w:pos="5070"/>
        </w:tabs>
        <w:ind w:left="5070" w:hanging="1470"/>
      </w:pPr>
    </w:lvl>
    <w:lvl w:ilvl="5">
      <w:start w:val="1"/>
      <w:numFmt w:val="decimal"/>
      <w:lvlText w:val="%1.%2.%3.%4.%5.%6."/>
      <w:lvlJc w:val="left"/>
      <w:pPr>
        <w:tabs>
          <w:tab w:val="num" w:pos="5970"/>
        </w:tabs>
        <w:ind w:left="5970" w:hanging="1470"/>
      </w:pPr>
    </w:lvl>
    <w:lvl w:ilvl="6">
      <w:start w:val="1"/>
      <w:numFmt w:val="decimal"/>
      <w:lvlText w:val="%1.%2.%3.%4.%5.%6.%7."/>
      <w:lvlJc w:val="left"/>
      <w:pPr>
        <w:tabs>
          <w:tab w:val="num" w:pos="7200"/>
        </w:tabs>
        <w:ind w:left="72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9360"/>
        </w:tabs>
        <w:ind w:left="9360" w:hanging="2160"/>
      </w:pPr>
    </w:lvl>
  </w:abstractNum>
  <w:abstractNum w:abstractNumId="3">
    <w:nsid w:val="2E40130E"/>
    <w:multiLevelType w:val="hybridMultilevel"/>
    <w:tmpl w:val="66C03A12"/>
    <w:lvl w:ilvl="0" w:tplc="A3521DC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F3C4AF3"/>
    <w:multiLevelType w:val="multilevel"/>
    <w:tmpl w:val="42F2CA1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ABE3A27"/>
    <w:multiLevelType w:val="multilevel"/>
    <w:tmpl w:val="78F6EF6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E86571B"/>
    <w:multiLevelType w:val="hybridMultilevel"/>
    <w:tmpl w:val="56684FCA"/>
    <w:lvl w:ilvl="0" w:tplc="82FC65FE">
      <w:start w:val="1"/>
      <w:numFmt w:val="decimal"/>
      <w:lvlText w:val="%1."/>
      <w:lvlJc w:val="right"/>
      <w:pPr>
        <w:ind w:left="1498" w:hanging="360"/>
      </w:pPr>
      <w:rPr>
        <w:b w:val="0"/>
        <w:i w:val="0"/>
        <w:sz w:val="24"/>
      </w:rPr>
    </w:lvl>
    <w:lvl w:ilvl="1" w:tplc="04190003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7">
    <w:nsid w:val="4731615C"/>
    <w:multiLevelType w:val="multilevel"/>
    <w:tmpl w:val="8F4257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"/>
      <w:lvlJc w:val="left"/>
      <w:pPr>
        <w:ind w:left="1224" w:hanging="504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8AD6AF7"/>
    <w:multiLevelType w:val="hybridMultilevel"/>
    <w:tmpl w:val="99908E0E"/>
    <w:lvl w:ilvl="0" w:tplc="D2BE65AC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CD63AF"/>
    <w:multiLevelType w:val="multilevel"/>
    <w:tmpl w:val="8FDA0818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1286"/>
        </w:tabs>
        <w:ind w:left="1286" w:hanging="576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>
    <w:nsid w:val="57465A90"/>
    <w:multiLevelType w:val="hybridMultilevel"/>
    <w:tmpl w:val="20920734"/>
    <w:lvl w:ilvl="0" w:tplc="05A28086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>
    <w:nsid w:val="5AE0052B"/>
    <w:multiLevelType w:val="hybridMultilevel"/>
    <w:tmpl w:val="DB18E24E"/>
    <w:lvl w:ilvl="0" w:tplc="05A28086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74A451A2">
      <w:start w:val="1"/>
      <w:numFmt w:val="bullet"/>
      <w:lvlText w:val=""/>
      <w:lvlJc w:val="left"/>
      <w:pPr>
        <w:ind w:left="1515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2">
    <w:nsid w:val="5FD83A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93908A2"/>
    <w:multiLevelType w:val="multilevel"/>
    <w:tmpl w:val="C3FE74AC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6B474400"/>
    <w:multiLevelType w:val="hybridMultilevel"/>
    <w:tmpl w:val="0860CFEA"/>
    <w:lvl w:ilvl="0" w:tplc="1460F8D0">
      <w:start w:val="1"/>
      <w:numFmt w:val="bullet"/>
      <w:lvlText w:val="‒"/>
      <w:lvlJc w:val="left"/>
      <w:pPr>
        <w:ind w:left="149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4"/>
  </w:num>
  <w:num w:numId="3">
    <w:abstractNumId w:val="11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</w:lvl>
    </w:lvlOverride>
    <w:lvlOverride w:ilvl="2">
      <w:lvl w:ilvl="2">
        <w:start w:val="1"/>
        <w:numFmt w:val="decimal"/>
        <w:lvlRestart w:val="0"/>
        <w:lvlText w:val="%1.%2.%3."/>
        <w:lvlJc w:val="left"/>
        <w:pPr>
          <w:ind w:left="50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3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D1C"/>
    <w:rsid w:val="00000225"/>
    <w:rsid w:val="00021E48"/>
    <w:rsid w:val="00032D1C"/>
    <w:rsid w:val="00032E5B"/>
    <w:rsid w:val="00054203"/>
    <w:rsid w:val="000546CF"/>
    <w:rsid w:val="00057827"/>
    <w:rsid w:val="00072201"/>
    <w:rsid w:val="00087BE8"/>
    <w:rsid w:val="00092155"/>
    <w:rsid w:val="000A73A9"/>
    <w:rsid w:val="000B567A"/>
    <w:rsid w:val="000C41E1"/>
    <w:rsid w:val="000C6A18"/>
    <w:rsid w:val="000F11EA"/>
    <w:rsid w:val="000F77AE"/>
    <w:rsid w:val="000F7BAB"/>
    <w:rsid w:val="00110790"/>
    <w:rsid w:val="00113A22"/>
    <w:rsid w:val="00123080"/>
    <w:rsid w:val="001329DD"/>
    <w:rsid w:val="0013754D"/>
    <w:rsid w:val="0014203B"/>
    <w:rsid w:val="00146457"/>
    <w:rsid w:val="0015095E"/>
    <w:rsid w:val="0016040B"/>
    <w:rsid w:val="00164BA8"/>
    <w:rsid w:val="001716F3"/>
    <w:rsid w:val="001835EC"/>
    <w:rsid w:val="001A026A"/>
    <w:rsid w:val="001A221D"/>
    <w:rsid w:val="001A2BDD"/>
    <w:rsid w:val="001A3999"/>
    <w:rsid w:val="001A3C4B"/>
    <w:rsid w:val="001A514C"/>
    <w:rsid w:val="001B386D"/>
    <w:rsid w:val="001C7AF9"/>
    <w:rsid w:val="001D34F0"/>
    <w:rsid w:val="001E4D0D"/>
    <w:rsid w:val="001E70AC"/>
    <w:rsid w:val="00202BE5"/>
    <w:rsid w:val="002058C4"/>
    <w:rsid w:val="00207A90"/>
    <w:rsid w:val="00211726"/>
    <w:rsid w:val="00246F42"/>
    <w:rsid w:val="0026370C"/>
    <w:rsid w:val="00264194"/>
    <w:rsid w:val="00274EB2"/>
    <w:rsid w:val="0028025E"/>
    <w:rsid w:val="0029018F"/>
    <w:rsid w:val="00295181"/>
    <w:rsid w:val="002A0DF4"/>
    <w:rsid w:val="002C08AC"/>
    <w:rsid w:val="002C580E"/>
    <w:rsid w:val="002D0584"/>
    <w:rsid w:val="002D2EA2"/>
    <w:rsid w:val="002F38E7"/>
    <w:rsid w:val="002F6C06"/>
    <w:rsid w:val="003009DE"/>
    <w:rsid w:val="003107E7"/>
    <w:rsid w:val="0036616C"/>
    <w:rsid w:val="003665BA"/>
    <w:rsid w:val="00372D36"/>
    <w:rsid w:val="00380CF7"/>
    <w:rsid w:val="00381A18"/>
    <w:rsid w:val="00391D6E"/>
    <w:rsid w:val="00396B0B"/>
    <w:rsid w:val="003A0C24"/>
    <w:rsid w:val="003B474A"/>
    <w:rsid w:val="003E33D3"/>
    <w:rsid w:val="003E7EBC"/>
    <w:rsid w:val="00407AA5"/>
    <w:rsid w:val="00410315"/>
    <w:rsid w:val="00421C35"/>
    <w:rsid w:val="00431833"/>
    <w:rsid w:val="00432982"/>
    <w:rsid w:val="00470ECE"/>
    <w:rsid w:val="004772CE"/>
    <w:rsid w:val="00477BF3"/>
    <w:rsid w:val="00486DB8"/>
    <w:rsid w:val="00487C83"/>
    <w:rsid w:val="0049524B"/>
    <w:rsid w:val="004A77D5"/>
    <w:rsid w:val="004B4E9B"/>
    <w:rsid w:val="004D30FE"/>
    <w:rsid w:val="004D5B22"/>
    <w:rsid w:val="005009F9"/>
    <w:rsid w:val="00502383"/>
    <w:rsid w:val="00512875"/>
    <w:rsid w:val="00525885"/>
    <w:rsid w:val="00526B5E"/>
    <w:rsid w:val="00531EFA"/>
    <w:rsid w:val="005441F8"/>
    <w:rsid w:val="00552F9C"/>
    <w:rsid w:val="00563BF2"/>
    <w:rsid w:val="005654FE"/>
    <w:rsid w:val="00572674"/>
    <w:rsid w:val="005A102C"/>
    <w:rsid w:val="005A297C"/>
    <w:rsid w:val="005B3915"/>
    <w:rsid w:val="005B5599"/>
    <w:rsid w:val="005B723B"/>
    <w:rsid w:val="005C1769"/>
    <w:rsid w:val="005E2E27"/>
    <w:rsid w:val="005F1057"/>
    <w:rsid w:val="00602C16"/>
    <w:rsid w:val="00612607"/>
    <w:rsid w:val="00622D80"/>
    <w:rsid w:val="006242D0"/>
    <w:rsid w:val="0063182F"/>
    <w:rsid w:val="00634856"/>
    <w:rsid w:val="0063494A"/>
    <w:rsid w:val="00641834"/>
    <w:rsid w:val="0064345C"/>
    <w:rsid w:val="006440E2"/>
    <w:rsid w:val="00674551"/>
    <w:rsid w:val="0067567B"/>
    <w:rsid w:val="00686A10"/>
    <w:rsid w:val="006872B2"/>
    <w:rsid w:val="006873A2"/>
    <w:rsid w:val="00694E88"/>
    <w:rsid w:val="00695E60"/>
    <w:rsid w:val="006972B5"/>
    <w:rsid w:val="006B34FA"/>
    <w:rsid w:val="006C09C8"/>
    <w:rsid w:val="006C2C58"/>
    <w:rsid w:val="006F16E8"/>
    <w:rsid w:val="006F6EE4"/>
    <w:rsid w:val="007009BD"/>
    <w:rsid w:val="0071162B"/>
    <w:rsid w:val="0072758A"/>
    <w:rsid w:val="00727C67"/>
    <w:rsid w:val="0073135D"/>
    <w:rsid w:val="00731A1E"/>
    <w:rsid w:val="007369EB"/>
    <w:rsid w:val="00736EB8"/>
    <w:rsid w:val="00747FCC"/>
    <w:rsid w:val="00754E45"/>
    <w:rsid w:val="0076759F"/>
    <w:rsid w:val="00772E2B"/>
    <w:rsid w:val="00776501"/>
    <w:rsid w:val="00776C8C"/>
    <w:rsid w:val="007811CD"/>
    <w:rsid w:val="007813C5"/>
    <w:rsid w:val="0079796F"/>
    <w:rsid w:val="007A20A4"/>
    <w:rsid w:val="007A22DB"/>
    <w:rsid w:val="007B432F"/>
    <w:rsid w:val="007C0ADD"/>
    <w:rsid w:val="007C3A32"/>
    <w:rsid w:val="007C79F4"/>
    <w:rsid w:val="007D3586"/>
    <w:rsid w:val="007D6C72"/>
    <w:rsid w:val="007E7341"/>
    <w:rsid w:val="007F16B7"/>
    <w:rsid w:val="007F20DB"/>
    <w:rsid w:val="008008E9"/>
    <w:rsid w:val="00805187"/>
    <w:rsid w:val="0081175E"/>
    <w:rsid w:val="00816D4C"/>
    <w:rsid w:val="008265EC"/>
    <w:rsid w:val="00830395"/>
    <w:rsid w:val="00845A24"/>
    <w:rsid w:val="00855FBB"/>
    <w:rsid w:val="00857E1E"/>
    <w:rsid w:val="00862437"/>
    <w:rsid w:val="008657D3"/>
    <w:rsid w:val="0087588E"/>
    <w:rsid w:val="00877A6E"/>
    <w:rsid w:val="008820FD"/>
    <w:rsid w:val="0089481F"/>
    <w:rsid w:val="008A43E2"/>
    <w:rsid w:val="008C43D2"/>
    <w:rsid w:val="008C44C1"/>
    <w:rsid w:val="008D1513"/>
    <w:rsid w:val="008D390D"/>
    <w:rsid w:val="008E3C5E"/>
    <w:rsid w:val="008E5B6F"/>
    <w:rsid w:val="008F0869"/>
    <w:rsid w:val="008F6D7A"/>
    <w:rsid w:val="009006D5"/>
    <w:rsid w:val="0090139A"/>
    <w:rsid w:val="0090785C"/>
    <w:rsid w:val="00907F5F"/>
    <w:rsid w:val="00912CBF"/>
    <w:rsid w:val="00927F1C"/>
    <w:rsid w:val="009365CF"/>
    <w:rsid w:val="00952C6E"/>
    <w:rsid w:val="0096619F"/>
    <w:rsid w:val="00976283"/>
    <w:rsid w:val="009778EA"/>
    <w:rsid w:val="00995580"/>
    <w:rsid w:val="009A3BC7"/>
    <w:rsid w:val="009B3301"/>
    <w:rsid w:val="009B4E6B"/>
    <w:rsid w:val="009B7117"/>
    <w:rsid w:val="009E5F65"/>
    <w:rsid w:val="009F1C23"/>
    <w:rsid w:val="00A02816"/>
    <w:rsid w:val="00A12A61"/>
    <w:rsid w:val="00A26CED"/>
    <w:rsid w:val="00A34B8E"/>
    <w:rsid w:val="00A43CC0"/>
    <w:rsid w:val="00A560D3"/>
    <w:rsid w:val="00A56F7B"/>
    <w:rsid w:val="00A601C8"/>
    <w:rsid w:val="00A61C69"/>
    <w:rsid w:val="00A61DD4"/>
    <w:rsid w:val="00A63782"/>
    <w:rsid w:val="00A700B9"/>
    <w:rsid w:val="00A71236"/>
    <w:rsid w:val="00A73090"/>
    <w:rsid w:val="00A75C62"/>
    <w:rsid w:val="00A767F8"/>
    <w:rsid w:val="00A914A5"/>
    <w:rsid w:val="00AA0549"/>
    <w:rsid w:val="00AA3FC2"/>
    <w:rsid w:val="00AB4C15"/>
    <w:rsid w:val="00AC0627"/>
    <w:rsid w:val="00AC19DC"/>
    <w:rsid w:val="00AC4695"/>
    <w:rsid w:val="00AE0635"/>
    <w:rsid w:val="00AE431F"/>
    <w:rsid w:val="00AE57CE"/>
    <w:rsid w:val="00AE6387"/>
    <w:rsid w:val="00B21216"/>
    <w:rsid w:val="00B41BDB"/>
    <w:rsid w:val="00B50BF8"/>
    <w:rsid w:val="00B6753F"/>
    <w:rsid w:val="00B70C52"/>
    <w:rsid w:val="00B7200F"/>
    <w:rsid w:val="00B72CC8"/>
    <w:rsid w:val="00B74452"/>
    <w:rsid w:val="00B826ED"/>
    <w:rsid w:val="00B82F4D"/>
    <w:rsid w:val="00B84C83"/>
    <w:rsid w:val="00B9632F"/>
    <w:rsid w:val="00BB1139"/>
    <w:rsid w:val="00BB4539"/>
    <w:rsid w:val="00BF0A91"/>
    <w:rsid w:val="00BF3BF5"/>
    <w:rsid w:val="00C12EA8"/>
    <w:rsid w:val="00C233CA"/>
    <w:rsid w:val="00C26AF7"/>
    <w:rsid w:val="00C34539"/>
    <w:rsid w:val="00C3515C"/>
    <w:rsid w:val="00C41EE3"/>
    <w:rsid w:val="00C4243A"/>
    <w:rsid w:val="00C452F5"/>
    <w:rsid w:val="00C5000A"/>
    <w:rsid w:val="00C535D9"/>
    <w:rsid w:val="00C556C5"/>
    <w:rsid w:val="00C70034"/>
    <w:rsid w:val="00C82602"/>
    <w:rsid w:val="00C83BEC"/>
    <w:rsid w:val="00CA028F"/>
    <w:rsid w:val="00CB6525"/>
    <w:rsid w:val="00CB77BC"/>
    <w:rsid w:val="00CC443B"/>
    <w:rsid w:val="00CC6FEF"/>
    <w:rsid w:val="00CC739E"/>
    <w:rsid w:val="00CD189A"/>
    <w:rsid w:val="00CF0D9F"/>
    <w:rsid w:val="00CF3382"/>
    <w:rsid w:val="00CF6419"/>
    <w:rsid w:val="00D07E6F"/>
    <w:rsid w:val="00D135C5"/>
    <w:rsid w:val="00D2155D"/>
    <w:rsid w:val="00D25EDB"/>
    <w:rsid w:val="00D323C2"/>
    <w:rsid w:val="00D354F7"/>
    <w:rsid w:val="00D50D99"/>
    <w:rsid w:val="00D52C3F"/>
    <w:rsid w:val="00D55348"/>
    <w:rsid w:val="00D62DB3"/>
    <w:rsid w:val="00D8017E"/>
    <w:rsid w:val="00D90D56"/>
    <w:rsid w:val="00D967BA"/>
    <w:rsid w:val="00DA2220"/>
    <w:rsid w:val="00DA55FC"/>
    <w:rsid w:val="00DA6CBE"/>
    <w:rsid w:val="00DB2C2D"/>
    <w:rsid w:val="00DB57F9"/>
    <w:rsid w:val="00DB7095"/>
    <w:rsid w:val="00DD45F5"/>
    <w:rsid w:val="00DE555C"/>
    <w:rsid w:val="00DF5D6A"/>
    <w:rsid w:val="00DF7C06"/>
    <w:rsid w:val="00E01E3B"/>
    <w:rsid w:val="00E30F78"/>
    <w:rsid w:val="00E35701"/>
    <w:rsid w:val="00E82FB8"/>
    <w:rsid w:val="00E846E8"/>
    <w:rsid w:val="00E87920"/>
    <w:rsid w:val="00EA2BC0"/>
    <w:rsid w:val="00ED3B2A"/>
    <w:rsid w:val="00EE6662"/>
    <w:rsid w:val="00EE79E1"/>
    <w:rsid w:val="00EF7BE9"/>
    <w:rsid w:val="00F0105B"/>
    <w:rsid w:val="00F02C0A"/>
    <w:rsid w:val="00F20C0C"/>
    <w:rsid w:val="00F24F98"/>
    <w:rsid w:val="00F26049"/>
    <w:rsid w:val="00F265E0"/>
    <w:rsid w:val="00F4791E"/>
    <w:rsid w:val="00F64B2A"/>
    <w:rsid w:val="00F725A2"/>
    <w:rsid w:val="00F72A13"/>
    <w:rsid w:val="00F74352"/>
    <w:rsid w:val="00F7448B"/>
    <w:rsid w:val="00F77E03"/>
    <w:rsid w:val="00F8504E"/>
    <w:rsid w:val="00F91A86"/>
    <w:rsid w:val="00FC0985"/>
    <w:rsid w:val="00FC4B01"/>
    <w:rsid w:val="00FD0476"/>
    <w:rsid w:val="00FD2206"/>
    <w:rsid w:val="00FE1D4C"/>
    <w:rsid w:val="00FE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20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20D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72E2B"/>
    <w:p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20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20D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72E2B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11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224806.0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directorat@obespechenie-vniief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3122</Words>
  <Characters>17801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Звонцов А.Н.</dc:creator>
  <cp:lastModifiedBy>Звонцов А.Н.</cp:lastModifiedBy>
  <cp:revision>4</cp:revision>
  <cp:lastPrinted>2014-06-02T06:54:00Z</cp:lastPrinted>
  <dcterms:created xsi:type="dcterms:W3CDTF">2014-05-29T11:54:00Z</dcterms:created>
  <dcterms:modified xsi:type="dcterms:W3CDTF">2014-06-02T06:55:00Z</dcterms:modified>
</cp:coreProperties>
</file>