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31C" w:rsidRDefault="00AA031C" w:rsidP="00AA031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EE10FE" w:rsidRPr="00D56876" w:rsidRDefault="00396B38" w:rsidP="00F36C0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56876">
        <w:rPr>
          <w:rFonts w:ascii="Times New Roman" w:hAnsi="Times New Roman" w:cs="Times New Roman"/>
          <w:sz w:val="24"/>
          <w:szCs w:val="24"/>
        </w:rPr>
        <w:t xml:space="preserve">Установка отмывки </w:t>
      </w:r>
      <w:r w:rsidR="00EC4916" w:rsidRPr="00D56876">
        <w:rPr>
          <w:rFonts w:ascii="Times New Roman" w:hAnsi="Times New Roman" w:cs="Times New Roman"/>
          <w:sz w:val="24"/>
          <w:szCs w:val="24"/>
        </w:rPr>
        <w:t>печатных плат</w:t>
      </w:r>
    </w:p>
    <w:p w:rsidR="00C95EDD" w:rsidRPr="00DB1B3A" w:rsidRDefault="00C95EDD" w:rsidP="00C95ED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4759" w:rsidRPr="000E4759" w:rsidRDefault="00DD14A5" w:rsidP="00C95E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876">
        <w:rPr>
          <w:rFonts w:ascii="Times New Roman" w:hAnsi="Times New Roman" w:cs="Times New Roman"/>
          <w:sz w:val="24"/>
          <w:szCs w:val="24"/>
        </w:rPr>
        <w:t xml:space="preserve">  </w:t>
      </w:r>
      <w:r w:rsidR="004023DC" w:rsidRPr="00D56876">
        <w:rPr>
          <w:rFonts w:ascii="Times New Roman" w:hAnsi="Times New Roman" w:cs="Times New Roman"/>
          <w:sz w:val="24"/>
          <w:szCs w:val="24"/>
        </w:rPr>
        <w:t xml:space="preserve"> </w:t>
      </w:r>
      <w:r w:rsidRPr="00D56876">
        <w:rPr>
          <w:rFonts w:ascii="Times New Roman" w:hAnsi="Times New Roman" w:cs="Times New Roman"/>
          <w:sz w:val="24"/>
          <w:szCs w:val="24"/>
        </w:rPr>
        <w:t xml:space="preserve">  </w:t>
      </w:r>
      <w:r w:rsidRPr="001205CD">
        <w:rPr>
          <w:rFonts w:ascii="Times New Roman" w:hAnsi="Times New Roman" w:cs="Times New Roman"/>
          <w:b/>
          <w:sz w:val="24"/>
          <w:szCs w:val="24"/>
        </w:rPr>
        <w:t>Назначение:</w:t>
      </w:r>
      <w:r w:rsidRPr="00D56876">
        <w:rPr>
          <w:rFonts w:ascii="Times New Roman" w:hAnsi="Times New Roman" w:cs="Times New Roman"/>
          <w:sz w:val="24"/>
          <w:szCs w:val="24"/>
        </w:rPr>
        <w:t xml:space="preserve"> </w:t>
      </w:r>
      <w:r w:rsidR="00FA1E45" w:rsidRPr="00D56876">
        <w:rPr>
          <w:rFonts w:ascii="Times New Roman" w:hAnsi="Times New Roman" w:cs="Times New Roman"/>
          <w:sz w:val="24"/>
          <w:szCs w:val="24"/>
        </w:rPr>
        <w:t xml:space="preserve">установка </w:t>
      </w:r>
      <w:r w:rsidR="000E4759">
        <w:rPr>
          <w:rFonts w:ascii="Times New Roman" w:hAnsi="Times New Roman" w:cs="Times New Roman"/>
          <w:sz w:val="24"/>
          <w:szCs w:val="24"/>
        </w:rPr>
        <w:t>предназначена</w:t>
      </w:r>
      <w:r w:rsidR="000E4759" w:rsidRPr="000E4759">
        <w:rPr>
          <w:rFonts w:ascii="Times New Roman" w:hAnsi="Times New Roman" w:cs="Times New Roman"/>
          <w:sz w:val="24"/>
          <w:szCs w:val="24"/>
        </w:rPr>
        <w:t xml:space="preserve"> для отмывки струйным методом печатных </w:t>
      </w:r>
      <w:r w:rsidR="005218A9">
        <w:rPr>
          <w:rFonts w:ascii="Times New Roman" w:hAnsi="Times New Roman" w:cs="Times New Roman"/>
          <w:sz w:val="24"/>
          <w:szCs w:val="24"/>
        </w:rPr>
        <w:t xml:space="preserve">плат </w:t>
      </w:r>
      <w:r w:rsidR="000E4759" w:rsidRPr="000E4759">
        <w:rPr>
          <w:rFonts w:ascii="Times New Roman" w:hAnsi="Times New Roman" w:cs="Times New Roman"/>
          <w:sz w:val="24"/>
          <w:szCs w:val="24"/>
        </w:rPr>
        <w:t xml:space="preserve">от остатков флюсов, паяльной пасты и других загрязнений в условиях мелкосерийного производства. </w:t>
      </w:r>
    </w:p>
    <w:p w:rsidR="000E4759" w:rsidRPr="00DB1B3A" w:rsidRDefault="000E4759" w:rsidP="00C95ED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01D30" w:rsidRPr="001205CD" w:rsidRDefault="002C6F9D" w:rsidP="00C95E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6876">
        <w:rPr>
          <w:rFonts w:ascii="Times New Roman" w:hAnsi="Times New Roman" w:cs="Times New Roman"/>
          <w:sz w:val="24"/>
          <w:szCs w:val="24"/>
        </w:rPr>
        <w:t xml:space="preserve">     </w:t>
      </w:r>
      <w:r w:rsidRPr="001205CD">
        <w:rPr>
          <w:rFonts w:ascii="Times New Roman" w:hAnsi="Times New Roman" w:cs="Times New Roman"/>
          <w:b/>
          <w:sz w:val="24"/>
          <w:szCs w:val="24"/>
        </w:rPr>
        <w:t>Установка должна обеспечивать</w:t>
      </w:r>
      <w:r w:rsidR="00601D30" w:rsidRPr="001205CD">
        <w:rPr>
          <w:rFonts w:ascii="Times New Roman" w:hAnsi="Times New Roman" w:cs="Times New Roman"/>
          <w:b/>
          <w:sz w:val="24"/>
          <w:szCs w:val="24"/>
        </w:rPr>
        <w:t>:</w:t>
      </w:r>
    </w:p>
    <w:p w:rsidR="000E4759" w:rsidRPr="00F601EE" w:rsidRDefault="000E4759" w:rsidP="00F601E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1EE">
        <w:rPr>
          <w:rFonts w:ascii="Times New Roman" w:hAnsi="Times New Roman" w:cs="Times New Roman"/>
          <w:sz w:val="24"/>
          <w:szCs w:val="24"/>
        </w:rPr>
        <w:t>последовательно, в соответствии с заложенной программой, производить отмывку горячей или холодной водой, ополаскивание и сушку горячим воздухом загруженных в нее изделий</w:t>
      </w:r>
      <w:r w:rsidR="003B0C13">
        <w:rPr>
          <w:rFonts w:ascii="Times New Roman" w:hAnsi="Times New Roman" w:cs="Times New Roman"/>
          <w:sz w:val="24"/>
          <w:szCs w:val="24"/>
        </w:rPr>
        <w:t>;</w:t>
      </w:r>
      <w:r w:rsidRPr="00F60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4759" w:rsidRDefault="000E4759" w:rsidP="00F601E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1EE">
        <w:rPr>
          <w:rFonts w:ascii="Times New Roman" w:hAnsi="Times New Roman" w:cs="Times New Roman"/>
          <w:sz w:val="24"/>
          <w:szCs w:val="24"/>
        </w:rPr>
        <w:t xml:space="preserve">наличие системы </w:t>
      </w:r>
      <w:proofErr w:type="spellStart"/>
      <w:r w:rsidRPr="00F601EE">
        <w:rPr>
          <w:rFonts w:ascii="Times New Roman" w:hAnsi="Times New Roman" w:cs="Times New Roman"/>
          <w:sz w:val="24"/>
          <w:szCs w:val="24"/>
        </w:rPr>
        <w:t>деионизации</w:t>
      </w:r>
      <w:proofErr w:type="spellEnd"/>
      <w:r w:rsidRPr="00F601EE">
        <w:rPr>
          <w:rFonts w:ascii="Times New Roman" w:hAnsi="Times New Roman" w:cs="Times New Roman"/>
          <w:sz w:val="24"/>
          <w:szCs w:val="24"/>
        </w:rPr>
        <w:t xml:space="preserve"> воды</w:t>
      </w:r>
      <w:r w:rsidR="003B0C13">
        <w:rPr>
          <w:rFonts w:ascii="Times New Roman" w:hAnsi="Times New Roman" w:cs="Times New Roman"/>
          <w:sz w:val="24"/>
          <w:szCs w:val="24"/>
        </w:rPr>
        <w:t>;</w:t>
      </w:r>
    </w:p>
    <w:p w:rsidR="00DB1B3A" w:rsidRPr="000E4759" w:rsidRDefault="00DB1B3A" w:rsidP="00DB1B3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759">
        <w:rPr>
          <w:rFonts w:ascii="Times New Roman" w:hAnsi="Times New Roman" w:cs="Times New Roman"/>
          <w:sz w:val="24"/>
          <w:szCs w:val="24"/>
        </w:rPr>
        <w:t>программное управление от встроенного процессора;</w:t>
      </w:r>
    </w:p>
    <w:p w:rsidR="004A505F" w:rsidRPr="00DB1B3A" w:rsidRDefault="004A505F" w:rsidP="004A50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33B3F" w:rsidRPr="00D56876" w:rsidRDefault="00B22829" w:rsidP="00D41DE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6876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633B3F" w:rsidRPr="00D56876">
        <w:rPr>
          <w:rFonts w:ascii="Times New Roman" w:eastAsia="Calibri" w:hAnsi="Times New Roman" w:cs="Times New Roman"/>
          <w:b/>
          <w:sz w:val="24"/>
          <w:szCs w:val="24"/>
        </w:rPr>
        <w:t>Технические характеристики.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8"/>
        <w:gridCol w:w="2126"/>
      </w:tblGrid>
      <w:tr w:rsidR="00633B3F" w:rsidRPr="00D56876" w:rsidTr="000E4759">
        <w:tc>
          <w:tcPr>
            <w:tcW w:w="8188" w:type="dxa"/>
          </w:tcPr>
          <w:p w:rsidR="00633B3F" w:rsidRPr="00D56876" w:rsidRDefault="00633B3F" w:rsidP="00633B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68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2126" w:type="dxa"/>
          </w:tcPr>
          <w:p w:rsidR="00633B3F" w:rsidRPr="00D56876" w:rsidRDefault="00633B3F" w:rsidP="00640D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68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1334D6" w:rsidRPr="00D56876" w:rsidTr="000E4759">
        <w:tc>
          <w:tcPr>
            <w:tcW w:w="8188" w:type="dxa"/>
          </w:tcPr>
          <w:p w:rsidR="001334D6" w:rsidRPr="00D56876" w:rsidRDefault="001334D6" w:rsidP="00E929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регулирования температуры моющего раствора, °C </w:t>
            </w:r>
          </w:p>
        </w:tc>
        <w:tc>
          <w:tcPr>
            <w:tcW w:w="2126" w:type="dxa"/>
          </w:tcPr>
          <w:p w:rsidR="001334D6" w:rsidRPr="00D56876" w:rsidRDefault="001334D6" w:rsidP="00E929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20-70</w:t>
            </w:r>
          </w:p>
        </w:tc>
      </w:tr>
      <w:tr w:rsidR="001334D6" w:rsidRPr="00D56876" w:rsidTr="000E4759">
        <w:tc>
          <w:tcPr>
            <w:tcW w:w="8188" w:type="dxa"/>
          </w:tcPr>
          <w:p w:rsidR="001334D6" w:rsidRPr="00D56876" w:rsidRDefault="001334D6" w:rsidP="00E929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регулирования времени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отмывки, мин</w:t>
            </w:r>
          </w:p>
        </w:tc>
        <w:tc>
          <w:tcPr>
            <w:tcW w:w="2126" w:type="dxa"/>
          </w:tcPr>
          <w:p w:rsidR="001334D6" w:rsidRPr="00D56876" w:rsidRDefault="001334D6" w:rsidP="00E929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5-40</w:t>
            </w:r>
          </w:p>
        </w:tc>
      </w:tr>
      <w:tr w:rsidR="001334D6" w:rsidRPr="00D56876" w:rsidTr="000E4759">
        <w:tc>
          <w:tcPr>
            <w:tcW w:w="8188" w:type="dxa"/>
          </w:tcPr>
          <w:p w:rsidR="001334D6" w:rsidRPr="00D56876" w:rsidRDefault="001334D6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Диапазон регулирования температуры воды для промывки, </w:t>
            </w: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</w:tc>
        <w:tc>
          <w:tcPr>
            <w:tcW w:w="2126" w:type="dxa"/>
          </w:tcPr>
          <w:p w:rsidR="001334D6" w:rsidRDefault="001334D6" w:rsidP="00640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20-70</w:t>
            </w:r>
          </w:p>
        </w:tc>
      </w:tr>
      <w:tr w:rsidR="00833F76" w:rsidRPr="00D56876" w:rsidTr="000E4759">
        <w:tc>
          <w:tcPr>
            <w:tcW w:w="8188" w:type="dxa"/>
          </w:tcPr>
          <w:p w:rsidR="00833F76" w:rsidRPr="00D56876" w:rsidRDefault="00833F76" w:rsidP="00E929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Диапазон регулирования времени промывки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мин</w:t>
            </w:r>
          </w:p>
        </w:tc>
        <w:tc>
          <w:tcPr>
            <w:tcW w:w="2126" w:type="dxa"/>
          </w:tcPr>
          <w:p w:rsidR="00833F76" w:rsidRPr="00D56876" w:rsidRDefault="00833F76" w:rsidP="00E929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3F76" w:rsidRPr="00D56876" w:rsidTr="000E4759">
        <w:tc>
          <w:tcPr>
            <w:tcW w:w="8188" w:type="dxa"/>
          </w:tcPr>
          <w:p w:rsidR="00833F76" w:rsidRPr="00D56876" w:rsidRDefault="00833F76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циклов ополаскивания</w:t>
            </w:r>
          </w:p>
        </w:tc>
        <w:tc>
          <w:tcPr>
            <w:tcW w:w="2126" w:type="dxa"/>
          </w:tcPr>
          <w:p w:rsidR="00833F76" w:rsidRDefault="00833F76" w:rsidP="00640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0 - 6</w:t>
            </w:r>
          </w:p>
        </w:tc>
      </w:tr>
      <w:tr w:rsidR="00833F76" w:rsidRPr="00D56876" w:rsidTr="000E4759">
        <w:tc>
          <w:tcPr>
            <w:tcW w:w="8188" w:type="dxa"/>
          </w:tcPr>
          <w:p w:rsidR="00833F76" w:rsidRPr="00D56876" w:rsidRDefault="00504D6C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стандартных программ</w:t>
            </w:r>
          </w:p>
        </w:tc>
        <w:tc>
          <w:tcPr>
            <w:tcW w:w="2126" w:type="dxa"/>
          </w:tcPr>
          <w:p w:rsidR="00833F76" w:rsidRDefault="00504D6C" w:rsidP="00640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04D6C" w:rsidRPr="00D56876" w:rsidTr="000E4759">
        <w:tc>
          <w:tcPr>
            <w:tcW w:w="8188" w:type="dxa"/>
          </w:tcPr>
          <w:p w:rsidR="00504D6C" w:rsidRPr="00D56876" w:rsidRDefault="00504D6C" w:rsidP="00E929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регулирования температуры сушки, °C </w:t>
            </w:r>
          </w:p>
        </w:tc>
        <w:tc>
          <w:tcPr>
            <w:tcW w:w="2126" w:type="dxa"/>
          </w:tcPr>
          <w:p w:rsidR="00504D6C" w:rsidRPr="00D56876" w:rsidRDefault="00504D6C" w:rsidP="00E929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0-100</w:t>
            </w:r>
          </w:p>
        </w:tc>
      </w:tr>
      <w:tr w:rsidR="00FC3998" w:rsidRPr="00D56876" w:rsidTr="000E4759">
        <w:tc>
          <w:tcPr>
            <w:tcW w:w="8188" w:type="dxa"/>
          </w:tcPr>
          <w:p w:rsidR="00FC3998" w:rsidRPr="00D56876" w:rsidRDefault="00FC3998" w:rsidP="00E929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регулирования времени сушки,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мин, не менее</w:t>
            </w: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FC3998" w:rsidRPr="00D56876" w:rsidRDefault="00FC3998" w:rsidP="00E929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0-120</w:t>
            </w:r>
          </w:p>
        </w:tc>
      </w:tr>
      <w:tr w:rsidR="003A6EF7" w:rsidRPr="00D56876" w:rsidTr="000E4759">
        <w:tc>
          <w:tcPr>
            <w:tcW w:w="8188" w:type="dxa"/>
          </w:tcPr>
          <w:p w:rsidR="003A6EF7" w:rsidRPr="00D56876" w:rsidRDefault="003A6EF7" w:rsidP="00E929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размер загружаемых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заготовок</w:t>
            </w: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3A6EF7" w:rsidRPr="00D56876" w:rsidRDefault="003A6EF7" w:rsidP="003A6E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405×235</w:t>
            </w:r>
          </w:p>
        </w:tc>
      </w:tr>
      <w:tr w:rsidR="003A6EF7" w:rsidRPr="00D56876" w:rsidTr="000E4759">
        <w:tc>
          <w:tcPr>
            <w:tcW w:w="8188" w:type="dxa"/>
          </w:tcPr>
          <w:p w:rsidR="003A6EF7" w:rsidRPr="00D56876" w:rsidRDefault="003A6EF7" w:rsidP="007F70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Напряжение питания, </w:t>
            </w:r>
            <w:proofErr w:type="gramStart"/>
            <w:r w:rsidRPr="00D5687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A6EF7" w:rsidRPr="000E4759" w:rsidRDefault="003A6EF7" w:rsidP="00640D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4759">
              <w:rPr>
                <w:rFonts w:ascii="Times New Roman" w:hAnsi="Times New Roman" w:cs="Times New Roman"/>
                <w:sz w:val="24"/>
                <w:szCs w:val="24"/>
              </w:rPr>
              <w:t>~220</w:t>
            </w:r>
          </w:p>
        </w:tc>
      </w:tr>
      <w:tr w:rsidR="003A6EF7" w:rsidRPr="00D56876" w:rsidTr="000E4759">
        <w:tc>
          <w:tcPr>
            <w:tcW w:w="8188" w:type="dxa"/>
          </w:tcPr>
          <w:p w:rsidR="003A6EF7" w:rsidRPr="00D56876" w:rsidRDefault="003A6EF7" w:rsidP="007F70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кВт, не более</w:t>
            </w:r>
          </w:p>
        </w:tc>
        <w:tc>
          <w:tcPr>
            <w:tcW w:w="2126" w:type="dxa"/>
          </w:tcPr>
          <w:p w:rsidR="003A6EF7" w:rsidRPr="000E4759" w:rsidRDefault="003A6EF7" w:rsidP="00640D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A6EF7" w:rsidRPr="00D56876" w:rsidTr="000E4759">
        <w:tc>
          <w:tcPr>
            <w:tcW w:w="8188" w:type="dxa"/>
          </w:tcPr>
          <w:p w:rsidR="003A6EF7" w:rsidRPr="00D56876" w:rsidRDefault="003A6EF7" w:rsidP="000E4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Габаритные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не более</w:t>
            </w:r>
            <w:r w:rsidRPr="00D56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A6EF7" w:rsidRPr="00F601EE" w:rsidRDefault="00BA75AF" w:rsidP="00BA75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3A6EF7">
              <w:rPr>
                <w:rFonts w:ascii="Times New Roman" w:hAnsi="Times New Roman" w:cs="Times New Roman"/>
                <w:sz w:val="24"/>
                <w:szCs w:val="24"/>
              </w:rPr>
              <w:t>0×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3A6EF7">
              <w:rPr>
                <w:rFonts w:ascii="Times New Roman" w:hAnsi="Times New Roman" w:cs="Times New Roman"/>
                <w:sz w:val="24"/>
                <w:szCs w:val="24"/>
              </w:rPr>
              <w:t>0×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3A6EF7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</w:tr>
    </w:tbl>
    <w:p w:rsidR="00F601EE" w:rsidRPr="00F601EE" w:rsidRDefault="00F601EE" w:rsidP="001205C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F601EE">
        <w:rPr>
          <w:rFonts w:ascii="Times New Roman" w:eastAsia="Calibri" w:hAnsi="Times New Roman" w:cs="Times New Roman"/>
          <w:b/>
          <w:sz w:val="24"/>
          <w:szCs w:val="24"/>
        </w:rPr>
        <w:t>Комплект поставки должен включать:</w:t>
      </w:r>
    </w:p>
    <w:p w:rsidR="00F601EE" w:rsidRPr="00F601EE" w:rsidRDefault="00F601EE" w:rsidP="001205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1EE">
        <w:rPr>
          <w:rFonts w:ascii="Times New Roman" w:hAnsi="Times New Roman" w:cs="Times New Roman"/>
          <w:sz w:val="24"/>
          <w:szCs w:val="24"/>
        </w:rPr>
        <w:t xml:space="preserve">систему </w:t>
      </w:r>
      <w:r w:rsidR="00167E77">
        <w:rPr>
          <w:rFonts w:ascii="Times New Roman" w:hAnsi="Times New Roman" w:cs="Times New Roman"/>
          <w:sz w:val="24"/>
          <w:szCs w:val="24"/>
        </w:rPr>
        <w:t xml:space="preserve">струйной </w:t>
      </w:r>
      <w:r w:rsidRPr="00F601EE">
        <w:rPr>
          <w:rFonts w:ascii="Times New Roman" w:hAnsi="Times New Roman" w:cs="Times New Roman"/>
          <w:sz w:val="24"/>
          <w:szCs w:val="24"/>
        </w:rPr>
        <w:t>отмывки</w:t>
      </w:r>
      <w:r w:rsidR="00167E77">
        <w:rPr>
          <w:rFonts w:ascii="Times New Roman" w:hAnsi="Times New Roman" w:cs="Times New Roman"/>
          <w:sz w:val="24"/>
          <w:szCs w:val="24"/>
        </w:rPr>
        <w:t xml:space="preserve"> печатных плат</w:t>
      </w:r>
      <w:r w:rsidRPr="00F601EE">
        <w:rPr>
          <w:rFonts w:ascii="Times New Roman" w:hAnsi="Times New Roman" w:cs="Times New Roman"/>
          <w:sz w:val="24"/>
          <w:szCs w:val="24"/>
        </w:rPr>
        <w:t xml:space="preserve"> </w:t>
      </w:r>
      <w:r w:rsidR="00896BD9">
        <w:rPr>
          <w:rFonts w:ascii="Times New Roman" w:hAnsi="Times New Roman" w:cs="Times New Roman"/>
          <w:sz w:val="24"/>
          <w:szCs w:val="24"/>
        </w:rPr>
        <w:t xml:space="preserve"> с программным управлением от встроенного микропроцессора </w:t>
      </w:r>
      <w:r w:rsidRPr="00F601EE">
        <w:rPr>
          <w:rFonts w:ascii="Times New Roman" w:hAnsi="Times New Roman" w:cs="Times New Roman"/>
          <w:sz w:val="24"/>
          <w:szCs w:val="24"/>
        </w:rPr>
        <w:t>– 1 шт.;</w:t>
      </w:r>
    </w:p>
    <w:p w:rsidR="00F601EE" w:rsidRDefault="00F601EE" w:rsidP="001205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1EE">
        <w:rPr>
          <w:rFonts w:ascii="Times New Roman" w:hAnsi="Times New Roman" w:cs="Times New Roman"/>
          <w:sz w:val="24"/>
          <w:szCs w:val="24"/>
        </w:rPr>
        <w:t xml:space="preserve">систему </w:t>
      </w:r>
      <w:proofErr w:type="spellStart"/>
      <w:r w:rsidRPr="00F601EE">
        <w:rPr>
          <w:rFonts w:ascii="Times New Roman" w:hAnsi="Times New Roman" w:cs="Times New Roman"/>
          <w:sz w:val="24"/>
          <w:szCs w:val="24"/>
        </w:rPr>
        <w:t>деионизации</w:t>
      </w:r>
      <w:proofErr w:type="spellEnd"/>
      <w:r w:rsidRPr="00F601EE">
        <w:rPr>
          <w:rFonts w:ascii="Times New Roman" w:hAnsi="Times New Roman" w:cs="Times New Roman"/>
          <w:sz w:val="24"/>
          <w:szCs w:val="24"/>
        </w:rPr>
        <w:t xml:space="preserve"> воды</w:t>
      </w:r>
      <w:r w:rsidR="00167E77">
        <w:rPr>
          <w:rFonts w:ascii="Times New Roman" w:hAnsi="Times New Roman" w:cs="Times New Roman"/>
          <w:sz w:val="24"/>
          <w:szCs w:val="24"/>
        </w:rPr>
        <w:t xml:space="preserve"> с ка</w:t>
      </w:r>
      <w:r w:rsidR="00882BAF">
        <w:rPr>
          <w:rFonts w:ascii="Times New Roman" w:hAnsi="Times New Roman" w:cs="Times New Roman"/>
          <w:sz w:val="24"/>
          <w:szCs w:val="24"/>
        </w:rPr>
        <w:t>р</w:t>
      </w:r>
      <w:r w:rsidR="00167E77">
        <w:rPr>
          <w:rFonts w:ascii="Times New Roman" w:hAnsi="Times New Roman" w:cs="Times New Roman"/>
          <w:sz w:val="24"/>
          <w:szCs w:val="24"/>
        </w:rPr>
        <w:t xml:space="preserve">триджем </w:t>
      </w:r>
      <w:r w:rsidR="00167E77">
        <w:rPr>
          <w:rFonts w:ascii="Times New Roman" w:hAnsi="Times New Roman" w:cs="Times New Roman"/>
          <w:sz w:val="24"/>
          <w:szCs w:val="24"/>
          <w:lang w:val="en-US"/>
        </w:rPr>
        <w:t>NE</w:t>
      </w:r>
      <w:r w:rsidR="00167E77">
        <w:rPr>
          <w:rFonts w:ascii="Times New Roman" w:hAnsi="Times New Roman" w:cs="Times New Roman"/>
          <w:sz w:val="24"/>
          <w:szCs w:val="24"/>
        </w:rPr>
        <w:t>-20, соединителями и электромагнитным клапаном</w:t>
      </w:r>
      <w:r w:rsidRPr="00F601EE">
        <w:rPr>
          <w:rFonts w:ascii="Times New Roman" w:hAnsi="Times New Roman" w:cs="Times New Roman"/>
          <w:sz w:val="24"/>
          <w:szCs w:val="24"/>
        </w:rPr>
        <w:t xml:space="preserve"> – 1 шт.;</w:t>
      </w:r>
    </w:p>
    <w:p w:rsidR="00896BD9" w:rsidRDefault="00896BD9" w:rsidP="00F601E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Запасной картридж  </w:t>
      </w:r>
      <w:r>
        <w:rPr>
          <w:rFonts w:ascii="Times New Roman" w:hAnsi="Times New Roman" w:cs="Times New Roman"/>
          <w:sz w:val="24"/>
          <w:szCs w:val="24"/>
          <w:lang w:val="en-US"/>
        </w:rPr>
        <w:t>NE</w:t>
      </w:r>
      <w:r>
        <w:rPr>
          <w:rFonts w:ascii="Times New Roman" w:hAnsi="Times New Roman" w:cs="Times New Roman"/>
          <w:sz w:val="24"/>
          <w:szCs w:val="24"/>
        </w:rPr>
        <w:t>-20;</w:t>
      </w:r>
    </w:p>
    <w:p w:rsidR="00896BD9" w:rsidRDefault="00615A77" w:rsidP="00F601E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Жидкий детергент А51 – 5л;</w:t>
      </w:r>
    </w:p>
    <w:p w:rsidR="00615A77" w:rsidRDefault="00615A77" w:rsidP="00F601E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Жидкий детергент В2-4 51 – 5 л</w:t>
      </w:r>
      <w:r w:rsidR="00882BAF">
        <w:rPr>
          <w:rFonts w:ascii="Times New Roman" w:hAnsi="Times New Roman" w:cs="Times New Roman"/>
          <w:sz w:val="24"/>
          <w:szCs w:val="24"/>
        </w:rPr>
        <w:t>;</w:t>
      </w:r>
    </w:p>
    <w:p w:rsidR="00DB1B3A" w:rsidRDefault="00DB1B3A" w:rsidP="00F601E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Техническая документация.</w:t>
      </w:r>
    </w:p>
    <w:p w:rsidR="00DB1B3A" w:rsidRDefault="00DB1B3A" w:rsidP="00DB1B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B3A">
        <w:rPr>
          <w:rFonts w:ascii="Times New Roman" w:hAnsi="Times New Roman" w:cs="Times New Roman"/>
          <w:b/>
          <w:sz w:val="24"/>
          <w:szCs w:val="24"/>
        </w:rPr>
        <w:t>Требования к технической документации:</w:t>
      </w:r>
    </w:p>
    <w:p w:rsidR="00DB1B3A" w:rsidRPr="00D56876" w:rsidRDefault="00DB1B3A" w:rsidP="00DB1B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6876">
        <w:rPr>
          <w:rFonts w:ascii="Times New Roman" w:eastAsia="Calibri" w:hAnsi="Times New Roman" w:cs="Times New Roman"/>
          <w:sz w:val="24"/>
          <w:szCs w:val="24"/>
        </w:rPr>
        <w:t>В комплект поставки должен входить полный комплект технической документации на русском языке:</w:t>
      </w:r>
    </w:p>
    <w:p w:rsidR="00DB1B3A" w:rsidRDefault="00DB1B3A" w:rsidP="00DB1B3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Технический паспорт и руководство по эксплуатации;</w:t>
      </w:r>
      <w:r w:rsidRPr="00F60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B3A" w:rsidRPr="00D56876" w:rsidRDefault="00DB1B3A" w:rsidP="00DB1B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56876">
        <w:rPr>
          <w:rFonts w:ascii="Times New Roman" w:eastAsia="Calibri" w:hAnsi="Times New Roman" w:cs="Times New Roman"/>
          <w:sz w:val="24"/>
          <w:szCs w:val="24"/>
        </w:rPr>
        <w:t>егламенты технического обслуживания;</w:t>
      </w:r>
    </w:p>
    <w:p w:rsidR="00DB1B3A" w:rsidRPr="00D56876" w:rsidRDefault="00DB1B3A" w:rsidP="00DB1B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D56876">
        <w:rPr>
          <w:rFonts w:ascii="Times New Roman" w:eastAsia="Calibri" w:hAnsi="Times New Roman" w:cs="Times New Roman"/>
          <w:sz w:val="24"/>
          <w:szCs w:val="24"/>
        </w:rPr>
        <w:t>хемы принципиальные электрические;</w:t>
      </w:r>
    </w:p>
    <w:p w:rsidR="00DB1B3A" w:rsidRDefault="00DB1B3A" w:rsidP="00DB1B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D56876">
        <w:rPr>
          <w:rFonts w:ascii="Times New Roman" w:eastAsia="Calibri" w:hAnsi="Times New Roman" w:cs="Times New Roman"/>
          <w:sz w:val="24"/>
          <w:szCs w:val="24"/>
        </w:rPr>
        <w:t>окументация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(паспорта)</w:t>
      </w:r>
      <w:r w:rsidRPr="00D56876">
        <w:rPr>
          <w:rFonts w:ascii="Times New Roman" w:eastAsia="Calibri" w:hAnsi="Times New Roman" w:cs="Times New Roman"/>
          <w:sz w:val="24"/>
          <w:szCs w:val="24"/>
        </w:rPr>
        <w:t xml:space="preserve"> на вспомогательное оборудование (датчики, насос, </w:t>
      </w:r>
      <w:proofErr w:type="spellStart"/>
      <w:r w:rsidRPr="00D56876">
        <w:rPr>
          <w:rFonts w:ascii="Times New Roman" w:eastAsia="Calibri" w:hAnsi="Times New Roman" w:cs="Times New Roman"/>
          <w:sz w:val="24"/>
          <w:szCs w:val="24"/>
        </w:rPr>
        <w:t>ТЭНы</w:t>
      </w:r>
      <w:proofErr w:type="spellEnd"/>
      <w:r w:rsidRPr="00D56876">
        <w:rPr>
          <w:rFonts w:ascii="Times New Roman" w:eastAsia="Calibri" w:hAnsi="Times New Roman" w:cs="Times New Roman"/>
          <w:sz w:val="24"/>
          <w:szCs w:val="24"/>
        </w:rPr>
        <w:t xml:space="preserve"> и т.п.);</w:t>
      </w:r>
      <w:proofErr w:type="gramEnd"/>
    </w:p>
    <w:p w:rsidR="00A55D58" w:rsidRPr="00D56876" w:rsidRDefault="00A55D58" w:rsidP="00A55D5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05CD" w:rsidRDefault="001205CD" w:rsidP="00F60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1205CD" w:rsidRDefault="001205CD" w:rsidP="00F60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Требуются пуско-наладочные работы и обучение персонала предприятия.</w:t>
      </w:r>
    </w:p>
    <w:p w:rsidR="001205CD" w:rsidRPr="001205CD" w:rsidRDefault="001205CD" w:rsidP="00F601EE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:rsidR="00C27AF0" w:rsidRPr="00D56876" w:rsidRDefault="00FA7B56" w:rsidP="00FA7B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6876">
        <w:rPr>
          <w:rFonts w:ascii="Times New Roman" w:eastAsia="Calibri" w:hAnsi="Times New Roman" w:cs="Times New Roman"/>
          <w:b/>
          <w:sz w:val="24"/>
          <w:szCs w:val="24"/>
        </w:rPr>
        <w:t>Гарантийный срок:</w:t>
      </w:r>
      <w:r w:rsidRPr="00D56876">
        <w:rPr>
          <w:rFonts w:ascii="Times New Roman" w:eastAsia="Calibri" w:hAnsi="Times New Roman" w:cs="Times New Roman"/>
          <w:sz w:val="24"/>
          <w:szCs w:val="24"/>
        </w:rPr>
        <w:t xml:space="preserve"> не менее 12 месяцев </w:t>
      </w:r>
      <w:r w:rsidR="00F36C08">
        <w:rPr>
          <w:rFonts w:ascii="Times New Roman" w:eastAsia="Calibri" w:hAnsi="Times New Roman" w:cs="Times New Roman"/>
          <w:sz w:val="24"/>
          <w:szCs w:val="24"/>
        </w:rPr>
        <w:t xml:space="preserve">после проведения пусконаладочных работ и инструктажа персонала </w:t>
      </w:r>
      <w:r w:rsidR="00D41DEB">
        <w:rPr>
          <w:rFonts w:ascii="Times New Roman" w:eastAsia="Calibri" w:hAnsi="Times New Roman" w:cs="Times New Roman"/>
          <w:sz w:val="24"/>
          <w:szCs w:val="24"/>
        </w:rPr>
        <w:t>п</w:t>
      </w:r>
      <w:r w:rsidR="00F36C08">
        <w:rPr>
          <w:rFonts w:ascii="Times New Roman" w:eastAsia="Calibri" w:hAnsi="Times New Roman" w:cs="Times New Roman"/>
          <w:sz w:val="24"/>
          <w:szCs w:val="24"/>
        </w:rPr>
        <w:t>окупателя</w:t>
      </w:r>
      <w:r w:rsidRPr="00D56876">
        <w:rPr>
          <w:rFonts w:ascii="Times New Roman" w:eastAsia="Calibri" w:hAnsi="Times New Roman" w:cs="Times New Roman"/>
          <w:sz w:val="24"/>
          <w:szCs w:val="24"/>
        </w:rPr>
        <w:t>.</w:t>
      </w:r>
      <w:r w:rsidR="00F601EE" w:rsidRPr="00D5687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0C13" w:rsidRPr="001205CD" w:rsidRDefault="003B0C13" w:rsidP="003B0C13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3B0C13" w:rsidRPr="001205CD" w:rsidRDefault="003B0C13" w:rsidP="003B0C13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sectPr w:rsidR="003B0C13" w:rsidRPr="001205CD" w:rsidSect="00C95EDD">
      <w:pgSz w:w="11906" w:h="16838"/>
      <w:pgMar w:top="851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E6DFF"/>
    <w:multiLevelType w:val="hybridMultilevel"/>
    <w:tmpl w:val="505EAF5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1F275F2"/>
    <w:multiLevelType w:val="hybridMultilevel"/>
    <w:tmpl w:val="16284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13592"/>
    <w:multiLevelType w:val="hybridMultilevel"/>
    <w:tmpl w:val="B4C8F1E2"/>
    <w:lvl w:ilvl="0" w:tplc="193C5740">
      <w:numFmt w:val="bullet"/>
      <w:lvlText w:val=""/>
      <w:lvlJc w:val="left"/>
      <w:pPr>
        <w:ind w:left="6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">
    <w:nsid w:val="3EE04C00"/>
    <w:multiLevelType w:val="hybridMultilevel"/>
    <w:tmpl w:val="D5942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96B38"/>
    <w:rsid w:val="00080AFD"/>
    <w:rsid w:val="00097260"/>
    <w:rsid w:val="000E4759"/>
    <w:rsid w:val="001205CD"/>
    <w:rsid w:val="001334D6"/>
    <w:rsid w:val="00160A49"/>
    <w:rsid w:val="00167E77"/>
    <w:rsid w:val="001C40A3"/>
    <w:rsid w:val="001D6892"/>
    <w:rsid w:val="00267326"/>
    <w:rsid w:val="002C6F9D"/>
    <w:rsid w:val="002F51AE"/>
    <w:rsid w:val="00364056"/>
    <w:rsid w:val="00396B38"/>
    <w:rsid w:val="003A6EF7"/>
    <w:rsid w:val="003B0C13"/>
    <w:rsid w:val="004023DC"/>
    <w:rsid w:val="00417915"/>
    <w:rsid w:val="004A17CB"/>
    <w:rsid w:val="004A505F"/>
    <w:rsid w:val="00504D6C"/>
    <w:rsid w:val="005218A9"/>
    <w:rsid w:val="005D7263"/>
    <w:rsid w:val="005E41B0"/>
    <w:rsid w:val="005E5969"/>
    <w:rsid w:val="005F63F6"/>
    <w:rsid w:val="00601D30"/>
    <w:rsid w:val="00615A77"/>
    <w:rsid w:val="006244D4"/>
    <w:rsid w:val="00633B3F"/>
    <w:rsid w:val="00640DAB"/>
    <w:rsid w:val="00656379"/>
    <w:rsid w:val="00691501"/>
    <w:rsid w:val="006B540E"/>
    <w:rsid w:val="006C7ADE"/>
    <w:rsid w:val="006D15F3"/>
    <w:rsid w:val="00704987"/>
    <w:rsid w:val="00772914"/>
    <w:rsid w:val="007F703C"/>
    <w:rsid w:val="008002F9"/>
    <w:rsid w:val="00833F76"/>
    <w:rsid w:val="00867D02"/>
    <w:rsid w:val="00882BAF"/>
    <w:rsid w:val="00896BD9"/>
    <w:rsid w:val="009C1F2E"/>
    <w:rsid w:val="00A55D58"/>
    <w:rsid w:val="00AA031C"/>
    <w:rsid w:val="00B17BBC"/>
    <w:rsid w:val="00B22829"/>
    <w:rsid w:val="00B356B4"/>
    <w:rsid w:val="00B762AE"/>
    <w:rsid w:val="00B84350"/>
    <w:rsid w:val="00BA75AF"/>
    <w:rsid w:val="00C27AF0"/>
    <w:rsid w:val="00C95EDD"/>
    <w:rsid w:val="00CA3CA0"/>
    <w:rsid w:val="00D41DEB"/>
    <w:rsid w:val="00D56876"/>
    <w:rsid w:val="00DB1B3A"/>
    <w:rsid w:val="00DD14A5"/>
    <w:rsid w:val="00DF1325"/>
    <w:rsid w:val="00E36331"/>
    <w:rsid w:val="00EC4916"/>
    <w:rsid w:val="00EE10FE"/>
    <w:rsid w:val="00EE63CC"/>
    <w:rsid w:val="00F36C08"/>
    <w:rsid w:val="00F40B52"/>
    <w:rsid w:val="00F601EE"/>
    <w:rsid w:val="00FA1E45"/>
    <w:rsid w:val="00FA7B56"/>
    <w:rsid w:val="00FC3998"/>
    <w:rsid w:val="00FD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98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B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91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A7B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Document Map"/>
    <w:basedOn w:val="a"/>
    <w:link w:val="a5"/>
    <w:uiPriority w:val="99"/>
    <w:semiHidden/>
    <w:unhideWhenUsed/>
    <w:rsid w:val="00F3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F36C08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AA03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B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91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A7B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Document Map"/>
    <w:basedOn w:val="a"/>
    <w:link w:val="a5"/>
    <w:uiPriority w:val="99"/>
    <w:semiHidden/>
    <w:unhideWhenUsed/>
    <w:rsid w:val="00F3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F36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FE05A-D9D0-4719-950E-85D234295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Прокофьева</dc:creator>
  <cp:lastModifiedBy>Казанцев</cp:lastModifiedBy>
  <cp:revision>23</cp:revision>
  <cp:lastPrinted>2014-07-23T06:17:00Z</cp:lastPrinted>
  <dcterms:created xsi:type="dcterms:W3CDTF">2014-07-29T06:02:00Z</dcterms:created>
  <dcterms:modified xsi:type="dcterms:W3CDTF">2014-08-20T03:31:00Z</dcterms:modified>
</cp:coreProperties>
</file>