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473" w:rsidRDefault="00A05473" w:rsidP="00A05473">
      <w:pPr>
        <w:pStyle w:val="a6"/>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A05473" w:rsidRDefault="00A05473" w:rsidP="00A05473">
      <w:pPr>
        <w:tabs>
          <w:tab w:val="left" w:pos="6733"/>
        </w:tabs>
        <w:jc w:val="center"/>
        <w:rPr>
          <w:b/>
          <w:bCs/>
          <w:sz w:val="28"/>
          <w:szCs w:val="28"/>
        </w:rPr>
      </w:pPr>
      <w:r>
        <w:rPr>
          <w:b/>
          <w:bCs/>
          <w:sz w:val="28"/>
          <w:szCs w:val="28"/>
        </w:rPr>
        <w:t>ОАО ОКБ «ГИДРОПРЕСС»</w:t>
      </w:r>
    </w:p>
    <w:p w:rsidR="00A05473" w:rsidRDefault="003D25F4" w:rsidP="00A05473">
      <w:pPr>
        <w:tabs>
          <w:tab w:val="left" w:pos="6733"/>
        </w:tabs>
        <w:jc w:val="center"/>
        <w:rPr>
          <w:b/>
          <w:bCs/>
          <w:sz w:val="28"/>
          <w:szCs w:val="28"/>
        </w:rPr>
      </w:pPr>
      <w:r w:rsidRPr="003D25F4">
        <w:pict>
          <v:line id="_x0000_s1026" style="position:absolute;left:0;text-align:left;z-index:251660288" from="0,10.75pt" to="468pt,10.75pt" strokeweight="1.5pt"/>
        </w:pict>
      </w:r>
    </w:p>
    <w:p w:rsidR="00A05473" w:rsidRPr="007C5AC0" w:rsidRDefault="00A05473" w:rsidP="00A05473">
      <w:pPr>
        <w:pStyle w:val="a4"/>
      </w:pPr>
    </w:p>
    <w:p w:rsidR="00A05473" w:rsidRDefault="00A05473">
      <w:pPr>
        <w:pStyle w:val="a3"/>
        <w:spacing w:before="0" w:beforeAutospacing="0" w:after="0" w:afterAutospacing="0"/>
        <w:jc w:val="center"/>
        <w:rPr>
          <w:b/>
          <w:bCs/>
          <w:sz w:val="28"/>
          <w:szCs w:val="28"/>
        </w:rPr>
      </w:pPr>
    </w:p>
    <w:tbl>
      <w:tblPr>
        <w:tblpPr w:leftFromText="180" w:rightFromText="180" w:vertAnchor="page" w:horzAnchor="margin" w:tblpY="2131"/>
        <w:tblW w:w="9889" w:type="dxa"/>
        <w:tblLook w:val="04A0"/>
      </w:tblPr>
      <w:tblGrid>
        <w:gridCol w:w="9889"/>
      </w:tblGrid>
      <w:tr w:rsidR="00A05473" w:rsidRPr="00C528E4" w:rsidTr="00A05473">
        <w:trPr>
          <w:trHeight w:val="1135"/>
        </w:trPr>
        <w:tc>
          <w:tcPr>
            <w:tcW w:w="9889" w:type="dxa"/>
          </w:tcPr>
          <w:p w:rsidR="00A05473" w:rsidRDefault="00A05473" w:rsidP="005D779C">
            <w:pPr>
              <w:pStyle w:val="HTML"/>
              <w:suppressAutoHyphens/>
              <w:spacing w:line="240" w:lineRule="auto"/>
              <w:ind w:left="2643"/>
              <w:rPr>
                <w:rFonts w:ascii="Times New Roman" w:hAnsi="Times New Roman" w:cs="Times New Roman"/>
                <w:b/>
                <w:bCs/>
                <w:sz w:val="24"/>
                <w:szCs w:val="24"/>
                <w:lang w:val="en-US"/>
              </w:rPr>
            </w:pPr>
          </w:p>
          <w:p w:rsidR="00A05473" w:rsidRDefault="00A05473" w:rsidP="005D779C">
            <w:pPr>
              <w:pStyle w:val="HTML"/>
              <w:suppressAutoHyphens/>
              <w:spacing w:line="240" w:lineRule="auto"/>
              <w:ind w:left="2643"/>
              <w:rPr>
                <w:rFonts w:ascii="Times New Roman" w:hAnsi="Times New Roman" w:cs="Times New Roman"/>
                <w:b/>
                <w:bCs/>
                <w:sz w:val="24"/>
                <w:szCs w:val="24"/>
                <w:lang w:val="en-US"/>
              </w:rPr>
            </w:pPr>
          </w:p>
          <w:tbl>
            <w:tblPr>
              <w:tblW w:w="0" w:type="auto"/>
              <w:jc w:val="right"/>
              <w:tblLook w:val="04A0"/>
            </w:tblPr>
            <w:tblGrid>
              <w:gridCol w:w="4957"/>
            </w:tblGrid>
            <w:tr w:rsidR="00A05473" w:rsidTr="005D779C">
              <w:trPr>
                <w:jc w:val="right"/>
              </w:trPr>
              <w:tc>
                <w:tcPr>
                  <w:tcW w:w="4957" w:type="dxa"/>
                </w:tcPr>
                <w:p w:rsidR="00A05473" w:rsidRDefault="00A05473" w:rsidP="006313F2">
                  <w:pPr>
                    <w:framePr w:hSpace="180" w:wrap="around" w:vAnchor="page" w:hAnchor="margin" w:y="2131"/>
                    <w:tabs>
                      <w:tab w:val="left" w:pos="6733"/>
                    </w:tabs>
                    <w:spacing w:line="276" w:lineRule="auto"/>
                    <w:rPr>
                      <w:lang w:eastAsia="en-US"/>
                    </w:rPr>
                  </w:pPr>
                  <w:r>
                    <w:rPr>
                      <w:lang w:eastAsia="en-US"/>
                    </w:rPr>
                    <w:t>УТВЕРЖДАЮ:</w:t>
                  </w:r>
                </w:p>
                <w:p w:rsidR="00A05473" w:rsidRDefault="00A05473" w:rsidP="006313F2">
                  <w:pPr>
                    <w:framePr w:hSpace="180" w:wrap="around" w:vAnchor="page" w:hAnchor="margin" w:y="2131"/>
                    <w:tabs>
                      <w:tab w:val="left" w:pos="6733"/>
                    </w:tabs>
                    <w:spacing w:line="276" w:lineRule="auto"/>
                    <w:rPr>
                      <w:lang w:eastAsia="en-US"/>
                    </w:rPr>
                  </w:pPr>
                  <w:r>
                    <w:rPr>
                      <w:lang w:eastAsia="en-US"/>
                    </w:rPr>
                    <w:t xml:space="preserve">Врио директора-генерального конструктора </w:t>
                  </w:r>
                </w:p>
                <w:p w:rsidR="00A05473" w:rsidRDefault="00A05473" w:rsidP="006313F2">
                  <w:pPr>
                    <w:framePr w:hSpace="180" w:wrap="around" w:vAnchor="page" w:hAnchor="margin" w:y="2131"/>
                    <w:tabs>
                      <w:tab w:val="left" w:pos="6733"/>
                    </w:tabs>
                    <w:spacing w:line="276" w:lineRule="auto"/>
                    <w:rPr>
                      <w:lang w:eastAsia="en-US"/>
                    </w:rPr>
                  </w:pPr>
                  <w:r>
                    <w:rPr>
                      <w:lang w:eastAsia="en-US"/>
                    </w:rPr>
                    <w:t xml:space="preserve">ОАО ОКБ «ГИДРОПРЕСС» </w:t>
                  </w:r>
                </w:p>
                <w:p w:rsidR="00A05473" w:rsidRDefault="00A05473" w:rsidP="006313F2">
                  <w:pPr>
                    <w:framePr w:hSpace="180" w:wrap="around" w:vAnchor="page" w:hAnchor="margin" w:y="2131"/>
                    <w:tabs>
                      <w:tab w:val="left" w:pos="6733"/>
                    </w:tabs>
                    <w:spacing w:line="276" w:lineRule="auto"/>
                    <w:rPr>
                      <w:lang w:eastAsia="en-US"/>
                    </w:rPr>
                  </w:pPr>
                </w:p>
                <w:p w:rsidR="00A05473" w:rsidRDefault="00A05473" w:rsidP="006313F2">
                  <w:pPr>
                    <w:framePr w:hSpace="180" w:wrap="around" w:vAnchor="page" w:hAnchor="margin" w:y="2131"/>
                    <w:tabs>
                      <w:tab w:val="left" w:pos="6733"/>
                    </w:tabs>
                    <w:spacing w:line="276" w:lineRule="auto"/>
                    <w:rPr>
                      <w:lang w:eastAsia="en-US"/>
                    </w:rPr>
                  </w:pPr>
                  <w:r>
                    <w:rPr>
                      <w:lang w:eastAsia="en-US"/>
                    </w:rPr>
                    <w:t>________________________ В.В.Джангобегов</w:t>
                  </w:r>
                </w:p>
                <w:p w:rsidR="00A05473" w:rsidRDefault="00A05473" w:rsidP="006313F2">
                  <w:pPr>
                    <w:framePr w:hSpace="180" w:wrap="around" w:vAnchor="page" w:hAnchor="margin" w:y="2131"/>
                    <w:tabs>
                      <w:tab w:val="left" w:pos="6733"/>
                    </w:tabs>
                    <w:spacing w:line="276" w:lineRule="auto"/>
                    <w:rPr>
                      <w:lang w:eastAsia="en-US"/>
                    </w:rPr>
                  </w:pPr>
                </w:p>
                <w:p w:rsidR="00A05473" w:rsidRDefault="00A05473" w:rsidP="006313F2">
                  <w:pPr>
                    <w:framePr w:hSpace="180" w:wrap="around" w:vAnchor="page" w:hAnchor="margin" w:y="2131"/>
                    <w:tabs>
                      <w:tab w:val="left" w:pos="6733"/>
                    </w:tabs>
                    <w:spacing w:line="276" w:lineRule="auto"/>
                    <w:rPr>
                      <w:lang w:eastAsia="en-US"/>
                    </w:rPr>
                  </w:pPr>
                  <w:r>
                    <w:rPr>
                      <w:lang w:eastAsia="en-US"/>
                    </w:rPr>
                    <w:t>«____»___________________________ 201</w:t>
                  </w:r>
                  <w:r>
                    <w:rPr>
                      <w:lang w:val="en-US" w:eastAsia="en-US"/>
                    </w:rPr>
                    <w:t>2</w:t>
                  </w:r>
                  <w:r>
                    <w:rPr>
                      <w:lang w:eastAsia="en-US"/>
                    </w:rPr>
                    <w:t xml:space="preserve"> г.</w:t>
                  </w:r>
                </w:p>
              </w:tc>
            </w:tr>
          </w:tbl>
          <w:p w:rsidR="00A05473" w:rsidRDefault="00A05473" w:rsidP="005D779C"/>
          <w:p w:rsidR="00A05473" w:rsidRDefault="00A05473" w:rsidP="005D779C">
            <w:pPr>
              <w:pStyle w:val="11"/>
              <w:keepNext w:val="0"/>
              <w:rPr>
                <w:bCs/>
                <w:sz w:val="28"/>
                <w:szCs w:val="24"/>
              </w:rPr>
            </w:pPr>
          </w:p>
          <w:p w:rsidR="00A05473" w:rsidRDefault="00A05473" w:rsidP="005D779C">
            <w:pPr>
              <w:pStyle w:val="11"/>
              <w:keepNext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709"/>
              <w:rPr>
                <w:bCs/>
                <w:sz w:val="28"/>
                <w:szCs w:val="24"/>
              </w:rPr>
            </w:pPr>
          </w:p>
        </w:tc>
      </w:tr>
    </w:tbl>
    <w:p w:rsidR="00A05473" w:rsidRDefault="00A05473" w:rsidP="00A05473">
      <w:pPr>
        <w:pStyle w:val="a3"/>
        <w:spacing w:before="0" w:beforeAutospacing="0" w:after="0" w:afterAutospacing="0"/>
        <w:jc w:val="center"/>
        <w:rPr>
          <w:b/>
          <w:bCs/>
          <w:sz w:val="28"/>
          <w:szCs w:val="28"/>
        </w:rPr>
      </w:pPr>
    </w:p>
    <w:p w:rsidR="00A05473" w:rsidRDefault="00A05473" w:rsidP="00A05473">
      <w:pPr>
        <w:jc w:val="center"/>
        <w:rPr>
          <w:b/>
          <w:bCs/>
          <w:sz w:val="28"/>
          <w:szCs w:val="28"/>
        </w:rPr>
      </w:pPr>
    </w:p>
    <w:p w:rsidR="00A05473" w:rsidRPr="000C0AC3" w:rsidRDefault="00A05473" w:rsidP="00A05473">
      <w:pPr>
        <w:pStyle w:val="a3"/>
        <w:spacing w:before="0" w:beforeAutospacing="0" w:after="0" w:afterAutospacing="0"/>
        <w:jc w:val="center"/>
        <w:rPr>
          <w:b/>
          <w:bCs/>
          <w:sz w:val="28"/>
          <w:szCs w:val="28"/>
        </w:rPr>
      </w:pPr>
      <w:r>
        <w:rPr>
          <w:b/>
          <w:bCs/>
          <w:sz w:val="28"/>
          <w:szCs w:val="28"/>
        </w:rPr>
        <w:t xml:space="preserve">ИЗВЕЩЕНИЕ О ПРОВЕДЕНИИ ЗАПРОСА ЦЕН </w:t>
      </w:r>
    </w:p>
    <w:p w:rsidR="00A05473" w:rsidRDefault="00A05473" w:rsidP="00A05473">
      <w:pPr>
        <w:pStyle w:val="a3"/>
        <w:spacing w:before="0" w:beforeAutospacing="0" w:after="0" w:afterAutospacing="0"/>
        <w:jc w:val="center"/>
      </w:pPr>
      <w:r>
        <w:rPr>
          <w:b/>
          <w:bCs/>
          <w:sz w:val="28"/>
          <w:szCs w:val="28"/>
        </w:rPr>
        <w:t>В ЭЛЕКТРОННОЙ ФОРМЕ</w:t>
      </w:r>
    </w:p>
    <w:p w:rsidR="00A05473" w:rsidRDefault="00A05473" w:rsidP="00A05473">
      <w:pPr>
        <w:pStyle w:val="a3"/>
        <w:spacing w:before="0" w:beforeAutospacing="0" w:after="0" w:afterAutospacing="0"/>
        <w:ind w:left="23"/>
        <w:jc w:val="center"/>
        <w:rPr>
          <w:shd w:val="clear" w:color="auto" w:fill="FFFFFF"/>
        </w:rPr>
      </w:pPr>
      <w:r w:rsidRPr="002F3DC1">
        <w:rPr>
          <w:b/>
          <w:sz w:val="28"/>
          <w:szCs w:val="28"/>
        </w:rPr>
        <w:t xml:space="preserve">на право заключения договора на </w:t>
      </w:r>
      <w:r>
        <w:rPr>
          <w:b/>
          <w:bCs/>
          <w:sz w:val="28"/>
          <w:szCs w:val="28"/>
        </w:rPr>
        <w:t>поставку</w:t>
      </w:r>
      <w:r>
        <w:rPr>
          <w:shd w:val="clear" w:color="auto" w:fill="FFFFFF"/>
        </w:rPr>
        <w:t xml:space="preserve"> </w:t>
      </w:r>
    </w:p>
    <w:p w:rsidR="00A05473" w:rsidRPr="00A05473" w:rsidRDefault="00A05473" w:rsidP="00A05473">
      <w:pPr>
        <w:pStyle w:val="rvps1"/>
        <w:rPr>
          <w:b/>
          <w:bCs/>
          <w:sz w:val="28"/>
          <w:szCs w:val="28"/>
        </w:rPr>
      </w:pPr>
      <w:r w:rsidRPr="00A05473">
        <w:rPr>
          <w:b/>
          <w:sz w:val="28"/>
          <w:szCs w:val="28"/>
          <w:shd w:val="clear" w:color="auto" w:fill="FFFFFF"/>
        </w:rPr>
        <w:t>кремнезёмной нити и ленты</w:t>
      </w:r>
    </w:p>
    <w:p w:rsidR="00A05473" w:rsidRDefault="00A05473" w:rsidP="00A05473">
      <w:pPr>
        <w:pStyle w:val="rvps1"/>
        <w:rPr>
          <w:b/>
          <w:bCs/>
          <w:sz w:val="28"/>
          <w:szCs w:val="28"/>
        </w:rPr>
      </w:pPr>
    </w:p>
    <w:p w:rsidR="00A05473" w:rsidRDefault="00A05473" w:rsidP="00A05473">
      <w:pPr>
        <w:pStyle w:val="rvps1"/>
        <w:rPr>
          <w:b/>
          <w:bCs/>
          <w:sz w:val="28"/>
          <w:szCs w:val="28"/>
        </w:rPr>
      </w:pPr>
    </w:p>
    <w:p w:rsidR="00A05473" w:rsidRDefault="00A05473" w:rsidP="00A05473">
      <w:pPr>
        <w:pStyle w:val="rvps1"/>
        <w:rPr>
          <w:b/>
          <w:bCs/>
          <w:sz w:val="28"/>
          <w:szCs w:val="28"/>
        </w:rPr>
      </w:pPr>
    </w:p>
    <w:p w:rsidR="00A05473" w:rsidRDefault="00A05473" w:rsidP="00A05473">
      <w:pPr>
        <w:jc w:val="center"/>
        <w:rPr>
          <w:b/>
          <w:sz w:val="28"/>
          <w:szCs w:val="28"/>
        </w:rPr>
      </w:pPr>
      <w:r>
        <w:rPr>
          <w:b/>
          <w:sz w:val="28"/>
          <w:szCs w:val="28"/>
        </w:rPr>
        <w:t>Электронная торговая площадка Аукционный Конкурсный Дом http://</w:t>
      </w:r>
      <w:r>
        <w:rPr>
          <w:b/>
          <w:sz w:val="28"/>
          <w:szCs w:val="28"/>
          <w:lang w:val="en-US"/>
        </w:rPr>
        <w:t>www</w:t>
      </w:r>
      <w:r w:rsidRPr="002F3DC1">
        <w:rPr>
          <w:b/>
          <w:sz w:val="28"/>
          <w:szCs w:val="28"/>
        </w:rPr>
        <w:t>.</w:t>
      </w:r>
      <w:r>
        <w:rPr>
          <w:b/>
          <w:sz w:val="28"/>
          <w:szCs w:val="28"/>
        </w:rPr>
        <w:t>a-k-d.ru/</w:t>
      </w:r>
    </w:p>
    <w:p w:rsidR="00A05473" w:rsidRDefault="00A05473" w:rsidP="00A05473">
      <w:pPr>
        <w:jc w:val="center"/>
        <w:rPr>
          <w:b/>
          <w:sz w:val="28"/>
          <w:szCs w:val="28"/>
        </w:rPr>
      </w:pPr>
    </w:p>
    <w:p w:rsidR="00A05473" w:rsidRDefault="00A05473" w:rsidP="00A05473">
      <w:pPr>
        <w:jc w:val="center"/>
        <w:rPr>
          <w:b/>
          <w:sz w:val="28"/>
          <w:szCs w:val="28"/>
        </w:rPr>
      </w:pPr>
    </w:p>
    <w:p w:rsidR="00A05473" w:rsidRPr="002F3DC1" w:rsidRDefault="00A05473" w:rsidP="00A05473">
      <w:pPr>
        <w:rPr>
          <w:b/>
          <w:caps/>
          <w:sz w:val="28"/>
          <w:szCs w:val="28"/>
        </w:rPr>
      </w:pPr>
      <w:r>
        <w:rPr>
          <w:b/>
          <w:caps/>
          <w:sz w:val="28"/>
          <w:szCs w:val="28"/>
        </w:rPr>
        <w:t>№</w:t>
      </w:r>
      <w:r w:rsidRPr="00A05473">
        <w:rPr>
          <w:b/>
          <w:caps/>
          <w:sz w:val="28"/>
          <w:szCs w:val="28"/>
        </w:rPr>
        <w:t xml:space="preserve"> </w:t>
      </w:r>
      <w:r>
        <w:rPr>
          <w:b/>
          <w:caps/>
          <w:sz w:val="28"/>
          <w:szCs w:val="28"/>
        </w:rPr>
        <w:t>47-201</w:t>
      </w:r>
      <w:r w:rsidRPr="002F3DC1">
        <w:rPr>
          <w:b/>
          <w:caps/>
          <w:sz w:val="28"/>
          <w:szCs w:val="28"/>
        </w:rPr>
        <w:t>2</w:t>
      </w: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8" w:history="1">
        <w:r w:rsidRPr="005F0D4D">
          <w:rPr>
            <w:rStyle w:val="a8"/>
            <w:lang w:val="en-US"/>
          </w:rPr>
          <w:t>http</w:t>
        </w:r>
        <w:r w:rsidRPr="005F0D4D">
          <w:rPr>
            <w:rStyle w:val="a8"/>
          </w:rPr>
          <w:t>://</w:t>
        </w:r>
        <w:r w:rsidRPr="005F0D4D">
          <w:rPr>
            <w:rStyle w:val="a8"/>
            <w:lang w:val="en-US"/>
          </w:rPr>
          <w:t>www</w:t>
        </w:r>
        <w:r w:rsidRPr="002F3DC1">
          <w:rPr>
            <w:rStyle w:val="a8"/>
          </w:rPr>
          <w:t>.</w:t>
        </w:r>
        <w:r w:rsidRPr="005F0D4D">
          <w:rPr>
            <w:rStyle w:val="a8"/>
            <w:lang w:val="en-US"/>
          </w:rPr>
          <w:t>zakupki</w:t>
        </w:r>
        <w:r w:rsidRPr="005F0D4D">
          <w:rPr>
            <w:rStyle w:val="a8"/>
          </w:rPr>
          <w:t>.</w:t>
        </w:r>
        <w:r w:rsidRPr="005F0D4D">
          <w:rPr>
            <w:rStyle w:val="a8"/>
            <w:lang w:val="en-US"/>
          </w:rPr>
          <w:t>rosatom</w:t>
        </w:r>
        <w:r w:rsidRPr="005F0D4D">
          <w:rPr>
            <w:rStyle w:val="a8"/>
          </w:rPr>
          <w:t>.</w:t>
        </w:r>
        <w:r w:rsidRPr="005F0D4D">
          <w:rPr>
            <w:rStyle w:val="a8"/>
            <w:lang w:val="en-US"/>
          </w:rPr>
          <w:t>ru</w:t>
        </w:r>
      </w:hyperlink>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Pr="00CC1141"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от «</w:t>
      </w:r>
      <w:r w:rsidR="006313F2">
        <w:rPr>
          <w:u w:val="single"/>
        </w:rPr>
        <w:t>06</w:t>
      </w:r>
      <w:r>
        <w:t xml:space="preserve">» </w:t>
      </w:r>
      <w:r>
        <w:rPr>
          <w:u w:val="single"/>
        </w:rPr>
        <w:t>июля</w:t>
      </w:r>
      <w:r>
        <w:t xml:space="preserve"> 201</w:t>
      </w:r>
      <w:r w:rsidRPr="003E7B91">
        <w:t>2</w:t>
      </w:r>
      <w:r>
        <w:t xml:space="preserve"> № </w:t>
      </w:r>
      <w:r w:rsidR="006313F2">
        <w:rPr>
          <w:u w:val="single"/>
        </w:rPr>
        <w:t>120706/0498/060</w:t>
      </w: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ЭТП </w:t>
      </w:r>
      <w:hyperlink r:id="rId9" w:history="1">
        <w:r>
          <w:rPr>
            <w:rStyle w:val="a8"/>
          </w:rPr>
          <w:t>http://www.a-k-d.ru</w:t>
        </w:r>
      </w:hyperlink>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Pr="009D55A1"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
          <w:sz w:val="28"/>
          <w:szCs w:val="28"/>
          <w:u w:val="single"/>
        </w:rPr>
      </w:pPr>
      <w:r>
        <w:t>от «</w:t>
      </w:r>
      <w:r w:rsidR="006313F2">
        <w:rPr>
          <w:u w:val="single"/>
        </w:rPr>
        <w:t>06</w:t>
      </w:r>
      <w:r>
        <w:t xml:space="preserve">» </w:t>
      </w:r>
      <w:r>
        <w:rPr>
          <w:u w:val="single"/>
        </w:rPr>
        <w:t>июля</w:t>
      </w:r>
      <w:r>
        <w:t xml:space="preserve"> 201</w:t>
      </w:r>
      <w:r w:rsidRPr="00405370">
        <w:t>2</w:t>
      </w:r>
      <w:r>
        <w:t xml:space="preserve"> </w:t>
      </w:r>
      <w:r>
        <w:rPr>
          <w:u w:val="single"/>
        </w:rPr>
        <w:t>________________</w:t>
      </w:r>
    </w:p>
    <w:p w:rsidR="00CC1321" w:rsidRDefault="00CC1321" w:rsidP="00CC1321">
      <w:pPr>
        <w:jc w:val="center"/>
        <w:rPr>
          <w:b/>
        </w:rPr>
      </w:pPr>
    </w:p>
    <w:p w:rsidR="00CC1321" w:rsidRDefault="00CC1321" w:rsidP="00CC1321">
      <w:pPr>
        <w:jc w:val="center"/>
        <w:rPr>
          <w:b/>
        </w:rPr>
      </w:pPr>
    </w:p>
    <w:p w:rsidR="00CC1321" w:rsidRDefault="00CC1321" w:rsidP="00CC1321">
      <w:pPr>
        <w:jc w:val="center"/>
        <w:rPr>
          <w:b/>
        </w:rPr>
      </w:pPr>
    </w:p>
    <w:p w:rsidR="00CC1321" w:rsidRDefault="00CC1321" w:rsidP="00CC1321">
      <w:pPr>
        <w:jc w:val="center"/>
        <w:rPr>
          <w:b/>
        </w:rPr>
      </w:pPr>
    </w:p>
    <w:p w:rsidR="00F10D91" w:rsidRDefault="00F10D91" w:rsidP="00CC1321">
      <w:pPr>
        <w:jc w:val="center"/>
        <w:rPr>
          <w:b/>
        </w:rPr>
      </w:pPr>
    </w:p>
    <w:p w:rsidR="00F10D91" w:rsidRDefault="00F10D91" w:rsidP="00CC1321">
      <w:pPr>
        <w:jc w:val="center"/>
        <w:rPr>
          <w:b/>
        </w:rPr>
      </w:pPr>
    </w:p>
    <w:p w:rsidR="00CC1321" w:rsidRDefault="00CC1321" w:rsidP="00CC1321">
      <w:pPr>
        <w:jc w:val="center"/>
        <w:rPr>
          <w:b/>
        </w:rPr>
      </w:pPr>
      <w:r>
        <w:rPr>
          <w:b/>
        </w:rPr>
        <w:t>2012</w:t>
      </w:r>
    </w:p>
    <w:p w:rsidR="00CC1321" w:rsidRDefault="00CC1321">
      <w:pPr>
        <w:rPr>
          <w:b/>
          <w:sz w:val="28"/>
          <w:szCs w:val="28"/>
        </w:rPr>
      </w:pPr>
      <w:r>
        <w:rPr>
          <w:b/>
          <w:sz w:val="28"/>
          <w:szCs w:val="28"/>
        </w:rPr>
        <w:br w:type="page"/>
      </w:r>
    </w:p>
    <w:p w:rsidR="00CC1321" w:rsidRDefault="00CC1321" w:rsidP="00A05473">
      <w:pPr>
        <w:rPr>
          <w:b/>
        </w:rPr>
        <w:sectPr w:rsidR="00CC1321" w:rsidSect="00BB3E8C">
          <w:footerReference w:type="default" r:id="rId10"/>
          <w:pgSz w:w="11906" w:h="16838"/>
          <w:pgMar w:top="426" w:right="850" w:bottom="1134" w:left="1701" w:header="708" w:footer="708" w:gutter="0"/>
          <w:cols w:space="708"/>
          <w:docGrid w:linePitch="360"/>
        </w:sectPr>
      </w:pPr>
    </w:p>
    <w:p w:rsidR="00C07014" w:rsidRDefault="002F14EA">
      <w:pPr>
        <w:pStyle w:val="a3"/>
        <w:spacing w:before="0" w:beforeAutospacing="0" w:after="0" w:afterAutospacing="0"/>
        <w:jc w:val="center"/>
      </w:pPr>
      <w:r>
        <w:rPr>
          <w:b/>
          <w:bCs/>
          <w:sz w:val="28"/>
          <w:szCs w:val="28"/>
        </w:rPr>
        <w:lastRenderedPageBreak/>
        <w:t>ИЗВЕЩЕНИЕ О ПРОВЕДЕНИИ ЗАПРОСА ЦЕН В ЭЛЕКТРОННОЙ ФОРМЕ</w:t>
      </w:r>
    </w:p>
    <w:p w:rsidR="00C07014" w:rsidRDefault="00C07014">
      <w:pPr>
        <w:rPr>
          <w:rFonts w:eastAsia="Times New Roman"/>
        </w:rPr>
      </w:pPr>
    </w:p>
    <w:p w:rsidR="00C07014" w:rsidRDefault="002F14EA">
      <w:pPr>
        <w:pStyle w:val="a3"/>
        <w:numPr>
          <w:ilvl w:val="0"/>
          <w:numId w:val="1"/>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 в электронной форме на </w:t>
      </w:r>
      <w:r w:rsidR="00A05473">
        <w:rPr>
          <w:shd w:val="clear" w:color="auto" w:fill="FFFFFF"/>
        </w:rPr>
        <w:t>п</w:t>
      </w:r>
      <w:r>
        <w:rPr>
          <w:shd w:val="clear" w:color="auto" w:fill="FFFFFF"/>
        </w:rPr>
        <w:t>раво заключения договора на поставку кремнезёмной нити и ленты</w:t>
      </w:r>
      <w:r w:rsidR="00A05473">
        <w:rPr>
          <w:shd w:val="clear" w:color="auto" w:fill="FFFFFF"/>
        </w:rPr>
        <w:t>.</w:t>
      </w:r>
    </w:p>
    <w:p w:rsidR="00A05473" w:rsidRDefault="00A05473" w:rsidP="00A05473">
      <w:pPr>
        <w:pStyle w:val="a3"/>
        <w:numPr>
          <w:ilvl w:val="0"/>
          <w:numId w:val="1"/>
        </w:numPr>
        <w:tabs>
          <w:tab w:val="clear" w:pos="360"/>
        </w:tabs>
        <w:spacing w:before="0" w:beforeAutospacing="0" w:after="0" w:afterAutospacing="0"/>
        <w:ind w:left="0"/>
        <w:jc w:val="both"/>
      </w:pPr>
      <w:r w:rsidRPr="00DD7B51">
        <w:rPr>
          <w:b/>
          <w:bCs/>
          <w:shd w:val="clear" w:color="auto" w:fill="FFFFFF"/>
        </w:rPr>
        <w:t>Заказчик/Организатор: «ОАО ОКБ "ГИДРОПРЕСС"</w:t>
      </w:r>
      <w:r>
        <w:rPr>
          <w:b/>
          <w:bCs/>
          <w:shd w:val="clear" w:color="auto" w:fill="FFFFFF"/>
        </w:rPr>
        <w:t>»</w:t>
      </w:r>
    </w:p>
    <w:p w:rsidR="00A05473" w:rsidRDefault="00A05473" w:rsidP="00A05473">
      <w:pPr>
        <w:pStyle w:val="a3"/>
        <w:spacing w:before="0" w:beforeAutospacing="0" w:after="0" w:afterAutospacing="0"/>
        <w:jc w:val="both"/>
      </w:pPr>
      <w:r>
        <w:t>Место нахождения: г.Подольск, Московская область.</w:t>
      </w:r>
    </w:p>
    <w:p w:rsidR="00A05473" w:rsidRDefault="00A05473" w:rsidP="00A05473">
      <w:pPr>
        <w:pStyle w:val="a3"/>
        <w:spacing w:before="0" w:beforeAutospacing="0" w:after="0" w:afterAutospacing="0"/>
        <w:jc w:val="both"/>
      </w:pPr>
      <w:r>
        <w:t>Почтовый адрес: 142103 г. Подольск, Московская область, ул. Орджоникидзе, д.21</w:t>
      </w:r>
    </w:p>
    <w:p w:rsidR="00A05473" w:rsidRPr="00A05473" w:rsidRDefault="00A05473" w:rsidP="00A05473">
      <w:pPr>
        <w:pStyle w:val="a3"/>
        <w:spacing w:before="0" w:beforeAutospacing="0" w:after="0" w:afterAutospacing="0"/>
        <w:jc w:val="both"/>
      </w:pPr>
      <w:r>
        <w:t xml:space="preserve">Контактная информация: Усова Анна Сергеевна, тел. (4967) 54-25-15, </w:t>
      </w:r>
    </w:p>
    <w:p w:rsidR="00A05473" w:rsidRPr="003F2FE7" w:rsidRDefault="00A05473" w:rsidP="00A05473">
      <w:pPr>
        <w:pStyle w:val="a3"/>
        <w:spacing w:before="0" w:beforeAutospacing="0" w:after="360" w:afterAutospacing="0"/>
        <w:jc w:val="both"/>
      </w:pPr>
      <w:r>
        <w:t>факс (4967)54</w:t>
      </w:r>
      <w:r w:rsidRPr="003F2FE7">
        <w:t>-</w:t>
      </w:r>
      <w:r>
        <w:t>27</w:t>
      </w:r>
      <w:r w:rsidRPr="003F2FE7">
        <w:t>-</w:t>
      </w:r>
      <w:r>
        <w:t>33, электронная почта: usova_as@grpress.podolsk.ru</w:t>
      </w:r>
      <w:r w:rsidRPr="003F2FE7">
        <w:t>.</w:t>
      </w:r>
    </w:p>
    <w:p w:rsidR="00C07014" w:rsidRDefault="002F14EA">
      <w:pPr>
        <w:pStyle w:val="a3"/>
        <w:numPr>
          <w:ilvl w:val="0"/>
          <w:numId w:val="3"/>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Поставка кремнезёмн</w:t>
      </w:r>
      <w:r w:rsidR="00BB1684">
        <w:rPr>
          <w:shd w:val="clear" w:color="auto" w:fill="FFFFFF"/>
        </w:rPr>
        <w:t>ой</w:t>
      </w:r>
      <w:r>
        <w:rPr>
          <w:shd w:val="clear" w:color="auto" w:fill="FFFFFF"/>
        </w:rPr>
        <w:t xml:space="preserve"> нити и ленты</w:t>
      </w:r>
      <w:r w:rsidR="00D90E09">
        <w:rPr>
          <w:shd w:val="clear" w:color="auto" w:fill="FFFFFF"/>
        </w:rPr>
        <w:t>.</w:t>
      </w:r>
      <w:r>
        <w:rPr>
          <w:shd w:val="clear" w:color="auto" w:fill="FFFFFF"/>
        </w:rPr>
        <w:t xml:space="preserve"> </w:t>
      </w:r>
    </w:p>
    <w:p w:rsidR="00C07014" w:rsidRDefault="002F14EA">
      <w:pPr>
        <w:pStyle w:val="a3"/>
        <w:ind w:left="20"/>
        <w:divId w:val="649753911"/>
        <w:rPr>
          <w:shd w:val="clear" w:color="auto" w:fill="FFFFFF"/>
        </w:rPr>
      </w:pPr>
      <w:r>
        <w:rPr>
          <w:b/>
          <w:bCs/>
          <w:shd w:val="clear" w:color="auto" w:fill="FFFFFF"/>
        </w:rPr>
        <w:t xml:space="preserve">Состав и объем </w:t>
      </w:r>
      <w:r w:rsidR="00A05473">
        <w:rPr>
          <w:rFonts w:eastAsia="Times New Roman"/>
          <w:b/>
          <w:bCs/>
          <w:shd w:val="clear" w:color="auto" w:fill="FFFFFF"/>
        </w:rPr>
        <w:t>поставляемого товара</w:t>
      </w:r>
      <w:r w:rsidR="00A05473">
        <w:rPr>
          <w:rFonts w:eastAsia="Times New Roman"/>
          <w:shd w:val="clear" w:color="auto" w:fill="FFFFFF"/>
        </w:rPr>
        <w:t>:</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883"/>
        <w:gridCol w:w="992"/>
        <w:gridCol w:w="850"/>
        <w:gridCol w:w="3760"/>
      </w:tblGrid>
      <w:tr w:rsidR="00A05473" w:rsidTr="00F20AB9">
        <w:trPr>
          <w:divId w:val="649753911"/>
        </w:trPr>
        <w:tc>
          <w:tcPr>
            <w:tcW w:w="3883" w:type="dxa"/>
            <w:tcBorders>
              <w:top w:val="outset" w:sz="6" w:space="0" w:color="auto"/>
              <w:left w:val="outset" w:sz="6" w:space="0" w:color="auto"/>
              <w:bottom w:val="outset" w:sz="6" w:space="0" w:color="auto"/>
              <w:right w:val="outset" w:sz="6" w:space="0" w:color="auto"/>
            </w:tcBorders>
            <w:vAlign w:val="center"/>
            <w:hideMark/>
          </w:tcPr>
          <w:p w:rsidR="00A05473" w:rsidRDefault="00A05473" w:rsidP="005D779C">
            <w:pPr>
              <w:jc w:val="center"/>
              <w:rPr>
                <w:rFonts w:eastAsia="Times New Roman"/>
                <w:b/>
                <w:bCs/>
              </w:rPr>
            </w:pPr>
            <w:r>
              <w:rPr>
                <w:rFonts w:eastAsia="Times New Roman"/>
                <w:b/>
                <w:bCs/>
              </w:rPr>
              <w:t>Наименование товара</w:t>
            </w:r>
          </w:p>
        </w:tc>
        <w:tc>
          <w:tcPr>
            <w:tcW w:w="992" w:type="dxa"/>
            <w:tcBorders>
              <w:top w:val="outset" w:sz="6" w:space="0" w:color="auto"/>
              <w:left w:val="outset" w:sz="6" w:space="0" w:color="auto"/>
              <w:bottom w:val="outset" w:sz="6" w:space="0" w:color="auto"/>
              <w:right w:val="outset" w:sz="6" w:space="0" w:color="auto"/>
            </w:tcBorders>
            <w:vAlign w:val="center"/>
            <w:hideMark/>
          </w:tcPr>
          <w:p w:rsidR="00A05473" w:rsidRDefault="00A05473" w:rsidP="005D779C">
            <w:pPr>
              <w:jc w:val="center"/>
              <w:rPr>
                <w:rFonts w:eastAsia="Times New Roman"/>
                <w:b/>
                <w:bCs/>
              </w:rPr>
            </w:pPr>
            <w:r>
              <w:rPr>
                <w:rFonts w:eastAsia="Times New Roman"/>
                <w:b/>
                <w:bCs/>
              </w:rPr>
              <w:t xml:space="preserve">Кол-во </w:t>
            </w:r>
          </w:p>
        </w:tc>
        <w:tc>
          <w:tcPr>
            <w:tcW w:w="850" w:type="dxa"/>
            <w:tcBorders>
              <w:top w:val="outset" w:sz="6" w:space="0" w:color="auto"/>
              <w:left w:val="outset" w:sz="6" w:space="0" w:color="auto"/>
              <w:bottom w:val="outset" w:sz="6" w:space="0" w:color="auto"/>
              <w:right w:val="outset" w:sz="6" w:space="0" w:color="auto"/>
            </w:tcBorders>
            <w:vAlign w:val="center"/>
            <w:hideMark/>
          </w:tcPr>
          <w:p w:rsidR="00A05473" w:rsidRDefault="00A05473" w:rsidP="005D779C">
            <w:pPr>
              <w:jc w:val="center"/>
              <w:rPr>
                <w:rFonts w:eastAsia="Times New Roman"/>
                <w:b/>
                <w:bCs/>
              </w:rPr>
            </w:pPr>
            <w:r>
              <w:rPr>
                <w:rFonts w:eastAsia="Times New Roman"/>
                <w:b/>
                <w:bCs/>
              </w:rPr>
              <w:t xml:space="preserve">ЕИ </w:t>
            </w:r>
          </w:p>
        </w:tc>
        <w:tc>
          <w:tcPr>
            <w:tcW w:w="3760" w:type="dxa"/>
            <w:tcBorders>
              <w:top w:val="outset" w:sz="6" w:space="0" w:color="auto"/>
              <w:left w:val="outset" w:sz="6" w:space="0" w:color="auto"/>
              <w:bottom w:val="single" w:sz="4" w:space="0" w:color="auto"/>
              <w:right w:val="outset" w:sz="6" w:space="0" w:color="auto"/>
            </w:tcBorders>
            <w:vAlign w:val="center"/>
            <w:hideMark/>
          </w:tcPr>
          <w:p w:rsidR="00A05473" w:rsidRDefault="00A05473" w:rsidP="005D779C">
            <w:pPr>
              <w:jc w:val="center"/>
              <w:rPr>
                <w:rFonts w:eastAsia="Times New Roman"/>
                <w:b/>
                <w:bCs/>
              </w:rPr>
            </w:pPr>
            <w:r>
              <w:rPr>
                <w:rFonts w:eastAsia="Times New Roman"/>
                <w:b/>
                <w:bCs/>
              </w:rPr>
              <w:t>Срок поставки товара</w:t>
            </w:r>
          </w:p>
        </w:tc>
      </w:tr>
      <w:tr w:rsidR="00A05473" w:rsidTr="00F20AB9">
        <w:trPr>
          <w:divId w:val="649753911"/>
        </w:trPr>
        <w:tc>
          <w:tcPr>
            <w:tcW w:w="3883" w:type="dxa"/>
            <w:tcBorders>
              <w:top w:val="outset" w:sz="6" w:space="0" w:color="auto"/>
              <w:left w:val="outset" w:sz="6" w:space="0" w:color="auto"/>
              <w:bottom w:val="outset" w:sz="6" w:space="0" w:color="auto"/>
              <w:right w:val="outset" w:sz="6" w:space="0" w:color="auto"/>
            </w:tcBorders>
            <w:vAlign w:val="center"/>
            <w:hideMark/>
          </w:tcPr>
          <w:p w:rsidR="00A05473" w:rsidRPr="00DB54C9" w:rsidRDefault="00A05473" w:rsidP="005D779C">
            <w:pPr>
              <w:tabs>
                <w:tab w:val="num" w:pos="284"/>
              </w:tabs>
              <w:rPr>
                <w:rFonts w:eastAsia="Times New Roman"/>
              </w:rPr>
            </w:pPr>
            <w:r>
              <w:rPr>
                <w:rFonts w:eastAsia="Times New Roman"/>
              </w:rPr>
              <w:t>Лента кремнезёмная марки КЛ</w:t>
            </w:r>
            <w:r w:rsidR="008324C4">
              <w:rPr>
                <w:rFonts w:eastAsia="Times New Roman"/>
              </w:rPr>
              <w:t>-11-1.5 по ТУ 5952-181-05786904-2004</w:t>
            </w:r>
          </w:p>
        </w:tc>
        <w:tc>
          <w:tcPr>
            <w:tcW w:w="992" w:type="dxa"/>
            <w:tcBorders>
              <w:top w:val="outset" w:sz="6" w:space="0" w:color="auto"/>
              <w:left w:val="outset" w:sz="6" w:space="0" w:color="auto"/>
              <w:bottom w:val="outset" w:sz="6" w:space="0" w:color="auto"/>
              <w:right w:val="outset" w:sz="6" w:space="0" w:color="auto"/>
            </w:tcBorders>
            <w:vAlign w:val="center"/>
            <w:hideMark/>
          </w:tcPr>
          <w:p w:rsidR="00A05473" w:rsidRPr="00DB54C9" w:rsidRDefault="008324C4" w:rsidP="005D779C">
            <w:pPr>
              <w:tabs>
                <w:tab w:val="num" w:pos="284"/>
              </w:tabs>
              <w:jc w:val="center"/>
              <w:rPr>
                <w:rFonts w:eastAsia="Times New Roman"/>
              </w:rPr>
            </w:pPr>
            <w:r>
              <w:rPr>
                <w:rFonts w:eastAsia="Times New Roman"/>
              </w:rPr>
              <w:t>12600</w:t>
            </w:r>
          </w:p>
        </w:tc>
        <w:tc>
          <w:tcPr>
            <w:tcW w:w="850" w:type="dxa"/>
            <w:tcBorders>
              <w:top w:val="outset" w:sz="6" w:space="0" w:color="auto"/>
              <w:left w:val="outset" w:sz="6" w:space="0" w:color="auto"/>
              <w:bottom w:val="outset" w:sz="6" w:space="0" w:color="auto"/>
              <w:right w:val="single" w:sz="4" w:space="0" w:color="auto"/>
            </w:tcBorders>
            <w:vAlign w:val="center"/>
            <w:hideMark/>
          </w:tcPr>
          <w:p w:rsidR="00A05473" w:rsidRPr="00DB54C9" w:rsidRDefault="008324C4" w:rsidP="008324C4">
            <w:pPr>
              <w:tabs>
                <w:tab w:val="num" w:pos="284"/>
              </w:tabs>
              <w:jc w:val="center"/>
              <w:rPr>
                <w:rFonts w:eastAsia="Times New Roman"/>
              </w:rPr>
            </w:pPr>
            <w:r>
              <w:rPr>
                <w:rFonts w:eastAsia="Times New Roman"/>
              </w:rPr>
              <w:t>Метр</w:t>
            </w:r>
          </w:p>
        </w:tc>
        <w:tc>
          <w:tcPr>
            <w:tcW w:w="3760" w:type="dxa"/>
            <w:vMerge w:val="restart"/>
            <w:tcBorders>
              <w:top w:val="single" w:sz="4" w:space="0" w:color="auto"/>
              <w:left w:val="single" w:sz="4" w:space="0" w:color="auto"/>
              <w:right w:val="single" w:sz="4" w:space="0" w:color="auto"/>
            </w:tcBorders>
            <w:vAlign w:val="center"/>
            <w:hideMark/>
          </w:tcPr>
          <w:p w:rsidR="00A05473" w:rsidRPr="00F57844" w:rsidRDefault="00A05473" w:rsidP="008324C4">
            <w:pPr>
              <w:jc w:val="center"/>
              <w:rPr>
                <w:rFonts w:eastAsia="Times New Roman"/>
              </w:rPr>
            </w:pPr>
            <w:r>
              <w:rPr>
                <w:rFonts w:eastAsia="Times New Roman"/>
              </w:rPr>
              <w:t>В течение 2 месяцев с момента заключения договора с возможностью досрочной поставки.</w:t>
            </w:r>
          </w:p>
        </w:tc>
      </w:tr>
      <w:tr w:rsidR="00A05473" w:rsidTr="00F20AB9">
        <w:trPr>
          <w:divId w:val="649753911"/>
        </w:trPr>
        <w:tc>
          <w:tcPr>
            <w:tcW w:w="3883" w:type="dxa"/>
            <w:tcBorders>
              <w:top w:val="outset" w:sz="6" w:space="0" w:color="auto"/>
              <w:left w:val="outset" w:sz="6" w:space="0" w:color="auto"/>
              <w:bottom w:val="outset" w:sz="6" w:space="0" w:color="auto"/>
              <w:right w:val="outset" w:sz="6" w:space="0" w:color="auto"/>
            </w:tcBorders>
            <w:vAlign w:val="center"/>
          </w:tcPr>
          <w:p w:rsidR="00A05473" w:rsidRPr="00DB54C9" w:rsidRDefault="008324C4" w:rsidP="008324C4">
            <w:pPr>
              <w:tabs>
                <w:tab w:val="num" w:pos="284"/>
              </w:tabs>
              <w:rPr>
                <w:rFonts w:eastAsia="Times New Roman"/>
              </w:rPr>
            </w:pPr>
            <w:r>
              <w:rPr>
                <w:rFonts w:eastAsia="Times New Roman"/>
              </w:rPr>
              <w:t>Лента кремнезёмная марки КЛ-11-3.5 по ТУ 5952-181-05786904-2004</w:t>
            </w:r>
          </w:p>
        </w:tc>
        <w:tc>
          <w:tcPr>
            <w:tcW w:w="992" w:type="dxa"/>
            <w:tcBorders>
              <w:top w:val="outset" w:sz="6" w:space="0" w:color="auto"/>
              <w:left w:val="outset" w:sz="6" w:space="0" w:color="auto"/>
              <w:bottom w:val="outset" w:sz="6" w:space="0" w:color="auto"/>
              <w:right w:val="outset" w:sz="6" w:space="0" w:color="auto"/>
            </w:tcBorders>
            <w:vAlign w:val="center"/>
          </w:tcPr>
          <w:p w:rsidR="00A05473" w:rsidRDefault="008324C4" w:rsidP="005D779C">
            <w:pPr>
              <w:tabs>
                <w:tab w:val="num" w:pos="284"/>
              </w:tabs>
              <w:jc w:val="center"/>
              <w:rPr>
                <w:rFonts w:eastAsia="Times New Roman"/>
              </w:rPr>
            </w:pPr>
            <w:r>
              <w:rPr>
                <w:rFonts w:eastAsia="Times New Roman"/>
              </w:rPr>
              <w:t>47100</w:t>
            </w:r>
          </w:p>
        </w:tc>
        <w:tc>
          <w:tcPr>
            <w:tcW w:w="850" w:type="dxa"/>
            <w:tcBorders>
              <w:top w:val="outset" w:sz="6" w:space="0" w:color="auto"/>
              <w:left w:val="outset" w:sz="6" w:space="0" w:color="auto"/>
              <w:bottom w:val="outset" w:sz="6" w:space="0" w:color="auto"/>
              <w:right w:val="single" w:sz="4" w:space="0" w:color="auto"/>
            </w:tcBorders>
            <w:vAlign w:val="center"/>
          </w:tcPr>
          <w:p w:rsidR="00A05473" w:rsidRPr="00DB54C9" w:rsidRDefault="008324C4" w:rsidP="008324C4">
            <w:pPr>
              <w:tabs>
                <w:tab w:val="num" w:pos="284"/>
              </w:tabs>
              <w:jc w:val="center"/>
              <w:rPr>
                <w:rFonts w:eastAsia="Times New Roman"/>
              </w:rPr>
            </w:pPr>
            <w:r>
              <w:rPr>
                <w:rFonts w:eastAsia="Times New Roman"/>
              </w:rPr>
              <w:t>Метр</w:t>
            </w:r>
          </w:p>
        </w:tc>
        <w:tc>
          <w:tcPr>
            <w:tcW w:w="3760" w:type="dxa"/>
            <w:vMerge/>
            <w:tcBorders>
              <w:left w:val="single" w:sz="4" w:space="0" w:color="auto"/>
              <w:right w:val="single" w:sz="4" w:space="0" w:color="auto"/>
            </w:tcBorders>
            <w:vAlign w:val="center"/>
          </w:tcPr>
          <w:p w:rsidR="00A05473" w:rsidRPr="00DB54C9" w:rsidRDefault="00A05473" w:rsidP="005D779C">
            <w:pPr>
              <w:jc w:val="center"/>
              <w:rPr>
                <w:rFonts w:eastAsia="Times New Roman"/>
              </w:rPr>
            </w:pPr>
          </w:p>
        </w:tc>
      </w:tr>
      <w:tr w:rsidR="00A05473" w:rsidTr="00F20AB9">
        <w:trPr>
          <w:divId w:val="649753911"/>
        </w:trPr>
        <w:tc>
          <w:tcPr>
            <w:tcW w:w="3883" w:type="dxa"/>
            <w:tcBorders>
              <w:top w:val="outset" w:sz="6" w:space="0" w:color="auto"/>
              <w:left w:val="outset" w:sz="6" w:space="0" w:color="auto"/>
              <w:bottom w:val="outset" w:sz="6" w:space="0" w:color="auto"/>
              <w:right w:val="outset" w:sz="6" w:space="0" w:color="auto"/>
            </w:tcBorders>
            <w:vAlign w:val="center"/>
          </w:tcPr>
          <w:p w:rsidR="00A05473" w:rsidRPr="00DB54C9" w:rsidRDefault="008324C4" w:rsidP="00F20AB9">
            <w:pPr>
              <w:tabs>
                <w:tab w:val="num" w:pos="284"/>
              </w:tabs>
              <w:rPr>
                <w:rFonts w:eastAsia="Times New Roman"/>
              </w:rPr>
            </w:pPr>
            <w:r>
              <w:rPr>
                <w:rFonts w:eastAsia="Times New Roman"/>
              </w:rPr>
              <w:t>Нить кремнезёмная марки К11С6-</w:t>
            </w:r>
            <w:r w:rsidR="00F20AB9">
              <w:rPr>
                <w:rFonts w:eastAsia="Times New Roman"/>
              </w:rPr>
              <w:t>180</w:t>
            </w:r>
            <w:r>
              <w:rPr>
                <w:rFonts w:eastAsia="Times New Roman"/>
              </w:rPr>
              <w:t xml:space="preserve"> по ТУ 5952-1</w:t>
            </w:r>
            <w:r w:rsidR="00F20AB9">
              <w:rPr>
                <w:rFonts w:eastAsia="Times New Roman"/>
              </w:rPr>
              <w:t>53</w:t>
            </w:r>
            <w:r>
              <w:rPr>
                <w:rFonts w:eastAsia="Times New Roman"/>
              </w:rPr>
              <w:t>-05786904-</w:t>
            </w:r>
            <w:r w:rsidR="00F20AB9">
              <w:rPr>
                <w:rFonts w:eastAsia="Times New Roman"/>
              </w:rPr>
              <w:t>99</w:t>
            </w:r>
          </w:p>
        </w:tc>
        <w:tc>
          <w:tcPr>
            <w:tcW w:w="992" w:type="dxa"/>
            <w:tcBorders>
              <w:top w:val="outset" w:sz="6" w:space="0" w:color="auto"/>
              <w:left w:val="outset" w:sz="6" w:space="0" w:color="auto"/>
              <w:bottom w:val="outset" w:sz="6" w:space="0" w:color="auto"/>
              <w:right w:val="outset" w:sz="6" w:space="0" w:color="auto"/>
            </w:tcBorders>
            <w:vAlign w:val="center"/>
          </w:tcPr>
          <w:p w:rsidR="00A05473" w:rsidRDefault="008324C4" w:rsidP="005D779C">
            <w:pPr>
              <w:tabs>
                <w:tab w:val="num" w:pos="284"/>
              </w:tabs>
              <w:jc w:val="center"/>
              <w:rPr>
                <w:rFonts w:eastAsia="Times New Roman"/>
              </w:rPr>
            </w:pPr>
            <w:r>
              <w:rPr>
                <w:rFonts w:eastAsia="Times New Roman"/>
              </w:rPr>
              <w:t>26</w:t>
            </w:r>
          </w:p>
        </w:tc>
        <w:tc>
          <w:tcPr>
            <w:tcW w:w="850" w:type="dxa"/>
            <w:tcBorders>
              <w:top w:val="outset" w:sz="6" w:space="0" w:color="auto"/>
              <w:left w:val="outset" w:sz="6" w:space="0" w:color="auto"/>
              <w:bottom w:val="outset" w:sz="6" w:space="0" w:color="auto"/>
              <w:right w:val="single" w:sz="4" w:space="0" w:color="auto"/>
            </w:tcBorders>
            <w:vAlign w:val="center"/>
          </w:tcPr>
          <w:p w:rsidR="00A05473" w:rsidRPr="00DB54C9" w:rsidRDefault="008324C4" w:rsidP="008324C4">
            <w:pPr>
              <w:tabs>
                <w:tab w:val="num" w:pos="284"/>
              </w:tabs>
              <w:jc w:val="center"/>
              <w:rPr>
                <w:rFonts w:eastAsia="Times New Roman"/>
              </w:rPr>
            </w:pPr>
            <w:r>
              <w:rPr>
                <w:rFonts w:eastAsia="Times New Roman"/>
              </w:rPr>
              <w:t>Кг.</w:t>
            </w:r>
          </w:p>
        </w:tc>
        <w:tc>
          <w:tcPr>
            <w:tcW w:w="3760" w:type="dxa"/>
            <w:vMerge/>
            <w:tcBorders>
              <w:left w:val="single" w:sz="4" w:space="0" w:color="auto"/>
              <w:bottom w:val="single" w:sz="4" w:space="0" w:color="auto"/>
              <w:right w:val="single" w:sz="4" w:space="0" w:color="auto"/>
            </w:tcBorders>
            <w:vAlign w:val="center"/>
          </w:tcPr>
          <w:p w:rsidR="00A05473" w:rsidRPr="00DB54C9" w:rsidRDefault="00A05473" w:rsidP="005D779C">
            <w:pPr>
              <w:jc w:val="center"/>
              <w:rPr>
                <w:rFonts w:eastAsia="Times New Roman"/>
              </w:rPr>
            </w:pPr>
          </w:p>
        </w:tc>
      </w:tr>
    </w:tbl>
    <w:p w:rsidR="00C07014" w:rsidRDefault="002F14EA">
      <w:pPr>
        <w:pStyle w:val="a3"/>
        <w:numPr>
          <w:ilvl w:val="0"/>
          <w:numId w:val="3"/>
        </w:numPr>
        <w:spacing w:before="0" w:beforeAutospacing="0" w:after="0" w:afterAutospacing="0"/>
        <w:ind w:left="20"/>
        <w:jc w:val="both"/>
        <w:divId w:val="649753911"/>
      </w:pPr>
      <w:r>
        <w:rPr>
          <w:b/>
          <w:bCs/>
        </w:rPr>
        <w:t xml:space="preserve">Место поставки продукции: </w:t>
      </w:r>
    </w:p>
    <w:p w:rsidR="00C07014" w:rsidRDefault="002F14EA">
      <w:pPr>
        <w:spacing w:beforeAutospacing="1" w:afterAutospacing="1"/>
        <w:ind w:left="20"/>
        <w:divId w:val="2116510951"/>
        <w:rPr>
          <w:rFonts w:eastAsia="Times New Roman"/>
        </w:rPr>
      </w:pPr>
      <w:r>
        <w:rPr>
          <w:rFonts w:eastAsia="Times New Roman"/>
        </w:rPr>
        <w:t xml:space="preserve">142103 г.Подольск, Московская область, ул.Орджоникидзе, 21 </w:t>
      </w:r>
    </w:p>
    <w:p w:rsidR="00C07014" w:rsidRDefault="002F14EA">
      <w:pPr>
        <w:pStyle w:val="a3"/>
        <w:numPr>
          <w:ilvl w:val="0"/>
          <w:numId w:val="3"/>
        </w:numPr>
        <w:spacing w:before="0" w:beforeAutospacing="0" w:after="360" w:afterAutospacing="0"/>
        <w:ind w:left="20"/>
        <w:jc w:val="both"/>
        <w:divId w:val="649753911"/>
      </w:pPr>
      <w:r>
        <w:rPr>
          <w:b/>
          <w:bCs/>
        </w:rPr>
        <w:t xml:space="preserve">Начальная (максимальная) цена договора: </w:t>
      </w:r>
      <w:r w:rsidR="00D9466B">
        <w:t>1 822 735 (о</w:t>
      </w:r>
      <w:r>
        <w:t xml:space="preserve">дин миллион восемьсот двадцать две тысячи семьсот тридцать пять) рублей </w:t>
      </w:r>
      <w:r w:rsidR="00D9466B">
        <w:t>04</w:t>
      </w:r>
      <w:r>
        <w:t xml:space="preserve"> копе</w:t>
      </w:r>
      <w:r w:rsidR="00D9466B">
        <w:t>йки</w:t>
      </w:r>
      <w:r>
        <w:t xml:space="preserve">, включая НДС. </w:t>
      </w:r>
      <w:r w:rsidR="00D9466B">
        <w:t>Цена договора включает в себя: о</w:t>
      </w:r>
      <w:r>
        <w:t>писан</w:t>
      </w:r>
      <w:r w:rsidR="00D9466B">
        <w:t>о</w:t>
      </w:r>
      <w:r>
        <w:t xml:space="preserve"> в проекте договора.</w:t>
      </w:r>
    </w:p>
    <w:p w:rsidR="00D9466B" w:rsidRDefault="00D9466B" w:rsidP="00D9466B">
      <w:pPr>
        <w:pStyle w:val="a3"/>
        <w:numPr>
          <w:ilvl w:val="0"/>
          <w:numId w:val="11"/>
        </w:numPr>
        <w:spacing w:before="0" w:beforeAutospacing="0" w:after="0" w:afterAutospacing="0"/>
        <w:ind w:left="20"/>
        <w:jc w:val="both"/>
        <w:divId w:val="649753911"/>
        <w:rPr>
          <w:b/>
          <w:bCs/>
        </w:rPr>
      </w:pPr>
      <w:r>
        <w:rPr>
          <w:b/>
          <w:bCs/>
        </w:rPr>
        <w:t>Место, порядок и срок подачи заявок:</w:t>
      </w:r>
      <w:r w:rsidRPr="00491B39">
        <w:rPr>
          <w:b/>
          <w:bCs/>
        </w:rPr>
        <w:t xml:space="preserve"> </w:t>
      </w:r>
    </w:p>
    <w:p w:rsidR="00D9466B" w:rsidRDefault="00D9466B" w:rsidP="00D9466B">
      <w:pPr>
        <w:pStyle w:val="a3"/>
        <w:spacing w:before="0" w:beforeAutospacing="0" w:after="0" w:afterAutospacing="0"/>
        <w:jc w:val="both"/>
        <w:divId w:val="649753911"/>
      </w:pPr>
      <w:r w:rsidRPr="00491B39">
        <w:rPr>
          <w:bCs/>
        </w:rPr>
        <w:t>Запрос</w:t>
      </w:r>
      <w:r>
        <w:t xml:space="preserve"> цен проводится в электронной форме в сети «Интернет» на электронной торговой площадке Аукционный Конкурсный Дом по адресу http://a-k-d.ru/. </w:t>
      </w:r>
    </w:p>
    <w:p w:rsidR="00D9466B" w:rsidRDefault="00D9466B" w:rsidP="00D9466B">
      <w:pPr>
        <w:pStyle w:val="a3"/>
        <w:spacing w:before="0" w:beforeAutospacing="0" w:after="360" w:afterAutospacing="0"/>
        <w:jc w:val="both"/>
        <w:divId w:val="649753911"/>
      </w:pPr>
      <w:r>
        <w:t>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http://a-k-d.ru/.</w:t>
      </w:r>
    </w:p>
    <w:p w:rsidR="00D9466B" w:rsidRDefault="00D9466B" w:rsidP="00D9466B">
      <w:pPr>
        <w:pStyle w:val="a3"/>
        <w:spacing w:before="0" w:beforeAutospacing="0" w:after="360" w:afterAutospacing="0"/>
        <w:jc w:val="both"/>
        <w:divId w:val="649753911"/>
      </w:pPr>
      <w:r>
        <w:t>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Аукционный Конкурсный Дом.</w:t>
      </w:r>
    </w:p>
    <w:p w:rsidR="00D9466B" w:rsidRDefault="00D9466B" w:rsidP="00D9466B">
      <w:pPr>
        <w:pStyle w:val="a3"/>
        <w:spacing w:before="0" w:beforeAutospacing="0" w:after="0" w:afterAutospacing="0"/>
        <w:jc w:val="both"/>
        <w:divId w:val="649753911"/>
      </w:pPr>
      <w:r>
        <w:rPr>
          <w:b/>
        </w:rPr>
        <w:t>Дата начала,</w:t>
      </w:r>
      <w:r w:rsidRPr="00256B6A">
        <w:rPr>
          <w:b/>
        </w:rPr>
        <w:t xml:space="preserve"> дата и время окончания подачи заявок:</w:t>
      </w:r>
      <w:r>
        <w:t xml:space="preserve"> с «</w:t>
      </w:r>
      <w:r w:rsidR="006313F2" w:rsidRPr="006313F2">
        <w:rPr>
          <w:u w:val="single"/>
        </w:rPr>
        <w:t>06</w:t>
      </w:r>
      <w:r>
        <w:t xml:space="preserve">» </w:t>
      </w:r>
      <w:r>
        <w:rPr>
          <w:u w:val="single"/>
        </w:rPr>
        <w:t>ию</w:t>
      </w:r>
      <w:r w:rsidR="00292BB1">
        <w:rPr>
          <w:u w:val="single"/>
        </w:rPr>
        <w:t>л</w:t>
      </w:r>
      <w:r>
        <w:rPr>
          <w:u w:val="single"/>
        </w:rPr>
        <w:t>я</w:t>
      </w:r>
      <w:r>
        <w:t xml:space="preserve"> 2012 года до 14:00 (время московское) «</w:t>
      </w:r>
      <w:r w:rsidR="006313F2" w:rsidRPr="006313F2">
        <w:rPr>
          <w:u w:val="single"/>
        </w:rPr>
        <w:t>12</w:t>
      </w:r>
      <w:r>
        <w:t xml:space="preserve">» </w:t>
      </w:r>
      <w:r>
        <w:rPr>
          <w:u w:val="single"/>
        </w:rPr>
        <w:t>ию</w:t>
      </w:r>
      <w:r w:rsidR="00292BB1">
        <w:rPr>
          <w:u w:val="single"/>
        </w:rPr>
        <w:t>л</w:t>
      </w:r>
      <w:r>
        <w:rPr>
          <w:u w:val="single"/>
        </w:rPr>
        <w:t>я</w:t>
      </w:r>
      <w:r>
        <w:t xml:space="preserve"> 2012 года.</w:t>
      </w:r>
    </w:p>
    <w:p w:rsidR="00D9466B" w:rsidRDefault="00D9466B" w:rsidP="00D9466B">
      <w:pPr>
        <w:pStyle w:val="a3"/>
        <w:spacing w:before="0" w:beforeAutospacing="0" w:after="0" w:afterAutospacing="0"/>
        <w:jc w:val="both"/>
        <w:divId w:val="649753911"/>
        <w:rPr>
          <w:b/>
          <w:bCs/>
        </w:rPr>
      </w:pPr>
    </w:p>
    <w:p w:rsidR="00D9466B" w:rsidRPr="005D0983" w:rsidRDefault="00D9466B" w:rsidP="00D9466B">
      <w:pPr>
        <w:pStyle w:val="a3"/>
        <w:numPr>
          <w:ilvl w:val="0"/>
          <w:numId w:val="11"/>
        </w:numPr>
        <w:spacing w:before="0" w:beforeAutospacing="0" w:after="120" w:afterAutospacing="0"/>
        <w:ind w:left="17" w:hanging="357"/>
        <w:jc w:val="both"/>
        <w:divId w:val="649753911"/>
        <w:rPr>
          <w:bCs/>
        </w:rPr>
      </w:pPr>
      <w:r w:rsidRPr="005D0983">
        <w:rPr>
          <w:b/>
          <w:spacing w:val="-6"/>
        </w:rPr>
        <w:t xml:space="preserve">Возможность проведения </w:t>
      </w:r>
      <w:r w:rsidRPr="005D0983">
        <w:rPr>
          <w:b/>
        </w:rPr>
        <w:t>процедуры</w:t>
      </w:r>
      <w:r w:rsidRPr="005D0983">
        <w:rPr>
          <w:b/>
          <w:spacing w:val="-6"/>
        </w:rPr>
        <w:t xml:space="preserve"> переторжки</w:t>
      </w:r>
      <w:r>
        <w:rPr>
          <w:b/>
          <w:spacing w:val="-6"/>
        </w:rPr>
        <w:t xml:space="preserve">: </w:t>
      </w:r>
      <w:r>
        <w:rPr>
          <w:spacing w:val="-6"/>
        </w:rPr>
        <w:t>в</w:t>
      </w:r>
      <w:r w:rsidRPr="005D0983">
        <w:rPr>
          <w:spacing w:val="-6"/>
        </w:rPr>
        <w:t>озможна</w:t>
      </w:r>
      <w:r>
        <w:rPr>
          <w:spacing w:val="-6"/>
        </w:rPr>
        <w:t>.</w:t>
      </w:r>
    </w:p>
    <w:p w:rsidR="00D9466B" w:rsidRDefault="00D9466B" w:rsidP="00D9466B">
      <w:pPr>
        <w:pStyle w:val="a3"/>
        <w:numPr>
          <w:ilvl w:val="0"/>
          <w:numId w:val="11"/>
        </w:numPr>
        <w:spacing w:before="0" w:beforeAutospacing="0" w:after="120" w:afterAutospacing="0"/>
        <w:ind w:left="17" w:hanging="357"/>
        <w:jc w:val="both"/>
        <w:divId w:val="649753911"/>
      </w:pPr>
      <w:r>
        <w:rPr>
          <w:b/>
        </w:rPr>
        <w:t>Преференции:</w:t>
      </w:r>
      <w:r>
        <w:t xml:space="preserve"> не предоставляются.</w:t>
      </w:r>
    </w:p>
    <w:p w:rsidR="00D9466B" w:rsidRDefault="00D9466B" w:rsidP="00D9466B">
      <w:pPr>
        <w:pStyle w:val="a3"/>
        <w:numPr>
          <w:ilvl w:val="0"/>
          <w:numId w:val="11"/>
        </w:numPr>
        <w:spacing w:before="0" w:beforeAutospacing="0" w:after="120" w:afterAutospacing="0"/>
        <w:ind w:left="17" w:hanging="357"/>
        <w:jc w:val="both"/>
        <w:divId w:val="649753911"/>
      </w:pPr>
      <w:r>
        <w:rPr>
          <w:b/>
          <w:bCs/>
        </w:rPr>
        <w:lastRenderedPageBreak/>
        <w:t xml:space="preserve">Место, дата и время доступа к заявкам: </w:t>
      </w:r>
      <w:r>
        <w:t>14:00 (время московское) «</w:t>
      </w:r>
      <w:r w:rsidR="006313F2">
        <w:rPr>
          <w:u w:val="single"/>
        </w:rPr>
        <w:t>12</w:t>
      </w:r>
      <w:r>
        <w:t xml:space="preserve">» </w:t>
      </w:r>
      <w:r>
        <w:rPr>
          <w:u w:val="single"/>
        </w:rPr>
        <w:t>ию</w:t>
      </w:r>
      <w:r w:rsidR="00292BB1">
        <w:rPr>
          <w:u w:val="single"/>
        </w:rPr>
        <w:t>л</w:t>
      </w:r>
      <w:r>
        <w:rPr>
          <w:u w:val="single"/>
        </w:rPr>
        <w:t>я</w:t>
      </w:r>
      <w:r>
        <w:t xml:space="preserve"> 2012 года, Аукционный Конкурсный Дом http://a-k-d.ru/.</w:t>
      </w:r>
    </w:p>
    <w:p w:rsidR="00D9466B" w:rsidRDefault="00D9466B" w:rsidP="00D9466B">
      <w:pPr>
        <w:pStyle w:val="a3"/>
        <w:numPr>
          <w:ilvl w:val="0"/>
          <w:numId w:val="11"/>
        </w:numPr>
        <w:spacing w:before="0" w:beforeAutospacing="0" w:after="120" w:afterAutospacing="0"/>
        <w:ind w:left="17" w:hanging="357"/>
        <w:jc w:val="both"/>
        <w:divId w:val="649753911"/>
      </w:pPr>
      <w:r>
        <w:rPr>
          <w:b/>
          <w:bCs/>
        </w:rPr>
        <w:t xml:space="preserve">Место и дата рассмотрения и оценки заявок: </w:t>
      </w:r>
      <w:r>
        <w:t>«</w:t>
      </w:r>
      <w:r w:rsidR="006313F2">
        <w:rPr>
          <w:u w:val="single"/>
        </w:rPr>
        <w:t>16</w:t>
      </w:r>
      <w:r>
        <w:t xml:space="preserve">» </w:t>
      </w:r>
      <w:r>
        <w:rPr>
          <w:u w:val="single"/>
        </w:rPr>
        <w:t>ию</w:t>
      </w:r>
      <w:r w:rsidR="00CC1321">
        <w:rPr>
          <w:u w:val="single"/>
        </w:rPr>
        <w:t>л</w:t>
      </w:r>
      <w:r>
        <w:rPr>
          <w:u w:val="single"/>
        </w:rPr>
        <w:t>я</w:t>
      </w:r>
      <w:r>
        <w:t xml:space="preserve"> 2012 года, 142103 г.Подольск, Московская область, ул.Орджоникидзе, 21.</w:t>
      </w:r>
    </w:p>
    <w:p w:rsidR="00D9466B" w:rsidRDefault="00D9466B" w:rsidP="00D9466B">
      <w:pPr>
        <w:pStyle w:val="a3"/>
        <w:numPr>
          <w:ilvl w:val="0"/>
          <w:numId w:val="11"/>
        </w:numPr>
        <w:spacing w:before="0" w:beforeAutospacing="0" w:after="120" w:afterAutospacing="0"/>
        <w:ind w:left="17" w:hanging="357"/>
        <w:jc w:val="both"/>
        <w:divId w:val="649753911"/>
      </w:pPr>
      <w:r>
        <w:rPr>
          <w:b/>
          <w:bCs/>
        </w:rPr>
        <w:t>Срок заключения договора:</w:t>
      </w:r>
      <w:r>
        <w:t xml:space="preserve"> договор с победителем запроса цен в электронной форме будет заключен не ранее чем через 10 (десять) дней со дня размещения на официальном сайте о размещении заказов итогового протокола и не позднее чем через </w:t>
      </w:r>
      <w:r w:rsidRPr="00721B56">
        <w:t>20</w:t>
      </w:r>
      <w:r>
        <w:t xml:space="preserve"> (двадцать) дней со дня подписания указанного протокола.</w:t>
      </w:r>
    </w:p>
    <w:p w:rsidR="00D9466B" w:rsidRDefault="00D9466B" w:rsidP="00D9466B">
      <w:pPr>
        <w:pStyle w:val="a3"/>
        <w:numPr>
          <w:ilvl w:val="0"/>
          <w:numId w:val="11"/>
        </w:numPr>
        <w:spacing w:before="0" w:beforeAutospacing="0" w:after="120" w:afterAutospacing="0"/>
        <w:ind w:left="17" w:hanging="357"/>
        <w:jc w:val="both"/>
        <w:divId w:val="649753911"/>
      </w:pPr>
      <w:r>
        <w:t>З</w:t>
      </w:r>
      <w:r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w:t>
      </w:r>
    </w:p>
    <w:p w:rsidR="00D9466B" w:rsidRPr="00721B56" w:rsidRDefault="00D9466B" w:rsidP="00D9466B">
      <w:pPr>
        <w:pStyle w:val="a3"/>
        <w:numPr>
          <w:ilvl w:val="0"/>
          <w:numId w:val="11"/>
        </w:numPr>
        <w:spacing w:before="0" w:beforeAutospacing="0" w:after="120" w:afterAutospacing="0"/>
        <w:ind w:left="17" w:hanging="357"/>
        <w:jc w:val="both"/>
        <w:divId w:val="649753911"/>
      </w:pPr>
      <w: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D9466B" w:rsidRDefault="00D9466B" w:rsidP="00D9466B">
      <w:pPr>
        <w:pStyle w:val="a3"/>
        <w:numPr>
          <w:ilvl w:val="0"/>
          <w:numId w:val="11"/>
        </w:numPr>
        <w:spacing w:before="0" w:beforeAutospacing="0" w:after="120" w:afterAutospacing="0"/>
        <w:ind w:left="17" w:hanging="357"/>
        <w:jc w:val="both"/>
        <w:divId w:val="649753911"/>
      </w:pPr>
      <w:r w:rsidRPr="00D6100C">
        <w:t>К запросу цен приглашается неограниченный круг лиц.</w:t>
      </w:r>
    </w:p>
    <w:p w:rsidR="00D9466B" w:rsidRDefault="00D9466B" w:rsidP="00D9466B">
      <w:pPr>
        <w:pStyle w:val="a3"/>
        <w:numPr>
          <w:ilvl w:val="0"/>
          <w:numId w:val="11"/>
        </w:numPr>
        <w:spacing w:before="0" w:beforeAutospacing="0" w:after="120" w:afterAutospacing="0"/>
        <w:ind w:left="17" w:hanging="357"/>
        <w:jc w:val="both"/>
        <w:divId w:val="649753911"/>
        <w:rPr>
          <w:b/>
        </w:rPr>
      </w:pPr>
      <w:r>
        <w:rPr>
          <w:b/>
        </w:rPr>
        <w:t>Требования к участникам процедуры закупки, документам, предоставляемым в составе предложения:</w:t>
      </w:r>
    </w:p>
    <w:p w:rsidR="00D9466B" w:rsidRDefault="00D9466B" w:rsidP="00D9466B">
      <w:pPr>
        <w:pStyle w:val="a3"/>
        <w:spacing w:before="0" w:beforeAutospacing="0" w:after="0" w:afterAutospacing="0"/>
        <w:ind w:left="20"/>
        <w:jc w:val="both"/>
        <w:divId w:val="649753911"/>
      </w:pPr>
      <w:bookmarkStart w:id="0" w:name="_Ref271038689"/>
      <w:r w:rsidRPr="003174D5">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0"/>
    </w:p>
    <w:p w:rsidR="00D9466B" w:rsidRDefault="00D9466B" w:rsidP="00D9466B">
      <w:pPr>
        <w:jc w:val="both"/>
        <w:divId w:val="649753911"/>
      </w:pPr>
      <w:r>
        <w:tab/>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9466B" w:rsidRPr="003174D5" w:rsidRDefault="00D9466B" w:rsidP="00D9466B">
      <w:pPr>
        <w:jc w:val="both"/>
        <w:divId w:val="649753911"/>
      </w:pPr>
      <w:bookmarkStart w:id="1" w:name="_Ref311052890"/>
      <w:r>
        <w:tab/>
        <w:t xml:space="preserve">2) </w:t>
      </w:r>
      <w:r w:rsidRPr="003174D5">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w:t>
      </w:r>
      <w:r>
        <w:t xml:space="preserve"> в рамках заключаемого договора</w:t>
      </w:r>
      <w:r w:rsidRPr="003174D5">
        <w:t>;</w:t>
      </w:r>
      <w:bookmarkEnd w:id="1"/>
    </w:p>
    <w:p w:rsidR="00D9466B" w:rsidRDefault="00D9466B" w:rsidP="00D9466B">
      <w:pPr>
        <w:jc w:val="both"/>
        <w:divId w:val="649753911"/>
      </w:pPr>
      <w:r>
        <w:tab/>
        <w:t>3) не находиться в процессе ликвидации (для юридического лица) или быть признанным по решению арбитражного суда несостоятельным (банкротом);</w:t>
      </w:r>
    </w:p>
    <w:p w:rsidR="00D9466B" w:rsidRDefault="00D9466B" w:rsidP="00D9466B">
      <w:pPr>
        <w:jc w:val="both"/>
        <w:divId w:val="649753911"/>
      </w:pPr>
      <w:r>
        <w:tab/>
        <w:t>4</w:t>
      </w:r>
      <w:bookmarkStart w:id="2" w:name="_Ref299553055"/>
      <w:r>
        <w:t xml:space="preserve">) </w:t>
      </w:r>
      <w:r w:rsidRPr="003174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
      <w:r>
        <w:t xml:space="preserve">; </w:t>
      </w:r>
    </w:p>
    <w:p w:rsidR="00D9466B" w:rsidRDefault="00D9466B" w:rsidP="00D9466B">
      <w:pPr>
        <w:ind w:left="17" w:hanging="17"/>
        <w:jc w:val="both"/>
        <w:divId w:val="649753911"/>
      </w:pPr>
      <w:r>
        <w:tab/>
      </w:r>
      <w:r>
        <w:tab/>
        <w:t>5) </w:t>
      </w:r>
      <w:r w:rsidRPr="00EA2B9E">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D9466B" w:rsidRPr="00EA2B9E" w:rsidRDefault="00D9466B" w:rsidP="00D9466B">
      <w:pPr>
        <w:spacing w:after="120"/>
        <w:ind w:left="17" w:hanging="17"/>
        <w:jc w:val="both"/>
        <w:divId w:val="649753911"/>
      </w:pPr>
      <w:r>
        <w:tab/>
      </w:r>
      <w:r>
        <w:tab/>
        <w:t>6)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D9466B" w:rsidRPr="009A2B66" w:rsidRDefault="00D9466B" w:rsidP="00D9466B">
      <w:pPr>
        <w:pStyle w:val="a3"/>
        <w:numPr>
          <w:ilvl w:val="0"/>
          <w:numId w:val="11"/>
        </w:numPr>
        <w:spacing w:before="0" w:beforeAutospacing="0" w:after="0" w:afterAutospacing="0"/>
        <w:ind w:left="20"/>
        <w:jc w:val="both"/>
        <w:divId w:val="649753911"/>
      </w:pPr>
      <w:r w:rsidRPr="009A2B66">
        <w:rPr>
          <w:b/>
        </w:rPr>
        <w:t>Для подтверждения соответствия тр</w:t>
      </w:r>
      <w:r>
        <w:rPr>
          <w:b/>
        </w:rPr>
        <w:t>ебованиям, указанным в пункте 15</w:t>
      </w:r>
      <w:r w:rsidRPr="009A2B66">
        <w:rPr>
          <w:b/>
        </w:rPr>
        <w:t>, участник процедуры закупки в составе Заявки должен приложить следующие документы</w:t>
      </w:r>
      <w:r>
        <w:rPr>
          <w:b/>
        </w:rPr>
        <w:t xml:space="preserve"> и </w:t>
      </w:r>
      <w:r w:rsidRPr="00671EEB">
        <w:rPr>
          <w:b/>
        </w:rPr>
        <w:t>сведения в электронной форме:</w:t>
      </w:r>
    </w:p>
    <w:p w:rsidR="00D9466B" w:rsidRDefault="00D9466B" w:rsidP="00D9466B">
      <w:pPr>
        <w:pStyle w:val="a3"/>
        <w:spacing w:before="0" w:beforeAutospacing="0" w:after="0" w:afterAutospacing="0"/>
        <w:ind w:left="-340"/>
        <w:jc w:val="both"/>
        <w:divId w:val="649753911"/>
      </w:pPr>
    </w:p>
    <w:p w:rsidR="00D9466B" w:rsidRDefault="00D9466B" w:rsidP="00D9466B">
      <w:pPr>
        <w:numPr>
          <w:ilvl w:val="0"/>
          <w:numId w:val="9"/>
        </w:numPr>
        <w:spacing w:after="120"/>
        <w:ind w:left="0" w:firstLine="360"/>
        <w:jc w:val="both"/>
        <w:divId w:val="649753911"/>
      </w:pPr>
      <w: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D9466B" w:rsidRDefault="00D9466B" w:rsidP="00D9466B">
      <w:pPr>
        <w:numPr>
          <w:ilvl w:val="0"/>
          <w:numId w:val="9"/>
        </w:numPr>
        <w:spacing w:after="120"/>
        <w:ind w:left="0" w:firstLine="360"/>
        <w:jc w:val="both"/>
        <w:divId w:val="649753911"/>
      </w:pPr>
      <w:r>
        <w:t xml:space="preserve">копию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w:t>
      </w:r>
      <w:r>
        <w:lastRenderedPageBreak/>
        <w:t>индивидуальных предпринимателей), копии документов, удостоверяющих личность (для иных физических лиц);</w:t>
      </w:r>
    </w:p>
    <w:p w:rsidR="00D9466B" w:rsidRDefault="00D9466B" w:rsidP="00D9466B">
      <w:pPr>
        <w:numPr>
          <w:ilvl w:val="0"/>
          <w:numId w:val="9"/>
        </w:numPr>
        <w:spacing w:after="120"/>
        <w:ind w:left="0" w:firstLine="360"/>
        <w:jc w:val="both"/>
        <w:divId w:val="649753911"/>
      </w:pPr>
      <w: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D9466B" w:rsidRPr="007D2AF3" w:rsidRDefault="00D9466B" w:rsidP="00D9466B">
      <w:pPr>
        <w:numPr>
          <w:ilvl w:val="0"/>
          <w:numId w:val="9"/>
        </w:numPr>
        <w:spacing w:after="120"/>
        <w:ind w:left="0" w:firstLine="360"/>
        <w:jc w:val="both"/>
        <w:divId w:val="649753911"/>
      </w:pPr>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документов;</w:t>
      </w:r>
    </w:p>
    <w:p w:rsidR="00D9466B" w:rsidRPr="00FC03F3" w:rsidRDefault="00D9466B" w:rsidP="00D9466B">
      <w:pPr>
        <w:numPr>
          <w:ilvl w:val="0"/>
          <w:numId w:val="9"/>
        </w:numPr>
        <w:spacing w:after="120"/>
        <w:ind w:left="0" w:firstLine="360"/>
        <w:jc w:val="both"/>
        <w:divId w:val="649753911"/>
      </w:pPr>
      <w:r>
        <w:t>к</w:t>
      </w:r>
      <w:r w:rsidRPr="003174D5">
        <w:t>опии</w:t>
      </w:r>
      <w:r w:rsidRPr="00FC03F3">
        <w:t xml:space="preserve"> </w:t>
      </w:r>
      <w:r w:rsidRPr="003174D5">
        <w:t xml:space="preserve">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документации по запросу </w:t>
      </w:r>
      <w:r>
        <w:t>цен;</w:t>
      </w:r>
    </w:p>
    <w:p w:rsidR="00D9466B" w:rsidRDefault="00D9466B" w:rsidP="00D9466B">
      <w:pPr>
        <w:numPr>
          <w:ilvl w:val="0"/>
          <w:numId w:val="9"/>
        </w:numPr>
        <w:spacing w:after="120"/>
        <w:ind w:left="0" w:firstLine="360"/>
        <w:jc w:val="both"/>
        <w:divId w:val="649753911"/>
      </w:pPr>
      <w: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
    <w:p w:rsidR="00D9466B" w:rsidRDefault="00D9466B" w:rsidP="00D9466B">
      <w:pPr>
        <w:numPr>
          <w:ilvl w:val="0"/>
          <w:numId w:val="9"/>
        </w:numPr>
        <w:spacing w:after="120"/>
        <w:ind w:left="0" w:firstLine="360"/>
        <w:jc w:val="both"/>
        <w:divId w:val="649753911"/>
      </w:pPr>
      <w: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
    <w:p w:rsidR="00D9466B" w:rsidRDefault="00D9466B" w:rsidP="00D9466B">
      <w:pPr>
        <w:numPr>
          <w:ilvl w:val="0"/>
          <w:numId w:val="9"/>
        </w:numPr>
        <w:spacing w:after="120"/>
        <w:ind w:left="0" w:firstLine="360"/>
        <w:jc w:val="both"/>
        <w:divId w:val="649753911"/>
      </w:pPr>
      <w:r>
        <w:t>копию уведомления о возможности применения участником упрощенной системы налогообложения (для участников, применяющих ее).</w:t>
      </w:r>
    </w:p>
    <w:p w:rsidR="00D9466B" w:rsidRDefault="00D9466B" w:rsidP="00D9466B">
      <w:pPr>
        <w:numPr>
          <w:ilvl w:val="0"/>
          <w:numId w:val="9"/>
        </w:numPr>
        <w:spacing w:after="120"/>
        <w:ind w:left="0" w:firstLine="360"/>
        <w:jc w:val="both"/>
        <w:divId w:val="649753911"/>
      </w:pPr>
      <w: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w:t>
      </w:r>
    </w:p>
    <w:p w:rsidR="00D9466B" w:rsidRDefault="00D9466B" w:rsidP="00D9466B">
      <w:pPr>
        <w:numPr>
          <w:ilvl w:val="0"/>
          <w:numId w:val="9"/>
        </w:numPr>
        <w:spacing w:after="120"/>
        <w:ind w:left="0" w:firstLine="360"/>
        <w:divId w:val="649753911"/>
      </w:pPr>
      <w:r>
        <w:t>копии учредительных документов участника (для юридических лиц).</w:t>
      </w:r>
    </w:p>
    <w:p w:rsidR="00D9466B" w:rsidRDefault="00D9466B" w:rsidP="00D9466B">
      <w:pPr>
        <w:numPr>
          <w:ilvl w:val="0"/>
          <w:numId w:val="9"/>
        </w:numPr>
        <w:spacing w:after="120"/>
        <w:ind w:left="0" w:firstLine="360"/>
        <w:jc w:val="both"/>
        <w:divId w:val="649753911"/>
      </w:pPr>
      <w:r>
        <w:t>подтверждение по форме, установленной в документации по запросу цен, о ненахождении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неприостановлении экономической деятельности участника;</w:t>
      </w:r>
    </w:p>
    <w:p w:rsidR="00D9466B" w:rsidRPr="00CA1BEB" w:rsidRDefault="00D9466B" w:rsidP="00D9466B">
      <w:pPr>
        <w:widowControl w:val="0"/>
        <w:numPr>
          <w:ilvl w:val="0"/>
          <w:numId w:val="9"/>
        </w:numPr>
        <w:tabs>
          <w:tab w:val="left" w:pos="0"/>
        </w:tabs>
        <w:adjustRightInd w:val="0"/>
        <w:ind w:left="0" w:right="153" w:firstLine="360"/>
        <w:jc w:val="both"/>
        <w:divId w:val="649753911"/>
      </w:pPr>
      <w:r>
        <w:rPr>
          <w:color w:val="000000"/>
        </w:rPr>
        <w:t>справку</w:t>
      </w:r>
      <w:r w:rsidRPr="00CA1BEB">
        <w:rPr>
          <w:color w:val="000000"/>
        </w:rPr>
        <w:t xml:space="preserve"> о цепочке собственников, включая бенефициаров (в том числе конечных)</w:t>
      </w:r>
      <w:r>
        <w:rPr>
          <w:color w:val="000000"/>
        </w:rPr>
        <w:t>;</w:t>
      </w:r>
    </w:p>
    <w:p w:rsidR="00D9466B" w:rsidRDefault="00D9466B" w:rsidP="00D9466B">
      <w:pPr>
        <w:pStyle w:val="a3"/>
        <w:numPr>
          <w:ilvl w:val="0"/>
          <w:numId w:val="9"/>
        </w:numPr>
        <w:spacing w:before="0" w:beforeAutospacing="0" w:after="120" w:afterAutospacing="0"/>
        <w:ind w:left="0" w:firstLine="357"/>
        <w:jc w:val="both"/>
        <w:divId w:val="649753911"/>
      </w:pPr>
      <w:r>
        <w:t>иные документы, подтверждающие соответствие участника требованиям, установленным в документации по запросу цен.</w:t>
      </w:r>
    </w:p>
    <w:p w:rsidR="008814BD" w:rsidRDefault="008814BD" w:rsidP="008814BD">
      <w:pPr>
        <w:pStyle w:val="a3"/>
        <w:spacing w:before="0" w:beforeAutospacing="0" w:after="120" w:afterAutospacing="0"/>
        <w:ind w:left="357"/>
        <w:jc w:val="both"/>
        <w:divId w:val="649753911"/>
      </w:pPr>
    </w:p>
    <w:p w:rsidR="00D9466B" w:rsidRPr="00810C51" w:rsidRDefault="00D9466B" w:rsidP="00D9466B">
      <w:pPr>
        <w:pStyle w:val="a3"/>
        <w:numPr>
          <w:ilvl w:val="0"/>
          <w:numId w:val="11"/>
        </w:numPr>
        <w:spacing w:before="0" w:beforeAutospacing="0" w:after="120" w:afterAutospacing="0"/>
        <w:ind w:left="17" w:hanging="357"/>
        <w:jc w:val="both"/>
        <w:divId w:val="649753911"/>
        <w:rPr>
          <w:b/>
        </w:rPr>
      </w:pPr>
      <w:r w:rsidRPr="00810C51">
        <w:rPr>
          <w:b/>
        </w:rPr>
        <w:lastRenderedPageBreak/>
        <w:t>В составе заявки участник процедуры закупки должен предоставить следующую информацию и документы о характеристиках и качестве предлагаемой продукции:</w:t>
      </w:r>
    </w:p>
    <w:p w:rsidR="00D9466B" w:rsidRPr="00B566FD" w:rsidRDefault="00D9466B" w:rsidP="00D9466B">
      <w:pPr>
        <w:pStyle w:val="-6"/>
        <w:ind w:firstLine="720"/>
        <w:divId w:val="649753911"/>
        <w:rPr>
          <w:sz w:val="24"/>
        </w:rPr>
      </w:pPr>
      <w:r w:rsidRPr="00B566FD">
        <w:rPr>
          <w:sz w:val="24"/>
        </w:rPr>
        <w:t>описание функциональных характеристик (потребительских свойствах) товара, его количественных и качественных характеристик;</w:t>
      </w:r>
    </w:p>
    <w:p w:rsidR="00D9466B" w:rsidRPr="00B566FD" w:rsidRDefault="00D9466B" w:rsidP="00D9466B">
      <w:pPr>
        <w:pStyle w:val="-6"/>
        <w:ind w:firstLine="720"/>
        <w:divId w:val="649753911"/>
        <w:rPr>
          <w:sz w:val="24"/>
        </w:rPr>
      </w:pPr>
      <w:r w:rsidRPr="00B566FD">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9466B" w:rsidRPr="00B566FD" w:rsidRDefault="00D9466B" w:rsidP="00D9466B">
      <w:pPr>
        <w:pStyle w:val="-6"/>
        <w:ind w:firstLine="720"/>
        <w:divId w:val="649753911"/>
        <w:rPr>
          <w:sz w:val="24"/>
        </w:rPr>
      </w:pPr>
      <w:r w:rsidRPr="00B566FD">
        <w:rPr>
          <w:sz w:val="24"/>
        </w:rPr>
        <w:t>указание производителя и страны происхождения товара;</w:t>
      </w:r>
    </w:p>
    <w:p w:rsidR="00D9466B" w:rsidRPr="00B566FD" w:rsidRDefault="00D9466B" w:rsidP="00D9466B">
      <w:pPr>
        <w:pStyle w:val="-6"/>
        <w:ind w:firstLine="720"/>
        <w:divId w:val="649753911"/>
        <w:rPr>
          <w:sz w:val="24"/>
        </w:rPr>
      </w:pPr>
      <w:r w:rsidRPr="00B566FD">
        <w:rPr>
          <w:sz w:val="24"/>
        </w:rPr>
        <w:t>описание комплектации товара;</w:t>
      </w:r>
    </w:p>
    <w:p w:rsidR="00D9466B" w:rsidRPr="00B566FD" w:rsidRDefault="00D9466B" w:rsidP="00D9466B">
      <w:pPr>
        <w:pStyle w:val="-6"/>
        <w:ind w:firstLine="720"/>
        <w:divId w:val="649753911"/>
        <w:rPr>
          <w:sz w:val="24"/>
        </w:rPr>
      </w:pPr>
      <w:r w:rsidRPr="00B566FD">
        <w:rPr>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466B" w:rsidRPr="00B566FD" w:rsidRDefault="00D9466B" w:rsidP="00D9466B">
      <w:pPr>
        <w:pStyle w:val="-6"/>
        <w:ind w:firstLine="720"/>
        <w:divId w:val="649753911"/>
        <w:rPr>
          <w:sz w:val="24"/>
        </w:rPr>
      </w:pPr>
      <w:r w:rsidRPr="00B566FD">
        <w:rPr>
          <w:sz w:val="24"/>
        </w:rPr>
        <w:t>указание количества товаров, объема работ или услуг или порядка его определения;</w:t>
      </w:r>
    </w:p>
    <w:p w:rsidR="00D9466B" w:rsidRPr="00B566FD" w:rsidRDefault="00D9466B" w:rsidP="00D9466B">
      <w:pPr>
        <w:pStyle w:val="-6"/>
        <w:ind w:firstLine="720"/>
        <w:divId w:val="649753911"/>
        <w:rPr>
          <w:sz w:val="24"/>
        </w:rPr>
      </w:pPr>
      <w:r w:rsidRPr="00B566FD">
        <w:rPr>
          <w:sz w:val="24"/>
        </w:rPr>
        <w:t>предложение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9466B" w:rsidRPr="00B566FD" w:rsidRDefault="00D9466B" w:rsidP="00D9466B">
      <w:pPr>
        <w:pStyle w:val="-6"/>
        <w:ind w:firstLine="720"/>
        <w:divId w:val="649753911"/>
        <w:rPr>
          <w:sz w:val="24"/>
        </w:rPr>
      </w:pPr>
      <w:r w:rsidRPr="00B566FD">
        <w:rPr>
          <w:sz w:val="24"/>
        </w:rPr>
        <w:t>иные предложения об условиях исполнения договора;</w:t>
      </w:r>
    </w:p>
    <w:p w:rsidR="00D9466B" w:rsidRDefault="00D9466B" w:rsidP="00D9466B">
      <w:pPr>
        <w:pStyle w:val="-6"/>
        <w:tabs>
          <w:tab w:val="clear" w:pos="360"/>
        </w:tabs>
        <w:spacing w:after="120"/>
        <w:ind w:left="17" w:firstLine="692"/>
        <w:divId w:val="649753911"/>
        <w:rPr>
          <w:sz w:val="24"/>
        </w:rPr>
      </w:pPr>
      <w:r>
        <w:rPr>
          <w:sz w:val="24"/>
        </w:rPr>
        <w:t>копии</w:t>
      </w:r>
      <w:r w:rsidRPr="00B566FD">
        <w:rPr>
          <w:sz w:val="24"/>
        </w:rPr>
        <w:t xml:space="preserve"> документов, подтверждающих соответствие продукции </w:t>
      </w:r>
      <w:r>
        <w:rPr>
          <w:sz w:val="24"/>
        </w:rPr>
        <w:t>техническим требованиям (приложение 3).</w:t>
      </w:r>
    </w:p>
    <w:p w:rsidR="00D9466B" w:rsidRDefault="00D9466B" w:rsidP="00D9466B">
      <w:pPr>
        <w:pStyle w:val="a3"/>
        <w:numPr>
          <w:ilvl w:val="0"/>
          <w:numId w:val="11"/>
        </w:numPr>
        <w:spacing w:before="0" w:beforeAutospacing="0" w:after="0" w:afterAutospacing="0"/>
        <w:ind w:left="20"/>
        <w:jc w:val="both"/>
        <w:divId w:val="649753911"/>
      </w:pPr>
      <w: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
    <w:p w:rsidR="00D9466B" w:rsidRDefault="00D9466B" w:rsidP="00D9466B">
      <w:pPr>
        <w:pStyle w:val="a3"/>
        <w:spacing w:before="0" w:beforeAutospacing="0" w:after="120" w:afterAutospacing="0"/>
        <w:ind w:left="23"/>
        <w:jc w:val="both"/>
        <w:divId w:val="649753911"/>
      </w:pPr>
      <w: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D9466B" w:rsidRDefault="00D9466B" w:rsidP="00D9466B">
      <w:pPr>
        <w:pStyle w:val="a3"/>
        <w:numPr>
          <w:ilvl w:val="0"/>
          <w:numId w:val="11"/>
        </w:numPr>
        <w:spacing w:before="0" w:beforeAutospacing="0" w:after="0" w:afterAutospacing="0"/>
        <w:ind w:left="20"/>
        <w:jc w:val="both"/>
        <w:divId w:val="649753911"/>
      </w:pPr>
      <w:r>
        <w:t xml:space="preserve">Любой участник процедуры закупки вправе подать только одну заявку, внесение изменений в которую не допускается. </w:t>
      </w:r>
    </w:p>
    <w:p w:rsidR="00D9466B" w:rsidRDefault="00D9466B" w:rsidP="00D9466B">
      <w:pPr>
        <w:pStyle w:val="a3"/>
        <w:spacing w:before="0" w:beforeAutospacing="0" w:after="120" w:afterAutospacing="0"/>
        <w:ind w:left="23"/>
        <w:jc w:val="both"/>
        <w:divId w:val="649753911"/>
      </w:pPr>
      <w:r>
        <w:t>Заявка подается участником процедуры закупки Заказчику, организатору размещения заказа, в форме электронного документа в срок, указанный в извещении о проведении запроса цен. Заказчик, организатор размещения заказа, электронная торговая площадка в тот же день</w:t>
      </w:r>
      <w:r>
        <w:rPr>
          <w:sz w:val="28"/>
          <w:szCs w:val="28"/>
        </w:rPr>
        <w:t xml:space="preserve"> </w:t>
      </w:r>
      <w:r>
        <w:t>обязаны направить в форме электронного документа участнику процедуры закупки, подавшему такую заявку, подтверждение получения такой заявки.</w:t>
      </w:r>
    </w:p>
    <w:p w:rsidR="00D9466B" w:rsidRDefault="00D9466B" w:rsidP="00D9466B">
      <w:pPr>
        <w:pStyle w:val="a3"/>
        <w:numPr>
          <w:ilvl w:val="0"/>
          <w:numId w:val="11"/>
        </w:numPr>
        <w:spacing w:before="0" w:beforeAutospacing="0" w:after="120" w:afterAutospacing="0"/>
        <w:ind w:left="17" w:hanging="357"/>
        <w:jc w:val="both"/>
        <w:divId w:val="649753911"/>
      </w:pPr>
      <w:r>
        <w:t xml:space="preserve">Заявка, поданная в срок, указанный в извещении о проведении запроса цен, регистрируется электронной торговой площадкой. </w:t>
      </w:r>
    </w:p>
    <w:p w:rsidR="00D9466B" w:rsidRDefault="00D9466B" w:rsidP="00D9466B">
      <w:pPr>
        <w:pStyle w:val="a3"/>
        <w:numPr>
          <w:ilvl w:val="0"/>
          <w:numId w:val="11"/>
        </w:numPr>
        <w:spacing w:before="0" w:beforeAutospacing="0" w:after="120" w:afterAutospacing="0"/>
        <w:ind w:left="17" w:hanging="357"/>
        <w:jc w:val="both"/>
        <w:divId w:val="649753911"/>
      </w:pPr>
      <w:r>
        <w:t xml:space="preserve">Заявки, поданные после дня окончания срока подачи заявок, указанного в извещении о проведении запроса цен, не рассматриваются. </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Любой участник </w:t>
      </w:r>
      <w:r>
        <w:t>запроса цен</w:t>
      </w:r>
      <w:r w:rsidRPr="003174D5">
        <w:t xml:space="preserve"> вправе направить организатору </w:t>
      </w:r>
      <w:r>
        <w:t>данной процедуры</w:t>
      </w:r>
      <w:r w:rsidRPr="003174D5">
        <w:t xml:space="preserve"> запрос о разъяснении </w:t>
      </w:r>
      <w:r>
        <w:t>условий</w:t>
      </w:r>
      <w:r w:rsidRPr="003174D5">
        <w:t>. Если указанный запрос поступил к организатору не позднее</w:t>
      </w:r>
      <w:r>
        <w:t>,</w:t>
      </w:r>
      <w:r w:rsidRPr="003174D5">
        <w:t xml:space="preserve"> чем за </w:t>
      </w:r>
      <w:r>
        <w:t>3</w:t>
      </w:r>
      <w:r w:rsidRPr="003174D5">
        <w:t xml:space="preserve"> рабочих дн</w:t>
      </w:r>
      <w:r>
        <w:t>я</w:t>
      </w:r>
      <w:r w:rsidRPr="003174D5">
        <w:t xml:space="preserve"> до окончания срока подачи заявок, он </w:t>
      </w:r>
      <w:r>
        <w:t>не позднее 1</w:t>
      </w:r>
      <w:r w:rsidRPr="003174D5">
        <w:t xml:space="preserve"> рабоч</w:t>
      </w:r>
      <w:r>
        <w:t>его</w:t>
      </w:r>
      <w:r w:rsidRPr="003174D5">
        <w:t xml:space="preserve"> дн</w:t>
      </w:r>
      <w:r>
        <w:t>я</w:t>
      </w:r>
      <w:r w:rsidRPr="003174D5">
        <w:t xml:space="preserve"> со дня поступления указанного запроса</w:t>
      </w:r>
      <w:r>
        <w:t>,</w:t>
      </w:r>
      <w:r w:rsidRPr="003174D5">
        <w:t xml:space="preserve"> обязан разместить ответ на официальном сайте. В ответе должен быть указан предмет запроса без указания участника </w:t>
      </w:r>
      <w:r>
        <w:t>запроса цен</w:t>
      </w:r>
      <w:r w:rsidRPr="003174D5">
        <w:t xml:space="preserve">, от которого поступил запрос. Если организатор </w:t>
      </w:r>
      <w:r>
        <w:t>запроса цен</w:t>
      </w:r>
      <w:r w:rsidRPr="003174D5">
        <w:t xml:space="preserve">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w:t>
      </w:r>
      <w:r>
        <w:t>условий запроса цен</w:t>
      </w:r>
      <w:r w:rsidRPr="003174D5">
        <w:t xml:space="preserve"> не должно изменять ее суть</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Решение о внесении изменений в извещение о проведении </w:t>
      </w:r>
      <w:r>
        <w:t xml:space="preserve">запроса цен </w:t>
      </w:r>
      <w:r w:rsidRPr="003174D5">
        <w:t xml:space="preserve">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w:t>
      </w:r>
      <w:r w:rsidRPr="003174D5">
        <w:lastRenderedPageBreak/>
        <w:t>изменений до окончания срока подачи заявок такой срок составлял не менее 2 рабочих дней, а в случае изменения предмета запроса цен — 5 дней</w:t>
      </w:r>
      <w:r>
        <w:t>.</w:t>
      </w:r>
    </w:p>
    <w:p w:rsidR="00D9466B" w:rsidRDefault="00D9466B" w:rsidP="00D9466B">
      <w:pPr>
        <w:pStyle w:val="a3"/>
        <w:numPr>
          <w:ilvl w:val="0"/>
          <w:numId w:val="11"/>
        </w:numPr>
        <w:spacing w:before="0" w:beforeAutospacing="0" w:after="120" w:afterAutospacing="0"/>
        <w:ind w:left="17" w:hanging="357"/>
        <w:jc w:val="both"/>
        <w:divId w:val="649753911"/>
      </w:pPr>
      <w:r>
        <w:t>Заказчик, Организатор размещения заказа, разместивший на официальном сайте о размещении заказов извещение о проведении запроса цен, вправе отказаться от его проведения не позднее, чем за один день до даты окончания срока подачи заявок. Извещение об отказе от проведения запроса цен размещается Заказчиком, Организатором размещения заказа, специализированной организацией не позднее двух дней со дня принятия решения об отказе от проведения запроса цен в порядке, установленном для официального размещения на официальном сайте о размещении заказов извещения о проведении запроса цен, а также на ЭТП.</w:t>
      </w:r>
    </w:p>
    <w:p w:rsidR="00D9466B" w:rsidRDefault="00D9466B" w:rsidP="00D9466B">
      <w:pPr>
        <w:pStyle w:val="a3"/>
        <w:numPr>
          <w:ilvl w:val="0"/>
          <w:numId w:val="11"/>
        </w:numPr>
        <w:spacing w:before="0" w:beforeAutospacing="0" w:after="120" w:afterAutospacing="0"/>
        <w:ind w:left="17" w:hanging="357"/>
        <w:jc w:val="both"/>
        <w:divId w:val="649753911"/>
      </w:pPr>
      <w:r>
        <w:t>Проведение переговоров между Заказчиком, Организатором закупки или Единой комиссией и участником процедуры закупки в отношении поданной им заявки не допускается.</w:t>
      </w:r>
    </w:p>
    <w:p w:rsidR="00D9466B" w:rsidRDefault="00D9466B" w:rsidP="00D9466B">
      <w:pPr>
        <w:pStyle w:val="a3"/>
        <w:numPr>
          <w:ilvl w:val="0"/>
          <w:numId w:val="11"/>
        </w:numPr>
        <w:spacing w:before="0" w:beforeAutospacing="0" w:after="120" w:afterAutospacing="0"/>
        <w:ind w:left="17" w:hanging="357"/>
        <w:jc w:val="both"/>
        <w:divId w:val="649753911"/>
      </w:pPr>
      <w:bookmarkStart w:id="3" w:name="_Ref224370370"/>
      <w:r w:rsidRPr="003174D5">
        <w:t xml:space="preserve">В рамках отборочной стадии </w:t>
      </w:r>
      <w:r>
        <w:t>закупочная</w:t>
      </w:r>
      <w:r w:rsidRPr="003174D5">
        <w:t xml:space="preserve"> комиссия рассматривает заявки на соответствие требованиям, установленным </w:t>
      </w:r>
      <w:r>
        <w:t>в извещении запроса цен</w:t>
      </w:r>
      <w:r w:rsidRPr="003174D5">
        <w:t xml:space="preserve">, и соответствие участников </w:t>
      </w:r>
      <w:r>
        <w:t>данной процедуры</w:t>
      </w:r>
      <w:r w:rsidRPr="003174D5">
        <w:t xml:space="preserve"> установленным требованиям. Цель отборочной стадии — допуск к дальнейшему участию в </w:t>
      </w:r>
      <w:r>
        <w:t>запросе цен</w:t>
      </w:r>
      <w:r w:rsidRPr="003174D5">
        <w:t xml:space="preserve"> заявок, отвечающих требованиям </w:t>
      </w:r>
      <w:r>
        <w:t>указанным в извещении</w:t>
      </w:r>
      <w:r w:rsidRPr="003174D5">
        <w:t xml:space="preserve">, </w:t>
      </w:r>
      <w:r>
        <w:t xml:space="preserve">поданных участниками, </w:t>
      </w:r>
      <w:r w:rsidRPr="003174D5">
        <w:t>и отклонение остальных.</w:t>
      </w:r>
    </w:p>
    <w:p w:rsidR="00D9466B" w:rsidRDefault="00D9466B" w:rsidP="00D9466B">
      <w:pPr>
        <w:pStyle w:val="a3"/>
        <w:numPr>
          <w:ilvl w:val="0"/>
          <w:numId w:val="11"/>
        </w:numPr>
        <w:spacing w:before="0" w:beforeAutospacing="0" w:after="120" w:afterAutospacing="0"/>
        <w:ind w:left="17" w:hanging="357"/>
        <w:jc w:val="both"/>
        <w:divId w:val="649753911"/>
      </w:pPr>
      <w:bookmarkStart w:id="4" w:name="_Ref299573367"/>
      <w:r w:rsidRPr="003174D5">
        <w:t>Закупочная комиссия начинает рассмотрение заявок после истечения срока их подачи</w:t>
      </w:r>
      <w:bookmarkEnd w:id="4"/>
      <w:r>
        <w:t>.</w:t>
      </w:r>
    </w:p>
    <w:p w:rsidR="00D9466B" w:rsidRDefault="00D9466B" w:rsidP="00D9466B">
      <w:pPr>
        <w:pStyle w:val="a3"/>
        <w:numPr>
          <w:ilvl w:val="0"/>
          <w:numId w:val="11"/>
        </w:numPr>
        <w:spacing w:before="0" w:beforeAutospacing="0" w:after="0" w:afterAutospacing="0"/>
        <w:ind w:left="20"/>
        <w:jc w:val="both"/>
        <w:divId w:val="649753911"/>
      </w:pPr>
      <w:r w:rsidRPr="003174D5">
        <w:t>В рамках отборочной стадии выполняются следующие действия:</w:t>
      </w:r>
    </w:p>
    <w:p w:rsidR="00D9466B" w:rsidRPr="003D4279" w:rsidRDefault="00D9466B" w:rsidP="00D9466B">
      <w:pPr>
        <w:pStyle w:val="-6"/>
        <w:numPr>
          <w:ilvl w:val="0"/>
          <w:numId w:val="0"/>
        </w:numPr>
        <w:tabs>
          <w:tab w:val="left" w:pos="1985"/>
        </w:tabs>
        <w:divId w:val="649753911"/>
        <w:rPr>
          <w:sz w:val="24"/>
        </w:rPr>
      </w:pPr>
      <w:r w:rsidRPr="003D4279">
        <w:rPr>
          <w:sz w:val="24"/>
        </w:rPr>
        <w:t>проверка состава, содержания и оформления заявок на соответствие требованиям, указанным в извещении;</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достоверности сведений и документов, поданных в составе заявки на участие в запросе цен;</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участника запроса цен на соответствие требованиям, установленным в соответствии с п.</w:t>
      </w:r>
      <w:r>
        <w:rPr>
          <w:sz w:val="24"/>
        </w:rPr>
        <w:t>1</w:t>
      </w:r>
      <w:r w:rsidRPr="003D4279">
        <w:rPr>
          <w:sz w:val="24"/>
        </w:rPr>
        <w:t>5;</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предлагаемой продукции и договорных условий на соответствие требованиям, указанным в извещении;</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соответствия цены заявки установленной в извещении начальной (максимальной) цене, если она устанавливалась;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наличия, размера, формы, условий или порядка предоставления обеспечения заявки требованиям в извещении, если соответствующие требования устанавливались;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принятие решения об итогах отборочной стадии</w:t>
      </w:r>
      <w:r>
        <w:rPr>
          <w:sz w:val="24"/>
        </w:rPr>
        <w:t>.</w:t>
      </w:r>
    </w:p>
    <w:p w:rsidR="00D9466B" w:rsidRDefault="00D9466B" w:rsidP="00D9466B">
      <w:pPr>
        <w:pStyle w:val="a3"/>
        <w:numPr>
          <w:ilvl w:val="0"/>
          <w:numId w:val="11"/>
        </w:numPr>
        <w:tabs>
          <w:tab w:val="left" w:pos="851"/>
        </w:tabs>
        <w:spacing w:before="0" w:beforeAutospacing="0" w:after="0" w:afterAutospacing="0"/>
        <w:ind w:left="20"/>
        <w:jc w:val="both"/>
        <w:divId w:val="649753911"/>
      </w:pPr>
      <w:r w:rsidRPr="003174D5">
        <w:t xml:space="preserve">По итогам отборочной стадии </w:t>
      </w:r>
      <w:r>
        <w:t>закупочная</w:t>
      </w:r>
      <w:r w:rsidRPr="003174D5">
        <w:t xml:space="preserve"> комиссия на своем заседании в отношении каждого участника принимает решение о допуске к дальнейшему участию в </w:t>
      </w:r>
      <w:r>
        <w:t>запросе цен</w:t>
      </w:r>
      <w:r w:rsidRPr="003174D5">
        <w:t xml:space="preserve"> либо об отказе в допуске в соответствии с критериями отбора и в порядке, которые установлены в </w:t>
      </w:r>
      <w:r>
        <w:t>извещении</w:t>
      </w:r>
      <w:r w:rsidRPr="003174D5">
        <w:t>, по следующим основаниям:</w:t>
      </w:r>
      <w:bookmarkEnd w:id="3"/>
    </w:p>
    <w:p w:rsidR="00D9466B" w:rsidRPr="005C71DD" w:rsidRDefault="00D9466B" w:rsidP="00D9466B">
      <w:pPr>
        <w:pStyle w:val="-6"/>
        <w:numPr>
          <w:ilvl w:val="0"/>
          <w:numId w:val="10"/>
        </w:numPr>
        <w:tabs>
          <w:tab w:val="left" w:pos="709"/>
        </w:tabs>
        <w:spacing w:after="120"/>
        <w:divId w:val="649753911"/>
        <w:rPr>
          <w:sz w:val="24"/>
        </w:rPr>
      </w:pPr>
      <w:r>
        <w:tab/>
      </w:r>
      <w:r w:rsidRPr="005C71DD">
        <w:rPr>
          <w:sz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в извещении), содержанию и оформлению;</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tab/>
        <w:t>предоставление участником в составе заявки недостоверных сведений;</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tab/>
        <w:t>несоответствие участника запроса цен требованиям, указанным в извещении;</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lastRenderedPageBreak/>
        <w:tab/>
        <w:t>несоответствие субподрядчиков (поставщиков, соисполнителей) требованиям конкурсной документации, если они были установлены;</w:t>
      </w:r>
    </w:p>
    <w:p w:rsidR="00D9466B" w:rsidRDefault="00D9466B" w:rsidP="00D9466B">
      <w:pPr>
        <w:pStyle w:val="-6"/>
        <w:numPr>
          <w:ilvl w:val="0"/>
          <w:numId w:val="10"/>
        </w:numPr>
        <w:tabs>
          <w:tab w:val="left" w:pos="709"/>
        </w:tabs>
        <w:spacing w:after="120"/>
        <w:divId w:val="649753911"/>
        <w:rPr>
          <w:sz w:val="24"/>
        </w:rPr>
      </w:pPr>
      <w:r w:rsidRPr="005C71DD">
        <w:rPr>
          <w:sz w:val="24"/>
        </w:rPr>
        <w:tab/>
        <w:t>несоответствие продукции и (или) договорных условий, указанных в заявке на участие в запросе цен, требованиям, указанным в извещении</w:t>
      </w:r>
      <w:r>
        <w:rPr>
          <w:sz w:val="24"/>
        </w:rPr>
        <w:t>;</w:t>
      </w:r>
    </w:p>
    <w:p w:rsidR="00D9466B" w:rsidRPr="005C71DD" w:rsidRDefault="00D9466B" w:rsidP="00D9466B">
      <w:pPr>
        <w:pStyle w:val="-6"/>
        <w:numPr>
          <w:ilvl w:val="0"/>
          <w:numId w:val="10"/>
        </w:numPr>
        <w:tabs>
          <w:tab w:val="left" w:pos="709"/>
        </w:tabs>
        <w:spacing w:after="120"/>
        <w:divId w:val="649753911"/>
        <w:rPr>
          <w:sz w:val="24"/>
        </w:rPr>
      </w:pPr>
      <w:r>
        <w:rPr>
          <w:sz w:val="24"/>
        </w:rPr>
        <w:tab/>
      </w:r>
      <w:r w:rsidRPr="00F61713">
        <w:rPr>
          <w:sz w:val="24"/>
        </w:rPr>
        <w:t>в случае непредставления информации в отношении всей цепочки собственников, включая бенефициаров (в том числе конечных)</w:t>
      </w:r>
      <w:r>
        <w:rPr>
          <w:sz w:val="24"/>
        </w:rP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Отказ в допуске к участию в </w:t>
      </w:r>
      <w:r>
        <w:t>запросе цен</w:t>
      </w:r>
      <w:r w:rsidRPr="003174D5">
        <w:t xml:space="preserve"> по иным основаниям, нежели предусмотрены п.</w:t>
      </w:r>
      <w:r>
        <w:t>29</w:t>
      </w:r>
      <w:r w:rsidRPr="003174D5">
        <w:t>, не допускается</w:t>
      </w:r>
      <w:r>
        <w:t>.</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 xml:space="preserve">Закупочная комиссия ведет протокол по рассмотрению заявок на отборочной стадии. </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После принятия решения о допуске участников закупочная комиссия принимает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w:t>
      </w:r>
      <w:r>
        <w:t xml:space="preserve"> (п.31).</w:t>
      </w:r>
      <w:r w:rsidRPr="00F409DE">
        <w:t xml:space="preserve"> Если принято решение о непроведении переторжки, закупочная комиссия в том же протоколе определяет итоги запроса цен.</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Протокол по рассмотрению заявок на отборочной стадии оформляется и подписывается в течение 5 рабочих дней после заседания комиссии.</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Протокол размещается на официальном сайте в течение рабочего дня, следующего после дня подписания указанного протокола.</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Любой участник запроса цен после размещения протокола по рассмотрению заявок на отборочной стадии вправе направить организатору данной процедуры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в письменной форме соответствующие разъяснения.</w:t>
      </w:r>
    </w:p>
    <w:p w:rsidR="00D9466B" w:rsidRDefault="00D9466B" w:rsidP="00D9466B">
      <w:pPr>
        <w:pStyle w:val="a3"/>
        <w:numPr>
          <w:ilvl w:val="0"/>
          <w:numId w:val="11"/>
        </w:numPr>
        <w:spacing w:before="0" w:beforeAutospacing="0" w:after="120" w:afterAutospacing="0"/>
        <w:ind w:left="17" w:hanging="357"/>
        <w:jc w:val="both"/>
        <w:divId w:val="649753911"/>
      </w:pPr>
      <w:r w:rsidRPr="003174D5">
        <w:t>Если принято решение о проведении переторжки, закупочная комиссия сообщает об этом участникам с указанием срока предоставления новых цен</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При проведении переторжки допущенным участникам </w:t>
      </w:r>
      <w:r>
        <w:t>запроса цен</w:t>
      </w:r>
      <w:r w:rsidRPr="003174D5">
        <w:t xml:space="preserve"> предоставляется возможность добровольно повысить предпочтительность их заявок путем снижения первоначальной (указанной в заявке) цены</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В переторжке имеют право участвовать все допущенные участники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r>
        <w:t>.</w:t>
      </w:r>
    </w:p>
    <w:p w:rsidR="00D9466B" w:rsidRDefault="00D9466B" w:rsidP="00D9466B">
      <w:pPr>
        <w:pStyle w:val="a3"/>
        <w:numPr>
          <w:ilvl w:val="0"/>
          <w:numId w:val="11"/>
        </w:numPr>
        <w:spacing w:before="0" w:beforeAutospacing="0" w:after="120" w:afterAutospacing="0"/>
        <w:ind w:left="17" w:hanging="357"/>
        <w:jc w:val="both"/>
        <w:divId w:val="649753911"/>
      </w:pPr>
      <w:r w:rsidRPr="00CA721A">
        <w:t xml:space="preserve">Форма и порядок проведения переторжки с использованием функционала ЭТП, сроки подачи новых </w:t>
      </w:r>
      <w:r w:rsidRPr="00CA721A">
        <w:rPr>
          <w:b/>
          <w:bCs/>
          <w:i/>
        </w:rPr>
        <w:t>ценовых</w:t>
      </w:r>
      <w:r w:rsidRPr="00CA721A">
        <w:t xml:space="preserve"> предложений, определенные Комиссией, указываются в письмах, приглашающих участников запроса </w:t>
      </w:r>
      <w:r>
        <w:t>цен</w:t>
      </w:r>
      <w:r w:rsidRPr="00CA721A">
        <w:t xml:space="preserve"> на процедуру переторжки</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w:t>
      </w:r>
      <w:r>
        <w:t>ачи заявки на участие в запросе цен.</w:t>
      </w:r>
    </w:p>
    <w:p w:rsidR="00D9466B" w:rsidRDefault="00D9466B" w:rsidP="00D9466B">
      <w:pPr>
        <w:pStyle w:val="a3"/>
        <w:numPr>
          <w:ilvl w:val="0"/>
          <w:numId w:val="11"/>
        </w:numPr>
        <w:spacing w:before="0" w:beforeAutospacing="0" w:after="120" w:afterAutospacing="0"/>
        <w:ind w:left="17" w:hanging="357"/>
        <w:jc w:val="both"/>
        <w:divId w:val="649753911"/>
      </w:pPr>
      <w:bookmarkStart w:id="5" w:name="_Ref270094868"/>
      <w:r w:rsidRPr="003174D5">
        <w:t>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5"/>
    </w:p>
    <w:p w:rsidR="00D9466B" w:rsidRDefault="00D9466B" w:rsidP="00D9466B">
      <w:pPr>
        <w:pStyle w:val="a3"/>
        <w:numPr>
          <w:ilvl w:val="0"/>
          <w:numId w:val="11"/>
        </w:numPr>
        <w:spacing w:before="0" w:beforeAutospacing="0" w:after="0" w:afterAutospacing="0"/>
        <w:ind w:left="20"/>
        <w:jc w:val="both"/>
        <w:divId w:val="649753911"/>
      </w:pPr>
      <w:r w:rsidRPr="003174D5">
        <w:lastRenderedPageBreak/>
        <w:t xml:space="preserve">Если до окончания срока подачи заявок поступило менее двух </w:t>
      </w:r>
      <w:r>
        <w:t>заявок</w:t>
      </w:r>
      <w:r w:rsidRPr="003174D5">
        <w:t>, организатор запроса цен вправе продлить срок подачи заявок, о чем делается соответствующее извещение</w:t>
      </w:r>
      <w:r>
        <w:t>.</w:t>
      </w:r>
      <w:r w:rsidRPr="003174D5">
        <w:t xml:space="preserve"> Продолжительность нового срока подачи заявок должна быть не менее 4 рабочих дней со дня, следующего за извещением о продлении срока. При этом организатору запроса цен рекомендуется направить в адрес как минимум трех потенциальных поставщиков копию извещения о проведении запроса цен и копию извещения о продлении срока подачи заявок</w:t>
      </w:r>
      <w:r>
        <w:t>. При этом заявка, поданная в срок, указанный в извещении о проведении запроса цен, вскрывается и рассматривается одновременно с заявками, поданными в срок, указанный в извещении о продлении срока подачи заявок.</w:t>
      </w:r>
    </w:p>
    <w:p w:rsidR="00D9466B" w:rsidRDefault="00D9466B" w:rsidP="00D9466B">
      <w:pPr>
        <w:ind w:firstLine="20"/>
        <w:jc w:val="both"/>
        <w:divId w:val="649753911"/>
      </w:pPr>
      <w:r>
        <w:t>В случае, если после дня окончания срока подачи заявок, указанного в извещении о продлении срока подачи заявок, не подана дополнительно ни одна заявка, а единственная поданная заявка соответствует требованиям, установленным извещением о проведении запроса цен, и содержит предложение о цене договора, не превышающее начальную (максимальную) цену, указанную в извещении о проведении запроса цен, Заказчик вправе:</w:t>
      </w:r>
    </w:p>
    <w:p w:rsidR="00D9466B" w:rsidRDefault="00D9466B" w:rsidP="00D9466B">
      <w:pPr>
        <w:pStyle w:val="ab"/>
        <w:ind w:left="0"/>
        <w:jc w:val="both"/>
        <w:divId w:val="649753911"/>
      </w:pPr>
      <w:r>
        <w:tab/>
        <w:t>1) заключить договор с участником процедуры закупки, подавшим такую заявку, на условиях, предусмотренных извещением о проведении запроса цен, и по цене, предложенной указанным участником процедуры закупки в заявке. Также Заказчик вправе провести с таким участником переговоры по снижению цены, представленной в заявке, и заключить договор по цене, согласованной в процессе проведения преддоговорных переговоров;</w:t>
      </w:r>
    </w:p>
    <w:p w:rsidR="00D9466B" w:rsidRDefault="00D9466B" w:rsidP="00D9466B">
      <w:pPr>
        <w:pStyle w:val="ab"/>
        <w:ind w:left="0"/>
        <w:jc w:val="both"/>
        <w:divId w:val="649753911"/>
      </w:pPr>
      <w:r>
        <w:tab/>
        <w:t>2) принять решение о проведении повторной процедуры закупки путем запроса цен, при необходимости с изменением условий проводимого запроса цен, препятствующих созданию конкурентной среды;</w:t>
      </w:r>
    </w:p>
    <w:p w:rsidR="00D9466B" w:rsidRDefault="00D9466B" w:rsidP="00D9466B">
      <w:pPr>
        <w:pStyle w:val="ab"/>
        <w:spacing w:after="240"/>
        <w:jc w:val="both"/>
        <w:divId w:val="649753911"/>
      </w:pPr>
      <w:r>
        <w:t>3) принять решение о прекращении процедуры закупки без выбора победителя.</w:t>
      </w:r>
    </w:p>
    <w:p w:rsidR="00D9466B" w:rsidRDefault="00D9466B" w:rsidP="00D9466B">
      <w:pPr>
        <w:pStyle w:val="a3"/>
        <w:numPr>
          <w:ilvl w:val="0"/>
          <w:numId w:val="11"/>
        </w:numPr>
        <w:spacing w:before="0" w:beforeAutospacing="0" w:after="120" w:afterAutospacing="0"/>
        <w:ind w:left="17" w:hanging="357"/>
        <w:jc w:val="both"/>
        <w:divId w:val="649753911"/>
      </w:pPr>
      <w:r>
        <w:t>В случае если не подана ни одна заявка, Заказчик, Организатор размещения заказа вправе осуществить повторное размещение заказа путем запроса цен или осуществить закупку у единственного поставщика. При этом Заказчик, Организатор размещения заказа вправе изменить условия исполнения договора.</w:t>
      </w:r>
    </w:p>
    <w:p w:rsidR="00D9466B" w:rsidRDefault="00D9466B" w:rsidP="00D9466B">
      <w:pPr>
        <w:pStyle w:val="a3"/>
        <w:numPr>
          <w:ilvl w:val="0"/>
          <w:numId w:val="11"/>
        </w:numPr>
        <w:spacing w:before="0" w:beforeAutospacing="0" w:after="0" w:afterAutospacing="0"/>
        <w:ind w:left="20"/>
        <w:jc w:val="both"/>
        <w:divId w:val="649753911"/>
      </w:pPr>
      <w:r>
        <w:t>Результаты рассмотрения и оценки заявок оформляются протоколом, который подписывается всеми присутствующими на заседании членами Единой комиссии и Заказчиком, Организатором размещения заказа.</w:t>
      </w:r>
    </w:p>
    <w:p w:rsidR="00D9466B" w:rsidRDefault="00D9466B" w:rsidP="00D9466B">
      <w:pPr>
        <w:pStyle w:val="ab"/>
        <w:spacing w:after="120"/>
        <w:ind w:left="17" w:hanging="17"/>
        <w:contextualSpacing w:val="0"/>
        <w:jc w:val="both"/>
        <w:divId w:val="649753911"/>
      </w:pPr>
      <w:r>
        <w:t xml:space="preserve">Итоговый протокол </w:t>
      </w:r>
      <w:r w:rsidRPr="00F409DE">
        <w:t>в течение рабочего дня, следующего после дня подписания указанного протокола</w:t>
      </w:r>
      <w:r>
        <w:t>, размещается Заказчиком, Организатором размещения заказа на официальном сайте о размещении заказов и на ЭТП.</w:t>
      </w:r>
    </w:p>
    <w:p w:rsidR="00D9466B" w:rsidRDefault="00D9466B" w:rsidP="00D9466B">
      <w:pPr>
        <w:pStyle w:val="ab"/>
        <w:spacing w:after="120"/>
        <w:ind w:left="17" w:hanging="17"/>
        <w:contextualSpacing w:val="0"/>
        <w:jc w:val="both"/>
        <w:divId w:val="649753911"/>
      </w:pPr>
      <w:r>
        <w:t>Оформление итогового протокола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D9466B" w:rsidRDefault="00D9466B" w:rsidP="00D9466B">
      <w:pPr>
        <w:pStyle w:val="a3"/>
        <w:numPr>
          <w:ilvl w:val="0"/>
          <w:numId w:val="11"/>
        </w:numPr>
        <w:spacing w:before="0" w:beforeAutospacing="0" w:after="120" w:afterAutospacing="0"/>
        <w:ind w:left="17" w:hanging="357"/>
        <w:jc w:val="both"/>
        <w:divId w:val="649753911"/>
      </w:pPr>
      <w:r>
        <w:t>Договор заключается на условиях, предусмотренных извещением о проведении запроса цен, по цене, предложенной в заявке победителя в проведении запроса цен или в заявке участника процедуры закупки, с которым заключается договор в случае уклонения победителя в проведении запроса цен от заключения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 xml:space="preserve">В случае если победитель в проведении запроса цен признан уклонившимся от заключения договора, Заказчик вправе обратиться в суд с иском о требовании о понуждении победителя в проведении запроса цен заключить договор, а также о </w:t>
      </w:r>
      <w:r>
        <w:lastRenderedPageBreak/>
        <w:t xml:space="preserve">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условия, если цена договора не превышает начальную (максимальную) цену договора, указанную в извещении о проведении запроса цен.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направить предложение о включении сведений о таком лице в публичный реестр недобросовестных поставщиков </w:t>
      </w:r>
      <w:r w:rsidRPr="00CA721A">
        <w:t>атомной отрасли сроком на 2 года</w:t>
      </w:r>
      <w:r>
        <w:t>, а также о возмещении убытков, причиненных уклонением от заключения договора, осуществить повторное размещение заказа.</w:t>
      </w:r>
    </w:p>
    <w:p w:rsidR="00D9466B" w:rsidRDefault="00D9466B" w:rsidP="00D9466B">
      <w:pPr>
        <w:pStyle w:val="a3"/>
        <w:numPr>
          <w:ilvl w:val="0"/>
          <w:numId w:val="11"/>
        </w:numPr>
        <w:spacing w:before="0" w:beforeAutospacing="0" w:after="120" w:afterAutospacing="0"/>
        <w:ind w:left="17" w:hanging="357"/>
        <w:jc w:val="both"/>
        <w:divId w:val="649753911"/>
      </w:pPr>
      <w:r>
        <w:t>В случае отклонения Единой комиссией всех заявок Заказчик, организатор размещения заказа вправе осуществить повторное размещение заказа путем запроса цен. При этом Заказчик, Организатор размещения заказа вправе изменить условия исполнения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 xml:space="preserve">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 являющиеся неотъемлемой частью настоящего </w:t>
      </w:r>
      <w:r w:rsidRPr="00690B6E">
        <w:tab/>
      </w:r>
      <w:r>
        <w:t>извещения.</w:t>
      </w:r>
    </w:p>
    <w:p w:rsidR="00D9466B" w:rsidRDefault="00D9466B" w:rsidP="00D9466B">
      <w:pPr>
        <w:pStyle w:val="a3"/>
        <w:numPr>
          <w:ilvl w:val="0"/>
          <w:numId w:val="11"/>
        </w:numPr>
        <w:spacing w:before="0" w:beforeAutospacing="0" w:after="0" w:afterAutospacing="0"/>
        <w:ind w:left="20"/>
        <w:jc w:val="both"/>
        <w:divId w:val="649753911"/>
      </w:pPr>
      <w:r w:rsidRPr="00CD4170">
        <w:t>Предложения участников по параметрам, установленным в Технических требованиях к поставляемой продукции, сроку поставки и условиям исполнения договора должны соответствовать требованиям, указанным в Извещении или быть лучше</w:t>
      </w:r>
      <w:r>
        <w:t>.</w:t>
      </w:r>
    </w:p>
    <w:p w:rsidR="00D9466B" w:rsidRDefault="00D9466B" w:rsidP="00D9466B">
      <w:pPr>
        <w:pStyle w:val="a3"/>
        <w:spacing w:before="0" w:beforeAutospacing="0" w:after="0" w:afterAutospacing="0"/>
        <w:ind w:left="20"/>
        <w:jc w:val="both"/>
        <w:divId w:val="649753911"/>
      </w:pPr>
    </w:p>
    <w:p w:rsidR="00D9466B" w:rsidRDefault="00D9466B" w:rsidP="00D9466B">
      <w:pPr>
        <w:pStyle w:val="a3"/>
        <w:spacing w:before="0" w:beforeAutospacing="0" w:after="0" w:afterAutospacing="0"/>
        <w:ind w:firstLine="560"/>
        <w:divId w:val="649753911"/>
      </w:pPr>
      <w:r>
        <w:t>Приложение 1. Форма заявки (Форма 1)</w:t>
      </w:r>
    </w:p>
    <w:p w:rsidR="00D9466B" w:rsidRDefault="00D9466B" w:rsidP="00D9466B">
      <w:pPr>
        <w:pStyle w:val="a3"/>
        <w:spacing w:before="0" w:beforeAutospacing="0" w:after="0" w:afterAutospacing="0"/>
        <w:ind w:firstLine="560"/>
        <w:divId w:val="649753911"/>
      </w:pPr>
      <w:r>
        <w:t>Приложение 2. Форма справки информации</w:t>
      </w:r>
      <w:r w:rsidRPr="00C26C48">
        <w:t xml:space="preserve"> о цепочке собственников контрагента, включая бенефициаров (в том числе, конечных)</w:t>
      </w:r>
      <w:r>
        <w:t xml:space="preserve"> (Форма 2)</w:t>
      </w:r>
    </w:p>
    <w:p w:rsidR="00D9466B" w:rsidRDefault="00D9466B" w:rsidP="00D9466B">
      <w:pPr>
        <w:pStyle w:val="a3"/>
        <w:spacing w:before="0" w:beforeAutospacing="0" w:after="0" w:afterAutospacing="0"/>
        <w:ind w:firstLine="560"/>
        <w:divId w:val="649753911"/>
      </w:pPr>
      <w:r>
        <w:t xml:space="preserve">Приложение 3. Технические требования </w:t>
      </w:r>
    </w:p>
    <w:p w:rsidR="00D9466B" w:rsidRDefault="00D9466B" w:rsidP="00D9466B">
      <w:pPr>
        <w:pStyle w:val="a3"/>
        <w:spacing w:before="0" w:beforeAutospacing="0" w:after="0" w:afterAutospacing="0"/>
        <w:ind w:firstLine="560"/>
        <w:jc w:val="both"/>
        <w:divId w:val="649753911"/>
      </w:pPr>
      <w:r>
        <w:t>Приложение 4. Проект договора</w:t>
      </w:r>
    </w:p>
    <w:p w:rsidR="00D9466B" w:rsidRPr="0038068E" w:rsidRDefault="00D9466B" w:rsidP="00C329F6">
      <w:pPr>
        <w:jc w:val="right"/>
        <w:divId w:val="649753911"/>
      </w:pPr>
      <w:r>
        <w:br w:type="page"/>
      </w:r>
      <w:r w:rsidRPr="0038068E">
        <w:lastRenderedPageBreak/>
        <w:t>Приложение 1</w:t>
      </w:r>
    </w:p>
    <w:p w:rsidR="00D9466B" w:rsidRPr="0038068E" w:rsidRDefault="00D9466B" w:rsidP="00D9466B">
      <w:pPr>
        <w:ind w:left="3540" w:firstLine="708"/>
        <w:jc w:val="right"/>
        <w:divId w:val="649753911"/>
      </w:pPr>
    </w:p>
    <w:p w:rsidR="00D9466B" w:rsidRPr="0038068E" w:rsidRDefault="00D9466B" w:rsidP="00D9466B">
      <w:pPr>
        <w:pStyle w:val="a3"/>
        <w:spacing w:before="0" w:beforeAutospacing="0" w:after="0" w:afterAutospacing="0"/>
        <w:jc w:val="right"/>
        <w:divId w:val="649753911"/>
      </w:pPr>
      <w:r>
        <w:t xml:space="preserve">Форма </w:t>
      </w:r>
      <w:r w:rsidRPr="0038068E">
        <w:t>1</w:t>
      </w:r>
    </w:p>
    <w:p w:rsidR="00D9466B" w:rsidRPr="00BA6C28" w:rsidRDefault="00D9466B" w:rsidP="00D9466B">
      <w:pPr>
        <w:jc w:val="both"/>
        <w:divId w:val="649753911"/>
        <w:rPr>
          <w:iCs/>
        </w:rPr>
      </w:pPr>
      <w:r w:rsidRPr="00BA6C28">
        <w:rPr>
          <w:iCs/>
        </w:rPr>
        <w:t>На фирменном бланке</w:t>
      </w:r>
    </w:p>
    <w:p w:rsidR="00D9466B" w:rsidRPr="00BA6C28" w:rsidRDefault="00D9466B" w:rsidP="00D9466B">
      <w:pPr>
        <w:jc w:val="both"/>
        <w:divId w:val="649753911"/>
        <w:rPr>
          <w:iCs/>
        </w:rPr>
      </w:pPr>
      <w:r w:rsidRPr="00BA6C28">
        <w:rPr>
          <w:iCs/>
        </w:rPr>
        <w:t>Исх. №, дата</w:t>
      </w:r>
    </w:p>
    <w:p w:rsidR="00D9466B" w:rsidRPr="00BA6C28" w:rsidRDefault="00D9466B" w:rsidP="00D9466B">
      <w:pPr>
        <w:jc w:val="right"/>
        <w:divId w:val="649753911"/>
        <w:rPr>
          <w:iCs/>
        </w:rPr>
      </w:pPr>
      <w:r w:rsidRPr="00BA6C28">
        <w:rPr>
          <w:iCs/>
        </w:rPr>
        <w:t xml:space="preserve">Наименование Заказчика, </w:t>
      </w:r>
    </w:p>
    <w:p w:rsidR="00D9466B" w:rsidRPr="0038068E" w:rsidRDefault="00D9466B" w:rsidP="00D9466B">
      <w:pPr>
        <w:jc w:val="right"/>
        <w:divId w:val="649753911"/>
        <w:rPr>
          <w:i/>
          <w:iCs/>
        </w:rPr>
      </w:pPr>
      <w:r w:rsidRPr="00BA6C28">
        <w:rPr>
          <w:iCs/>
        </w:rPr>
        <w:t>Организатора закупки</w:t>
      </w:r>
      <w:r w:rsidRPr="0038068E">
        <w:rPr>
          <w:i/>
          <w:iCs/>
        </w:rPr>
        <w:t xml:space="preserve"> </w:t>
      </w:r>
    </w:p>
    <w:p w:rsidR="00D9466B" w:rsidRPr="0038068E" w:rsidRDefault="00D9466B" w:rsidP="00D9466B">
      <w:pPr>
        <w:jc w:val="center"/>
        <w:divId w:val="649753911"/>
        <w:rPr>
          <w:b/>
          <w:bCs/>
        </w:rPr>
      </w:pPr>
      <w:r w:rsidRPr="0038068E">
        <w:rPr>
          <w:b/>
          <w:bCs/>
        </w:rPr>
        <w:t>ЗАЯВКА</w:t>
      </w:r>
    </w:p>
    <w:p w:rsidR="00D9466B" w:rsidRPr="0038068E" w:rsidRDefault="00D9466B" w:rsidP="00D9466B">
      <w:pPr>
        <w:pStyle w:val="ac"/>
        <w:spacing w:after="0" w:line="240" w:lineRule="auto"/>
        <w:jc w:val="center"/>
        <w:divId w:val="649753911"/>
      </w:pPr>
      <w:r w:rsidRPr="0038068E">
        <w:rPr>
          <w:b/>
          <w:bCs/>
        </w:rPr>
        <w:t xml:space="preserve">на </w:t>
      </w:r>
      <w:r w:rsidRPr="0038068E">
        <w:t>___________________________________________________________</w:t>
      </w:r>
    </w:p>
    <w:p w:rsidR="00D9466B" w:rsidRPr="0038068E" w:rsidRDefault="00D9466B" w:rsidP="00D9466B">
      <w:pPr>
        <w:pStyle w:val="ac"/>
        <w:spacing w:after="0" w:line="240" w:lineRule="auto"/>
        <w:jc w:val="center"/>
        <w:divId w:val="649753911"/>
        <w:rPr>
          <w:i/>
          <w:iCs/>
        </w:rPr>
      </w:pPr>
      <w:r w:rsidRPr="0038068E">
        <w:rPr>
          <w:i/>
          <w:iCs/>
        </w:rPr>
        <w:t>(Необходимо указать предмет закупки)</w:t>
      </w:r>
    </w:p>
    <w:p w:rsidR="00D9466B" w:rsidRPr="0038068E" w:rsidRDefault="00D9466B" w:rsidP="00D9466B">
      <w:pPr>
        <w:jc w:val="center"/>
        <w:divId w:val="649753911"/>
        <w:rPr>
          <w:b/>
          <w:bCs/>
        </w:rPr>
      </w:pPr>
      <w:r w:rsidRPr="0038068E">
        <w:rPr>
          <w:b/>
          <w:bCs/>
        </w:rPr>
        <w:t>Уважаемые господа!</w:t>
      </w:r>
    </w:p>
    <w:p w:rsidR="00D9466B" w:rsidRPr="0038068E" w:rsidRDefault="00D9466B" w:rsidP="00D9466B">
      <w:pPr>
        <w:jc w:val="center"/>
        <w:divId w:val="649753911"/>
        <w:rPr>
          <w:b/>
          <w:bCs/>
          <w:color w:val="FF0000"/>
        </w:rPr>
      </w:pPr>
    </w:p>
    <w:p w:rsidR="00D9466B" w:rsidRPr="0038068E" w:rsidRDefault="00D9466B" w:rsidP="00D9466B">
      <w:pPr>
        <w:jc w:val="both"/>
        <w:divId w:val="649753911"/>
      </w:pPr>
      <w:r w:rsidRPr="0038068E">
        <w:tab/>
        <w:t xml:space="preserve">Изучив извещение о проведении запроса цен в электронной форме, опубликованное на сайте </w:t>
      </w:r>
      <w:hyperlink r:id="rId11" w:history="1">
        <w:r w:rsidRPr="0038068E">
          <w:rPr>
            <w:rStyle w:val="a8"/>
          </w:rPr>
          <w:t>http://zakupki.rosatom.ru</w:t>
        </w:r>
      </w:hyperlink>
      <w:r w:rsidRPr="0038068E">
        <w:rPr>
          <w:rStyle w:val="a8"/>
        </w:rPr>
        <w:t xml:space="preserve"> </w:t>
      </w:r>
      <w:r w:rsidRPr="0038068E">
        <w:t>и на ЭТП Аук</w:t>
      </w:r>
      <w:r>
        <w:t>ционный</w:t>
      </w:r>
      <w:r w:rsidRPr="0038068E">
        <w:t xml:space="preserve"> Конк</w:t>
      </w:r>
      <w:r>
        <w:t>урсный</w:t>
      </w:r>
      <w:r w:rsidRPr="0038068E">
        <w:t xml:space="preserve"> Дом на сайте </w:t>
      </w:r>
      <w:hyperlink r:id="rId12" w:history="1">
        <w:r w:rsidRPr="00717187">
          <w:rPr>
            <w:rStyle w:val="a8"/>
          </w:rPr>
          <w:t>http://a-k-d.ru/</w:t>
        </w:r>
      </w:hyperlink>
      <w:r w:rsidRPr="0038068E">
        <w:rPr>
          <w:color w:val="FF0000"/>
        </w:rPr>
        <w:t xml:space="preserve"> </w:t>
      </w:r>
      <w:r w:rsidRPr="0038068E">
        <w:t xml:space="preserve">и принимая установленные в них требования и условия запроса </w:t>
      </w:r>
      <w:r>
        <w:t>цен</w:t>
      </w:r>
      <w:r w:rsidRPr="0038068E">
        <w:t xml:space="preserve">, ___________________ </w:t>
      </w:r>
      <w:r w:rsidRPr="0038068E">
        <w:rPr>
          <w:i/>
          <w:iCs/>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8068E">
        <w:t>в лице ______________________</w:t>
      </w:r>
      <w:r w:rsidRPr="0038068E">
        <w:rPr>
          <w:i/>
          <w:iCs/>
        </w:rPr>
        <w:t xml:space="preserve"> (должность, ФИО), </w:t>
      </w:r>
      <w:r w:rsidRPr="0038068E">
        <w:t>действующего на основании _________, выражаем согласие исполнить условия договора, указанные в Извещении о проведении запроса цен в электронной форме, в том числе:</w:t>
      </w:r>
    </w:p>
    <w:p w:rsidR="00D9466B" w:rsidRPr="0038068E" w:rsidRDefault="00D9466B" w:rsidP="00D9466B">
      <w:pPr>
        <w:jc w:val="both"/>
        <w:divId w:val="649753911"/>
      </w:pPr>
      <w:r w:rsidRPr="0038068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w:t>
      </w:r>
    </w:p>
    <w:p w:rsidR="00D9466B" w:rsidRPr="0038068E" w:rsidRDefault="00D9466B" w:rsidP="00D9466B">
      <w:pPr>
        <w:jc w:val="both"/>
        <w:divId w:val="649753911"/>
      </w:pPr>
      <w:r w:rsidRPr="0038068E">
        <w:t>2. Сроки и порядок оплаты поставок товаров, выполнения работ, оказания услуг: __________________</w:t>
      </w:r>
    </w:p>
    <w:p w:rsidR="00D9466B" w:rsidRPr="0038068E" w:rsidRDefault="00D9466B" w:rsidP="00D9466B">
      <w:pPr>
        <w:jc w:val="both"/>
        <w:divId w:val="649753911"/>
        <w:rPr>
          <w:i/>
          <w:iCs/>
        </w:rPr>
      </w:pPr>
      <w:r w:rsidRPr="0038068E">
        <w:t xml:space="preserve">3. Предлагаемая цена договора: __________ </w:t>
      </w:r>
      <w:r w:rsidRPr="0038068E">
        <w:rPr>
          <w:i/>
          <w:iCs/>
        </w:rPr>
        <w:t>(сумма цифрой и прописью)</w:t>
      </w:r>
      <w:r w:rsidRPr="0038068E">
        <w:t xml:space="preserve">, в том числе ____________ </w:t>
      </w:r>
      <w:r w:rsidRPr="0038068E">
        <w:rPr>
          <w:i/>
          <w:iCs/>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D9466B" w:rsidRPr="0038068E" w:rsidRDefault="00D9466B" w:rsidP="00D9466B">
      <w:pPr>
        <w:ind w:firstLine="708"/>
        <w:jc w:val="both"/>
        <w:divId w:val="649753911"/>
      </w:pPr>
      <w:r w:rsidRPr="0038068E">
        <w:t xml:space="preserve">Также ___________ </w:t>
      </w:r>
      <w:r w:rsidRPr="0038068E">
        <w:rPr>
          <w:i/>
          <w:iCs/>
        </w:rPr>
        <w:t>(наименование (для юридического лица)/ФИО (для физического лица) участника)</w:t>
      </w:r>
      <w:r w:rsidRPr="0038068E">
        <w:t xml:space="preserve"> подтверждаем, что соответствуем следующим требованиям, предъявляемым к участникам </w:t>
      </w:r>
      <w:r>
        <w:t>запроса</w:t>
      </w:r>
      <w:r w:rsidRPr="0038068E">
        <w:t xml:space="preserve"> цен:</w:t>
      </w:r>
    </w:p>
    <w:p w:rsidR="00D9466B" w:rsidRPr="0038068E" w:rsidRDefault="00D9466B" w:rsidP="00D9466B">
      <w:pPr>
        <w:jc w:val="both"/>
        <w:divId w:val="649753911"/>
      </w:pPr>
      <w:r w:rsidRPr="0038068E">
        <w:t>1. ____________</w:t>
      </w:r>
    </w:p>
    <w:p w:rsidR="00D9466B" w:rsidRPr="0038068E" w:rsidRDefault="00D9466B" w:rsidP="00D9466B">
      <w:pPr>
        <w:jc w:val="both"/>
        <w:divId w:val="649753911"/>
      </w:pPr>
      <w:r w:rsidRPr="0038068E">
        <w:t>2. _____________</w:t>
      </w:r>
    </w:p>
    <w:p w:rsidR="00D9466B" w:rsidRPr="0038068E" w:rsidRDefault="00D9466B" w:rsidP="00D9466B">
      <w:pPr>
        <w:jc w:val="both"/>
        <w:divId w:val="649753911"/>
      </w:pPr>
      <w:r w:rsidRPr="0038068E">
        <w:rPr>
          <w:lang w:val="en-US"/>
        </w:rPr>
        <w:t>n</w:t>
      </w:r>
      <w:r w:rsidRPr="0038068E">
        <w:t xml:space="preserve">. ______________, </w:t>
      </w:r>
    </w:p>
    <w:p w:rsidR="00D9466B" w:rsidRPr="0038068E" w:rsidRDefault="00D9466B" w:rsidP="00D9466B">
      <w:pPr>
        <w:pStyle w:val="PlainText1"/>
        <w:ind w:firstLine="709"/>
        <w:jc w:val="both"/>
        <w:divId w:val="649753911"/>
        <w:rPr>
          <w:rFonts w:ascii="Times New Roman" w:hAnsi="Times New Roman" w:cs="Times New Roman"/>
          <w:sz w:val="24"/>
          <w:szCs w:val="24"/>
        </w:rPr>
      </w:pPr>
      <w:r>
        <w:rPr>
          <w:rFonts w:ascii="Times New Roman" w:hAnsi="Times New Roman" w:cs="Times New Roman"/>
          <w:sz w:val="24"/>
          <w:szCs w:val="24"/>
        </w:rPr>
        <w:t xml:space="preserve">Обязуемся, </w:t>
      </w:r>
      <w:r w:rsidRPr="0038068E">
        <w:rPr>
          <w:rFonts w:ascii="Times New Roman" w:hAnsi="Times New Roman" w:cs="Times New Roman"/>
          <w:sz w:val="24"/>
          <w:szCs w:val="24"/>
        </w:rPr>
        <w:t>в случае признании нас участником, отвечающим требованиям запроса цен, который предложил поставить товары на установленных в запросе цен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w:t>
      </w:r>
    </w:p>
    <w:p w:rsidR="00D9466B" w:rsidRPr="0038068E" w:rsidRDefault="00D9466B" w:rsidP="00D9466B">
      <w:pPr>
        <w:pStyle w:val="PlainText1"/>
        <w:ind w:firstLine="709"/>
        <w:jc w:val="both"/>
        <w:divId w:val="649753911"/>
        <w:rPr>
          <w:rFonts w:ascii="Times New Roman" w:hAnsi="Times New Roman" w:cs="Times New Roman"/>
          <w:sz w:val="24"/>
          <w:szCs w:val="24"/>
        </w:rPr>
      </w:pPr>
      <w:r w:rsidRPr="0038068E">
        <w:rPr>
          <w:rFonts w:ascii="Times New Roman" w:hAnsi="Times New Roman" w:cs="Times New Roman"/>
          <w:sz w:val="24"/>
          <w:szCs w:val="24"/>
        </w:rPr>
        <w:t>Приложение к заявке на участие в запросе цен:</w:t>
      </w:r>
    </w:p>
    <w:p w:rsidR="00D9466B" w:rsidRPr="0038068E" w:rsidRDefault="00D9466B" w:rsidP="00D9466B">
      <w:pPr>
        <w:pStyle w:val="PlainText1"/>
        <w:numPr>
          <w:ilvl w:val="0"/>
          <w:numId w:val="6"/>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numPr>
          <w:ilvl w:val="0"/>
          <w:numId w:val="6"/>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numPr>
          <w:ilvl w:val="0"/>
          <w:numId w:val="7"/>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jc w:val="both"/>
        <w:divId w:val="649753911"/>
        <w:rPr>
          <w:rFonts w:ascii="Times New Roman" w:hAnsi="Times New Roman" w:cs="Times New Roman"/>
          <w:sz w:val="24"/>
          <w:szCs w:val="24"/>
        </w:rPr>
      </w:pPr>
    </w:p>
    <w:tbl>
      <w:tblPr>
        <w:tblW w:w="0" w:type="auto"/>
        <w:tblLook w:val="04A0"/>
      </w:tblPr>
      <w:tblGrid>
        <w:gridCol w:w="4785"/>
        <w:gridCol w:w="4679"/>
      </w:tblGrid>
      <w:tr w:rsidR="00D9466B" w:rsidRPr="0038068E" w:rsidTr="00D9466B">
        <w:trPr>
          <w:divId w:val="649753911"/>
          <w:trHeight w:val="334"/>
        </w:trPr>
        <w:tc>
          <w:tcPr>
            <w:tcW w:w="4785" w:type="dxa"/>
          </w:tcPr>
          <w:p w:rsidR="00D9466B" w:rsidRPr="0038068E" w:rsidRDefault="00D9466B" w:rsidP="005D779C">
            <w:pPr>
              <w:pStyle w:val="12"/>
              <w:ind w:firstLine="709"/>
              <w:rPr>
                <w:rFonts w:ascii="Times New Roman" w:hAnsi="Times New Roman" w:cs="Times New Roman"/>
                <w:sz w:val="24"/>
                <w:szCs w:val="24"/>
              </w:rPr>
            </w:pPr>
            <w:r w:rsidRPr="0038068E">
              <w:rPr>
                <w:rFonts w:ascii="Times New Roman" w:hAnsi="Times New Roman" w:cs="Times New Roman"/>
                <w:sz w:val="24"/>
                <w:szCs w:val="24"/>
                <w:u w:val="single"/>
              </w:rPr>
              <w:t>(должность)</w:t>
            </w:r>
            <w:r w:rsidRPr="0038068E">
              <w:rPr>
                <w:rFonts w:ascii="Times New Roman" w:hAnsi="Times New Roman" w:cs="Times New Roman"/>
                <w:sz w:val="24"/>
                <w:szCs w:val="24"/>
              </w:rPr>
              <w:t xml:space="preserve">          </w:t>
            </w:r>
            <w:r w:rsidRPr="0038068E">
              <w:rPr>
                <w:rFonts w:ascii="Times New Roman" w:hAnsi="Times New Roman" w:cs="Times New Roman"/>
                <w:sz w:val="24"/>
                <w:szCs w:val="24"/>
                <w:u w:val="single"/>
              </w:rPr>
              <w:t>(подпись)</w:t>
            </w:r>
            <w:r w:rsidRPr="0038068E">
              <w:rPr>
                <w:rFonts w:ascii="Times New Roman" w:hAnsi="Times New Roman" w:cs="Times New Roman"/>
                <w:sz w:val="24"/>
                <w:szCs w:val="24"/>
              </w:rPr>
              <w:t xml:space="preserve">                  </w:t>
            </w:r>
          </w:p>
        </w:tc>
        <w:tc>
          <w:tcPr>
            <w:tcW w:w="4679" w:type="dxa"/>
          </w:tcPr>
          <w:p w:rsidR="00D9466B" w:rsidRPr="0038068E" w:rsidRDefault="00D9466B" w:rsidP="005D779C">
            <w:pPr>
              <w:pStyle w:val="12"/>
              <w:rPr>
                <w:rFonts w:ascii="Times New Roman" w:hAnsi="Times New Roman" w:cs="Times New Roman"/>
                <w:sz w:val="24"/>
                <w:szCs w:val="24"/>
              </w:rPr>
            </w:pPr>
            <w:r w:rsidRPr="0038068E">
              <w:rPr>
                <w:rFonts w:ascii="Times New Roman" w:hAnsi="Times New Roman" w:cs="Times New Roman"/>
                <w:sz w:val="24"/>
                <w:szCs w:val="24"/>
                <w:u w:val="single"/>
              </w:rPr>
              <w:t>ФИО</w:t>
            </w:r>
          </w:p>
          <w:p w:rsidR="00D9466B" w:rsidRPr="0038068E" w:rsidRDefault="00D9466B" w:rsidP="005D779C">
            <w:pPr>
              <w:pStyle w:val="12"/>
              <w:rPr>
                <w:rFonts w:ascii="Times New Roman" w:hAnsi="Times New Roman" w:cs="Times New Roman"/>
                <w:sz w:val="24"/>
                <w:szCs w:val="24"/>
                <w:u w:val="single"/>
              </w:rPr>
            </w:pPr>
          </w:p>
        </w:tc>
      </w:tr>
    </w:tbl>
    <w:p w:rsidR="00D9466B" w:rsidRPr="0038068E" w:rsidRDefault="00D9466B" w:rsidP="00D9466B">
      <w:pPr>
        <w:tabs>
          <w:tab w:val="left" w:pos="3118"/>
        </w:tabs>
        <w:divId w:val="649753911"/>
      </w:pPr>
      <w:r>
        <w:tab/>
      </w:r>
      <w:r w:rsidRPr="0038068E">
        <w:t>М.П.</w:t>
      </w:r>
    </w:p>
    <w:p w:rsidR="00D9466B" w:rsidRDefault="00D9466B" w:rsidP="00D9466B">
      <w:pPr>
        <w:pStyle w:val="a3"/>
        <w:spacing w:before="0" w:beforeAutospacing="0" w:after="0" w:afterAutospacing="0"/>
        <w:ind w:firstLine="560"/>
        <w:jc w:val="both"/>
        <w:divId w:val="649753911"/>
        <w:sectPr w:rsidR="00D9466B" w:rsidSect="00BB3E8C">
          <w:headerReference w:type="default" r:id="rId13"/>
          <w:footerReference w:type="default" r:id="rId14"/>
          <w:pgSz w:w="11906" w:h="16838"/>
          <w:pgMar w:top="426" w:right="850" w:bottom="1134" w:left="1701" w:header="708" w:footer="708" w:gutter="0"/>
          <w:cols w:space="708"/>
          <w:docGrid w:linePitch="360"/>
        </w:sectPr>
      </w:pPr>
    </w:p>
    <w:p w:rsidR="00D9466B" w:rsidRPr="0038068E" w:rsidRDefault="00D9466B" w:rsidP="00C329F6">
      <w:pPr>
        <w:jc w:val="right"/>
        <w:divId w:val="649753911"/>
      </w:pPr>
      <w:r>
        <w:lastRenderedPageBreak/>
        <w:t xml:space="preserve">Приложение 2 </w:t>
      </w:r>
    </w:p>
    <w:p w:rsidR="00D9466B" w:rsidRPr="0038068E" w:rsidRDefault="00D9466B" w:rsidP="00D9466B">
      <w:pPr>
        <w:ind w:left="3540" w:firstLine="708"/>
        <w:jc w:val="right"/>
        <w:divId w:val="649753911"/>
      </w:pPr>
    </w:p>
    <w:p w:rsidR="00D9466B" w:rsidRPr="0038068E" w:rsidRDefault="00D9466B" w:rsidP="00D9466B">
      <w:pPr>
        <w:pStyle w:val="a3"/>
        <w:spacing w:before="0" w:beforeAutospacing="0" w:after="0" w:afterAutospacing="0"/>
        <w:jc w:val="right"/>
        <w:divId w:val="649753911"/>
      </w:pPr>
      <w:r>
        <w:t>Форма 2</w:t>
      </w:r>
    </w:p>
    <w:p w:rsidR="00D9466B" w:rsidRDefault="00D9466B" w:rsidP="00D9466B">
      <w:pPr>
        <w:pStyle w:val="Times12"/>
        <w:ind w:left="11766" w:firstLine="0"/>
        <w:jc w:val="left"/>
        <w:divId w:val="649753911"/>
        <w:rPr>
          <w:iCs/>
          <w:szCs w:val="24"/>
        </w:rPr>
      </w:pPr>
    </w:p>
    <w:p w:rsidR="00D9466B" w:rsidRPr="00EA411A" w:rsidRDefault="00D9466B" w:rsidP="00D9466B">
      <w:pPr>
        <w:jc w:val="center"/>
        <w:divId w:val="649753911"/>
      </w:pPr>
      <w:r w:rsidRPr="00EA411A">
        <w:t>Извещение о проведении Запроса цен в электронной форме на право заключения договора</w:t>
      </w:r>
      <w:r w:rsidRPr="00EA411A">
        <w:rPr>
          <w:b/>
          <w:i/>
          <w:iCs/>
        </w:rPr>
        <w:t xml:space="preserve"> </w:t>
      </w:r>
      <w:r w:rsidRPr="00EA411A">
        <w:t>на ____________</w:t>
      </w:r>
    </w:p>
    <w:tbl>
      <w:tblPr>
        <w:tblW w:w="16247" w:type="dxa"/>
        <w:tblInd w:w="-601" w:type="dxa"/>
        <w:tblLayout w:type="fixed"/>
        <w:tblLook w:val="04A0"/>
      </w:tblPr>
      <w:tblGrid>
        <w:gridCol w:w="567"/>
        <w:gridCol w:w="709"/>
        <w:gridCol w:w="1115"/>
        <w:gridCol w:w="1465"/>
        <w:gridCol w:w="896"/>
        <w:gridCol w:w="1385"/>
        <w:gridCol w:w="1744"/>
        <w:gridCol w:w="597"/>
        <w:gridCol w:w="1115"/>
        <w:gridCol w:w="1254"/>
        <w:gridCol w:w="1465"/>
        <w:gridCol w:w="1280"/>
        <w:gridCol w:w="1744"/>
        <w:gridCol w:w="911"/>
      </w:tblGrid>
      <w:tr w:rsidR="00D9466B" w:rsidRPr="00EA411A" w:rsidTr="00D9466B">
        <w:trPr>
          <w:divId w:val="649753911"/>
          <w:trHeight w:val="450"/>
        </w:trPr>
        <w:tc>
          <w:tcPr>
            <w:tcW w:w="16247" w:type="dxa"/>
            <w:gridSpan w:val="14"/>
            <w:tcBorders>
              <w:top w:val="nil"/>
              <w:left w:val="nil"/>
              <w:bottom w:val="nil"/>
              <w:right w:val="nil"/>
            </w:tcBorders>
            <w:shd w:val="clear" w:color="auto" w:fill="auto"/>
            <w:noWrap/>
            <w:vAlign w:val="bottom"/>
            <w:hideMark/>
          </w:tcPr>
          <w:p w:rsidR="00D9466B" w:rsidRPr="00EA411A" w:rsidRDefault="00D9466B" w:rsidP="005D779C">
            <w:pPr>
              <w:jc w:val="center"/>
              <w:rPr>
                <w:bCs/>
              </w:rPr>
            </w:pPr>
            <w:r w:rsidRPr="00EA411A">
              <w:rPr>
                <w:bCs/>
              </w:rPr>
              <w:t>ИНФОРМАЦИЯ О ЦЕПОЧКЕ СОБСТВЕННИКОВ, ВКЛЮЧАЯ БЕНЕФИЦИАРОВ (В ТОМ ЧИСЛЕ, КОНЕЧНЫХ) (ФОРМА 2)</w:t>
            </w:r>
          </w:p>
        </w:tc>
      </w:tr>
      <w:tr w:rsidR="00D9466B" w:rsidRPr="00C528E4" w:rsidTr="00D9466B">
        <w:trPr>
          <w:divId w:val="649753911"/>
          <w:trHeight w:val="450"/>
        </w:trPr>
        <w:tc>
          <w:tcPr>
            <w:tcW w:w="16247" w:type="dxa"/>
            <w:gridSpan w:val="14"/>
            <w:tcBorders>
              <w:top w:val="nil"/>
              <w:left w:val="nil"/>
              <w:bottom w:val="single" w:sz="4" w:space="0" w:color="auto"/>
              <w:right w:val="nil"/>
            </w:tcBorders>
            <w:shd w:val="clear" w:color="auto" w:fill="auto"/>
            <w:noWrap/>
            <w:vAlign w:val="bottom"/>
            <w:hideMark/>
          </w:tcPr>
          <w:p w:rsidR="00D9466B" w:rsidRPr="00C528E4" w:rsidRDefault="00D9466B" w:rsidP="005D779C">
            <w:pPr>
              <w:jc w:val="center"/>
              <w:rPr>
                <w:b/>
                <w:bCs/>
                <w:sz w:val="36"/>
                <w:szCs w:val="36"/>
              </w:rPr>
            </w:pPr>
            <w:r w:rsidRPr="00C528E4">
              <w:rPr>
                <w:b/>
                <w:bCs/>
                <w:sz w:val="36"/>
                <w:szCs w:val="36"/>
              </w:rPr>
              <w:t> </w:t>
            </w:r>
          </w:p>
        </w:tc>
      </w:tr>
      <w:tr w:rsidR="00D9466B" w:rsidRPr="00C528E4" w:rsidTr="00D9466B">
        <w:trPr>
          <w:divId w:val="649753911"/>
          <w:trHeight w:val="480"/>
        </w:trPr>
        <w:tc>
          <w:tcPr>
            <w:tcW w:w="16247" w:type="dxa"/>
            <w:gridSpan w:val="14"/>
            <w:tcBorders>
              <w:top w:val="nil"/>
              <w:left w:val="nil"/>
              <w:bottom w:val="nil"/>
              <w:right w:val="nil"/>
            </w:tcBorders>
            <w:shd w:val="clear" w:color="auto" w:fill="auto"/>
            <w:noWrap/>
            <w:hideMark/>
          </w:tcPr>
          <w:p w:rsidR="00D9466B" w:rsidRPr="00C528E4" w:rsidRDefault="00D9466B" w:rsidP="005D779C">
            <w:pPr>
              <w:jc w:val="center"/>
            </w:pPr>
            <w:r w:rsidRPr="00C528E4">
              <w:t>(</w:t>
            </w:r>
            <w:r w:rsidRPr="00C528E4">
              <w:rPr>
                <w:i/>
                <w:iCs/>
              </w:rPr>
              <w:t>наименование организации, представляющей информацию)</w:t>
            </w:r>
          </w:p>
        </w:tc>
      </w:tr>
      <w:tr w:rsidR="00D9466B" w:rsidRPr="00C528E4" w:rsidTr="00D9466B">
        <w:trPr>
          <w:divId w:val="649753911"/>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1</w:t>
            </w:r>
          </w:p>
        </w:tc>
        <w:tc>
          <w:tcPr>
            <w:tcW w:w="7314" w:type="dxa"/>
            <w:gridSpan w:val="6"/>
            <w:tcBorders>
              <w:top w:val="single" w:sz="4" w:space="0" w:color="auto"/>
              <w:left w:val="nil"/>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2</w:t>
            </w:r>
          </w:p>
        </w:tc>
        <w:tc>
          <w:tcPr>
            <w:tcW w:w="8366" w:type="dxa"/>
            <w:gridSpan w:val="7"/>
            <w:tcBorders>
              <w:top w:val="single" w:sz="4" w:space="0" w:color="auto"/>
              <w:left w:val="nil"/>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3</w:t>
            </w:r>
          </w:p>
        </w:tc>
      </w:tr>
      <w:tr w:rsidR="00D9466B" w:rsidRPr="00C528E4" w:rsidTr="00D9466B">
        <w:trPr>
          <w:divId w:val="649753911"/>
          <w:trHeight w:val="510"/>
        </w:trPr>
        <w:tc>
          <w:tcPr>
            <w:tcW w:w="567" w:type="dxa"/>
            <w:vMerge w:val="restart"/>
            <w:tcBorders>
              <w:top w:val="nil"/>
              <w:left w:val="single" w:sz="8" w:space="0" w:color="auto"/>
              <w:bottom w:val="single" w:sz="8" w:space="0" w:color="000000"/>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п/п</w:t>
            </w:r>
          </w:p>
        </w:tc>
        <w:tc>
          <w:tcPr>
            <w:tcW w:w="7314" w:type="dxa"/>
            <w:gridSpan w:val="6"/>
            <w:tcBorders>
              <w:top w:val="nil"/>
              <w:left w:val="nil"/>
              <w:bottom w:val="single" w:sz="4" w:space="0" w:color="auto"/>
              <w:right w:val="single" w:sz="4" w:space="0" w:color="000000"/>
            </w:tcBorders>
            <w:shd w:val="clear" w:color="auto" w:fill="auto"/>
            <w:vAlign w:val="bottom"/>
            <w:hideMark/>
          </w:tcPr>
          <w:p w:rsidR="00D9466B" w:rsidRPr="00C528E4" w:rsidRDefault="00D9466B" w:rsidP="005D779C">
            <w:pPr>
              <w:jc w:val="center"/>
              <w:rPr>
                <w:sz w:val="20"/>
                <w:szCs w:val="20"/>
              </w:rPr>
            </w:pPr>
            <w:r w:rsidRPr="00C528E4">
              <w:rPr>
                <w:sz w:val="20"/>
                <w:szCs w:val="20"/>
              </w:rPr>
              <w:t>Наименование контрагента (ИНН, вид деятельности)</w:t>
            </w:r>
          </w:p>
        </w:tc>
        <w:tc>
          <w:tcPr>
            <w:tcW w:w="8366" w:type="dxa"/>
            <w:gridSpan w:val="7"/>
            <w:tcBorders>
              <w:top w:val="nil"/>
              <w:left w:val="nil"/>
              <w:bottom w:val="single" w:sz="4" w:space="0" w:color="auto"/>
              <w:right w:val="single" w:sz="4" w:space="0" w:color="auto"/>
            </w:tcBorders>
            <w:shd w:val="clear" w:color="auto" w:fill="auto"/>
            <w:vAlign w:val="bottom"/>
            <w:hideMark/>
          </w:tcPr>
          <w:p w:rsidR="00D9466B" w:rsidRPr="00C528E4" w:rsidRDefault="00D9466B" w:rsidP="005D779C">
            <w:pPr>
              <w:jc w:val="center"/>
              <w:rPr>
                <w:sz w:val="20"/>
                <w:szCs w:val="20"/>
              </w:rPr>
            </w:pPr>
            <w:r w:rsidRPr="00C528E4">
              <w:rPr>
                <w:sz w:val="20"/>
                <w:szCs w:val="20"/>
              </w:rPr>
              <w:t>Информация о цепочке собственников контрагента, включая бенефициаров (в том числе, конечных)</w:t>
            </w:r>
          </w:p>
        </w:tc>
      </w:tr>
      <w:tr w:rsidR="00D9466B" w:rsidRPr="00C528E4" w:rsidTr="00D9466B">
        <w:trPr>
          <w:divId w:val="649753911"/>
          <w:trHeight w:val="1590"/>
        </w:trPr>
        <w:tc>
          <w:tcPr>
            <w:tcW w:w="567" w:type="dxa"/>
            <w:vMerge/>
            <w:tcBorders>
              <w:top w:val="nil"/>
              <w:left w:val="single" w:sz="8" w:space="0" w:color="auto"/>
              <w:bottom w:val="single" w:sz="8" w:space="0" w:color="000000"/>
              <w:right w:val="single" w:sz="4" w:space="0" w:color="auto"/>
            </w:tcBorders>
            <w:vAlign w:val="center"/>
            <w:hideMark/>
          </w:tcPr>
          <w:p w:rsidR="00D9466B" w:rsidRPr="00C528E4" w:rsidRDefault="00D9466B" w:rsidP="005D779C">
            <w:pPr>
              <w:rPr>
                <w:sz w:val="20"/>
                <w:szCs w:val="20"/>
              </w:rPr>
            </w:pPr>
          </w:p>
        </w:tc>
        <w:tc>
          <w:tcPr>
            <w:tcW w:w="709"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ИНН</w:t>
            </w:r>
          </w:p>
        </w:tc>
        <w:tc>
          <w:tcPr>
            <w:tcW w:w="111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Фамилия, Имя, Отчество руководителя</w:t>
            </w:r>
          </w:p>
        </w:tc>
        <w:tc>
          <w:tcPr>
            <w:tcW w:w="174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Серия и номер документа, удостоверяющего личность руководителя</w:t>
            </w:r>
          </w:p>
        </w:tc>
        <w:tc>
          <w:tcPr>
            <w:tcW w:w="597"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xml:space="preserve">№ </w:t>
            </w:r>
          </w:p>
        </w:tc>
        <w:tc>
          <w:tcPr>
            <w:tcW w:w="111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xml:space="preserve">ИНН </w:t>
            </w:r>
          </w:p>
        </w:tc>
        <w:tc>
          <w:tcPr>
            <w:tcW w:w="125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Серия и номер документа, удостоверяющего личность (для физического лица)</w:t>
            </w:r>
          </w:p>
        </w:tc>
        <w:tc>
          <w:tcPr>
            <w:tcW w:w="911"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Руководитель / участник / акционер / бенефициар</w:t>
            </w:r>
          </w:p>
        </w:tc>
      </w:tr>
      <w:tr w:rsidR="00D9466B" w:rsidRPr="00C528E4" w:rsidTr="00D9466B">
        <w:trPr>
          <w:divId w:val="649753911"/>
          <w:trHeight w:val="9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896"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385" w:type="dxa"/>
            <w:tcBorders>
              <w:top w:val="nil"/>
              <w:left w:val="nil"/>
              <w:bottom w:val="single" w:sz="4" w:space="0" w:color="auto"/>
              <w:right w:val="single" w:sz="4" w:space="0" w:color="auto"/>
            </w:tcBorders>
            <w:shd w:val="clear" w:color="auto" w:fill="auto"/>
            <w:vAlign w:val="bottom"/>
            <w:hideMark/>
          </w:tcPr>
          <w:p w:rsidR="00D9466B" w:rsidRPr="00C528E4" w:rsidRDefault="00D9466B" w:rsidP="005D779C">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597"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280"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911"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r>
      <w:tr w:rsidR="00D9466B" w:rsidRPr="00C528E4" w:rsidTr="00D9466B">
        <w:trPr>
          <w:divId w:val="649753911"/>
          <w:trHeight w:val="9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D9466B" w:rsidRPr="00C528E4" w:rsidRDefault="00D9466B" w:rsidP="005D779C">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597"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r>
    </w:tbl>
    <w:p w:rsidR="00D9466B" w:rsidRPr="00BE1C70" w:rsidRDefault="00D9466B" w:rsidP="00D9466B">
      <w:pPr>
        <w:jc w:val="both"/>
        <w:divId w:val="649753911"/>
        <w:rPr>
          <w:sz w:val="20"/>
          <w:szCs w:val="20"/>
        </w:rPr>
      </w:pPr>
      <w:r w:rsidRPr="00BE1C70">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tbl>
      <w:tblPr>
        <w:tblW w:w="0" w:type="auto"/>
        <w:tblLook w:val="04A0"/>
      </w:tblPr>
      <w:tblGrid>
        <w:gridCol w:w="4785"/>
        <w:gridCol w:w="4679"/>
      </w:tblGrid>
      <w:tr w:rsidR="00D9466B" w:rsidRPr="0055667A" w:rsidTr="00D9466B">
        <w:trPr>
          <w:divId w:val="649753911"/>
          <w:trHeight w:val="334"/>
        </w:trPr>
        <w:tc>
          <w:tcPr>
            <w:tcW w:w="4785" w:type="dxa"/>
          </w:tcPr>
          <w:p w:rsidR="00D9466B" w:rsidRDefault="00D9466B" w:rsidP="005D779C">
            <w:pPr>
              <w:pStyle w:val="12"/>
              <w:rPr>
                <w:rFonts w:ascii="Times New Roman" w:hAnsi="Times New Roman" w:cs="Times New Roman"/>
                <w:u w:val="single"/>
              </w:rPr>
            </w:pPr>
          </w:p>
          <w:p w:rsidR="00D9466B" w:rsidRPr="0055667A" w:rsidRDefault="00D9466B" w:rsidP="005D779C">
            <w:pPr>
              <w:pStyle w:val="12"/>
              <w:rPr>
                <w:rFonts w:ascii="Times New Roman" w:hAnsi="Times New Roman" w:cs="Times New Roman"/>
              </w:rPr>
            </w:pPr>
            <w:r w:rsidRPr="0055667A">
              <w:rPr>
                <w:rFonts w:ascii="Times New Roman" w:hAnsi="Times New Roman" w:cs="Times New Roman"/>
                <w:u w:val="single"/>
              </w:rPr>
              <w:t>(должность)</w:t>
            </w:r>
            <w:r w:rsidRPr="0055667A">
              <w:rPr>
                <w:rFonts w:ascii="Times New Roman" w:hAnsi="Times New Roman" w:cs="Times New Roman"/>
              </w:rPr>
              <w:t xml:space="preserve">         </w:t>
            </w:r>
            <w:r w:rsidR="00C329F6">
              <w:rPr>
                <w:rFonts w:ascii="Times New Roman" w:hAnsi="Times New Roman" w:cs="Times New Roman"/>
              </w:rPr>
              <w:t xml:space="preserve">  </w:t>
            </w:r>
            <w:r w:rsidRPr="0055667A">
              <w:rPr>
                <w:rFonts w:ascii="Times New Roman" w:hAnsi="Times New Roman" w:cs="Times New Roman"/>
              </w:rPr>
              <w:t xml:space="preserve"> </w:t>
            </w:r>
            <w:r w:rsidRPr="0055667A">
              <w:rPr>
                <w:rFonts w:ascii="Times New Roman" w:hAnsi="Times New Roman" w:cs="Times New Roman"/>
                <w:u w:val="single"/>
              </w:rPr>
              <w:t>(подпись)</w:t>
            </w:r>
            <w:r w:rsidRPr="0055667A">
              <w:rPr>
                <w:rFonts w:ascii="Times New Roman" w:hAnsi="Times New Roman" w:cs="Times New Roman"/>
              </w:rPr>
              <w:t xml:space="preserve">                  </w:t>
            </w:r>
          </w:p>
        </w:tc>
        <w:tc>
          <w:tcPr>
            <w:tcW w:w="4679" w:type="dxa"/>
          </w:tcPr>
          <w:p w:rsidR="00D9466B" w:rsidRDefault="00D9466B" w:rsidP="005D779C">
            <w:pPr>
              <w:pStyle w:val="12"/>
              <w:rPr>
                <w:rFonts w:ascii="Times New Roman" w:hAnsi="Times New Roman" w:cs="Times New Roman"/>
                <w:u w:val="single"/>
              </w:rPr>
            </w:pPr>
          </w:p>
          <w:p w:rsidR="00D9466B" w:rsidRPr="0055667A" w:rsidRDefault="00D9466B" w:rsidP="005D779C">
            <w:pPr>
              <w:pStyle w:val="12"/>
              <w:rPr>
                <w:rFonts w:ascii="Times New Roman" w:hAnsi="Times New Roman" w:cs="Times New Roman"/>
                <w:u w:val="single"/>
              </w:rPr>
            </w:pPr>
            <w:r w:rsidRPr="0055667A">
              <w:rPr>
                <w:rFonts w:ascii="Times New Roman" w:hAnsi="Times New Roman" w:cs="Times New Roman"/>
                <w:u w:val="single"/>
              </w:rPr>
              <w:t>ФИО</w:t>
            </w:r>
          </w:p>
        </w:tc>
      </w:tr>
    </w:tbl>
    <w:p w:rsidR="008814BD" w:rsidRDefault="00D9466B" w:rsidP="008814BD">
      <w:pPr>
        <w:pStyle w:val="a3"/>
        <w:spacing w:before="0" w:beforeAutospacing="0" w:after="0" w:afterAutospacing="0"/>
        <w:jc w:val="both"/>
        <w:divId w:val="649753911"/>
      </w:pPr>
      <w:r w:rsidRPr="0055667A">
        <w:rPr>
          <w:sz w:val="20"/>
          <w:szCs w:val="20"/>
        </w:rPr>
        <w:t>М.П</w:t>
      </w:r>
    </w:p>
    <w:p w:rsidR="008814BD" w:rsidRDefault="008814BD" w:rsidP="008814BD">
      <w:pPr>
        <w:pStyle w:val="a3"/>
        <w:spacing w:before="0" w:beforeAutospacing="0" w:after="0" w:afterAutospacing="0"/>
        <w:jc w:val="both"/>
        <w:divId w:val="649753911"/>
      </w:pPr>
    </w:p>
    <w:sectPr w:rsidR="008814BD" w:rsidSect="00C329F6">
      <w:headerReference w:type="default" r:id="rId15"/>
      <w:pgSz w:w="16838" w:h="11906" w:orient="landscape"/>
      <w:pgMar w:top="1135" w:right="709"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2B43" w:rsidRDefault="007A2B43" w:rsidP="00CC1321">
      <w:r>
        <w:separator/>
      </w:r>
    </w:p>
  </w:endnote>
  <w:endnote w:type="continuationSeparator" w:id="0">
    <w:p w:rsidR="007A2B43" w:rsidRDefault="007A2B43" w:rsidP="00CC13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321" w:rsidRDefault="00CC1321">
    <w:pPr>
      <w:pStyle w:val="a9"/>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99261"/>
      <w:docPartObj>
        <w:docPartGallery w:val="Page Numbers (Bottom of Page)"/>
        <w:docPartUnique/>
      </w:docPartObj>
    </w:sdtPr>
    <w:sdtContent>
      <w:p w:rsidR="00CC1321" w:rsidRDefault="003D25F4">
        <w:pPr>
          <w:pStyle w:val="a9"/>
          <w:jc w:val="right"/>
        </w:pPr>
        <w:fldSimple w:instr=" PAGE   \* MERGEFORMAT ">
          <w:r w:rsidR="006313F2">
            <w:rPr>
              <w:noProof/>
            </w:rPr>
            <w:t>2</w:t>
          </w:r>
        </w:fldSimple>
      </w:p>
    </w:sdtContent>
  </w:sdt>
  <w:p w:rsidR="00CC1321" w:rsidRDefault="00CC13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2B43" w:rsidRDefault="007A2B43" w:rsidP="00CC1321">
      <w:r>
        <w:separator/>
      </w:r>
    </w:p>
  </w:footnote>
  <w:footnote w:type="continuationSeparator" w:id="0">
    <w:p w:rsidR="007A2B43" w:rsidRDefault="007A2B43" w:rsidP="00CC13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321" w:rsidRPr="00F10D91" w:rsidRDefault="00CC1321" w:rsidP="00F10D9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B71" w:rsidRPr="008814BD" w:rsidRDefault="007A2B43" w:rsidP="008814B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930C4"/>
    <w:multiLevelType w:val="multilevel"/>
    <w:tmpl w:val="19345F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3D27FD"/>
    <w:multiLevelType w:val="multilevel"/>
    <w:tmpl w:val="9D125A76"/>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15B5770B"/>
    <w:multiLevelType w:val="multilevel"/>
    <w:tmpl w:val="F082305E"/>
    <w:lvl w:ilvl="0">
      <w:start w:val="1"/>
      <w:numFmt w:val="decimal"/>
      <w:lvlText w:val="%1."/>
      <w:lvlJc w:val="left"/>
      <w:pPr>
        <w:tabs>
          <w:tab w:val="num" w:pos="360"/>
        </w:tabs>
        <w:ind w:left="360" w:hanging="360"/>
      </w:pPr>
      <w:rPr>
        <w:b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9D01DD"/>
    <w:multiLevelType w:val="multilevel"/>
    <w:tmpl w:val="9C86465A"/>
    <w:lvl w:ilvl="0">
      <w:start w:val="6"/>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36C2799D"/>
    <w:multiLevelType w:val="hybridMultilevel"/>
    <w:tmpl w:val="B6845F48"/>
    <w:lvl w:ilvl="0" w:tplc="460CB808">
      <w:start w:val="14"/>
      <w:numFmt w:val="lowerLetter"/>
      <w:lvlText w:val="%1."/>
      <w:lvlJc w:val="left"/>
      <w:pPr>
        <w:ind w:left="1069" w:hanging="360"/>
      </w:pPr>
      <w:rPr>
        <w:rFonts w:ascii="Times New Roman" w:hAnsi="Times New Roman" w:cs="Times New Roman"/>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
    <w:nsid w:val="3CA244F5"/>
    <w:multiLevelType w:val="hybridMultilevel"/>
    <w:tmpl w:val="4FBA29E6"/>
    <w:lvl w:ilvl="0" w:tplc="19229E7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5A6C3178"/>
    <w:multiLevelType w:val="multilevel"/>
    <w:tmpl w:val="4F6A2DBE"/>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8">
    <w:nsid w:val="656E02E2"/>
    <w:multiLevelType w:val="multilevel"/>
    <w:tmpl w:val="12FE0B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6E1A29C1"/>
    <w:multiLevelType w:val="hybridMultilevel"/>
    <w:tmpl w:val="4B485CD2"/>
    <w:lvl w:ilvl="0" w:tplc="FFFFFFFF">
      <w:start w:val="1"/>
      <w:numFmt w:val="decimal"/>
      <w:lvlText w:val="%1."/>
      <w:lvlJc w:val="left"/>
      <w:pPr>
        <w:ind w:left="1069" w:hanging="360"/>
      </w:pPr>
      <w:rPr>
        <w:rFonts w:ascii="Times New Roman" w:hAnsi="Times New Roman" w:cs="Times New Roman"/>
      </w:rPr>
    </w:lvl>
    <w:lvl w:ilvl="1" w:tplc="FFFFFFFF">
      <w:start w:val="1"/>
      <w:numFmt w:val="lowerLetter"/>
      <w:lvlText w:val="%2."/>
      <w:lvlJc w:val="left"/>
      <w:pPr>
        <w:ind w:left="1789" w:hanging="360"/>
      </w:pPr>
      <w:rPr>
        <w:rFonts w:ascii="Times New Roman" w:hAnsi="Times New Roman" w:cs="Times New Roman"/>
      </w:rPr>
    </w:lvl>
    <w:lvl w:ilvl="2" w:tplc="FFFFFFFF">
      <w:start w:val="1"/>
      <w:numFmt w:val="lowerRoman"/>
      <w:lvlText w:val="%3."/>
      <w:lvlJc w:val="right"/>
      <w:pPr>
        <w:ind w:left="2509" w:hanging="180"/>
      </w:pPr>
      <w:rPr>
        <w:rFonts w:ascii="Times New Roman" w:hAnsi="Times New Roman" w:cs="Times New Roman"/>
      </w:rPr>
    </w:lvl>
    <w:lvl w:ilvl="3" w:tplc="FFFFFFFF">
      <w:start w:val="1"/>
      <w:numFmt w:val="decimal"/>
      <w:lvlText w:val="%4."/>
      <w:lvlJc w:val="left"/>
      <w:pPr>
        <w:ind w:left="3229" w:hanging="360"/>
      </w:pPr>
      <w:rPr>
        <w:rFonts w:ascii="Times New Roman" w:hAnsi="Times New Roman" w:cs="Times New Roman"/>
      </w:rPr>
    </w:lvl>
    <w:lvl w:ilvl="4" w:tplc="FFFFFFFF">
      <w:start w:val="1"/>
      <w:numFmt w:val="lowerLetter"/>
      <w:lvlText w:val="%5."/>
      <w:lvlJc w:val="left"/>
      <w:pPr>
        <w:ind w:left="3949" w:hanging="360"/>
      </w:pPr>
      <w:rPr>
        <w:rFonts w:ascii="Times New Roman" w:hAnsi="Times New Roman" w:cs="Times New Roman"/>
      </w:rPr>
    </w:lvl>
    <w:lvl w:ilvl="5" w:tplc="FFFFFFFF">
      <w:start w:val="1"/>
      <w:numFmt w:val="lowerRoman"/>
      <w:lvlText w:val="%6."/>
      <w:lvlJc w:val="right"/>
      <w:pPr>
        <w:ind w:left="4669" w:hanging="180"/>
      </w:pPr>
      <w:rPr>
        <w:rFonts w:ascii="Times New Roman" w:hAnsi="Times New Roman" w:cs="Times New Roman"/>
      </w:rPr>
    </w:lvl>
    <w:lvl w:ilvl="6" w:tplc="FFFFFFFF">
      <w:start w:val="1"/>
      <w:numFmt w:val="decimal"/>
      <w:lvlText w:val="%7."/>
      <w:lvlJc w:val="left"/>
      <w:pPr>
        <w:ind w:left="5389" w:hanging="360"/>
      </w:pPr>
      <w:rPr>
        <w:rFonts w:ascii="Times New Roman" w:hAnsi="Times New Roman" w:cs="Times New Roman"/>
      </w:rPr>
    </w:lvl>
    <w:lvl w:ilvl="7" w:tplc="FFFFFFFF">
      <w:start w:val="1"/>
      <w:numFmt w:val="lowerLetter"/>
      <w:lvlText w:val="%8."/>
      <w:lvlJc w:val="left"/>
      <w:pPr>
        <w:ind w:left="6109" w:hanging="360"/>
      </w:pPr>
      <w:rPr>
        <w:rFonts w:ascii="Times New Roman" w:hAnsi="Times New Roman" w:cs="Times New Roman"/>
      </w:rPr>
    </w:lvl>
    <w:lvl w:ilvl="8" w:tplc="FFFFFFFF">
      <w:start w:val="1"/>
      <w:numFmt w:val="lowerRoman"/>
      <w:lvlText w:val="%9."/>
      <w:lvlJc w:val="right"/>
      <w:pPr>
        <w:ind w:left="6829" w:hanging="180"/>
      </w:pPr>
      <w:rPr>
        <w:rFonts w:ascii="Times New Roman" w:hAnsi="Times New Roman" w:cs="Times New Roman"/>
      </w:rPr>
    </w:lvl>
  </w:abstractNum>
  <w:abstractNum w:abstractNumId="10">
    <w:nsid w:val="7B3866FC"/>
    <w:multiLevelType w:val="hybridMultilevel"/>
    <w:tmpl w:val="22AED0AA"/>
    <w:lvl w:ilvl="0" w:tplc="19229E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5"/>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05473"/>
    <w:rsid w:val="00292BB1"/>
    <w:rsid w:val="002F14EA"/>
    <w:rsid w:val="003D1FE0"/>
    <w:rsid w:val="003D25F4"/>
    <w:rsid w:val="0054566A"/>
    <w:rsid w:val="006313F2"/>
    <w:rsid w:val="007A2B43"/>
    <w:rsid w:val="008324C4"/>
    <w:rsid w:val="008814BD"/>
    <w:rsid w:val="00A05473"/>
    <w:rsid w:val="00BB1684"/>
    <w:rsid w:val="00C07014"/>
    <w:rsid w:val="00C329F6"/>
    <w:rsid w:val="00CC1321"/>
    <w:rsid w:val="00D90E09"/>
    <w:rsid w:val="00D9466B"/>
    <w:rsid w:val="00DE2AC7"/>
    <w:rsid w:val="00F10D91"/>
    <w:rsid w:val="00F20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34"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014"/>
    <w:rPr>
      <w:rFonts w:eastAsiaTheme="minorEastAsia"/>
      <w:sz w:val="24"/>
      <w:szCs w:val="24"/>
    </w:rPr>
  </w:style>
  <w:style w:type="paragraph" w:styleId="1">
    <w:name w:val="heading 1"/>
    <w:basedOn w:val="a"/>
    <w:next w:val="a"/>
    <w:link w:val="10"/>
    <w:qFormat/>
    <w:rsid w:val="00D9466B"/>
    <w:pPr>
      <w:keepNext/>
      <w:keepLines/>
      <w:numPr>
        <w:numId w:val="8"/>
      </w:numPr>
      <w:suppressAutoHyphens/>
      <w:outlineLvl w:val="0"/>
    </w:pPr>
    <w:rPr>
      <w:rFonts w:eastAsia="Times New Roman"/>
      <w:b/>
      <w:bCs/>
      <w:kern w:val="28"/>
      <w:sz w:val="28"/>
      <w:szCs w:val="40"/>
    </w:rPr>
  </w:style>
  <w:style w:type="paragraph" w:styleId="2">
    <w:name w:val="heading 2"/>
    <w:basedOn w:val="a"/>
    <w:next w:val="-3"/>
    <w:link w:val="20"/>
    <w:qFormat/>
    <w:rsid w:val="00D9466B"/>
    <w:pPr>
      <w:keepNext/>
      <w:numPr>
        <w:ilvl w:val="1"/>
        <w:numId w:val="8"/>
      </w:numPr>
      <w:suppressAutoHyphens/>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07014"/>
    <w:pPr>
      <w:spacing w:before="100" w:beforeAutospacing="1" w:after="100" w:afterAutospacing="1"/>
    </w:pPr>
  </w:style>
  <w:style w:type="paragraph" w:styleId="a4">
    <w:name w:val="header"/>
    <w:aliases w:val="Titul,Heder"/>
    <w:basedOn w:val="a"/>
    <w:link w:val="a5"/>
    <w:uiPriority w:val="34"/>
    <w:unhideWhenUsed/>
    <w:qFormat/>
    <w:rsid w:val="00A05473"/>
    <w:pPr>
      <w:tabs>
        <w:tab w:val="center" w:pos="4677"/>
        <w:tab w:val="right" w:pos="9355"/>
      </w:tabs>
    </w:pPr>
    <w:rPr>
      <w:rFonts w:eastAsia="Times New Roman"/>
    </w:rPr>
  </w:style>
  <w:style w:type="character" w:customStyle="1" w:styleId="a5">
    <w:name w:val="Верхний колонтитул Знак"/>
    <w:aliases w:val="Titul Знак,Heder Знак"/>
    <w:basedOn w:val="a0"/>
    <w:link w:val="a4"/>
    <w:rsid w:val="00A05473"/>
    <w:rPr>
      <w:sz w:val="24"/>
      <w:szCs w:val="24"/>
    </w:rPr>
  </w:style>
  <w:style w:type="paragraph" w:styleId="a6">
    <w:name w:val="Title"/>
    <w:basedOn w:val="a"/>
    <w:link w:val="a7"/>
    <w:uiPriority w:val="99"/>
    <w:qFormat/>
    <w:rsid w:val="00A05473"/>
    <w:pPr>
      <w:tabs>
        <w:tab w:val="left" w:pos="6733"/>
      </w:tabs>
      <w:spacing w:after="60"/>
      <w:jc w:val="center"/>
    </w:pPr>
    <w:rPr>
      <w:rFonts w:eastAsia="Times New Roman"/>
      <w:b/>
      <w:bCs/>
      <w:sz w:val="28"/>
      <w:szCs w:val="28"/>
    </w:rPr>
  </w:style>
  <w:style w:type="character" w:customStyle="1" w:styleId="a7">
    <w:name w:val="Название Знак"/>
    <w:basedOn w:val="a0"/>
    <w:link w:val="a6"/>
    <w:uiPriority w:val="99"/>
    <w:rsid w:val="00A05473"/>
    <w:rPr>
      <w:b/>
      <w:bCs/>
      <w:sz w:val="28"/>
      <w:szCs w:val="28"/>
    </w:rPr>
  </w:style>
  <w:style w:type="paragraph" w:styleId="HTML">
    <w:name w:val="HTML Preformatted"/>
    <w:basedOn w:val="a"/>
    <w:link w:val="HTML0"/>
    <w:semiHidden/>
    <w:unhideWhenUsed/>
    <w:rsid w:val="00A054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A05473"/>
    <w:rPr>
      <w:rFonts w:ascii="Courier New" w:hAnsi="Courier New" w:cs="Courier New"/>
    </w:rPr>
  </w:style>
  <w:style w:type="paragraph" w:customStyle="1" w:styleId="11">
    <w:name w:val="заголовок 11"/>
    <w:basedOn w:val="a"/>
    <w:next w:val="a"/>
    <w:uiPriority w:val="34"/>
    <w:semiHidden/>
    <w:qFormat/>
    <w:rsid w:val="00A05473"/>
    <w:pPr>
      <w:keepNext/>
      <w:widowControl w:val="0"/>
      <w:adjustRightInd w:val="0"/>
      <w:snapToGrid w:val="0"/>
      <w:spacing w:line="360" w:lineRule="atLeast"/>
      <w:jc w:val="center"/>
    </w:pPr>
    <w:rPr>
      <w:rFonts w:eastAsia="Times New Roman"/>
      <w:szCs w:val="20"/>
    </w:rPr>
  </w:style>
  <w:style w:type="paragraph" w:customStyle="1" w:styleId="rvps1">
    <w:name w:val="rvps1"/>
    <w:basedOn w:val="a"/>
    <w:semiHidden/>
    <w:rsid w:val="00A05473"/>
    <w:pPr>
      <w:jc w:val="center"/>
    </w:pPr>
    <w:rPr>
      <w:rFonts w:eastAsia="Times New Roman"/>
    </w:rPr>
  </w:style>
  <w:style w:type="character" w:styleId="a8">
    <w:name w:val="Hyperlink"/>
    <w:basedOn w:val="a0"/>
    <w:uiPriority w:val="99"/>
    <w:unhideWhenUsed/>
    <w:rsid w:val="00A05473"/>
    <w:rPr>
      <w:color w:val="0000FF"/>
      <w:u w:val="single"/>
    </w:rPr>
  </w:style>
  <w:style w:type="character" w:customStyle="1" w:styleId="10">
    <w:name w:val="Заголовок 1 Знак"/>
    <w:basedOn w:val="a0"/>
    <w:link w:val="1"/>
    <w:rsid w:val="00D9466B"/>
    <w:rPr>
      <w:b/>
      <w:bCs/>
      <w:kern w:val="28"/>
      <w:sz w:val="28"/>
      <w:szCs w:val="40"/>
    </w:rPr>
  </w:style>
  <w:style w:type="character" w:customStyle="1" w:styleId="20">
    <w:name w:val="Заголовок 2 Знак"/>
    <w:basedOn w:val="a0"/>
    <w:link w:val="2"/>
    <w:rsid w:val="00D9466B"/>
    <w:rPr>
      <w:b/>
      <w:bCs/>
      <w:sz w:val="28"/>
      <w:szCs w:val="32"/>
    </w:rPr>
  </w:style>
  <w:style w:type="paragraph" w:styleId="a9">
    <w:name w:val="footer"/>
    <w:basedOn w:val="a"/>
    <w:link w:val="aa"/>
    <w:uiPriority w:val="99"/>
    <w:unhideWhenUsed/>
    <w:rsid w:val="00D9466B"/>
    <w:pPr>
      <w:tabs>
        <w:tab w:val="center" w:pos="4677"/>
        <w:tab w:val="right" w:pos="9355"/>
      </w:tabs>
    </w:pPr>
    <w:rPr>
      <w:rFonts w:eastAsia="Times New Roman"/>
    </w:rPr>
  </w:style>
  <w:style w:type="character" w:customStyle="1" w:styleId="aa">
    <w:name w:val="Нижний колонтитул Знак"/>
    <w:basedOn w:val="a0"/>
    <w:link w:val="a9"/>
    <w:uiPriority w:val="99"/>
    <w:rsid w:val="00D9466B"/>
    <w:rPr>
      <w:sz w:val="24"/>
      <w:szCs w:val="24"/>
    </w:rPr>
  </w:style>
  <w:style w:type="paragraph" w:styleId="ab">
    <w:name w:val="List Paragraph"/>
    <w:basedOn w:val="a"/>
    <w:uiPriority w:val="34"/>
    <w:qFormat/>
    <w:rsid w:val="00D9466B"/>
    <w:pPr>
      <w:ind w:left="720"/>
      <w:contextualSpacing/>
    </w:pPr>
    <w:rPr>
      <w:rFonts w:eastAsia="Times New Roman"/>
    </w:rPr>
  </w:style>
  <w:style w:type="paragraph" w:styleId="ac">
    <w:name w:val="Body Text Indent"/>
    <w:basedOn w:val="a"/>
    <w:link w:val="ad"/>
    <w:uiPriority w:val="99"/>
    <w:semiHidden/>
    <w:unhideWhenUsed/>
    <w:rsid w:val="00D9466B"/>
    <w:pPr>
      <w:spacing w:after="120" w:line="480" w:lineRule="auto"/>
    </w:pPr>
    <w:rPr>
      <w:rFonts w:eastAsia="Times New Roman"/>
    </w:rPr>
  </w:style>
  <w:style w:type="character" w:customStyle="1" w:styleId="ad">
    <w:name w:val="Основной текст с отступом Знак"/>
    <w:basedOn w:val="a0"/>
    <w:link w:val="ac"/>
    <w:uiPriority w:val="99"/>
    <w:semiHidden/>
    <w:rsid w:val="00D9466B"/>
    <w:rPr>
      <w:sz w:val="24"/>
      <w:szCs w:val="24"/>
    </w:rPr>
  </w:style>
  <w:style w:type="paragraph" w:customStyle="1" w:styleId="PlainText1">
    <w:name w:val="Plain Text1"/>
    <w:basedOn w:val="a"/>
    <w:uiPriority w:val="99"/>
    <w:semiHidden/>
    <w:rsid w:val="00D9466B"/>
    <w:rPr>
      <w:rFonts w:ascii="Courier New" w:eastAsia="Times New Roman" w:hAnsi="Courier New" w:cs="Courier New"/>
      <w:sz w:val="20"/>
      <w:szCs w:val="20"/>
    </w:rPr>
  </w:style>
  <w:style w:type="paragraph" w:customStyle="1" w:styleId="12">
    <w:name w:val="Текст1"/>
    <w:basedOn w:val="a"/>
    <w:uiPriority w:val="99"/>
    <w:semiHidden/>
    <w:rsid w:val="00D9466B"/>
    <w:rPr>
      <w:rFonts w:ascii="Courier New" w:eastAsia="Times New Roman" w:hAnsi="Courier New" w:cs="Courier New"/>
      <w:sz w:val="20"/>
      <w:szCs w:val="20"/>
    </w:rPr>
  </w:style>
  <w:style w:type="paragraph" w:customStyle="1" w:styleId="Times12">
    <w:name w:val="Times 12"/>
    <w:basedOn w:val="a"/>
    <w:qFormat/>
    <w:rsid w:val="00D9466B"/>
    <w:pPr>
      <w:overflowPunct w:val="0"/>
      <w:autoSpaceDE w:val="0"/>
      <w:autoSpaceDN w:val="0"/>
      <w:adjustRightInd w:val="0"/>
      <w:ind w:firstLine="567"/>
      <w:jc w:val="both"/>
    </w:pPr>
    <w:rPr>
      <w:rFonts w:eastAsia="Times New Roman"/>
      <w:bCs/>
      <w:szCs w:val="22"/>
    </w:rPr>
  </w:style>
  <w:style w:type="paragraph" w:customStyle="1" w:styleId="-3">
    <w:name w:val="Пункт-3"/>
    <w:basedOn w:val="a"/>
    <w:rsid w:val="00D9466B"/>
    <w:pPr>
      <w:numPr>
        <w:ilvl w:val="2"/>
        <w:numId w:val="8"/>
      </w:numPr>
      <w:jc w:val="both"/>
    </w:pPr>
    <w:rPr>
      <w:rFonts w:eastAsia="Times New Roman"/>
      <w:sz w:val="28"/>
    </w:rPr>
  </w:style>
  <w:style w:type="paragraph" w:customStyle="1" w:styleId="-4">
    <w:name w:val="Пункт-4"/>
    <w:basedOn w:val="a"/>
    <w:rsid w:val="00D9466B"/>
    <w:pPr>
      <w:numPr>
        <w:ilvl w:val="3"/>
        <w:numId w:val="8"/>
      </w:numPr>
      <w:jc w:val="both"/>
    </w:pPr>
    <w:rPr>
      <w:rFonts w:eastAsia="Times New Roman"/>
      <w:sz w:val="28"/>
    </w:rPr>
  </w:style>
  <w:style w:type="paragraph" w:customStyle="1" w:styleId="-5">
    <w:name w:val="Пункт-5"/>
    <w:basedOn w:val="a"/>
    <w:rsid w:val="00D9466B"/>
    <w:pPr>
      <w:numPr>
        <w:ilvl w:val="4"/>
        <w:numId w:val="8"/>
      </w:numPr>
      <w:jc w:val="both"/>
    </w:pPr>
    <w:rPr>
      <w:rFonts w:eastAsia="Times New Roman"/>
      <w:sz w:val="28"/>
    </w:rPr>
  </w:style>
  <w:style w:type="paragraph" w:customStyle="1" w:styleId="-6">
    <w:name w:val="Пункт-6"/>
    <w:basedOn w:val="a"/>
    <w:rsid w:val="00D9466B"/>
    <w:pPr>
      <w:numPr>
        <w:ilvl w:val="5"/>
        <w:numId w:val="8"/>
      </w:numPr>
      <w:jc w:val="both"/>
    </w:pPr>
    <w:rPr>
      <w:rFonts w:eastAsia="Times New Roman"/>
      <w:sz w:val="28"/>
    </w:rPr>
  </w:style>
  <w:style w:type="paragraph" w:customStyle="1" w:styleId="-7">
    <w:name w:val="Пункт-7"/>
    <w:basedOn w:val="a"/>
    <w:rsid w:val="00D9466B"/>
    <w:pPr>
      <w:numPr>
        <w:ilvl w:val="6"/>
        <w:numId w:val="8"/>
      </w:numPr>
      <w:ind w:firstLine="709"/>
      <w:jc w:val="both"/>
    </w:pPr>
    <w:rPr>
      <w:rFonts w:eastAsia="Times New Roman"/>
      <w:sz w:val="28"/>
    </w:rPr>
  </w:style>
  <w:style w:type="paragraph" w:styleId="ae">
    <w:name w:val="Balloon Text"/>
    <w:basedOn w:val="a"/>
    <w:link w:val="af"/>
    <w:uiPriority w:val="99"/>
    <w:semiHidden/>
    <w:unhideWhenUsed/>
    <w:rsid w:val="008814BD"/>
    <w:rPr>
      <w:rFonts w:ascii="Tahoma" w:hAnsi="Tahoma" w:cs="Tahoma"/>
      <w:sz w:val="16"/>
      <w:szCs w:val="16"/>
    </w:rPr>
  </w:style>
  <w:style w:type="character" w:customStyle="1" w:styleId="af">
    <w:name w:val="Текст выноски Знак"/>
    <w:basedOn w:val="a0"/>
    <w:link w:val="ae"/>
    <w:uiPriority w:val="99"/>
    <w:semiHidden/>
    <w:rsid w:val="008814BD"/>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9753911">
      <w:marLeft w:val="0"/>
      <w:marRight w:val="0"/>
      <w:marTop w:val="0"/>
      <w:marBottom w:val="0"/>
      <w:divBdr>
        <w:top w:val="none" w:sz="0" w:space="0" w:color="auto"/>
        <w:left w:val="none" w:sz="0" w:space="0" w:color="auto"/>
        <w:bottom w:val="none" w:sz="0" w:space="0" w:color="auto"/>
        <w:right w:val="none" w:sz="0" w:space="0" w:color="auto"/>
      </w:divBdr>
      <w:divsChild>
        <w:div w:id="211651095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87480-1227-4F2C-8E6F-86983FC85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4157</Words>
  <Characters>23700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Документ </vt:lpstr>
    </vt:vector>
  </TitlesOfParts>
  <Company>ОАО ОКБ "ГИДРОПРЕСС"</Company>
  <LinksUpToDate>false</LinksUpToDate>
  <CharactersWithSpaces>27802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Документ </dc:title>
  <dc:subject/>
  <dc:creator>Администратор</dc:creator>
  <cp:keywords/>
  <dc:description/>
  <cp:lastModifiedBy>Администратор</cp:lastModifiedBy>
  <cp:revision>9</cp:revision>
  <cp:lastPrinted>2012-06-28T13:41:00Z</cp:lastPrinted>
  <dcterms:created xsi:type="dcterms:W3CDTF">2012-06-28T11:16:00Z</dcterms:created>
  <dcterms:modified xsi:type="dcterms:W3CDTF">2012-07-06T13:02:00Z</dcterms:modified>
</cp:coreProperties>
</file>