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firstRow="1" w:lastRow="0" w:firstColumn="1" w:lastColumn="0" w:noHBand="0" w:noVBand="1"/>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6C302D"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mc:AlternateContent>
                    <mc:Choice Requires="wps">
                      <w:drawing>
                        <wp:anchor distT="4294967295" distB="4294967295" distL="114300" distR="114300" simplePos="0" relativeHeight="251660288" behindDoc="0" locked="0" layoutInCell="1" allowOverlap="1">
                          <wp:simplePos x="0" y="0"/>
                          <wp:positionH relativeFrom="column">
                            <wp:posOffset>-99695</wp:posOffset>
                          </wp:positionH>
                          <wp:positionV relativeFrom="paragraph">
                            <wp:posOffset>-435611</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mc:Fallback>
                  </mc:AlternateConten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7508FF">
                  <w:rPr>
                    <w:b/>
                    <w:bCs/>
                    <w:sz w:val="28"/>
                    <w:szCs w:val="28"/>
                  </w:rPr>
                  <w:t xml:space="preserve"> поставки</w:t>
                </w:r>
              </w:p>
            </w:tc>
          </w:tr>
          <w:tr w:rsidR="00B62E5D" w:rsidRPr="00084DF5" w:rsidTr="000A1199">
            <w:trPr>
              <w:trHeight w:val="720"/>
              <w:jc w:val="center"/>
            </w:trPr>
            <w:sdt>
              <w:sdtPr>
                <w:rPr>
                  <w:b/>
                  <w:bCs/>
                  <w:color w:val="000000"/>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B62E5D" w:rsidRPr="00084DF5" w:rsidRDefault="00BE6153" w:rsidP="00BE6153">
                    <w:pPr>
                      <w:pStyle w:val="afff6"/>
                      <w:widowControl w:val="0"/>
                      <w:jc w:val="center"/>
                      <w:rPr>
                        <w:rFonts w:asciiTheme="majorHAnsi" w:eastAsiaTheme="majorEastAsia" w:hAnsiTheme="majorHAnsi" w:cstheme="majorBidi"/>
                        <w:sz w:val="44"/>
                        <w:szCs w:val="44"/>
                        <w:lang w:val="en-US"/>
                      </w:rPr>
                    </w:pPr>
                    <w:r>
                      <w:rPr>
                        <w:b/>
                        <w:bCs/>
                        <w:color w:val="000000"/>
                        <w:sz w:val="28"/>
                        <w:szCs w:val="28"/>
                      </w:rPr>
                      <w:t>К</w:t>
                    </w:r>
                    <w:r w:rsidRPr="00BE6153">
                      <w:rPr>
                        <w:b/>
                        <w:bCs/>
                        <w:color w:val="000000"/>
                        <w:sz w:val="28"/>
                        <w:szCs w:val="28"/>
                      </w:rPr>
                      <w:t>омплект радиометрической аппаратуры</w:t>
                    </w:r>
                  </w:p>
                </w:tc>
              </w:sdtContent>
            </w:sdt>
          </w:tr>
          <w:tr w:rsidR="00B62E5D" w:rsidRPr="00084DF5" w:rsidTr="000A1199">
            <w:trPr>
              <w:trHeight w:val="360"/>
              <w:jc w:val="center"/>
            </w:trPr>
            <w:tc>
              <w:tcPr>
                <w:tcW w:w="5000" w:type="pct"/>
                <w:vAlign w:val="center"/>
              </w:tcPr>
              <w:p w:rsidR="00B62E5D" w:rsidRPr="00084DF5" w:rsidRDefault="00B62E5D" w:rsidP="003E7BC1">
                <w:pPr>
                  <w:pStyle w:val="afff6"/>
                  <w:widowControl w:val="0"/>
                  <w:jc w:val="center"/>
                  <w:rPr>
                    <w:lang w:val="en-US"/>
                  </w:rPr>
                </w:pPr>
              </w:p>
              <w:p w:rsidR="00B62E5D" w:rsidRPr="00084DF5" w:rsidRDefault="00B62E5D" w:rsidP="003E7BC1">
                <w:pPr>
                  <w:pStyle w:val="afff6"/>
                  <w:widowControl w:val="0"/>
                  <w:jc w:val="center"/>
                  <w:rPr>
                    <w:lang w:val="en-US"/>
                  </w:rPr>
                </w:pPr>
              </w:p>
              <w:p w:rsidR="00B62E5D" w:rsidRPr="00084DF5" w:rsidRDefault="00B62E5D" w:rsidP="003E7BC1">
                <w:pPr>
                  <w:pStyle w:val="afff6"/>
                  <w:widowControl w:val="0"/>
                  <w:jc w:val="center"/>
                  <w:rPr>
                    <w:lang w:val="en-US"/>
                  </w:rPr>
                </w:pPr>
              </w:p>
              <w:p w:rsidR="00B62E5D" w:rsidRPr="00084DF5" w:rsidRDefault="00B62E5D" w:rsidP="003E7BC1">
                <w:pPr>
                  <w:pStyle w:val="afff6"/>
                  <w:widowControl w:val="0"/>
                  <w:jc w:val="center"/>
                  <w:rPr>
                    <w:lang w:val="en-US"/>
                  </w:rP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10"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1"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Pr="00355D44" w:rsidRDefault="00B62E5D" w:rsidP="0020114F">
                <w:pPr>
                  <w:pStyle w:val="22"/>
                  <w:spacing w:before="0" w:after="67"/>
                  <w:jc w:val="center"/>
                  <w:rPr>
                    <w:rStyle w:val="a4"/>
                    <w:b w:val="0"/>
                    <w:bCs w:val="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7B1AF4">
                  <w:rPr>
                    <w:b w:val="0"/>
                    <w:sz w:val="24"/>
                    <w:szCs w:val="24"/>
                  </w:rPr>
                  <w:t>24</w:t>
                </w:r>
                <w:r w:rsidRPr="0020114F">
                  <w:rPr>
                    <w:b w:val="0"/>
                    <w:sz w:val="24"/>
                    <w:szCs w:val="24"/>
                  </w:rPr>
                  <w:t>»</w:t>
                </w:r>
                <w:r w:rsidR="00796788">
                  <w:rPr>
                    <w:b w:val="0"/>
                    <w:sz w:val="24"/>
                    <w:szCs w:val="24"/>
                  </w:rPr>
                  <w:t xml:space="preserve"> </w:t>
                </w:r>
                <w:r w:rsidR="00A16746">
                  <w:rPr>
                    <w:b w:val="0"/>
                    <w:sz w:val="24"/>
                    <w:szCs w:val="24"/>
                  </w:rPr>
                  <w:t xml:space="preserve">августа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F058C2">
                  <w:rPr>
                    <w:rStyle w:val="a4"/>
                    <w:b w:val="0"/>
                    <w:bCs w:val="0"/>
                    <w:sz w:val="24"/>
                    <w:szCs w:val="24"/>
                  </w:rPr>
                  <w:t xml:space="preserve">№ </w:t>
                </w:r>
                <w:r w:rsidR="0000378C" w:rsidRPr="0000378C">
                  <w:rPr>
                    <w:rStyle w:val="a4"/>
                    <w:b w:val="0"/>
                    <w:bCs w:val="0"/>
                    <w:sz w:val="24"/>
                    <w:szCs w:val="24"/>
                  </w:rPr>
                  <w:t>110824/0600/035</w:t>
                </w:r>
              </w:p>
              <w:p w:rsidR="00564A5B" w:rsidRDefault="00F2035C" w:rsidP="00564A5B">
                <w:pPr>
                  <w:pStyle w:val="22"/>
                  <w:spacing w:before="0" w:after="67"/>
                  <w:jc w:val="center"/>
                  <w:rPr>
                    <w:rStyle w:val="a4"/>
                    <w:sz w:val="24"/>
                    <w:szCs w:val="24"/>
                  </w:rPr>
                </w:pPr>
                <w:r w:rsidRPr="00A22030">
                  <w:rPr>
                    <w:rStyle w:val="a4"/>
                    <w:b w:val="0"/>
                    <w:bCs w:val="0"/>
                    <w:sz w:val="24"/>
                    <w:szCs w:val="24"/>
                  </w:rPr>
                  <w:t xml:space="preserve">№ </w:t>
                </w:r>
                <w:r w:rsidR="00564A5B" w:rsidRPr="00564A5B">
                  <w:rPr>
                    <w:rStyle w:val="a4"/>
                    <w:sz w:val="24"/>
                    <w:szCs w:val="24"/>
                  </w:rPr>
                  <w:t>Z008278</w:t>
                </w:r>
              </w:p>
              <w:p w:rsidR="00F91534" w:rsidRPr="00564A5B" w:rsidRDefault="00F91534" w:rsidP="00564A5B">
                <w:pPr>
                  <w:pStyle w:val="22"/>
                  <w:spacing w:before="0" w:after="67"/>
                  <w:jc w:val="center"/>
                  <w:rPr>
                    <w:rStyle w:val="a4"/>
                    <w:sz w:val="24"/>
                    <w:szCs w:val="24"/>
                  </w:rPr>
                </w:pPr>
              </w:p>
              <w:p w:rsidR="00914265" w:rsidRPr="00F91534" w:rsidRDefault="00355D44" w:rsidP="00914265">
                <w:pPr>
                  <w:pStyle w:val="22"/>
                  <w:spacing w:before="0" w:after="67"/>
                  <w:jc w:val="center"/>
                  <w:rPr>
                    <w:b w:val="0"/>
                  </w:rPr>
                </w:pPr>
                <w:r w:rsidRPr="00F91534">
                  <w:rPr>
                    <w:b w:val="0"/>
                  </w:rPr>
                  <w:t xml:space="preserve">ГПЗ № </w:t>
                </w:r>
                <w:r w:rsidR="00F91534">
                  <w:rPr>
                    <w:b w:val="0"/>
                  </w:rPr>
                  <w:t>732/258</w:t>
                </w:r>
              </w:p>
              <w:p w:rsidR="00A22030" w:rsidRPr="00A22030" w:rsidRDefault="00A22030" w:rsidP="00A22030">
                <w:pPr>
                  <w:pStyle w:val="22"/>
                  <w:spacing w:before="0" w:after="67"/>
                  <w:jc w:val="center"/>
                  <w:rPr>
                    <w:rStyle w:val="a4"/>
                    <w:sz w:val="24"/>
                    <w:szCs w:val="24"/>
                  </w:rPr>
                </w:pPr>
              </w:p>
              <w:p w:rsidR="00B6189A" w:rsidRPr="00466BE3" w:rsidRDefault="00B6189A" w:rsidP="0020114F">
                <w:pPr>
                  <w:pStyle w:val="22"/>
                  <w:spacing w:before="0" w:after="67"/>
                  <w:jc w:val="center"/>
                  <w:rPr>
                    <w:b w:val="0"/>
                    <w:bCs w:val="0"/>
                    <w:color w:val="000000"/>
                    <w:sz w:val="24"/>
                    <w:szCs w:val="24"/>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firstRow="1" w:lastRow="0" w:firstColumn="1" w:lastColumn="0" w:noHBand="0" w:noVBand="1"/>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EndPr/>
      <w:sdtContent>
        <w:p w:rsidR="00C520AE" w:rsidRDefault="00C520AE" w:rsidP="003E7BC1">
          <w:pPr>
            <w:pStyle w:val="afff5"/>
            <w:keepNext w:val="0"/>
            <w:keepLines w:val="0"/>
            <w:widowControl w:val="0"/>
          </w:pPr>
          <w:r>
            <w:t>Оглавление</w:t>
          </w:r>
        </w:p>
        <w:p w:rsidR="005219EF" w:rsidRDefault="00844693">
          <w:pPr>
            <w:pStyle w:val="12"/>
            <w:rPr>
              <w:rFonts w:asciiTheme="minorHAnsi" w:eastAsiaTheme="minorEastAsia" w:hAnsiTheme="minorHAnsi" w:cstheme="minorBidi"/>
              <w:b w:val="0"/>
              <w:caps w:val="0"/>
              <w:sz w:val="22"/>
              <w:szCs w:val="22"/>
            </w:rPr>
          </w:pPr>
          <w:r>
            <w:fldChar w:fldCharType="begin"/>
          </w:r>
          <w:r w:rsidR="00C520AE">
            <w:instrText xml:space="preserve"> TOC \o "1-3" \h \z \u </w:instrText>
          </w:r>
          <w:r>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4B5B79">
              <w:rPr>
                <w:webHidden/>
              </w:rPr>
              <w:t>3</w:t>
            </w:r>
            <w:r>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sidR="00844693">
              <w:rPr>
                <w:webHidden/>
              </w:rPr>
              <w:fldChar w:fldCharType="begin"/>
            </w:r>
            <w:r w:rsidR="005219EF">
              <w:rPr>
                <w:webHidden/>
              </w:rPr>
              <w:instrText xml:space="preserve"> PAGEREF _Toc287953819 \h </w:instrText>
            </w:r>
            <w:r w:rsidR="00844693">
              <w:rPr>
                <w:webHidden/>
              </w:rPr>
            </w:r>
            <w:r w:rsidR="00844693">
              <w:rPr>
                <w:webHidden/>
              </w:rPr>
              <w:fldChar w:fldCharType="separate"/>
            </w:r>
            <w:r w:rsidR="004B5B79">
              <w:rPr>
                <w:webHidden/>
              </w:rPr>
              <w:t>5</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sidR="00844693">
              <w:rPr>
                <w:webHidden/>
              </w:rPr>
              <w:fldChar w:fldCharType="begin"/>
            </w:r>
            <w:r w:rsidR="005219EF">
              <w:rPr>
                <w:webHidden/>
              </w:rPr>
              <w:instrText xml:space="preserve"> PAGEREF _Toc287953820 \h </w:instrText>
            </w:r>
            <w:r w:rsidR="00844693">
              <w:rPr>
                <w:webHidden/>
              </w:rPr>
            </w:r>
            <w:r w:rsidR="00844693">
              <w:rPr>
                <w:webHidden/>
              </w:rPr>
              <w:fldChar w:fldCharType="separate"/>
            </w:r>
            <w:r w:rsidR="004B5B79">
              <w:rPr>
                <w:webHidden/>
              </w:rPr>
              <w:t>5</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sidR="00844693">
              <w:rPr>
                <w:webHidden/>
              </w:rPr>
              <w:fldChar w:fldCharType="begin"/>
            </w:r>
            <w:r w:rsidR="005219EF">
              <w:rPr>
                <w:webHidden/>
              </w:rPr>
              <w:instrText xml:space="preserve"> PAGEREF _Toc287953821 \h </w:instrText>
            </w:r>
            <w:r w:rsidR="00844693">
              <w:rPr>
                <w:webHidden/>
              </w:rPr>
            </w:r>
            <w:r w:rsidR="00844693">
              <w:rPr>
                <w:webHidden/>
              </w:rPr>
              <w:fldChar w:fldCharType="separate"/>
            </w:r>
            <w:r w:rsidR="004B5B79">
              <w:rPr>
                <w:webHidden/>
              </w:rPr>
              <w:t>5</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sidR="00844693">
              <w:rPr>
                <w:webHidden/>
              </w:rPr>
              <w:fldChar w:fldCharType="begin"/>
            </w:r>
            <w:r w:rsidR="005219EF">
              <w:rPr>
                <w:webHidden/>
              </w:rPr>
              <w:instrText xml:space="preserve"> PAGEREF _Toc287953822 \h </w:instrText>
            </w:r>
            <w:r w:rsidR="00844693">
              <w:rPr>
                <w:webHidden/>
              </w:rPr>
            </w:r>
            <w:r w:rsidR="00844693">
              <w:rPr>
                <w:webHidden/>
              </w:rPr>
              <w:fldChar w:fldCharType="separate"/>
            </w:r>
            <w:r w:rsidR="004B5B79">
              <w:rPr>
                <w:webHidden/>
              </w:rPr>
              <w:t>5</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sidR="00844693">
              <w:rPr>
                <w:webHidden/>
              </w:rPr>
              <w:fldChar w:fldCharType="begin"/>
            </w:r>
            <w:r w:rsidR="005219EF">
              <w:rPr>
                <w:webHidden/>
              </w:rPr>
              <w:instrText xml:space="preserve"> PAGEREF _Toc287953823 \h </w:instrText>
            </w:r>
            <w:r w:rsidR="00844693">
              <w:rPr>
                <w:webHidden/>
              </w:rPr>
            </w:r>
            <w:r w:rsidR="00844693">
              <w:rPr>
                <w:webHidden/>
              </w:rPr>
              <w:fldChar w:fldCharType="separate"/>
            </w:r>
            <w:r w:rsidR="004B5B79">
              <w:rPr>
                <w:webHidden/>
              </w:rPr>
              <w:t>6</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sidR="00844693">
              <w:rPr>
                <w:webHidden/>
              </w:rPr>
              <w:fldChar w:fldCharType="begin"/>
            </w:r>
            <w:r w:rsidR="005219EF">
              <w:rPr>
                <w:webHidden/>
              </w:rPr>
              <w:instrText xml:space="preserve"> PAGEREF _Toc287953824 \h </w:instrText>
            </w:r>
            <w:r w:rsidR="00844693">
              <w:rPr>
                <w:webHidden/>
              </w:rPr>
            </w:r>
            <w:r w:rsidR="00844693">
              <w:rPr>
                <w:webHidden/>
              </w:rPr>
              <w:fldChar w:fldCharType="separate"/>
            </w:r>
            <w:r w:rsidR="004B5B79">
              <w:rPr>
                <w:webHidden/>
              </w:rPr>
              <w:t>6</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sidR="00844693">
              <w:rPr>
                <w:webHidden/>
              </w:rPr>
              <w:fldChar w:fldCharType="begin"/>
            </w:r>
            <w:r w:rsidR="005219EF">
              <w:rPr>
                <w:webHidden/>
              </w:rPr>
              <w:instrText xml:space="preserve"> PAGEREF _Toc287953825 \h </w:instrText>
            </w:r>
            <w:r w:rsidR="00844693">
              <w:rPr>
                <w:webHidden/>
              </w:rPr>
            </w:r>
            <w:r w:rsidR="00844693">
              <w:rPr>
                <w:webHidden/>
              </w:rPr>
              <w:fldChar w:fldCharType="separate"/>
            </w:r>
            <w:r w:rsidR="004B5B79">
              <w:rPr>
                <w:webHidden/>
              </w:rPr>
              <w:t>7</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ИНФОРМАЦИОННАЯ КАРТА</w:t>
            </w:r>
            <w:r w:rsidR="005219EF">
              <w:rPr>
                <w:webHidden/>
              </w:rPr>
              <w:tab/>
            </w:r>
            <w:r w:rsidR="00844693">
              <w:rPr>
                <w:webHidden/>
              </w:rPr>
              <w:fldChar w:fldCharType="begin"/>
            </w:r>
            <w:r w:rsidR="005219EF">
              <w:rPr>
                <w:webHidden/>
              </w:rPr>
              <w:instrText xml:space="preserve"> PAGEREF _Toc287953826 \h </w:instrText>
            </w:r>
            <w:r w:rsidR="00844693">
              <w:rPr>
                <w:webHidden/>
              </w:rPr>
            </w:r>
            <w:r w:rsidR="00844693">
              <w:rPr>
                <w:webHidden/>
              </w:rPr>
              <w:fldChar w:fldCharType="separate"/>
            </w:r>
            <w:r w:rsidR="004B5B79">
              <w:rPr>
                <w:webHidden/>
              </w:rPr>
              <w:t>8</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sidR="00844693">
              <w:rPr>
                <w:webHidden/>
              </w:rPr>
              <w:fldChar w:fldCharType="begin"/>
            </w:r>
            <w:r w:rsidR="005219EF">
              <w:rPr>
                <w:webHidden/>
              </w:rPr>
              <w:instrText xml:space="preserve"> PAGEREF _Toc287953827 \h </w:instrText>
            </w:r>
            <w:r w:rsidR="00844693">
              <w:rPr>
                <w:webHidden/>
              </w:rPr>
            </w:r>
            <w:r w:rsidR="00844693">
              <w:rPr>
                <w:webHidden/>
              </w:rPr>
              <w:fldChar w:fldCharType="separate"/>
            </w:r>
            <w:r w:rsidR="004B5B79">
              <w:rPr>
                <w:webHidden/>
              </w:rPr>
              <w:t>15</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sidR="00844693">
              <w:rPr>
                <w:webHidden/>
              </w:rPr>
              <w:fldChar w:fldCharType="begin"/>
            </w:r>
            <w:r w:rsidR="005219EF">
              <w:rPr>
                <w:webHidden/>
              </w:rPr>
              <w:instrText xml:space="preserve"> PAGEREF _Toc287953828 \h </w:instrText>
            </w:r>
            <w:r w:rsidR="00844693">
              <w:rPr>
                <w:webHidden/>
              </w:rPr>
            </w:r>
            <w:r w:rsidR="00844693">
              <w:rPr>
                <w:webHidden/>
              </w:rPr>
              <w:fldChar w:fldCharType="separate"/>
            </w:r>
            <w:r w:rsidR="004B5B79">
              <w:rPr>
                <w:webHidden/>
              </w:rPr>
              <w:t>15</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sidR="00844693">
              <w:rPr>
                <w:webHidden/>
              </w:rPr>
              <w:fldChar w:fldCharType="begin"/>
            </w:r>
            <w:r w:rsidR="005219EF">
              <w:rPr>
                <w:webHidden/>
              </w:rPr>
              <w:instrText xml:space="preserve"> PAGEREF _Toc287953829 \h </w:instrText>
            </w:r>
            <w:r w:rsidR="00844693">
              <w:rPr>
                <w:webHidden/>
              </w:rPr>
            </w:r>
            <w:r w:rsidR="00844693">
              <w:rPr>
                <w:webHidden/>
              </w:rPr>
              <w:fldChar w:fldCharType="separate"/>
            </w:r>
            <w:r w:rsidR="004B5B79">
              <w:rPr>
                <w:webHidden/>
              </w:rPr>
              <w:t>17</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sidR="00844693">
              <w:rPr>
                <w:webHidden/>
              </w:rPr>
              <w:fldChar w:fldCharType="begin"/>
            </w:r>
            <w:r w:rsidR="005219EF">
              <w:rPr>
                <w:webHidden/>
              </w:rPr>
              <w:instrText xml:space="preserve"> PAGEREF _Toc287953830 \h </w:instrText>
            </w:r>
            <w:r w:rsidR="00844693">
              <w:rPr>
                <w:webHidden/>
              </w:rPr>
            </w:r>
            <w:r w:rsidR="00844693">
              <w:rPr>
                <w:webHidden/>
              </w:rPr>
              <w:fldChar w:fldCharType="separate"/>
            </w:r>
            <w:r w:rsidR="004B5B79">
              <w:rPr>
                <w:webHidden/>
              </w:rPr>
              <w:t>19</w:t>
            </w:r>
            <w:r w:rsidR="00844693">
              <w:rPr>
                <w:webHidden/>
              </w:rPr>
              <w:fldChar w:fldCharType="end"/>
            </w:r>
          </w:hyperlink>
        </w:p>
        <w:p w:rsidR="005219EF" w:rsidRDefault="00FF761D">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sidR="00844693">
              <w:rPr>
                <w:webHidden/>
              </w:rPr>
              <w:fldChar w:fldCharType="begin"/>
            </w:r>
            <w:r w:rsidR="005219EF">
              <w:rPr>
                <w:webHidden/>
              </w:rPr>
              <w:instrText xml:space="preserve"> PAGEREF _Toc287953833 \h </w:instrText>
            </w:r>
            <w:r w:rsidR="00844693">
              <w:rPr>
                <w:webHidden/>
              </w:rPr>
            </w:r>
            <w:r w:rsidR="00844693">
              <w:rPr>
                <w:webHidden/>
              </w:rPr>
              <w:fldChar w:fldCharType="separate"/>
            </w:r>
            <w:r w:rsidR="004B5B79">
              <w:rPr>
                <w:webHidden/>
              </w:rPr>
              <w:t>20</w:t>
            </w:r>
            <w:r w:rsidR="00844693">
              <w:rPr>
                <w:webHidden/>
              </w:rPr>
              <w:fldChar w:fldCharType="end"/>
            </w:r>
          </w:hyperlink>
        </w:p>
        <w:p w:rsidR="00C520AE" w:rsidRDefault="00844693"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2"/>
          <w:footerReference w:type="default" r:id="rId13"/>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1" w:name="_Toc287953818"/>
      <w:r w:rsidRPr="00761896">
        <w:lastRenderedPageBreak/>
        <w:t>ОСНОВНЫЕ ТЕРМИНЫ</w:t>
      </w:r>
      <w:r>
        <w:t xml:space="preserve"> И ОПРЕДЕЛЕНИЯ</w:t>
      </w:r>
      <w:bookmarkEnd w:id="1"/>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 xml:space="preserve">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4"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5"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sidR="00DE792B">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235CF5">
        <w:rPr>
          <w:color w:val="000000"/>
          <w:szCs w:val="24"/>
        </w:rPr>
        <w:t>20 (</w:t>
      </w:r>
      <w:r w:rsidRPr="005E7C17">
        <w:rPr>
          <w:color w:val="000000"/>
          <w:szCs w:val="24"/>
        </w:rPr>
        <w:t>двадцать</w:t>
      </w:r>
      <w:r w:rsidR="00235CF5">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235CF5">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6"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firstRow="1" w:lastRow="0" w:firstColumn="1" w:lastColumn="0" w:noHBand="0" w:noVBand="1"/>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rsidR="00697BC2">
              <w:t>981-02-21</w:t>
            </w:r>
            <w:r w:rsidRPr="0009590C">
              <w:t xml:space="preserve"> (доб. </w:t>
            </w:r>
            <w:r w:rsidR="00106050">
              <w:t>157</w:t>
            </w:r>
            <w:r w:rsidRPr="0009590C">
              <w:t>).</w:t>
            </w:r>
          </w:p>
          <w:p w:rsidR="003A7DF8" w:rsidRPr="007508FF" w:rsidRDefault="00182DDF" w:rsidP="007508FF">
            <w:pPr>
              <w:ind w:firstLine="0"/>
              <w:rPr>
                <w:rFonts w:eastAsiaTheme="minorEastAsia"/>
                <w:b/>
                <w:bCs/>
                <w:i/>
                <w:iCs/>
                <w:noProof/>
                <w:color w:val="002060"/>
              </w:rPr>
            </w:pPr>
            <w:r w:rsidRPr="0009590C">
              <w:t xml:space="preserve">Адрес электронной почты: </w:t>
            </w:r>
            <w:hyperlink r:id="rId17" w:history="1">
              <w:r w:rsidR="007508FF" w:rsidRPr="00235CF5">
                <w:rPr>
                  <w:rStyle w:val="a4"/>
                  <w:rFonts w:eastAsiaTheme="minorEastAsia"/>
                  <w:bCs/>
                  <w:iCs/>
                  <w:noProof/>
                  <w:lang w:val="en-US"/>
                </w:rPr>
                <w:t>koldasovev</w:t>
              </w:r>
              <w:r w:rsidR="007508FF" w:rsidRPr="00235CF5">
                <w:rPr>
                  <w:rStyle w:val="a4"/>
                  <w:rFonts w:eastAsiaTheme="minorEastAsia"/>
                  <w:bCs/>
                  <w:iCs/>
                  <w:noProof/>
                </w:rPr>
                <w:t>@</w:t>
              </w:r>
              <w:r w:rsidR="007508FF" w:rsidRPr="00235CF5">
                <w:rPr>
                  <w:rStyle w:val="a4"/>
                  <w:rFonts w:eastAsiaTheme="minorEastAsia"/>
                  <w:bCs/>
                  <w:iCs/>
                  <w:noProof/>
                  <w:lang w:val="en-US"/>
                </w:rPr>
                <w:t>rbm</w:t>
              </w:r>
              <w:r w:rsidR="007508FF" w:rsidRPr="00235CF5">
                <w:rPr>
                  <w:rStyle w:val="a4"/>
                  <w:rFonts w:eastAsiaTheme="minorEastAsia"/>
                  <w:bCs/>
                  <w:iCs/>
                  <w:noProof/>
                </w:rPr>
                <w:t>-</w:t>
              </w:r>
              <w:r w:rsidR="007508FF" w:rsidRPr="00235CF5">
                <w:rPr>
                  <w:rStyle w:val="a4"/>
                  <w:rFonts w:eastAsiaTheme="minorEastAsia"/>
                  <w:bCs/>
                  <w:iCs/>
                  <w:noProof/>
                  <w:lang w:val="en-US"/>
                </w:rPr>
                <w:t>armz</w:t>
              </w:r>
              <w:r w:rsidR="007508FF" w:rsidRPr="00235CF5">
                <w:rPr>
                  <w:rStyle w:val="a4"/>
                  <w:rFonts w:eastAsiaTheme="minorEastAsia"/>
                  <w:bCs/>
                  <w:iCs/>
                  <w:noProof/>
                </w:rPr>
                <w:t>.</w:t>
              </w:r>
              <w:r w:rsidR="007508FF" w:rsidRPr="00235CF5">
                <w:rPr>
                  <w:rStyle w:val="a4"/>
                  <w:rFonts w:eastAsiaTheme="minorEastAsia"/>
                  <w:bCs/>
                  <w:iCs/>
                  <w:noProof/>
                  <w:lang w:val="en-US"/>
                </w:rPr>
                <w:t>ru</w:t>
              </w:r>
            </w:hyperlink>
          </w:p>
        </w:tc>
      </w:tr>
      <w:tr w:rsidR="003A7DF8" w:rsidRPr="00084DF5"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lang w:val="en-US"/>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EndPr/>
          <w:sdtContent>
            <w:tc>
              <w:tcPr>
                <w:tcW w:w="2801" w:type="pct"/>
                <w:vAlign w:val="center"/>
              </w:tcPr>
              <w:p w:rsidR="003A7DF8" w:rsidRPr="00084DF5" w:rsidRDefault="00BE6153" w:rsidP="00AE0E80">
                <w:pPr>
                  <w:widowControl w:val="0"/>
                  <w:ind w:firstLine="0"/>
                  <w:rPr>
                    <w:b/>
                    <w:lang w:val="en-US"/>
                  </w:rPr>
                </w:pPr>
                <w:r>
                  <w:rPr>
                    <w:b/>
                  </w:rPr>
                  <w:t>Комплект радиометрической аппаратуры</w:t>
                </w:r>
              </w:p>
            </w:tc>
          </w:sdtContent>
        </w:sdt>
      </w:tr>
      <w:tr w:rsidR="00F77B7D" w:rsidRPr="0009590C" w:rsidTr="000B06D9">
        <w:tc>
          <w:tcPr>
            <w:tcW w:w="351" w:type="pct"/>
            <w:vAlign w:val="center"/>
          </w:tcPr>
          <w:p w:rsidR="00F77B7D" w:rsidRPr="00084DF5" w:rsidRDefault="00F77B7D" w:rsidP="003E7BC1">
            <w:pPr>
              <w:pStyle w:val="afff8"/>
              <w:widowControl w:val="0"/>
              <w:numPr>
                <w:ilvl w:val="0"/>
                <w:numId w:val="31"/>
              </w:numPr>
              <w:jc w:val="left"/>
              <w:rPr>
                <w:caps/>
                <w:lang w:val="en-U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4C72E6">
            <w:pPr>
              <w:widowControl w:val="0"/>
              <w:ind w:firstLine="0"/>
            </w:pPr>
            <w:r>
              <w:t xml:space="preserve">Согласно </w:t>
            </w:r>
            <w:r w:rsidR="008A08A3">
              <w:t>требованиям Технического задания</w:t>
            </w:r>
            <w:r w:rsidR="00AE25A9">
              <w:t xml:space="preserve">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Место поставки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Сроки поставок товаров, выполнения работ, оказания услуг</w:t>
            </w:r>
          </w:p>
        </w:tc>
        <w:tc>
          <w:tcPr>
            <w:tcW w:w="2801" w:type="pct"/>
            <w:vAlign w:val="center"/>
          </w:tcPr>
          <w:p w:rsidR="008779AC" w:rsidRPr="0009590C" w:rsidRDefault="008779AC" w:rsidP="00697BC2">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8779AC" w:rsidRDefault="008779AC" w:rsidP="00DF2EAE">
            <w:pPr>
              <w:widowControl w:val="0"/>
              <w:ind w:firstLine="0"/>
              <w:jc w:val="both"/>
            </w:pPr>
            <w:r>
              <w:t>-</w:t>
            </w: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p w:rsidR="008779AC" w:rsidRPr="0009590C" w:rsidRDefault="008779A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Начальная (максимальная) цена договора, с учетом НДС (в рублях РФ)</w:t>
            </w:r>
          </w:p>
        </w:tc>
        <w:tc>
          <w:tcPr>
            <w:tcW w:w="2801" w:type="pct"/>
            <w:vAlign w:val="center"/>
          </w:tcPr>
          <w:p w:rsidR="008779AC" w:rsidRPr="00D62FCC" w:rsidRDefault="00BE6153" w:rsidP="00F9194B">
            <w:pPr>
              <w:pStyle w:val="afff6"/>
              <w:widowControl w:val="0"/>
              <w:jc w:val="both"/>
              <w:rPr>
                <w:rFonts w:ascii="Times New Roman" w:hAnsi="Times New Roman"/>
                <w:b/>
                <w:sz w:val="24"/>
                <w:szCs w:val="24"/>
              </w:rPr>
            </w:pPr>
            <w:r>
              <w:rPr>
                <w:rFonts w:ascii="Times New Roman" w:hAnsi="Times New Roman"/>
                <w:b/>
                <w:sz w:val="24"/>
                <w:szCs w:val="24"/>
              </w:rPr>
              <w:t>193 170,00</w:t>
            </w:r>
            <w:r w:rsidR="00CC1D01">
              <w:rPr>
                <w:rFonts w:ascii="Times New Roman" w:hAnsi="Times New Roman"/>
                <w:b/>
                <w:sz w:val="24"/>
                <w:szCs w:val="24"/>
              </w:rPr>
              <w:t xml:space="preserve"> </w:t>
            </w:r>
            <w:r w:rsidR="00CC1D01" w:rsidRPr="006E2C33">
              <w:rPr>
                <w:rFonts w:ascii="Times New Roman" w:hAnsi="Times New Roman"/>
                <w:sz w:val="24"/>
                <w:szCs w:val="24"/>
              </w:rPr>
              <w:t>(</w:t>
            </w:r>
            <w:r w:rsidR="00A16746">
              <w:rPr>
                <w:rFonts w:ascii="Times New Roman" w:hAnsi="Times New Roman"/>
                <w:sz w:val="24"/>
                <w:szCs w:val="24"/>
              </w:rPr>
              <w:t xml:space="preserve">сто </w:t>
            </w:r>
            <w:r>
              <w:rPr>
                <w:rFonts w:ascii="Times New Roman" w:hAnsi="Times New Roman"/>
                <w:sz w:val="24"/>
                <w:szCs w:val="24"/>
              </w:rPr>
              <w:t xml:space="preserve">девяносто </w:t>
            </w:r>
            <w:r w:rsidR="00F9194B">
              <w:rPr>
                <w:rFonts w:ascii="Times New Roman" w:hAnsi="Times New Roman"/>
                <w:sz w:val="24"/>
                <w:szCs w:val="24"/>
              </w:rPr>
              <w:t>три тысячи сто семьдесят</w:t>
            </w:r>
            <w:r w:rsidR="008779AC" w:rsidRPr="006E2C33">
              <w:rPr>
                <w:rFonts w:ascii="Times New Roman" w:hAnsi="Times New Roman"/>
                <w:sz w:val="24"/>
                <w:szCs w:val="24"/>
              </w:rPr>
              <w:t>) рубл</w:t>
            </w:r>
            <w:r w:rsidR="00F9194B">
              <w:rPr>
                <w:rFonts w:ascii="Times New Roman" w:hAnsi="Times New Roman"/>
                <w:sz w:val="24"/>
                <w:szCs w:val="24"/>
              </w:rPr>
              <w:t>ей</w:t>
            </w:r>
            <w:r w:rsidR="00CC1D01" w:rsidRPr="006E2C33">
              <w:rPr>
                <w:rFonts w:ascii="Times New Roman" w:hAnsi="Times New Roman"/>
                <w:sz w:val="24"/>
                <w:szCs w:val="24"/>
              </w:rPr>
              <w:t xml:space="preserve"> </w:t>
            </w:r>
            <w:r w:rsidR="008779AC" w:rsidRPr="006E2C33">
              <w:rPr>
                <w:rFonts w:ascii="Times New Roman" w:hAnsi="Times New Roman"/>
                <w:sz w:val="24"/>
                <w:szCs w:val="24"/>
              </w:rPr>
              <w:t>00 копеек РФ.</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 xml:space="preserve">Порядок формирования цены договора </w:t>
            </w:r>
          </w:p>
        </w:tc>
        <w:tc>
          <w:tcPr>
            <w:tcW w:w="2801" w:type="pct"/>
            <w:vAlign w:val="center"/>
          </w:tcPr>
          <w:p w:rsidR="008779AC" w:rsidRPr="008F2DE7" w:rsidRDefault="008779AC" w:rsidP="008F2DE7">
            <w:pPr>
              <w:widowControl w:val="0"/>
              <w:ind w:firstLine="0"/>
              <w:jc w:val="both"/>
              <w:rPr>
                <w:color w:val="000000"/>
              </w:rPr>
            </w:pPr>
            <w:r>
              <w:rPr>
                <w:color w:val="000000"/>
              </w:rPr>
              <w:t>-</w:t>
            </w:r>
            <w:r w:rsidRPr="008F2DE7">
              <w:rPr>
                <w:color w:val="000000"/>
              </w:rPr>
              <w:t xml:space="preserve">Цена Договора включает в себя: </w:t>
            </w:r>
            <w:r>
              <w:rPr>
                <w:color w:val="000000"/>
              </w:rPr>
              <w:t>с</w:t>
            </w:r>
            <w:r w:rsidRPr="008F2DE7">
              <w:rPr>
                <w:color w:val="000000"/>
              </w:rPr>
              <w:t>тоимость То</w:t>
            </w:r>
            <w:r>
              <w:rPr>
                <w:color w:val="000000"/>
              </w:rPr>
              <w:t xml:space="preserve">вара с учетом НДС, все расходы </w:t>
            </w:r>
            <w:r w:rsidRPr="008F2DE7">
              <w:rPr>
                <w:color w:val="000000"/>
              </w:rPr>
              <w:t>в том числе транспортные и экспедиторские расходы, гаранти</w:t>
            </w:r>
            <w:r>
              <w:rPr>
                <w:color w:val="000000"/>
              </w:rPr>
              <w:t>ю</w:t>
            </w:r>
            <w:r w:rsidRPr="008F2DE7">
              <w:rPr>
                <w:color w:val="000000"/>
              </w:rPr>
              <w:t xml:space="preserve">, страхование, упаковка, маркировка, уплата налогов, сборов и пошлин, а также другие затраты, связанные с выполнением Договора. </w:t>
            </w:r>
          </w:p>
          <w:p w:rsidR="008779AC" w:rsidRPr="0009590C" w:rsidRDefault="008779AC" w:rsidP="008F2DE7">
            <w:pPr>
              <w:widowControl w:val="0"/>
              <w:ind w:firstLine="0"/>
              <w:jc w:val="both"/>
            </w:pPr>
            <w:r>
              <w:rPr>
                <w:color w:val="000000"/>
              </w:rPr>
              <w:t>-</w:t>
            </w:r>
            <w:r w:rsidRPr="008F2DE7">
              <w:rPr>
                <w:color w:val="000000"/>
              </w:rPr>
              <w:t xml:space="preserve">Цена Договора остается фиксированной в течение всего срока действия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8779AC" w:rsidRPr="0009590C" w:rsidRDefault="008779AC" w:rsidP="000A4976">
            <w:pPr>
              <w:widowControl w:val="0"/>
              <w:ind w:firstLine="0"/>
              <w:jc w:val="both"/>
            </w:pPr>
            <w:r>
              <w:rPr>
                <w:color w:val="000000"/>
              </w:rPr>
              <w:t xml:space="preserve">Согласно требованиям Спецификации (приложение № 1 к проекту Договора) </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8779AC" w:rsidRDefault="008779AC" w:rsidP="003E7BC1">
            <w:pPr>
              <w:widowControl w:val="0"/>
              <w:ind w:firstLine="0"/>
              <w:jc w:val="both"/>
            </w:pPr>
            <w:r>
              <w:t>Форма оплаты – безналичный расчет</w:t>
            </w:r>
          </w:p>
          <w:p w:rsidR="008779AC" w:rsidRPr="0009590C" w:rsidRDefault="008779AC" w:rsidP="003E7BC1">
            <w:pPr>
              <w:widowControl w:val="0"/>
              <w:ind w:firstLine="0"/>
              <w:jc w:val="both"/>
            </w:pPr>
            <w:r w:rsidRPr="0009590C">
              <w:t>Источник финансирования – собственные средства.</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Сведения о валюте, используемой для формирования цены договора и расчетов с поставщиками.</w:t>
            </w:r>
          </w:p>
          <w:p w:rsidR="008779AC" w:rsidRPr="0009590C" w:rsidRDefault="008779AC"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8779AC" w:rsidRPr="0009590C" w:rsidRDefault="008779AC" w:rsidP="00D71C99">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8779AC" w:rsidRPr="0009590C" w:rsidRDefault="008779AC"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779AC" w:rsidRPr="0009590C" w:rsidRDefault="008779AC" w:rsidP="003E7BC1">
            <w:pPr>
              <w:widowControl w:val="0"/>
              <w:ind w:right="162" w:firstLine="299"/>
              <w:jc w:val="both"/>
            </w:pPr>
            <w:r w:rsidRPr="0009590C">
              <w:t>1) быть правомочным заключать договор;</w:t>
            </w:r>
          </w:p>
          <w:p w:rsidR="008779AC" w:rsidRPr="0009590C" w:rsidRDefault="008779AC"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8779AC" w:rsidRPr="0009590C" w:rsidRDefault="008779AC"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8779AC" w:rsidRPr="0009590C" w:rsidRDefault="008779AC"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8779AC" w:rsidRPr="0009590C" w:rsidRDefault="008779AC"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779AC" w:rsidRPr="00DE792B" w:rsidRDefault="008779AC" w:rsidP="00DE792B">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w:t>
            </w:r>
            <w:r w:rsidRPr="0009590C">
              <w:lastRenderedPageBreak/>
              <w:t>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8779AC" w:rsidRPr="00180690" w:rsidRDefault="008779AC"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w:t>
            </w:r>
            <w:r w:rsidRPr="00180690">
              <w:rPr>
                <w:sz w:val="24"/>
                <w:szCs w:val="24"/>
              </w:rPr>
              <w:lastRenderedPageBreak/>
              <w:t xml:space="preserve">индивидуальных предпринимателей), полученной не ранее чем за </w:t>
            </w:r>
            <w:r w:rsidR="00CC1D01">
              <w:rPr>
                <w:sz w:val="24"/>
                <w:szCs w:val="24"/>
              </w:rPr>
              <w:t>6</w:t>
            </w:r>
            <w:r>
              <w:rPr>
                <w:sz w:val="24"/>
                <w:szCs w:val="24"/>
              </w:rPr>
              <w:t xml:space="preserve"> (</w:t>
            </w:r>
            <w:r w:rsidR="00CC1D01">
              <w:rPr>
                <w:sz w:val="24"/>
                <w:szCs w:val="24"/>
              </w:rPr>
              <w:t>шесть</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8779AC" w:rsidRPr="00E06373" w:rsidRDefault="008779AC"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8) копии документов, подтверждающих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9) </w:t>
            </w:r>
            <w:r>
              <w:rPr>
                <w:sz w:val="24"/>
                <w:szCs w:val="24"/>
              </w:rPr>
              <w:t xml:space="preserve">для подтверждения </w:t>
            </w:r>
            <w:r w:rsidRPr="007714E8">
              <w:rPr>
                <w:sz w:val="24"/>
                <w:szCs w:val="24"/>
              </w:rPr>
              <w:t xml:space="preserve">обладания финансовыми ресурсами участник </w:t>
            </w:r>
            <w:r>
              <w:rPr>
                <w:sz w:val="24"/>
                <w:szCs w:val="24"/>
              </w:rPr>
              <w:t xml:space="preserve">процедуры закупки предоставляет в своей заявке </w:t>
            </w:r>
            <w:r w:rsidRPr="00180690">
              <w:rPr>
                <w:sz w:val="24"/>
                <w:szCs w:val="24"/>
              </w:rPr>
              <w:t xml:space="preserve">копии бухгалтерского баланса и отчета о прибылях и убытках за последний завершенный финансовый год и последний отчетный </w:t>
            </w:r>
            <w:r w:rsidRPr="00180690">
              <w:rPr>
                <w:sz w:val="24"/>
                <w:szCs w:val="24"/>
              </w:rPr>
              <w:lastRenderedPageBreak/>
              <w:t>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8779AC" w:rsidRPr="00180690" w:rsidRDefault="008779AC" w:rsidP="003D3531">
            <w:pPr>
              <w:pStyle w:val="37"/>
              <w:tabs>
                <w:tab w:val="left" w:pos="9800"/>
              </w:tabs>
              <w:spacing w:after="0"/>
              <w:ind w:left="0" w:firstLine="0"/>
              <w:jc w:val="both"/>
              <w:rPr>
                <w:sz w:val="24"/>
                <w:szCs w:val="24"/>
              </w:rPr>
            </w:pPr>
            <w:r w:rsidRPr="00180690">
              <w:rPr>
                <w:sz w:val="24"/>
                <w:szCs w:val="24"/>
              </w:rPr>
              <w:t>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8779AC" w:rsidRDefault="008779AC" w:rsidP="003D3531">
            <w:pPr>
              <w:pStyle w:val="37"/>
              <w:tabs>
                <w:tab w:val="left" w:pos="9800"/>
              </w:tabs>
              <w:spacing w:after="0"/>
              <w:ind w:left="0" w:firstLine="0"/>
              <w:jc w:val="both"/>
              <w:rPr>
                <w:sz w:val="24"/>
                <w:szCs w:val="24"/>
              </w:rPr>
            </w:pPr>
            <w:r w:rsidRPr="00180690">
              <w:rPr>
                <w:sz w:val="24"/>
                <w:szCs w:val="24"/>
              </w:rPr>
              <w:t xml:space="preserve">13) справка об отсутствии задолженности по начисленным налогам, сборам и иным обязательным платежам в бюджеты любого уровня или </w:t>
            </w:r>
            <w:r w:rsidRPr="00180690">
              <w:rPr>
                <w:sz w:val="24"/>
                <w:szCs w:val="24"/>
              </w:rPr>
              <w:lastRenderedPageBreak/>
              <w:t>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8779AC" w:rsidRPr="00180690" w:rsidRDefault="008779AC"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8779AC" w:rsidRDefault="008779AC" w:rsidP="003D3531">
            <w:pPr>
              <w:widowControl w:val="0"/>
              <w:tabs>
                <w:tab w:val="left" w:pos="5750"/>
              </w:tabs>
              <w:ind w:right="162" w:firstLine="0"/>
              <w:jc w:val="both"/>
            </w:pPr>
            <w:r>
              <w:t>15)</w:t>
            </w:r>
            <w:r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t>требованиям процедуры закупки.</w:t>
            </w:r>
          </w:p>
          <w:p w:rsidR="008779AC" w:rsidRDefault="008779AC" w:rsidP="003D3531">
            <w:pPr>
              <w:widowControl w:val="0"/>
              <w:tabs>
                <w:tab w:val="left" w:pos="5750"/>
              </w:tabs>
              <w:ind w:right="162" w:firstLine="0"/>
              <w:jc w:val="both"/>
            </w:pPr>
          </w:p>
          <w:p w:rsidR="008779AC" w:rsidRPr="00B41206" w:rsidRDefault="008779AC"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Место и форма подачи котировочных заявок</w:t>
            </w:r>
          </w:p>
        </w:tc>
        <w:tc>
          <w:tcPr>
            <w:tcW w:w="2801" w:type="pct"/>
            <w:vAlign w:val="center"/>
          </w:tcPr>
          <w:p w:rsidR="008779AC" w:rsidRPr="0009590C" w:rsidRDefault="008779AC"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8"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8779AC" w:rsidRPr="0009590C" w:rsidRDefault="008779AC"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8779AC" w:rsidRPr="0009590C" w:rsidRDefault="008779AC"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8779AC" w:rsidRPr="00493CE6" w:rsidRDefault="008779AC"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8779AC" w:rsidRPr="00493CE6" w:rsidRDefault="008779AC" w:rsidP="003E7BC1">
            <w:pPr>
              <w:widowControl w:val="0"/>
              <w:tabs>
                <w:tab w:val="left" w:pos="5750"/>
              </w:tabs>
              <w:ind w:right="162" w:firstLine="299"/>
              <w:jc w:val="both"/>
            </w:pPr>
            <w:r w:rsidRPr="00493CE6">
              <w:t xml:space="preserve">Для регистрации на сайте участником </w:t>
            </w:r>
            <w:r w:rsidRPr="00493CE6">
              <w:lastRenderedPageBreak/>
              <w:t xml:space="preserve">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8779AC" w:rsidRPr="0009590C" w:rsidRDefault="008779AC"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 xml:space="preserve">Дата и время начала подачи котировочных заявок  </w:t>
            </w:r>
          </w:p>
        </w:tc>
        <w:tc>
          <w:tcPr>
            <w:tcW w:w="2801" w:type="pct"/>
            <w:vAlign w:val="center"/>
          </w:tcPr>
          <w:p w:rsidR="008779AC" w:rsidRPr="00D62FCC" w:rsidRDefault="008E4804" w:rsidP="007B1AF4">
            <w:pPr>
              <w:widowControl w:val="0"/>
              <w:ind w:firstLine="0"/>
              <w:jc w:val="both"/>
              <w:rPr>
                <w:b/>
              </w:rPr>
            </w:pPr>
            <w:r>
              <w:rPr>
                <w:b/>
              </w:rPr>
              <w:t>«2</w:t>
            </w:r>
            <w:r w:rsidR="007B1AF4">
              <w:rPr>
                <w:b/>
              </w:rPr>
              <w:t>4</w:t>
            </w:r>
            <w:r w:rsidR="008779AC" w:rsidRPr="00D62FCC">
              <w:rPr>
                <w:b/>
              </w:rPr>
              <w:t>»</w:t>
            </w:r>
            <w:r w:rsidR="008779AC">
              <w:rPr>
                <w:b/>
              </w:rPr>
              <w:t xml:space="preserve"> </w:t>
            </w:r>
            <w:r w:rsidR="00A16746">
              <w:rPr>
                <w:b/>
              </w:rPr>
              <w:t>августа</w:t>
            </w:r>
            <w:r w:rsidR="00CC1D01">
              <w:rPr>
                <w:b/>
              </w:rPr>
              <w:t xml:space="preserve"> </w:t>
            </w:r>
            <w:r w:rsidR="008779AC" w:rsidRPr="00D62FCC">
              <w:rPr>
                <w:b/>
              </w:rPr>
              <w:t>2011</w:t>
            </w:r>
            <w:r w:rsidR="008779AC">
              <w:rPr>
                <w:b/>
              </w:rPr>
              <w:t>г. с</w:t>
            </w:r>
            <w:r w:rsidR="008779AC" w:rsidRPr="00D62FCC">
              <w:rPr>
                <w:b/>
              </w:rPr>
              <w:t xml:space="preserve">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подачи котировочных заявок:</w:t>
            </w:r>
          </w:p>
        </w:tc>
        <w:tc>
          <w:tcPr>
            <w:tcW w:w="2801" w:type="pct"/>
            <w:vAlign w:val="center"/>
          </w:tcPr>
          <w:p w:rsidR="008779AC" w:rsidRPr="00D62FCC" w:rsidRDefault="008779AC" w:rsidP="0073294C">
            <w:pPr>
              <w:widowControl w:val="0"/>
              <w:ind w:firstLine="0"/>
              <w:jc w:val="both"/>
              <w:rPr>
                <w:b/>
              </w:rPr>
            </w:pPr>
            <w:r>
              <w:rPr>
                <w:b/>
              </w:rPr>
              <w:t>«</w:t>
            </w:r>
            <w:r w:rsidR="007B1AF4">
              <w:rPr>
                <w:b/>
              </w:rPr>
              <w:t>31</w:t>
            </w:r>
            <w:r w:rsidRPr="00D62FCC">
              <w:rPr>
                <w:b/>
              </w:rPr>
              <w:t>»</w:t>
            </w:r>
            <w:r w:rsidR="00FC67E8">
              <w:rPr>
                <w:b/>
              </w:rPr>
              <w:t xml:space="preserve"> </w:t>
            </w:r>
            <w:r w:rsidR="0073294C">
              <w:rPr>
                <w:b/>
              </w:rPr>
              <w:t xml:space="preserve">августа </w:t>
            </w:r>
            <w:r w:rsidRPr="00D62FCC">
              <w:rPr>
                <w:b/>
              </w:rPr>
              <w:t>2011</w:t>
            </w:r>
            <w:r>
              <w:rPr>
                <w:b/>
              </w:rPr>
              <w:t>г.</w:t>
            </w:r>
            <w:r w:rsidRPr="00D62FCC">
              <w:rPr>
                <w:b/>
              </w:rPr>
              <w:t xml:space="preserve"> в 10ч. 00 (московского времени)</w:t>
            </w:r>
          </w:p>
        </w:tc>
      </w:tr>
      <w:tr w:rsidR="008779AC" w:rsidRPr="0009590C" w:rsidTr="00631CF0">
        <w:trPr>
          <w:trHeight w:val="933"/>
        </w:trPr>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8D5C11" w:rsidRDefault="008779AC" w:rsidP="003E7BC1">
            <w:pPr>
              <w:widowControl w:val="0"/>
              <w:ind w:firstLine="0"/>
            </w:pPr>
            <w:r w:rsidRPr="008D5C11">
              <w:t>Дата и время окончания рассмотрения ценовых котировок:</w:t>
            </w:r>
          </w:p>
        </w:tc>
        <w:tc>
          <w:tcPr>
            <w:tcW w:w="2801" w:type="pct"/>
            <w:vAlign w:val="center"/>
          </w:tcPr>
          <w:p w:rsidR="008779AC" w:rsidRPr="00D62FCC" w:rsidRDefault="008E4804" w:rsidP="002143A2">
            <w:pPr>
              <w:widowControl w:val="0"/>
              <w:ind w:firstLine="0"/>
              <w:jc w:val="both"/>
              <w:rPr>
                <w:b/>
              </w:rPr>
            </w:pPr>
            <w:r>
              <w:rPr>
                <w:b/>
              </w:rPr>
              <w:t>«01</w:t>
            </w:r>
            <w:r w:rsidR="008779AC" w:rsidRPr="00D62FCC">
              <w:rPr>
                <w:b/>
              </w:rPr>
              <w:t>»</w:t>
            </w:r>
            <w:r w:rsidR="008779AC">
              <w:rPr>
                <w:b/>
              </w:rPr>
              <w:t xml:space="preserve"> </w:t>
            </w:r>
            <w:r w:rsidR="002143A2">
              <w:rPr>
                <w:b/>
              </w:rPr>
              <w:t>сентября</w:t>
            </w:r>
            <w:r w:rsidR="0073294C" w:rsidRPr="00D62FCC">
              <w:rPr>
                <w:b/>
              </w:rPr>
              <w:t xml:space="preserve"> </w:t>
            </w:r>
            <w:r w:rsidR="008779AC" w:rsidRPr="00D62FCC">
              <w:rPr>
                <w:b/>
              </w:rPr>
              <w:t>2011</w:t>
            </w:r>
            <w:r w:rsidR="008779AC">
              <w:rPr>
                <w:b/>
              </w:rPr>
              <w:t xml:space="preserve">г. </w:t>
            </w:r>
            <w:r w:rsidR="008779AC" w:rsidRPr="00D62FCC">
              <w:rPr>
                <w:b/>
              </w:rPr>
              <w:t>в 10ч. 00 (московского времени)</w:t>
            </w:r>
          </w:p>
        </w:tc>
      </w:tr>
      <w:tr w:rsidR="008779AC" w:rsidRPr="0009590C" w:rsidTr="000B06D9">
        <w:tc>
          <w:tcPr>
            <w:tcW w:w="351" w:type="pct"/>
            <w:vAlign w:val="center"/>
          </w:tcPr>
          <w:p w:rsidR="008779AC" w:rsidRPr="00BC2816" w:rsidRDefault="008779AC" w:rsidP="003E7BC1">
            <w:pPr>
              <w:pStyle w:val="afff8"/>
              <w:widowControl w:val="0"/>
              <w:numPr>
                <w:ilvl w:val="0"/>
                <w:numId w:val="31"/>
              </w:numPr>
              <w:jc w:val="left"/>
              <w:rPr>
                <w:caps/>
              </w:rPr>
            </w:pPr>
          </w:p>
        </w:tc>
        <w:tc>
          <w:tcPr>
            <w:tcW w:w="1848" w:type="pct"/>
            <w:vAlign w:val="center"/>
          </w:tcPr>
          <w:p w:rsidR="008779AC" w:rsidRPr="0009590C" w:rsidRDefault="008779AC" w:rsidP="003E7BC1">
            <w:pPr>
              <w:widowControl w:val="0"/>
              <w:ind w:right="107" w:firstLine="0"/>
            </w:pPr>
            <w:r w:rsidRPr="0009590C">
              <w:t>Срок заключения договора</w:t>
            </w:r>
          </w:p>
        </w:tc>
        <w:tc>
          <w:tcPr>
            <w:tcW w:w="2801" w:type="pct"/>
            <w:vAlign w:val="center"/>
          </w:tcPr>
          <w:p w:rsidR="008779AC" w:rsidRPr="0009590C" w:rsidRDefault="008779AC"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 xml:space="preserve">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6D237B">
        <w:rPr>
          <w:b/>
          <w:color w:val="000000"/>
        </w:rPr>
        <w:t>гаранти</w:t>
      </w:r>
      <w:r w:rsidR="00840864">
        <w:rPr>
          <w:b/>
          <w:color w:val="000000"/>
        </w:rPr>
        <w:t>я</w:t>
      </w:r>
      <w:r w:rsidR="006D237B">
        <w:rPr>
          <w:b/>
          <w:color w:val="000000"/>
        </w:rPr>
        <w:t xml:space="preserve">, </w:t>
      </w:r>
      <w:r w:rsidRPr="005B3773">
        <w:rPr>
          <w:b/>
          <w:color w:val="000000"/>
        </w:rPr>
        <w:t>страхование, упаковка, маркировка, уплата налогов</w:t>
      </w:r>
      <w:r w:rsidR="00010767">
        <w:rPr>
          <w:b/>
          <w:color w:val="000000"/>
        </w:rPr>
        <w:t>, сборов</w:t>
      </w:r>
      <w:r w:rsidRPr="005B3773">
        <w:rPr>
          <w:b/>
          <w:color w:val="000000"/>
        </w:rPr>
        <w:t xml:space="preserve"> и пошлин</w:t>
      </w:r>
      <w:r w:rsidR="00010767">
        <w:rPr>
          <w:b/>
          <w:color w:val="000000"/>
        </w:rPr>
        <w:t>, а также</w:t>
      </w:r>
      <w:r w:rsidR="00840864">
        <w:rPr>
          <w:b/>
          <w:color w:val="000000"/>
        </w:rPr>
        <w:t xml:space="preserve"> </w:t>
      </w:r>
      <w:r w:rsidR="00335A1F">
        <w:rPr>
          <w:b/>
          <w:color w:val="000000"/>
        </w:rPr>
        <w:t>другие затраты</w:t>
      </w:r>
      <w:r w:rsidR="00840864">
        <w:rPr>
          <w:b/>
          <w:color w:val="000000"/>
        </w:rPr>
        <w:t>, связанные с выполнением Д</w:t>
      </w:r>
      <w:r w:rsidR="00335A1F">
        <w:rPr>
          <w:b/>
          <w:color w:val="000000"/>
        </w:rPr>
        <w:t>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p w:rsidR="005A41A5" w:rsidRPr="008863E7" w:rsidRDefault="005A41A5" w:rsidP="005A41A5">
      <w:pPr>
        <w:ind w:firstLine="0"/>
        <w:rPr>
          <w:bCs/>
          <w:color w:val="000000"/>
        </w:rPr>
      </w:pPr>
      <w:r>
        <w:rPr>
          <w:bCs/>
          <w:color w:val="000000"/>
        </w:rPr>
        <w:t>См. вложенный файл.</w:t>
      </w:r>
    </w:p>
    <w:p w:rsidR="008044C9" w:rsidRDefault="008044C9" w:rsidP="0008632D">
      <w:pPr>
        <w:pBdr>
          <w:bottom w:val="single" w:sz="12" w:space="1" w:color="auto"/>
        </w:pBdr>
        <w:jc w:val="center"/>
        <w:rPr>
          <w:b/>
          <w:bCs/>
          <w:color w:val="000000"/>
        </w:rPr>
      </w:pPr>
    </w:p>
    <w:p w:rsidR="008044C9" w:rsidRPr="002F3876" w:rsidRDefault="008044C9" w:rsidP="0008632D">
      <w:pPr>
        <w:pBdr>
          <w:bottom w:val="single" w:sz="12" w:space="1" w:color="auto"/>
        </w:pBdr>
        <w:jc w:val="center"/>
        <w:rPr>
          <w:b/>
          <w:bCs/>
          <w:color w:val="000000"/>
        </w:rPr>
      </w:pPr>
    </w:p>
    <w:p w:rsidR="0008632D" w:rsidRPr="002F3876" w:rsidRDefault="0008632D" w:rsidP="0008632D">
      <w:pPr>
        <w:widowControl w:val="0"/>
        <w:ind w:firstLine="0"/>
      </w:pPr>
    </w:p>
    <w:p w:rsidR="0008632D" w:rsidRPr="002F3876" w:rsidRDefault="0008632D" w:rsidP="0008632D">
      <w:pPr>
        <w:widowControl w:val="0"/>
        <w:ind w:firstLine="0"/>
      </w:pPr>
    </w:p>
    <w:p w:rsidR="0008632D" w:rsidRDefault="0008632D" w:rsidP="003E7BC1">
      <w:pPr>
        <w:widowControl w:val="0"/>
        <w:ind w:firstLine="0"/>
      </w:pPr>
    </w:p>
    <w:p w:rsidR="0008632D" w:rsidRDefault="0008632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61D" w:rsidRDefault="00FF761D" w:rsidP="0085547D">
      <w:r>
        <w:separator/>
      </w:r>
    </w:p>
  </w:endnote>
  <w:endnote w:type="continuationSeparator" w:id="0">
    <w:p w:rsidR="00FF761D" w:rsidRDefault="00FF761D" w:rsidP="0085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D5" w:rsidRDefault="00844693" w:rsidP="000A1199">
    <w:pPr>
      <w:pStyle w:val="af4"/>
      <w:rPr>
        <w:rStyle w:val="af8"/>
      </w:rPr>
    </w:pPr>
    <w:r>
      <w:rPr>
        <w:rStyle w:val="af8"/>
      </w:rPr>
      <w:fldChar w:fldCharType="begin"/>
    </w:r>
    <w:r w:rsidR="007A01D5">
      <w:rPr>
        <w:rStyle w:val="af8"/>
      </w:rPr>
      <w:instrText xml:space="preserve">PAGE  </w:instrText>
    </w:r>
    <w:r>
      <w:rPr>
        <w:rStyle w:val="af8"/>
      </w:rPr>
      <w:fldChar w:fldCharType="separate"/>
    </w:r>
    <w:r w:rsidR="007A01D5">
      <w:rPr>
        <w:rStyle w:val="af8"/>
        <w:noProof/>
      </w:rPr>
      <w:t>4</w:t>
    </w:r>
    <w:r>
      <w:rPr>
        <w:rStyle w:val="af8"/>
      </w:rPr>
      <w:fldChar w:fldCharType="end"/>
    </w:r>
  </w:p>
  <w:p w:rsidR="007A01D5" w:rsidRDefault="007A01D5" w:rsidP="000A1199">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00295"/>
      <w:docPartObj>
        <w:docPartGallery w:val="Page Numbers (Bottom of Page)"/>
        <w:docPartUnique/>
      </w:docPartObj>
    </w:sdtPr>
    <w:sdtEndPr/>
    <w:sdtContent>
      <w:p w:rsidR="007A01D5" w:rsidRDefault="00FF761D" w:rsidP="00C87589">
        <w:pPr>
          <w:pStyle w:val="af4"/>
          <w:jc w:val="center"/>
        </w:pPr>
        <w:r>
          <w:fldChar w:fldCharType="begin"/>
        </w:r>
        <w:r>
          <w:instrText>PAGE   \* MERGEFORMAT</w:instrText>
        </w:r>
        <w:r>
          <w:fldChar w:fldCharType="separate"/>
        </w:r>
        <w:r w:rsidR="006C302D">
          <w:rPr>
            <w:noProof/>
          </w:rPr>
          <w:t>20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61D" w:rsidRDefault="00FF761D" w:rsidP="0085547D">
      <w:r>
        <w:separator/>
      </w:r>
    </w:p>
  </w:footnote>
  <w:footnote w:type="continuationSeparator" w:id="0">
    <w:p w:rsidR="00FF761D" w:rsidRDefault="00FF761D" w:rsidP="008554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D5" w:rsidRDefault="00844693">
    <w:pPr>
      <w:pStyle w:val="a5"/>
      <w:framePr w:wrap="around" w:vAnchor="text" w:hAnchor="margin" w:xAlign="center" w:y="1"/>
      <w:rPr>
        <w:rStyle w:val="af8"/>
      </w:rPr>
    </w:pPr>
    <w:r>
      <w:rPr>
        <w:rStyle w:val="af8"/>
      </w:rPr>
      <w:fldChar w:fldCharType="begin"/>
    </w:r>
    <w:r w:rsidR="007A01D5">
      <w:rPr>
        <w:rStyle w:val="af8"/>
      </w:rPr>
      <w:instrText xml:space="preserve">PAGE  </w:instrText>
    </w:r>
    <w:r>
      <w:rPr>
        <w:rStyle w:val="af8"/>
      </w:rPr>
      <w:fldChar w:fldCharType="end"/>
    </w:r>
  </w:p>
  <w:p w:rsidR="007A01D5" w:rsidRDefault="007A01D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E5D"/>
    <w:rsid w:val="00000D0D"/>
    <w:rsid w:val="0000378C"/>
    <w:rsid w:val="00010767"/>
    <w:rsid w:val="000225AA"/>
    <w:rsid w:val="000342AB"/>
    <w:rsid w:val="0003673C"/>
    <w:rsid w:val="00036C0F"/>
    <w:rsid w:val="00037764"/>
    <w:rsid w:val="00053180"/>
    <w:rsid w:val="00054F79"/>
    <w:rsid w:val="000566CC"/>
    <w:rsid w:val="00056F62"/>
    <w:rsid w:val="0006395D"/>
    <w:rsid w:val="00067898"/>
    <w:rsid w:val="00071A7E"/>
    <w:rsid w:val="00077A56"/>
    <w:rsid w:val="00080EE1"/>
    <w:rsid w:val="00083A01"/>
    <w:rsid w:val="00084DF5"/>
    <w:rsid w:val="0008632D"/>
    <w:rsid w:val="00086D77"/>
    <w:rsid w:val="000922F7"/>
    <w:rsid w:val="00092C83"/>
    <w:rsid w:val="0009590C"/>
    <w:rsid w:val="000A1199"/>
    <w:rsid w:val="000A4976"/>
    <w:rsid w:val="000A5CBF"/>
    <w:rsid w:val="000A685F"/>
    <w:rsid w:val="000B06D9"/>
    <w:rsid w:val="000B4456"/>
    <w:rsid w:val="000B73B2"/>
    <w:rsid w:val="000C183D"/>
    <w:rsid w:val="000C328B"/>
    <w:rsid w:val="000E0C5D"/>
    <w:rsid w:val="000E3E3E"/>
    <w:rsid w:val="000F0DFC"/>
    <w:rsid w:val="000F459E"/>
    <w:rsid w:val="000F5A49"/>
    <w:rsid w:val="001007C4"/>
    <w:rsid w:val="00106050"/>
    <w:rsid w:val="001127C9"/>
    <w:rsid w:val="001167FB"/>
    <w:rsid w:val="00116C1F"/>
    <w:rsid w:val="0012364F"/>
    <w:rsid w:val="00123738"/>
    <w:rsid w:val="0012378E"/>
    <w:rsid w:val="00124E6E"/>
    <w:rsid w:val="00125167"/>
    <w:rsid w:val="00125484"/>
    <w:rsid w:val="0013415E"/>
    <w:rsid w:val="0014308C"/>
    <w:rsid w:val="00143599"/>
    <w:rsid w:val="00143C9B"/>
    <w:rsid w:val="001565B8"/>
    <w:rsid w:val="00172A52"/>
    <w:rsid w:val="0017448B"/>
    <w:rsid w:val="00182DDF"/>
    <w:rsid w:val="001A0E8B"/>
    <w:rsid w:val="001B5556"/>
    <w:rsid w:val="001B5CA1"/>
    <w:rsid w:val="001C0F44"/>
    <w:rsid w:val="001C4D45"/>
    <w:rsid w:val="001D4374"/>
    <w:rsid w:val="001D48C7"/>
    <w:rsid w:val="001E2FC5"/>
    <w:rsid w:val="001E351D"/>
    <w:rsid w:val="001E786A"/>
    <w:rsid w:val="001F16A9"/>
    <w:rsid w:val="001F24E4"/>
    <w:rsid w:val="001F4200"/>
    <w:rsid w:val="0020114F"/>
    <w:rsid w:val="002011AF"/>
    <w:rsid w:val="00201FE8"/>
    <w:rsid w:val="002065A6"/>
    <w:rsid w:val="002077A8"/>
    <w:rsid w:val="002143A2"/>
    <w:rsid w:val="00215D2F"/>
    <w:rsid w:val="00235CF5"/>
    <w:rsid w:val="00242CE2"/>
    <w:rsid w:val="0026249E"/>
    <w:rsid w:val="00265EF3"/>
    <w:rsid w:val="002672BB"/>
    <w:rsid w:val="00267D8D"/>
    <w:rsid w:val="00272A31"/>
    <w:rsid w:val="00276271"/>
    <w:rsid w:val="0027755F"/>
    <w:rsid w:val="0028233F"/>
    <w:rsid w:val="0029212A"/>
    <w:rsid w:val="00297B85"/>
    <w:rsid w:val="002A0651"/>
    <w:rsid w:val="002A0D5C"/>
    <w:rsid w:val="002A3DBB"/>
    <w:rsid w:val="002A77B5"/>
    <w:rsid w:val="002B53D1"/>
    <w:rsid w:val="002B7B28"/>
    <w:rsid w:val="002B7B65"/>
    <w:rsid w:val="002C3848"/>
    <w:rsid w:val="002D2FA2"/>
    <w:rsid w:val="002E126D"/>
    <w:rsid w:val="002F26A5"/>
    <w:rsid w:val="00317D5C"/>
    <w:rsid w:val="00321437"/>
    <w:rsid w:val="00335A1F"/>
    <w:rsid w:val="00336A2F"/>
    <w:rsid w:val="003437A4"/>
    <w:rsid w:val="00347ED4"/>
    <w:rsid w:val="00355D44"/>
    <w:rsid w:val="003579C9"/>
    <w:rsid w:val="00371013"/>
    <w:rsid w:val="003762E6"/>
    <w:rsid w:val="0038123D"/>
    <w:rsid w:val="00385F1F"/>
    <w:rsid w:val="00390CB3"/>
    <w:rsid w:val="0039266E"/>
    <w:rsid w:val="00394019"/>
    <w:rsid w:val="00397029"/>
    <w:rsid w:val="003A7DF8"/>
    <w:rsid w:val="003B20C3"/>
    <w:rsid w:val="003B3EC1"/>
    <w:rsid w:val="003B5348"/>
    <w:rsid w:val="003C3751"/>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66BE3"/>
    <w:rsid w:val="00483C59"/>
    <w:rsid w:val="00485DEA"/>
    <w:rsid w:val="00486ED6"/>
    <w:rsid w:val="00493CE6"/>
    <w:rsid w:val="0049550D"/>
    <w:rsid w:val="004A2DC5"/>
    <w:rsid w:val="004A53DE"/>
    <w:rsid w:val="004B10AF"/>
    <w:rsid w:val="004B3B7F"/>
    <w:rsid w:val="004B5B79"/>
    <w:rsid w:val="004C0084"/>
    <w:rsid w:val="004C468B"/>
    <w:rsid w:val="004C562F"/>
    <w:rsid w:val="004C72E6"/>
    <w:rsid w:val="004C760D"/>
    <w:rsid w:val="004C7776"/>
    <w:rsid w:val="004D5C53"/>
    <w:rsid w:val="004E2414"/>
    <w:rsid w:val="004F0AB4"/>
    <w:rsid w:val="004F5F30"/>
    <w:rsid w:val="00505109"/>
    <w:rsid w:val="00515650"/>
    <w:rsid w:val="005219EF"/>
    <w:rsid w:val="00523B70"/>
    <w:rsid w:val="00526DB0"/>
    <w:rsid w:val="0053179D"/>
    <w:rsid w:val="00536A5E"/>
    <w:rsid w:val="00541822"/>
    <w:rsid w:val="00541BDB"/>
    <w:rsid w:val="00561BD3"/>
    <w:rsid w:val="00564A5B"/>
    <w:rsid w:val="0056542C"/>
    <w:rsid w:val="00574E2B"/>
    <w:rsid w:val="005841DD"/>
    <w:rsid w:val="005910DB"/>
    <w:rsid w:val="0059423E"/>
    <w:rsid w:val="00597C1C"/>
    <w:rsid w:val="005A11AC"/>
    <w:rsid w:val="005A41A5"/>
    <w:rsid w:val="005A7F39"/>
    <w:rsid w:val="005B3E6A"/>
    <w:rsid w:val="005C6100"/>
    <w:rsid w:val="005D657A"/>
    <w:rsid w:val="005E43CF"/>
    <w:rsid w:val="005E7C17"/>
    <w:rsid w:val="005F5112"/>
    <w:rsid w:val="006066DF"/>
    <w:rsid w:val="006111F5"/>
    <w:rsid w:val="00611B6F"/>
    <w:rsid w:val="006151E9"/>
    <w:rsid w:val="00631CF0"/>
    <w:rsid w:val="00634BCD"/>
    <w:rsid w:val="00640CFF"/>
    <w:rsid w:val="00641946"/>
    <w:rsid w:val="006532DD"/>
    <w:rsid w:val="00657749"/>
    <w:rsid w:val="00666A02"/>
    <w:rsid w:val="0067104B"/>
    <w:rsid w:val="00673DFF"/>
    <w:rsid w:val="00691493"/>
    <w:rsid w:val="00697BC2"/>
    <w:rsid w:val="006A1CEB"/>
    <w:rsid w:val="006A6DB0"/>
    <w:rsid w:val="006B0504"/>
    <w:rsid w:val="006B136B"/>
    <w:rsid w:val="006B2C9F"/>
    <w:rsid w:val="006B7BE9"/>
    <w:rsid w:val="006C2708"/>
    <w:rsid w:val="006C302D"/>
    <w:rsid w:val="006D237B"/>
    <w:rsid w:val="006D24BE"/>
    <w:rsid w:val="006D317A"/>
    <w:rsid w:val="006D31EF"/>
    <w:rsid w:val="006D3892"/>
    <w:rsid w:val="006D4A17"/>
    <w:rsid w:val="006E2C33"/>
    <w:rsid w:val="006E2F75"/>
    <w:rsid w:val="006F7251"/>
    <w:rsid w:val="006F7A17"/>
    <w:rsid w:val="00701FE3"/>
    <w:rsid w:val="00710B88"/>
    <w:rsid w:val="007118F7"/>
    <w:rsid w:val="00714EC3"/>
    <w:rsid w:val="0071632E"/>
    <w:rsid w:val="00721699"/>
    <w:rsid w:val="0073294C"/>
    <w:rsid w:val="00735105"/>
    <w:rsid w:val="007365A2"/>
    <w:rsid w:val="0074298C"/>
    <w:rsid w:val="0074381A"/>
    <w:rsid w:val="007508FF"/>
    <w:rsid w:val="007532FA"/>
    <w:rsid w:val="00754AF0"/>
    <w:rsid w:val="00754EA7"/>
    <w:rsid w:val="007714E8"/>
    <w:rsid w:val="00774362"/>
    <w:rsid w:val="00781888"/>
    <w:rsid w:val="00790F3C"/>
    <w:rsid w:val="00792090"/>
    <w:rsid w:val="0079316A"/>
    <w:rsid w:val="0079643E"/>
    <w:rsid w:val="00796788"/>
    <w:rsid w:val="007A01D5"/>
    <w:rsid w:val="007B1AF4"/>
    <w:rsid w:val="007B296E"/>
    <w:rsid w:val="007C3373"/>
    <w:rsid w:val="007C7D1C"/>
    <w:rsid w:val="007D0EEA"/>
    <w:rsid w:val="007F35BA"/>
    <w:rsid w:val="007F42E7"/>
    <w:rsid w:val="008044C9"/>
    <w:rsid w:val="0081719A"/>
    <w:rsid w:val="008254EB"/>
    <w:rsid w:val="00840864"/>
    <w:rsid w:val="00844693"/>
    <w:rsid w:val="0085483B"/>
    <w:rsid w:val="0085547D"/>
    <w:rsid w:val="00855EFF"/>
    <w:rsid w:val="008631F6"/>
    <w:rsid w:val="00863D61"/>
    <w:rsid w:val="008650E8"/>
    <w:rsid w:val="008761E0"/>
    <w:rsid w:val="008779AC"/>
    <w:rsid w:val="0088659B"/>
    <w:rsid w:val="0089382F"/>
    <w:rsid w:val="008A08A3"/>
    <w:rsid w:val="008A1271"/>
    <w:rsid w:val="008A34A1"/>
    <w:rsid w:val="008A4D88"/>
    <w:rsid w:val="008B037B"/>
    <w:rsid w:val="008B2635"/>
    <w:rsid w:val="008B2678"/>
    <w:rsid w:val="008B7FC0"/>
    <w:rsid w:val="008C4205"/>
    <w:rsid w:val="008C6534"/>
    <w:rsid w:val="008D2C7E"/>
    <w:rsid w:val="008D2CB6"/>
    <w:rsid w:val="008E4804"/>
    <w:rsid w:val="008E7879"/>
    <w:rsid w:val="008F2DE7"/>
    <w:rsid w:val="008F49C8"/>
    <w:rsid w:val="00902EBA"/>
    <w:rsid w:val="00914265"/>
    <w:rsid w:val="009156E5"/>
    <w:rsid w:val="009227B3"/>
    <w:rsid w:val="009242AB"/>
    <w:rsid w:val="009306FE"/>
    <w:rsid w:val="0093200B"/>
    <w:rsid w:val="00936CEE"/>
    <w:rsid w:val="009424FD"/>
    <w:rsid w:val="00944F0C"/>
    <w:rsid w:val="00977CCC"/>
    <w:rsid w:val="00983555"/>
    <w:rsid w:val="00995BA9"/>
    <w:rsid w:val="00996888"/>
    <w:rsid w:val="009A0731"/>
    <w:rsid w:val="009A7A5E"/>
    <w:rsid w:val="009B205D"/>
    <w:rsid w:val="009B2508"/>
    <w:rsid w:val="009C4037"/>
    <w:rsid w:val="009C5245"/>
    <w:rsid w:val="009C5B5F"/>
    <w:rsid w:val="009C7BC9"/>
    <w:rsid w:val="009C7CE1"/>
    <w:rsid w:val="009D0684"/>
    <w:rsid w:val="009D13A0"/>
    <w:rsid w:val="009D475F"/>
    <w:rsid w:val="009E14F0"/>
    <w:rsid w:val="009E64CA"/>
    <w:rsid w:val="009F0FD9"/>
    <w:rsid w:val="009F55BA"/>
    <w:rsid w:val="00A024CF"/>
    <w:rsid w:val="00A06354"/>
    <w:rsid w:val="00A07007"/>
    <w:rsid w:val="00A1000C"/>
    <w:rsid w:val="00A11EC2"/>
    <w:rsid w:val="00A12FF4"/>
    <w:rsid w:val="00A16746"/>
    <w:rsid w:val="00A17CE5"/>
    <w:rsid w:val="00A21838"/>
    <w:rsid w:val="00A22030"/>
    <w:rsid w:val="00A25E1F"/>
    <w:rsid w:val="00A273A6"/>
    <w:rsid w:val="00A301FA"/>
    <w:rsid w:val="00A30396"/>
    <w:rsid w:val="00A62FCA"/>
    <w:rsid w:val="00A64EA3"/>
    <w:rsid w:val="00A67CC4"/>
    <w:rsid w:val="00A71B4A"/>
    <w:rsid w:val="00A84B80"/>
    <w:rsid w:val="00A8597C"/>
    <w:rsid w:val="00A92139"/>
    <w:rsid w:val="00AA17F7"/>
    <w:rsid w:val="00AB43D3"/>
    <w:rsid w:val="00AB58C8"/>
    <w:rsid w:val="00AC46BE"/>
    <w:rsid w:val="00AD025E"/>
    <w:rsid w:val="00AD36D2"/>
    <w:rsid w:val="00AE0E80"/>
    <w:rsid w:val="00AE25A9"/>
    <w:rsid w:val="00AE53DF"/>
    <w:rsid w:val="00AE546A"/>
    <w:rsid w:val="00AE6B6C"/>
    <w:rsid w:val="00AF12A9"/>
    <w:rsid w:val="00AF4670"/>
    <w:rsid w:val="00B05B0A"/>
    <w:rsid w:val="00B0695C"/>
    <w:rsid w:val="00B1374A"/>
    <w:rsid w:val="00B1658B"/>
    <w:rsid w:val="00B22ED7"/>
    <w:rsid w:val="00B34C93"/>
    <w:rsid w:val="00B361B4"/>
    <w:rsid w:val="00B41206"/>
    <w:rsid w:val="00B41794"/>
    <w:rsid w:val="00B44D99"/>
    <w:rsid w:val="00B5377A"/>
    <w:rsid w:val="00B53B2D"/>
    <w:rsid w:val="00B54D2C"/>
    <w:rsid w:val="00B6189A"/>
    <w:rsid w:val="00B62E5D"/>
    <w:rsid w:val="00B7331B"/>
    <w:rsid w:val="00B86CFF"/>
    <w:rsid w:val="00B94429"/>
    <w:rsid w:val="00BA3787"/>
    <w:rsid w:val="00BA7A51"/>
    <w:rsid w:val="00BB3F79"/>
    <w:rsid w:val="00BC0C86"/>
    <w:rsid w:val="00BC2816"/>
    <w:rsid w:val="00BC5649"/>
    <w:rsid w:val="00BC6050"/>
    <w:rsid w:val="00BE1E29"/>
    <w:rsid w:val="00BE6153"/>
    <w:rsid w:val="00C3740B"/>
    <w:rsid w:val="00C40210"/>
    <w:rsid w:val="00C431B5"/>
    <w:rsid w:val="00C520AE"/>
    <w:rsid w:val="00C5629B"/>
    <w:rsid w:val="00C60DE1"/>
    <w:rsid w:val="00C83534"/>
    <w:rsid w:val="00C8387D"/>
    <w:rsid w:val="00C85FCD"/>
    <w:rsid w:val="00C86D55"/>
    <w:rsid w:val="00C87589"/>
    <w:rsid w:val="00C90EF0"/>
    <w:rsid w:val="00C9399B"/>
    <w:rsid w:val="00C95A6E"/>
    <w:rsid w:val="00CA6A97"/>
    <w:rsid w:val="00CA7AE5"/>
    <w:rsid w:val="00CC1D01"/>
    <w:rsid w:val="00CC4F7C"/>
    <w:rsid w:val="00CD09E8"/>
    <w:rsid w:val="00CD1DF2"/>
    <w:rsid w:val="00CF3440"/>
    <w:rsid w:val="00D06A5A"/>
    <w:rsid w:val="00D0775F"/>
    <w:rsid w:val="00D10D2E"/>
    <w:rsid w:val="00D14989"/>
    <w:rsid w:val="00D171A4"/>
    <w:rsid w:val="00D242E5"/>
    <w:rsid w:val="00D375AE"/>
    <w:rsid w:val="00D44AC5"/>
    <w:rsid w:val="00D45B6A"/>
    <w:rsid w:val="00D51CB8"/>
    <w:rsid w:val="00D53C3C"/>
    <w:rsid w:val="00D55DFC"/>
    <w:rsid w:val="00D62FCC"/>
    <w:rsid w:val="00D64912"/>
    <w:rsid w:val="00D70316"/>
    <w:rsid w:val="00D71C99"/>
    <w:rsid w:val="00D77A8D"/>
    <w:rsid w:val="00D82A2F"/>
    <w:rsid w:val="00D9054D"/>
    <w:rsid w:val="00D92ACA"/>
    <w:rsid w:val="00D96471"/>
    <w:rsid w:val="00D97106"/>
    <w:rsid w:val="00DA2AAA"/>
    <w:rsid w:val="00DA35C3"/>
    <w:rsid w:val="00DB1602"/>
    <w:rsid w:val="00DB3A25"/>
    <w:rsid w:val="00DB4D87"/>
    <w:rsid w:val="00DB7B3F"/>
    <w:rsid w:val="00DD4219"/>
    <w:rsid w:val="00DE1F1A"/>
    <w:rsid w:val="00DE78FB"/>
    <w:rsid w:val="00DE792B"/>
    <w:rsid w:val="00DF041E"/>
    <w:rsid w:val="00DF1693"/>
    <w:rsid w:val="00DF2EAE"/>
    <w:rsid w:val="00DF6313"/>
    <w:rsid w:val="00E0111D"/>
    <w:rsid w:val="00E02E6A"/>
    <w:rsid w:val="00E11AF4"/>
    <w:rsid w:val="00E23C8F"/>
    <w:rsid w:val="00E3519C"/>
    <w:rsid w:val="00E361A2"/>
    <w:rsid w:val="00E369E7"/>
    <w:rsid w:val="00E42B66"/>
    <w:rsid w:val="00E443CD"/>
    <w:rsid w:val="00E529C7"/>
    <w:rsid w:val="00E52C99"/>
    <w:rsid w:val="00E630DC"/>
    <w:rsid w:val="00E772A8"/>
    <w:rsid w:val="00E8031F"/>
    <w:rsid w:val="00E90D60"/>
    <w:rsid w:val="00E95DC5"/>
    <w:rsid w:val="00EA2E38"/>
    <w:rsid w:val="00EA3B60"/>
    <w:rsid w:val="00EA5A4E"/>
    <w:rsid w:val="00EC2187"/>
    <w:rsid w:val="00EC4F60"/>
    <w:rsid w:val="00EC541C"/>
    <w:rsid w:val="00ED4E06"/>
    <w:rsid w:val="00ED60CA"/>
    <w:rsid w:val="00EE1144"/>
    <w:rsid w:val="00EF02CB"/>
    <w:rsid w:val="00F003A9"/>
    <w:rsid w:val="00F050F9"/>
    <w:rsid w:val="00F058C2"/>
    <w:rsid w:val="00F066AC"/>
    <w:rsid w:val="00F11A83"/>
    <w:rsid w:val="00F12DCE"/>
    <w:rsid w:val="00F2035C"/>
    <w:rsid w:val="00F235E2"/>
    <w:rsid w:val="00F251CC"/>
    <w:rsid w:val="00F30560"/>
    <w:rsid w:val="00F31D63"/>
    <w:rsid w:val="00F348AF"/>
    <w:rsid w:val="00F3506F"/>
    <w:rsid w:val="00F36CC0"/>
    <w:rsid w:val="00F457DA"/>
    <w:rsid w:val="00F63817"/>
    <w:rsid w:val="00F63D74"/>
    <w:rsid w:val="00F66980"/>
    <w:rsid w:val="00F71530"/>
    <w:rsid w:val="00F750CC"/>
    <w:rsid w:val="00F77B7D"/>
    <w:rsid w:val="00F91534"/>
    <w:rsid w:val="00F9194B"/>
    <w:rsid w:val="00F92661"/>
    <w:rsid w:val="00F9682E"/>
    <w:rsid w:val="00FA1194"/>
    <w:rsid w:val="00FA22F1"/>
    <w:rsid w:val="00FB46A1"/>
    <w:rsid w:val="00FC239A"/>
    <w:rsid w:val="00FC4946"/>
    <w:rsid w:val="00FC67E8"/>
    <w:rsid w:val="00FD110F"/>
    <w:rsid w:val="00FD2557"/>
    <w:rsid w:val="00FD47F8"/>
    <w:rsid w:val="00FE128D"/>
    <w:rsid w:val="00FE303F"/>
    <w:rsid w:val="00FE4CE6"/>
    <w:rsid w:val="00FF4F20"/>
    <w:rsid w:val="00FF702A"/>
    <w:rsid w:val="00FF76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Default">
    <w:name w:val="Default"/>
    <w:rsid w:val="00FC67E8"/>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pple-converted-space">
    <w:name w:val="apple-converted-space"/>
    <w:basedOn w:val="a1"/>
    <w:rsid w:val="00F20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365910035">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910431783">
      <w:bodyDiv w:val="1"/>
      <w:marLeft w:val="0"/>
      <w:marRight w:val="0"/>
      <w:marTop w:val="0"/>
      <w:marBottom w:val="0"/>
      <w:divBdr>
        <w:top w:val="none" w:sz="0" w:space="0" w:color="auto"/>
        <w:left w:val="none" w:sz="0" w:space="0" w:color="auto"/>
        <w:bottom w:val="none" w:sz="0" w:space="0" w:color="auto"/>
        <w:right w:val="none" w:sz="0" w:space="0" w:color="auto"/>
      </w:divBdr>
    </w:div>
    <w:div w:id="1105660320">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 w:id="1681657811">
      <w:bodyDiv w:val="1"/>
      <w:marLeft w:val="0"/>
      <w:marRight w:val="0"/>
      <w:marTop w:val="0"/>
      <w:marBottom w:val="0"/>
      <w:divBdr>
        <w:top w:val="none" w:sz="0" w:space="0" w:color="auto"/>
        <w:left w:val="none" w:sz="0" w:space="0" w:color="auto"/>
        <w:bottom w:val="none" w:sz="0" w:space="0" w:color="auto"/>
        <w:right w:val="none" w:sz="0" w:space="0" w:color="auto"/>
      </w:divBdr>
    </w:div>
    <w:div w:id="1718506611">
      <w:bodyDiv w:val="1"/>
      <w:marLeft w:val="0"/>
      <w:marRight w:val="0"/>
      <w:marTop w:val="0"/>
      <w:marBottom w:val="0"/>
      <w:divBdr>
        <w:top w:val="none" w:sz="0" w:space="0" w:color="auto"/>
        <w:left w:val="none" w:sz="0" w:space="0" w:color="auto"/>
        <w:bottom w:val="none" w:sz="0" w:space="0" w:color="auto"/>
        <w:right w:val="none" w:sz="0" w:space="0" w:color="auto"/>
      </w:divBdr>
    </w:div>
    <w:div w:id="175782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mailto:adushkinade@rbm-armz.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page/information_how-to-beco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1.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FBEB61-3672-43E2-8E6A-5BEC095E4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6661</Words>
  <Characters>37969</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Комплект радиометрической аппаратуры</dc:subject>
  <dc:creator>koldasovev</dc:creator>
  <cp:lastModifiedBy>Богданова Татьяна Димитриевна</cp:lastModifiedBy>
  <cp:revision>2</cp:revision>
  <cp:lastPrinted>2011-05-26T16:06:00Z</cp:lastPrinted>
  <dcterms:created xsi:type="dcterms:W3CDTF">2011-08-25T06:04:00Z</dcterms:created>
  <dcterms:modified xsi:type="dcterms:W3CDTF">2011-08-25T06:04:00Z</dcterms:modified>
</cp:coreProperties>
</file>