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r w:rsidRPr="008967AC">
        <w:rPr>
          <w:color w:val="auto"/>
        </w:rPr>
        <w:t>___</w:t>
      </w:r>
      <w:bookmarkEnd w:id="0"/>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456001" w:rsidRDefault="00456001" w:rsidP="00456001">
            <w:pPr>
              <w:pStyle w:val="52"/>
              <w:rPr>
                <w:color w:val="auto"/>
              </w:rPr>
            </w:pPr>
            <w:r>
              <w:rPr>
                <w:color w:val="auto"/>
              </w:rPr>
              <w:t xml:space="preserve">Директор </w:t>
            </w:r>
            <w:r w:rsidRPr="002B5693">
              <w:rPr>
                <w:color w:val="auto"/>
              </w:rPr>
              <w:t xml:space="preserve">по административным </w:t>
            </w:r>
          </w:p>
          <w:p w:rsidR="00456001" w:rsidRPr="00246ED4" w:rsidRDefault="00456001" w:rsidP="00456001">
            <w:pPr>
              <w:pStyle w:val="52"/>
              <w:rPr>
                <w:color w:val="auto"/>
              </w:rPr>
            </w:pPr>
            <w:r w:rsidRPr="002B5693">
              <w:rPr>
                <w:color w:val="auto"/>
              </w:rPr>
              <w:t>вопросам</w:t>
            </w:r>
          </w:p>
          <w:p w:rsidR="000E5716" w:rsidRPr="00FD02E1" w:rsidRDefault="000E5716" w:rsidP="000E5716">
            <w:pPr>
              <w:pStyle w:val="52"/>
              <w:rPr>
                <w:color w:val="auto"/>
              </w:rPr>
            </w:pPr>
            <w:r>
              <w:rPr>
                <w:color w:val="auto"/>
              </w:rPr>
              <w:t>О.Е. Дмуха</w:t>
            </w:r>
          </w:p>
          <w:p w:rsidR="003111BA" w:rsidRPr="008967AC" w:rsidRDefault="003111BA" w:rsidP="002C6393">
            <w:pPr>
              <w:pStyle w:val="52"/>
              <w:rPr>
                <w:color w:val="auto"/>
              </w:rPr>
            </w:pPr>
          </w:p>
          <w:p w:rsidR="003111BA" w:rsidRPr="008967AC" w:rsidRDefault="003111BA" w:rsidP="002C6393">
            <w:pPr>
              <w:pStyle w:val="52"/>
              <w:rPr>
                <w:color w:val="auto"/>
              </w:rPr>
            </w:pPr>
          </w:p>
          <w:p w:rsidR="003111BA" w:rsidRPr="008967AC" w:rsidRDefault="003111BA" w:rsidP="002C6393">
            <w:pPr>
              <w:pStyle w:val="52"/>
              <w:rPr>
                <w:color w:val="auto"/>
              </w:rPr>
            </w:pPr>
            <w:bookmarkStart w:id="4" w:name="_Toc285706868"/>
            <w:r w:rsidRPr="008967AC">
              <w:rPr>
                <w:color w:val="auto"/>
              </w:rPr>
              <w:t>_______________</w:t>
            </w:r>
            <w:r w:rsidR="002C6393" w:rsidRPr="008967AC">
              <w:rPr>
                <w:color w:val="auto"/>
              </w:rPr>
              <w:t xml:space="preserve"> </w:t>
            </w:r>
            <w:r w:rsidRPr="008967AC">
              <w:rPr>
                <w:color w:val="auto"/>
              </w:rPr>
              <w:t>____________</w:t>
            </w:r>
            <w:bookmarkEnd w:id="4"/>
          </w:p>
          <w:p w:rsidR="003111BA" w:rsidRPr="008967AC" w:rsidRDefault="002C6393" w:rsidP="002C6393">
            <w:pPr>
              <w:pStyle w:val="52"/>
              <w:rPr>
                <w:color w:val="auto"/>
              </w:rPr>
            </w:pPr>
            <w:r w:rsidRPr="008967AC">
              <w:rPr>
                <w:color w:val="auto"/>
              </w:rPr>
              <w:t xml:space="preserve"> </w:t>
            </w:r>
            <w:bookmarkStart w:id="5" w:name="_Toc285706869"/>
            <w:r w:rsidR="003111BA" w:rsidRPr="008967AC">
              <w:rPr>
                <w:color w:val="auto"/>
              </w:rPr>
              <w:t>«___»_________</w:t>
            </w:r>
            <w:r w:rsidRPr="008967AC">
              <w:rPr>
                <w:color w:val="auto"/>
              </w:rPr>
              <w:t xml:space="preserve"> </w:t>
            </w:r>
            <w:r w:rsidR="003111BA" w:rsidRPr="008967AC">
              <w:rPr>
                <w:color w:val="auto"/>
              </w:rPr>
              <w:t>20___</w:t>
            </w:r>
            <w:bookmarkEnd w:id="5"/>
          </w:p>
          <w:p w:rsidR="003111BA" w:rsidRPr="008967AC" w:rsidRDefault="003111BA" w:rsidP="002C6393">
            <w:pPr>
              <w:pStyle w:val="afffc"/>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394493537"/>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456001">
        <w:rPr>
          <w:sz w:val="28"/>
        </w:rPr>
        <w:t xml:space="preserve">поставку скважинного </w:t>
      </w:r>
      <w:r w:rsidR="00C0385F" w:rsidRPr="00C0385F">
        <w:rPr>
          <w:sz w:val="28"/>
        </w:rPr>
        <w:t>сейсмоприемника ориентированного BНG-3</w:t>
      </w:r>
    </w:p>
    <w:p w:rsidR="003111BA" w:rsidRPr="008967AC" w:rsidRDefault="003111BA" w:rsidP="003111BA">
      <w:pPr>
        <w:jc w:val="center"/>
      </w:pPr>
    </w:p>
    <w:p w:rsidR="003111BA" w:rsidRPr="000E5716" w:rsidRDefault="003111BA" w:rsidP="003111BA">
      <w:pPr>
        <w:jc w:val="center"/>
      </w:pPr>
      <w:r w:rsidRPr="008967AC">
        <w:t>от</w:t>
      </w:r>
      <w:r w:rsidR="002C6393" w:rsidRPr="008967AC">
        <w:t xml:space="preserve"> </w:t>
      </w:r>
      <w:r w:rsidR="00A52CA4">
        <w:t>«</w:t>
      </w:r>
      <w:r w:rsidR="00215ECB">
        <w:rPr>
          <w:lang w:val="en-US"/>
        </w:rPr>
        <w:t>19</w:t>
      </w:r>
      <w:r w:rsidRPr="008967AC">
        <w:t>»</w:t>
      </w:r>
      <w:r w:rsidR="002C6393" w:rsidRPr="008967AC">
        <w:t xml:space="preserve"> </w:t>
      </w:r>
      <w:r w:rsidR="00215ECB">
        <w:t>сентября</w:t>
      </w:r>
      <w:r w:rsidR="002C6393" w:rsidRPr="008967AC">
        <w:t xml:space="preserve"> </w:t>
      </w:r>
      <w:r w:rsidR="00C0385F">
        <w:t>2014</w:t>
      </w:r>
      <w:r w:rsidR="002C6393" w:rsidRPr="008967AC">
        <w:t xml:space="preserve"> </w:t>
      </w:r>
      <w:r w:rsidRPr="008967AC">
        <w:t>№</w:t>
      </w:r>
      <w:r w:rsidR="002C6393" w:rsidRPr="008967AC">
        <w:t xml:space="preserve"> </w:t>
      </w:r>
      <w:r w:rsidRPr="008967AC">
        <w:t>ГПЗ</w:t>
      </w:r>
      <w:r w:rsidR="002C6393" w:rsidRPr="008967AC">
        <w:t xml:space="preserve"> </w:t>
      </w:r>
      <w:r w:rsidR="00C0385F">
        <w:t>5715/79</w:t>
      </w:r>
      <w:r w:rsidR="000E5716" w:rsidRPr="00F177D6">
        <w:t>-</w:t>
      </w:r>
      <w:r w:rsidR="000E5716">
        <w:t>П</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8" w:history="1">
        <w:r w:rsidRPr="008967AC">
          <w:rPr>
            <w:rStyle w:val="afa"/>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a"/>
            <w:color w:val="auto"/>
          </w:rPr>
          <w:t>http://zakupki.</w:t>
        </w:r>
        <w:r w:rsidRPr="008967AC">
          <w:rPr>
            <w:rStyle w:val="afa"/>
            <w:color w:val="auto"/>
            <w:lang w:val="en-US"/>
          </w:rPr>
          <w:t>gov</w:t>
        </w:r>
        <w:r w:rsidRPr="008967AC">
          <w:rPr>
            <w:rStyle w:val="afa"/>
            <w:color w:val="auto"/>
          </w:rPr>
          <w:t>.ru</w:t>
        </w:r>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a"/>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bookmarkStart w:id="7" w:name="_GoBack"/>
      <w:bookmarkEnd w:id="7"/>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0385F" w:rsidRDefault="00C0385F" w:rsidP="003111BA">
      <w:pPr>
        <w:jc w:val="center"/>
      </w:pPr>
    </w:p>
    <w:p w:rsidR="00C0385F" w:rsidRDefault="00C0385F" w:rsidP="003111BA">
      <w:pPr>
        <w:jc w:val="center"/>
      </w:pPr>
    </w:p>
    <w:p w:rsidR="00C0385F" w:rsidRDefault="00C0385F" w:rsidP="003111BA">
      <w:pPr>
        <w:jc w:val="center"/>
      </w:pPr>
    </w:p>
    <w:p w:rsidR="00C0385F" w:rsidRDefault="00C0385F" w:rsidP="000E5716"/>
    <w:p w:rsidR="00CA2886" w:rsidRPr="00C0385F" w:rsidRDefault="00C0385F" w:rsidP="003111BA">
      <w:pPr>
        <w:jc w:val="center"/>
        <w:rPr>
          <w:lang w:val="en-US"/>
        </w:rPr>
        <w:sectPr w:rsidR="00CA2886" w:rsidRPr="00C0385F" w:rsidSect="00C87330">
          <w:headerReference w:type="default" r:id="rId11"/>
          <w:footerReference w:type="even" r:id="rId12"/>
          <w:pgSz w:w="11907" w:h="16840" w:code="9"/>
          <w:pgMar w:top="1134" w:right="567" w:bottom="1134" w:left="1418" w:header="709" w:footer="1072" w:gutter="0"/>
          <w:cols w:space="708"/>
          <w:docGrid w:linePitch="360"/>
        </w:sectPr>
      </w:pPr>
      <w:r>
        <w:t>20</w:t>
      </w:r>
      <w:r>
        <w:rPr>
          <w:lang w:val="en-US"/>
        </w:rPr>
        <w:t>14</w:t>
      </w:r>
    </w:p>
    <w:p w:rsidR="003111BA" w:rsidRPr="008967AC" w:rsidRDefault="003111BA" w:rsidP="003111BA">
      <w:pPr>
        <w:pStyle w:val="afffe"/>
        <w:spacing w:after="0"/>
        <w:ind w:firstLine="0"/>
        <w:jc w:val="center"/>
        <w:rPr>
          <w:b/>
        </w:rPr>
      </w:pPr>
      <w:bookmarkStart w:id="8" w:name="_Toc318388607"/>
      <w:bookmarkStart w:id="9" w:name="_Toc320285820"/>
      <w:r w:rsidRPr="008967AC">
        <w:rPr>
          <w:b/>
        </w:rPr>
        <w:lastRenderedPageBreak/>
        <w:t>Лист</w:t>
      </w:r>
      <w:r w:rsidR="002C6393" w:rsidRPr="008967AC">
        <w:rPr>
          <w:b/>
        </w:rPr>
        <w:t xml:space="preserve"> </w:t>
      </w:r>
      <w:r w:rsidRPr="008967AC">
        <w:rPr>
          <w:b/>
        </w:rPr>
        <w:t>согласования</w:t>
      </w:r>
    </w:p>
    <w:p w:rsidR="003111BA" w:rsidRPr="008967AC" w:rsidRDefault="003111BA" w:rsidP="003111BA">
      <w:pPr>
        <w:pStyle w:val="afffe"/>
        <w:spacing w:after="0"/>
        <w:ind w:firstLine="0"/>
        <w:jc w:val="center"/>
        <w:rPr>
          <w:b/>
        </w:rPr>
      </w:pPr>
      <w:r w:rsidRPr="008967AC">
        <w:rPr>
          <w:b/>
        </w:rPr>
        <w:t>документации</w:t>
      </w:r>
      <w:r w:rsidR="002C6393" w:rsidRPr="008967AC">
        <w:rPr>
          <w:b/>
        </w:rPr>
        <w:t xml:space="preserve"> </w:t>
      </w:r>
      <w:r w:rsidRPr="008967AC">
        <w:rPr>
          <w:b/>
        </w:rPr>
        <w:t>процедуры</w:t>
      </w:r>
      <w:r w:rsidR="002C6393" w:rsidRPr="008967AC">
        <w:rPr>
          <w:b/>
        </w:rPr>
        <w:t xml:space="preserve"> </w:t>
      </w:r>
      <w:r w:rsidRPr="008967AC">
        <w:rPr>
          <w:b/>
        </w:rPr>
        <w:t>закупки</w:t>
      </w:r>
    </w:p>
    <w:p w:rsidR="003111BA" w:rsidRPr="008967AC" w:rsidRDefault="003111BA" w:rsidP="003111BA">
      <w:pPr>
        <w:pStyle w:val="afffe"/>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3111BA" w:rsidRPr="008967AC" w:rsidTr="002C6393">
        <w:trPr>
          <w:jc w:val="center"/>
        </w:trPr>
        <w:tc>
          <w:tcPr>
            <w:tcW w:w="1763" w:type="dxa"/>
          </w:tcPr>
          <w:p w:rsidR="003111BA" w:rsidRPr="008967AC" w:rsidRDefault="003111BA" w:rsidP="002C6393">
            <w:pPr>
              <w:pStyle w:val="afffe"/>
              <w:spacing w:after="0"/>
              <w:ind w:firstLine="0"/>
              <w:jc w:val="center"/>
              <w:rPr>
                <w:b/>
              </w:rPr>
            </w:pPr>
            <w:r w:rsidRPr="008967AC">
              <w:rPr>
                <w:b/>
              </w:rPr>
              <w:t>Согласующий</w:t>
            </w:r>
          </w:p>
        </w:tc>
        <w:tc>
          <w:tcPr>
            <w:tcW w:w="2338" w:type="dxa"/>
          </w:tcPr>
          <w:p w:rsidR="003111BA" w:rsidRPr="008967AC" w:rsidRDefault="003111BA" w:rsidP="002C6393">
            <w:pPr>
              <w:pStyle w:val="afffe"/>
              <w:spacing w:after="0"/>
              <w:ind w:firstLine="0"/>
              <w:jc w:val="center"/>
              <w:rPr>
                <w:b/>
              </w:rPr>
            </w:pPr>
            <w:r w:rsidRPr="008967AC">
              <w:rPr>
                <w:b/>
              </w:rPr>
              <w:t>ФИО</w:t>
            </w:r>
          </w:p>
        </w:tc>
        <w:tc>
          <w:tcPr>
            <w:tcW w:w="1980" w:type="dxa"/>
          </w:tcPr>
          <w:p w:rsidR="003111BA" w:rsidRPr="008967AC" w:rsidRDefault="003111BA" w:rsidP="002C6393">
            <w:pPr>
              <w:pStyle w:val="afffe"/>
              <w:spacing w:after="0"/>
              <w:ind w:firstLine="0"/>
              <w:jc w:val="center"/>
              <w:rPr>
                <w:b/>
              </w:rPr>
            </w:pPr>
            <w:r w:rsidRPr="008967AC">
              <w:rPr>
                <w:b/>
              </w:rPr>
              <w:t>Подпись</w:t>
            </w:r>
          </w:p>
        </w:tc>
        <w:tc>
          <w:tcPr>
            <w:tcW w:w="3979" w:type="dxa"/>
            <w:shd w:val="clear" w:color="auto" w:fill="auto"/>
          </w:tcPr>
          <w:p w:rsidR="003111BA" w:rsidRPr="008967AC" w:rsidRDefault="003111BA" w:rsidP="002C6393">
            <w:pPr>
              <w:pStyle w:val="afffe"/>
              <w:spacing w:after="0"/>
              <w:ind w:firstLine="0"/>
              <w:jc w:val="center"/>
              <w:rPr>
                <w:b/>
              </w:rPr>
            </w:pPr>
            <w:r w:rsidRPr="008967AC">
              <w:rPr>
                <w:b/>
              </w:rPr>
              <w:t>Примечание</w:t>
            </w:r>
          </w:p>
        </w:tc>
      </w:tr>
      <w:tr w:rsidR="003111BA" w:rsidRPr="008967AC" w:rsidTr="002C6393">
        <w:trPr>
          <w:trHeight w:val="1701"/>
          <w:jc w:val="center"/>
        </w:trPr>
        <w:tc>
          <w:tcPr>
            <w:tcW w:w="1763" w:type="dxa"/>
            <w:vAlign w:val="center"/>
          </w:tcPr>
          <w:p w:rsidR="000E5716" w:rsidRDefault="000E5716" w:rsidP="000E5716">
            <w:pPr>
              <w:pStyle w:val="afffe"/>
              <w:spacing w:after="0"/>
              <w:ind w:firstLine="0"/>
              <w:jc w:val="center"/>
              <w:rPr>
                <w:iCs/>
                <w:sz w:val="22"/>
                <w:szCs w:val="22"/>
              </w:rPr>
            </w:pPr>
            <w:r>
              <w:rPr>
                <w:iCs/>
                <w:sz w:val="22"/>
                <w:szCs w:val="22"/>
              </w:rPr>
              <w:t>Начальник</w:t>
            </w:r>
          </w:p>
          <w:p w:rsidR="000E5716" w:rsidRDefault="000E5716" w:rsidP="000E5716">
            <w:pPr>
              <w:pStyle w:val="afffe"/>
              <w:spacing w:after="0"/>
              <w:ind w:firstLine="0"/>
              <w:jc w:val="center"/>
              <w:rPr>
                <w:iCs/>
                <w:sz w:val="22"/>
                <w:szCs w:val="22"/>
              </w:rPr>
            </w:pPr>
            <w:r>
              <w:rPr>
                <w:iCs/>
                <w:sz w:val="22"/>
                <w:szCs w:val="22"/>
              </w:rPr>
              <w:t>ОД</w:t>
            </w:r>
          </w:p>
          <w:p w:rsidR="003111BA" w:rsidRPr="008967AC" w:rsidRDefault="000E5716" w:rsidP="000E5716">
            <w:pPr>
              <w:pStyle w:val="afffe"/>
              <w:spacing w:after="0"/>
              <w:ind w:firstLine="0"/>
              <w:jc w:val="center"/>
            </w:pPr>
            <w:r>
              <w:rPr>
                <w:iCs/>
                <w:sz w:val="22"/>
                <w:szCs w:val="22"/>
              </w:rPr>
              <w:t>ДАХО</w:t>
            </w:r>
          </w:p>
        </w:tc>
        <w:tc>
          <w:tcPr>
            <w:tcW w:w="2338" w:type="dxa"/>
            <w:vAlign w:val="center"/>
          </w:tcPr>
          <w:p w:rsidR="003111BA" w:rsidRPr="008967AC" w:rsidRDefault="000E5716" w:rsidP="002C6393">
            <w:pPr>
              <w:pStyle w:val="afffe"/>
              <w:spacing w:after="0"/>
              <w:ind w:firstLine="0"/>
              <w:jc w:val="center"/>
            </w:pPr>
            <w:r>
              <w:rPr>
                <w:iCs/>
                <w:sz w:val="22"/>
                <w:szCs w:val="22"/>
              </w:rPr>
              <w:t>К.В. Брюханов</w:t>
            </w:r>
          </w:p>
        </w:tc>
        <w:tc>
          <w:tcPr>
            <w:tcW w:w="1980" w:type="dxa"/>
            <w:vAlign w:val="center"/>
          </w:tcPr>
          <w:p w:rsidR="003111BA" w:rsidRPr="008967AC" w:rsidRDefault="003111BA" w:rsidP="002C6393">
            <w:pPr>
              <w:pStyle w:val="afffe"/>
              <w:spacing w:after="0"/>
              <w:ind w:firstLine="0"/>
              <w:jc w:val="center"/>
            </w:pPr>
          </w:p>
        </w:tc>
        <w:tc>
          <w:tcPr>
            <w:tcW w:w="0" w:type="auto"/>
            <w:shd w:val="clear" w:color="auto" w:fill="auto"/>
            <w:vAlign w:val="center"/>
          </w:tcPr>
          <w:p w:rsidR="003111BA" w:rsidRPr="008967AC" w:rsidRDefault="003111BA" w:rsidP="002C6393">
            <w:pPr>
              <w:pStyle w:val="afffe"/>
              <w:spacing w:after="0"/>
              <w:ind w:firstLine="0"/>
              <w:jc w:val="center"/>
              <w:rPr>
                <w:b/>
              </w:rP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А.Б.</w:t>
            </w:r>
            <w:r w:rsidR="002C6393" w:rsidRPr="008967AC">
              <w:t xml:space="preserve"> </w:t>
            </w:r>
            <w:r w:rsidRPr="008967AC">
              <w:t>Потапов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Заместитель</w:t>
            </w:r>
            <w:r w:rsidR="002C6393" w:rsidRPr="008967AC">
              <w:t xml:space="preserve"> </w:t>
            </w:r>
            <w:r w:rsidRPr="008967AC">
              <w:t>начальника</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М.А.</w:t>
            </w:r>
            <w:r w:rsidR="002C6393" w:rsidRPr="008967AC">
              <w:t xml:space="preserve"> </w:t>
            </w:r>
            <w:r w:rsidRPr="008967AC">
              <w:t>Новиков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CC1523" w:rsidP="00CC1523">
            <w:pPr>
              <w:pStyle w:val="af3"/>
              <w:spacing w:before="0" w:beforeAutospacing="0" w:after="0" w:afterAutospacing="0"/>
              <w:jc w:val="center"/>
            </w:pPr>
            <w:r>
              <w:rPr>
                <w:lang w:val="ru-RU"/>
              </w:rPr>
              <w:t xml:space="preserve">Заместитель </w:t>
            </w:r>
            <w:r>
              <w:t>н</w:t>
            </w:r>
            <w:r w:rsidR="003111BA" w:rsidRPr="008967AC">
              <w:t>ачальник</w:t>
            </w:r>
            <w:r>
              <w:rPr>
                <w:lang w:val="ru-RU"/>
              </w:rPr>
              <w:t>а</w:t>
            </w:r>
            <w:r w:rsidR="002C6393" w:rsidRPr="008967AC">
              <w:t xml:space="preserve"> </w:t>
            </w:r>
            <w:r w:rsidR="003111BA" w:rsidRPr="008967AC">
              <w:t>ООПЗ</w:t>
            </w:r>
            <w:r w:rsidR="002C6393" w:rsidRPr="008967AC">
              <w:t xml:space="preserve"> </w:t>
            </w:r>
            <w:r w:rsidR="003111BA" w:rsidRPr="008967AC">
              <w:t>УОиСЗД</w:t>
            </w:r>
          </w:p>
        </w:tc>
        <w:tc>
          <w:tcPr>
            <w:tcW w:w="2338" w:type="dxa"/>
            <w:vAlign w:val="center"/>
          </w:tcPr>
          <w:p w:rsidR="003111BA" w:rsidRPr="008967AC" w:rsidRDefault="00CC1523" w:rsidP="002C6393">
            <w:pPr>
              <w:pStyle w:val="afffe"/>
              <w:spacing w:after="0"/>
              <w:ind w:firstLine="0"/>
              <w:jc w:val="center"/>
            </w:pPr>
            <w:r>
              <w:t>А.И</w:t>
            </w:r>
            <w:r w:rsidR="003111BA" w:rsidRPr="008967AC">
              <w:t>.</w:t>
            </w:r>
            <w:r w:rsidR="002C6393" w:rsidRPr="008967AC">
              <w:t xml:space="preserve"> </w:t>
            </w:r>
            <w:r>
              <w:t>Радченко</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trHeight w:val="1701"/>
          <w:jc w:val="center"/>
        </w:trPr>
        <w:tc>
          <w:tcPr>
            <w:tcW w:w="1763" w:type="dxa"/>
            <w:vAlign w:val="center"/>
          </w:tcPr>
          <w:p w:rsidR="003111BA" w:rsidRPr="008967AC" w:rsidRDefault="003111BA" w:rsidP="002C6393">
            <w:pPr>
              <w:pStyle w:val="af3"/>
              <w:spacing w:before="0" w:beforeAutospacing="0" w:after="0" w:afterAutospacing="0"/>
              <w:jc w:val="center"/>
            </w:pPr>
            <w:r w:rsidRPr="008967AC">
              <w:t>Начальник</w:t>
            </w:r>
            <w:r w:rsidR="002C6393" w:rsidRPr="008967AC">
              <w:t xml:space="preserve"> </w:t>
            </w:r>
            <w:r w:rsidRPr="008967AC">
              <w:t>ОТСЗД</w:t>
            </w:r>
            <w:r w:rsidR="002C6393" w:rsidRPr="008967AC">
              <w:t xml:space="preserve"> </w:t>
            </w:r>
            <w:r w:rsidRPr="008967AC">
              <w:t>УОиСЗД</w:t>
            </w:r>
          </w:p>
        </w:tc>
        <w:tc>
          <w:tcPr>
            <w:tcW w:w="2338" w:type="dxa"/>
            <w:vAlign w:val="center"/>
          </w:tcPr>
          <w:p w:rsidR="003111BA" w:rsidRPr="008967AC" w:rsidRDefault="003111BA" w:rsidP="002C6393">
            <w:pPr>
              <w:pStyle w:val="afffe"/>
              <w:spacing w:after="0"/>
              <w:ind w:firstLine="0"/>
              <w:jc w:val="center"/>
            </w:pPr>
            <w:r w:rsidRPr="008967AC">
              <w:t>М.П.</w:t>
            </w:r>
            <w:r w:rsidR="002C6393" w:rsidRPr="008967AC">
              <w:t xml:space="preserve"> </w:t>
            </w:r>
            <w:r w:rsidRPr="008967AC">
              <w:t>Евстешин</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r w:rsidR="003111BA" w:rsidRPr="008967AC" w:rsidTr="002C6393">
        <w:trPr>
          <w:jc w:val="center"/>
        </w:trPr>
        <w:tc>
          <w:tcPr>
            <w:tcW w:w="10060" w:type="dxa"/>
            <w:gridSpan w:val="4"/>
          </w:tcPr>
          <w:p w:rsidR="003111BA" w:rsidRPr="008967AC" w:rsidRDefault="003111BA" w:rsidP="002C6393">
            <w:pPr>
              <w:pStyle w:val="afffe"/>
              <w:spacing w:after="0"/>
              <w:ind w:firstLine="0"/>
              <w:jc w:val="left"/>
              <w:rPr>
                <w:b/>
              </w:rPr>
            </w:pPr>
            <w:r w:rsidRPr="008967AC">
              <w:rPr>
                <w:b/>
              </w:rPr>
              <w:t>Составил:</w:t>
            </w:r>
          </w:p>
        </w:tc>
      </w:tr>
      <w:tr w:rsidR="003111BA" w:rsidRPr="008967AC" w:rsidTr="002C6393">
        <w:trPr>
          <w:trHeight w:val="1701"/>
          <w:jc w:val="center"/>
        </w:trPr>
        <w:tc>
          <w:tcPr>
            <w:tcW w:w="1763" w:type="dxa"/>
            <w:vAlign w:val="center"/>
          </w:tcPr>
          <w:p w:rsidR="003111BA" w:rsidRDefault="003111BA" w:rsidP="002C6393">
            <w:pPr>
              <w:pStyle w:val="af3"/>
              <w:spacing w:before="0" w:beforeAutospacing="0" w:after="0" w:afterAutospacing="0"/>
              <w:jc w:val="center"/>
            </w:pPr>
            <w:r w:rsidRPr="008967AC">
              <w:t>Куратор</w:t>
            </w:r>
          </w:p>
          <w:p w:rsidR="000E5716" w:rsidRPr="008967AC" w:rsidRDefault="000E5716" w:rsidP="002C6393">
            <w:pPr>
              <w:pStyle w:val="af3"/>
              <w:spacing w:before="0" w:beforeAutospacing="0" w:after="0" w:afterAutospacing="0"/>
              <w:jc w:val="center"/>
            </w:pPr>
            <w:r w:rsidRPr="000E5716">
              <w:t>Специалист УОиСЗД</w:t>
            </w:r>
          </w:p>
        </w:tc>
        <w:tc>
          <w:tcPr>
            <w:tcW w:w="2338" w:type="dxa"/>
            <w:vAlign w:val="center"/>
          </w:tcPr>
          <w:p w:rsidR="003111BA" w:rsidRPr="008967AC" w:rsidRDefault="000E5716" w:rsidP="002C6393">
            <w:pPr>
              <w:pStyle w:val="afffe"/>
              <w:spacing w:after="0"/>
              <w:ind w:firstLine="0"/>
              <w:jc w:val="center"/>
            </w:pPr>
            <w:r>
              <w:t>А.Д. Хвалимов</w:t>
            </w:r>
          </w:p>
        </w:tc>
        <w:tc>
          <w:tcPr>
            <w:tcW w:w="1980" w:type="dxa"/>
            <w:vAlign w:val="center"/>
          </w:tcPr>
          <w:p w:rsidR="003111BA" w:rsidRPr="008967AC" w:rsidRDefault="003111BA" w:rsidP="002C6393">
            <w:pPr>
              <w:pStyle w:val="afffe"/>
              <w:spacing w:after="0"/>
              <w:ind w:firstLine="0"/>
              <w:jc w:val="center"/>
            </w:pPr>
          </w:p>
        </w:tc>
        <w:tc>
          <w:tcPr>
            <w:tcW w:w="3979" w:type="dxa"/>
            <w:vAlign w:val="center"/>
          </w:tcPr>
          <w:p w:rsidR="003111BA" w:rsidRPr="008967AC" w:rsidRDefault="003111BA" w:rsidP="002C6393">
            <w:pPr>
              <w:pStyle w:val="afffe"/>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10" w:name="_Toc394493538"/>
      <w:r w:rsidRPr="008967AC">
        <w:rPr>
          <w:bCs/>
          <w:snapToGrid/>
          <w:sz w:val="24"/>
          <w:szCs w:val="24"/>
        </w:rPr>
        <w:lastRenderedPageBreak/>
        <w:t>СОДЕРЖАНИЕ</w:t>
      </w:r>
      <w:bookmarkEnd w:id="8"/>
      <w:bookmarkEnd w:id="9"/>
      <w:bookmarkEnd w:id="10"/>
    </w:p>
    <w:p w:rsidR="00C87330" w:rsidRPr="008967AC"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967AC"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394493537" w:history="1">
        <w:r w:rsidR="008967AC" w:rsidRPr="00C616E6">
          <w:rPr>
            <w:rStyle w:val="afa"/>
            <w:bCs/>
          </w:rPr>
          <w:t>ДОКУМЕНТАЦИЯ ПО ЗАПРОСУ ЦЕН</w:t>
        </w:r>
        <w:r w:rsidR="008967AC">
          <w:rPr>
            <w:webHidden/>
          </w:rPr>
          <w:tab/>
        </w:r>
        <w:r w:rsidR="008967AC">
          <w:rPr>
            <w:webHidden/>
          </w:rPr>
          <w:fldChar w:fldCharType="begin"/>
        </w:r>
        <w:r w:rsidR="008967AC">
          <w:rPr>
            <w:webHidden/>
          </w:rPr>
          <w:instrText xml:space="preserve"> PAGEREF _Toc394493537 \h </w:instrText>
        </w:r>
        <w:r w:rsidR="008967AC">
          <w:rPr>
            <w:webHidden/>
          </w:rPr>
        </w:r>
        <w:r w:rsidR="008967AC">
          <w:rPr>
            <w:webHidden/>
          </w:rPr>
          <w:fldChar w:fldCharType="separate"/>
        </w:r>
        <w:r w:rsidR="00456001">
          <w:rPr>
            <w:webHidden/>
          </w:rPr>
          <w:t>1</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38" w:history="1">
        <w:r w:rsidR="008967AC" w:rsidRPr="00C616E6">
          <w:rPr>
            <w:rStyle w:val="afa"/>
            <w:bCs/>
          </w:rPr>
          <w:t>СОДЕРЖАНИЕ</w:t>
        </w:r>
        <w:r w:rsidR="008967AC">
          <w:rPr>
            <w:webHidden/>
          </w:rPr>
          <w:tab/>
        </w:r>
        <w:r w:rsidR="008967AC">
          <w:rPr>
            <w:webHidden/>
          </w:rPr>
          <w:fldChar w:fldCharType="begin"/>
        </w:r>
        <w:r w:rsidR="008967AC">
          <w:rPr>
            <w:webHidden/>
          </w:rPr>
          <w:instrText xml:space="preserve"> PAGEREF _Toc394493538 \h </w:instrText>
        </w:r>
        <w:r w:rsidR="008967AC">
          <w:rPr>
            <w:webHidden/>
          </w:rPr>
        </w:r>
        <w:r w:rsidR="008967AC">
          <w:rPr>
            <w:webHidden/>
          </w:rPr>
          <w:fldChar w:fldCharType="separate"/>
        </w:r>
        <w:r w:rsidR="00456001">
          <w:rPr>
            <w:webHidden/>
          </w:rPr>
          <w:t>3</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39" w:history="1">
        <w:r w:rsidR="008967AC" w:rsidRPr="00C616E6">
          <w:rPr>
            <w:rStyle w:val="afa"/>
            <w:b/>
          </w:rPr>
          <w:t>ИЗВЕЩЕНИЕ О ПРОВЕДЕНИИ ЗАПРОСА ЦЕН</w:t>
        </w:r>
        <w:r w:rsidR="008967AC">
          <w:rPr>
            <w:webHidden/>
          </w:rPr>
          <w:tab/>
        </w:r>
        <w:r w:rsidR="008967AC">
          <w:rPr>
            <w:webHidden/>
          </w:rPr>
          <w:fldChar w:fldCharType="begin"/>
        </w:r>
        <w:r w:rsidR="008967AC">
          <w:rPr>
            <w:webHidden/>
          </w:rPr>
          <w:instrText xml:space="preserve"> PAGEREF _Toc394493539 \h </w:instrText>
        </w:r>
        <w:r w:rsidR="008967AC">
          <w:rPr>
            <w:webHidden/>
          </w:rPr>
        </w:r>
        <w:r w:rsidR="008967AC">
          <w:rPr>
            <w:webHidden/>
          </w:rPr>
          <w:fldChar w:fldCharType="separate"/>
        </w:r>
        <w:r w:rsidR="00456001">
          <w:rPr>
            <w:webHidden/>
          </w:rPr>
          <w:t>4</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40" w:history="1">
        <w:r w:rsidR="008967AC" w:rsidRPr="00C616E6">
          <w:rPr>
            <w:rStyle w:val="afa"/>
          </w:rPr>
          <w:t>1.</w:t>
        </w:r>
        <w:r w:rsidR="008967AC">
          <w:rPr>
            <w:rFonts w:asciiTheme="minorHAnsi" w:eastAsiaTheme="minorEastAsia" w:hAnsiTheme="minorHAnsi" w:cstheme="minorBidi"/>
            <w:sz w:val="22"/>
            <w:szCs w:val="22"/>
          </w:rPr>
          <w:tab/>
        </w:r>
        <w:r w:rsidR="008967AC" w:rsidRPr="00C616E6">
          <w:rPr>
            <w:rStyle w:val="afa"/>
            <w:b/>
          </w:rPr>
          <w:t>ТЕРМИНЫ И ОПРЕДЕЛЕНИЯ</w:t>
        </w:r>
        <w:r w:rsidR="008967AC">
          <w:rPr>
            <w:webHidden/>
          </w:rPr>
          <w:tab/>
        </w:r>
        <w:r w:rsidR="008967AC">
          <w:rPr>
            <w:webHidden/>
          </w:rPr>
          <w:fldChar w:fldCharType="begin"/>
        </w:r>
        <w:r w:rsidR="008967AC">
          <w:rPr>
            <w:webHidden/>
          </w:rPr>
          <w:instrText xml:space="preserve"> PAGEREF _Toc394493540 \h </w:instrText>
        </w:r>
        <w:r w:rsidR="008967AC">
          <w:rPr>
            <w:webHidden/>
          </w:rPr>
        </w:r>
        <w:r w:rsidR="008967AC">
          <w:rPr>
            <w:webHidden/>
          </w:rPr>
          <w:fldChar w:fldCharType="separate"/>
        </w:r>
        <w:r w:rsidR="00456001">
          <w:rPr>
            <w:webHidden/>
          </w:rPr>
          <w:t>6</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41" w:history="1">
        <w:r w:rsidR="008967AC" w:rsidRPr="00C616E6">
          <w:rPr>
            <w:rStyle w:val="afa"/>
            <w:b/>
          </w:rPr>
          <w:t>СОКРАЩЕНИЯ</w:t>
        </w:r>
        <w:r w:rsidR="008967AC">
          <w:rPr>
            <w:webHidden/>
          </w:rPr>
          <w:tab/>
        </w:r>
        <w:r w:rsidR="008967AC">
          <w:rPr>
            <w:webHidden/>
          </w:rPr>
          <w:fldChar w:fldCharType="begin"/>
        </w:r>
        <w:r w:rsidR="008967AC">
          <w:rPr>
            <w:webHidden/>
          </w:rPr>
          <w:instrText xml:space="preserve"> PAGEREF _Toc394493541 \h </w:instrText>
        </w:r>
        <w:r w:rsidR="008967AC">
          <w:rPr>
            <w:webHidden/>
          </w:rPr>
        </w:r>
        <w:r w:rsidR="008967AC">
          <w:rPr>
            <w:webHidden/>
          </w:rPr>
          <w:fldChar w:fldCharType="separate"/>
        </w:r>
        <w:r w:rsidR="00456001">
          <w:rPr>
            <w:webHidden/>
          </w:rPr>
          <w:t>7</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42" w:history="1">
        <w:r w:rsidR="008967AC" w:rsidRPr="00C616E6">
          <w:rPr>
            <w:rStyle w:val="afa"/>
          </w:rPr>
          <w:t>2.</w:t>
        </w:r>
        <w:r w:rsidR="008967AC">
          <w:rPr>
            <w:rFonts w:asciiTheme="minorHAnsi" w:eastAsiaTheme="minorEastAsia" w:hAnsiTheme="minorHAnsi" w:cstheme="minorBidi"/>
            <w:sz w:val="22"/>
            <w:szCs w:val="22"/>
          </w:rPr>
          <w:tab/>
        </w:r>
        <w:r w:rsidR="008967AC" w:rsidRPr="00C616E6">
          <w:rPr>
            <w:rStyle w:val="afa"/>
            <w:b/>
          </w:rPr>
          <w:t>ОБЩИЕ ПОЛОЖЕНИЯ.</w:t>
        </w:r>
        <w:r w:rsidR="008967AC">
          <w:rPr>
            <w:webHidden/>
          </w:rPr>
          <w:tab/>
        </w:r>
        <w:r w:rsidR="008967AC">
          <w:rPr>
            <w:webHidden/>
          </w:rPr>
          <w:fldChar w:fldCharType="begin"/>
        </w:r>
        <w:r w:rsidR="008967AC">
          <w:rPr>
            <w:webHidden/>
          </w:rPr>
          <w:instrText xml:space="preserve"> PAGEREF _Toc394493542 \h </w:instrText>
        </w:r>
        <w:r w:rsidR="008967AC">
          <w:rPr>
            <w:webHidden/>
          </w:rPr>
        </w:r>
        <w:r w:rsidR="008967AC">
          <w:rPr>
            <w:webHidden/>
          </w:rPr>
          <w:fldChar w:fldCharType="separate"/>
        </w:r>
        <w:r w:rsidR="00456001">
          <w:rPr>
            <w:webHidden/>
          </w:rPr>
          <w:t>7</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43" w:history="1">
        <w:r w:rsidR="008967AC" w:rsidRPr="00C616E6">
          <w:rPr>
            <w:rStyle w:val="afa"/>
          </w:rPr>
          <w:t>3.</w:t>
        </w:r>
        <w:r w:rsidR="008967AC">
          <w:rPr>
            <w:rFonts w:asciiTheme="minorHAnsi" w:eastAsiaTheme="minorEastAsia" w:hAnsiTheme="minorHAnsi" w:cstheme="minorBidi"/>
            <w:sz w:val="22"/>
            <w:szCs w:val="22"/>
          </w:rPr>
          <w:tab/>
        </w:r>
        <w:r w:rsidR="008967AC" w:rsidRPr="00C616E6">
          <w:rPr>
            <w:rStyle w:val="afa"/>
            <w:b/>
          </w:rPr>
          <w:t>ТРЕБОВАНИЯ К УЧАСТНИКАМ ЗАПРОСА ЦЕН, ДОКУМЕНТАМ, ПРЕДОСТАВЛЯЕМЫМ В СОСТАВЕ ЗАЯВКИ НА УЧАСТИЕ В ЗАПРОСЕ ЦЕН</w:t>
        </w:r>
        <w:r w:rsidR="008967AC">
          <w:rPr>
            <w:webHidden/>
          </w:rPr>
          <w:tab/>
        </w:r>
        <w:r w:rsidR="008967AC">
          <w:rPr>
            <w:webHidden/>
          </w:rPr>
          <w:fldChar w:fldCharType="begin"/>
        </w:r>
        <w:r w:rsidR="008967AC">
          <w:rPr>
            <w:webHidden/>
          </w:rPr>
          <w:instrText xml:space="preserve"> PAGEREF _Toc394493543 \h </w:instrText>
        </w:r>
        <w:r w:rsidR="008967AC">
          <w:rPr>
            <w:webHidden/>
          </w:rPr>
        </w:r>
        <w:r w:rsidR="008967AC">
          <w:rPr>
            <w:webHidden/>
          </w:rPr>
          <w:fldChar w:fldCharType="separate"/>
        </w:r>
        <w:r w:rsidR="00456001">
          <w:rPr>
            <w:webHidden/>
          </w:rPr>
          <w:t>8</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44" w:history="1">
        <w:r w:rsidR="008967AC" w:rsidRPr="00C616E6">
          <w:rPr>
            <w:rStyle w:val="afa"/>
          </w:rPr>
          <w:t>3.1.</w:t>
        </w:r>
        <w:r w:rsidR="008967AC">
          <w:rPr>
            <w:rFonts w:asciiTheme="minorHAnsi" w:eastAsiaTheme="minorEastAsia" w:hAnsiTheme="minorHAnsi" w:cstheme="minorBidi"/>
            <w:b w:val="0"/>
            <w:bCs w:val="0"/>
            <w:sz w:val="22"/>
            <w:szCs w:val="22"/>
          </w:rPr>
          <w:tab/>
        </w:r>
        <w:r w:rsidR="008967AC" w:rsidRPr="00C616E6">
          <w:rPr>
            <w:rStyle w:val="afa"/>
          </w:rPr>
          <w:t>Требования к участникам запроса цен</w:t>
        </w:r>
        <w:r w:rsidR="008967AC">
          <w:rPr>
            <w:webHidden/>
          </w:rPr>
          <w:tab/>
        </w:r>
        <w:r w:rsidR="008967AC">
          <w:rPr>
            <w:webHidden/>
          </w:rPr>
          <w:fldChar w:fldCharType="begin"/>
        </w:r>
        <w:r w:rsidR="008967AC">
          <w:rPr>
            <w:webHidden/>
          </w:rPr>
          <w:instrText xml:space="preserve"> PAGEREF _Toc394493544 \h </w:instrText>
        </w:r>
        <w:r w:rsidR="008967AC">
          <w:rPr>
            <w:webHidden/>
          </w:rPr>
        </w:r>
        <w:r w:rsidR="008967AC">
          <w:rPr>
            <w:webHidden/>
          </w:rPr>
          <w:fldChar w:fldCharType="separate"/>
        </w:r>
        <w:r w:rsidR="00456001">
          <w:rPr>
            <w:webHidden/>
          </w:rPr>
          <w:t>8</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45" w:history="1">
        <w:r w:rsidR="008967AC" w:rsidRPr="00C616E6">
          <w:rPr>
            <w:rStyle w:val="afa"/>
          </w:rPr>
          <w:t>3.2.</w:t>
        </w:r>
        <w:r w:rsidR="008967AC">
          <w:rPr>
            <w:rFonts w:asciiTheme="minorHAnsi" w:eastAsiaTheme="minorEastAsia" w:hAnsiTheme="minorHAnsi" w:cstheme="minorBidi"/>
            <w:b w:val="0"/>
            <w:bCs w:val="0"/>
            <w:sz w:val="22"/>
            <w:szCs w:val="22"/>
          </w:rPr>
          <w:tab/>
        </w:r>
        <w:r w:rsidR="008967AC" w:rsidRPr="00C616E6">
          <w:rPr>
            <w:rStyle w:val="afa"/>
          </w:rPr>
          <w:t>Документы, предоставляемые в составе заявки на участие в запросе цен</w:t>
        </w:r>
        <w:r w:rsidR="008967AC">
          <w:rPr>
            <w:webHidden/>
          </w:rPr>
          <w:tab/>
        </w:r>
        <w:r w:rsidR="008967AC">
          <w:rPr>
            <w:webHidden/>
          </w:rPr>
          <w:fldChar w:fldCharType="begin"/>
        </w:r>
        <w:r w:rsidR="008967AC">
          <w:rPr>
            <w:webHidden/>
          </w:rPr>
          <w:instrText xml:space="preserve"> PAGEREF _Toc394493545 \h </w:instrText>
        </w:r>
        <w:r w:rsidR="008967AC">
          <w:rPr>
            <w:webHidden/>
          </w:rPr>
        </w:r>
        <w:r w:rsidR="008967AC">
          <w:rPr>
            <w:webHidden/>
          </w:rPr>
          <w:fldChar w:fldCharType="separate"/>
        </w:r>
        <w:r w:rsidR="00456001">
          <w:rPr>
            <w:webHidden/>
          </w:rPr>
          <w:t>9</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46" w:history="1">
        <w:r w:rsidR="008967AC" w:rsidRPr="00C616E6">
          <w:rPr>
            <w:rStyle w:val="afa"/>
          </w:rPr>
          <w:t>4.</w:t>
        </w:r>
        <w:r w:rsidR="008967AC">
          <w:rPr>
            <w:rFonts w:asciiTheme="minorHAnsi" w:eastAsiaTheme="minorEastAsia" w:hAnsiTheme="minorHAnsi" w:cstheme="minorBidi"/>
            <w:sz w:val="22"/>
            <w:szCs w:val="22"/>
          </w:rPr>
          <w:tab/>
        </w:r>
        <w:r w:rsidR="008967AC" w:rsidRPr="00C616E6">
          <w:rPr>
            <w:rStyle w:val="afa"/>
            <w:b/>
            <w:lang w:val="en-US"/>
          </w:rPr>
          <w:t>ПОРЯДОК ПРОВЕДЕНИЯ ЗАПРОСА ЦЕН</w:t>
        </w:r>
        <w:r w:rsidR="008967AC">
          <w:rPr>
            <w:webHidden/>
          </w:rPr>
          <w:tab/>
        </w:r>
        <w:r w:rsidR="008967AC">
          <w:rPr>
            <w:webHidden/>
          </w:rPr>
          <w:fldChar w:fldCharType="begin"/>
        </w:r>
        <w:r w:rsidR="008967AC">
          <w:rPr>
            <w:webHidden/>
          </w:rPr>
          <w:instrText xml:space="preserve"> PAGEREF _Toc394493546 \h </w:instrText>
        </w:r>
        <w:r w:rsidR="008967AC">
          <w:rPr>
            <w:webHidden/>
          </w:rPr>
        </w:r>
        <w:r w:rsidR="008967AC">
          <w:rPr>
            <w:webHidden/>
          </w:rPr>
          <w:fldChar w:fldCharType="separate"/>
        </w:r>
        <w:r w:rsidR="00456001">
          <w:rPr>
            <w:webHidden/>
          </w:rPr>
          <w:t>10</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47" w:history="1">
        <w:r w:rsidR="008967AC" w:rsidRPr="00C616E6">
          <w:rPr>
            <w:rStyle w:val="afa"/>
          </w:rPr>
          <w:t>4.1.</w:t>
        </w:r>
        <w:r w:rsidR="008967AC">
          <w:rPr>
            <w:rFonts w:asciiTheme="minorHAnsi" w:eastAsiaTheme="minorEastAsia" w:hAnsiTheme="minorHAnsi" w:cstheme="minorBidi"/>
            <w:b w:val="0"/>
            <w:bCs w:val="0"/>
            <w:sz w:val="22"/>
            <w:szCs w:val="22"/>
          </w:rPr>
          <w:tab/>
        </w:r>
        <w:r w:rsidR="008967AC" w:rsidRPr="00C616E6">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8967AC">
          <w:rPr>
            <w:webHidden/>
          </w:rPr>
          <w:tab/>
        </w:r>
        <w:r w:rsidR="008967AC">
          <w:rPr>
            <w:webHidden/>
          </w:rPr>
          <w:fldChar w:fldCharType="begin"/>
        </w:r>
        <w:r w:rsidR="008967AC">
          <w:rPr>
            <w:webHidden/>
          </w:rPr>
          <w:instrText xml:space="preserve"> PAGEREF _Toc394493547 \h </w:instrText>
        </w:r>
        <w:r w:rsidR="008967AC">
          <w:rPr>
            <w:webHidden/>
          </w:rPr>
        </w:r>
        <w:r w:rsidR="008967AC">
          <w:rPr>
            <w:webHidden/>
          </w:rPr>
          <w:fldChar w:fldCharType="separate"/>
        </w:r>
        <w:r w:rsidR="00456001">
          <w:rPr>
            <w:webHidden/>
          </w:rPr>
          <w:t>10</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48" w:history="1">
        <w:r w:rsidR="008967AC" w:rsidRPr="00C616E6">
          <w:rPr>
            <w:rStyle w:val="afa"/>
          </w:rPr>
          <w:t>4.2.</w:t>
        </w:r>
        <w:r w:rsidR="008967AC">
          <w:rPr>
            <w:rFonts w:asciiTheme="minorHAnsi" w:eastAsiaTheme="minorEastAsia" w:hAnsiTheme="minorHAnsi" w:cstheme="minorBidi"/>
            <w:b w:val="0"/>
            <w:bCs w:val="0"/>
            <w:sz w:val="22"/>
            <w:szCs w:val="22"/>
          </w:rPr>
          <w:tab/>
        </w:r>
        <w:r w:rsidR="008967AC" w:rsidRPr="00C616E6">
          <w:rPr>
            <w:rStyle w:val="afa"/>
          </w:rPr>
          <w:t>Общие требования к заявке</w:t>
        </w:r>
        <w:r w:rsidR="008967AC">
          <w:rPr>
            <w:webHidden/>
          </w:rPr>
          <w:tab/>
        </w:r>
        <w:r w:rsidR="008967AC">
          <w:rPr>
            <w:webHidden/>
          </w:rPr>
          <w:fldChar w:fldCharType="begin"/>
        </w:r>
        <w:r w:rsidR="008967AC">
          <w:rPr>
            <w:webHidden/>
          </w:rPr>
          <w:instrText xml:space="preserve"> PAGEREF _Toc394493548 \h </w:instrText>
        </w:r>
        <w:r w:rsidR="008967AC">
          <w:rPr>
            <w:webHidden/>
          </w:rPr>
        </w:r>
        <w:r w:rsidR="008967AC">
          <w:rPr>
            <w:webHidden/>
          </w:rPr>
          <w:fldChar w:fldCharType="separate"/>
        </w:r>
        <w:r w:rsidR="00456001">
          <w:rPr>
            <w:webHidden/>
          </w:rPr>
          <w:t>11</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49" w:history="1">
        <w:r w:rsidR="008967AC" w:rsidRPr="00C616E6">
          <w:rPr>
            <w:rStyle w:val="afa"/>
          </w:rPr>
          <w:t>4.3.</w:t>
        </w:r>
        <w:r w:rsidR="008967AC">
          <w:rPr>
            <w:rFonts w:asciiTheme="minorHAnsi" w:eastAsiaTheme="minorEastAsia" w:hAnsiTheme="minorHAnsi" w:cstheme="minorBidi"/>
            <w:b w:val="0"/>
            <w:bCs w:val="0"/>
            <w:sz w:val="22"/>
            <w:szCs w:val="22"/>
          </w:rPr>
          <w:tab/>
        </w:r>
        <w:r w:rsidR="008967AC" w:rsidRPr="00C616E6">
          <w:rPr>
            <w:rStyle w:val="afa"/>
          </w:rPr>
          <w:t>Подача заявок на участие в запросе цен. Рассмотрение заявок на участие в запросе цен. Подведение итогов запроса цен.</w:t>
        </w:r>
        <w:r w:rsidR="008967AC">
          <w:rPr>
            <w:webHidden/>
          </w:rPr>
          <w:tab/>
        </w:r>
        <w:r w:rsidR="008967AC">
          <w:rPr>
            <w:webHidden/>
          </w:rPr>
          <w:fldChar w:fldCharType="begin"/>
        </w:r>
        <w:r w:rsidR="008967AC">
          <w:rPr>
            <w:webHidden/>
          </w:rPr>
          <w:instrText xml:space="preserve"> PAGEREF _Toc394493549 \h </w:instrText>
        </w:r>
        <w:r w:rsidR="008967AC">
          <w:rPr>
            <w:webHidden/>
          </w:rPr>
        </w:r>
        <w:r w:rsidR="008967AC">
          <w:rPr>
            <w:webHidden/>
          </w:rPr>
          <w:fldChar w:fldCharType="separate"/>
        </w:r>
        <w:r w:rsidR="00456001">
          <w:rPr>
            <w:webHidden/>
          </w:rPr>
          <w:t>12</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50" w:history="1">
        <w:r w:rsidR="008967AC" w:rsidRPr="00C616E6">
          <w:rPr>
            <w:rStyle w:val="afa"/>
          </w:rPr>
          <w:t>4.4.</w:t>
        </w:r>
        <w:r w:rsidR="008967AC">
          <w:rPr>
            <w:rFonts w:asciiTheme="minorHAnsi" w:eastAsiaTheme="minorEastAsia" w:hAnsiTheme="minorHAnsi" w:cstheme="minorBidi"/>
            <w:b w:val="0"/>
            <w:bCs w:val="0"/>
            <w:sz w:val="22"/>
            <w:szCs w:val="22"/>
          </w:rPr>
          <w:tab/>
        </w:r>
        <w:r w:rsidR="008967AC" w:rsidRPr="00C616E6">
          <w:rPr>
            <w:rStyle w:val="afa"/>
          </w:rPr>
          <w:t>Заключение договора</w:t>
        </w:r>
        <w:r w:rsidR="008967AC">
          <w:rPr>
            <w:webHidden/>
          </w:rPr>
          <w:tab/>
        </w:r>
        <w:r w:rsidR="008967AC">
          <w:rPr>
            <w:webHidden/>
          </w:rPr>
          <w:fldChar w:fldCharType="begin"/>
        </w:r>
        <w:r w:rsidR="008967AC">
          <w:rPr>
            <w:webHidden/>
          </w:rPr>
          <w:instrText xml:space="preserve"> PAGEREF _Toc394493550 \h </w:instrText>
        </w:r>
        <w:r w:rsidR="008967AC">
          <w:rPr>
            <w:webHidden/>
          </w:rPr>
        </w:r>
        <w:r w:rsidR="008967AC">
          <w:rPr>
            <w:webHidden/>
          </w:rPr>
          <w:fldChar w:fldCharType="separate"/>
        </w:r>
        <w:r w:rsidR="00456001">
          <w:rPr>
            <w:webHidden/>
          </w:rPr>
          <w:t>14</w:t>
        </w:r>
        <w:r w:rsidR="008967AC">
          <w:rPr>
            <w:webHidden/>
          </w:rPr>
          <w:fldChar w:fldCharType="end"/>
        </w:r>
      </w:hyperlink>
    </w:p>
    <w:p w:rsidR="008967AC" w:rsidRDefault="00215ECB">
      <w:pPr>
        <w:pStyle w:val="28"/>
        <w:tabs>
          <w:tab w:val="left" w:pos="1134"/>
        </w:tabs>
        <w:rPr>
          <w:rFonts w:asciiTheme="minorHAnsi" w:eastAsiaTheme="minorEastAsia" w:hAnsiTheme="minorHAnsi" w:cstheme="minorBidi"/>
          <w:b w:val="0"/>
          <w:bCs w:val="0"/>
          <w:sz w:val="22"/>
          <w:szCs w:val="22"/>
        </w:rPr>
      </w:pPr>
      <w:hyperlink w:anchor="_Toc394493551" w:history="1">
        <w:r w:rsidR="008967AC" w:rsidRPr="00C616E6">
          <w:rPr>
            <w:rStyle w:val="afa"/>
          </w:rPr>
          <w:t>4.5.</w:t>
        </w:r>
        <w:r w:rsidR="008967AC">
          <w:rPr>
            <w:rFonts w:asciiTheme="minorHAnsi" w:eastAsiaTheme="minorEastAsia" w:hAnsiTheme="minorHAnsi" w:cstheme="minorBidi"/>
            <w:b w:val="0"/>
            <w:bCs w:val="0"/>
            <w:sz w:val="22"/>
            <w:szCs w:val="22"/>
          </w:rPr>
          <w:tab/>
        </w:r>
        <w:r w:rsidR="008967AC" w:rsidRPr="00C616E6">
          <w:rPr>
            <w:rStyle w:val="afa"/>
          </w:rPr>
          <w:t>Обеспечение исполнения обязательств по договору</w:t>
        </w:r>
        <w:r w:rsidR="008967AC">
          <w:rPr>
            <w:webHidden/>
          </w:rPr>
          <w:tab/>
        </w:r>
        <w:r w:rsidR="008967AC">
          <w:rPr>
            <w:webHidden/>
          </w:rPr>
          <w:fldChar w:fldCharType="begin"/>
        </w:r>
        <w:r w:rsidR="008967AC">
          <w:rPr>
            <w:webHidden/>
          </w:rPr>
          <w:instrText xml:space="preserve"> PAGEREF _Toc394493551 \h </w:instrText>
        </w:r>
        <w:r w:rsidR="008967AC">
          <w:rPr>
            <w:webHidden/>
          </w:rPr>
        </w:r>
        <w:r w:rsidR="008967AC">
          <w:rPr>
            <w:webHidden/>
          </w:rPr>
          <w:fldChar w:fldCharType="separate"/>
        </w:r>
        <w:r w:rsidR="00456001">
          <w:rPr>
            <w:webHidden/>
          </w:rPr>
          <w:t>17</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52" w:history="1">
        <w:r w:rsidR="008967AC" w:rsidRPr="00C616E6">
          <w:rPr>
            <w:rStyle w:val="afa"/>
          </w:rPr>
          <w:t>5.</w:t>
        </w:r>
        <w:r w:rsidR="008967AC">
          <w:rPr>
            <w:rFonts w:asciiTheme="minorHAnsi" w:eastAsiaTheme="minorEastAsia" w:hAnsiTheme="minorHAnsi" w:cstheme="minorBidi"/>
            <w:sz w:val="22"/>
            <w:szCs w:val="22"/>
          </w:rPr>
          <w:tab/>
        </w:r>
        <w:r w:rsidR="008967AC" w:rsidRPr="00C616E6">
          <w:rPr>
            <w:rStyle w:val="afa"/>
            <w:b/>
          </w:rPr>
          <w:t>ИНФОРМАЦИОННАЯ КАРТА ЗАПРОСА ЦЕН</w:t>
        </w:r>
        <w:r w:rsidR="008967AC">
          <w:rPr>
            <w:webHidden/>
          </w:rPr>
          <w:tab/>
        </w:r>
        <w:r w:rsidR="008967AC">
          <w:rPr>
            <w:webHidden/>
          </w:rPr>
          <w:fldChar w:fldCharType="begin"/>
        </w:r>
        <w:r w:rsidR="008967AC">
          <w:rPr>
            <w:webHidden/>
          </w:rPr>
          <w:instrText xml:space="preserve"> PAGEREF _Toc394493552 \h </w:instrText>
        </w:r>
        <w:r w:rsidR="008967AC">
          <w:rPr>
            <w:webHidden/>
          </w:rPr>
        </w:r>
        <w:r w:rsidR="008967AC">
          <w:rPr>
            <w:webHidden/>
          </w:rPr>
          <w:fldChar w:fldCharType="separate"/>
        </w:r>
        <w:r w:rsidR="00456001">
          <w:rPr>
            <w:webHidden/>
          </w:rPr>
          <w:t>20</w:t>
        </w:r>
        <w:r w:rsidR="008967AC">
          <w:rPr>
            <w:webHidden/>
          </w:rPr>
          <w:fldChar w:fldCharType="end"/>
        </w:r>
      </w:hyperlink>
    </w:p>
    <w:p w:rsidR="008967AC" w:rsidRDefault="00215ECB">
      <w:pPr>
        <w:pStyle w:val="14"/>
        <w:rPr>
          <w:rFonts w:asciiTheme="minorHAnsi" w:eastAsiaTheme="minorEastAsia" w:hAnsiTheme="minorHAnsi" w:cstheme="minorBidi"/>
          <w:sz w:val="22"/>
          <w:szCs w:val="22"/>
        </w:rPr>
      </w:pPr>
      <w:hyperlink w:anchor="_Toc394493553" w:history="1">
        <w:r w:rsidR="008967AC" w:rsidRPr="00C616E6">
          <w:rPr>
            <w:rStyle w:val="afa"/>
          </w:rPr>
          <w:t>6.</w:t>
        </w:r>
        <w:r w:rsidR="008967AC">
          <w:rPr>
            <w:rFonts w:asciiTheme="minorHAnsi" w:eastAsiaTheme="minorEastAsia" w:hAnsiTheme="minorHAnsi" w:cstheme="minorBidi"/>
            <w:sz w:val="22"/>
            <w:szCs w:val="22"/>
          </w:rPr>
          <w:tab/>
        </w:r>
        <w:r w:rsidR="008967AC" w:rsidRPr="00C616E6">
          <w:rPr>
            <w:rStyle w:val="afa"/>
            <w:b/>
          </w:rPr>
          <w:t>ОБРАЗЦЫ ФОРМ ОСНОВНЫХ ДОКУМЕНТОВ, ВКЛЮЧАЕМЫХ В ЗАЯВКУ НА УЧАСТИЕ В ЗАПРОСЕ ЦЕН</w:t>
        </w:r>
        <w:r w:rsidR="008967AC">
          <w:rPr>
            <w:webHidden/>
          </w:rPr>
          <w:tab/>
        </w:r>
        <w:r w:rsidR="008967AC">
          <w:rPr>
            <w:webHidden/>
          </w:rPr>
          <w:fldChar w:fldCharType="begin"/>
        </w:r>
        <w:r w:rsidR="008967AC">
          <w:rPr>
            <w:webHidden/>
          </w:rPr>
          <w:instrText xml:space="preserve"> PAGEREF _Toc394493553 \h </w:instrText>
        </w:r>
        <w:r w:rsidR="008967AC">
          <w:rPr>
            <w:webHidden/>
          </w:rPr>
        </w:r>
        <w:r w:rsidR="008967AC">
          <w:rPr>
            <w:webHidden/>
          </w:rPr>
          <w:fldChar w:fldCharType="separate"/>
        </w:r>
        <w:r w:rsidR="00456001">
          <w:rPr>
            <w:webHidden/>
          </w:rPr>
          <w:t>27</w:t>
        </w:r>
        <w:r w:rsidR="008967AC">
          <w:rPr>
            <w:webHidden/>
          </w:rPr>
          <w:fldChar w:fldCharType="end"/>
        </w:r>
      </w:hyperlink>
    </w:p>
    <w:p w:rsidR="008967AC" w:rsidRDefault="00215ECB">
      <w:pPr>
        <w:pStyle w:val="28"/>
        <w:rPr>
          <w:rFonts w:asciiTheme="minorHAnsi" w:eastAsiaTheme="minorEastAsia" w:hAnsiTheme="minorHAnsi" w:cstheme="minorBidi"/>
          <w:b w:val="0"/>
          <w:bCs w:val="0"/>
          <w:sz w:val="22"/>
          <w:szCs w:val="22"/>
        </w:rPr>
      </w:pPr>
      <w:hyperlink w:anchor="_Toc394493554" w:history="1">
        <w:r w:rsidR="008967AC" w:rsidRPr="00C616E6">
          <w:rPr>
            <w:rStyle w:val="afa"/>
            <w:rFonts w:ascii="Times New Roman" w:hAnsi="Times New Roman" w:cs="Times New Roman"/>
          </w:rPr>
          <w:t>ЗАЯВКА НА УЧАСТИЕ В ЗАПРОСЕ ЦЕН (Форма 1)</w:t>
        </w:r>
        <w:r w:rsidR="008967AC">
          <w:rPr>
            <w:webHidden/>
          </w:rPr>
          <w:tab/>
        </w:r>
        <w:r w:rsidR="008967AC">
          <w:rPr>
            <w:webHidden/>
          </w:rPr>
          <w:fldChar w:fldCharType="begin"/>
        </w:r>
        <w:r w:rsidR="008967AC">
          <w:rPr>
            <w:webHidden/>
          </w:rPr>
          <w:instrText xml:space="preserve"> PAGEREF _Toc394493554 \h </w:instrText>
        </w:r>
        <w:r w:rsidR="008967AC">
          <w:rPr>
            <w:webHidden/>
          </w:rPr>
        </w:r>
        <w:r w:rsidR="008967AC">
          <w:rPr>
            <w:webHidden/>
          </w:rPr>
          <w:fldChar w:fldCharType="separate"/>
        </w:r>
        <w:r w:rsidR="00456001">
          <w:rPr>
            <w:webHidden/>
          </w:rPr>
          <w:t>27</w:t>
        </w:r>
        <w:r w:rsidR="008967AC">
          <w:rPr>
            <w:webHidden/>
          </w:rPr>
          <w:fldChar w:fldCharType="end"/>
        </w:r>
      </w:hyperlink>
    </w:p>
    <w:p w:rsidR="008967AC" w:rsidRDefault="00215ECB">
      <w:pPr>
        <w:pStyle w:val="28"/>
        <w:rPr>
          <w:rFonts w:asciiTheme="minorHAnsi" w:eastAsiaTheme="minorEastAsia" w:hAnsiTheme="minorHAnsi" w:cstheme="minorBidi"/>
          <w:b w:val="0"/>
          <w:bCs w:val="0"/>
          <w:sz w:val="22"/>
          <w:szCs w:val="22"/>
        </w:rPr>
      </w:pPr>
      <w:hyperlink w:anchor="_Toc394493555" w:history="1">
        <w:r w:rsidR="008967AC" w:rsidRPr="00C616E6">
          <w:rPr>
            <w:rStyle w:val="afa"/>
            <w:rFonts w:ascii="Times New Roman" w:hAnsi="Times New Roman" w:cs="Times New Roman"/>
          </w:rPr>
          <w:t>АНКЕТА УЧАСТНИКА ЗАПРОСА ЦЕН (Форма 2)</w:t>
        </w:r>
        <w:r w:rsidR="008967AC">
          <w:rPr>
            <w:webHidden/>
          </w:rPr>
          <w:tab/>
        </w:r>
        <w:r w:rsidR="008967AC">
          <w:rPr>
            <w:webHidden/>
          </w:rPr>
          <w:fldChar w:fldCharType="begin"/>
        </w:r>
        <w:r w:rsidR="008967AC">
          <w:rPr>
            <w:webHidden/>
          </w:rPr>
          <w:instrText xml:space="preserve"> PAGEREF _Toc394493555 \h </w:instrText>
        </w:r>
        <w:r w:rsidR="008967AC">
          <w:rPr>
            <w:webHidden/>
          </w:rPr>
        </w:r>
        <w:r w:rsidR="008967AC">
          <w:rPr>
            <w:webHidden/>
          </w:rPr>
          <w:fldChar w:fldCharType="separate"/>
        </w:r>
        <w:r w:rsidR="00456001">
          <w:rPr>
            <w:webHidden/>
          </w:rPr>
          <w:t>30</w:t>
        </w:r>
        <w:r w:rsidR="008967AC">
          <w:rPr>
            <w:webHidden/>
          </w:rPr>
          <w:fldChar w:fldCharType="end"/>
        </w:r>
      </w:hyperlink>
    </w:p>
    <w:p w:rsidR="008967AC" w:rsidRDefault="00215ECB">
      <w:pPr>
        <w:pStyle w:val="28"/>
        <w:rPr>
          <w:rFonts w:asciiTheme="minorHAnsi" w:eastAsiaTheme="minorEastAsia" w:hAnsiTheme="minorHAnsi" w:cstheme="minorBidi"/>
          <w:b w:val="0"/>
          <w:bCs w:val="0"/>
          <w:sz w:val="22"/>
          <w:szCs w:val="22"/>
        </w:rPr>
      </w:pPr>
      <w:hyperlink w:anchor="_Toc394493556" w:history="1">
        <w:r w:rsidR="008967AC" w:rsidRPr="00C616E6">
          <w:rPr>
            <w:rStyle w:val="afa"/>
            <w:rFonts w:ascii="Times New Roman" w:hAnsi="Times New Roman" w:cs="Times New Roman"/>
          </w:rPr>
          <w:t>ТЕХНИЧЕСКОЕ ПРЕДЛОЖЕНИЕ (Форма 3)</w:t>
        </w:r>
        <w:r w:rsidR="008967AC">
          <w:rPr>
            <w:webHidden/>
          </w:rPr>
          <w:tab/>
        </w:r>
        <w:r w:rsidR="008967AC">
          <w:rPr>
            <w:webHidden/>
          </w:rPr>
          <w:fldChar w:fldCharType="begin"/>
        </w:r>
        <w:r w:rsidR="008967AC">
          <w:rPr>
            <w:webHidden/>
          </w:rPr>
          <w:instrText xml:space="preserve"> PAGEREF _Toc394493556 \h </w:instrText>
        </w:r>
        <w:r w:rsidR="008967AC">
          <w:rPr>
            <w:webHidden/>
          </w:rPr>
        </w:r>
        <w:r w:rsidR="008967AC">
          <w:rPr>
            <w:webHidden/>
          </w:rPr>
          <w:fldChar w:fldCharType="separate"/>
        </w:r>
        <w:r w:rsidR="00456001">
          <w:rPr>
            <w:webHidden/>
          </w:rPr>
          <w:t>39</w:t>
        </w:r>
        <w:r w:rsidR="008967AC">
          <w:rPr>
            <w:webHidden/>
          </w:rPr>
          <w:fldChar w:fldCharType="end"/>
        </w:r>
      </w:hyperlink>
    </w:p>
    <w:p w:rsidR="008967AC" w:rsidRDefault="00215ECB">
      <w:pPr>
        <w:pStyle w:val="14"/>
        <w:tabs>
          <w:tab w:val="left" w:pos="1440"/>
        </w:tabs>
        <w:rPr>
          <w:rFonts w:asciiTheme="minorHAnsi" w:eastAsiaTheme="minorEastAsia" w:hAnsiTheme="minorHAnsi" w:cstheme="minorBidi"/>
          <w:sz w:val="22"/>
          <w:szCs w:val="22"/>
        </w:rPr>
      </w:pPr>
      <w:hyperlink w:anchor="_Toc394493562" w:history="1">
        <w:r w:rsidR="008967AC" w:rsidRPr="00C616E6">
          <w:rPr>
            <w:rStyle w:val="afa"/>
            <w:b/>
          </w:rPr>
          <w:t>ЧАСТЬ 2.</w:t>
        </w:r>
        <w:r w:rsidR="008967AC">
          <w:rPr>
            <w:rFonts w:asciiTheme="minorHAnsi" w:eastAsiaTheme="minorEastAsia" w:hAnsiTheme="minorHAnsi" w:cstheme="minorBidi"/>
            <w:sz w:val="22"/>
            <w:szCs w:val="22"/>
          </w:rPr>
          <w:tab/>
        </w:r>
        <w:r w:rsidR="008967AC" w:rsidRPr="00C616E6">
          <w:rPr>
            <w:rStyle w:val="afa"/>
            <w:b/>
          </w:rPr>
          <w:t>«ПРОЕКТ ДОГОВОРА»</w:t>
        </w:r>
        <w:r w:rsidR="008967AC">
          <w:rPr>
            <w:webHidden/>
          </w:rPr>
          <w:tab/>
        </w:r>
        <w:r w:rsidR="008967AC">
          <w:rPr>
            <w:webHidden/>
          </w:rPr>
          <w:fldChar w:fldCharType="begin"/>
        </w:r>
        <w:r w:rsidR="008967AC">
          <w:rPr>
            <w:webHidden/>
          </w:rPr>
          <w:instrText xml:space="preserve"> PAGEREF _Toc394493562 \h </w:instrText>
        </w:r>
        <w:r w:rsidR="008967AC">
          <w:rPr>
            <w:webHidden/>
          </w:rPr>
        </w:r>
        <w:r w:rsidR="008967AC">
          <w:rPr>
            <w:webHidden/>
          </w:rPr>
          <w:fldChar w:fldCharType="separate"/>
        </w:r>
        <w:r w:rsidR="00456001">
          <w:rPr>
            <w:webHidden/>
          </w:rPr>
          <w:t>40</w:t>
        </w:r>
        <w:r w:rsidR="008967AC">
          <w:rPr>
            <w:webHidden/>
          </w:rPr>
          <w:fldChar w:fldCharType="end"/>
        </w:r>
      </w:hyperlink>
    </w:p>
    <w:p w:rsidR="00C87330" w:rsidRPr="008967AC" w:rsidRDefault="00C87330" w:rsidP="00600E86">
      <w:pPr>
        <w:rPr>
          <w:bCs/>
        </w:rPr>
        <w:sectPr w:rsidR="00C87330" w:rsidRPr="008967AC" w:rsidSect="00C87330">
          <w:headerReference w:type="default" r:id="rId13"/>
          <w:footerReference w:type="default" r:id="rId14"/>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1" w:name="_Toc394493539"/>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1"/>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8967AC" w:rsidRDefault="008C00EE" w:rsidP="000E5716">
      <w:pPr>
        <w:numPr>
          <w:ilvl w:val="0"/>
          <w:numId w:val="6"/>
        </w:numPr>
        <w:tabs>
          <w:tab w:val="left" w:pos="1134"/>
        </w:tabs>
        <w:ind w:hanging="11"/>
        <w:contextualSpacing/>
        <w:jc w:val="both"/>
        <w:rPr>
          <w:b/>
          <w:i/>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8967AC">
        <w:rPr>
          <w:spacing w:val="-6"/>
        </w:rPr>
        <w:t>заключения</w:t>
      </w:r>
      <w:r w:rsidR="002C6393" w:rsidRPr="008967AC">
        <w:rPr>
          <w:spacing w:val="-6"/>
        </w:rPr>
        <w:t xml:space="preserve"> </w:t>
      </w:r>
      <w:r w:rsidR="003111BA" w:rsidRPr="008967AC">
        <w:rPr>
          <w:spacing w:val="-6"/>
        </w:rPr>
        <w:t>договора</w:t>
      </w:r>
      <w:r w:rsidR="002C6393" w:rsidRPr="008967AC">
        <w:rPr>
          <w:spacing w:val="-6"/>
        </w:rPr>
        <w:t xml:space="preserve"> </w:t>
      </w:r>
      <w:r w:rsidR="000E5716">
        <w:rPr>
          <w:spacing w:val="-6"/>
        </w:rPr>
        <w:t xml:space="preserve">на </w:t>
      </w:r>
      <w:r w:rsidR="000E5716" w:rsidRPr="000E5716">
        <w:rPr>
          <w:spacing w:val="-6"/>
        </w:rPr>
        <w:t>поставку скважинного сейсмоприемника ориентированного BНG-3</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b"/>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r w:rsidRPr="008967AC">
        <w:t>Бакунинская,</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5" w:history="1">
        <w:r w:rsidRPr="008967AC">
          <w:rPr>
            <w:rStyle w:val="afa"/>
            <w:color w:val="auto"/>
            <w:lang w:val="en-US"/>
          </w:rPr>
          <w:t>info</w:t>
        </w:r>
        <w:r w:rsidRPr="008967AC">
          <w:rPr>
            <w:rStyle w:val="afa"/>
            <w:color w:val="auto"/>
          </w:rPr>
          <w:t>@</w:t>
        </w:r>
        <w:r w:rsidRPr="008967AC">
          <w:rPr>
            <w:rStyle w:val="afa"/>
            <w:color w:val="auto"/>
            <w:lang w:val="en-US"/>
          </w:rPr>
          <w:t>aep</w:t>
        </w:r>
        <w:r w:rsidRPr="008967AC">
          <w:rPr>
            <w:rStyle w:val="afa"/>
            <w:color w:val="auto"/>
          </w:rPr>
          <w:t>.</w:t>
        </w:r>
        <w:r w:rsidRPr="008967AC">
          <w:rPr>
            <w:rStyle w:val="afa"/>
            <w:color w:val="auto"/>
            <w:lang w:val="en-US"/>
          </w:rPr>
          <w:t>ru</w:t>
        </w:r>
      </w:hyperlink>
    </w:p>
    <w:p w:rsidR="003111BA" w:rsidRPr="008967AC" w:rsidRDefault="003111BA" w:rsidP="003111BA">
      <w:pPr>
        <w:pStyle w:val="afb"/>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b"/>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b"/>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b"/>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b"/>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0E5716" w:rsidRDefault="003111BA" w:rsidP="000E5716">
      <w:pPr>
        <w:pStyle w:val="afb"/>
        <w:tabs>
          <w:tab w:val="left" w:pos="1134"/>
        </w:tabs>
        <w:ind w:left="1134"/>
        <w:jc w:val="both"/>
      </w:pPr>
      <w:r w:rsidRPr="008967AC">
        <w:t>Контактное</w:t>
      </w:r>
      <w:r w:rsidR="002C6393" w:rsidRPr="008967AC">
        <w:t xml:space="preserve"> </w:t>
      </w:r>
      <w:r w:rsidRPr="008967AC">
        <w:t>лицо:</w:t>
      </w:r>
      <w:r w:rsidR="000E5716">
        <w:t xml:space="preserve"> </w:t>
      </w:r>
    </w:p>
    <w:p w:rsidR="000E5716" w:rsidRDefault="000E5716" w:rsidP="000E5716">
      <w:pPr>
        <w:pStyle w:val="afb"/>
        <w:tabs>
          <w:tab w:val="left" w:pos="1134"/>
        </w:tabs>
        <w:ind w:left="1134"/>
        <w:jc w:val="both"/>
      </w:pPr>
      <w:r>
        <w:t>ФИО: Хвалимов Артем Дмитриевич</w:t>
      </w:r>
    </w:p>
    <w:p w:rsidR="000E5716" w:rsidRDefault="000E5716" w:rsidP="000E5716">
      <w:pPr>
        <w:pStyle w:val="afb"/>
        <w:tabs>
          <w:tab w:val="left" w:pos="1134"/>
        </w:tabs>
        <w:ind w:left="1134"/>
        <w:jc w:val="both"/>
      </w:pPr>
      <w:r>
        <w:t>тел.: (495) 633-50-50 доб. 38-63</w:t>
      </w:r>
    </w:p>
    <w:p w:rsidR="003111BA" w:rsidRPr="008967AC" w:rsidRDefault="000E5716" w:rsidP="000E5716">
      <w:pPr>
        <w:pStyle w:val="afb"/>
        <w:tabs>
          <w:tab w:val="left" w:pos="1134"/>
        </w:tabs>
        <w:spacing w:after="0"/>
        <w:ind w:left="1134"/>
        <w:jc w:val="both"/>
      </w:pPr>
      <w:r>
        <w:t>эл. почта: khvalimov_ad@aep.ru</w:t>
      </w:r>
    </w:p>
    <w:p w:rsidR="00C87330" w:rsidRPr="008967AC" w:rsidRDefault="00C87330" w:rsidP="000E5716">
      <w:pPr>
        <w:numPr>
          <w:ilvl w:val="0"/>
          <w:numId w:val="6"/>
        </w:numPr>
        <w:tabs>
          <w:tab w:val="left" w:pos="1134"/>
        </w:tabs>
        <w:ind w:hanging="11"/>
        <w:contextualSpacing/>
        <w:jc w:val="both"/>
      </w:pPr>
      <w:r w:rsidRPr="008967AC">
        <w:t>Предмет</w:t>
      </w:r>
      <w:r w:rsidR="002C6393" w:rsidRPr="008967AC">
        <w:t xml:space="preserve"> </w:t>
      </w:r>
      <w:r w:rsidRPr="008967AC">
        <w:t>договора</w:t>
      </w:r>
      <w:r w:rsidR="00EB22A7" w:rsidRPr="008967AC">
        <w:rPr>
          <w:b/>
        </w:rPr>
        <w:t>:</w:t>
      </w:r>
      <w:r w:rsidR="000E5716">
        <w:t xml:space="preserve"> поставка</w:t>
      </w:r>
      <w:r w:rsidR="000E5716" w:rsidRPr="000E5716">
        <w:t xml:space="preserve"> скважинного сейсмоприемника ориентированного BНG-3.</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6" w:history="1">
        <w:r w:rsidR="003111BA" w:rsidRPr="008967AC">
          <w:rPr>
            <w:rStyle w:val="afa"/>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F177D6">
      <w:pPr>
        <w:numPr>
          <w:ilvl w:val="0"/>
          <w:numId w:val="6"/>
        </w:numPr>
        <w:tabs>
          <w:tab w:val="left" w:pos="1134"/>
        </w:tabs>
        <w:ind w:hanging="11"/>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0E5716" w:rsidRPr="000E5716">
        <w:t>580 937 (Пятьсот восемьдесят тысяч девятьсот тридцать семь) рублей 33 копейки</w:t>
      </w:r>
      <w:r w:rsidR="000E5716">
        <w:t xml:space="preserve">, включая НДС (18 %) 88 617 (Восемьдесят восемь тысяч шестьсот семнадцать) рублей 56 копеек. </w:t>
      </w:r>
    </w:p>
    <w:p w:rsidR="00D02A33"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0E5716">
        <w:t xml:space="preserve"> 492 319 (Четыреста девяносто две тысячи триста девятнадцать) рублей 77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r w:rsidRPr="008967AC">
        <w:rPr>
          <w:spacing w:val="-6"/>
        </w:rPr>
        <w:lastRenderedPageBreak/>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7" w:history="1">
        <w:r w:rsidRPr="008967AC">
          <w:rPr>
            <w:rStyle w:val="afa"/>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18" w:history="1">
        <w:r w:rsidRPr="008967AC">
          <w:rPr>
            <w:rStyle w:val="afa"/>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открытом</w:t>
      </w:r>
      <w:r w:rsidR="002C6393" w:rsidRPr="008967AC">
        <w:rPr>
          <w:spacing w:val="-6"/>
        </w:rPr>
        <w:t xml:space="preserve"> </w:t>
      </w:r>
      <w:r w:rsidRPr="008967AC">
        <w:rPr>
          <w:spacing w:val="-6"/>
        </w:rPr>
        <w:t>доступе,</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19"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0"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A52CA4">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215ECB">
        <w:rPr>
          <w:spacing w:val="-6"/>
        </w:rPr>
        <w:t>«26</w:t>
      </w:r>
      <w:r w:rsidR="002141E9" w:rsidRPr="008967AC">
        <w:rPr>
          <w:spacing w:val="-6"/>
        </w:rPr>
        <w:t>»</w:t>
      </w:r>
      <w:r w:rsidR="00215ECB">
        <w:rPr>
          <w:spacing w:val="-6"/>
        </w:rPr>
        <w:t xml:space="preserve"> сентября </w:t>
      </w:r>
      <w:r w:rsidR="00A52CA4">
        <w:rPr>
          <w:spacing w:val="-6"/>
        </w:rPr>
        <w:t>2014</w:t>
      </w:r>
      <w:r w:rsidR="002C6393" w:rsidRPr="008967AC">
        <w:rPr>
          <w:spacing w:val="-6"/>
        </w:rPr>
        <w:t xml:space="preserve"> </w:t>
      </w:r>
      <w:r w:rsidR="00110379" w:rsidRPr="008967AC">
        <w:rPr>
          <w:spacing w:val="-6"/>
        </w:rPr>
        <w:t>года.</w:t>
      </w:r>
      <w:r w:rsidR="002C6393" w:rsidRPr="008967AC">
        <w:rPr>
          <w:spacing w:val="-6"/>
        </w:rPr>
        <w:t xml:space="preserve"> </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215ECB">
        <w:rPr>
          <w:spacing w:val="-6"/>
        </w:rPr>
        <w:t>«03</w:t>
      </w:r>
      <w:r w:rsidR="00C935CA" w:rsidRPr="008967AC">
        <w:rPr>
          <w:spacing w:val="-6"/>
        </w:rPr>
        <w:t>»</w:t>
      </w:r>
      <w:r w:rsidR="00215ECB">
        <w:rPr>
          <w:spacing w:val="-6"/>
        </w:rPr>
        <w:t xml:space="preserve"> октября</w:t>
      </w:r>
      <w:r w:rsidR="002C6393" w:rsidRPr="008967AC">
        <w:rPr>
          <w:spacing w:val="-6"/>
        </w:rPr>
        <w:t xml:space="preserve"> </w:t>
      </w:r>
      <w:r w:rsidR="00A52CA4">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215ECB">
        <w:rPr>
          <w:spacing w:val="-6"/>
        </w:rPr>
        <w:t>«03</w:t>
      </w:r>
      <w:r w:rsidR="00C935CA" w:rsidRPr="008967AC">
        <w:rPr>
          <w:spacing w:val="-6"/>
        </w:rPr>
        <w:t>»</w:t>
      </w:r>
      <w:r w:rsidR="00215ECB">
        <w:rPr>
          <w:spacing w:val="-6"/>
        </w:rPr>
        <w:t xml:space="preserve"> октября</w:t>
      </w:r>
      <w:r w:rsidR="002C6393" w:rsidRPr="008967AC">
        <w:rPr>
          <w:spacing w:val="-6"/>
        </w:rPr>
        <w:t xml:space="preserve"> </w:t>
      </w:r>
      <w:r w:rsidR="00A52CA4">
        <w:rPr>
          <w:spacing w:val="-6"/>
        </w:rPr>
        <w:t>2014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AD07B0">
        <w:t xml:space="preserve"> 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1B53F0" w:rsidRPr="008967AC">
        <w:t>.</w:t>
      </w:r>
    </w:p>
    <w:p w:rsidR="00AB76F7" w:rsidRPr="008967AC" w:rsidRDefault="00AB76F7" w:rsidP="00AB76F7">
      <w:pPr>
        <w:pStyle w:val="aff8"/>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8"/>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8"/>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2" w:name="_Ref317259002"/>
      <w:bookmarkStart w:id="13" w:name="_Toc394493540"/>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2"/>
      <w:bookmarkEnd w:id="13"/>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456001">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456001">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456001">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1"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a"/>
          <w:color w:val="auto"/>
        </w:rPr>
        <w:t>www.zakupki.</w:t>
      </w:r>
      <w:r w:rsidRPr="008967AC">
        <w:rPr>
          <w:rStyle w:val="afa"/>
          <w:color w:val="auto"/>
          <w:lang w:val="en-US"/>
        </w:rPr>
        <w:t>rosatom</w:t>
      </w:r>
      <w:r w:rsidRPr="008967AC">
        <w:rPr>
          <w:rStyle w:val="afa"/>
          <w:color w:val="auto"/>
        </w:rPr>
        <w:t>.ru</w:t>
      </w:r>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4"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4"/>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5" w:name="_Toc314731698"/>
      <w:bookmarkStart w:id="16" w:name="_Toc394493541"/>
      <w:r w:rsidRPr="008967AC">
        <w:rPr>
          <w:b/>
        </w:rPr>
        <w:t>СОКРАЩЕНИЯ</w:t>
      </w:r>
      <w:bookmarkEnd w:id="15"/>
      <w:bookmarkEnd w:id="16"/>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456001">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456001">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r w:rsidR="00DF5053" w:rsidRPr="008967AC">
        <w:t>Госкорпорации</w:t>
      </w:r>
      <w:r w:rsidR="002C6393" w:rsidRPr="008967AC">
        <w:t xml:space="preserve"> </w:t>
      </w:r>
      <w:r w:rsidR="00DF5053" w:rsidRPr="008967AC">
        <w:t>«Росатом»</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7" w:name="_Toc394493542"/>
      <w:r w:rsidRPr="008967AC">
        <w:rPr>
          <w:b/>
        </w:rPr>
        <w:t>ОБЩИЕ</w:t>
      </w:r>
      <w:r w:rsidR="002C6393" w:rsidRPr="008967AC">
        <w:rPr>
          <w:b/>
        </w:rPr>
        <w:t xml:space="preserve"> </w:t>
      </w:r>
      <w:r w:rsidRPr="008967AC">
        <w:rPr>
          <w:b/>
        </w:rPr>
        <w:t>ПОЛОЖЕНИЯ</w:t>
      </w:r>
      <w:r w:rsidR="00370E30" w:rsidRPr="008967AC">
        <w:rPr>
          <w:b/>
          <w:lang w:val="ru-RU"/>
        </w:rPr>
        <w:t>.</w:t>
      </w:r>
      <w:bookmarkEnd w:id="17"/>
    </w:p>
    <w:p w:rsidR="00C87330" w:rsidRPr="008967AC" w:rsidRDefault="00C87330" w:rsidP="008967AC">
      <w:pPr>
        <w:pStyle w:val="af3"/>
        <w:widowControl w:val="0"/>
        <w:numPr>
          <w:ilvl w:val="1"/>
          <w:numId w:val="7"/>
        </w:numPr>
        <w:tabs>
          <w:tab w:val="num" w:pos="1418"/>
        </w:tabs>
        <w:spacing w:before="0" w:beforeAutospacing="0" w:after="0" w:afterAutospacing="0"/>
        <w:ind w:left="0" w:firstLine="709"/>
        <w:jc w:val="both"/>
      </w:pPr>
      <w:bookmarkStart w:id="18"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8"/>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3"/>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456001">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456001">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3"/>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«Росатом»,</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456001">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456001">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3"/>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8967AC">
      <w:pPr>
        <w:pStyle w:val="af3"/>
        <w:widowControl w:val="0"/>
        <w:numPr>
          <w:ilvl w:val="0"/>
          <w:numId w:val="66"/>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8967AC">
      <w:pPr>
        <w:pStyle w:val="af3"/>
        <w:widowControl w:val="0"/>
        <w:numPr>
          <w:ilvl w:val="0"/>
          <w:numId w:val="66"/>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3"/>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3"/>
        <w:widowControl w:val="0"/>
        <w:numPr>
          <w:ilvl w:val="1"/>
          <w:numId w:val="7"/>
        </w:numPr>
        <w:tabs>
          <w:tab w:val="num" w:pos="1418"/>
        </w:tabs>
        <w:spacing w:before="0" w:beforeAutospacing="0" w:after="0" w:afterAutospacing="0"/>
        <w:ind w:left="0" w:firstLine="709"/>
        <w:jc w:val="both"/>
      </w:pPr>
      <w:bookmarkStart w:id="19" w:name="_Ref317172396"/>
      <w:bookmarkStart w:id="20"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9"/>
      <w:bookmarkEnd w:id="20"/>
      <w:r w:rsidR="002C6393" w:rsidRPr="008967AC">
        <w:t xml:space="preserve"> </w:t>
      </w:r>
    </w:p>
    <w:p w:rsidR="00C31F2B" w:rsidRPr="008967AC" w:rsidRDefault="00B36DA3" w:rsidP="008967AC">
      <w:pPr>
        <w:widowControl w:val="0"/>
        <w:numPr>
          <w:ilvl w:val="0"/>
          <w:numId w:val="33"/>
        </w:numPr>
        <w:tabs>
          <w:tab w:val="left" w:pos="0"/>
          <w:tab w:val="left" w:pos="1418"/>
        </w:tabs>
        <w:ind w:left="0" w:right="-1" w:firstLine="709"/>
        <w:jc w:val="both"/>
      </w:pPr>
      <w:bookmarkStart w:id="21" w:name="_Ref317173209"/>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456001">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заявке</w:t>
      </w:r>
      <w:r w:rsidR="00DB7DCD" w:rsidRPr="008967AC">
        <w:t>;</w:t>
      </w:r>
      <w:bookmarkEnd w:id="21"/>
    </w:p>
    <w:p w:rsidR="00C31F2B" w:rsidRPr="008967AC" w:rsidRDefault="006F6E6B" w:rsidP="008967AC">
      <w:pPr>
        <w:widowControl w:val="0"/>
        <w:numPr>
          <w:ilvl w:val="0"/>
          <w:numId w:val="33"/>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3"/>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456001">
        <w:t>2.12</w:t>
      </w:r>
      <w:r w:rsidR="008E7163" w:rsidRPr="008967AC">
        <w:fldChar w:fldCharType="end"/>
      </w:r>
      <w:r w:rsidRPr="008967AC">
        <w:t>.</w:t>
      </w:r>
    </w:p>
    <w:p w:rsidR="00593843" w:rsidRPr="008967AC" w:rsidRDefault="008C00EE"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8"/>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8"/>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8"/>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3"/>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3"/>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456001">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456001">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3"/>
        <w:widowControl w:val="0"/>
        <w:numPr>
          <w:ilvl w:val="1"/>
          <w:numId w:val="7"/>
        </w:numPr>
        <w:tabs>
          <w:tab w:val="num" w:pos="1418"/>
        </w:tabs>
        <w:spacing w:before="0" w:beforeAutospacing="0" w:after="0" w:afterAutospacing="0"/>
        <w:ind w:left="0" w:firstLine="709"/>
        <w:jc w:val="both"/>
        <w:rPr>
          <w:lang w:val="ru-RU"/>
        </w:rPr>
      </w:pPr>
      <w:bookmarkStart w:id="22"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2"/>
    </w:p>
    <w:p w:rsidR="00995338" w:rsidRPr="008967AC" w:rsidRDefault="00995338" w:rsidP="00995338">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Start w:id="31" w:name="_Toc389491534"/>
      <w:bookmarkStart w:id="32" w:name="_Toc394493543"/>
      <w:bookmarkEnd w:id="23"/>
      <w:bookmarkEnd w:id="24"/>
      <w:bookmarkEnd w:id="25"/>
      <w:bookmarkEnd w:id="26"/>
      <w:bookmarkEnd w:id="27"/>
      <w:bookmarkEnd w:id="28"/>
      <w:bookmarkEnd w:id="29"/>
      <w:bookmarkEnd w:id="30"/>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1"/>
      <w:r w:rsidR="007F30BE" w:rsidRPr="008967AC">
        <w:rPr>
          <w:b/>
          <w:lang w:val="ru-RU"/>
        </w:rPr>
        <w:t>ЦЕН</w:t>
      </w:r>
      <w:bookmarkEnd w:id="32"/>
    </w:p>
    <w:p w:rsidR="00995338" w:rsidRPr="008967AC" w:rsidRDefault="00995338" w:rsidP="00995338">
      <w:pPr>
        <w:pStyle w:val="aff8"/>
        <w:numPr>
          <w:ilvl w:val="1"/>
          <w:numId w:val="74"/>
        </w:numPr>
        <w:tabs>
          <w:tab w:val="clear" w:pos="720"/>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394493544"/>
      <w:bookmarkStart w:id="39"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3"/>
      <w:bookmarkEnd w:id="34"/>
      <w:bookmarkEnd w:id="35"/>
      <w:bookmarkEnd w:id="36"/>
      <w:bookmarkEnd w:id="37"/>
      <w:r w:rsidR="007F30BE" w:rsidRPr="008967AC">
        <w:rPr>
          <w:b/>
        </w:rPr>
        <w:t>цен</w:t>
      </w:r>
      <w:bookmarkEnd w:id="38"/>
    </w:p>
    <w:p w:rsidR="00995338" w:rsidRPr="008967AC" w:rsidRDefault="00995338" w:rsidP="00995338">
      <w:pPr>
        <w:numPr>
          <w:ilvl w:val="2"/>
          <w:numId w:val="74"/>
        </w:numPr>
        <w:tabs>
          <w:tab w:val="clear" w:pos="720"/>
          <w:tab w:val="num" w:pos="0"/>
          <w:tab w:val="left" w:pos="1418"/>
        </w:tabs>
        <w:ind w:left="0" w:right="-1" w:firstLine="709"/>
        <w:jc w:val="both"/>
      </w:pPr>
      <w:bookmarkStart w:id="40"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9"/>
      <w:bookmarkEnd w:id="40"/>
    </w:p>
    <w:p w:rsidR="00995338" w:rsidRPr="008967AC" w:rsidRDefault="00995338" w:rsidP="00995338">
      <w:pPr>
        <w:numPr>
          <w:ilvl w:val="3"/>
          <w:numId w:val="74"/>
        </w:numPr>
        <w:tabs>
          <w:tab w:val="clear" w:pos="1080"/>
          <w:tab w:val="left" w:pos="1418"/>
          <w:tab w:val="num" w:pos="1701"/>
        </w:tabs>
        <w:ind w:left="0" w:right="-1" w:firstLine="709"/>
        <w:jc w:val="both"/>
      </w:pPr>
      <w:bookmarkStart w:id="41"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1"/>
    </w:p>
    <w:p w:rsidR="00995338" w:rsidRPr="008967AC" w:rsidRDefault="00995338" w:rsidP="00995338">
      <w:pPr>
        <w:numPr>
          <w:ilvl w:val="3"/>
          <w:numId w:val="74"/>
        </w:numPr>
        <w:tabs>
          <w:tab w:val="clear" w:pos="1080"/>
          <w:tab w:val="left" w:pos="1418"/>
          <w:tab w:val="num" w:pos="1701"/>
        </w:tabs>
        <w:ind w:left="0" w:right="-1" w:firstLine="709"/>
        <w:jc w:val="both"/>
      </w:pPr>
      <w:bookmarkStart w:id="42" w:name="_Ref388875875"/>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2"/>
    </w:p>
    <w:p w:rsidR="00995338" w:rsidRPr="008967AC" w:rsidRDefault="00995338" w:rsidP="00995338">
      <w:pPr>
        <w:numPr>
          <w:ilvl w:val="3"/>
          <w:numId w:val="74"/>
        </w:numPr>
        <w:tabs>
          <w:tab w:val="clear" w:pos="1080"/>
          <w:tab w:val="left" w:pos="1418"/>
          <w:tab w:val="num" w:pos="1701"/>
        </w:tabs>
        <w:ind w:left="0" w:right="-1" w:firstLine="709"/>
        <w:jc w:val="both"/>
      </w:pPr>
      <w:bookmarkStart w:id="43"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456001">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995338">
      <w:pPr>
        <w:numPr>
          <w:ilvl w:val="3"/>
          <w:numId w:val="74"/>
        </w:numPr>
        <w:tabs>
          <w:tab w:val="clear" w:pos="1080"/>
          <w:tab w:val="left" w:pos="1418"/>
          <w:tab w:val="num" w:pos="1701"/>
        </w:tabs>
        <w:ind w:left="0" w:right="-1" w:firstLine="709"/>
        <w:jc w:val="both"/>
      </w:pPr>
      <w:bookmarkStart w:id="44" w:name="_Ref357679270"/>
      <w:bookmarkStart w:id="45"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4"/>
      <w:r w:rsidR="00BB2FD1" w:rsidRPr="008967AC">
        <w:t>;</w:t>
      </w:r>
      <w:bookmarkEnd w:id="43"/>
      <w:bookmarkEnd w:id="45"/>
    </w:p>
    <w:p w:rsidR="00995338" w:rsidRPr="008967AC" w:rsidRDefault="00995338" w:rsidP="00995338">
      <w:pPr>
        <w:numPr>
          <w:ilvl w:val="2"/>
          <w:numId w:val="74"/>
        </w:numPr>
        <w:tabs>
          <w:tab w:val="clear" w:pos="720"/>
          <w:tab w:val="num" w:pos="0"/>
          <w:tab w:val="left" w:pos="1418"/>
        </w:tabs>
        <w:ind w:left="0" w:right="-1" w:firstLine="709"/>
        <w:jc w:val="both"/>
      </w:pPr>
      <w:bookmarkStart w:id="46"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456001">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6"/>
    </w:p>
    <w:p w:rsidR="00995338" w:rsidRPr="008967AC" w:rsidRDefault="00995338" w:rsidP="00995338">
      <w:pPr>
        <w:pStyle w:val="aff8"/>
        <w:numPr>
          <w:ilvl w:val="1"/>
          <w:numId w:val="74"/>
        </w:numPr>
        <w:tabs>
          <w:tab w:val="clear" w:pos="720"/>
          <w:tab w:val="left" w:pos="1418"/>
        </w:tabs>
        <w:spacing w:after="0"/>
        <w:ind w:left="0" w:firstLine="709"/>
        <w:jc w:val="both"/>
        <w:outlineLvl w:val="1"/>
        <w:rPr>
          <w:b/>
        </w:rPr>
      </w:pPr>
      <w:bookmarkStart w:id="47" w:name="_Ref317253328"/>
      <w:bookmarkStart w:id="48" w:name="_Ref317256545"/>
      <w:bookmarkStart w:id="49" w:name="_Toc389491536"/>
      <w:bookmarkStart w:id="50" w:name="_Toc394493545"/>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7"/>
      <w:bookmarkEnd w:id="48"/>
      <w:bookmarkEnd w:id="49"/>
      <w:r w:rsidR="007F30BE" w:rsidRPr="008967AC">
        <w:rPr>
          <w:b/>
        </w:rPr>
        <w:t>цен</w:t>
      </w:r>
      <w:bookmarkEnd w:id="50"/>
    </w:p>
    <w:p w:rsidR="00995338" w:rsidRPr="008967AC" w:rsidRDefault="00995338" w:rsidP="00995338">
      <w:pPr>
        <w:numPr>
          <w:ilvl w:val="2"/>
          <w:numId w:val="74"/>
        </w:numPr>
        <w:tabs>
          <w:tab w:val="clear" w:pos="720"/>
          <w:tab w:val="num" w:pos="0"/>
          <w:tab w:val="left" w:pos="1418"/>
        </w:tabs>
        <w:ind w:left="0" w:right="-1" w:firstLine="709"/>
        <w:jc w:val="both"/>
      </w:pPr>
      <w:bookmarkStart w:id="51"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456001">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1"/>
    </w:p>
    <w:p w:rsidR="00064811" w:rsidRPr="008967AC" w:rsidRDefault="00997DC5" w:rsidP="00995338">
      <w:pPr>
        <w:numPr>
          <w:ilvl w:val="3"/>
          <w:numId w:val="74"/>
        </w:numPr>
        <w:tabs>
          <w:tab w:val="clear" w:pos="1080"/>
          <w:tab w:val="left" w:pos="1418"/>
          <w:tab w:val="num" w:pos="1701"/>
        </w:tabs>
        <w:ind w:left="0" w:right="-1" w:firstLine="709"/>
        <w:jc w:val="both"/>
      </w:pPr>
      <w:bookmarkStart w:id="52"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2"/>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456001">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995338">
      <w:pPr>
        <w:numPr>
          <w:ilvl w:val="3"/>
          <w:numId w:val="74"/>
        </w:numPr>
        <w:tabs>
          <w:tab w:val="clear" w:pos="1080"/>
          <w:tab w:val="left" w:pos="1418"/>
          <w:tab w:val="num" w:pos="1701"/>
        </w:tabs>
        <w:ind w:left="0" w:right="-1" w:firstLine="709"/>
        <w:jc w:val="both"/>
      </w:pPr>
      <w:bookmarkStart w:id="53"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3"/>
    </w:p>
    <w:p w:rsidR="00995338" w:rsidRPr="008967AC" w:rsidRDefault="00997DC5" w:rsidP="00995338">
      <w:pPr>
        <w:numPr>
          <w:ilvl w:val="3"/>
          <w:numId w:val="74"/>
        </w:numPr>
        <w:tabs>
          <w:tab w:val="clear" w:pos="1080"/>
          <w:tab w:val="left" w:pos="1418"/>
          <w:tab w:val="num" w:pos="1701"/>
        </w:tabs>
        <w:ind w:left="0" w:right="-1" w:firstLine="709"/>
        <w:jc w:val="both"/>
      </w:pPr>
      <w:bookmarkStart w:id="54"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456001">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456001">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456001">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4"/>
    </w:p>
    <w:p w:rsidR="00995338" w:rsidRPr="008967AC" w:rsidRDefault="00997DC5" w:rsidP="00995338">
      <w:pPr>
        <w:numPr>
          <w:ilvl w:val="3"/>
          <w:numId w:val="74"/>
        </w:numPr>
        <w:tabs>
          <w:tab w:val="clear" w:pos="1080"/>
          <w:tab w:val="left" w:pos="1418"/>
          <w:tab w:val="num" w:pos="1701"/>
        </w:tabs>
        <w:ind w:left="0" w:right="-1" w:firstLine="709"/>
        <w:jc w:val="both"/>
      </w:pPr>
      <w:bookmarkStart w:id="55"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r w:rsidR="002C6393" w:rsidRPr="008967AC">
        <w:t xml:space="preserve"> </w:t>
      </w:r>
    </w:p>
    <w:p w:rsidR="00995338" w:rsidRPr="008967AC" w:rsidRDefault="00997DC5" w:rsidP="00995338">
      <w:pPr>
        <w:numPr>
          <w:ilvl w:val="3"/>
          <w:numId w:val="74"/>
        </w:numPr>
        <w:tabs>
          <w:tab w:val="clear" w:pos="1080"/>
          <w:tab w:val="left" w:pos="1418"/>
          <w:tab w:val="num" w:pos="1701"/>
        </w:tabs>
        <w:ind w:left="0" w:right="-1" w:firstLine="709"/>
        <w:jc w:val="both"/>
      </w:pPr>
      <w:bookmarkStart w:id="56"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6"/>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456001">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456001">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995338">
      <w:pPr>
        <w:numPr>
          <w:ilvl w:val="0"/>
          <w:numId w:val="77"/>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456001">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456001">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064811">
      <w:pPr>
        <w:numPr>
          <w:ilvl w:val="3"/>
          <w:numId w:val="74"/>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995338">
      <w:pPr>
        <w:numPr>
          <w:ilvl w:val="3"/>
          <w:numId w:val="74"/>
        </w:numPr>
        <w:tabs>
          <w:tab w:val="clear" w:pos="1080"/>
          <w:tab w:val="left" w:pos="1418"/>
          <w:tab w:val="num" w:pos="1701"/>
        </w:tabs>
        <w:ind w:left="0" w:right="-1" w:firstLine="709"/>
        <w:jc w:val="both"/>
      </w:pPr>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456001">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456001">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
    <w:p w:rsidR="00064811" w:rsidRPr="008967AC" w:rsidRDefault="00064811" w:rsidP="00064811">
      <w:pPr>
        <w:numPr>
          <w:ilvl w:val="3"/>
          <w:numId w:val="74"/>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456001">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p>
    <w:p w:rsidR="00995338" w:rsidRPr="008967AC" w:rsidRDefault="00995338" w:rsidP="00995338">
      <w:pPr>
        <w:numPr>
          <w:ilvl w:val="2"/>
          <w:numId w:val="74"/>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456001">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456001">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7" w:name="_Ref317259044"/>
      <w:bookmarkStart w:id="58" w:name="_Toc394493546"/>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7"/>
      <w:bookmarkEnd w:id="58"/>
    </w:p>
    <w:p w:rsidR="007452C8" w:rsidRPr="008967AC" w:rsidRDefault="00C14A69" w:rsidP="00C14A69">
      <w:pPr>
        <w:pStyle w:val="aff8"/>
        <w:numPr>
          <w:ilvl w:val="1"/>
          <w:numId w:val="81"/>
        </w:numPr>
        <w:tabs>
          <w:tab w:val="left" w:pos="1418"/>
        </w:tabs>
        <w:spacing w:after="0"/>
        <w:ind w:left="0" w:firstLine="709"/>
        <w:jc w:val="both"/>
        <w:outlineLvl w:val="1"/>
        <w:rPr>
          <w:b/>
        </w:rPr>
      </w:pPr>
      <w:bookmarkStart w:id="59" w:name="_Toc394493547"/>
      <w:bookmarkStart w:id="60"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9"/>
      <w:r w:rsidR="002C6393" w:rsidRPr="008967AC">
        <w:rPr>
          <w:b/>
        </w:rPr>
        <w:t xml:space="preserve"> </w:t>
      </w:r>
    </w:p>
    <w:p w:rsidR="007452C8" w:rsidRPr="008967AC" w:rsidRDefault="007452C8" w:rsidP="007452C8">
      <w:pPr>
        <w:numPr>
          <w:ilvl w:val="2"/>
          <w:numId w:val="81"/>
        </w:numPr>
        <w:ind w:left="0" w:firstLine="709"/>
        <w:jc w:val="both"/>
      </w:pPr>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456001">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7452C8">
      <w:pPr>
        <w:numPr>
          <w:ilvl w:val="2"/>
          <w:numId w:val="81"/>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456001">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7452C8">
      <w:pPr>
        <w:numPr>
          <w:ilvl w:val="2"/>
          <w:numId w:val="81"/>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C14A69">
      <w:pPr>
        <w:pStyle w:val="aff8"/>
        <w:numPr>
          <w:ilvl w:val="1"/>
          <w:numId w:val="81"/>
        </w:numPr>
        <w:tabs>
          <w:tab w:val="left" w:pos="1418"/>
        </w:tabs>
        <w:spacing w:after="0"/>
        <w:ind w:left="0" w:firstLine="709"/>
        <w:jc w:val="both"/>
        <w:outlineLvl w:val="1"/>
        <w:rPr>
          <w:b/>
        </w:rPr>
      </w:pPr>
      <w:bookmarkStart w:id="61" w:name="_Toc394493548"/>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1"/>
    </w:p>
    <w:p w:rsidR="00B63BD5" w:rsidRPr="008967AC" w:rsidRDefault="00FA54A7" w:rsidP="00F3521E">
      <w:pPr>
        <w:numPr>
          <w:ilvl w:val="2"/>
          <w:numId w:val="81"/>
        </w:numPr>
        <w:ind w:left="0" w:firstLine="709"/>
        <w:jc w:val="both"/>
      </w:pPr>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456001">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456001">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60"/>
    </w:p>
    <w:p w:rsidR="00B63BD5" w:rsidRPr="008967AC" w:rsidRDefault="00100E1C" w:rsidP="007452C8">
      <w:pPr>
        <w:numPr>
          <w:ilvl w:val="2"/>
          <w:numId w:val="81"/>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7452C8">
      <w:pPr>
        <w:numPr>
          <w:ilvl w:val="2"/>
          <w:numId w:val="81"/>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7452C8">
      <w:pPr>
        <w:numPr>
          <w:ilvl w:val="2"/>
          <w:numId w:val="81"/>
        </w:numPr>
        <w:ind w:left="0" w:firstLine="709"/>
        <w:jc w:val="both"/>
      </w:pPr>
      <w:bookmarkStart w:id="62"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456001">
        <w:t>6</w:t>
      </w:r>
      <w:r w:rsidRPr="008967AC">
        <w:fldChar w:fldCharType="end"/>
      </w:r>
      <w:r w:rsidRPr="008967AC">
        <w:t>,</w:t>
      </w:r>
      <w:r w:rsidR="002C6393" w:rsidRPr="008967AC">
        <w:t xml:space="preserve"> </w:t>
      </w:r>
      <w:hyperlink w:anchor="_Письмо_о_подаче" w:history="1">
        <w:r w:rsidRPr="008967AC">
          <w:rPr>
            <w:rStyle w:val="afa"/>
            <w:color w:val="auto"/>
          </w:rPr>
          <w:t>Форма</w:t>
        </w:r>
        <w:r w:rsidR="002C6393" w:rsidRPr="008967AC">
          <w:rPr>
            <w:rStyle w:val="afa"/>
            <w:color w:val="auto"/>
          </w:rPr>
          <w:t xml:space="preserve"> </w:t>
        </w:r>
        <w:r w:rsidRPr="008967AC">
          <w:rPr>
            <w:rStyle w:val="afa"/>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2"/>
    </w:p>
    <w:p w:rsidR="00510E75" w:rsidRPr="008967AC" w:rsidRDefault="00510E75" w:rsidP="007452C8">
      <w:pPr>
        <w:numPr>
          <w:ilvl w:val="2"/>
          <w:numId w:val="81"/>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456001">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7452C8">
      <w:pPr>
        <w:numPr>
          <w:ilvl w:val="2"/>
          <w:numId w:val="81"/>
        </w:numPr>
        <w:ind w:left="0" w:firstLine="709"/>
        <w:jc w:val="both"/>
      </w:pPr>
      <w:bookmarkStart w:id="63"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3"/>
    </w:p>
    <w:p w:rsidR="00C87330" w:rsidRPr="008967AC" w:rsidRDefault="00A14120" w:rsidP="007452C8">
      <w:pPr>
        <w:numPr>
          <w:ilvl w:val="2"/>
          <w:numId w:val="81"/>
        </w:numPr>
        <w:ind w:left="0" w:firstLine="709"/>
        <w:jc w:val="both"/>
      </w:pPr>
      <w:bookmarkStart w:id="64"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4"/>
    </w:p>
    <w:p w:rsidR="006D24D4" w:rsidRPr="008967AC" w:rsidRDefault="00A14120" w:rsidP="007452C8">
      <w:pPr>
        <w:numPr>
          <w:ilvl w:val="2"/>
          <w:numId w:val="81"/>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456001">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456001">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7452C8">
      <w:pPr>
        <w:numPr>
          <w:ilvl w:val="2"/>
          <w:numId w:val="81"/>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7452C8">
      <w:pPr>
        <w:numPr>
          <w:ilvl w:val="2"/>
          <w:numId w:val="81"/>
        </w:numPr>
        <w:ind w:left="0" w:firstLine="709"/>
        <w:jc w:val="both"/>
      </w:pPr>
      <w:bookmarkStart w:id="65"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5"/>
    </w:p>
    <w:p w:rsidR="00C87330" w:rsidRPr="008967AC" w:rsidRDefault="007A0C42" w:rsidP="007452C8">
      <w:pPr>
        <w:numPr>
          <w:ilvl w:val="2"/>
          <w:numId w:val="81"/>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*.pdf,</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456001">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456001">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7452C8">
      <w:pPr>
        <w:pStyle w:val="aff8"/>
        <w:numPr>
          <w:ilvl w:val="1"/>
          <w:numId w:val="81"/>
        </w:numPr>
        <w:tabs>
          <w:tab w:val="left" w:pos="1418"/>
        </w:tabs>
        <w:spacing w:after="0"/>
        <w:ind w:left="0" w:firstLine="709"/>
        <w:jc w:val="both"/>
        <w:outlineLvl w:val="1"/>
        <w:rPr>
          <w:b/>
        </w:rPr>
      </w:pPr>
      <w:bookmarkStart w:id="66" w:name="_Toc394493549"/>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6"/>
    </w:p>
    <w:p w:rsidR="007452C8" w:rsidRPr="008967AC" w:rsidRDefault="007452C8" w:rsidP="007452C8">
      <w:pPr>
        <w:numPr>
          <w:ilvl w:val="2"/>
          <w:numId w:val="81"/>
        </w:numPr>
        <w:tabs>
          <w:tab w:val="left" w:pos="1560"/>
        </w:tabs>
        <w:ind w:left="0" w:firstLine="709"/>
        <w:jc w:val="both"/>
      </w:pPr>
      <w:bookmarkStart w:id="67"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456001">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8" w:name="_Ref352662628"/>
      <w:bookmarkEnd w:id="67"/>
    </w:p>
    <w:p w:rsidR="0019046C" w:rsidRPr="008967AC" w:rsidRDefault="007452C8" w:rsidP="007452C8">
      <w:pPr>
        <w:numPr>
          <w:ilvl w:val="2"/>
          <w:numId w:val="81"/>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8"/>
    </w:p>
    <w:p w:rsidR="007452C8" w:rsidRPr="008967AC" w:rsidRDefault="007452C8" w:rsidP="007452C8">
      <w:pPr>
        <w:numPr>
          <w:ilvl w:val="2"/>
          <w:numId w:val="81"/>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456001">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7452C8">
      <w:pPr>
        <w:numPr>
          <w:ilvl w:val="2"/>
          <w:numId w:val="81"/>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586CA2">
      <w:pPr>
        <w:numPr>
          <w:ilvl w:val="2"/>
          <w:numId w:val="81"/>
        </w:numPr>
        <w:tabs>
          <w:tab w:val="left" w:pos="1560"/>
        </w:tabs>
        <w:ind w:left="0" w:firstLine="709"/>
        <w:jc w:val="both"/>
      </w:pPr>
      <w:bookmarkStart w:id="69"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9"/>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456001">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456001">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586CA2">
      <w:pPr>
        <w:widowControl w:val="0"/>
        <w:numPr>
          <w:ilvl w:val="0"/>
          <w:numId w:val="84"/>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456001">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456001">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456001">
        <w:t>4.4.10</w:t>
      </w:r>
      <w:r w:rsidRPr="008967AC">
        <w:fldChar w:fldCharType="end"/>
      </w:r>
      <w:r w:rsidRPr="008967AC">
        <w:t>.</w:t>
      </w:r>
    </w:p>
    <w:p w:rsidR="00AF3C34" w:rsidRPr="008967AC" w:rsidRDefault="008240C6" w:rsidP="007452C8">
      <w:pPr>
        <w:numPr>
          <w:ilvl w:val="2"/>
          <w:numId w:val="81"/>
        </w:numPr>
        <w:tabs>
          <w:tab w:val="left" w:pos="1560"/>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6"/>
    </w:p>
    <w:p w:rsidR="00AF3C34" w:rsidRPr="008967AC" w:rsidRDefault="00AF3C34" w:rsidP="007452C8">
      <w:pPr>
        <w:numPr>
          <w:ilvl w:val="3"/>
          <w:numId w:val="81"/>
        </w:numPr>
        <w:tabs>
          <w:tab w:val="left" w:pos="1701"/>
        </w:tabs>
        <w:ind w:left="0" w:firstLine="709"/>
        <w:jc w:val="both"/>
      </w:pPr>
      <w:bookmarkStart w:id="88"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8"/>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AF3C34">
      <w:pPr>
        <w:numPr>
          <w:ilvl w:val="0"/>
          <w:numId w:val="32"/>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A6610A">
      <w:pPr>
        <w:numPr>
          <w:ilvl w:val="3"/>
          <w:numId w:val="81"/>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numPr>
          <w:ilvl w:val="0"/>
          <w:numId w:val="31"/>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A6610A">
      <w:pPr>
        <w:numPr>
          <w:ilvl w:val="3"/>
          <w:numId w:val="81"/>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E1285D">
      <w:pPr>
        <w:numPr>
          <w:ilvl w:val="0"/>
          <w:numId w:val="68"/>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E1285D">
      <w:pPr>
        <w:numPr>
          <w:ilvl w:val="0"/>
          <w:numId w:val="31"/>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456001">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456001">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456001">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E1285D">
      <w:pPr>
        <w:numPr>
          <w:ilvl w:val="0"/>
          <w:numId w:val="31"/>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456001">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456001">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456001">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456001">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456001">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F76F2E">
      <w:pPr>
        <w:numPr>
          <w:ilvl w:val="0"/>
          <w:numId w:val="68"/>
        </w:numPr>
        <w:tabs>
          <w:tab w:val="left" w:pos="1276"/>
        </w:tabs>
        <w:autoSpaceDE w:val="0"/>
        <w:autoSpaceDN w:val="0"/>
        <w:adjustRightInd w:val="0"/>
        <w:ind w:left="0" w:firstLine="709"/>
        <w:jc w:val="both"/>
      </w:pPr>
      <w:bookmarkStart w:id="89"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9"/>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D82891">
      <w:pPr>
        <w:numPr>
          <w:ilvl w:val="2"/>
          <w:numId w:val="81"/>
        </w:numPr>
        <w:tabs>
          <w:tab w:val="left" w:pos="1560"/>
        </w:tabs>
        <w:ind w:left="0" w:firstLine="709"/>
        <w:jc w:val="both"/>
      </w:pPr>
      <w:bookmarkStart w:id="90" w:name="_Ref317250737"/>
      <w:bookmarkStart w:id="91" w:name="_Ref266805430"/>
      <w:bookmarkStart w:id="92" w:name="_Ref125833092"/>
      <w:bookmarkStart w:id="93" w:name="_Ref297560912"/>
      <w:bookmarkEnd w:id="87"/>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90"/>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456001">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D82891">
      <w:pPr>
        <w:numPr>
          <w:ilvl w:val="2"/>
          <w:numId w:val="81"/>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456001">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456001">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D82891">
      <w:pPr>
        <w:numPr>
          <w:ilvl w:val="2"/>
          <w:numId w:val="81"/>
        </w:numPr>
        <w:tabs>
          <w:tab w:val="left" w:pos="1560"/>
        </w:tabs>
        <w:ind w:left="0" w:firstLine="709"/>
        <w:jc w:val="both"/>
      </w:pPr>
      <w:bookmarkStart w:id="94"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1"/>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5" w:name="sub_1211"/>
      <w:bookmarkEnd w:id="92"/>
      <w:bookmarkEnd w:id="93"/>
      <w:bookmarkEnd w:id="94"/>
    </w:p>
    <w:p w:rsidR="006376EB" w:rsidRPr="008967AC"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6"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6"/>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3"/>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3"/>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456001">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3"/>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456001">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456001">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456001">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456001">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3"/>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456001">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456001" w:rsidRPr="00456001">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456001">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456001">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456001">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1940DC">
      <w:pPr>
        <w:numPr>
          <w:ilvl w:val="2"/>
          <w:numId w:val="81"/>
        </w:numPr>
        <w:tabs>
          <w:tab w:val="left" w:pos="1560"/>
        </w:tabs>
        <w:ind w:left="0" w:firstLine="709"/>
        <w:jc w:val="both"/>
      </w:pPr>
      <w:bookmarkStart w:id="97" w:name="_Ref388982409"/>
      <w:bookmarkStart w:id="98" w:name="_Ref318811122"/>
      <w:bookmarkStart w:id="99" w:name="sub_1214"/>
      <w:bookmarkEnd w:id="95"/>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7"/>
    </w:p>
    <w:p w:rsidR="00CF37FC" w:rsidRPr="008967AC" w:rsidRDefault="00CF37FC" w:rsidP="001940DC">
      <w:pPr>
        <w:numPr>
          <w:ilvl w:val="2"/>
          <w:numId w:val="81"/>
        </w:numPr>
        <w:tabs>
          <w:tab w:val="left" w:pos="1560"/>
        </w:tabs>
        <w:ind w:left="0" w:firstLine="709"/>
        <w:jc w:val="both"/>
      </w:pPr>
      <w:bookmarkStart w:id="100" w:name="_Ref389750389"/>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456001">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456001">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100"/>
    </w:p>
    <w:p w:rsidR="00C87330" w:rsidRPr="008967AC" w:rsidRDefault="002C6393" w:rsidP="001940DC">
      <w:pPr>
        <w:numPr>
          <w:ilvl w:val="2"/>
          <w:numId w:val="81"/>
        </w:numPr>
        <w:tabs>
          <w:tab w:val="left" w:pos="1560"/>
        </w:tabs>
        <w:ind w:left="0" w:firstLine="709"/>
        <w:jc w:val="both"/>
        <w:rPr>
          <w:lang w:val="x-none" w:eastAsia="x-none"/>
        </w:rPr>
      </w:pPr>
      <w:r w:rsidRPr="008967AC">
        <w:rPr>
          <w:b/>
          <w:i/>
        </w:rPr>
        <w:t xml:space="preserve"> </w:t>
      </w:r>
      <w:bookmarkEnd w:id="98"/>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456001">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456001">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1940DC">
      <w:pPr>
        <w:numPr>
          <w:ilvl w:val="2"/>
          <w:numId w:val="81"/>
        </w:numPr>
        <w:tabs>
          <w:tab w:val="left" w:pos="1560"/>
        </w:tabs>
        <w:ind w:left="0" w:firstLine="709"/>
        <w:jc w:val="both"/>
      </w:pPr>
      <w:bookmarkStart w:id="101" w:name="_Ref271022510"/>
      <w:bookmarkEnd w:id="99"/>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2" w:name="_Ref269912002"/>
      <w:r w:rsidRPr="008967AC">
        <w:t>имся,</w:t>
      </w:r>
      <w:r w:rsidR="002C6393" w:rsidRPr="008967AC">
        <w:t xml:space="preserve"> </w:t>
      </w:r>
      <w:r w:rsidRPr="008967AC">
        <w:t>если</w:t>
      </w:r>
      <w:r w:rsidR="002C6393" w:rsidRPr="008967AC">
        <w:t xml:space="preserve"> </w:t>
      </w:r>
      <w:bookmarkEnd w:id="102"/>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1"/>
    </w:p>
    <w:p w:rsidR="00E46EE0" w:rsidRPr="008967AC" w:rsidRDefault="00E46EE0" w:rsidP="0006474B">
      <w:pPr>
        <w:pStyle w:val="-6"/>
        <w:numPr>
          <w:ilvl w:val="0"/>
          <w:numId w:val="41"/>
        </w:numPr>
        <w:tabs>
          <w:tab w:val="left" w:pos="1418"/>
        </w:tabs>
        <w:spacing w:line="240" w:lineRule="auto"/>
        <w:ind w:left="0" w:firstLine="709"/>
        <w:rPr>
          <w:sz w:val="24"/>
        </w:rPr>
      </w:pPr>
      <w:bookmarkStart w:id="103"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3"/>
    </w:p>
    <w:p w:rsidR="00E46EE0" w:rsidRPr="008967AC" w:rsidRDefault="00E46EE0" w:rsidP="0006474B">
      <w:pPr>
        <w:pStyle w:val="-6"/>
        <w:numPr>
          <w:ilvl w:val="0"/>
          <w:numId w:val="41"/>
        </w:numPr>
        <w:tabs>
          <w:tab w:val="left" w:pos="1418"/>
        </w:tabs>
        <w:spacing w:line="240" w:lineRule="auto"/>
        <w:ind w:left="0" w:firstLine="709"/>
        <w:rPr>
          <w:sz w:val="24"/>
        </w:rPr>
      </w:pPr>
      <w:bookmarkStart w:id="104" w:name="_Ref269912019"/>
      <w:bookmarkStart w:id="105"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4"/>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5"/>
    </w:p>
    <w:p w:rsidR="00E46EE0" w:rsidRPr="008967AC" w:rsidRDefault="00E46EE0" w:rsidP="0006474B">
      <w:pPr>
        <w:pStyle w:val="-6"/>
        <w:numPr>
          <w:ilvl w:val="0"/>
          <w:numId w:val="41"/>
        </w:numPr>
        <w:tabs>
          <w:tab w:val="left" w:pos="1418"/>
        </w:tabs>
        <w:spacing w:line="240" w:lineRule="auto"/>
        <w:ind w:left="0" w:firstLine="709"/>
        <w:rPr>
          <w:sz w:val="24"/>
        </w:rPr>
      </w:pPr>
      <w:bookmarkStart w:id="106"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6"/>
    </w:p>
    <w:p w:rsidR="003434C9" w:rsidRPr="008967AC" w:rsidRDefault="00E46EE0" w:rsidP="0006474B">
      <w:pPr>
        <w:pStyle w:val="-6"/>
        <w:numPr>
          <w:ilvl w:val="0"/>
          <w:numId w:val="41"/>
        </w:numPr>
        <w:tabs>
          <w:tab w:val="left" w:pos="1418"/>
        </w:tabs>
        <w:spacing w:line="240" w:lineRule="auto"/>
        <w:ind w:left="0" w:firstLine="709"/>
        <w:rPr>
          <w:sz w:val="24"/>
        </w:rPr>
      </w:pPr>
      <w:bookmarkStart w:id="107" w:name="_Ref269912024"/>
      <w:bookmarkStart w:id="108"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7"/>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8"/>
      <w:r w:rsidR="003434C9" w:rsidRPr="008967AC">
        <w:rPr>
          <w:sz w:val="24"/>
        </w:rPr>
        <w:t>;</w:t>
      </w:r>
    </w:p>
    <w:p w:rsidR="00E46EE0" w:rsidRPr="008967AC" w:rsidRDefault="003434C9" w:rsidP="003434C9">
      <w:pPr>
        <w:pStyle w:val="-6"/>
        <w:numPr>
          <w:ilvl w:val="0"/>
          <w:numId w:val="41"/>
        </w:numPr>
        <w:tabs>
          <w:tab w:val="left" w:pos="1418"/>
        </w:tabs>
        <w:spacing w:line="240" w:lineRule="auto"/>
        <w:ind w:left="0" w:firstLine="709"/>
        <w:rPr>
          <w:sz w:val="24"/>
        </w:rPr>
      </w:pPr>
      <w:bookmarkStart w:id="109"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456001">
        <w:rPr>
          <w:sz w:val="24"/>
        </w:rPr>
        <w:t>2.7</w:t>
      </w:r>
      <w:r w:rsidRPr="008967AC">
        <w:rPr>
          <w:sz w:val="24"/>
        </w:rPr>
        <w:fldChar w:fldCharType="end"/>
      </w:r>
      <w:bookmarkEnd w:id="109"/>
      <w:r w:rsidR="00E46EE0" w:rsidRPr="008967AC">
        <w:rPr>
          <w:sz w:val="24"/>
        </w:rPr>
        <w:t>.</w:t>
      </w:r>
    </w:p>
    <w:p w:rsidR="001940DC" w:rsidRPr="008967AC" w:rsidDel="00675AAC" w:rsidRDefault="001940DC" w:rsidP="001940DC">
      <w:pPr>
        <w:pStyle w:val="aff8"/>
        <w:numPr>
          <w:ilvl w:val="1"/>
          <w:numId w:val="81"/>
        </w:numPr>
        <w:tabs>
          <w:tab w:val="left" w:pos="1418"/>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394493550"/>
      <w:bookmarkStart w:id="118" w:name="_Ref297215833"/>
      <w:bookmarkEnd w:id="110"/>
      <w:bookmarkEnd w:id="111"/>
      <w:bookmarkEnd w:id="112"/>
      <w:bookmarkEnd w:id="113"/>
      <w:bookmarkEnd w:id="114"/>
      <w:bookmarkEnd w:id="115"/>
      <w:r w:rsidRPr="008967AC">
        <w:rPr>
          <w:b/>
        </w:rPr>
        <w:t>Заключение</w:t>
      </w:r>
      <w:r w:rsidR="002C6393" w:rsidRPr="008967AC">
        <w:rPr>
          <w:b/>
        </w:rPr>
        <w:t xml:space="preserve"> </w:t>
      </w:r>
      <w:r w:rsidRPr="008967AC">
        <w:rPr>
          <w:b/>
        </w:rPr>
        <w:t>договора</w:t>
      </w:r>
      <w:bookmarkEnd w:id="116"/>
      <w:bookmarkEnd w:id="117"/>
    </w:p>
    <w:p w:rsidR="00383310" w:rsidRPr="008967AC" w:rsidRDefault="00675AAC" w:rsidP="001940DC">
      <w:pPr>
        <w:numPr>
          <w:ilvl w:val="2"/>
          <w:numId w:val="81"/>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456001">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456001">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9"/>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383310">
      <w:pPr>
        <w:pStyle w:val="-6"/>
        <w:numPr>
          <w:ilvl w:val="0"/>
          <w:numId w:val="69"/>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456001">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456001">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20"/>
    </w:p>
    <w:p w:rsidR="008A644E" w:rsidRPr="008967AC" w:rsidRDefault="006A45B2" w:rsidP="00383310">
      <w:pPr>
        <w:pStyle w:val="-6"/>
        <w:numPr>
          <w:ilvl w:val="0"/>
          <w:numId w:val="69"/>
        </w:numPr>
        <w:tabs>
          <w:tab w:val="left" w:pos="1418"/>
        </w:tabs>
        <w:spacing w:line="240" w:lineRule="auto"/>
        <w:ind w:left="0" w:firstLine="709"/>
        <w:rPr>
          <w:sz w:val="24"/>
        </w:rPr>
      </w:pPr>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456001">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456001">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1"/>
    </w:p>
    <w:p w:rsidR="00B969E5" w:rsidRPr="008967AC" w:rsidRDefault="002C6393" w:rsidP="001C5D29">
      <w:pPr>
        <w:numPr>
          <w:ilvl w:val="2"/>
          <w:numId w:val="81"/>
        </w:numPr>
        <w:tabs>
          <w:tab w:val="left" w:pos="1560"/>
        </w:tabs>
        <w:ind w:left="0" w:firstLine="709"/>
        <w:jc w:val="both"/>
      </w:pPr>
      <w:bookmarkStart w:id="126"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1C5D29">
      <w:pPr>
        <w:numPr>
          <w:ilvl w:val="2"/>
          <w:numId w:val="81"/>
        </w:numPr>
        <w:tabs>
          <w:tab w:val="left" w:pos="1560"/>
        </w:tabs>
        <w:ind w:left="0" w:firstLine="709"/>
        <w:jc w:val="both"/>
      </w:pPr>
      <w:bookmarkStart w:id="127" w:name="_Ref349225141"/>
      <w:bookmarkEnd w:id="126"/>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456001">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7"/>
    </w:p>
    <w:p w:rsidR="00994657" w:rsidRPr="008967AC" w:rsidRDefault="00994657" w:rsidP="00994657">
      <w:pPr>
        <w:numPr>
          <w:ilvl w:val="2"/>
          <w:numId w:val="81"/>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994657">
      <w:pPr>
        <w:widowControl w:val="0"/>
        <w:numPr>
          <w:ilvl w:val="0"/>
          <w:numId w:val="83"/>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456001">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456001">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456001">
        <w:t>4.4.10</w:t>
      </w:r>
      <w:r w:rsidRPr="008967AC">
        <w:fldChar w:fldCharType="end"/>
      </w:r>
      <w:r w:rsidRPr="008967AC">
        <w:t>.</w:t>
      </w:r>
    </w:p>
    <w:p w:rsidR="00B969E5"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456001">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
    <w:p w:rsidR="00E240C8" w:rsidRPr="008967AC" w:rsidRDefault="00E240C8" w:rsidP="00E240C8">
      <w:pPr>
        <w:numPr>
          <w:ilvl w:val="2"/>
          <w:numId w:val="81"/>
        </w:numPr>
        <w:tabs>
          <w:tab w:val="left" w:pos="1560"/>
        </w:tabs>
        <w:ind w:left="0" w:firstLine="709"/>
        <w:jc w:val="both"/>
      </w:pPr>
      <w:bookmarkStart w:id="128"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8"/>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E240C8">
      <w:pPr>
        <w:numPr>
          <w:ilvl w:val="2"/>
          <w:numId w:val="81"/>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1C5D29">
      <w:pPr>
        <w:numPr>
          <w:ilvl w:val="2"/>
          <w:numId w:val="81"/>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1C5D29">
      <w:pPr>
        <w:numPr>
          <w:ilvl w:val="2"/>
          <w:numId w:val="81"/>
        </w:numPr>
        <w:tabs>
          <w:tab w:val="left" w:pos="1560"/>
        </w:tabs>
        <w:ind w:left="0" w:firstLine="709"/>
        <w:jc w:val="both"/>
      </w:pPr>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456001">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1C5D29">
      <w:pPr>
        <w:numPr>
          <w:ilvl w:val="2"/>
          <w:numId w:val="81"/>
        </w:numPr>
        <w:tabs>
          <w:tab w:val="left" w:pos="1560"/>
        </w:tabs>
        <w:ind w:left="0" w:firstLine="709"/>
        <w:jc w:val="both"/>
      </w:pPr>
      <w:bookmarkStart w:id="129"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9"/>
    </w:p>
    <w:p w:rsidR="00F30802" w:rsidRPr="008967AC" w:rsidRDefault="00B03EBF" w:rsidP="00B03EBF">
      <w:pPr>
        <w:numPr>
          <w:ilvl w:val="0"/>
          <w:numId w:val="50"/>
        </w:numPr>
        <w:tabs>
          <w:tab w:val="left" w:pos="1418"/>
        </w:tabs>
        <w:ind w:left="0" w:firstLine="709"/>
        <w:jc w:val="both"/>
      </w:pPr>
      <w:bookmarkStart w:id="130"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30"/>
    </w:p>
    <w:p w:rsidR="00F30802" w:rsidRPr="008967AC" w:rsidRDefault="00B03EBF" w:rsidP="00B03EBF">
      <w:pPr>
        <w:numPr>
          <w:ilvl w:val="0"/>
          <w:numId w:val="50"/>
        </w:numPr>
        <w:tabs>
          <w:tab w:val="left" w:pos="1418"/>
        </w:tabs>
        <w:ind w:left="0" w:firstLine="709"/>
        <w:jc w:val="both"/>
      </w:pPr>
      <w:bookmarkStart w:id="131"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1"/>
      <w:r w:rsidRPr="008967AC">
        <w:t>;</w:t>
      </w:r>
    </w:p>
    <w:p w:rsidR="00B03EBF" w:rsidRPr="008967AC" w:rsidRDefault="00B03EBF" w:rsidP="00B03EBF">
      <w:pPr>
        <w:numPr>
          <w:ilvl w:val="0"/>
          <w:numId w:val="50"/>
        </w:numPr>
        <w:tabs>
          <w:tab w:val="left" w:pos="1418"/>
        </w:tabs>
        <w:ind w:left="0" w:firstLine="709"/>
        <w:jc w:val="both"/>
      </w:pPr>
      <w:bookmarkStart w:id="132"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2"/>
    </w:p>
    <w:p w:rsidR="00B03EBF" w:rsidRPr="008967AC" w:rsidRDefault="00B03EBF" w:rsidP="001C5D29">
      <w:pPr>
        <w:numPr>
          <w:ilvl w:val="2"/>
          <w:numId w:val="81"/>
        </w:numPr>
        <w:tabs>
          <w:tab w:val="left" w:pos="1560"/>
        </w:tabs>
        <w:ind w:left="0" w:firstLine="709"/>
        <w:jc w:val="both"/>
      </w:pPr>
      <w:bookmarkStart w:id="133"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1C5D29">
      <w:pPr>
        <w:numPr>
          <w:ilvl w:val="2"/>
          <w:numId w:val="81"/>
        </w:numPr>
        <w:tabs>
          <w:tab w:val="left" w:pos="1560"/>
        </w:tabs>
        <w:ind w:left="0" w:firstLine="709"/>
        <w:jc w:val="both"/>
      </w:pPr>
      <w:bookmarkStart w:id="134" w:name="_Ref359591246"/>
      <w:bookmarkEnd w:id="133"/>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5"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456001">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456001">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5"/>
      <w:r w:rsidR="000D73B6" w:rsidRPr="008967AC">
        <w:t>:</w:t>
      </w:r>
      <w:bookmarkEnd w:id="134"/>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456001">
        <w:t>4.4.1</w:t>
      </w:r>
      <w:r w:rsidR="00FB061B" w:rsidRPr="008967AC">
        <w:fldChar w:fldCharType="end"/>
      </w:r>
      <w:r w:rsidRPr="008967AC">
        <w:t>;</w:t>
      </w:r>
    </w:p>
    <w:p w:rsidR="000D73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06474B">
      <w:pPr>
        <w:numPr>
          <w:ilvl w:val="0"/>
          <w:numId w:val="34"/>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06474B">
      <w:pPr>
        <w:numPr>
          <w:ilvl w:val="0"/>
          <w:numId w:val="34"/>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1C5D29">
      <w:pPr>
        <w:numPr>
          <w:ilvl w:val="2"/>
          <w:numId w:val="81"/>
        </w:numPr>
        <w:tabs>
          <w:tab w:val="left" w:pos="1560"/>
        </w:tabs>
        <w:ind w:left="0" w:firstLine="709"/>
        <w:jc w:val="both"/>
      </w:pPr>
      <w:bookmarkStart w:id="136"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6"/>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7"/>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8"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8"/>
    </w:p>
    <w:p w:rsidR="00A14120" w:rsidRPr="008967AC" w:rsidRDefault="002C6393" w:rsidP="00680921">
      <w:pPr>
        <w:numPr>
          <w:ilvl w:val="2"/>
          <w:numId w:val="81"/>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2"/>
    <w:p w:rsidR="008A644E" w:rsidRPr="008967AC" w:rsidRDefault="002C6393" w:rsidP="002C6393">
      <w:pPr>
        <w:numPr>
          <w:ilvl w:val="2"/>
          <w:numId w:val="81"/>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C459C5">
      <w:pPr>
        <w:pStyle w:val="af3"/>
        <w:numPr>
          <w:ilvl w:val="0"/>
          <w:numId w:val="51"/>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06474B">
      <w:pPr>
        <w:numPr>
          <w:ilvl w:val="0"/>
          <w:numId w:val="25"/>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06474B">
      <w:pPr>
        <w:numPr>
          <w:ilvl w:val="0"/>
          <w:numId w:val="25"/>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C459C5">
      <w:pPr>
        <w:pStyle w:val="af3"/>
        <w:numPr>
          <w:ilvl w:val="0"/>
          <w:numId w:val="51"/>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1C5D29">
      <w:pPr>
        <w:pStyle w:val="aff8"/>
        <w:numPr>
          <w:ilvl w:val="1"/>
          <w:numId w:val="81"/>
        </w:numPr>
        <w:tabs>
          <w:tab w:val="left" w:pos="1418"/>
        </w:tabs>
        <w:spacing w:after="0"/>
        <w:ind w:left="0" w:firstLine="709"/>
        <w:jc w:val="both"/>
        <w:outlineLvl w:val="1"/>
        <w:rPr>
          <w:b/>
        </w:rPr>
      </w:pPr>
      <w:bookmarkStart w:id="139" w:name="_Toc389491563"/>
      <w:bookmarkStart w:id="140" w:name="_Toc394493551"/>
      <w:bookmarkStart w:id="141" w:name="_Ref388988104"/>
      <w:bookmarkStart w:id="142" w:name="_Ref166350669"/>
      <w:bookmarkEnd w:id="123"/>
      <w:bookmarkEnd w:id="124"/>
      <w:bookmarkEnd w:id="125"/>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9"/>
      <w:bookmarkEnd w:id="140"/>
    </w:p>
    <w:p w:rsidR="00AF618D" w:rsidRPr="008967AC" w:rsidRDefault="00AF618D" w:rsidP="001C5D29">
      <w:pPr>
        <w:numPr>
          <w:ilvl w:val="2"/>
          <w:numId w:val="81"/>
        </w:numPr>
        <w:tabs>
          <w:tab w:val="left" w:pos="1560"/>
        </w:tabs>
        <w:ind w:left="0" w:firstLine="709"/>
        <w:jc w:val="both"/>
      </w:pPr>
      <w:bookmarkStart w:id="143" w:name="_Ref389754201"/>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456001">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1"/>
      <w:bookmarkEnd w:id="143"/>
    </w:p>
    <w:p w:rsidR="00AF618D" w:rsidRPr="008967AC" w:rsidRDefault="00AF618D" w:rsidP="00AF618D">
      <w:pPr>
        <w:numPr>
          <w:ilvl w:val="0"/>
          <w:numId w:val="53"/>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AF618D">
      <w:pPr>
        <w:numPr>
          <w:ilvl w:val="0"/>
          <w:numId w:val="53"/>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AF618D">
      <w:pPr>
        <w:numPr>
          <w:ilvl w:val="0"/>
          <w:numId w:val="54"/>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AF618D">
      <w:pPr>
        <w:numPr>
          <w:ilvl w:val="0"/>
          <w:numId w:val="54"/>
        </w:numPr>
        <w:tabs>
          <w:tab w:val="clear" w:pos="720"/>
          <w:tab w:val="num" w:pos="1418"/>
        </w:tabs>
        <w:ind w:left="0" w:firstLine="709"/>
        <w:jc w:val="both"/>
      </w:pPr>
      <w:r w:rsidRPr="008967AC">
        <w:t>поручительство;</w:t>
      </w:r>
    </w:p>
    <w:p w:rsidR="00AF618D" w:rsidRPr="008967AC" w:rsidRDefault="00AF618D" w:rsidP="00AF618D">
      <w:pPr>
        <w:numPr>
          <w:ilvl w:val="0"/>
          <w:numId w:val="54"/>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1C5D29">
      <w:pPr>
        <w:numPr>
          <w:ilvl w:val="2"/>
          <w:numId w:val="81"/>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456001">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456001">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1C5D29">
      <w:pPr>
        <w:numPr>
          <w:ilvl w:val="2"/>
          <w:numId w:val="81"/>
        </w:numPr>
        <w:tabs>
          <w:tab w:val="left" w:pos="1560"/>
        </w:tabs>
        <w:ind w:left="0" w:firstLine="709"/>
        <w:jc w:val="both"/>
      </w:pPr>
      <w:bookmarkStart w:id="144"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5"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5"/>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6" w:name="_Hlt310278300"/>
      <w:bookmarkEnd w:id="146"/>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456001">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456001">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4"/>
      <w:r w:rsidR="002C6393" w:rsidRPr="008967AC">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1C5D29">
      <w:pPr>
        <w:numPr>
          <w:ilvl w:val="2"/>
          <w:numId w:val="81"/>
        </w:numPr>
        <w:tabs>
          <w:tab w:val="left" w:pos="1560"/>
        </w:tabs>
        <w:ind w:left="0" w:firstLine="709"/>
        <w:jc w:val="both"/>
        <w:rPr>
          <w:bCs/>
        </w:rPr>
      </w:pPr>
      <w:bookmarkStart w:id="147"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456001">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7"/>
    </w:p>
    <w:p w:rsidR="00CF5AF9" w:rsidRPr="008967AC" w:rsidRDefault="00CF5AF9" w:rsidP="001C5D29">
      <w:pPr>
        <w:numPr>
          <w:ilvl w:val="3"/>
          <w:numId w:val="81"/>
        </w:numPr>
        <w:tabs>
          <w:tab w:val="left" w:pos="1701"/>
        </w:tabs>
        <w:ind w:left="0" w:firstLine="709"/>
        <w:jc w:val="both"/>
        <w:rPr>
          <w:bCs/>
        </w:rPr>
      </w:pPr>
      <w:bookmarkStart w:id="148"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r w:rsidRPr="008967AC">
        <w:rPr>
          <w:bCs/>
        </w:rPr>
        <w:t>авизовании</w:t>
      </w:r>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8"/>
    </w:p>
    <w:p w:rsidR="00CF5AF9" w:rsidRPr="008967AC" w:rsidRDefault="00CF5AF9" w:rsidP="001C5D29">
      <w:pPr>
        <w:numPr>
          <w:ilvl w:val="3"/>
          <w:numId w:val="81"/>
        </w:numPr>
        <w:tabs>
          <w:tab w:val="left" w:pos="1701"/>
        </w:tabs>
        <w:ind w:left="0" w:firstLine="709"/>
        <w:jc w:val="both"/>
        <w:rPr>
          <w:bCs/>
        </w:rPr>
      </w:pPr>
      <w:bookmarkStart w:id="149"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9"/>
    </w:p>
    <w:p w:rsidR="00CF5AF9" w:rsidRPr="008967AC" w:rsidRDefault="00CF5AF9" w:rsidP="001C5D29">
      <w:pPr>
        <w:numPr>
          <w:ilvl w:val="3"/>
          <w:numId w:val="81"/>
        </w:numPr>
        <w:tabs>
          <w:tab w:val="left" w:pos="1701"/>
        </w:tabs>
        <w:ind w:left="0" w:firstLine="709"/>
        <w:jc w:val="both"/>
        <w:rPr>
          <w:bCs/>
        </w:rPr>
      </w:pPr>
      <w:bookmarkStart w:id="150"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50"/>
    </w:p>
    <w:p w:rsidR="00CF5AF9" w:rsidRPr="008967AC" w:rsidRDefault="00CF5AF9" w:rsidP="001C5D29">
      <w:pPr>
        <w:numPr>
          <w:ilvl w:val="3"/>
          <w:numId w:val="81"/>
        </w:numPr>
        <w:tabs>
          <w:tab w:val="left" w:pos="1701"/>
        </w:tabs>
        <w:ind w:left="0" w:firstLine="709"/>
        <w:jc w:val="both"/>
        <w:rPr>
          <w:bCs/>
        </w:rPr>
      </w:pPr>
      <w:bookmarkStart w:id="151"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1"/>
    </w:p>
    <w:p w:rsidR="00CF5AF9" w:rsidRPr="008967AC" w:rsidRDefault="00CF5AF9" w:rsidP="001C5D29">
      <w:pPr>
        <w:numPr>
          <w:ilvl w:val="2"/>
          <w:numId w:val="81"/>
        </w:numPr>
        <w:tabs>
          <w:tab w:val="left" w:pos="1560"/>
        </w:tabs>
        <w:ind w:left="0" w:firstLine="709"/>
        <w:jc w:val="both"/>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456001">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456001">
        <w:t>4.5.5.2</w:t>
      </w:r>
      <w:r w:rsidRPr="008967AC">
        <w:fldChar w:fldCharType="end"/>
      </w:r>
      <w:r w:rsidRPr="008967AC">
        <w:t>.</w:t>
      </w:r>
    </w:p>
    <w:p w:rsidR="00AF618D" w:rsidRPr="008967AC" w:rsidRDefault="00CF5AF9" w:rsidP="001C5D29">
      <w:pPr>
        <w:numPr>
          <w:ilvl w:val="2"/>
          <w:numId w:val="81"/>
        </w:numPr>
        <w:tabs>
          <w:tab w:val="left" w:pos="1560"/>
        </w:tabs>
        <w:ind w:left="0" w:firstLine="709"/>
        <w:jc w:val="both"/>
        <w:rPr>
          <w:color w:val="000000"/>
        </w:rPr>
      </w:pPr>
      <w:bookmarkStart w:id="152"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456001">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456001">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2"/>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1C5D29">
      <w:pPr>
        <w:numPr>
          <w:ilvl w:val="2"/>
          <w:numId w:val="81"/>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456001">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1C5D29">
      <w:pPr>
        <w:numPr>
          <w:ilvl w:val="2"/>
          <w:numId w:val="81"/>
        </w:numPr>
        <w:tabs>
          <w:tab w:val="left" w:pos="1560"/>
        </w:tabs>
        <w:ind w:left="0" w:firstLine="709"/>
        <w:jc w:val="both"/>
        <w:rPr>
          <w:bCs/>
        </w:rPr>
      </w:pPr>
      <w:bookmarkStart w:id="153" w:name="_Ref264477417"/>
      <w:bookmarkStart w:id="154" w:name="_Ref264478467"/>
      <w:bookmarkStart w:id="155" w:name="_Ref298490302"/>
      <w:bookmarkStart w:id="156"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3"/>
      <w:bookmarkEnd w:id="154"/>
      <w:bookmarkEnd w:id="155"/>
      <w:bookmarkEnd w:id="156"/>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1C5D29">
      <w:pPr>
        <w:numPr>
          <w:ilvl w:val="2"/>
          <w:numId w:val="81"/>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2"/>
    <w:p w:rsidR="00A52F3D" w:rsidRPr="008967AC" w:rsidRDefault="00A52F3D" w:rsidP="001C5D29">
      <w:pPr>
        <w:numPr>
          <w:ilvl w:val="2"/>
          <w:numId w:val="81"/>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7452C8">
      <w:pPr>
        <w:numPr>
          <w:ilvl w:val="2"/>
          <w:numId w:val="81"/>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4493552"/>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8967AC" w:rsidRDefault="00C87330" w:rsidP="00C87330">
      <w:pPr>
        <w:pStyle w:val="af3"/>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456001">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06474B">
            <w:pPr>
              <w:numPr>
                <w:ilvl w:val="0"/>
                <w:numId w:val="30"/>
              </w:numPr>
              <w:tabs>
                <w:tab w:val="num" w:pos="786"/>
              </w:tabs>
              <w:ind w:left="0" w:hanging="15"/>
              <w:jc w:val="center"/>
            </w:pPr>
            <w:bookmarkStart w:id="227" w:name="_Ref317250566"/>
          </w:p>
        </w:tc>
        <w:bookmarkEnd w:id="227"/>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AD07B0" w:rsidRPr="00AD07B0">
              <w:t>поставку скважинного сейсмоприемника ориентированного BНG-3</w:t>
            </w:r>
            <w:r w:rsidRPr="008967AC">
              <w:t>.</w:t>
            </w:r>
          </w:p>
          <w:p w:rsidR="007566BF" w:rsidRPr="008967AC" w:rsidRDefault="007566BF" w:rsidP="00C87330">
            <w:pPr>
              <w:pStyle w:val="22"/>
              <w:ind w:right="153" w:firstLine="0"/>
              <w:jc w:val="left"/>
              <w:rPr>
                <w:b/>
                <w:i/>
              </w:rPr>
            </w:pPr>
          </w:p>
          <w:p w:rsidR="00AD07B0" w:rsidRDefault="00AD07B0" w:rsidP="007566BF">
            <w:pPr>
              <w:contextualSpacing/>
              <w:rPr>
                <w:bCs/>
              </w:rPr>
            </w:pPr>
          </w:p>
          <w:p w:rsidR="007566BF" w:rsidRPr="008967AC" w:rsidRDefault="007566BF" w:rsidP="007566BF">
            <w:pPr>
              <w:contextualSpacing/>
              <w:rPr>
                <w:bCs/>
              </w:rPr>
            </w:pPr>
            <w:r w:rsidRPr="008967AC">
              <w:rPr>
                <w:bCs/>
              </w:rPr>
              <w:t>Предмет</w:t>
            </w:r>
            <w:r w:rsidR="002C6393" w:rsidRPr="008967AC">
              <w:rPr>
                <w:bCs/>
              </w:rPr>
              <w:t xml:space="preserve"> </w:t>
            </w:r>
            <w:r w:rsidR="00AD07B0">
              <w:rPr>
                <w:bCs/>
              </w:rPr>
              <w:t xml:space="preserve">договора: </w:t>
            </w:r>
            <w:r w:rsidR="00AD07B0" w:rsidRPr="00AD07B0">
              <w:rPr>
                <w:bCs/>
              </w:rPr>
              <w:t>поставка скважинного сейсмоприемника ориентированного BНG-3</w:t>
            </w:r>
            <w:r w:rsidR="00AD07B0">
              <w:rPr>
                <w:bCs/>
              </w:rPr>
              <w:t>.</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06474B">
            <w:pPr>
              <w:numPr>
                <w:ilvl w:val="0"/>
                <w:numId w:val="30"/>
              </w:numPr>
              <w:tabs>
                <w:tab w:val="num" w:pos="786"/>
              </w:tabs>
              <w:ind w:left="0" w:hanging="15"/>
              <w:jc w:val="center"/>
            </w:pPr>
            <w:bookmarkStart w:id="228" w:name="_Ref320260537"/>
          </w:p>
        </w:tc>
        <w:bookmarkEnd w:id="228"/>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 37), в</w:t>
            </w:r>
            <w:r w:rsidRPr="008967AC">
              <w:t xml:space="preserve">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29" w:name="_Ref317250598"/>
          </w:p>
        </w:tc>
        <w:bookmarkEnd w:id="229"/>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7566BF">
            <w:pPr>
              <w:numPr>
                <w:ilvl w:val="1"/>
                <w:numId w:val="80"/>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AD07B0">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06474B">
            <w:pPr>
              <w:numPr>
                <w:ilvl w:val="0"/>
                <w:numId w:val="30"/>
              </w:numPr>
              <w:tabs>
                <w:tab w:val="num" w:pos="786"/>
              </w:tabs>
              <w:ind w:left="0" w:hanging="15"/>
              <w:jc w:val="center"/>
            </w:pPr>
            <w:bookmarkStart w:id="230" w:name="_Ref317250606"/>
          </w:p>
        </w:tc>
        <w:bookmarkEnd w:id="230"/>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1" w:name="_Ref317249928"/>
          </w:p>
        </w:tc>
        <w:bookmarkEnd w:id="231"/>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место нахождения: 105005, г. Москва, ул. Бакунинская, д.7, стр.1</w:t>
            </w:r>
          </w:p>
          <w:p w:rsidR="00215926" w:rsidRPr="008967AC" w:rsidRDefault="00215926" w:rsidP="00215926">
            <w:pPr>
              <w:ind w:right="153"/>
              <w:jc w:val="both"/>
            </w:pPr>
            <w:r w:rsidRPr="008967AC">
              <w:t>почтовый адрес: 105005, г. Москва, ул. Бакунинская,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2" w:name="_Ref317250471"/>
          </w:p>
        </w:tc>
        <w:bookmarkEnd w:id="232"/>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215926" w:rsidRPr="008967AC" w:rsidRDefault="00215926" w:rsidP="00215926">
            <w:pPr>
              <w:ind w:right="153"/>
              <w:jc w:val="both"/>
            </w:pPr>
            <w:r w:rsidRPr="008967AC">
              <w:t>Контактное лицо:</w:t>
            </w:r>
          </w:p>
          <w:p w:rsidR="00AD07B0" w:rsidRDefault="00AD07B0" w:rsidP="00AD07B0">
            <w:pPr>
              <w:ind w:right="153"/>
              <w:jc w:val="both"/>
            </w:pPr>
            <w:r>
              <w:t>ФИО: Хвалимов Артем Дмитриевич</w:t>
            </w:r>
          </w:p>
          <w:p w:rsidR="00AD07B0" w:rsidRDefault="00AD07B0" w:rsidP="00AD07B0">
            <w:pPr>
              <w:ind w:right="153"/>
              <w:jc w:val="both"/>
            </w:pPr>
            <w:r>
              <w:t>тел.: (495) 633-50-50 доб. 38-63</w:t>
            </w:r>
          </w:p>
          <w:p w:rsidR="00C87330" w:rsidRPr="008967AC" w:rsidRDefault="00AD07B0" w:rsidP="00AD07B0">
            <w:pPr>
              <w:ind w:right="153"/>
              <w:jc w:val="both"/>
            </w:pPr>
            <w:r>
              <w:t>эл. почта: khvalimov_ad@aep.ru</w:t>
            </w:r>
          </w:p>
        </w:tc>
      </w:tr>
      <w:tr w:rsidR="00C87330" w:rsidRPr="008967AC" w:rsidTr="00871FAF">
        <w:trPr>
          <w:trHeight w:val="70"/>
        </w:trPr>
        <w:tc>
          <w:tcPr>
            <w:tcW w:w="781" w:type="dxa"/>
          </w:tcPr>
          <w:p w:rsidR="00C87330" w:rsidRPr="008967AC" w:rsidRDefault="00C87330" w:rsidP="0006474B">
            <w:pPr>
              <w:numPr>
                <w:ilvl w:val="0"/>
                <w:numId w:val="30"/>
              </w:numPr>
              <w:tabs>
                <w:tab w:val="num" w:pos="786"/>
              </w:tabs>
              <w:ind w:left="0" w:hanging="15"/>
              <w:jc w:val="center"/>
            </w:pPr>
            <w:bookmarkStart w:id="233" w:name="_Ref317250534"/>
          </w:p>
        </w:tc>
        <w:bookmarkEnd w:id="233"/>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2" w:history="1">
              <w:r w:rsidR="004C1016" w:rsidRPr="008967AC">
                <w:rPr>
                  <w:rStyle w:val="afa"/>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r w:rsidR="004C1016" w:rsidRPr="008967AC">
              <w:t>Госкорпорации</w:t>
            </w:r>
            <w:r w:rsidR="002C6393" w:rsidRPr="008967AC">
              <w:t xml:space="preserve"> </w:t>
            </w:r>
            <w:r w:rsidR="004C1016" w:rsidRPr="008967AC">
              <w:t>«Рос</w:t>
            </w:r>
            <w:r w:rsidR="004C1016" w:rsidRPr="008967AC">
              <w:rPr>
                <w:spacing w:val="-6"/>
              </w:rPr>
              <w:t>атом»</w:t>
            </w:r>
            <w:r w:rsidR="002C6393" w:rsidRPr="008967AC">
              <w:rPr>
                <w:spacing w:val="-6"/>
              </w:rPr>
              <w:t xml:space="preserve"> </w:t>
            </w:r>
            <w:r w:rsidR="004C1016" w:rsidRPr="008967AC">
              <w:rPr>
                <w:spacing w:val="-6"/>
              </w:rPr>
              <w:t>(</w:t>
            </w:r>
            <w:hyperlink r:id="rId23" w:history="1">
              <w:r w:rsidR="004C1016" w:rsidRPr="008967AC">
                <w:rPr>
                  <w:rStyle w:val="afa"/>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06474B">
            <w:pPr>
              <w:numPr>
                <w:ilvl w:val="0"/>
                <w:numId w:val="30"/>
              </w:numPr>
              <w:tabs>
                <w:tab w:val="num" w:pos="786"/>
              </w:tabs>
              <w:ind w:left="0" w:hanging="15"/>
              <w:jc w:val="center"/>
            </w:pPr>
            <w:bookmarkStart w:id="234" w:name="_Ref317250440"/>
          </w:p>
        </w:tc>
        <w:bookmarkEnd w:id="234"/>
        <w:tc>
          <w:tcPr>
            <w:tcW w:w="2268" w:type="dxa"/>
          </w:tcPr>
          <w:p w:rsidR="00C87330" w:rsidRPr="008967AC" w:rsidRDefault="00C87330" w:rsidP="00215926">
            <w:pPr>
              <w:pStyle w:val="36"/>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AD07B0" w:rsidRDefault="00AD07B0" w:rsidP="00215926">
            <w:pPr>
              <w:pStyle w:val="36"/>
              <w:tabs>
                <w:tab w:val="clear" w:pos="1307"/>
              </w:tabs>
              <w:ind w:left="0" w:right="153"/>
              <w:jc w:val="left"/>
              <w:rPr>
                <w:szCs w:val="24"/>
              </w:rPr>
            </w:pPr>
            <w:r w:rsidRPr="00AD07B0">
              <w:rPr>
                <w:szCs w:val="24"/>
              </w:rPr>
              <w:t xml:space="preserve">580 937 (Пятьсот восемьдесят тысяч девятьсот тридцать семь) рублей 33 копейки, включая НДС (18 %) </w:t>
            </w:r>
            <w:r w:rsidR="00D02A33" w:rsidRPr="00D02A33">
              <w:rPr>
                <w:szCs w:val="24"/>
              </w:rPr>
              <w:t xml:space="preserve">       </w:t>
            </w:r>
            <w:r w:rsidRPr="00AD07B0">
              <w:rPr>
                <w:szCs w:val="24"/>
              </w:rPr>
              <w:t>88 617 (Восемьдесят восемь тысяч шестьсот семнадцать) рублей 56 копеек.</w:t>
            </w:r>
          </w:p>
          <w:p w:rsidR="00AD07B0" w:rsidRDefault="00AD07B0" w:rsidP="00215926">
            <w:pPr>
              <w:pStyle w:val="36"/>
              <w:tabs>
                <w:tab w:val="clear" w:pos="1307"/>
              </w:tabs>
              <w:ind w:left="0" w:right="153"/>
              <w:jc w:val="left"/>
              <w:rPr>
                <w:szCs w:val="24"/>
              </w:rPr>
            </w:pPr>
          </w:p>
          <w:p w:rsidR="00215926" w:rsidRPr="008967AC" w:rsidRDefault="00AD07B0" w:rsidP="00215926">
            <w:pPr>
              <w:pStyle w:val="36"/>
              <w:tabs>
                <w:tab w:val="clear" w:pos="1307"/>
              </w:tabs>
              <w:ind w:left="0" w:right="153"/>
              <w:jc w:val="left"/>
              <w:rPr>
                <w:szCs w:val="24"/>
              </w:rPr>
            </w:pPr>
            <w:r w:rsidRPr="00AD07B0">
              <w:rPr>
                <w:szCs w:val="24"/>
              </w:rPr>
              <w:t>492 319 (Четыреста девяносто две тысячи триста девятнадцать) рублей 77 копеек, без учета НДС.</w:t>
            </w:r>
            <w:r w:rsidR="00215926" w:rsidRPr="008967AC">
              <w:rPr>
                <w:szCs w:val="24"/>
              </w:rPr>
              <w:t xml:space="preserve"> </w:t>
            </w:r>
          </w:p>
          <w:p w:rsidR="009D6447" w:rsidRPr="008967AC" w:rsidRDefault="009D6447" w:rsidP="009D6447">
            <w:pPr>
              <w:pStyle w:val="36"/>
              <w:tabs>
                <w:tab w:val="clear" w:pos="1307"/>
              </w:tabs>
              <w:ind w:left="0" w:right="153"/>
              <w:jc w:val="left"/>
              <w:rPr>
                <w:b/>
                <w:i/>
                <w:szCs w:val="24"/>
              </w:rPr>
            </w:pPr>
            <w:r w:rsidRPr="008967AC">
              <w:rPr>
                <w:b/>
                <w:i/>
                <w:szCs w:val="24"/>
              </w:rPr>
              <w:t>Предложение</w:t>
            </w:r>
            <w:r w:rsidR="002C6393" w:rsidRPr="008967AC">
              <w:rPr>
                <w:b/>
                <w:i/>
                <w:szCs w:val="24"/>
              </w:rPr>
              <w:t xml:space="preserve"> </w:t>
            </w:r>
            <w:r w:rsidRPr="008967AC">
              <w:rPr>
                <w:b/>
                <w:i/>
                <w:szCs w:val="24"/>
              </w:rPr>
              <w:t>участника</w:t>
            </w:r>
            <w:r w:rsidR="002C6393" w:rsidRPr="008967AC">
              <w:rPr>
                <w:b/>
                <w:i/>
                <w:szCs w:val="24"/>
              </w:rPr>
              <w:t xml:space="preserve"> </w:t>
            </w:r>
            <w:r w:rsidRPr="008967AC">
              <w:rPr>
                <w:b/>
                <w:i/>
                <w:szCs w:val="24"/>
              </w:rPr>
              <w:t>о</w:t>
            </w:r>
            <w:r w:rsidR="002C6393" w:rsidRPr="008967AC">
              <w:rPr>
                <w:b/>
                <w:i/>
                <w:szCs w:val="24"/>
              </w:rPr>
              <w:t xml:space="preserve"> </w:t>
            </w:r>
            <w:r w:rsidRPr="008967AC">
              <w:rPr>
                <w:b/>
                <w:i/>
                <w:szCs w:val="24"/>
              </w:rPr>
              <w:t>цене</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не</w:t>
            </w:r>
            <w:r w:rsidR="002C6393" w:rsidRPr="008967AC">
              <w:rPr>
                <w:b/>
                <w:i/>
                <w:szCs w:val="24"/>
              </w:rPr>
              <w:t xml:space="preserve"> </w:t>
            </w:r>
            <w:r w:rsidRPr="008967AC">
              <w:rPr>
                <w:b/>
                <w:i/>
                <w:szCs w:val="24"/>
              </w:rPr>
              <w:t>должно</w:t>
            </w:r>
            <w:r w:rsidR="002C6393" w:rsidRPr="008967AC">
              <w:rPr>
                <w:b/>
                <w:i/>
                <w:szCs w:val="24"/>
              </w:rPr>
              <w:t xml:space="preserve"> </w:t>
            </w:r>
            <w:r w:rsidRPr="008967AC">
              <w:rPr>
                <w:b/>
                <w:i/>
                <w:szCs w:val="24"/>
              </w:rPr>
              <w:t>превышать</w:t>
            </w:r>
            <w:r w:rsidR="002C6393" w:rsidRPr="008967AC">
              <w:rPr>
                <w:b/>
                <w:i/>
                <w:szCs w:val="24"/>
              </w:rPr>
              <w:t xml:space="preserve"> </w:t>
            </w:r>
            <w:r w:rsidRPr="008967AC">
              <w:rPr>
                <w:b/>
                <w:i/>
                <w:szCs w:val="24"/>
              </w:rPr>
              <w:t>начальную</w:t>
            </w:r>
            <w:r w:rsidR="002C6393" w:rsidRPr="008967AC">
              <w:rPr>
                <w:b/>
                <w:i/>
                <w:szCs w:val="24"/>
              </w:rPr>
              <w:t xml:space="preserve"> </w:t>
            </w:r>
            <w:r w:rsidRPr="008967AC">
              <w:rPr>
                <w:b/>
                <w:i/>
                <w:szCs w:val="24"/>
              </w:rPr>
              <w:t>(максимальную)</w:t>
            </w:r>
            <w:r w:rsidR="002C6393" w:rsidRPr="008967AC">
              <w:rPr>
                <w:b/>
                <w:i/>
                <w:szCs w:val="24"/>
              </w:rPr>
              <w:t xml:space="preserve"> </w:t>
            </w:r>
            <w:r w:rsidRPr="008967AC">
              <w:rPr>
                <w:b/>
                <w:i/>
                <w:szCs w:val="24"/>
              </w:rPr>
              <w:t>цену</w:t>
            </w:r>
            <w:r w:rsidR="002C6393" w:rsidRPr="008967AC">
              <w:rPr>
                <w:b/>
                <w:i/>
                <w:szCs w:val="24"/>
              </w:rPr>
              <w:t xml:space="preserve"> </w:t>
            </w:r>
            <w:r w:rsidRPr="008967AC">
              <w:rPr>
                <w:b/>
                <w:i/>
                <w:szCs w:val="24"/>
              </w:rPr>
              <w:t>договора</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базисе</w:t>
            </w:r>
            <w:r w:rsidR="002C6393" w:rsidRPr="008967AC">
              <w:rPr>
                <w:b/>
                <w:i/>
                <w:szCs w:val="24"/>
              </w:rPr>
              <w:t xml:space="preserve"> </w:t>
            </w:r>
            <w:r w:rsidRPr="008967AC">
              <w:rPr>
                <w:b/>
                <w:i/>
                <w:szCs w:val="24"/>
              </w:rPr>
              <w:t>поданной</w:t>
            </w:r>
            <w:r w:rsidR="002C6393" w:rsidRPr="008967AC">
              <w:rPr>
                <w:b/>
                <w:i/>
                <w:szCs w:val="24"/>
              </w:rPr>
              <w:t xml:space="preserve"> </w:t>
            </w:r>
            <w:r w:rsidRPr="008967AC">
              <w:rPr>
                <w:b/>
                <w:i/>
                <w:szCs w:val="24"/>
              </w:rPr>
              <w:t>участником</w:t>
            </w:r>
            <w:r w:rsidR="002C6393" w:rsidRPr="008967AC">
              <w:rPr>
                <w:b/>
                <w:i/>
                <w:szCs w:val="24"/>
              </w:rPr>
              <w:t xml:space="preserve"> </w:t>
            </w:r>
            <w:r w:rsidRPr="008967AC">
              <w:rPr>
                <w:b/>
                <w:i/>
                <w:szCs w:val="24"/>
              </w:rPr>
              <w:t>цены.</w:t>
            </w:r>
          </w:p>
          <w:p w:rsidR="00255A14" w:rsidRPr="008967AC" w:rsidRDefault="00255A14" w:rsidP="003F6C75">
            <w:pPr>
              <w:pStyle w:val="36"/>
              <w:tabs>
                <w:tab w:val="clear" w:pos="1307"/>
              </w:tabs>
              <w:ind w:left="0" w:right="153"/>
              <w:jc w:val="left"/>
              <w:rPr>
                <w:szCs w:val="24"/>
              </w:rPr>
            </w:pPr>
          </w:p>
          <w:p w:rsidR="00C87330" w:rsidRPr="008967AC" w:rsidRDefault="003F6C75" w:rsidP="00C87330">
            <w:pPr>
              <w:pStyle w:val="36"/>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06474B">
            <w:pPr>
              <w:numPr>
                <w:ilvl w:val="0"/>
                <w:numId w:val="30"/>
              </w:numPr>
              <w:tabs>
                <w:tab w:val="num" w:pos="786"/>
              </w:tabs>
              <w:ind w:left="0" w:hanging="15"/>
              <w:jc w:val="center"/>
            </w:pPr>
            <w:bookmarkStart w:id="235" w:name="_Ref317253392"/>
          </w:p>
        </w:tc>
        <w:bookmarkEnd w:id="235"/>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06474B">
            <w:pPr>
              <w:numPr>
                <w:ilvl w:val="0"/>
                <w:numId w:val="30"/>
              </w:numPr>
              <w:tabs>
                <w:tab w:val="num" w:pos="786"/>
              </w:tabs>
              <w:ind w:left="0" w:hanging="15"/>
              <w:jc w:val="center"/>
            </w:pPr>
            <w:bookmarkStart w:id="236" w:name="_Ref388972886"/>
          </w:p>
        </w:tc>
        <w:bookmarkEnd w:id="236"/>
        <w:tc>
          <w:tcPr>
            <w:tcW w:w="2268" w:type="dxa"/>
          </w:tcPr>
          <w:p w:rsidR="00815182" w:rsidRPr="008967AC" w:rsidRDefault="00815182" w:rsidP="00215926">
            <w:pPr>
              <w:pStyle w:val="36"/>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06474B">
            <w:pPr>
              <w:numPr>
                <w:ilvl w:val="0"/>
                <w:numId w:val="27"/>
              </w:numPr>
              <w:tabs>
                <w:tab w:val="left" w:pos="0"/>
                <w:tab w:val="left" w:pos="1204"/>
              </w:tabs>
              <w:ind w:left="0" w:right="153" w:firstLine="495"/>
              <w:jc w:val="both"/>
            </w:pPr>
            <w:bookmarkStart w:id="237" w:name="_Ref318730527"/>
            <w:r w:rsidRPr="008967AC">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456001">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7C037E">
            <w:pPr>
              <w:numPr>
                <w:ilvl w:val="0"/>
                <w:numId w:val="27"/>
              </w:numPr>
              <w:tabs>
                <w:tab w:val="left" w:pos="0"/>
                <w:tab w:val="left" w:pos="1204"/>
              </w:tabs>
              <w:ind w:left="0" w:right="153" w:firstLine="495"/>
              <w:jc w:val="both"/>
            </w:pPr>
            <w:bookmarkStart w:id="238"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8"/>
          </w:p>
          <w:p w:rsidR="007C037E" w:rsidRPr="008967AC" w:rsidRDefault="007C037E" w:rsidP="007C037E">
            <w:pPr>
              <w:numPr>
                <w:ilvl w:val="0"/>
                <w:numId w:val="27"/>
              </w:numPr>
              <w:tabs>
                <w:tab w:val="left" w:pos="0"/>
                <w:tab w:val="left" w:pos="1204"/>
              </w:tabs>
              <w:ind w:left="0" w:right="153" w:firstLine="495"/>
              <w:jc w:val="both"/>
            </w:pPr>
            <w:bookmarkStart w:id="239" w:name="_Ref389743137"/>
            <w:r w:rsidRPr="008967AC">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9"/>
          </w:p>
          <w:p w:rsidR="007C037E" w:rsidRPr="008967AC" w:rsidRDefault="007C037E" w:rsidP="007C037E">
            <w:pPr>
              <w:numPr>
                <w:ilvl w:val="0"/>
                <w:numId w:val="27"/>
              </w:numPr>
              <w:tabs>
                <w:tab w:val="left" w:pos="0"/>
                <w:tab w:val="left" w:pos="1204"/>
              </w:tabs>
              <w:ind w:left="0" w:right="153" w:firstLine="495"/>
              <w:jc w:val="both"/>
            </w:pPr>
            <w:bookmarkStart w:id="240"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0"/>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F506B4"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p>
          <w:bookmarkEnd w:id="237"/>
          <w:p w:rsidR="009015EB" w:rsidRPr="008967AC" w:rsidRDefault="00815182" w:rsidP="00950936">
            <w:pPr>
              <w:numPr>
                <w:ilvl w:val="0"/>
                <w:numId w:val="27"/>
              </w:numPr>
              <w:tabs>
                <w:tab w:val="left" w:pos="0"/>
                <w:tab w:val="left" w:pos="1204"/>
              </w:tabs>
              <w:ind w:left="0" w:right="153" w:firstLine="495"/>
              <w:jc w:val="both"/>
            </w:pPr>
            <w:r w:rsidRPr="008967AC">
              <w:t>отсутствие</w:t>
            </w:r>
            <w:r w:rsidR="002C6393" w:rsidRPr="008967AC">
              <w:t xml:space="preserve"> </w:t>
            </w:r>
            <w:r w:rsidRPr="008967AC">
              <w:t>сведений</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9015EB" w:rsidRPr="008967AC">
              <w:t>в</w:t>
            </w:r>
            <w:r w:rsidR="002C6393" w:rsidRPr="008967AC">
              <w:t xml:space="preserve"> </w:t>
            </w:r>
            <w:r w:rsidR="009015EB" w:rsidRPr="008967AC">
              <w:t>следующих</w:t>
            </w:r>
            <w:r w:rsidR="002C6393" w:rsidRPr="008967AC">
              <w:t xml:space="preserve"> </w:t>
            </w:r>
            <w:r w:rsidR="009015EB" w:rsidRPr="008967AC">
              <w:t>реестрах</w:t>
            </w:r>
            <w:r w:rsidR="002C6393" w:rsidRPr="008967AC">
              <w:t xml:space="preserve"> </w:t>
            </w:r>
            <w:r w:rsidR="009015EB" w:rsidRPr="008967AC">
              <w:t>недобросовестных</w:t>
            </w:r>
            <w:r w:rsidR="002C6393" w:rsidRPr="008967AC">
              <w:t xml:space="preserve"> </w:t>
            </w:r>
            <w:r w:rsidR="009015EB" w:rsidRPr="008967AC">
              <w:t>поставщиков:</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9015EB">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950936">
            <w:pPr>
              <w:numPr>
                <w:ilvl w:val="0"/>
                <w:numId w:val="72"/>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r w:rsidRPr="008967AC">
              <w:rPr>
                <w:b/>
                <w:i/>
              </w:rPr>
              <w:t>Госкорпорации</w:t>
            </w:r>
            <w:r w:rsidR="002C6393" w:rsidRPr="008967AC">
              <w:rPr>
                <w:b/>
                <w:i/>
              </w:rPr>
              <w:t xml:space="preserve"> </w:t>
            </w:r>
            <w:r w:rsidRPr="008967AC">
              <w:rPr>
                <w:b/>
                <w:i/>
              </w:rPr>
              <w:t>«Росатом».</w:t>
            </w:r>
          </w:p>
        </w:tc>
      </w:tr>
      <w:tr w:rsidR="00C87330" w:rsidRPr="008967AC" w:rsidTr="00871FAF">
        <w:trPr>
          <w:trHeight w:val="709"/>
        </w:trPr>
        <w:tc>
          <w:tcPr>
            <w:tcW w:w="781" w:type="dxa"/>
          </w:tcPr>
          <w:p w:rsidR="00C87330" w:rsidRPr="008967AC" w:rsidRDefault="00C87330" w:rsidP="0006474B">
            <w:pPr>
              <w:numPr>
                <w:ilvl w:val="0"/>
                <w:numId w:val="30"/>
              </w:numPr>
              <w:tabs>
                <w:tab w:val="num" w:pos="786"/>
              </w:tabs>
              <w:ind w:left="0" w:hanging="15"/>
              <w:jc w:val="center"/>
            </w:pPr>
            <w:bookmarkStart w:id="241" w:name="_Ref317257394"/>
          </w:p>
        </w:tc>
        <w:bookmarkEnd w:id="241"/>
        <w:tc>
          <w:tcPr>
            <w:tcW w:w="2268" w:type="dxa"/>
          </w:tcPr>
          <w:p w:rsidR="00C87330" w:rsidRPr="008967AC" w:rsidRDefault="00C87330" w:rsidP="008526D0">
            <w:pPr>
              <w:pStyle w:val="36"/>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093C94" w:rsidP="00AD07B0">
            <w:pPr>
              <w:tabs>
                <w:tab w:val="left" w:pos="495"/>
                <w:tab w:val="left" w:pos="5657"/>
              </w:tabs>
              <w:ind w:right="153" w:firstLine="495"/>
              <w:jc w:val="both"/>
            </w:pP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должен</w:t>
            </w:r>
            <w:r w:rsidR="002C6393" w:rsidRPr="008967AC">
              <w:rPr>
                <w:b/>
                <w:i/>
              </w:rPr>
              <w:t xml:space="preserve"> </w:t>
            </w:r>
            <w:r w:rsidRPr="008967AC">
              <w:rPr>
                <w:b/>
                <w:i/>
              </w:rPr>
              <w:t>принять</w:t>
            </w:r>
            <w:r w:rsidR="002C6393" w:rsidRPr="008967AC">
              <w:rPr>
                <w:b/>
                <w:i/>
              </w:rPr>
              <w:t xml:space="preserve"> </w:t>
            </w:r>
            <w:r w:rsidRPr="008967AC">
              <w:rPr>
                <w:b/>
                <w:i/>
              </w:rPr>
              <w:t>во</w:t>
            </w:r>
            <w:r w:rsidR="002C6393" w:rsidRPr="008967AC">
              <w:rPr>
                <w:b/>
                <w:i/>
              </w:rPr>
              <w:t xml:space="preserve"> </w:t>
            </w:r>
            <w:r w:rsidRPr="008967AC">
              <w:rPr>
                <w:b/>
                <w:i/>
              </w:rPr>
              <w:t>внимание,</w:t>
            </w:r>
            <w:r w:rsidR="002C6393" w:rsidRPr="008967AC">
              <w:rPr>
                <w:b/>
                <w:i/>
              </w:rPr>
              <w:t xml:space="preserve"> </w:t>
            </w:r>
            <w:r w:rsidRPr="008967AC">
              <w:rPr>
                <w:b/>
                <w:i/>
              </w:rPr>
              <w:t>что</w:t>
            </w:r>
            <w:r w:rsidR="002C6393" w:rsidRPr="008967AC">
              <w:rPr>
                <w:b/>
                <w:i/>
              </w:rPr>
              <w:t xml:space="preserve"> </w:t>
            </w:r>
            <w:r w:rsidRPr="008967AC">
              <w:rPr>
                <w:b/>
                <w:i/>
              </w:rPr>
              <w:t>ссылки</w:t>
            </w:r>
            <w:r w:rsidR="002C6393" w:rsidRPr="008967AC">
              <w:rPr>
                <w:b/>
                <w:i/>
              </w:rPr>
              <w:t xml:space="preserve"> </w:t>
            </w:r>
            <w:r w:rsidRPr="008967AC">
              <w:rPr>
                <w:b/>
                <w:i/>
              </w:rPr>
              <w:t>в</w:t>
            </w:r>
            <w:r w:rsidR="002C6393" w:rsidRPr="008967AC">
              <w:rPr>
                <w:b/>
                <w:i/>
              </w:rPr>
              <w:t xml:space="preserve"> </w:t>
            </w:r>
            <w:r w:rsidR="003E0066" w:rsidRPr="008967AC">
              <w:rPr>
                <w:b/>
                <w:i/>
              </w:rPr>
              <w:t>документации</w:t>
            </w:r>
            <w:r w:rsidR="002C6393" w:rsidRPr="008967AC">
              <w:rPr>
                <w:b/>
                <w:i/>
              </w:rPr>
              <w:t xml:space="preserve"> </w:t>
            </w:r>
            <w:r w:rsidR="003E0066" w:rsidRPr="008967AC">
              <w:rPr>
                <w:b/>
                <w:i/>
              </w:rPr>
              <w:t>по</w:t>
            </w:r>
            <w:r w:rsidR="002C6393" w:rsidRPr="008967AC">
              <w:rPr>
                <w:b/>
                <w:i/>
              </w:rPr>
              <w:t xml:space="preserve"> </w:t>
            </w:r>
            <w:r w:rsidR="00466F9E" w:rsidRPr="008967AC">
              <w:rPr>
                <w:b/>
                <w:i/>
              </w:rPr>
              <w:t>запросу</w:t>
            </w:r>
            <w:r w:rsidR="002C6393" w:rsidRPr="008967AC">
              <w:rPr>
                <w:b/>
                <w:i/>
              </w:rPr>
              <w:t xml:space="preserve"> </w:t>
            </w:r>
            <w:r w:rsidR="00466F9E" w:rsidRPr="008967AC">
              <w:rPr>
                <w:b/>
                <w:i/>
              </w:rPr>
              <w:t>цен</w:t>
            </w:r>
            <w:r w:rsidR="002C6393" w:rsidRPr="008967AC">
              <w:rPr>
                <w:b/>
                <w:i/>
              </w:rPr>
              <w:t xml:space="preserve"> </w:t>
            </w:r>
            <w:r w:rsidRPr="008967AC">
              <w:rPr>
                <w:b/>
                <w:i/>
              </w:rPr>
              <w:t>на</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наименование</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Pr="008967AC">
              <w:rPr>
                <w:b/>
                <w:i/>
              </w:rPr>
              <w:t>наименование</w:t>
            </w:r>
            <w:r w:rsidR="002C6393" w:rsidRPr="008967AC">
              <w:rPr>
                <w:b/>
                <w:i/>
              </w:rPr>
              <w:t xml:space="preserve"> </w:t>
            </w:r>
            <w:r w:rsidR="00135C64" w:rsidRPr="008967AC">
              <w:rPr>
                <w:b/>
                <w:i/>
              </w:rPr>
              <w:t>изготовителя</w:t>
            </w:r>
            <w:r w:rsidRPr="008967AC">
              <w:rPr>
                <w:b/>
                <w:i/>
              </w:rPr>
              <w:t>,</w:t>
            </w:r>
            <w:r w:rsidR="002C6393" w:rsidRPr="008967AC">
              <w:rPr>
                <w:b/>
                <w:i/>
              </w:rPr>
              <w:t xml:space="preserve"> </w:t>
            </w:r>
            <w:r w:rsidRPr="008967AC">
              <w:rPr>
                <w:b/>
                <w:i/>
              </w:rPr>
              <w:lastRenderedPageBreak/>
              <w:t>носят</w:t>
            </w:r>
            <w:r w:rsidR="002C6393" w:rsidRPr="008967AC">
              <w:rPr>
                <w:b/>
                <w:i/>
              </w:rPr>
              <w:t xml:space="preserve"> </w:t>
            </w:r>
            <w:r w:rsidRPr="008967AC">
              <w:rPr>
                <w:b/>
                <w:i/>
              </w:rPr>
              <w:t>лишь</w:t>
            </w:r>
            <w:r w:rsidR="002C6393" w:rsidRPr="008967AC">
              <w:rPr>
                <w:b/>
                <w:i/>
              </w:rPr>
              <w:t xml:space="preserve"> </w:t>
            </w:r>
            <w:r w:rsidRPr="008967AC">
              <w:rPr>
                <w:b/>
                <w:i/>
              </w:rPr>
              <w:t>рекомендательный,</w:t>
            </w:r>
            <w:r w:rsidR="002C6393" w:rsidRPr="008967AC">
              <w:rPr>
                <w:b/>
                <w:i/>
              </w:rPr>
              <w:t xml:space="preserve"> </w:t>
            </w:r>
            <w:r w:rsidRPr="008967AC">
              <w:rPr>
                <w:b/>
                <w:i/>
              </w:rPr>
              <w:t>а</w:t>
            </w:r>
            <w:r w:rsidR="002C6393" w:rsidRPr="008967AC">
              <w:rPr>
                <w:b/>
                <w:i/>
              </w:rPr>
              <w:t xml:space="preserve"> </w:t>
            </w:r>
            <w:r w:rsidRPr="008967AC">
              <w:rPr>
                <w:b/>
                <w:i/>
              </w:rPr>
              <w:t>не</w:t>
            </w:r>
            <w:r w:rsidR="002C6393" w:rsidRPr="008967AC">
              <w:rPr>
                <w:b/>
                <w:i/>
              </w:rPr>
              <w:t xml:space="preserve"> </w:t>
            </w:r>
            <w:r w:rsidRPr="008967AC">
              <w:rPr>
                <w:b/>
                <w:i/>
              </w:rPr>
              <w:t>обязательный</w:t>
            </w:r>
            <w:r w:rsidR="002C6393" w:rsidRPr="008967AC">
              <w:rPr>
                <w:b/>
                <w:i/>
              </w:rPr>
              <w:t xml:space="preserve"> </w:t>
            </w:r>
            <w:r w:rsidRPr="008967AC">
              <w:rPr>
                <w:b/>
                <w:i/>
              </w:rPr>
              <w:t>характер.</w:t>
            </w:r>
            <w:r w:rsidR="002C6393" w:rsidRPr="008967AC">
              <w:rPr>
                <w:b/>
                <w:i/>
              </w:rPr>
              <w:t xml:space="preserve"> </w:t>
            </w:r>
            <w:r w:rsidRPr="008967AC">
              <w:rPr>
                <w:b/>
                <w:i/>
              </w:rPr>
              <w:t>Участник</w:t>
            </w:r>
            <w:r w:rsidR="002C6393" w:rsidRPr="008967AC">
              <w:rPr>
                <w:b/>
                <w:i/>
              </w:rPr>
              <w:t xml:space="preserve"> </w:t>
            </w:r>
            <w:r w:rsidR="00C0058A" w:rsidRPr="008967AC">
              <w:rPr>
                <w:b/>
                <w:i/>
              </w:rPr>
              <w:t>запроса</w:t>
            </w:r>
            <w:r w:rsidR="002C6393" w:rsidRPr="008967AC">
              <w:rPr>
                <w:b/>
                <w:i/>
              </w:rPr>
              <w:t xml:space="preserve"> </w:t>
            </w:r>
            <w:r w:rsidR="00C0058A" w:rsidRPr="008967AC">
              <w:rPr>
                <w:b/>
                <w:i/>
              </w:rPr>
              <w:t>цен</w:t>
            </w:r>
            <w:r w:rsidR="002C6393" w:rsidRPr="008967AC">
              <w:rPr>
                <w:b/>
                <w:i/>
              </w:rPr>
              <w:t xml:space="preserve"> </w:t>
            </w:r>
            <w:r w:rsidRPr="008967AC">
              <w:rPr>
                <w:b/>
                <w:i/>
              </w:rPr>
              <w:t>может</w:t>
            </w:r>
            <w:r w:rsidR="002C6393" w:rsidRPr="008967AC">
              <w:rPr>
                <w:b/>
                <w:i/>
              </w:rPr>
              <w:t xml:space="preserve"> </w:t>
            </w:r>
            <w:r w:rsidRPr="008967AC">
              <w:rPr>
                <w:b/>
                <w:i/>
              </w:rPr>
              <w:t>представить</w:t>
            </w:r>
            <w:r w:rsidR="002C6393" w:rsidRPr="008967AC">
              <w:rPr>
                <w:b/>
                <w:i/>
              </w:rPr>
              <w:t xml:space="preserve"> </w:t>
            </w:r>
            <w:r w:rsidRPr="008967AC">
              <w:rPr>
                <w:b/>
                <w:i/>
              </w:rPr>
              <w:t>в</w:t>
            </w:r>
            <w:r w:rsidR="002C6393" w:rsidRPr="008967AC">
              <w:rPr>
                <w:b/>
                <w:i/>
              </w:rPr>
              <w:t xml:space="preserve"> </w:t>
            </w:r>
            <w:r w:rsidRPr="008967AC">
              <w:rPr>
                <w:b/>
                <w:i/>
              </w:rPr>
              <w:t>своей</w:t>
            </w:r>
            <w:r w:rsidR="002C6393" w:rsidRPr="008967AC">
              <w:rPr>
                <w:b/>
                <w:i/>
              </w:rPr>
              <w:t xml:space="preserve"> </w:t>
            </w:r>
            <w:r w:rsidRPr="008967AC">
              <w:rPr>
                <w:b/>
                <w:i/>
              </w:rPr>
              <w:t>заявке</w:t>
            </w:r>
            <w:r w:rsidR="002C6393" w:rsidRPr="008967AC">
              <w:rPr>
                <w:b/>
                <w:i/>
              </w:rPr>
              <w:t xml:space="preserve"> </w:t>
            </w:r>
            <w:r w:rsidRPr="008967AC">
              <w:rPr>
                <w:b/>
                <w:i/>
              </w:rPr>
              <w:t>на</w:t>
            </w:r>
            <w:r w:rsidR="002C6393" w:rsidRPr="008967AC">
              <w:rPr>
                <w:b/>
                <w:i/>
              </w:rPr>
              <w:t xml:space="preserve"> </w:t>
            </w:r>
            <w:r w:rsidRPr="008967AC">
              <w:rPr>
                <w:b/>
                <w:i/>
              </w:rPr>
              <w:t>участие</w:t>
            </w:r>
            <w:r w:rsidR="002C6393" w:rsidRPr="008967AC">
              <w:rPr>
                <w:b/>
                <w:i/>
              </w:rPr>
              <w:t xml:space="preserve"> </w:t>
            </w:r>
            <w:r w:rsidRPr="008967AC">
              <w:rPr>
                <w:b/>
                <w:i/>
              </w:rPr>
              <w:t>в</w:t>
            </w:r>
            <w:r w:rsidR="002C6393" w:rsidRPr="008967AC">
              <w:rPr>
                <w:b/>
                <w:i/>
              </w:rPr>
              <w:t xml:space="preserve"> </w:t>
            </w:r>
            <w:r w:rsidR="004560F3" w:rsidRPr="008967AC">
              <w:rPr>
                <w:b/>
                <w:i/>
              </w:rPr>
              <w:t>запросе</w:t>
            </w:r>
            <w:r w:rsidR="002C6393" w:rsidRPr="008967AC">
              <w:rPr>
                <w:b/>
                <w:i/>
              </w:rPr>
              <w:t xml:space="preserve"> </w:t>
            </w:r>
            <w:r w:rsidR="004560F3" w:rsidRPr="008967AC">
              <w:rPr>
                <w:b/>
                <w:i/>
              </w:rPr>
              <w:t>цен</w:t>
            </w:r>
            <w:r w:rsidR="002C6393" w:rsidRPr="008967AC">
              <w:rPr>
                <w:b/>
                <w:i/>
              </w:rPr>
              <w:t xml:space="preserve"> </w:t>
            </w:r>
            <w:r w:rsidRPr="008967AC">
              <w:rPr>
                <w:b/>
                <w:i/>
              </w:rPr>
              <w:t>иные</w:t>
            </w:r>
            <w:r w:rsidR="002C6393" w:rsidRPr="008967AC">
              <w:rPr>
                <w:b/>
                <w:i/>
              </w:rPr>
              <w:t xml:space="preserve"> </w:t>
            </w:r>
            <w:r w:rsidRPr="008967AC">
              <w:rPr>
                <w:b/>
                <w:i/>
              </w:rPr>
              <w:t>товарные</w:t>
            </w:r>
            <w:r w:rsidR="002C6393" w:rsidRPr="008967AC">
              <w:rPr>
                <w:b/>
                <w:i/>
              </w:rPr>
              <w:t xml:space="preserve"> </w:t>
            </w:r>
            <w:r w:rsidRPr="008967AC">
              <w:rPr>
                <w:b/>
                <w:i/>
              </w:rPr>
              <w:t>знаки,</w:t>
            </w:r>
            <w:r w:rsidR="002C6393" w:rsidRPr="008967AC">
              <w:rPr>
                <w:b/>
                <w:i/>
              </w:rPr>
              <w:t xml:space="preserve"> </w:t>
            </w:r>
            <w:r w:rsidRPr="008967AC">
              <w:rPr>
                <w:b/>
                <w:i/>
              </w:rPr>
              <w:t>знаки</w:t>
            </w:r>
            <w:r w:rsidR="002C6393" w:rsidRPr="008967AC">
              <w:rPr>
                <w:b/>
                <w:i/>
              </w:rPr>
              <w:t xml:space="preserve"> </w:t>
            </w:r>
            <w:r w:rsidRPr="008967AC">
              <w:rPr>
                <w:b/>
                <w:i/>
              </w:rPr>
              <w:t>обслуживания,</w:t>
            </w:r>
            <w:r w:rsidR="002C6393" w:rsidRPr="008967AC">
              <w:rPr>
                <w:b/>
                <w:i/>
              </w:rPr>
              <w:t xml:space="preserve"> </w:t>
            </w:r>
            <w:r w:rsidRPr="008967AC">
              <w:rPr>
                <w:b/>
                <w:i/>
              </w:rPr>
              <w:t>фирменные</w:t>
            </w:r>
            <w:r w:rsidR="002C6393" w:rsidRPr="008967AC">
              <w:rPr>
                <w:b/>
                <w:i/>
              </w:rPr>
              <w:t xml:space="preserve"> </w:t>
            </w:r>
            <w:r w:rsidRPr="008967AC">
              <w:rPr>
                <w:b/>
                <w:i/>
              </w:rPr>
              <w:t>наименования,</w:t>
            </w:r>
            <w:r w:rsidR="002C6393" w:rsidRPr="008967AC">
              <w:rPr>
                <w:b/>
                <w:i/>
              </w:rPr>
              <w:t xml:space="preserve"> </w:t>
            </w:r>
            <w:r w:rsidRPr="008967AC">
              <w:rPr>
                <w:b/>
                <w:i/>
              </w:rPr>
              <w:t>патенты,</w:t>
            </w:r>
            <w:r w:rsidR="002C6393" w:rsidRPr="008967AC">
              <w:rPr>
                <w:b/>
                <w:i/>
              </w:rPr>
              <w:t xml:space="preserve"> </w:t>
            </w:r>
            <w:r w:rsidRPr="008967AC">
              <w:rPr>
                <w:b/>
                <w:i/>
              </w:rPr>
              <w:t>полезные</w:t>
            </w:r>
            <w:r w:rsidR="002C6393" w:rsidRPr="008967AC">
              <w:rPr>
                <w:b/>
                <w:i/>
              </w:rPr>
              <w:t xml:space="preserve"> </w:t>
            </w:r>
            <w:r w:rsidRPr="008967AC">
              <w:rPr>
                <w:b/>
                <w:i/>
              </w:rPr>
              <w:t>модели,</w:t>
            </w:r>
            <w:r w:rsidR="002C6393" w:rsidRPr="008967AC">
              <w:rPr>
                <w:b/>
                <w:i/>
              </w:rPr>
              <w:t xml:space="preserve"> </w:t>
            </w:r>
            <w:r w:rsidRPr="008967AC">
              <w:rPr>
                <w:b/>
                <w:i/>
              </w:rPr>
              <w:t>промышленные</w:t>
            </w:r>
            <w:r w:rsidR="002C6393" w:rsidRPr="008967AC">
              <w:rPr>
                <w:b/>
                <w:i/>
              </w:rPr>
              <w:t xml:space="preserve"> </w:t>
            </w:r>
            <w:r w:rsidRPr="008967AC">
              <w:rPr>
                <w:b/>
                <w:i/>
              </w:rPr>
              <w:t>образцы,</w:t>
            </w:r>
            <w:r w:rsidR="002C6393" w:rsidRPr="008967AC">
              <w:rPr>
                <w:b/>
                <w:i/>
              </w:rPr>
              <w:t xml:space="preserve"> </w:t>
            </w:r>
            <w:r w:rsidRPr="008967AC">
              <w:rPr>
                <w:b/>
                <w:i/>
              </w:rPr>
              <w:t>места</w:t>
            </w:r>
            <w:r w:rsidR="002C6393" w:rsidRPr="008967AC">
              <w:rPr>
                <w:b/>
                <w:i/>
              </w:rPr>
              <w:t xml:space="preserve"> </w:t>
            </w:r>
            <w:r w:rsidRPr="008967AC">
              <w:rPr>
                <w:b/>
                <w:i/>
              </w:rPr>
              <w:t>происхождения</w:t>
            </w:r>
            <w:r w:rsidR="002C6393" w:rsidRPr="008967AC">
              <w:rPr>
                <w:b/>
                <w:i/>
              </w:rPr>
              <w:t xml:space="preserve"> </w:t>
            </w:r>
            <w:r w:rsidRPr="008967AC">
              <w:rPr>
                <w:b/>
                <w:i/>
              </w:rPr>
              <w:t>товара</w:t>
            </w:r>
            <w:r w:rsidR="002C6393" w:rsidRPr="008967AC">
              <w:rPr>
                <w:b/>
                <w:i/>
              </w:rPr>
              <w:t xml:space="preserve"> </w:t>
            </w:r>
            <w:r w:rsidRPr="008967AC">
              <w:rPr>
                <w:b/>
                <w:i/>
              </w:rPr>
              <w:t>или</w:t>
            </w:r>
            <w:r w:rsidR="002C6393" w:rsidRPr="008967AC">
              <w:rPr>
                <w:b/>
                <w:i/>
              </w:rPr>
              <w:t xml:space="preserve"> </w:t>
            </w:r>
            <w:r w:rsidR="00135C64" w:rsidRPr="008967AC">
              <w:rPr>
                <w:b/>
                <w:i/>
              </w:rPr>
              <w:t>товар</w:t>
            </w:r>
            <w:r w:rsidR="002C6393" w:rsidRPr="008967AC">
              <w:rPr>
                <w:b/>
                <w:i/>
              </w:rPr>
              <w:t xml:space="preserve"> </w:t>
            </w:r>
            <w:r w:rsidR="00135C64" w:rsidRPr="008967AC">
              <w:rPr>
                <w:b/>
                <w:i/>
              </w:rPr>
              <w:t>иных</w:t>
            </w:r>
            <w:r w:rsidR="002C6393" w:rsidRPr="008967AC">
              <w:rPr>
                <w:b/>
                <w:i/>
              </w:rPr>
              <w:t xml:space="preserve"> </w:t>
            </w:r>
            <w:r w:rsidR="00135C64" w:rsidRPr="008967AC">
              <w:rPr>
                <w:b/>
                <w:i/>
              </w:rPr>
              <w:t>изготовителей</w:t>
            </w:r>
            <w:r w:rsidRPr="008967AC">
              <w:rPr>
                <w:b/>
                <w:i/>
              </w:rPr>
              <w:t>,</w:t>
            </w:r>
            <w:r w:rsidR="002C6393" w:rsidRPr="008967AC">
              <w:rPr>
                <w:b/>
                <w:i/>
              </w:rPr>
              <w:t xml:space="preserve"> </w:t>
            </w:r>
            <w:r w:rsidRPr="008967AC">
              <w:rPr>
                <w:b/>
                <w:i/>
              </w:rPr>
              <w:t>при</w:t>
            </w:r>
            <w:r w:rsidR="002C6393" w:rsidRPr="008967AC">
              <w:rPr>
                <w:b/>
                <w:i/>
              </w:rPr>
              <w:t xml:space="preserve"> </w:t>
            </w:r>
            <w:r w:rsidRPr="008967AC">
              <w:rPr>
                <w:b/>
                <w:i/>
              </w:rPr>
              <w:t>условии,</w:t>
            </w:r>
            <w:r w:rsidR="002C6393" w:rsidRPr="008967AC">
              <w:rPr>
                <w:b/>
                <w:i/>
              </w:rPr>
              <w:t xml:space="preserve"> </w:t>
            </w:r>
            <w:r w:rsidRPr="008967AC">
              <w:rPr>
                <w:b/>
                <w:i/>
              </w:rPr>
              <w:t>что</w:t>
            </w:r>
            <w:r w:rsidR="002C6393" w:rsidRPr="008967AC">
              <w:rPr>
                <w:b/>
                <w:i/>
              </w:rPr>
              <w:t xml:space="preserve"> </w:t>
            </w:r>
            <w:r w:rsidRPr="008967AC">
              <w:rPr>
                <w:b/>
                <w:i/>
              </w:rPr>
              <w:t>произведенные</w:t>
            </w:r>
            <w:r w:rsidR="002C6393" w:rsidRPr="008967AC">
              <w:rPr>
                <w:b/>
                <w:i/>
              </w:rPr>
              <w:t xml:space="preserve"> </w:t>
            </w:r>
            <w:r w:rsidRPr="008967AC">
              <w:rPr>
                <w:b/>
                <w:i/>
              </w:rPr>
              <w:t>замены</w:t>
            </w:r>
            <w:r w:rsidR="002C6393" w:rsidRPr="008967AC">
              <w:rPr>
                <w:b/>
                <w:i/>
              </w:rPr>
              <w:t xml:space="preserve"> </w:t>
            </w:r>
            <w:r w:rsidRPr="008967AC">
              <w:rPr>
                <w:b/>
                <w:i/>
              </w:rPr>
              <w:t>совместимы</w:t>
            </w:r>
            <w:r w:rsidR="002C6393" w:rsidRPr="008967AC">
              <w:rPr>
                <w:b/>
                <w:i/>
              </w:rPr>
              <w:t xml:space="preserve"> </w:t>
            </w:r>
            <w:r w:rsidRPr="008967AC">
              <w:rPr>
                <w:b/>
                <w:i/>
              </w:rPr>
              <w:t>между</w:t>
            </w:r>
            <w:r w:rsidR="002C6393" w:rsidRPr="008967AC">
              <w:rPr>
                <w:b/>
                <w:i/>
              </w:rPr>
              <w:t xml:space="preserve"> </w:t>
            </w:r>
            <w:r w:rsidRPr="008967AC">
              <w:rPr>
                <w:b/>
                <w:i/>
              </w:rPr>
              <w:t>собой,</w:t>
            </w:r>
            <w:r w:rsidR="002C6393" w:rsidRPr="008967AC">
              <w:rPr>
                <w:b/>
                <w:i/>
              </w:rPr>
              <w:t xml:space="preserve"> </w:t>
            </w:r>
            <w:r w:rsidRPr="008967AC">
              <w:rPr>
                <w:b/>
                <w:i/>
              </w:rPr>
              <w:t>по</w:t>
            </w:r>
            <w:r w:rsidR="002C6393" w:rsidRPr="008967AC">
              <w:rPr>
                <w:b/>
                <w:i/>
              </w:rPr>
              <w:t xml:space="preserve"> </w:t>
            </w:r>
            <w:r w:rsidRPr="008967AC">
              <w:rPr>
                <w:b/>
                <w:i/>
              </w:rPr>
              <w:t>существу</w:t>
            </w:r>
            <w:r w:rsidR="002C6393" w:rsidRPr="008967AC">
              <w:rPr>
                <w:b/>
                <w:i/>
              </w:rPr>
              <w:t xml:space="preserve"> </w:t>
            </w:r>
            <w:r w:rsidRPr="008967AC">
              <w:rPr>
                <w:b/>
                <w:i/>
              </w:rPr>
              <w:t>равноценны</w:t>
            </w:r>
            <w:r w:rsidR="002C6393" w:rsidRPr="008967AC">
              <w:rPr>
                <w:b/>
                <w:i/>
              </w:rPr>
              <w:t xml:space="preserve"> </w:t>
            </w:r>
            <w:r w:rsidRPr="008967AC">
              <w:rPr>
                <w:b/>
                <w:i/>
              </w:rPr>
              <w:t>(эквиваленты)</w:t>
            </w:r>
            <w:r w:rsidR="002C6393" w:rsidRPr="008967AC">
              <w:rPr>
                <w:b/>
                <w:i/>
              </w:rPr>
              <w:t xml:space="preserve"> </w:t>
            </w:r>
          </w:p>
        </w:tc>
      </w:tr>
      <w:tr w:rsidR="00815182" w:rsidRPr="008967AC" w:rsidTr="00871FAF">
        <w:trPr>
          <w:trHeight w:val="1031"/>
        </w:trPr>
        <w:tc>
          <w:tcPr>
            <w:tcW w:w="781" w:type="dxa"/>
          </w:tcPr>
          <w:p w:rsidR="00815182" w:rsidRPr="008967AC" w:rsidRDefault="00815182" w:rsidP="0006474B">
            <w:pPr>
              <w:numPr>
                <w:ilvl w:val="0"/>
                <w:numId w:val="30"/>
              </w:numPr>
              <w:tabs>
                <w:tab w:val="num" w:pos="786"/>
              </w:tabs>
              <w:ind w:left="0" w:hanging="15"/>
              <w:jc w:val="center"/>
            </w:pPr>
            <w:bookmarkStart w:id="242" w:name="_Ref317257698"/>
          </w:p>
        </w:tc>
        <w:bookmarkEnd w:id="242"/>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740D9">
            <w:pPr>
              <w:widowControl w:val="0"/>
              <w:numPr>
                <w:ilvl w:val="0"/>
                <w:numId w:val="28"/>
              </w:numPr>
              <w:tabs>
                <w:tab w:val="left" w:pos="636"/>
              </w:tabs>
              <w:adjustRightInd w:val="0"/>
              <w:ind w:left="0" w:right="153" w:firstLine="495"/>
              <w:jc w:val="both"/>
              <w:textAlignment w:val="baseline"/>
            </w:pPr>
            <w:bookmarkStart w:id="243"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456001">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3"/>
          </w:p>
          <w:p w:rsidR="002740D9" w:rsidRPr="008967AC" w:rsidRDefault="002740D9" w:rsidP="002740D9">
            <w:pPr>
              <w:widowControl w:val="0"/>
              <w:numPr>
                <w:ilvl w:val="0"/>
                <w:numId w:val="28"/>
              </w:numPr>
              <w:tabs>
                <w:tab w:val="left" w:pos="636"/>
              </w:tabs>
              <w:adjustRightInd w:val="0"/>
              <w:ind w:left="0" w:right="153" w:firstLine="495"/>
              <w:jc w:val="both"/>
              <w:textAlignment w:val="baseline"/>
            </w:pPr>
            <w:bookmarkStart w:id="244"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r w:rsidRPr="008967AC">
              <w:t>ненахождении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740D9">
            <w:pPr>
              <w:widowControl w:val="0"/>
              <w:numPr>
                <w:ilvl w:val="0"/>
                <w:numId w:val="28"/>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r w:rsidRPr="008967AC">
              <w:t>неприостановлении</w:t>
            </w:r>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845A10" w:rsidRPr="008967AC" w:rsidRDefault="002740D9" w:rsidP="00AD07B0">
            <w:pPr>
              <w:widowControl w:val="0"/>
              <w:numPr>
                <w:ilvl w:val="0"/>
                <w:numId w:val="28"/>
              </w:numPr>
              <w:tabs>
                <w:tab w:val="left" w:pos="636"/>
              </w:tabs>
              <w:adjustRightInd w:val="0"/>
              <w:ind w:left="0" w:right="153" w:firstLine="495"/>
              <w:jc w:val="both"/>
              <w:textAlignment w:val="baseline"/>
            </w:pPr>
            <w:bookmarkStart w:id="245"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Start w:id="246" w:name="_Ref317256699"/>
            <w:bookmarkEnd w:id="244"/>
            <w:bookmarkEnd w:id="245"/>
          </w:p>
          <w:bookmarkEnd w:id="246"/>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06474B">
            <w:pPr>
              <w:numPr>
                <w:ilvl w:val="0"/>
                <w:numId w:val="30"/>
              </w:numPr>
              <w:tabs>
                <w:tab w:val="num" w:pos="786"/>
              </w:tabs>
              <w:ind w:left="0" w:hanging="15"/>
              <w:jc w:val="center"/>
            </w:pPr>
            <w:bookmarkStart w:id="247" w:name="_Ref317252608"/>
          </w:p>
        </w:tc>
        <w:bookmarkEnd w:id="247"/>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335C81">
            <w:pPr>
              <w:pStyle w:val="Times12"/>
              <w:numPr>
                <w:ilvl w:val="1"/>
                <w:numId w:val="58"/>
              </w:numPr>
              <w:tabs>
                <w:tab w:val="left" w:pos="0"/>
                <w:tab w:val="left" w:pos="1346"/>
              </w:tabs>
              <w:ind w:left="0" w:right="153" w:firstLine="652"/>
              <w:rPr>
                <w:b/>
                <w:i/>
                <w:szCs w:val="24"/>
              </w:rPr>
            </w:pPr>
            <w:bookmarkStart w:id="248"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8"/>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56001">
              <w:rPr>
                <w:szCs w:val="24"/>
              </w:rPr>
              <w:t>6</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a"/>
                  <w:color w:val="auto"/>
                  <w:szCs w:val="24"/>
                </w:rPr>
                <w:t>Форма</w:t>
              </w:r>
              <w:r w:rsidR="002C6393" w:rsidRPr="008967AC">
                <w:rPr>
                  <w:rStyle w:val="afa"/>
                  <w:color w:val="auto"/>
                  <w:szCs w:val="24"/>
                </w:rPr>
                <w:t xml:space="preserve"> </w:t>
              </w:r>
              <w:r w:rsidRPr="008967AC">
                <w:rPr>
                  <w:rStyle w:val="afa"/>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56001">
              <w:rPr>
                <w:szCs w:val="24"/>
              </w:rPr>
              <w:t>6</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a"/>
                  <w:color w:val="auto"/>
                  <w:szCs w:val="24"/>
                </w:rPr>
                <w:t>Форма</w:t>
              </w:r>
              <w:r w:rsidR="002C6393" w:rsidRPr="008967AC">
                <w:rPr>
                  <w:rStyle w:val="afa"/>
                  <w:color w:val="auto"/>
                  <w:szCs w:val="24"/>
                </w:rPr>
                <w:t xml:space="preserve"> </w:t>
              </w:r>
              <w:r w:rsidRPr="008967AC">
                <w:rPr>
                  <w:rStyle w:val="afa"/>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Pr="008967AC"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*.xls</w:t>
            </w:r>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456001">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lastRenderedPageBreak/>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456001">
              <w:rPr>
                <w:szCs w:val="24"/>
              </w:rPr>
              <w:t>6</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a"/>
                  <w:color w:val="auto"/>
                  <w:szCs w:val="24"/>
                </w:rPr>
                <w:t>Форма</w:t>
              </w:r>
              <w:r w:rsidR="002C6393" w:rsidRPr="008967AC">
                <w:rPr>
                  <w:rStyle w:val="afa"/>
                  <w:color w:val="auto"/>
                  <w:szCs w:val="24"/>
                </w:rPr>
                <w:t xml:space="preserve"> </w:t>
              </w:r>
              <w:r w:rsidR="009513A0" w:rsidRPr="008967AC">
                <w:rPr>
                  <w:rStyle w:val="afa"/>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AD07B0" w:rsidRDefault="00AC6B13" w:rsidP="00AD07B0">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00AD07B0">
              <w:rPr>
                <w:i/>
                <w:sz w:val="24"/>
                <w:szCs w:val="24"/>
              </w:rPr>
              <w:t>товара</w:t>
            </w:r>
            <w:r w:rsidRPr="00AD07B0">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86246F" w:rsidRPr="008967AC" w:rsidRDefault="0086246F" w:rsidP="00AD07B0">
            <w:pPr>
              <w:pStyle w:val="Times12"/>
              <w:tabs>
                <w:tab w:val="left" w:pos="0"/>
                <w:tab w:val="left" w:pos="1140"/>
              </w:tabs>
              <w:ind w:right="153" w:firstLine="0"/>
              <w:rPr>
                <w:szCs w:val="24"/>
              </w:rPr>
            </w:pPr>
          </w:p>
        </w:tc>
      </w:tr>
      <w:tr w:rsidR="001F7063" w:rsidRPr="008967AC" w:rsidTr="00871FAF">
        <w:trPr>
          <w:trHeight w:val="232"/>
        </w:trPr>
        <w:tc>
          <w:tcPr>
            <w:tcW w:w="781" w:type="dxa"/>
          </w:tcPr>
          <w:p w:rsidR="001F7063" w:rsidRPr="008967AC" w:rsidRDefault="001F7063" w:rsidP="0006474B">
            <w:pPr>
              <w:numPr>
                <w:ilvl w:val="0"/>
                <w:numId w:val="30"/>
              </w:numPr>
              <w:tabs>
                <w:tab w:val="num" w:pos="786"/>
              </w:tabs>
              <w:ind w:left="0" w:hanging="15"/>
              <w:jc w:val="center"/>
            </w:pPr>
            <w:bookmarkStart w:id="249" w:name="_Ref317250778"/>
          </w:p>
        </w:tc>
        <w:bookmarkEnd w:id="249"/>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A52CA4">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215ECB" w:rsidP="00E40F04">
            <w:pPr>
              <w:pStyle w:val="Times12"/>
              <w:ind w:firstLine="0"/>
              <w:rPr>
                <w:b/>
                <w:i/>
                <w:szCs w:val="24"/>
              </w:rPr>
            </w:pPr>
            <w:r>
              <w:rPr>
                <w:b/>
                <w:i/>
                <w:szCs w:val="24"/>
              </w:rPr>
              <w:t>«26</w:t>
            </w:r>
            <w:r w:rsidR="001F7063" w:rsidRPr="008967AC">
              <w:rPr>
                <w:b/>
                <w:i/>
                <w:szCs w:val="24"/>
              </w:rPr>
              <w:t>»</w:t>
            </w:r>
            <w:r w:rsidR="002C6393" w:rsidRPr="008967AC">
              <w:rPr>
                <w:b/>
                <w:i/>
                <w:szCs w:val="24"/>
              </w:rPr>
              <w:t xml:space="preserve"> </w:t>
            </w:r>
            <w:r>
              <w:rPr>
                <w:b/>
                <w:i/>
                <w:szCs w:val="24"/>
              </w:rPr>
              <w:t>сентября</w:t>
            </w:r>
            <w:r w:rsidR="002C6393" w:rsidRPr="008967AC">
              <w:rPr>
                <w:b/>
                <w:i/>
                <w:szCs w:val="24"/>
              </w:rPr>
              <w:t xml:space="preserve"> </w:t>
            </w:r>
            <w:r w:rsidR="00A52CA4">
              <w:rPr>
                <w:b/>
                <w:i/>
                <w:szCs w:val="24"/>
              </w:rPr>
              <w:t>2014</w:t>
            </w:r>
            <w:r w:rsidR="002C6393" w:rsidRPr="008967AC">
              <w:rPr>
                <w:b/>
                <w:i/>
                <w:szCs w:val="24"/>
              </w:rPr>
              <w:t xml:space="preserve"> </w:t>
            </w:r>
            <w:r w:rsidR="001F7063"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A52CA4" w:rsidP="00C25CE4">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215ECB">
              <w:rPr>
                <w:b/>
                <w:i/>
                <w:szCs w:val="24"/>
              </w:rPr>
              <w:t>«26</w:t>
            </w:r>
            <w:r w:rsidR="00C25CE4" w:rsidRPr="008967AC">
              <w:rPr>
                <w:b/>
                <w:i/>
                <w:szCs w:val="24"/>
              </w:rPr>
              <w:t>»</w:t>
            </w:r>
            <w:r w:rsidR="002C6393" w:rsidRPr="008967AC">
              <w:rPr>
                <w:b/>
                <w:i/>
                <w:szCs w:val="24"/>
              </w:rPr>
              <w:t xml:space="preserve"> </w:t>
            </w:r>
            <w:r w:rsidR="00215ECB">
              <w:rPr>
                <w:b/>
                <w:i/>
                <w:szCs w:val="24"/>
              </w:rPr>
              <w:t>сентября</w:t>
            </w:r>
            <w:r w:rsidR="002C6393" w:rsidRPr="008967AC">
              <w:rPr>
                <w:b/>
                <w:i/>
                <w:szCs w:val="24"/>
              </w:rPr>
              <w:t xml:space="preserve"> </w:t>
            </w:r>
            <w:r>
              <w:rPr>
                <w:b/>
                <w:i/>
                <w:szCs w:val="24"/>
              </w:rPr>
              <w:t>2014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06474B">
            <w:pPr>
              <w:numPr>
                <w:ilvl w:val="0"/>
                <w:numId w:val="30"/>
              </w:numPr>
              <w:tabs>
                <w:tab w:val="num" w:pos="786"/>
              </w:tabs>
              <w:ind w:left="0" w:hanging="15"/>
              <w:jc w:val="center"/>
            </w:pPr>
            <w:bookmarkStart w:id="250" w:name="_Ref317254136"/>
          </w:p>
        </w:tc>
        <w:bookmarkEnd w:id="250"/>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215ECB">
              <w:rPr>
                <w:szCs w:val="24"/>
              </w:rPr>
              <w:t>«03</w:t>
            </w:r>
            <w:r w:rsidR="00686193" w:rsidRPr="008967AC">
              <w:rPr>
                <w:szCs w:val="24"/>
              </w:rPr>
              <w:t>»</w:t>
            </w:r>
            <w:r w:rsidR="002C6393" w:rsidRPr="008967AC">
              <w:rPr>
                <w:szCs w:val="24"/>
              </w:rPr>
              <w:t xml:space="preserve"> </w:t>
            </w:r>
            <w:r w:rsidR="00215ECB">
              <w:rPr>
                <w:szCs w:val="24"/>
              </w:rPr>
              <w:t>октября</w:t>
            </w:r>
            <w:r w:rsidR="002C6393" w:rsidRPr="008967AC">
              <w:rPr>
                <w:szCs w:val="24"/>
              </w:rPr>
              <w:t xml:space="preserve"> </w:t>
            </w:r>
            <w:r w:rsidR="00A52CA4">
              <w:rPr>
                <w:szCs w:val="24"/>
              </w:rPr>
              <w:t>2014</w:t>
            </w:r>
            <w:r w:rsidR="002C6393" w:rsidRPr="008967AC">
              <w:rPr>
                <w:szCs w:val="24"/>
              </w:rPr>
              <w:t xml:space="preserve"> </w:t>
            </w:r>
            <w:r w:rsidR="00686193" w:rsidRPr="008967AC">
              <w:rPr>
                <w:szCs w:val="24"/>
              </w:rPr>
              <w:t>г.</w:t>
            </w:r>
          </w:p>
          <w:p w:rsidR="00375486" w:rsidRPr="008967AC" w:rsidRDefault="00E23E17" w:rsidP="00E23E1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215ECB">
              <w:rPr>
                <w:szCs w:val="24"/>
              </w:rPr>
              <w:t>«03</w:t>
            </w:r>
            <w:r w:rsidR="00686193" w:rsidRPr="008967AC">
              <w:rPr>
                <w:szCs w:val="24"/>
              </w:rPr>
              <w:t>»</w:t>
            </w:r>
            <w:r w:rsidR="002C6393" w:rsidRPr="008967AC">
              <w:rPr>
                <w:szCs w:val="24"/>
              </w:rPr>
              <w:t xml:space="preserve"> </w:t>
            </w:r>
            <w:r w:rsidR="00215ECB">
              <w:rPr>
                <w:szCs w:val="24"/>
              </w:rPr>
              <w:t>октября</w:t>
            </w:r>
            <w:r w:rsidR="002C6393" w:rsidRPr="008967AC">
              <w:rPr>
                <w:szCs w:val="24"/>
              </w:rPr>
              <w:t xml:space="preserve"> </w:t>
            </w:r>
            <w:r w:rsidR="00A52CA4">
              <w:rPr>
                <w:szCs w:val="24"/>
              </w:rPr>
              <w:t>2014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06474B">
            <w:pPr>
              <w:numPr>
                <w:ilvl w:val="0"/>
                <w:numId w:val="30"/>
              </w:numPr>
              <w:tabs>
                <w:tab w:val="num" w:pos="786"/>
              </w:tabs>
              <w:ind w:left="0" w:hanging="15"/>
              <w:jc w:val="center"/>
            </w:pPr>
            <w:bookmarkStart w:id="251" w:name="_Ref389750175"/>
          </w:p>
        </w:tc>
        <w:bookmarkEnd w:id="251"/>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r w:rsidRPr="008967AC">
              <w:rPr>
                <w:szCs w:val="24"/>
              </w:rPr>
              <w:t>ранжировке</w:t>
            </w:r>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lastRenderedPageBreak/>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06474B">
            <w:pPr>
              <w:numPr>
                <w:ilvl w:val="0"/>
                <w:numId w:val="30"/>
              </w:numPr>
              <w:tabs>
                <w:tab w:val="num" w:pos="786"/>
              </w:tabs>
              <w:ind w:left="0" w:hanging="15"/>
              <w:jc w:val="center"/>
            </w:pPr>
            <w:bookmarkStart w:id="252" w:name="_Ref317254659"/>
          </w:p>
        </w:tc>
        <w:bookmarkEnd w:id="252"/>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06474B">
            <w:pPr>
              <w:numPr>
                <w:ilvl w:val="0"/>
                <w:numId w:val="30"/>
              </w:numPr>
              <w:tabs>
                <w:tab w:val="num" w:pos="786"/>
              </w:tabs>
              <w:ind w:left="0" w:hanging="15"/>
              <w:jc w:val="center"/>
            </w:pPr>
            <w:bookmarkStart w:id="253" w:name="_Ref317256138"/>
          </w:p>
        </w:tc>
        <w:bookmarkEnd w:id="253"/>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AD07B0" w:rsidP="00F92B4B">
            <w:r>
              <w:rPr>
                <w:b/>
                <w:bCs/>
                <w:i/>
                <w:iCs/>
              </w:rPr>
              <w:t>Не требуется</w:t>
            </w:r>
          </w:p>
        </w:tc>
      </w:tr>
      <w:tr w:rsidR="007A678F" w:rsidRPr="008967AC" w:rsidTr="00871FAF">
        <w:trPr>
          <w:trHeight w:val="194"/>
        </w:trPr>
        <w:tc>
          <w:tcPr>
            <w:tcW w:w="781" w:type="dxa"/>
          </w:tcPr>
          <w:p w:rsidR="007A678F" w:rsidRPr="008967AC" w:rsidRDefault="007A678F" w:rsidP="0006474B">
            <w:pPr>
              <w:numPr>
                <w:ilvl w:val="0"/>
                <w:numId w:val="30"/>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Default="00AD07B0" w:rsidP="008526D0">
            <w:pPr>
              <w:pStyle w:val="af3"/>
              <w:spacing w:before="0" w:beforeAutospacing="0" w:after="0" w:afterAutospacing="0"/>
              <w:ind w:right="153"/>
              <w:rPr>
                <w:lang w:val="ru-RU"/>
              </w:rPr>
            </w:pPr>
            <w:r>
              <w:rPr>
                <w:lang w:val="ru-RU"/>
              </w:rPr>
              <w:t>-</w:t>
            </w:r>
          </w:p>
          <w:p w:rsidR="00AD07B0" w:rsidRPr="00AD07B0" w:rsidRDefault="00AD07B0" w:rsidP="008526D0">
            <w:pPr>
              <w:pStyle w:val="af3"/>
              <w:spacing w:before="0" w:beforeAutospacing="0" w:after="0" w:afterAutospacing="0"/>
              <w:ind w:right="153"/>
              <w:rPr>
                <w:b/>
                <w:bCs/>
                <w:i/>
                <w:lang w:val="ru-RU"/>
              </w:rPr>
            </w:pP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bookmarkStart w:id="254" w:name="_Ref321836744"/>
          </w:p>
        </w:tc>
        <w:bookmarkEnd w:id="254"/>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lastRenderedPageBreak/>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3"/>
              <w:spacing w:before="0" w:beforeAutospacing="0" w:after="0" w:afterAutospacing="0"/>
              <w:ind w:right="153"/>
              <w:jc w:val="both"/>
              <w:rPr>
                <w:lang w:val="ru-RU"/>
              </w:rPr>
            </w:pPr>
            <w:r w:rsidRPr="008967AC">
              <w:lastRenderedPageBreak/>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4" w:history="1">
              <w:r w:rsidRPr="008967AC">
                <w:rPr>
                  <w:rStyle w:val="afa"/>
                  <w:color w:val="auto"/>
                </w:rPr>
                <w:t>arbitration@rosatom.ru</w:t>
              </w:r>
            </w:hyperlink>
            <w:r w:rsidRPr="008967AC">
              <w:rPr>
                <w:lang w:val="ru-RU"/>
              </w:rPr>
              <w:t>.</w:t>
            </w:r>
          </w:p>
          <w:p w:rsidR="009D350D" w:rsidRPr="008967AC" w:rsidRDefault="009D350D" w:rsidP="00E40F04">
            <w:pPr>
              <w:pStyle w:val="af3"/>
              <w:spacing w:before="0" w:beforeAutospacing="0" w:after="0" w:afterAutospacing="0"/>
              <w:ind w:right="153"/>
              <w:jc w:val="both"/>
            </w:pPr>
            <w:r w:rsidRPr="008967AC">
              <w:lastRenderedPageBreak/>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3"/>
              <w:spacing w:before="0" w:beforeAutospacing="0" w:after="0" w:afterAutospacing="0"/>
              <w:ind w:right="153"/>
              <w:jc w:val="both"/>
            </w:pPr>
            <w:r w:rsidRPr="008967AC">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3"/>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3"/>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r w:rsidRPr="008967AC">
              <w:t>Госкорпорации</w:t>
            </w:r>
            <w:r w:rsidR="002C6393" w:rsidRPr="008967AC">
              <w:t xml:space="preserve"> </w:t>
            </w:r>
            <w:r w:rsidRPr="008967AC">
              <w:t>«Росатом»</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3"/>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r w:rsidR="00563A6D" w:rsidRPr="008967AC">
              <w:rPr>
                <w:lang w:val="ru-RU"/>
              </w:rPr>
              <w:t>Госкорпорации</w:t>
            </w:r>
            <w:r w:rsidR="002C6393" w:rsidRPr="008967AC">
              <w:rPr>
                <w:lang w:val="ru-RU"/>
              </w:rPr>
              <w:t xml:space="preserve"> </w:t>
            </w:r>
            <w:r w:rsidR="00563A6D" w:rsidRPr="008967AC">
              <w:rPr>
                <w:lang w:val="ru-RU"/>
              </w:rPr>
              <w:t>«Росатом»</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06474B">
            <w:pPr>
              <w:numPr>
                <w:ilvl w:val="0"/>
                <w:numId w:val="30"/>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3"/>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r w:rsidR="00563A6D" w:rsidRPr="008967AC">
              <w:rPr>
                <w:lang w:val="ru-RU"/>
              </w:rPr>
              <w:t>Госкорпорацию</w:t>
            </w:r>
            <w:r w:rsidR="002C6393" w:rsidRPr="008967AC">
              <w:rPr>
                <w:lang w:val="ru-RU"/>
              </w:rPr>
              <w:t xml:space="preserve"> </w:t>
            </w:r>
            <w:r w:rsidR="00563A6D" w:rsidRPr="008967AC">
              <w:rPr>
                <w:lang w:val="ru-RU"/>
              </w:rPr>
              <w:t>«Росатом»</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3"/>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3"/>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3"/>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r w:rsidR="00FB70DC" w:rsidRPr="008967AC">
              <w:t>Госкорпорации</w:t>
            </w:r>
            <w:r w:rsidR="002C6393" w:rsidRPr="008967AC">
              <w:t xml:space="preserve"> </w:t>
            </w:r>
            <w:r w:rsidR="00FB70DC" w:rsidRPr="008967AC">
              <w:t>«Росатом»</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C87330">
      <w:pPr>
        <w:pStyle w:val="10"/>
        <w:numPr>
          <w:ilvl w:val="1"/>
          <w:numId w:val="6"/>
        </w:numPr>
        <w:tabs>
          <w:tab w:val="clear" w:pos="1440"/>
          <w:tab w:val="num" w:pos="0"/>
          <w:tab w:val="num" w:pos="1134"/>
          <w:tab w:val="left" w:pos="1418"/>
        </w:tabs>
        <w:ind w:left="0" w:firstLine="709"/>
        <w:jc w:val="both"/>
        <w:rPr>
          <w:b/>
        </w:rPr>
      </w:pPr>
      <w:bookmarkStart w:id="255" w:name="_Ref317252392"/>
      <w:bookmarkStart w:id="256" w:name="_Ref317252770"/>
      <w:bookmarkStart w:id="257" w:name="_Ref317258826"/>
      <w:bookmarkStart w:id="258" w:name="_Ref317258847"/>
      <w:bookmarkStart w:id="259" w:name="_Ref317258884"/>
      <w:bookmarkStart w:id="260" w:name="_Ref317259078"/>
      <w:bookmarkStart w:id="261" w:name="_Ref317259086"/>
      <w:bookmarkStart w:id="262" w:name="_Ref317259097"/>
      <w:bookmarkStart w:id="263" w:name="_Ref317259107"/>
      <w:bookmarkStart w:id="264" w:name="_Ref317259121"/>
      <w:bookmarkStart w:id="265" w:name="_Ref317259138"/>
      <w:bookmarkStart w:id="266" w:name="_Ref317259149"/>
      <w:bookmarkStart w:id="267" w:name="_Ref317259167"/>
      <w:bookmarkStart w:id="268" w:name="_Ref317259176"/>
      <w:bookmarkStart w:id="269" w:name="_Ref317259188"/>
      <w:bookmarkStart w:id="270" w:name="_Ref317259197"/>
      <w:bookmarkStart w:id="271" w:name="_Ref317259206"/>
      <w:bookmarkStart w:id="272" w:name="_Ref317259217"/>
      <w:bookmarkStart w:id="273" w:name="_Ref317259233"/>
      <w:bookmarkStart w:id="274" w:name="_Toc394493553"/>
      <w:bookmarkStart w:id="275"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56001">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56001">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456001">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6" w:name="форма1"/>
      <w:bookmarkStart w:id="277" w:name="_Toc98251753"/>
      <w:bookmarkEnd w:id="275"/>
      <w:r w:rsidRPr="008967AC">
        <w:rPr>
          <w:bCs w:val="0"/>
          <w:szCs w:val="24"/>
        </w:rPr>
        <w:t>Форма</w:t>
      </w:r>
      <w:r w:rsidR="002C6393" w:rsidRPr="008967AC">
        <w:rPr>
          <w:bCs w:val="0"/>
          <w:szCs w:val="24"/>
        </w:rPr>
        <w:t xml:space="preserve"> </w:t>
      </w:r>
      <w:r w:rsidRPr="008967AC">
        <w:rPr>
          <w:bCs w:val="0"/>
          <w:szCs w:val="24"/>
        </w:rPr>
        <w:t>1.</w:t>
      </w:r>
      <w:bookmarkEnd w:id="276"/>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8" w:name="_Письмо_о_подаче"/>
      <w:bookmarkStart w:id="279" w:name="_Toc255987071"/>
      <w:bookmarkStart w:id="280" w:name="_Toc272505461"/>
      <w:bookmarkStart w:id="281" w:name="_Toc394493554"/>
      <w:bookmarkEnd w:id="278"/>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9"/>
      <w:bookmarkEnd w:id="280"/>
      <w:bookmarkEnd w:id="281"/>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3"/>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822CB9">
      <w:pPr>
        <w:pStyle w:val="af3"/>
        <w:numPr>
          <w:ilvl w:val="0"/>
          <w:numId w:val="62"/>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3"/>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822CB9">
      <w:pPr>
        <w:pStyle w:val="af3"/>
        <w:numPr>
          <w:ilvl w:val="0"/>
          <w:numId w:val="62"/>
        </w:numPr>
        <w:spacing w:before="0" w:beforeAutospacing="0" w:after="0" w:afterAutospacing="0"/>
        <w:ind w:left="0" w:firstLine="709"/>
        <w:jc w:val="both"/>
      </w:pPr>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456001">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456001">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456001">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
    <w:p w:rsidR="001D0134" w:rsidRPr="008967AC" w:rsidRDefault="001D0134" w:rsidP="00822CB9">
      <w:pPr>
        <w:pStyle w:val="af3"/>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r w:rsidRPr="008967AC">
        <w:t>Росфинмониторингу,</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3"/>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3"/>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822CB9">
      <w:pPr>
        <w:pStyle w:val="af3"/>
        <w:numPr>
          <w:ilvl w:val="0"/>
          <w:numId w:val="6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822CB9">
      <w:pPr>
        <w:pStyle w:val="af3"/>
        <w:numPr>
          <w:ilvl w:val="0"/>
          <w:numId w:val="6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1085B" w:rsidRPr="008967AC" w:rsidRDefault="0041085B" w:rsidP="0041085B">
      <w:pPr>
        <w:pStyle w:val="af3"/>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454B58" w:rsidRPr="008967AC" w:rsidRDefault="00454B58" w:rsidP="00454B58">
      <w:pPr>
        <w:ind w:firstLine="709"/>
        <w:jc w:val="both"/>
      </w:pPr>
    </w:p>
    <w:p w:rsidR="00C87330" w:rsidRPr="008967AC" w:rsidRDefault="00C87330" w:rsidP="00C87330">
      <w:pPr>
        <w:pStyle w:val="38"/>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8"/>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8"/>
        <w:rPr>
          <w:szCs w:val="24"/>
        </w:rPr>
      </w:pPr>
      <w:r w:rsidRPr="008967AC">
        <w:rPr>
          <w:szCs w:val="24"/>
        </w:rPr>
        <w:lastRenderedPageBreak/>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456001">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d"/>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d"/>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456001">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456001">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1"/>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1"/>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F94E82" w:rsidP="00C87330">
            <w:pPr>
              <w:pStyle w:val="afff1"/>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1"/>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rPr>
                <w:i/>
              </w:rPr>
            </w:pPr>
          </w:p>
        </w:tc>
        <w:tc>
          <w:tcPr>
            <w:tcW w:w="7540" w:type="dxa"/>
          </w:tcPr>
          <w:p w:rsidR="00F94E82" w:rsidRPr="008967AC" w:rsidRDefault="00997DC5" w:rsidP="00C87330">
            <w:pPr>
              <w:pStyle w:val="afff1"/>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1"/>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1"/>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06474B">
            <w:pPr>
              <w:numPr>
                <w:ilvl w:val="0"/>
                <w:numId w:val="24"/>
              </w:numPr>
              <w:tabs>
                <w:tab w:val="left" w:pos="284"/>
              </w:tabs>
              <w:spacing w:before="40" w:after="40"/>
              <w:ind w:left="0" w:firstLine="0"/>
              <w:jc w:val="center"/>
            </w:pPr>
          </w:p>
        </w:tc>
        <w:tc>
          <w:tcPr>
            <w:tcW w:w="7540" w:type="dxa"/>
          </w:tcPr>
          <w:p w:rsidR="00F94E82" w:rsidRPr="008967AC" w:rsidRDefault="00F94E82" w:rsidP="00C87330">
            <w:pPr>
              <w:pStyle w:val="afff1"/>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1"/>
              <w:spacing w:before="40" w:after="40"/>
              <w:rPr>
                <w:rFonts w:ascii="Times New Roman" w:hAnsi="Times New Roman" w:cs="Times New Roman"/>
                <w:szCs w:val="24"/>
              </w:rPr>
            </w:pPr>
          </w:p>
        </w:tc>
        <w:tc>
          <w:tcPr>
            <w:tcW w:w="1276" w:type="dxa"/>
          </w:tcPr>
          <w:p w:rsidR="00F94E82" w:rsidRPr="008967AC" w:rsidRDefault="00F94E82" w:rsidP="00AF3E12">
            <w:pPr>
              <w:pStyle w:val="afff1"/>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1"/>
              <w:spacing w:before="40" w:after="40"/>
              <w:rPr>
                <w:rFonts w:ascii="Times New Roman" w:hAnsi="Times New Roman" w:cs="Times New Roman"/>
                <w:szCs w:val="24"/>
              </w:rPr>
            </w:pPr>
          </w:p>
        </w:tc>
        <w:tc>
          <w:tcPr>
            <w:tcW w:w="1276" w:type="dxa"/>
          </w:tcPr>
          <w:p w:rsidR="00F94E82" w:rsidRPr="008967AC" w:rsidRDefault="00F94E82" w:rsidP="00C87330">
            <w:pPr>
              <w:pStyle w:val="afff1"/>
              <w:spacing w:before="40" w:after="40"/>
              <w:rPr>
                <w:rFonts w:ascii="Times New Roman" w:hAnsi="Times New Roman" w:cs="Times New Roman"/>
                <w:szCs w:val="24"/>
              </w:rPr>
            </w:pPr>
          </w:p>
        </w:tc>
      </w:tr>
    </w:tbl>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d"/>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7"/>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456001">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2" w:name="_Ref55335821"/>
      <w:bookmarkStart w:id="283" w:name="_Ref55336345"/>
      <w:bookmarkStart w:id="284" w:name="_Toc57314674"/>
      <w:bookmarkStart w:id="285" w:name="_Toc69728988"/>
      <w:bookmarkStart w:id="286" w:name="_Toc98251754"/>
      <w:r w:rsidRPr="008967AC">
        <w:br w:type="page"/>
      </w:r>
      <w:bookmarkEnd w:id="282"/>
      <w:bookmarkEnd w:id="283"/>
      <w:bookmarkEnd w:id="284"/>
      <w:bookmarkEnd w:id="285"/>
      <w:bookmarkEnd w:id="286"/>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7" w:name="_Анкета_Претендента_на"/>
      <w:bookmarkStart w:id="288" w:name="_Анкета_Участника_процедуры"/>
      <w:bookmarkStart w:id="289" w:name="_Toc255987077"/>
      <w:bookmarkStart w:id="290" w:name="_Toc394493555"/>
      <w:bookmarkEnd w:id="287"/>
      <w:bookmarkEnd w:id="288"/>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9"/>
      <w:bookmarkEnd w:id="290"/>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7"/>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7"/>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7"/>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8"/>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8967AC" w:rsidRDefault="00C442DF" w:rsidP="00C87330">
            <w:pPr>
              <w:pStyle w:val="af8"/>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8"/>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817849">
            <w:pPr>
              <w:pStyle w:val="af8"/>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8"/>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967AC" w:rsidRDefault="00C87330" w:rsidP="00C87330">
            <w:pPr>
              <w:pStyle w:val="af8"/>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r w:rsidRPr="008967AC">
              <w:rPr>
                <w:szCs w:val="24"/>
              </w:rPr>
              <w:t>эл.почты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1" w:name="_Toc98251773"/>
    </w:p>
    <w:bookmarkEnd w:id="291"/>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8967AC" w:rsidTr="00C442DF">
        <w:trPr>
          <w:tblHeader/>
        </w:trPr>
        <w:tc>
          <w:tcPr>
            <w:tcW w:w="540"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w:t>
            </w:r>
            <w:r w:rsidR="002C6393" w:rsidRPr="008967AC">
              <w:rPr>
                <w:rFonts w:eastAsia="Calibri"/>
                <w:lang w:eastAsia="en-US"/>
              </w:rPr>
              <w:t xml:space="preserve"> </w:t>
            </w:r>
            <w:r w:rsidRPr="008967AC">
              <w:rPr>
                <w:rFonts w:eastAsia="Calibri"/>
                <w:lang w:eastAsia="en-US"/>
              </w:rPr>
              <w:t>п/п</w:t>
            </w:r>
          </w:p>
        </w:tc>
        <w:tc>
          <w:tcPr>
            <w:tcW w:w="3146"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Критерий</w:t>
            </w:r>
            <w:r w:rsidR="002C6393" w:rsidRPr="008967AC">
              <w:rPr>
                <w:rFonts w:eastAsia="Calibri"/>
                <w:lang w:eastAsia="en-US"/>
              </w:rPr>
              <w:t xml:space="preserve"> </w:t>
            </w:r>
            <w:r w:rsidRPr="008967AC">
              <w:rPr>
                <w:rFonts w:eastAsia="Calibri"/>
                <w:lang w:eastAsia="en-US"/>
              </w:rPr>
              <w:t>отнесения</w:t>
            </w:r>
          </w:p>
        </w:tc>
        <w:tc>
          <w:tcPr>
            <w:tcW w:w="137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Малые</w:t>
            </w:r>
            <w:r w:rsidR="002C6393" w:rsidRPr="008967AC">
              <w:rPr>
                <w:rFonts w:eastAsia="Calibri"/>
                <w:lang w:eastAsia="en-US"/>
              </w:rPr>
              <w:t xml:space="preserve"> </w:t>
            </w:r>
            <w:r w:rsidRPr="008967AC">
              <w:rPr>
                <w:rFonts w:eastAsia="Calibri"/>
                <w:lang w:eastAsia="en-US"/>
              </w:rPr>
              <w:t>предприятия</w:t>
            </w:r>
          </w:p>
        </w:tc>
        <w:tc>
          <w:tcPr>
            <w:tcW w:w="1418"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Средние</w:t>
            </w:r>
            <w:r w:rsidR="002C6393" w:rsidRPr="008967AC">
              <w:rPr>
                <w:rFonts w:eastAsia="Calibri"/>
                <w:lang w:eastAsia="en-US"/>
              </w:rPr>
              <w:t xml:space="preserve"> </w:t>
            </w:r>
            <w:r w:rsidRPr="008967AC">
              <w:rPr>
                <w:rFonts w:eastAsia="Calibri"/>
                <w:lang w:eastAsia="en-US"/>
              </w:rPr>
              <w:t>предприятия</w:t>
            </w:r>
          </w:p>
        </w:tc>
        <w:tc>
          <w:tcPr>
            <w:tcW w:w="1589"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Показатель</w:t>
            </w:r>
          </w:p>
        </w:tc>
        <w:tc>
          <w:tcPr>
            <w:tcW w:w="1955" w:type="dxa"/>
            <w:shd w:val="clear" w:color="auto" w:fill="auto"/>
            <w:vAlign w:val="center"/>
          </w:tcPr>
          <w:p w:rsidR="00C442DF" w:rsidRPr="008967AC" w:rsidRDefault="00C442DF" w:rsidP="00C442DF">
            <w:pPr>
              <w:ind w:left="-108" w:right="-135"/>
              <w:jc w:val="center"/>
              <w:rPr>
                <w:rFonts w:eastAsia="Calibri"/>
                <w:lang w:eastAsia="en-US"/>
              </w:rPr>
            </w:pPr>
            <w:r w:rsidRPr="008967AC">
              <w:rPr>
                <w:rFonts w:eastAsia="Calibri"/>
                <w:lang w:eastAsia="en-US"/>
              </w:rPr>
              <w:t>Подтверждающий</w:t>
            </w:r>
            <w:r w:rsidR="002C6393" w:rsidRPr="008967AC">
              <w:rPr>
                <w:rFonts w:eastAsia="Calibri"/>
                <w:lang w:eastAsia="en-US"/>
              </w:rPr>
              <w:t xml:space="preserve"> </w:t>
            </w:r>
            <w:r w:rsidRPr="008967AC">
              <w:rPr>
                <w:rFonts w:eastAsia="Calibri"/>
                <w:lang w:eastAsia="en-US"/>
              </w:rPr>
              <w:t>документ</w:t>
            </w:r>
          </w:p>
        </w:tc>
      </w:tr>
      <w:tr w:rsidR="00C442DF" w:rsidRPr="008967AC" w:rsidTr="00C442DF">
        <w:trPr>
          <w:tblHeader/>
        </w:trPr>
        <w:tc>
          <w:tcPr>
            <w:tcW w:w="540"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p>
        </w:tc>
        <w:tc>
          <w:tcPr>
            <w:tcW w:w="3146"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2</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3</w:t>
            </w:r>
          </w:p>
        </w:tc>
        <w:tc>
          <w:tcPr>
            <w:tcW w:w="141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w:t>
            </w:r>
          </w:p>
        </w:tc>
        <w:tc>
          <w:tcPr>
            <w:tcW w:w="1589"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5</w:t>
            </w:r>
          </w:p>
        </w:tc>
        <w:tc>
          <w:tcPr>
            <w:tcW w:w="1955"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1.</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Суммарная</w:t>
            </w:r>
            <w:r w:rsidR="002C6393" w:rsidRPr="008967AC">
              <w:rPr>
                <w:rFonts w:eastAsia="Calibri"/>
                <w:lang w:eastAsia="en-US"/>
              </w:rPr>
              <w:t xml:space="preserve"> </w:t>
            </w: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p>
          <w:p w:rsidR="00C442DF" w:rsidRPr="008967AC" w:rsidRDefault="00C442DF" w:rsidP="00C442DF">
            <w:pPr>
              <w:rPr>
                <w:rFonts w:eastAsia="Calibri"/>
                <w:lang w:eastAsia="en-US"/>
              </w:rPr>
            </w:pP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субъектов</w:t>
            </w:r>
            <w:r w:rsidR="002C6393" w:rsidRPr="008967AC">
              <w:rPr>
                <w:rFonts w:eastAsia="Calibri"/>
                <w:lang w:eastAsia="en-US"/>
              </w:rPr>
              <w:t xml:space="preserve"> </w:t>
            </w:r>
            <w:r w:rsidRPr="008967AC">
              <w:rPr>
                <w:rFonts w:eastAsia="Calibri"/>
                <w:lang w:eastAsia="en-US"/>
              </w:rPr>
              <w:t>РФ,</w:t>
            </w:r>
            <w:r w:rsidR="002C6393" w:rsidRPr="008967AC">
              <w:rPr>
                <w:rFonts w:eastAsia="Calibri"/>
                <w:lang w:eastAsia="en-US"/>
              </w:rPr>
              <w:t xml:space="preserve"> </w:t>
            </w:r>
            <w:r w:rsidRPr="008967AC">
              <w:rPr>
                <w:rFonts w:eastAsia="Calibri"/>
                <w:lang w:eastAsia="en-US"/>
              </w:rPr>
              <w:t>муниципальных</w:t>
            </w:r>
            <w:r w:rsidR="002C6393" w:rsidRPr="008967AC">
              <w:rPr>
                <w:rFonts w:eastAsia="Calibri"/>
                <w:lang w:eastAsia="en-US"/>
              </w:rPr>
              <w:t xml:space="preserve"> </w:t>
            </w:r>
            <w:r w:rsidRPr="008967AC">
              <w:rPr>
                <w:rFonts w:eastAsia="Calibri"/>
                <w:lang w:eastAsia="en-US"/>
              </w:rPr>
              <w:t>образований,</w:t>
            </w:r>
            <w:r w:rsidR="002C6393" w:rsidRPr="008967AC">
              <w:rPr>
                <w:rFonts w:eastAsia="Calibri"/>
                <w:lang w:eastAsia="en-US"/>
              </w:rPr>
              <w:t xml:space="preserve"> </w:t>
            </w:r>
            <w:r w:rsidRPr="008967AC">
              <w:rPr>
                <w:rFonts w:eastAsia="Calibri"/>
                <w:lang w:eastAsia="en-US"/>
              </w:rPr>
              <w:t>иностранных</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общественных</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религиозных</w:t>
            </w:r>
            <w:r w:rsidR="002C6393" w:rsidRPr="008967AC">
              <w:rPr>
                <w:rFonts w:eastAsia="Calibri"/>
                <w:lang w:eastAsia="en-US"/>
              </w:rPr>
              <w:t xml:space="preserve"> </w:t>
            </w:r>
            <w:r w:rsidRPr="008967AC">
              <w:rPr>
                <w:rFonts w:eastAsia="Calibri"/>
                <w:lang w:eastAsia="en-US"/>
              </w:rPr>
              <w:t>организаций</w:t>
            </w:r>
            <w:r w:rsidR="002C6393" w:rsidRPr="008967AC">
              <w:rPr>
                <w:rFonts w:eastAsia="Calibri"/>
                <w:lang w:eastAsia="en-US"/>
              </w:rPr>
              <w:t xml:space="preserve"> </w:t>
            </w:r>
            <w:r w:rsidRPr="008967AC">
              <w:rPr>
                <w:rFonts w:eastAsia="Calibri"/>
                <w:lang w:eastAsia="en-US"/>
              </w:rPr>
              <w:t>(объединений)</w:t>
            </w:r>
          </w:p>
        </w:tc>
        <w:tc>
          <w:tcPr>
            <w:tcW w:w="2796" w:type="dxa"/>
            <w:gridSpan w:val="2"/>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c>
          <w:tcPr>
            <w:tcW w:w="540" w:type="dxa"/>
            <w:shd w:val="clear" w:color="auto" w:fill="auto"/>
          </w:tcPr>
          <w:p w:rsidR="00C442DF" w:rsidRPr="008967AC" w:rsidRDefault="00C442DF" w:rsidP="00C442DF">
            <w:pPr>
              <w:rPr>
                <w:rFonts w:eastAsia="Calibri"/>
                <w:lang w:eastAsia="en-US"/>
              </w:rPr>
            </w:pPr>
            <w:r w:rsidRPr="008967AC">
              <w:rPr>
                <w:rFonts w:eastAsia="Calibri"/>
                <w:lang w:eastAsia="en-US"/>
              </w:rPr>
              <w:t>2.</w:t>
            </w:r>
          </w:p>
        </w:tc>
        <w:tc>
          <w:tcPr>
            <w:tcW w:w="3146" w:type="dxa"/>
            <w:shd w:val="clear" w:color="auto" w:fill="auto"/>
          </w:tcPr>
          <w:p w:rsidR="00C442DF" w:rsidRPr="008967AC" w:rsidRDefault="00C442DF" w:rsidP="00C442DF">
            <w:pPr>
              <w:rPr>
                <w:rFonts w:eastAsia="Calibri"/>
                <w:i/>
                <w:lang w:eastAsia="en-US"/>
              </w:rPr>
            </w:pPr>
            <w:r w:rsidRPr="008967AC">
              <w:rPr>
                <w:rFonts w:eastAsia="Calibri"/>
                <w:i/>
                <w:lang w:eastAsia="en-US"/>
              </w:rPr>
              <w:t>только</w:t>
            </w:r>
            <w:r w:rsidR="002C6393" w:rsidRPr="008967AC">
              <w:rPr>
                <w:rFonts w:eastAsia="Calibri"/>
                <w:i/>
                <w:lang w:eastAsia="en-US"/>
              </w:rPr>
              <w:t xml:space="preserve"> </w:t>
            </w:r>
            <w:r w:rsidRPr="008967AC">
              <w:rPr>
                <w:rFonts w:eastAsia="Calibri"/>
                <w:i/>
                <w:lang w:eastAsia="en-US"/>
              </w:rPr>
              <w:t>для</w:t>
            </w:r>
            <w:r w:rsidR="002C6393" w:rsidRPr="008967AC">
              <w:rPr>
                <w:rFonts w:eastAsia="Calibri"/>
                <w:i/>
                <w:lang w:eastAsia="en-US"/>
              </w:rPr>
              <w:t xml:space="preserve"> </w:t>
            </w:r>
            <w:r w:rsidRPr="008967AC">
              <w:rPr>
                <w:rFonts w:eastAsia="Calibri"/>
                <w:i/>
                <w:lang w:eastAsia="en-US"/>
              </w:rPr>
              <w:t>юридических</w:t>
            </w:r>
            <w:r w:rsidR="002C6393" w:rsidRPr="008967AC">
              <w:rPr>
                <w:rFonts w:eastAsia="Calibri"/>
                <w:i/>
                <w:lang w:eastAsia="en-US"/>
              </w:rPr>
              <w:t xml:space="preserve"> </w:t>
            </w:r>
            <w:r w:rsidRPr="008967AC">
              <w:rPr>
                <w:rFonts w:eastAsia="Calibri"/>
                <w:i/>
                <w:lang w:eastAsia="en-US"/>
              </w:rPr>
              <w:t>лиц:</w:t>
            </w:r>
          </w:p>
          <w:p w:rsidR="00C442DF" w:rsidRPr="008967AC" w:rsidRDefault="00C442DF" w:rsidP="00C442DF">
            <w:pPr>
              <w:rPr>
                <w:rFonts w:eastAsia="Calibri"/>
                <w:lang w:eastAsia="en-US"/>
              </w:rPr>
            </w:pPr>
            <w:r w:rsidRPr="008967AC">
              <w:rPr>
                <w:rFonts w:eastAsia="Calibri"/>
                <w:lang w:eastAsia="en-US"/>
              </w:rPr>
              <w:t>Доля</w:t>
            </w:r>
            <w:r w:rsidR="002C6393" w:rsidRPr="008967AC">
              <w:rPr>
                <w:rFonts w:eastAsia="Calibri"/>
                <w:lang w:eastAsia="en-US"/>
              </w:rPr>
              <w:t xml:space="preserve"> </w:t>
            </w:r>
            <w:r w:rsidRPr="008967AC">
              <w:rPr>
                <w:rFonts w:eastAsia="Calibri"/>
                <w:lang w:eastAsia="en-US"/>
              </w:rPr>
              <w:t>участия</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уставном</w:t>
            </w:r>
            <w:r w:rsidR="002C6393" w:rsidRPr="008967AC">
              <w:rPr>
                <w:rFonts w:eastAsia="Calibri"/>
                <w:lang w:eastAsia="en-US"/>
              </w:rPr>
              <w:t xml:space="preserve"> </w:t>
            </w:r>
            <w:r w:rsidRPr="008967AC">
              <w:rPr>
                <w:rFonts w:eastAsia="Calibri"/>
                <w:lang w:eastAsia="en-US"/>
              </w:rPr>
              <w:t>(складочном)</w:t>
            </w:r>
            <w:r w:rsidR="002C6393" w:rsidRPr="008967AC">
              <w:rPr>
                <w:rFonts w:eastAsia="Calibri"/>
                <w:lang w:eastAsia="en-US"/>
              </w:rPr>
              <w:t xml:space="preserve"> </w:t>
            </w:r>
            <w:r w:rsidRPr="008967AC">
              <w:rPr>
                <w:rFonts w:eastAsia="Calibri"/>
                <w:lang w:eastAsia="en-US"/>
              </w:rPr>
              <w:t>капитале</w:t>
            </w:r>
            <w:r w:rsidR="002C6393" w:rsidRPr="008967AC">
              <w:rPr>
                <w:rFonts w:eastAsia="Calibri"/>
                <w:lang w:eastAsia="en-US"/>
              </w:rPr>
              <w:t xml:space="preserve"> </w:t>
            </w:r>
            <w:r w:rsidRPr="008967AC">
              <w:rPr>
                <w:rFonts w:eastAsia="Calibri"/>
                <w:lang w:eastAsia="en-US"/>
              </w:rPr>
              <w:t>юридических</w:t>
            </w:r>
            <w:r w:rsidR="002C6393" w:rsidRPr="008967AC">
              <w:rPr>
                <w:rFonts w:eastAsia="Calibri"/>
                <w:lang w:eastAsia="en-US"/>
              </w:rPr>
              <w:t xml:space="preserve"> </w:t>
            </w:r>
            <w:r w:rsidRPr="008967AC">
              <w:rPr>
                <w:rFonts w:eastAsia="Calibri"/>
                <w:lang w:eastAsia="en-US"/>
              </w:rPr>
              <w:t>лиц,</w:t>
            </w:r>
            <w:r w:rsidR="002C6393" w:rsidRPr="008967AC">
              <w:rPr>
                <w:rFonts w:eastAsia="Calibri"/>
                <w:lang w:eastAsia="en-US"/>
              </w:rPr>
              <w:t xml:space="preserve"> </w:t>
            </w:r>
            <w:r w:rsidRPr="008967AC">
              <w:rPr>
                <w:rFonts w:eastAsia="Calibri"/>
                <w:lang w:eastAsia="en-US"/>
              </w:rPr>
              <w:t>которые</w:t>
            </w:r>
            <w:r w:rsidR="002C6393" w:rsidRPr="008967AC">
              <w:rPr>
                <w:rFonts w:eastAsia="Calibri"/>
                <w:lang w:eastAsia="en-US"/>
              </w:rPr>
              <w:t xml:space="preserve"> </w:t>
            </w: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являются</w:t>
            </w:r>
            <w:r w:rsidR="002C6393" w:rsidRPr="008967AC">
              <w:rPr>
                <w:rFonts w:eastAsia="Calibri"/>
                <w:lang w:eastAsia="en-US"/>
              </w:rPr>
              <w:t xml:space="preserve"> </w:t>
            </w:r>
            <w:r w:rsidRPr="008967AC">
              <w:rPr>
                <w:rFonts w:eastAsia="Calibri"/>
                <w:lang w:eastAsia="en-US"/>
              </w:rPr>
              <w:t>субъектами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бизнеса</w:t>
            </w:r>
          </w:p>
        </w:tc>
        <w:tc>
          <w:tcPr>
            <w:tcW w:w="2796" w:type="dxa"/>
            <w:gridSpan w:val="2"/>
            <w:shd w:val="clear" w:color="auto" w:fill="auto"/>
            <w:vAlign w:val="center"/>
          </w:tcPr>
          <w:p w:rsidR="00C442DF" w:rsidRPr="008967AC" w:rsidRDefault="00C442DF" w:rsidP="00C442DF">
            <w:pPr>
              <w:jc w:val="center"/>
              <w:rPr>
                <w:rFonts w:eastAsia="Calibri"/>
                <w:i/>
                <w:lang w:eastAsia="en-US"/>
              </w:rPr>
            </w:pPr>
            <w:r w:rsidRPr="008967AC">
              <w:rPr>
                <w:rFonts w:eastAsia="Calibri"/>
                <w:lang w:eastAsia="en-US"/>
              </w:rPr>
              <w:t>не</w:t>
            </w:r>
            <w:r w:rsidR="002C6393" w:rsidRPr="008967AC">
              <w:rPr>
                <w:rFonts w:eastAsia="Calibri"/>
                <w:lang w:eastAsia="en-US"/>
              </w:rPr>
              <w:t xml:space="preserve"> </w:t>
            </w:r>
            <w:r w:rsidRPr="008967AC">
              <w:rPr>
                <w:rFonts w:eastAsia="Calibri"/>
                <w:lang w:eastAsia="en-US"/>
              </w:rPr>
              <w:t>более</w:t>
            </w:r>
            <w:r w:rsidR="002C6393" w:rsidRPr="008967AC">
              <w:rPr>
                <w:rFonts w:eastAsia="Calibri"/>
                <w:lang w:eastAsia="en-US"/>
              </w:rPr>
              <w:t xml:space="preserve"> </w:t>
            </w:r>
            <w:r w:rsidRPr="008967AC">
              <w:rPr>
                <w:rFonts w:eastAsia="Calibri"/>
                <w:lang w:eastAsia="en-US"/>
              </w:rPr>
              <w:t>25%</w:t>
            </w:r>
          </w:p>
        </w:tc>
        <w:tc>
          <w:tcPr>
            <w:tcW w:w="1589"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процентах</w:t>
            </w:r>
          </w:p>
        </w:tc>
        <w:tc>
          <w:tcPr>
            <w:tcW w:w="1955" w:type="dxa"/>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устава</w:t>
            </w:r>
          </w:p>
        </w:tc>
      </w:tr>
      <w:tr w:rsidR="00C442DF" w:rsidRPr="008967AC" w:rsidTr="00C442DF">
        <w:trPr>
          <w:trHeight w:val="1671"/>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3.</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Средняя</w:t>
            </w:r>
            <w:r w:rsidR="002C6393" w:rsidRPr="008967AC">
              <w:rPr>
                <w:rFonts w:eastAsia="Calibri"/>
                <w:lang w:eastAsia="en-US"/>
              </w:rPr>
              <w:t xml:space="preserve"> </w:t>
            </w:r>
            <w:r w:rsidRPr="008967AC">
              <w:rPr>
                <w:rFonts w:eastAsia="Calibri"/>
                <w:lang w:eastAsia="en-US"/>
              </w:rPr>
              <w:t>численность</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предшествующий</w:t>
            </w:r>
            <w:r w:rsidR="002C6393" w:rsidRPr="008967AC">
              <w:rPr>
                <w:rFonts w:eastAsia="Calibri"/>
                <w:lang w:eastAsia="en-US"/>
              </w:rPr>
              <w:t xml:space="preserve"> </w:t>
            </w:r>
            <w:r w:rsidRPr="008967AC">
              <w:rPr>
                <w:rFonts w:eastAsia="Calibri"/>
                <w:lang w:eastAsia="en-US"/>
              </w:rPr>
              <w:t>календарный</w:t>
            </w:r>
            <w:r w:rsidR="002C6393" w:rsidRPr="008967AC">
              <w:rPr>
                <w:rFonts w:eastAsia="Calibri"/>
                <w:lang w:eastAsia="en-US"/>
              </w:rPr>
              <w:t xml:space="preserve"> </w:t>
            </w:r>
            <w:r w:rsidRPr="008967AC">
              <w:rPr>
                <w:rFonts w:eastAsia="Calibri"/>
                <w:lang w:eastAsia="en-US"/>
              </w:rPr>
              <w:t>год</w:t>
            </w:r>
            <w:r w:rsidR="002C6393" w:rsidRPr="008967AC">
              <w:rPr>
                <w:rFonts w:eastAsia="Calibri"/>
                <w:lang w:eastAsia="en-US"/>
              </w:rPr>
              <w:t xml:space="preserve"> </w:t>
            </w:r>
            <w:r w:rsidRPr="008967AC">
              <w:rPr>
                <w:rFonts w:eastAsia="Calibri"/>
                <w:lang w:eastAsia="en-US"/>
              </w:rPr>
              <w:t>(определяется</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учетом</w:t>
            </w:r>
            <w:r w:rsidR="002C6393" w:rsidRPr="008967AC">
              <w:rPr>
                <w:rFonts w:eastAsia="Calibri"/>
                <w:lang w:eastAsia="en-US"/>
              </w:rPr>
              <w:t xml:space="preserve"> </w:t>
            </w:r>
            <w:r w:rsidRPr="008967AC">
              <w:rPr>
                <w:rFonts w:eastAsia="Calibri"/>
                <w:lang w:eastAsia="en-US"/>
              </w:rPr>
              <w:t>всех</w:t>
            </w:r>
            <w:r w:rsidR="002C6393" w:rsidRPr="008967AC">
              <w:rPr>
                <w:rFonts w:eastAsia="Calibri"/>
                <w:lang w:eastAsia="en-US"/>
              </w:rPr>
              <w:t xml:space="preserve"> </w:t>
            </w:r>
            <w:r w:rsidRPr="008967AC">
              <w:rPr>
                <w:rFonts w:eastAsia="Calibri"/>
                <w:lang w:eastAsia="en-US"/>
              </w:rPr>
              <w:t>работников,</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том</w:t>
            </w:r>
            <w:r w:rsidR="002C6393" w:rsidRPr="008967AC">
              <w:rPr>
                <w:rFonts w:eastAsia="Calibri"/>
                <w:lang w:eastAsia="en-US"/>
              </w:rPr>
              <w:t xml:space="preserve"> </w:t>
            </w:r>
            <w:r w:rsidRPr="008967AC">
              <w:rPr>
                <w:rFonts w:eastAsia="Calibri"/>
                <w:lang w:eastAsia="en-US"/>
              </w:rPr>
              <w:t>числе</w:t>
            </w:r>
            <w:r w:rsidR="002C6393" w:rsidRPr="008967AC">
              <w:rPr>
                <w:rFonts w:eastAsia="Calibri"/>
                <w:lang w:eastAsia="en-US"/>
              </w:rPr>
              <w:t xml:space="preserve"> </w:t>
            </w:r>
            <w:r w:rsidRPr="008967AC">
              <w:rPr>
                <w:rFonts w:eastAsia="Calibri"/>
                <w:lang w:eastAsia="en-US"/>
              </w:rPr>
              <w:t>работающих</w:t>
            </w:r>
            <w:r w:rsidR="002C6393" w:rsidRPr="008967AC">
              <w:rPr>
                <w:rFonts w:eastAsia="Calibri"/>
                <w:lang w:eastAsia="en-US"/>
              </w:rPr>
              <w:t xml:space="preserve"> </w:t>
            </w:r>
            <w:r w:rsidRPr="008967AC">
              <w:rPr>
                <w:rFonts w:eastAsia="Calibri"/>
                <w:lang w:eastAsia="en-US"/>
              </w:rPr>
              <w:t>по</w:t>
            </w:r>
            <w:r w:rsidR="002C6393" w:rsidRPr="008967AC">
              <w:rPr>
                <w:rFonts w:eastAsia="Calibri"/>
                <w:lang w:eastAsia="en-US"/>
              </w:rPr>
              <w:t xml:space="preserve"> </w:t>
            </w:r>
            <w:r w:rsidRPr="008967AC">
              <w:rPr>
                <w:rFonts w:eastAsia="Calibri"/>
                <w:lang w:eastAsia="en-US"/>
              </w:rPr>
              <w:t>договорам</w:t>
            </w:r>
            <w:r w:rsidR="002C6393" w:rsidRPr="008967AC">
              <w:rPr>
                <w:rFonts w:eastAsia="Calibri"/>
                <w:lang w:eastAsia="en-US"/>
              </w:rPr>
              <w:t xml:space="preserve"> </w:t>
            </w:r>
            <w:r w:rsidRPr="008967AC">
              <w:rPr>
                <w:rFonts w:eastAsia="Calibri"/>
                <w:lang w:eastAsia="en-US"/>
              </w:rPr>
              <w:t>гражданско-правового</w:t>
            </w:r>
            <w:r w:rsidR="002C6393" w:rsidRPr="008967AC">
              <w:rPr>
                <w:rFonts w:eastAsia="Calibri"/>
                <w:lang w:eastAsia="en-US"/>
              </w:rPr>
              <w:t xml:space="preserve"> </w:t>
            </w:r>
            <w:r w:rsidRPr="008967AC">
              <w:rPr>
                <w:rFonts w:eastAsia="Calibri"/>
                <w:lang w:eastAsia="en-US"/>
              </w:rPr>
              <w:t>характера)</w:t>
            </w:r>
            <w:r w:rsidR="002C6393" w:rsidRPr="008967AC">
              <w:rPr>
                <w:rFonts w:eastAsia="Calibri"/>
                <w:lang w:eastAsia="en-US"/>
              </w:rPr>
              <w:t xml:space="preserve"> </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100</w:t>
            </w:r>
            <w:r w:rsidR="002C6393" w:rsidRPr="008967AC">
              <w:rPr>
                <w:rFonts w:eastAsia="Calibri"/>
                <w:lang w:eastAsia="en-US"/>
              </w:rPr>
              <w:t xml:space="preserve"> </w:t>
            </w:r>
            <w:r w:rsidRPr="008967AC">
              <w:rPr>
                <w:rFonts w:eastAsia="Calibri"/>
                <w:lang w:eastAsia="en-US"/>
              </w:rPr>
              <w:t>человек</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101</w:t>
            </w:r>
            <w:r w:rsidR="002C6393" w:rsidRPr="008967AC">
              <w:rPr>
                <w:rFonts w:eastAsia="Calibri"/>
                <w:lang w:eastAsia="en-US"/>
              </w:rPr>
              <w:t xml:space="preserve"> </w:t>
            </w: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250</w:t>
            </w:r>
            <w:r w:rsidR="002C6393" w:rsidRPr="008967AC">
              <w:rPr>
                <w:rFonts w:eastAsia="Calibri"/>
                <w:lang w:eastAsia="en-US"/>
              </w:rPr>
              <w:t xml:space="preserve"> </w:t>
            </w:r>
            <w:r w:rsidRPr="008967AC">
              <w:rPr>
                <w:rFonts w:eastAsia="Calibri"/>
                <w:lang w:eastAsia="en-US"/>
              </w:rPr>
              <w:t>человек</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p>
          <w:p w:rsidR="00C442DF" w:rsidRPr="008967AC" w:rsidRDefault="00C442DF" w:rsidP="00C442DF">
            <w:pPr>
              <w:jc w:val="center"/>
              <w:rPr>
                <w:rFonts w:eastAsia="Calibri"/>
                <w:i/>
                <w:lang w:eastAsia="en-US"/>
              </w:rPr>
            </w:pPr>
            <w:r w:rsidRPr="008967AC">
              <w:rPr>
                <w:rFonts w:eastAsia="Calibri"/>
                <w:i/>
                <w:lang w:eastAsia="en-US"/>
              </w:rPr>
              <w:t>количество</w:t>
            </w:r>
            <w:r w:rsidR="002C6393" w:rsidRPr="008967AC">
              <w:rPr>
                <w:rFonts w:eastAsia="Calibri"/>
                <w:i/>
                <w:lang w:eastAsia="en-US"/>
              </w:rPr>
              <w:t xml:space="preserve"> </w:t>
            </w:r>
            <w:r w:rsidRPr="008967AC">
              <w:rPr>
                <w:rFonts w:eastAsia="Calibri"/>
                <w:i/>
                <w:lang w:eastAsia="en-US"/>
              </w:rPr>
              <w:t>человек</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формы</w:t>
            </w:r>
            <w:r w:rsidR="002C6393" w:rsidRPr="008967AC">
              <w:rPr>
                <w:rFonts w:eastAsia="Calibri"/>
                <w:i/>
                <w:lang w:eastAsia="en-US"/>
              </w:rPr>
              <w:t xml:space="preserve"> </w:t>
            </w:r>
            <w:r w:rsidRPr="008967AC">
              <w:rPr>
                <w:rFonts w:eastAsia="Calibri"/>
                <w:i/>
                <w:lang w:eastAsia="en-US"/>
              </w:rPr>
              <w:t>№</w:t>
            </w:r>
            <w:r w:rsidR="002C6393" w:rsidRPr="008967AC">
              <w:rPr>
                <w:rFonts w:eastAsia="Calibri"/>
                <w:i/>
                <w:lang w:eastAsia="en-US"/>
              </w:rPr>
              <w:t xml:space="preserve"> </w:t>
            </w:r>
            <w:r w:rsidRPr="008967AC">
              <w:rPr>
                <w:rFonts w:eastAsia="Calibri"/>
                <w:i/>
                <w:lang w:eastAsia="en-US"/>
              </w:rPr>
              <w:t>4</w:t>
            </w:r>
            <w:r w:rsidR="002C6393" w:rsidRPr="008967AC">
              <w:rPr>
                <w:rFonts w:eastAsia="Calibri"/>
                <w:i/>
                <w:lang w:eastAsia="en-US"/>
              </w:rPr>
              <w:t xml:space="preserve"> </w:t>
            </w:r>
            <w:r w:rsidRPr="008967AC">
              <w:rPr>
                <w:rFonts w:eastAsia="Calibri"/>
                <w:i/>
                <w:lang w:eastAsia="en-US"/>
              </w:rPr>
              <w:t>ФСС</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903"/>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до</w:t>
            </w:r>
            <w:r w:rsidR="002C6393" w:rsidRPr="008967AC">
              <w:rPr>
                <w:rFonts w:eastAsia="Calibri"/>
                <w:lang w:eastAsia="en-US"/>
              </w:rPr>
              <w:t xml:space="preserve"> </w:t>
            </w:r>
            <w:r w:rsidRPr="008967AC">
              <w:rPr>
                <w:rFonts w:eastAsia="Calibri"/>
                <w:lang w:eastAsia="en-US"/>
              </w:rPr>
              <w:t>15</w:t>
            </w:r>
            <w:r w:rsidR="002C6393" w:rsidRPr="008967AC">
              <w:rPr>
                <w:rFonts w:eastAsia="Calibri"/>
                <w:lang w:eastAsia="en-US"/>
              </w:rPr>
              <w:t xml:space="preserve"> </w:t>
            </w:r>
            <w:r w:rsidRPr="008967AC">
              <w:rPr>
                <w:rFonts w:eastAsia="Calibri"/>
                <w:lang w:eastAsia="en-US"/>
              </w:rPr>
              <w:t>человек</w:t>
            </w:r>
            <w:r w:rsidR="002C6393" w:rsidRPr="008967AC">
              <w:rPr>
                <w:rFonts w:eastAsia="Calibri"/>
                <w:lang w:eastAsia="en-US"/>
              </w:rPr>
              <w:t xml:space="preserve"> </w:t>
            </w:r>
            <w:r w:rsidRPr="008967AC">
              <w:rPr>
                <w:rFonts w:eastAsia="Calibri"/>
                <w:lang w:eastAsia="en-US"/>
              </w:rPr>
              <w:t>–</w:t>
            </w:r>
          </w:p>
          <w:p w:rsidR="00C442DF" w:rsidRPr="008967AC" w:rsidRDefault="00C442DF" w:rsidP="00C442DF">
            <w:pPr>
              <w:jc w:val="center"/>
              <w:rPr>
                <w:rFonts w:eastAsia="Calibri"/>
                <w:lang w:eastAsia="en-US"/>
              </w:rPr>
            </w:pP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vAlign w:val="center"/>
          </w:tcPr>
          <w:p w:rsidR="00C442DF" w:rsidRPr="008967AC" w:rsidRDefault="00C442DF" w:rsidP="00C442DF">
            <w:pPr>
              <w:rPr>
                <w:rFonts w:eastAsia="Calibri"/>
                <w:lang w:eastAsia="en-US"/>
              </w:rPr>
            </w:pPr>
          </w:p>
        </w:tc>
        <w:tc>
          <w:tcPr>
            <w:tcW w:w="1589" w:type="dxa"/>
            <w:vMerge/>
            <w:shd w:val="clear" w:color="auto" w:fill="auto"/>
            <w:vAlign w:val="center"/>
          </w:tcPr>
          <w:p w:rsidR="00C442DF" w:rsidRPr="008967AC" w:rsidRDefault="00C442DF" w:rsidP="00C442DF">
            <w:pPr>
              <w:rPr>
                <w:rFonts w:eastAsia="Calibri"/>
                <w:i/>
                <w:lang w:eastAsia="en-US"/>
              </w:rPr>
            </w:pPr>
          </w:p>
        </w:tc>
        <w:tc>
          <w:tcPr>
            <w:tcW w:w="1955" w:type="dxa"/>
            <w:vMerge/>
            <w:shd w:val="clear" w:color="auto" w:fill="auto"/>
            <w:vAlign w:val="center"/>
          </w:tcPr>
          <w:p w:rsidR="00C442DF" w:rsidRPr="008967AC" w:rsidRDefault="00C442DF" w:rsidP="00C442DF">
            <w:pPr>
              <w:rPr>
                <w:rFonts w:eastAsia="Calibri"/>
                <w:i/>
                <w:lang w:eastAsia="en-US"/>
              </w:rPr>
            </w:pPr>
          </w:p>
        </w:tc>
      </w:tr>
      <w:tr w:rsidR="00C442DF" w:rsidRPr="008967AC" w:rsidTr="00C442DF">
        <w:trPr>
          <w:trHeight w:val="1404"/>
        </w:trPr>
        <w:tc>
          <w:tcPr>
            <w:tcW w:w="540"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lastRenderedPageBreak/>
              <w:t>4.</w:t>
            </w:r>
          </w:p>
        </w:tc>
        <w:tc>
          <w:tcPr>
            <w:tcW w:w="3146" w:type="dxa"/>
            <w:vMerge w:val="restart"/>
            <w:shd w:val="clear" w:color="auto" w:fill="auto"/>
          </w:tcPr>
          <w:p w:rsidR="00C442DF" w:rsidRPr="008967AC" w:rsidRDefault="00C442DF" w:rsidP="00C442DF">
            <w:pPr>
              <w:rPr>
                <w:rFonts w:eastAsia="Calibri"/>
                <w:lang w:eastAsia="en-US"/>
              </w:rPr>
            </w:pPr>
            <w:r w:rsidRPr="008967AC">
              <w:rPr>
                <w:rFonts w:eastAsia="Calibri"/>
                <w:lang w:eastAsia="en-US"/>
              </w:rPr>
              <w:t>Выручка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реализации</w:t>
            </w:r>
            <w:r w:rsidR="002C6393" w:rsidRPr="008967AC">
              <w:rPr>
                <w:rFonts w:eastAsia="Calibri"/>
                <w:lang w:eastAsia="en-US"/>
              </w:rPr>
              <w:t xml:space="preserve"> </w:t>
            </w:r>
            <w:r w:rsidRPr="008967AC">
              <w:rPr>
                <w:rFonts w:eastAsia="Calibri"/>
                <w:lang w:eastAsia="en-US"/>
              </w:rPr>
              <w:t>товаров</w:t>
            </w:r>
            <w:r w:rsidR="002C6393" w:rsidRPr="008967AC">
              <w:rPr>
                <w:rFonts w:eastAsia="Calibri"/>
                <w:lang w:eastAsia="en-US"/>
              </w:rPr>
              <w:t xml:space="preserve"> </w:t>
            </w:r>
            <w:r w:rsidRPr="008967AC">
              <w:rPr>
                <w:rFonts w:eastAsia="Calibri"/>
                <w:lang w:eastAsia="en-US"/>
              </w:rPr>
              <w:t>(работ,</w:t>
            </w:r>
            <w:r w:rsidR="002C6393" w:rsidRPr="008967AC">
              <w:rPr>
                <w:rFonts w:eastAsia="Calibri"/>
                <w:lang w:eastAsia="en-US"/>
              </w:rPr>
              <w:t xml:space="preserve"> </w:t>
            </w:r>
            <w:r w:rsidRPr="008967AC">
              <w:rPr>
                <w:rFonts w:eastAsia="Calibri"/>
                <w:lang w:eastAsia="en-US"/>
              </w:rPr>
              <w:t>услуг)</w:t>
            </w:r>
            <w:r w:rsidR="002C6393" w:rsidRPr="008967AC">
              <w:rPr>
                <w:rFonts w:eastAsia="Calibri"/>
                <w:lang w:eastAsia="en-US"/>
              </w:rPr>
              <w:t xml:space="preserve"> </w:t>
            </w:r>
            <w:r w:rsidRPr="008967AC">
              <w:rPr>
                <w:rFonts w:eastAsia="Calibri"/>
                <w:lang w:eastAsia="en-US"/>
              </w:rPr>
              <w:t>без</w:t>
            </w:r>
            <w:r w:rsidR="002C6393" w:rsidRPr="008967AC">
              <w:rPr>
                <w:rFonts w:eastAsia="Calibri"/>
                <w:lang w:eastAsia="en-US"/>
              </w:rPr>
              <w:t xml:space="preserve"> </w:t>
            </w:r>
            <w:r w:rsidRPr="008967AC">
              <w:rPr>
                <w:rFonts w:eastAsia="Calibri"/>
                <w:lang w:eastAsia="en-US"/>
              </w:rPr>
              <w:t>учета</w:t>
            </w:r>
            <w:r w:rsidR="002C6393" w:rsidRPr="008967AC">
              <w:rPr>
                <w:rFonts w:eastAsia="Calibri"/>
                <w:lang w:eastAsia="en-US"/>
              </w:rPr>
              <w:t xml:space="preserve"> </w:t>
            </w:r>
            <w:r w:rsidRPr="008967AC">
              <w:rPr>
                <w:rFonts w:eastAsia="Calibri"/>
                <w:lang w:eastAsia="en-US"/>
              </w:rPr>
              <w:t>налога</w:t>
            </w:r>
            <w:r w:rsidR="002C6393" w:rsidRPr="008967AC">
              <w:rPr>
                <w:rFonts w:eastAsia="Calibri"/>
                <w:lang w:eastAsia="en-US"/>
              </w:rPr>
              <w:t xml:space="preserve"> </w:t>
            </w:r>
            <w:r w:rsidRPr="008967AC">
              <w:rPr>
                <w:rFonts w:eastAsia="Calibri"/>
                <w:lang w:eastAsia="en-US"/>
              </w:rPr>
              <w:t>на</w:t>
            </w:r>
            <w:r w:rsidR="002C6393" w:rsidRPr="008967AC">
              <w:rPr>
                <w:rFonts w:eastAsia="Calibri"/>
                <w:lang w:eastAsia="en-US"/>
              </w:rPr>
              <w:t xml:space="preserve"> </w:t>
            </w:r>
            <w:r w:rsidRPr="008967AC">
              <w:rPr>
                <w:rFonts w:eastAsia="Calibri"/>
                <w:lang w:eastAsia="en-US"/>
              </w:rPr>
              <w:t>добавленную</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или</w:t>
            </w:r>
            <w:r w:rsidR="002C6393" w:rsidRPr="008967AC">
              <w:rPr>
                <w:rFonts w:eastAsia="Calibri"/>
                <w:lang w:eastAsia="en-US"/>
              </w:rPr>
              <w:t xml:space="preserve"> </w:t>
            </w:r>
            <w:r w:rsidRPr="008967AC">
              <w:rPr>
                <w:rFonts w:eastAsia="Calibri"/>
                <w:lang w:eastAsia="en-US"/>
              </w:rPr>
              <w:t>балансовая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(остаточная</w:t>
            </w:r>
            <w:r w:rsidR="002C6393" w:rsidRPr="008967AC">
              <w:rPr>
                <w:rFonts w:eastAsia="Calibri"/>
                <w:lang w:eastAsia="en-US"/>
              </w:rPr>
              <w:t xml:space="preserve"> </w:t>
            </w:r>
            <w:r w:rsidRPr="008967AC">
              <w:rPr>
                <w:rFonts w:eastAsia="Calibri"/>
                <w:lang w:eastAsia="en-US"/>
              </w:rPr>
              <w:t>стоимость</w:t>
            </w:r>
            <w:r w:rsidR="002C6393" w:rsidRPr="008967AC">
              <w:rPr>
                <w:rFonts w:eastAsia="Calibri"/>
                <w:lang w:eastAsia="en-US"/>
              </w:rPr>
              <w:t xml:space="preserve"> </w:t>
            </w:r>
            <w:r w:rsidRPr="008967AC">
              <w:rPr>
                <w:rFonts w:eastAsia="Calibri"/>
                <w:lang w:eastAsia="en-US"/>
              </w:rPr>
              <w:t>основных</w:t>
            </w:r>
            <w:r w:rsidR="002C6393" w:rsidRPr="008967AC">
              <w:rPr>
                <w:rFonts w:eastAsia="Calibri"/>
                <w:lang w:eastAsia="en-US"/>
              </w:rPr>
              <w:t xml:space="preserve"> </w:t>
            </w:r>
            <w:r w:rsidRPr="008967AC">
              <w:rPr>
                <w:rFonts w:eastAsia="Calibri"/>
                <w:lang w:eastAsia="en-US"/>
              </w:rPr>
              <w:t>средств</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нематериальных</w:t>
            </w:r>
            <w:r w:rsidR="002C6393" w:rsidRPr="008967AC">
              <w:rPr>
                <w:rFonts w:eastAsia="Calibri"/>
                <w:lang w:eastAsia="en-US"/>
              </w:rPr>
              <w:t xml:space="preserve"> </w:t>
            </w:r>
            <w:r w:rsidRPr="008967AC">
              <w:rPr>
                <w:rFonts w:eastAsia="Calibri"/>
                <w:lang w:eastAsia="en-US"/>
              </w:rPr>
              <w:t>активов)</w:t>
            </w:r>
            <w:r w:rsidR="002C6393" w:rsidRPr="008967AC">
              <w:rPr>
                <w:rFonts w:eastAsia="Calibri"/>
                <w:lang w:eastAsia="en-US"/>
              </w:rPr>
              <w:t xml:space="preserve"> </w:t>
            </w:r>
            <w:r w:rsidRPr="008967AC">
              <w:rPr>
                <w:rFonts w:eastAsia="Calibri"/>
                <w:lang w:eastAsia="en-US"/>
              </w:rPr>
              <w:t>за</w:t>
            </w:r>
            <w:r w:rsidR="002C6393" w:rsidRPr="008967AC">
              <w:rPr>
                <w:rFonts w:eastAsia="Calibri"/>
                <w:lang w:eastAsia="en-US"/>
              </w:rPr>
              <w:t xml:space="preserve"> </w:t>
            </w:r>
            <w:r w:rsidRPr="008967AC">
              <w:rPr>
                <w:rFonts w:eastAsia="Calibri"/>
                <w:lang w:eastAsia="en-US"/>
              </w:rPr>
              <w:t>последний</w:t>
            </w:r>
            <w:r w:rsidR="002C6393" w:rsidRPr="008967AC">
              <w:rPr>
                <w:rFonts w:eastAsia="Calibri"/>
                <w:lang w:eastAsia="en-US"/>
              </w:rPr>
              <w:t xml:space="preserve"> </w:t>
            </w:r>
            <w:r w:rsidRPr="008967AC">
              <w:rPr>
                <w:rFonts w:eastAsia="Calibri"/>
                <w:lang w:eastAsia="en-US"/>
              </w:rPr>
              <w:t>завершенный</w:t>
            </w:r>
            <w:r w:rsidR="002C6393" w:rsidRPr="008967AC">
              <w:rPr>
                <w:rFonts w:eastAsia="Calibri"/>
                <w:lang w:eastAsia="en-US"/>
              </w:rPr>
              <w:t xml:space="preserve"> </w:t>
            </w:r>
            <w:r w:rsidRPr="008967AC">
              <w:rPr>
                <w:rFonts w:eastAsia="Calibri"/>
                <w:lang w:eastAsia="en-US"/>
              </w:rPr>
              <w:t>год</w:t>
            </w: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400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418" w:type="dxa"/>
            <w:vMerge w:val="restart"/>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1</w:t>
            </w:r>
            <w:r w:rsidR="002C6393" w:rsidRPr="008967AC">
              <w:rPr>
                <w:rFonts w:eastAsia="Calibri"/>
                <w:lang w:eastAsia="en-US"/>
              </w:rPr>
              <w:t xml:space="preserve"> </w:t>
            </w:r>
            <w:r w:rsidRPr="008967AC">
              <w:rPr>
                <w:rFonts w:eastAsia="Calibri"/>
                <w:lang w:eastAsia="en-US"/>
              </w:rPr>
              <w:t>000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p>
        </w:tc>
        <w:tc>
          <w:tcPr>
            <w:tcW w:w="1589"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Указывается</w:t>
            </w:r>
            <w:r w:rsidR="002C6393" w:rsidRPr="008967AC">
              <w:rPr>
                <w:rFonts w:eastAsia="Calibri"/>
                <w:i/>
                <w:lang w:eastAsia="en-US"/>
              </w:rPr>
              <w:t xml:space="preserve"> </w:t>
            </w:r>
            <w:r w:rsidRPr="008967AC">
              <w:rPr>
                <w:rFonts w:eastAsia="Calibri"/>
                <w:i/>
                <w:lang w:eastAsia="en-US"/>
              </w:rPr>
              <w:t>в</w:t>
            </w:r>
            <w:r w:rsidR="002C6393" w:rsidRPr="008967AC">
              <w:rPr>
                <w:rFonts w:eastAsia="Calibri"/>
                <w:i/>
                <w:lang w:eastAsia="en-US"/>
              </w:rPr>
              <w:t xml:space="preserve"> </w:t>
            </w:r>
            <w:r w:rsidRPr="008967AC">
              <w:rPr>
                <w:rFonts w:eastAsia="Calibri"/>
                <w:i/>
                <w:lang w:eastAsia="en-US"/>
              </w:rPr>
              <w:t>миллионах</w:t>
            </w:r>
            <w:r w:rsidR="002C6393" w:rsidRPr="008967AC">
              <w:rPr>
                <w:rFonts w:eastAsia="Calibri"/>
                <w:i/>
                <w:lang w:eastAsia="en-US"/>
              </w:rPr>
              <w:t xml:space="preserve"> </w:t>
            </w:r>
            <w:r w:rsidRPr="008967AC">
              <w:rPr>
                <w:rFonts w:eastAsia="Calibri"/>
                <w:i/>
                <w:lang w:eastAsia="en-US"/>
              </w:rPr>
              <w:t>рублей</w:t>
            </w:r>
          </w:p>
        </w:tc>
        <w:tc>
          <w:tcPr>
            <w:tcW w:w="1955" w:type="dxa"/>
            <w:vMerge w:val="restart"/>
            <w:shd w:val="clear" w:color="auto" w:fill="auto"/>
            <w:vAlign w:val="center"/>
          </w:tcPr>
          <w:p w:rsidR="00C442DF" w:rsidRPr="008967AC" w:rsidRDefault="00C442DF" w:rsidP="00C442DF">
            <w:pPr>
              <w:jc w:val="center"/>
              <w:rPr>
                <w:rFonts w:eastAsia="Calibri"/>
                <w:i/>
                <w:lang w:eastAsia="en-US"/>
              </w:rPr>
            </w:pPr>
            <w:r w:rsidRPr="008967AC">
              <w:rPr>
                <w:rFonts w:eastAsia="Calibri"/>
                <w:i/>
                <w:lang w:eastAsia="en-US"/>
              </w:rPr>
              <w:t>Копия</w:t>
            </w:r>
            <w:r w:rsidR="002C6393" w:rsidRPr="008967AC">
              <w:rPr>
                <w:rFonts w:eastAsia="Calibri"/>
                <w:i/>
                <w:lang w:eastAsia="en-US"/>
              </w:rPr>
              <w:t xml:space="preserve"> </w:t>
            </w:r>
            <w:r w:rsidRPr="008967AC">
              <w:rPr>
                <w:rFonts w:eastAsia="Calibri"/>
                <w:i/>
                <w:lang w:eastAsia="en-US"/>
              </w:rPr>
              <w:t>бухгалтерской</w:t>
            </w:r>
            <w:r w:rsidR="002C6393" w:rsidRPr="008967AC">
              <w:rPr>
                <w:rFonts w:eastAsia="Calibri"/>
                <w:i/>
                <w:lang w:eastAsia="en-US"/>
              </w:rPr>
              <w:t xml:space="preserve"> </w:t>
            </w:r>
            <w:r w:rsidRPr="008967AC">
              <w:rPr>
                <w:rFonts w:eastAsia="Calibri"/>
                <w:i/>
                <w:lang w:eastAsia="en-US"/>
              </w:rPr>
              <w:t>(финансовой)</w:t>
            </w:r>
            <w:r w:rsidR="002C6393" w:rsidRPr="008967AC">
              <w:rPr>
                <w:rFonts w:eastAsia="Calibri"/>
                <w:i/>
                <w:lang w:eastAsia="en-US"/>
              </w:rPr>
              <w:t xml:space="preserve"> </w:t>
            </w:r>
            <w:r w:rsidRPr="008967AC">
              <w:rPr>
                <w:rFonts w:eastAsia="Calibri"/>
                <w:i/>
                <w:lang w:eastAsia="en-US"/>
              </w:rPr>
              <w:t>отчетности</w:t>
            </w:r>
            <w:r w:rsidR="002C6393" w:rsidRPr="008967AC">
              <w:rPr>
                <w:rFonts w:eastAsia="Calibri"/>
                <w:i/>
                <w:lang w:eastAsia="en-US"/>
              </w:rPr>
              <w:t xml:space="preserve"> </w:t>
            </w:r>
            <w:r w:rsidRPr="008967AC">
              <w:rPr>
                <w:rFonts w:eastAsia="Calibri"/>
                <w:i/>
                <w:lang w:eastAsia="en-US"/>
              </w:rPr>
              <w:t>за</w:t>
            </w:r>
            <w:r w:rsidR="002C6393" w:rsidRPr="008967AC">
              <w:rPr>
                <w:rFonts w:eastAsia="Calibri"/>
                <w:i/>
                <w:lang w:eastAsia="en-US"/>
              </w:rPr>
              <w:t xml:space="preserve"> </w:t>
            </w:r>
            <w:r w:rsidRPr="008967AC">
              <w:rPr>
                <w:rFonts w:eastAsia="Calibri"/>
                <w:i/>
                <w:lang w:eastAsia="en-US"/>
              </w:rPr>
              <w:t>последний</w:t>
            </w:r>
            <w:r w:rsidR="002C6393" w:rsidRPr="008967AC">
              <w:rPr>
                <w:rFonts w:eastAsia="Calibri"/>
                <w:i/>
                <w:lang w:eastAsia="en-US"/>
              </w:rPr>
              <w:t xml:space="preserve"> </w:t>
            </w:r>
            <w:r w:rsidRPr="008967AC">
              <w:rPr>
                <w:rFonts w:eastAsia="Calibri"/>
                <w:i/>
                <w:lang w:eastAsia="en-US"/>
              </w:rPr>
              <w:t>завершенный</w:t>
            </w:r>
            <w:r w:rsidR="002C6393" w:rsidRPr="008967AC">
              <w:rPr>
                <w:rFonts w:eastAsia="Calibri"/>
                <w:i/>
                <w:lang w:eastAsia="en-US"/>
              </w:rPr>
              <w:t xml:space="preserve"> </w:t>
            </w:r>
            <w:r w:rsidRPr="008967AC">
              <w:rPr>
                <w:rFonts w:eastAsia="Calibri"/>
                <w:i/>
                <w:lang w:eastAsia="en-US"/>
              </w:rPr>
              <w:t>год</w:t>
            </w:r>
            <w:r w:rsidR="002C6393" w:rsidRPr="008967AC">
              <w:rPr>
                <w:rFonts w:eastAsia="Calibri"/>
                <w:i/>
                <w:lang w:eastAsia="en-US"/>
              </w:rPr>
              <w:t xml:space="preserve"> </w:t>
            </w:r>
            <w:r w:rsidRPr="008967AC">
              <w:rPr>
                <w:rFonts w:eastAsia="Calibri"/>
                <w:i/>
                <w:lang w:eastAsia="en-US"/>
              </w:rPr>
              <w:t>(стр.</w:t>
            </w:r>
            <w:r w:rsidR="002C6393" w:rsidRPr="008967AC">
              <w:rPr>
                <w:rFonts w:eastAsia="Calibri"/>
                <w:i/>
                <w:lang w:eastAsia="en-US"/>
              </w:rPr>
              <w:t xml:space="preserve"> </w:t>
            </w:r>
            <w:r w:rsidRPr="008967AC">
              <w:rPr>
                <w:rFonts w:eastAsia="Calibri"/>
                <w:i/>
                <w:lang w:eastAsia="en-US"/>
              </w:rPr>
              <w:t>__</w:t>
            </w:r>
            <w:r w:rsidR="002C6393" w:rsidRPr="008967AC">
              <w:rPr>
                <w:rFonts w:eastAsia="Calibri"/>
                <w:i/>
                <w:lang w:eastAsia="en-US"/>
              </w:rPr>
              <w:t xml:space="preserve"> </w:t>
            </w:r>
            <w:r w:rsidRPr="008967AC">
              <w:rPr>
                <w:rFonts w:eastAsia="Calibri"/>
                <w:i/>
                <w:lang w:eastAsia="en-US"/>
              </w:rPr>
              <w:t>заявки)</w:t>
            </w:r>
          </w:p>
        </w:tc>
      </w:tr>
      <w:tr w:rsidR="00C442DF" w:rsidRPr="008967AC" w:rsidTr="00C442DF">
        <w:trPr>
          <w:trHeight w:val="1267"/>
        </w:trPr>
        <w:tc>
          <w:tcPr>
            <w:tcW w:w="540" w:type="dxa"/>
            <w:vMerge/>
            <w:shd w:val="clear" w:color="auto" w:fill="auto"/>
          </w:tcPr>
          <w:p w:rsidR="00C442DF" w:rsidRPr="008967AC" w:rsidRDefault="00C442DF" w:rsidP="00C442DF">
            <w:pPr>
              <w:rPr>
                <w:rFonts w:eastAsia="Calibri"/>
                <w:lang w:eastAsia="en-US"/>
              </w:rPr>
            </w:pPr>
          </w:p>
        </w:tc>
        <w:tc>
          <w:tcPr>
            <w:tcW w:w="3146" w:type="dxa"/>
            <w:vMerge/>
            <w:shd w:val="clear" w:color="auto" w:fill="auto"/>
          </w:tcPr>
          <w:p w:rsidR="00C442DF" w:rsidRPr="008967AC" w:rsidRDefault="00C442DF" w:rsidP="00C442DF">
            <w:pPr>
              <w:rPr>
                <w:rFonts w:eastAsia="Calibri"/>
                <w:lang w:eastAsia="en-US"/>
              </w:rPr>
            </w:pPr>
          </w:p>
        </w:tc>
        <w:tc>
          <w:tcPr>
            <w:tcW w:w="1378" w:type="dxa"/>
            <w:shd w:val="clear" w:color="auto" w:fill="auto"/>
            <w:vAlign w:val="center"/>
          </w:tcPr>
          <w:p w:rsidR="00C442DF" w:rsidRPr="008967AC" w:rsidRDefault="00C442DF" w:rsidP="00C442DF">
            <w:pPr>
              <w:jc w:val="center"/>
              <w:rPr>
                <w:rFonts w:eastAsia="Calibri"/>
                <w:lang w:eastAsia="en-US"/>
              </w:rPr>
            </w:pPr>
            <w:r w:rsidRPr="008967AC">
              <w:rPr>
                <w:rFonts w:eastAsia="Calibri"/>
                <w:lang w:eastAsia="en-US"/>
              </w:rPr>
              <w:t>60</w:t>
            </w:r>
            <w:r w:rsidR="002C6393" w:rsidRPr="008967AC">
              <w:rPr>
                <w:rFonts w:eastAsia="Calibri"/>
                <w:lang w:eastAsia="en-US"/>
              </w:rPr>
              <w:t xml:space="preserve"> </w:t>
            </w:r>
            <w:r w:rsidRPr="008967AC">
              <w:rPr>
                <w:rFonts w:eastAsia="Calibri"/>
                <w:lang w:eastAsia="en-US"/>
              </w:rPr>
              <w:t>млн.</w:t>
            </w:r>
            <w:r w:rsidR="002C6393" w:rsidRPr="008967AC">
              <w:rPr>
                <w:rFonts w:eastAsia="Calibri"/>
                <w:lang w:eastAsia="en-US"/>
              </w:rPr>
              <w:t xml:space="preserve"> </w:t>
            </w:r>
            <w:r w:rsidRPr="008967AC">
              <w:rPr>
                <w:rFonts w:eastAsia="Calibri"/>
                <w:lang w:eastAsia="en-US"/>
              </w:rPr>
              <w:t>руб.</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микро-</w:t>
            </w:r>
            <w:r w:rsidR="002C6393" w:rsidRPr="008967AC">
              <w:rPr>
                <w:rFonts w:eastAsia="Calibri"/>
                <w:lang w:eastAsia="en-US"/>
              </w:rPr>
              <w:t xml:space="preserve"> </w:t>
            </w:r>
            <w:r w:rsidRPr="008967AC">
              <w:rPr>
                <w:rFonts w:eastAsia="Calibri"/>
                <w:lang w:eastAsia="en-US"/>
              </w:rPr>
              <w:t>предприятие</w:t>
            </w:r>
          </w:p>
        </w:tc>
        <w:tc>
          <w:tcPr>
            <w:tcW w:w="1418" w:type="dxa"/>
            <w:vMerge/>
            <w:shd w:val="clear" w:color="auto" w:fill="auto"/>
          </w:tcPr>
          <w:p w:rsidR="00C442DF" w:rsidRPr="008967AC" w:rsidRDefault="00C442DF" w:rsidP="00C442DF">
            <w:pPr>
              <w:rPr>
                <w:rFonts w:eastAsia="Calibri"/>
                <w:i/>
                <w:lang w:eastAsia="en-US"/>
              </w:rPr>
            </w:pPr>
          </w:p>
        </w:tc>
        <w:tc>
          <w:tcPr>
            <w:tcW w:w="1589" w:type="dxa"/>
            <w:vMerge/>
            <w:shd w:val="clear" w:color="auto" w:fill="auto"/>
          </w:tcPr>
          <w:p w:rsidR="00C442DF" w:rsidRPr="008967AC" w:rsidRDefault="00C442DF" w:rsidP="00C442DF">
            <w:pPr>
              <w:rPr>
                <w:rFonts w:eastAsia="Calibri"/>
                <w:i/>
                <w:lang w:eastAsia="en-US"/>
              </w:rPr>
            </w:pPr>
          </w:p>
        </w:tc>
        <w:tc>
          <w:tcPr>
            <w:tcW w:w="1955" w:type="dxa"/>
            <w:vMerge/>
            <w:shd w:val="clear" w:color="auto" w:fill="auto"/>
          </w:tcPr>
          <w:p w:rsidR="00C442DF" w:rsidRPr="008967AC" w:rsidRDefault="00C442DF" w:rsidP="00C442DF">
            <w:pPr>
              <w:rPr>
                <w:rFonts w:eastAsia="Calibri"/>
                <w:i/>
                <w:lang w:eastAsia="en-US"/>
              </w:rPr>
            </w:pPr>
          </w:p>
        </w:tc>
      </w:tr>
    </w:tbl>
    <w:p w:rsidR="00C442DF" w:rsidRPr="008967AC" w:rsidRDefault="00C442DF" w:rsidP="00C442DF">
      <w:pPr>
        <w:pStyle w:val="afff0"/>
        <w:tabs>
          <w:tab w:val="clear" w:pos="1134"/>
        </w:tabs>
        <w:autoSpaceDE w:val="0"/>
        <w:autoSpaceDN w:val="0"/>
        <w:spacing w:line="240" w:lineRule="auto"/>
        <w:ind w:firstLine="0"/>
        <w:rPr>
          <w:sz w:val="24"/>
          <w:szCs w:val="24"/>
        </w:rPr>
      </w:pPr>
    </w:p>
    <w:p w:rsidR="00C442DF" w:rsidRPr="008967AC" w:rsidRDefault="00C442DF" w:rsidP="00C442DF">
      <w:pPr>
        <w:pStyle w:val="afff0"/>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r w:rsidRPr="008967AC">
        <w:rPr>
          <w:szCs w:val="24"/>
        </w:rPr>
        <w:t>т.ч.</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указания</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3</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о</w:t>
      </w:r>
      <w:r w:rsidR="002C6393" w:rsidRPr="008967AC">
        <w:rPr>
          <w:szCs w:val="24"/>
        </w:rPr>
        <w:t xml:space="preserve"> </w:t>
      </w:r>
      <w:r w:rsidRPr="008967AC">
        <w:rPr>
          <w:szCs w:val="24"/>
        </w:rPr>
        <w:t>принадлежности</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дополнительно</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заполнить</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предоставить</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21</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уполномоченное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для</w:t>
      </w:r>
      <w:r w:rsidR="002C6393" w:rsidRPr="008967AC">
        <w:rPr>
          <w:szCs w:val="24"/>
        </w:rPr>
        <w:t xml:space="preserve"> </w:t>
      </w:r>
      <w:r w:rsidRPr="008967AC">
        <w:rPr>
          <w:szCs w:val="24"/>
        </w:rPr>
        <w:t>оперативного</w:t>
      </w:r>
      <w:r w:rsidR="002C6393" w:rsidRPr="008967AC">
        <w:rPr>
          <w:szCs w:val="24"/>
        </w:rPr>
        <w:t xml:space="preserve"> </w:t>
      </w:r>
      <w:r w:rsidRPr="008967AC">
        <w:rPr>
          <w:szCs w:val="24"/>
        </w:rPr>
        <w:t>уведомления</w:t>
      </w:r>
      <w:r w:rsidR="002C6393" w:rsidRPr="008967AC">
        <w:rPr>
          <w:szCs w:val="24"/>
        </w:rPr>
        <w:t xml:space="preserve"> </w:t>
      </w:r>
      <w:r w:rsidRPr="008967AC">
        <w:rPr>
          <w:szCs w:val="24"/>
        </w:rPr>
        <w:t>по</w:t>
      </w:r>
      <w:r w:rsidR="002C6393" w:rsidRPr="008967AC">
        <w:rPr>
          <w:szCs w:val="24"/>
        </w:rPr>
        <w:t xml:space="preserve"> </w:t>
      </w:r>
      <w:r w:rsidRPr="008967AC">
        <w:rPr>
          <w:szCs w:val="24"/>
        </w:rPr>
        <w:t>вопросам</w:t>
      </w:r>
      <w:r w:rsidR="002C6393" w:rsidRPr="008967AC">
        <w:rPr>
          <w:szCs w:val="24"/>
        </w:rPr>
        <w:t xml:space="preserve"> </w:t>
      </w:r>
      <w:r w:rsidRPr="008967AC">
        <w:rPr>
          <w:szCs w:val="24"/>
        </w:rPr>
        <w:t>организационного</w:t>
      </w:r>
      <w:r w:rsidR="002C6393" w:rsidRPr="008967AC">
        <w:rPr>
          <w:szCs w:val="24"/>
        </w:rPr>
        <w:t xml:space="preserve"> </w:t>
      </w:r>
      <w:r w:rsidRPr="008967AC">
        <w:rPr>
          <w:szCs w:val="24"/>
        </w:rPr>
        <w:t>характера</w:t>
      </w:r>
      <w:r w:rsidR="002C6393" w:rsidRPr="008967AC">
        <w:rPr>
          <w:szCs w:val="24"/>
        </w:rPr>
        <w:t xml:space="preserve"> </w:t>
      </w:r>
      <w:r w:rsidRPr="008967AC">
        <w:rPr>
          <w:szCs w:val="24"/>
        </w:rPr>
        <w:t>и</w:t>
      </w:r>
      <w:r w:rsidR="002C6393" w:rsidRPr="008967AC">
        <w:rPr>
          <w:szCs w:val="24"/>
        </w:rPr>
        <w:t xml:space="preserve"> </w:t>
      </w:r>
      <w:r w:rsidRPr="008967AC">
        <w:rPr>
          <w:szCs w:val="24"/>
        </w:rPr>
        <w:t>взаимодействия</w:t>
      </w:r>
      <w:r w:rsidR="002C6393" w:rsidRPr="008967AC">
        <w:rPr>
          <w:szCs w:val="24"/>
        </w:rPr>
        <w:t xml:space="preserve"> </w:t>
      </w:r>
      <w:r w:rsidRPr="008967AC">
        <w:rPr>
          <w:szCs w:val="24"/>
        </w:rPr>
        <w:t>с</w:t>
      </w:r>
      <w:r w:rsidR="002C6393" w:rsidRPr="008967AC">
        <w:rPr>
          <w:szCs w:val="24"/>
        </w:rPr>
        <w:t xml:space="preserve"> </w:t>
      </w:r>
      <w:r w:rsidRPr="008967AC">
        <w:rPr>
          <w:szCs w:val="24"/>
        </w:rPr>
        <w:t>организатором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Заполненная</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содержать</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таблице</w:t>
      </w:r>
      <w:r w:rsidR="002C6393" w:rsidRPr="008967AC">
        <w:rPr>
          <w:szCs w:val="24"/>
        </w:rPr>
        <w:t xml:space="preserve"> </w:t>
      </w:r>
      <w:r w:rsidRPr="008967AC">
        <w:rPr>
          <w:szCs w:val="24"/>
        </w:rPr>
        <w:t>1.</w:t>
      </w:r>
      <w:r w:rsidR="002C6393" w:rsidRPr="008967AC">
        <w:rPr>
          <w:b/>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отсутствия</w:t>
      </w:r>
      <w:r w:rsidR="002C6393" w:rsidRPr="008967AC">
        <w:rPr>
          <w:szCs w:val="24"/>
        </w:rPr>
        <w:t xml:space="preserve"> </w:t>
      </w:r>
      <w:r w:rsidRPr="008967AC">
        <w:rPr>
          <w:szCs w:val="24"/>
        </w:rPr>
        <w:t>каких-либо</w:t>
      </w:r>
      <w:r w:rsidR="002C6393" w:rsidRPr="008967AC">
        <w:rPr>
          <w:szCs w:val="24"/>
        </w:rPr>
        <w:t xml:space="preserve"> </w:t>
      </w:r>
      <w:r w:rsidRPr="008967AC">
        <w:rPr>
          <w:szCs w:val="24"/>
        </w:rPr>
        <w:t>данных</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слово</w:t>
      </w:r>
      <w:r w:rsidR="002C6393" w:rsidRPr="008967AC">
        <w:rPr>
          <w:szCs w:val="24"/>
        </w:rPr>
        <w:t xml:space="preserve"> </w:t>
      </w:r>
      <w:r w:rsidRPr="008967AC">
        <w:rPr>
          <w:szCs w:val="24"/>
        </w:rPr>
        <w:t>«нет».</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заполняют</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предоставляют</w:t>
      </w:r>
      <w:r w:rsidR="002C6393" w:rsidRPr="008967AC">
        <w:rPr>
          <w:szCs w:val="24"/>
        </w:rPr>
        <w:t xml:space="preserve"> </w:t>
      </w:r>
      <w:r w:rsidRPr="008967AC">
        <w:rPr>
          <w:szCs w:val="24"/>
        </w:rPr>
        <w:t>участники</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принадлежащие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критериям</w:t>
      </w:r>
      <w:r w:rsidR="002C6393" w:rsidRPr="008967AC">
        <w:rPr>
          <w:szCs w:val="24"/>
        </w:rPr>
        <w:t xml:space="preserve"> </w:t>
      </w:r>
      <w:r w:rsidRPr="008967AC">
        <w:rPr>
          <w:szCs w:val="24"/>
        </w:rPr>
        <w:t>отнесения</w:t>
      </w:r>
      <w:r w:rsidR="002C6393" w:rsidRPr="008967AC">
        <w:rPr>
          <w:szCs w:val="24"/>
        </w:rPr>
        <w:t xml:space="preserve"> </w:t>
      </w:r>
      <w:r w:rsidRPr="008967AC">
        <w:rPr>
          <w:szCs w:val="24"/>
        </w:rPr>
        <w:t>(столбцы</w:t>
      </w:r>
      <w:r w:rsidR="002C6393" w:rsidRPr="008967AC">
        <w:rPr>
          <w:szCs w:val="24"/>
        </w:rPr>
        <w:t xml:space="preserve"> </w:t>
      </w:r>
      <w:r w:rsidRPr="008967AC">
        <w:rPr>
          <w:szCs w:val="24"/>
        </w:rPr>
        <w:t>2-4)</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со</w:t>
      </w:r>
      <w:r w:rsidR="002C6393" w:rsidRPr="008967AC">
        <w:rPr>
          <w:szCs w:val="24"/>
        </w:rPr>
        <w:t xml:space="preserve"> </w:t>
      </w:r>
      <w:r w:rsidRPr="008967AC">
        <w:rPr>
          <w:szCs w:val="24"/>
        </w:rPr>
        <w:t>статьей</w:t>
      </w:r>
      <w:r w:rsidR="002C6393" w:rsidRPr="008967AC">
        <w:rPr>
          <w:szCs w:val="24"/>
        </w:rPr>
        <w:t xml:space="preserve"> </w:t>
      </w:r>
      <w:r w:rsidRPr="008967AC">
        <w:rPr>
          <w:szCs w:val="24"/>
        </w:rPr>
        <w:t>4</w:t>
      </w:r>
      <w:r w:rsidR="002C6393" w:rsidRPr="008967AC">
        <w:rPr>
          <w:szCs w:val="24"/>
        </w:rPr>
        <w:t xml:space="preserve"> </w:t>
      </w:r>
      <w:r w:rsidRPr="008967AC">
        <w:rPr>
          <w:szCs w:val="24"/>
        </w:rPr>
        <w:t>Федерального</w:t>
      </w:r>
      <w:r w:rsidR="002C6393" w:rsidRPr="008967AC">
        <w:rPr>
          <w:szCs w:val="24"/>
        </w:rPr>
        <w:t xml:space="preserve"> </w:t>
      </w:r>
      <w:r w:rsidRPr="008967AC">
        <w:rPr>
          <w:szCs w:val="24"/>
        </w:rPr>
        <w:t>закона</w:t>
      </w:r>
      <w:r w:rsidR="002C6393" w:rsidRPr="008967AC">
        <w:rPr>
          <w:szCs w:val="24"/>
        </w:rPr>
        <w:t xml:space="preserve"> </w:t>
      </w:r>
      <w:r w:rsidRPr="008967AC">
        <w:rPr>
          <w:szCs w:val="24"/>
        </w:rPr>
        <w:t>от</w:t>
      </w:r>
      <w:r w:rsidR="002C6393" w:rsidRPr="008967AC">
        <w:rPr>
          <w:szCs w:val="24"/>
        </w:rPr>
        <w:t xml:space="preserve"> </w:t>
      </w:r>
      <w:r w:rsidRPr="008967AC">
        <w:rPr>
          <w:szCs w:val="24"/>
        </w:rPr>
        <w:t>24</w:t>
      </w:r>
      <w:r w:rsidR="002C6393" w:rsidRPr="008967AC">
        <w:rPr>
          <w:szCs w:val="24"/>
        </w:rPr>
        <w:t xml:space="preserve"> </w:t>
      </w:r>
      <w:r w:rsidRPr="008967AC">
        <w:rPr>
          <w:szCs w:val="24"/>
        </w:rPr>
        <w:t>июля</w:t>
      </w:r>
      <w:r w:rsidR="002C6393" w:rsidRPr="008967AC">
        <w:rPr>
          <w:szCs w:val="24"/>
        </w:rPr>
        <w:t xml:space="preserve"> </w:t>
      </w:r>
      <w:r w:rsidRPr="008967AC">
        <w:rPr>
          <w:szCs w:val="24"/>
        </w:rPr>
        <w:t>2007</w:t>
      </w:r>
      <w:r w:rsidR="002C6393" w:rsidRPr="008967AC">
        <w:rPr>
          <w:szCs w:val="24"/>
        </w:rPr>
        <w:t xml:space="preserve"> </w:t>
      </w:r>
      <w:r w:rsidRPr="008967AC">
        <w:rPr>
          <w:szCs w:val="24"/>
        </w:rPr>
        <w:t>года</w:t>
      </w:r>
      <w:r w:rsidR="002C6393" w:rsidRPr="008967AC">
        <w:rPr>
          <w:szCs w:val="24"/>
        </w:rPr>
        <w:t xml:space="preserve"> </w:t>
      </w:r>
      <w:r w:rsidRPr="008967AC">
        <w:rPr>
          <w:szCs w:val="24"/>
        </w:rPr>
        <w:t>№</w:t>
      </w:r>
      <w:r w:rsidR="002C6393" w:rsidRPr="008967AC">
        <w:rPr>
          <w:szCs w:val="24"/>
        </w:rPr>
        <w:t xml:space="preserve"> </w:t>
      </w:r>
      <w:r w:rsidRPr="008967AC">
        <w:rPr>
          <w:szCs w:val="24"/>
        </w:rPr>
        <w:t>209-ФЗ</w:t>
      </w:r>
      <w:r w:rsidR="002C6393" w:rsidRPr="008967AC">
        <w:rPr>
          <w:szCs w:val="24"/>
        </w:rPr>
        <w:t xml:space="preserve"> </w:t>
      </w:r>
      <w:r w:rsidRPr="008967AC">
        <w:rPr>
          <w:szCs w:val="24"/>
        </w:rPr>
        <w:t>«О</w:t>
      </w:r>
      <w:r w:rsidR="002C6393" w:rsidRPr="008967AC">
        <w:rPr>
          <w:szCs w:val="24"/>
        </w:rPr>
        <w:t xml:space="preserve"> </w:t>
      </w:r>
      <w:r w:rsidRPr="008967AC">
        <w:rPr>
          <w:szCs w:val="24"/>
        </w:rPr>
        <w:t>развитии</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в</w:t>
      </w:r>
      <w:r w:rsidR="002C6393" w:rsidRPr="008967AC">
        <w:rPr>
          <w:szCs w:val="24"/>
        </w:rPr>
        <w:t xml:space="preserve"> </w:t>
      </w:r>
      <w:r w:rsidRPr="008967AC">
        <w:rPr>
          <w:szCs w:val="24"/>
        </w:rPr>
        <w:t>Российской</w:t>
      </w:r>
      <w:r w:rsidR="002C6393" w:rsidRPr="008967AC">
        <w:rPr>
          <w:szCs w:val="24"/>
        </w:rPr>
        <w:t xml:space="preserve"> </w:t>
      </w:r>
      <w:r w:rsidRPr="008967AC">
        <w:rPr>
          <w:szCs w:val="24"/>
        </w:rPr>
        <w:t>Федерации».</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*pdf.</w:t>
      </w:r>
      <w:r w:rsidR="002C6393" w:rsidRPr="008967AC">
        <w:rPr>
          <w:szCs w:val="24"/>
        </w:rPr>
        <w:t xml:space="preserve"> </w:t>
      </w:r>
      <w:r w:rsidRPr="008967AC">
        <w:rPr>
          <w:szCs w:val="24"/>
        </w:rPr>
        <w:t>с</w:t>
      </w:r>
      <w:r w:rsidR="002C6393" w:rsidRPr="008967AC">
        <w:rPr>
          <w:szCs w:val="24"/>
        </w:rPr>
        <w:t xml:space="preserve"> </w:t>
      </w:r>
      <w:r w:rsidRPr="008967AC">
        <w:rPr>
          <w:szCs w:val="24"/>
        </w:rPr>
        <w:t>подписью</w:t>
      </w:r>
      <w:r w:rsidR="002C6393" w:rsidRPr="008967AC">
        <w:rPr>
          <w:szCs w:val="24"/>
        </w:rPr>
        <w:t xml:space="preserve"> </w:t>
      </w:r>
      <w:r w:rsidRPr="008967AC">
        <w:rPr>
          <w:szCs w:val="24"/>
        </w:rPr>
        <w:t>и</w:t>
      </w:r>
      <w:r w:rsidR="002C6393" w:rsidRPr="008967AC">
        <w:rPr>
          <w:szCs w:val="24"/>
        </w:rPr>
        <w:t xml:space="preserve"> </w:t>
      </w:r>
      <w:r w:rsidRPr="008967AC">
        <w:rPr>
          <w:szCs w:val="24"/>
        </w:rPr>
        <w:t>редактируемом</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*.xls</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принадлежность</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Копия</w:t>
      </w:r>
      <w:r w:rsidR="002C6393" w:rsidRPr="008967AC">
        <w:rPr>
          <w:szCs w:val="24"/>
        </w:rPr>
        <w:t xml:space="preserve"> </w:t>
      </w:r>
      <w:r w:rsidRPr="008967AC">
        <w:rPr>
          <w:szCs w:val="24"/>
        </w:rPr>
        <w:t>бухгалтерской</w:t>
      </w:r>
      <w:r w:rsidR="002C6393" w:rsidRPr="008967AC">
        <w:rPr>
          <w:szCs w:val="24"/>
        </w:rPr>
        <w:t xml:space="preserve"> </w:t>
      </w:r>
      <w:r w:rsidRPr="008967AC">
        <w:rPr>
          <w:szCs w:val="24"/>
        </w:rPr>
        <w:t>(финансовой)</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а</w:t>
      </w:r>
      <w:r w:rsidR="002C6393" w:rsidRPr="008967AC">
        <w:rPr>
          <w:szCs w:val="24"/>
        </w:rPr>
        <w:t xml:space="preserve"> </w:t>
      </w:r>
      <w:r w:rsidRPr="008967AC">
        <w:rPr>
          <w:szCs w:val="24"/>
        </w:rPr>
        <w:t>именно:</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0710001</w:t>
      </w:r>
      <w:r w:rsidR="002C6393" w:rsidRPr="008967AC">
        <w:rPr>
          <w:szCs w:val="24"/>
        </w:rPr>
        <w:t xml:space="preserve"> </w:t>
      </w:r>
      <w:r w:rsidRPr="008967AC">
        <w:rPr>
          <w:szCs w:val="24"/>
        </w:rPr>
        <w:t>(бухгалтерский</w:t>
      </w:r>
      <w:r w:rsidR="002C6393" w:rsidRPr="008967AC">
        <w:rPr>
          <w:szCs w:val="24"/>
        </w:rPr>
        <w:t xml:space="preserve"> </w:t>
      </w:r>
      <w:r w:rsidRPr="008967AC">
        <w:rPr>
          <w:szCs w:val="24"/>
        </w:rPr>
        <w:t>баланс)</w:t>
      </w:r>
      <w:r w:rsidR="002C6393" w:rsidRPr="008967AC">
        <w:rPr>
          <w:szCs w:val="24"/>
        </w:rPr>
        <w:t xml:space="preserve"> </w:t>
      </w:r>
      <w:r w:rsidRPr="008967AC">
        <w:rPr>
          <w:szCs w:val="24"/>
        </w:rPr>
        <w:t>и</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по</w:t>
      </w:r>
      <w:r w:rsidR="002C6393" w:rsidRPr="008967AC">
        <w:rPr>
          <w:szCs w:val="24"/>
        </w:rPr>
        <w:t xml:space="preserve"> </w:t>
      </w:r>
      <w:r w:rsidRPr="008967AC">
        <w:rPr>
          <w:szCs w:val="24"/>
        </w:rPr>
        <w:t>ОКУД</w:t>
      </w:r>
      <w:r w:rsidR="002C6393" w:rsidRPr="008967AC">
        <w:rPr>
          <w:szCs w:val="24"/>
        </w:rPr>
        <w:t xml:space="preserve"> </w:t>
      </w:r>
      <w:r w:rsidRPr="008967AC">
        <w:rPr>
          <w:szCs w:val="24"/>
        </w:rPr>
        <w:t>0710002</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прибылях</w:t>
      </w:r>
      <w:r w:rsidR="002C6393" w:rsidRPr="008967AC">
        <w:rPr>
          <w:szCs w:val="24"/>
        </w:rPr>
        <w:t xml:space="preserve"> </w:t>
      </w:r>
      <w:r w:rsidRPr="008967AC">
        <w:rPr>
          <w:szCs w:val="24"/>
        </w:rPr>
        <w:t>и</w:t>
      </w:r>
      <w:r w:rsidR="002C6393" w:rsidRPr="008967AC">
        <w:rPr>
          <w:szCs w:val="24"/>
        </w:rPr>
        <w:t xml:space="preserve"> </w:t>
      </w:r>
      <w:r w:rsidRPr="008967AC">
        <w:rPr>
          <w:szCs w:val="24"/>
        </w:rPr>
        <w:t>убытках</w:t>
      </w:r>
      <w:r w:rsidR="002C6393" w:rsidRPr="008967AC">
        <w:rPr>
          <w:szCs w:val="24"/>
        </w:rPr>
        <w:t xml:space="preserve"> </w:t>
      </w:r>
      <w:r w:rsidRPr="008967AC">
        <w:rPr>
          <w:szCs w:val="24"/>
        </w:rPr>
        <w:t>или</w:t>
      </w:r>
      <w:r w:rsidR="002C6393" w:rsidRPr="008967AC">
        <w:rPr>
          <w:szCs w:val="24"/>
        </w:rPr>
        <w:t xml:space="preserve"> </w:t>
      </w:r>
      <w:r w:rsidRPr="008967AC">
        <w:rPr>
          <w:szCs w:val="24"/>
        </w:rPr>
        <w:t>отчет</w:t>
      </w:r>
      <w:r w:rsidR="002C6393" w:rsidRPr="008967AC">
        <w:rPr>
          <w:szCs w:val="24"/>
        </w:rPr>
        <w:t xml:space="preserve"> </w:t>
      </w:r>
      <w:r w:rsidRPr="008967AC">
        <w:rPr>
          <w:szCs w:val="24"/>
        </w:rPr>
        <w:t>о</w:t>
      </w:r>
      <w:r w:rsidR="002C6393" w:rsidRPr="008967AC">
        <w:rPr>
          <w:szCs w:val="24"/>
        </w:rPr>
        <w:t xml:space="preserve"> </w:t>
      </w:r>
      <w:r w:rsidRPr="008967AC">
        <w:rPr>
          <w:szCs w:val="24"/>
        </w:rPr>
        <w:t>финансовых</w:t>
      </w:r>
      <w:r w:rsidR="002C6393" w:rsidRPr="008967AC">
        <w:rPr>
          <w:szCs w:val="24"/>
        </w:rPr>
        <w:t xml:space="preserve"> </w:t>
      </w:r>
      <w:r w:rsidRPr="008967AC">
        <w:rPr>
          <w:szCs w:val="24"/>
        </w:rPr>
        <w:t>результатах)</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за</w:t>
      </w:r>
      <w:r w:rsidR="002C6393" w:rsidRPr="008967AC">
        <w:rPr>
          <w:szCs w:val="24"/>
        </w:rPr>
        <w:t xml:space="preserve"> </w:t>
      </w:r>
      <w:r w:rsidRPr="008967AC">
        <w:rPr>
          <w:szCs w:val="24"/>
        </w:rPr>
        <w:t>последний</w:t>
      </w:r>
      <w:r w:rsidR="002C6393" w:rsidRPr="008967AC">
        <w:rPr>
          <w:szCs w:val="24"/>
        </w:rPr>
        <w:t xml:space="preserve"> </w:t>
      </w:r>
      <w:r w:rsidRPr="008967AC">
        <w:rPr>
          <w:szCs w:val="24"/>
        </w:rPr>
        <w:t>завершенный</w:t>
      </w:r>
      <w:r w:rsidR="002C6393" w:rsidRPr="008967AC">
        <w:rPr>
          <w:szCs w:val="24"/>
        </w:rPr>
        <w:t xml:space="preserve"> </w:t>
      </w:r>
      <w:r w:rsidRPr="008967AC">
        <w:rPr>
          <w:szCs w:val="24"/>
        </w:rPr>
        <w:t>год,</w:t>
      </w:r>
      <w:r w:rsidR="002C6393" w:rsidRPr="008967AC">
        <w:rPr>
          <w:szCs w:val="24"/>
        </w:rPr>
        <w:t xml:space="preserve"> </w:t>
      </w:r>
      <w:r w:rsidRPr="008967AC">
        <w:rPr>
          <w:szCs w:val="24"/>
        </w:rPr>
        <w:t>с</w:t>
      </w:r>
      <w:r w:rsidR="002C6393" w:rsidRPr="008967AC">
        <w:rPr>
          <w:szCs w:val="24"/>
        </w:rPr>
        <w:t xml:space="preserve"> </w:t>
      </w:r>
      <w:r w:rsidRPr="008967AC">
        <w:rPr>
          <w:szCs w:val="24"/>
        </w:rPr>
        <w:t>отметкой</w:t>
      </w:r>
      <w:r w:rsidR="002C6393" w:rsidRPr="008967AC">
        <w:rPr>
          <w:szCs w:val="24"/>
        </w:rPr>
        <w:t xml:space="preserve"> </w:t>
      </w:r>
      <w:r w:rsidRPr="008967AC">
        <w:rPr>
          <w:szCs w:val="24"/>
        </w:rPr>
        <w:t>налоговой</w:t>
      </w:r>
      <w:r w:rsidR="002C6393" w:rsidRPr="008967AC">
        <w:rPr>
          <w:szCs w:val="24"/>
        </w:rPr>
        <w:t xml:space="preserve"> </w:t>
      </w:r>
      <w:r w:rsidRPr="008967AC">
        <w:rPr>
          <w:szCs w:val="24"/>
        </w:rPr>
        <w:t>инспекции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r w:rsidR="002C6393" w:rsidRPr="008967AC">
        <w:rPr>
          <w:szCs w:val="24"/>
        </w:rPr>
        <w:t xml:space="preserve"> </w:t>
      </w:r>
      <w:r w:rsidRPr="008967AC">
        <w:rPr>
          <w:szCs w:val="24"/>
        </w:rPr>
        <w:t>или,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представления</w:t>
      </w:r>
      <w:r w:rsidR="002C6393" w:rsidRPr="008967AC">
        <w:rPr>
          <w:szCs w:val="24"/>
        </w:rPr>
        <w:t xml:space="preserve"> </w:t>
      </w:r>
      <w:r w:rsidRPr="008967AC">
        <w:rPr>
          <w:szCs w:val="24"/>
        </w:rPr>
        <w:t>отчетности</w:t>
      </w:r>
      <w:r w:rsidR="002C6393" w:rsidRPr="008967AC">
        <w:rPr>
          <w:szCs w:val="24"/>
        </w:rPr>
        <w:t xml:space="preserve"> </w:t>
      </w:r>
      <w:r w:rsidRPr="008967AC">
        <w:rPr>
          <w:szCs w:val="24"/>
        </w:rPr>
        <w:t>в</w:t>
      </w:r>
      <w:r w:rsidR="002C6393" w:rsidRPr="008967AC">
        <w:rPr>
          <w:szCs w:val="24"/>
        </w:rPr>
        <w:t xml:space="preserve"> </w:t>
      </w:r>
      <w:r w:rsidRPr="008967AC">
        <w:rPr>
          <w:szCs w:val="24"/>
        </w:rPr>
        <w:t>налоговую</w:t>
      </w:r>
      <w:r w:rsidR="002C6393" w:rsidRPr="008967AC">
        <w:rPr>
          <w:szCs w:val="24"/>
        </w:rPr>
        <w:t xml:space="preserve"> </w:t>
      </w:r>
      <w:r w:rsidRPr="008967AC">
        <w:rPr>
          <w:szCs w:val="24"/>
        </w:rPr>
        <w:t>инспекцию</w:t>
      </w:r>
      <w:r w:rsidR="002C6393" w:rsidRPr="008967AC">
        <w:rPr>
          <w:szCs w:val="24"/>
        </w:rPr>
        <w:t xml:space="preserve"> </w:t>
      </w:r>
      <w:r w:rsidRPr="008967AC">
        <w:rPr>
          <w:szCs w:val="24"/>
        </w:rPr>
        <w:t>в</w:t>
      </w:r>
      <w:r w:rsidR="002C6393" w:rsidRPr="008967AC">
        <w:rPr>
          <w:szCs w:val="24"/>
        </w:rPr>
        <w:t xml:space="preserve"> </w:t>
      </w:r>
      <w:r w:rsidRPr="008967AC">
        <w:rPr>
          <w:szCs w:val="24"/>
        </w:rPr>
        <w:t>электронном</w:t>
      </w:r>
      <w:r w:rsidR="002C6393" w:rsidRPr="008967AC">
        <w:rPr>
          <w:szCs w:val="24"/>
        </w:rPr>
        <w:t xml:space="preserve"> </w:t>
      </w:r>
      <w:r w:rsidRPr="008967AC">
        <w:rPr>
          <w:szCs w:val="24"/>
        </w:rPr>
        <w:t>виде,</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квитанции</w:t>
      </w:r>
      <w:r w:rsidR="002C6393" w:rsidRPr="008967AC">
        <w:rPr>
          <w:szCs w:val="24"/>
        </w:rPr>
        <w:t xml:space="preserve"> </w:t>
      </w:r>
      <w:r w:rsidRPr="008967AC">
        <w:rPr>
          <w:szCs w:val="24"/>
        </w:rPr>
        <w:t>о</w:t>
      </w:r>
      <w:r w:rsidR="002C6393" w:rsidRPr="008967AC">
        <w:rPr>
          <w:szCs w:val="24"/>
        </w:rPr>
        <w:t xml:space="preserve"> </w:t>
      </w:r>
      <w:r w:rsidRPr="008967AC">
        <w:rPr>
          <w:szCs w:val="24"/>
        </w:rPr>
        <w:t>приеме.</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lastRenderedPageBreak/>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0"/>
        <w:tabs>
          <w:tab w:val="clear" w:pos="1134"/>
        </w:tabs>
        <w:autoSpaceDE w:val="0"/>
        <w:autoSpaceDN w:val="0"/>
        <w:spacing w:line="240" w:lineRule="auto"/>
        <w:ind w:firstLine="0"/>
        <w:rPr>
          <w:sz w:val="24"/>
          <w:szCs w:val="24"/>
        </w:rPr>
      </w:pPr>
    </w:p>
    <w:p w:rsidR="00BE6945" w:rsidRPr="008967AC" w:rsidRDefault="004F5DFF" w:rsidP="0041085B">
      <w:pPr>
        <w:pStyle w:val="afff0"/>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0"/>
        <w:tabs>
          <w:tab w:val="clear" w:pos="1134"/>
        </w:tabs>
        <w:autoSpaceDE w:val="0"/>
        <w:autoSpaceDN w:val="0"/>
        <w:spacing w:line="240" w:lineRule="auto"/>
        <w:ind w:firstLine="0"/>
        <w:rPr>
          <w:sz w:val="24"/>
          <w:szCs w:val="24"/>
        </w:rPr>
      </w:pPr>
    </w:p>
    <w:p w:rsidR="00282962" w:rsidRPr="008967AC" w:rsidRDefault="00282962" w:rsidP="00282962">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06474B">
      <w:pPr>
        <w:pStyle w:val="Times12"/>
        <w:numPr>
          <w:ilvl w:val="0"/>
          <w:numId w:val="38"/>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06474B">
      <w:pPr>
        <w:pStyle w:val="Times12"/>
        <w:numPr>
          <w:ilvl w:val="0"/>
          <w:numId w:val="38"/>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9C538C">
      <w:pPr>
        <w:pStyle w:val="Times12"/>
        <w:numPr>
          <w:ilvl w:val="0"/>
          <w:numId w:val="38"/>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*.xls;</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AD3B8E">
      <w:pPr>
        <w:pStyle w:val="Times12"/>
        <w:numPr>
          <w:ilvl w:val="0"/>
          <w:numId w:val="38"/>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ул.Лубянка,</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r w:rsidRPr="008967AC">
              <w:rPr>
                <w:i/>
                <w:iCs/>
                <w:sz w:val="20"/>
              </w:rPr>
              <w:t>ул.Щепкина,</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Мухов</w:t>
            </w:r>
            <w:r w:rsidR="002C6393" w:rsidRPr="008967AC">
              <w:rPr>
                <w:i/>
                <w:iCs/>
                <w:sz w:val="20"/>
              </w:rPr>
              <w:t xml:space="preserve"> </w:t>
            </w:r>
            <w:r w:rsidRPr="008967AC">
              <w:rPr>
                <w:i/>
                <w:iCs/>
                <w:sz w:val="20"/>
              </w:rPr>
              <w:t>Амир</w:t>
            </w:r>
            <w:r w:rsidR="002C6393" w:rsidRPr="008967AC">
              <w:rPr>
                <w:i/>
                <w:iCs/>
                <w:sz w:val="20"/>
              </w:rPr>
              <w:t xml:space="preserve"> </w:t>
            </w:r>
            <w:r w:rsidRPr="008967AC">
              <w:rPr>
                <w:i/>
                <w:iCs/>
                <w:sz w:val="20"/>
              </w:rPr>
              <w:t>Мазиевич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К.Маркса,</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r w:rsidRPr="008967AC">
              <w:rPr>
                <w:i/>
                <w:iCs/>
                <w:sz w:val="20"/>
              </w:rPr>
              <w:t>лтд</w:t>
            </w:r>
            <w:r w:rsidR="002C6393" w:rsidRPr="008967AC">
              <w:rPr>
                <w:i/>
                <w:iCs/>
                <w:sz w:val="20"/>
              </w:rPr>
              <w:t xml:space="preserve"> </w:t>
            </w:r>
            <w:r w:rsidRPr="008967AC">
              <w:rPr>
                <w:i/>
                <w:iCs/>
                <w:sz w:val="20"/>
              </w:rPr>
              <w:t>(Iguana</w:t>
            </w:r>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r w:rsidRPr="008967AC">
              <w:rPr>
                <w:i/>
                <w:iCs/>
                <w:sz w:val="20"/>
              </w:rPr>
              <w:t>Виржиния,</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Ruan</w:t>
            </w:r>
            <w:r w:rsidR="002C6393" w:rsidRPr="008967AC">
              <w:rPr>
                <w:i/>
                <w:iCs/>
                <w:sz w:val="20"/>
              </w:rPr>
              <w:t xml:space="preserve"> </w:t>
            </w:r>
            <w:r w:rsidRPr="008967AC">
              <w:rPr>
                <w:i/>
                <w:iCs/>
                <w:sz w:val="20"/>
              </w:rPr>
              <w:t>Max</w:t>
            </w:r>
            <w:r w:rsidR="002C6393" w:rsidRPr="008967AC">
              <w:rPr>
                <w:i/>
                <w:iCs/>
                <w:sz w:val="20"/>
              </w:rPr>
              <w:t xml:space="preserve"> </w:t>
            </w:r>
            <w:r w:rsidRPr="008967AC">
              <w:rPr>
                <w:i/>
                <w:iCs/>
                <w:sz w:val="20"/>
              </w:rPr>
              <w:t>Amer</w:t>
            </w:r>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r w:rsidRPr="008967AC">
              <w:rPr>
                <w:i/>
                <w:iCs/>
                <w:sz w:val="20"/>
              </w:rPr>
              <w:t>Лимассол,</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2" w:name="_Техническое_предложение_(Форма"/>
      <w:bookmarkStart w:id="293" w:name="_Toc235439567"/>
      <w:bookmarkStart w:id="294" w:name="_Toc394493556"/>
      <w:bookmarkEnd w:id="292"/>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3"/>
      <w:bookmarkEnd w:id="294"/>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0"/>
        <w:tabs>
          <w:tab w:val="clear" w:pos="1134"/>
        </w:tabs>
        <w:autoSpaceDE w:val="0"/>
        <w:autoSpaceDN w:val="0"/>
        <w:spacing w:line="240" w:lineRule="auto"/>
        <w:ind w:firstLine="0"/>
        <w:rPr>
          <w:sz w:val="24"/>
          <w:szCs w:val="24"/>
        </w:rPr>
      </w:pPr>
    </w:p>
    <w:p w:rsidR="00C87330" w:rsidRPr="008967AC" w:rsidRDefault="00C87330" w:rsidP="00C87330">
      <w:pPr>
        <w:pStyle w:val="afff0"/>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т.ч.</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AD07B0">
        <w:rPr>
          <w:i/>
          <w:sz w:val="24"/>
          <w:szCs w:val="24"/>
        </w:rPr>
        <w:t>товара</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8967AC"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F177D6">
      <w:pPr>
        <w:pStyle w:val="Times12"/>
        <w:ind w:firstLine="0"/>
        <w:jc w:val="center"/>
        <w:rPr>
          <w:b/>
        </w:rPr>
      </w:pPr>
      <w:bookmarkStart w:id="295" w:name="_План_распределения_объемов_выполнен"/>
      <w:bookmarkStart w:id="296" w:name="_Ref318824453"/>
      <w:bookmarkStart w:id="297" w:name="_Toc394493562"/>
      <w:bookmarkEnd w:id="295"/>
      <w:r w:rsidRPr="008967AC">
        <w:rPr>
          <w:b/>
        </w:rPr>
        <w:lastRenderedPageBreak/>
        <w:t>«ПРОЕКТ</w:t>
      </w:r>
      <w:r w:rsidR="002C6393" w:rsidRPr="008967AC">
        <w:rPr>
          <w:b/>
        </w:rPr>
        <w:t xml:space="preserve"> </w:t>
      </w:r>
      <w:r w:rsidRPr="008967AC">
        <w:rPr>
          <w:b/>
        </w:rPr>
        <w:t>ДОГОВОРА»</w:t>
      </w:r>
      <w:bookmarkEnd w:id="296"/>
      <w:bookmarkEnd w:id="297"/>
    </w:p>
    <w:p w:rsidR="00F177D6" w:rsidRPr="00F177D6" w:rsidRDefault="00F177D6" w:rsidP="00F177D6">
      <w:pPr>
        <w:jc w:val="center"/>
        <w:rPr>
          <w:b/>
          <w:snapToGrid w:val="0"/>
          <w:sz w:val="22"/>
          <w:szCs w:val="22"/>
        </w:rPr>
      </w:pPr>
      <w:r w:rsidRPr="00F177D6">
        <w:rPr>
          <w:b/>
          <w:snapToGrid w:val="0"/>
          <w:sz w:val="22"/>
          <w:szCs w:val="22"/>
        </w:rPr>
        <w:t>ДОГОВОР №__________________</w:t>
      </w:r>
    </w:p>
    <w:p w:rsidR="00F177D6" w:rsidRPr="00F177D6" w:rsidRDefault="00F177D6" w:rsidP="00F177D6">
      <w:pPr>
        <w:jc w:val="center"/>
        <w:rPr>
          <w:b/>
          <w:sz w:val="22"/>
          <w:szCs w:val="22"/>
        </w:rPr>
      </w:pPr>
      <w:r w:rsidRPr="00F177D6">
        <w:rPr>
          <w:b/>
          <w:sz w:val="22"/>
          <w:szCs w:val="22"/>
        </w:rPr>
        <w:t>КУПЛИ – ПРОДАЖИ (поставки)</w:t>
      </w:r>
    </w:p>
    <w:p w:rsidR="00F177D6" w:rsidRPr="00F177D6" w:rsidRDefault="00F177D6" w:rsidP="00F177D6">
      <w:pPr>
        <w:tabs>
          <w:tab w:val="left" w:pos="0"/>
        </w:tabs>
        <w:autoSpaceDE w:val="0"/>
        <w:autoSpaceDN w:val="0"/>
        <w:adjustRightInd w:val="0"/>
        <w:ind w:firstLine="540"/>
        <w:jc w:val="both"/>
        <w:rPr>
          <w:b/>
          <w:bCs/>
          <w:color w:val="000000"/>
          <w:sz w:val="22"/>
          <w:szCs w:val="22"/>
        </w:rPr>
      </w:pPr>
    </w:p>
    <w:p w:rsidR="00F177D6" w:rsidRPr="00F177D6" w:rsidRDefault="00F177D6" w:rsidP="00F177D6">
      <w:pPr>
        <w:tabs>
          <w:tab w:val="left" w:pos="7230"/>
        </w:tabs>
        <w:rPr>
          <w:sz w:val="22"/>
          <w:szCs w:val="22"/>
        </w:rPr>
      </w:pPr>
      <w:r w:rsidRPr="00F177D6">
        <w:rPr>
          <w:sz w:val="22"/>
          <w:szCs w:val="22"/>
        </w:rPr>
        <w:t>г. Москва</w:t>
      </w:r>
      <w:r w:rsidRPr="00F177D6">
        <w:rPr>
          <w:sz w:val="22"/>
          <w:szCs w:val="22"/>
        </w:rPr>
        <w:tab/>
        <w:t>«__» ___________ 2014г.</w:t>
      </w:r>
    </w:p>
    <w:p w:rsidR="00F177D6" w:rsidRPr="00F177D6" w:rsidRDefault="00F177D6" w:rsidP="00F177D6">
      <w:pPr>
        <w:rPr>
          <w:bCs/>
          <w:sz w:val="22"/>
          <w:szCs w:val="22"/>
        </w:rPr>
      </w:pPr>
    </w:p>
    <w:p w:rsidR="00F177D6" w:rsidRPr="00F177D6" w:rsidRDefault="00F177D6" w:rsidP="00F177D6">
      <w:pPr>
        <w:ind w:firstLine="709"/>
        <w:rPr>
          <w:sz w:val="22"/>
          <w:szCs w:val="22"/>
        </w:rPr>
      </w:pPr>
      <w:r w:rsidRPr="00F177D6">
        <w:rPr>
          <w:b/>
          <w:sz w:val="22"/>
          <w:szCs w:val="22"/>
        </w:rPr>
        <w:t>______________________________________________________</w:t>
      </w:r>
      <w:r w:rsidRPr="00F177D6">
        <w:rPr>
          <w:sz w:val="22"/>
          <w:szCs w:val="22"/>
        </w:rPr>
        <w:t xml:space="preserve"> именуемое в дальнейшем ПРОДАВЕЦ, в лице _____________________________, действующего на основании _________, с одной стороны, </w:t>
      </w:r>
    </w:p>
    <w:p w:rsidR="00F177D6" w:rsidRPr="00F177D6" w:rsidRDefault="00F177D6" w:rsidP="00F177D6">
      <w:pPr>
        <w:ind w:firstLine="709"/>
        <w:jc w:val="both"/>
        <w:rPr>
          <w:bCs/>
          <w:sz w:val="22"/>
          <w:szCs w:val="22"/>
        </w:rPr>
      </w:pPr>
      <w:r w:rsidRPr="00F177D6">
        <w:rPr>
          <w:b/>
          <w:sz w:val="22"/>
          <w:szCs w:val="22"/>
        </w:rPr>
        <w:t>Закрытое акционерное общество «ТЕНЕКС-Сервис»</w:t>
      </w:r>
      <w:r w:rsidRPr="00F177D6">
        <w:rPr>
          <w:sz w:val="22"/>
          <w:szCs w:val="22"/>
        </w:rPr>
        <w:t xml:space="preserve">, именуемое в дальнейшем ПОКУПАТЕЛЬ, в лице Генерального директора Демаша Ю.А., </w:t>
      </w:r>
      <w:r w:rsidRPr="00F177D6">
        <w:rPr>
          <w:bCs/>
          <w:sz w:val="22"/>
          <w:szCs w:val="22"/>
        </w:rPr>
        <w:t xml:space="preserve">действующего на основании Устава, с другой стороны,  </w:t>
      </w:r>
    </w:p>
    <w:p w:rsidR="00F177D6" w:rsidRPr="00F177D6" w:rsidRDefault="00F177D6" w:rsidP="00F177D6">
      <w:pPr>
        <w:ind w:firstLine="709"/>
        <w:jc w:val="both"/>
        <w:rPr>
          <w:sz w:val="22"/>
          <w:szCs w:val="22"/>
        </w:rPr>
      </w:pPr>
      <w:r w:rsidRPr="00F177D6">
        <w:rPr>
          <w:b/>
          <w:sz w:val="22"/>
          <w:szCs w:val="22"/>
        </w:rPr>
        <w:t>Открытое акционерное общество Атомэнергопроект»</w:t>
      </w:r>
      <w:r w:rsidRPr="00F177D6">
        <w:rPr>
          <w:sz w:val="22"/>
          <w:szCs w:val="22"/>
        </w:rPr>
        <w:t xml:space="preserve">, именуемое в дальнейшем "ЛИЗИНГОПОЛУЧАТЕЛЬ", в лице Директора департамента административно-хозяйственного обеспечения Дмухи О.Е.  действующей на основании доверенности №02/360/2013-ДОВ от 07.11.2013г., с третьей стороны, совместно именуемые - </w:t>
      </w:r>
      <w:r w:rsidRPr="00F177D6">
        <w:rPr>
          <w:b/>
          <w:sz w:val="22"/>
          <w:szCs w:val="22"/>
        </w:rPr>
        <w:t>«Стороны»</w:t>
      </w:r>
      <w:r w:rsidRPr="00F177D6">
        <w:rPr>
          <w:sz w:val="22"/>
          <w:szCs w:val="22"/>
        </w:rPr>
        <w:t xml:space="preserve">, а по отдельности - </w:t>
      </w:r>
      <w:r w:rsidRPr="00F177D6">
        <w:rPr>
          <w:b/>
          <w:sz w:val="22"/>
          <w:szCs w:val="22"/>
        </w:rPr>
        <w:t>«Сторона»</w:t>
      </w:r>
      <w:r w:rsidRPr="00F177D6">
        <w:rPr>
          <w:sz w:val="22"/>
          <w:szCs w:val="22"/>
        </w:rPr>
        <w:t xml:space="preserve">, </w:t>
      </w:r>
    </w:p>
    <w:p w:rsidR="00F177D6" w:rsidRPr="00F177D6" w:rsidRDefault="00F177D6" w:rsidP="00F177D6">
      <w:pPr>
        <w:ind w:firstLine="709"/>
        <w:jc w:val="both"/>
        <w:rPr>
          <w:sz w:val="22"/>
          <w:szCs w:val="22"/>
        </w:rPr>
      </w:pPr>
      <w:r w:rsidRPr="00F177D6">
        <w:rPr>
          <w:bCs/>
          <w:sz w:val="22"/>
          <w:szCs w:val="22"/>
        </w:rPr>
        <w:t>На основании извещения о проведении запроса цен в электронной форме от «____» _________ 201_г. на право заключения договора на____________________, размещенного на официальном сайте Госкорпорации «Росатом» о размещении заказов http://www.zakupki.rosatom.ru/________________ от «___» __________ 201__г. и на сайте межотраслевой торговой системы _______________ от «____» ________ 201_ г. № ________, протокола по рассмотрению заявок № ____ от «___» _______ 201_</w:t>
      </w:r>
      <w:r w:rsidRPr="00F177D6">
        <w:rPr>
          <w:sz w:val="22"/>
          <w:szCs w:val="22"/>
        </w:rPr>
        <w:t>:</w:t>
      </w:r>
    </w:p>
    <w:p w:rsidR="00F177D6" w:rsidRPr="00F177D6" w:rsidRDefault="00F177D6" w:rsidP="00F177D6">
      <w:pPr>
        <w:ind w:firstLine="709"/>
        <w:jc w:val="both"/>
        <w:rPr>
          <w:sz w:val="22"/>
          <w:szCs w:val="22"/>
        </w:rPr>
      </w:pPr>
      <w:r w:rsidRPr="00F177D6">
        <w:rPr>
          <w:sz w:val="22"/>
          <w:szCs w:val="22"/>
        </w:rPr>
        <w:t>заключили настоящий договор купли-продажи (поставки) (далее – «Договор»), о нижеследующем:</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1. ПРЕДМЕТ ДОГОВОРА</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1.1.</w:t>
      </w:r>
      <w:r w:rsidRPr="00F177D6">
        <w:rPr>
          <w:bCs/>
          <w:sz w:val="22"/>
          <w:szCs w:val="22"/>
        </w:rPr>
        <w:tab/>
        <w:t xml:space="preserve">ПРОДАВЕЦ обязуется передать </w:t>
      </w:r>
      <w:r w:rsidRPr="00F177D6">
        <w:rPr>
          <w:b/>
          <w:i/>
          <w:color w:val="000000"/>
          <w:sz w:val="22"/>
          <w:szCs w:val="22"/>
        </w:rPr>
        <w:t>скважинный сейсмоприемник ориентированный BНG-3</w:t>
      </w:r>
      <w:r w:rsidRPr="00F177D6">
        <w:rPr>
          <w:bCs/>
          <w:sz w:val="22"/>
          <w:szCs w:val="22"/>
        </w:rPr>
        <w:t xml:space="preserve"> в комплекте (далее – «ТОВАР») и относящиеся к нему документы, ПОКУПАТЕЛЬ обязуется принять в собственность ТОВАР и оплатить его на условиях Договора, а ЛИЗИНГОПОЛУЧАТЕЛЬ обязуется принять ТОВАР во владение. Продавец уведомлен, что ТОВАР приобретается Покупателем для последующей передачи в лизинг ЛИЗИНГОПОЛУЧАТЕЛЮ по договору финансовой аренды (лизинга) </w:t>
      </w:r>
      <w:r w:rsidRPr="00F177D6">
        <w:rPr>
          <w:bCs/>
          <w:sz w:val="22"/>
          <w:szCs w:val="22"/>
          <w:u w:val="single"/>
        </w:rPr>
        <w:t>№ 1249-Л-13-065 от «20» февраля 2013 года</w:t>
      </w:r>
      <w:r w:rsidRPr="00F177D6">
        <w:rPr>
          <w:bCs/>
          <w:sz w:val="22"/>
          <w:szCs w:val="22"/>
        </w:rPr>
        <w:t xml:space="preserve"> (далее – «Договор лизинга»). Договор заключен во исполнение условий Договора лизинга.</w:t>
      </w:r>
    </w:p>
    <w:p w:rsidR="00F177D6" w:rsidRPr="00F177D6" w:rsidRDefault="00F177D6" w:rsidP="00F177D6">
      <w:pPr>
        <w:jc w:val="both"/>
        <w:rPr>
          <w:bCs/>
          <w:sz w:val="22"/>
          <w:szCs w:val="22"/>
        </w:rPr>
      </w:pPr>
      <w:r w:rsidRPr="00F177D6">
        <w:rPr>
          <w:bCs/>
          <w:sz w:val="22"/>
          <w:szCs w:val="22"/>
        </w:rPr>
        <w:t>1.2.</w:t>
      </w:r>
      <w:r w:rsidRPr="00F177D6">
        <w:rPr>
          <w:bCs/>
          <w:sz w:val="22"/>
          <w:szCs w:val="22"/>
        </w:rPr>
        <w:tab/>
        <w:t>Наименование, количество и стоимость ТОВАРА, передаваемого по Договору, соответствует спецификации (Приложение №1), которая является неотъемлемой частью Договора.</w:t>
      </w:r>
    </w:p>
    <w:p w:rsidR="00F177D6" w:rsidRPr="00F177D6" w:rsidRDefault="00F177D6" w:rsidP="00F177D6">
      <w:pPr>
        <w:jc w:val="both"/>
        <w:rPr>
          <w:bCs/>
          <w:sz w:val="22"/>
          <w:szCs w:val="22"/>
        </w:rPr>
      </w:pPr>
      <w:r w:rsidRPr="00F177D6">
        <w:rPr>
          <w:bCs/>
          <w:sz w:val="22"/>
          <w:szCs w:val="22"/>
        </w:rPr>
        <w:t>1.3.</w:t>
      </w:r>
      <w:r w:rsidRPr="00F177D6">
        <w:rPr>
          <w:bCs/>
          <w:sz w:val="22"/>
          <w:szCs w:val="22"/>
        </w:rPr>
        <w:tab/>
        <w:t>На момент передачи ПОКУПАТЕЛЮ ТОВАР принадлежит ПРОДАВЦУ на праве собственности, не обременен правами третьих лиц, в споре и под арестом не состоит, а также прошел полную таможенную очистку и помещен под таможенный режим выпуска в свободное обращение в соответствии с законодательством РФ. Несоблюдение (нарушение) вышеуказанных условий является основанием для признания Договора недействительным.</w:t>
      </w:r>
    </w:p>
    <w:p w:rsidR="00F177D6" w:rsidRPr="00F177D6" w:rsidRDefault="00F177D6" w:rsidP="00F177D6">
      <w:pPr>
        <w:jc w:val="both"/>
        <w:rPr>
          <w:bCs/>
          <w:sz w:val="22"/>
          <w:szCs w:val="22"/>
        </w:rPr>
      </w:pPr>
      <w:r w:rsidRPr="00F177D6">
        <w:rPr>
          <w:bCs/>
          <w:sz w:val="22"/>
          <w:szCs w:val="22"/>
        </w:rPr>
        <w:t>1.4.</w:t>
      </w:r>
      <w:r w:rsidRPr="00F177D6">
        <w:rPr>
          <w:bCs/>
          <w:sz w:val="22"/>
          <w:szCs w:val="22"/>
        </w:rPr>
        <w:tab/>
        <w:t>С момента передачи ТОВАРА по Акту приема-передачи по форме Приложения №2 к Договору с указанием цены ТОВАРА право собственности переходит к ПОКУПАТЕЛЮ, право владения ТОВАРОМ и все риски, связанные с ТОВАРОМ, в том числе ответственность за сохранность ТОВАРА,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w:t>
      </w:r>
    </w:p>
    <w:p w:rsidR="00F177D6" w:rsidRPr="00F177D6" w:rsidRDefault="00F177D6" w:rsidP="00F177D6">
      <w:pPr>
        <w:jc w:val="both"/>
        <w:rPr>
          <w:bCs/>
          <w:sz w:val="22"/>
          <w:szCs w:val="22"/>
        </w:rPr>
      </w:pPr>
      <w:r w:rsidRPr="00F177D6">
        <w:rPr>
          <w:bCs/>
          <w:sz w:val="22"/>
          <w:szCs w:val="22"/>
        </w:rPr>
        <w:t>1.5.</w:t>
      </w:r>
      <w:r w:rsidRPr="00F177D6">
        <w:rPr>
          <w:bCs/>
          <w:sz w:val="22"/>
          <w:szCs w:val="22"/>
        </w:rPr>
        <w:tab/>
        <w:t xml:space="preserve">В отношениях с ПРОДАВЦОМ ПОКУПАТЕЛЬ и ЛИЗИНГОПОЛУЧАТЕЛЬ выступают как солидарные кредиторы. ЛИЗИНГОПОЛУЧАТЕЛЬ имеет право исполнять все обязанности ПОКУПАТЕЛЯ по Договору, за исключением обязанности оплатить приобретаемый ТОВАР, а также ЛИЗИНГОПОЛУЧАТЕЛЬ может осуществлять все права ПОКУПАТЕЛЯ по Договору, включая право предъявлять непосредственно ПРОДАВЦУ претензии в отношении качества и комплектности, сроков передачи ТОВАРА, за исключением права требовать расторжения Договора без согласия ПОКУПАТЕЛЯ. </w:t>
      </w:r>
    </w:p>
    <w:p w:rsidR="00F177D6" w:rsidRPr="00F177D6" w:rsidRDefault="00F177D6" w:rsidP="00F177D6">
      <w:pPr>
        <w:jc w:val="both"/>
        <w:rPr>
          <w:bCs/>
          <w:sz w:val="22"/>
          <w:szCs w:val="22"/>
        </w:rPr>
      </w:pPr>
      <w:r w:rsidRPr="00F177D6">
        <w:rPr>
          <w:bCs/>
          <w:sz w:val="22"/>
          <w:szCs w:val="22"/>
        </w:rPr>
        <w:t>1.6.</w:t>
      </w:r>
      <w:r w:rsidRPr="00F177D6">
        <w:rPr>
          <w:bCs/>
          <w:sz w:val="22"/>
          <w:szCs w:val="22"/>
        </w:rPr>
        <w:tab/>
        <w:t>Выбор ПРОДАВЦА и приобретаемого по Договору ТОВАРА осуществлялся ЛИЗИНГОПОЛУЧАТЕЛЕМ.</w:t>
      </w:r>
    </w:p>
    <w:p w:rsidR="00F177D6" w:rsidRPr="00F177D6" w:rsidRDefault="00F177D6" w:rsidP="00F177D6">
      <w:pPr>
        <w:jc w:val="both"/>
        <w:rPr>
          <w:bCs/>
          <w:sz w:val="22"/>
          <w:szCs w:val="22"/>
        </w:rPr>
      </w:pPr>
      <w:r w:rsidRPr="00F177D6">
        <w:rPr>
          <w:bCs/>
          <w:sz w:val="22"/>
          <w:szCs w:val="22"/>
        </w:rPr>
        <w:t>1.7. Поставляемый Товар должен быть новым, выпуска не ранее 2013 года, не бывшим в употреблении/ремонте, не восстановленным, не являться выставочными образцами. ?.1.</w:t>
      </w:r>
      <w:r w:rsidRPr="00F177D6">
        <w:rPr>
          <w:bCs/>
          <w:sz w:val="22"/>
          <w:szCs w:val="22"/>
        </w:rPr>
        <w:tab/>
        <w:t>Транспортирование осуществляется всеми видами крытого транспорта.</w:t>
      </w:r>
    </w:p>
    <w:p w:rsidR="00F177D6" w:rsidRPr="00F177D6" w:rsidRDefault="00F177D6" w:rsidP="00F177D6">
      <w:pPr>
        <w:jc w:val="both"/>
        <w:rPr>
          <w:bCs/>
          <w:sz w:val="22"/>
          <w:szCs w:val="22"/>
        </w:rPr>
      </w:pPr>
    </w:p>
    <w:p w:rsidR="00F177D6" w:rsidRPr="00F177D6" w:rsidRDefault="00F177D6" w:rsidP="00F177D6">
      <w:pPr>
        <w:jc w:val="center"/>
        <w:rPr>
          <w:b/>
          <w:bCs/>
          <w:sz w:val="22"/>
          <w:szCs w:val="22"/>
        </w:rPr>
      </w:pPr>
      <w:r w:rsidRPr="00F177D6">
        <w:rPr>
          <w:b/>
          <w:bCs/>
          <w:sz w:val="22"/>
          <w:szCs w:val="22"/>
        </w:rPr>
        <w:t>2. ПОРЯДОК РАСЧЕТОВ</w:t>
      </w:r>
    </w:p>
    <w:p w:rsidR="00F177D6" w:rsidRPr="00F177D6" w:rsidRDefault="00F177D6" w:rsidP="00F177D6">
      <w:pPr>
        <w:jc w:val="both"/>
        <w:rPr>
          <w:bCs/>
          <w:sz w:val="22"/>
          <w:szCs w:val="22"/>
        </w:rPr>
      </w:pPr>
    </w:p>
    <w:p w:rsidR="00F177D6" w:rsidRPr="00F177D6" w:rsidRDefault="00F177D6" w:rsidP="00F177D6">
      <w:pPr>
        <w:jc w:val="both"/>
        <w:rPr>
          <w:sz w:val="22"/>
          <w:szCs w:val="22"/>
        </w:rPr>
      </w:pPr>
      <w:r w:rsidRPr="00F177D6">
        <w:rPr>
          <w:bCs/>
          <w:sz w:val="22"/>
          <w:szCs w:val="22"/>
        </w:rPr>
        <w:t xml:space="preserve">2.1. </w:t>
      </w:r>
      <w:r w:rsidRPr="00F177D6">
        <w:rPr>
          <w:bCs/>
          <w:sz w:val="22"/>
          <w:szCs w:val="22"/>
        </w:rPr>
        <w:tab/>
        <w:t xml:space="preserve">Общая цена Договора составляет _________________ (_________________________) рублей __ копеек, в том числе НДС 18% - _______ (______________________________) рубля __ копеек. В Общую цену Договора включена стоимость ТОВАРА и его доставка в место передачи согласно п. 4.1., НДС − 18%, расходы на транспортировку до места передачи, стоимость технической документации на русском языке, экспедирование, гарантийное обслуживание, уплата таможенных сборов и пошлин, а также все затраты и расходы, понесенные ПРОДАВЦОМ для целей исполнения Договора. Общая цена Договора и стоимость </w:t>
      </w:r>
      <w:r w:rsidRPr="00F177D6">
        <w:rPr>
          <w:sz w:val="22"/>
          <w:szCs w:val="22"/>
        </w:rPr>
        <w:t>ТОВАРА является твердой и не подлежит изменению в течение всего срока действия Договора.</w:t>
      </w:r>
    </w:p>
    <w:p w:rsidR="00F177D6" w:rsidRPr="00F177D6" w:rsidRDefault="00F177D6" w:rsidP="00F177D6">
      <w:pPr>
        <w:jc w:val="both"/>
        <w:rPr>
          <w:bCs/>
          <w:sz w:val="22"/>
          <w:szCs w:val="22"/>
        </w:rPr>
      </w:pPr>
      <w:r w:rsidRPr="00F177D6">
        <w:rPr>
          <w:bCs/>
          <w:sz w:val="22"/>
          <w:szCs w:val="22"/>
        </w:rPr>
        <w:t>2.2.</w:t>
      </w:r>
      <w:r w:rsidRPr="00F177D6">
        <w:rPr>
          <w:bCs/>
          <w:sz w:val="22"/>
          <w:szCs w:val="22"/>
        </w:rPr>
        <w:tab/>
        <w:t>Оплата Общей цены Договора производится в течение 20 (Двадцати) банковских дней с даты поставки ТОВАРА и подписания Сторонами Акта приема-передачи ТОВАРА, на основании счета Продавца.</w:t>
      </w:r>
    </w:p>
    <w:p w:rsidR="00F177D6" w:rsidRPr="00F177D6" w:rsidRDefault="00F177D6" w:rsidP="00F177D6">
      <w:pPr>
        <w:jc w:val="both"/>
        <w:rPr>
          <w:bCs/>
          <w:sz w:val="22"/>
          <w:szCs w:val="22"/>
        </w:rPr>
      </w:pPr>
      <w:r w:rsidRPr="00F177D6">
        <w:rPr>
          <w:bCs/>
          <w:sz w:val="22"/>
          <w:szCs w:val="22"/>
        </w:rPr>
        <w:t>2.3.</w:t>
      </w:r>
      <w:r w:rsidRPr="00F177D6">
        <w:rPr>
          <w:bCs/>
          <w:sz w:val="22"/>
          <w:szCs w:val="22"/>
        </w:rPr>
        <w:tab/>
        <w:t>Датой оплаты считается дата поступления денежных средств на корреспондентский счет банка ПРОДАВЦА, указанный в Договоре.</w:t>
      </w:r>
    </w:p>
    <w:p w:rsidR="00F177D6" w:rsidRPr="00F177D6" w:rsidRDefault="00F177D6" w:rsidP="00F177D6">
      <w:pPr>
        <w:jc w:val="both"/>
        <w:rPr>
          <w:bCs/>
          <w:sz w:val="22"/>
          <w:szCs w:val="22"/>
        </w:rPr>
      </w:pPr>
      <w:r w:rsidRPr="00F177D6">
        <w:rPr>
          <w:bCs/>
          <w:sz w:val="22"/>
          <w:szCs w:val="22"/>
        </w:rPr>
        <w:t>2.4.</w:t>
      </w:r>
      <w:r w:rsidRPr="00F177D6">
        <w:rPr>
          <w:bCs/>
          <w:sz w:val="22"/>
          <w:szCs w:val="22"/>
        </w:rPr>
        <w:tab/>
        <w:t>В документах, подтверждающих оплату, в обязательном порядке указывается: дата и номер Договора.</w:t>
      </w:r>
    </w:p>
    <w:p w:rsidR="00F177D6" w:rsidRPr="00F177D6" w:rsidRDefault="00F177D6" w:rsidP="00F177D6">
      <w:pPr>
        <w:jc w:val="center"/>
        <w:rPr>
          <w:b/>
          <w:bCs/>
          <w:sz w:val="22"/>
          <w:szCs w:val="22"/>
        </w:rPr>
      </w:pPr>
      <w:r w:rsidRPr="00F177D6">
        <w:rPr>
          <w:b/>
          <w:bCs/>
          <w:sz w:val="22"/>
          <w:szCs w:val="22"/>
        </w:rPr>
        <w:t>3. КАЧЕСТВО ТОВАРА</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3.1.</w:t>
      </w:r>
      <w:r w:rsidRPr="00F177D6">
        <w:rPr>
          <w:bCs/>
          <w:sz w:val="22"/>
          <w:szCs w:val="22"/>
        </w:rPr>
        <w:tab/>
        <w:t>ПРОДАВЕЦ обязуется одновременно с передачей ТОВАРА передать ЛИЗИНГОПОЛУЧАТЕЛЮ техническую документацию и иные документы, необходимые для эксплуатации ТОВАРА и постановки его на учет в государственных органах (в случае необходимости).</w:t>
      </w:r>
    </w:p>
    <w:p w:rsidR="00F177D6" w:rsidRPr="00F177D6" w:rsidRDefault="00F177D6" w:rsidP="00F177D6">
      <w:pPr>
        <w:jc w:val="both"/>
        <w:rPr>
          <w:bCs/>
          <w:sz w:val="22"/>
          <w:szCs w:val="22"/>
        </w:rPr>
      </w:pPr>
      <w:r w:rsidRPr="00F177D6">
        <w:rPr>
          <w:bCs/>
          <w:sz w:val="22"/>
          <w:szCs w:val="22"/>
        </w:rPr>
        <w:t>3.2.</w:t>
      </w:r>
      <w:r w:rsidRPr="00F177D6">
        <w:rPr>
          <w:bCs/>
          <w:sz w:val="22"/>
          <w:szCs w:val="22"/>
        </w:rPr>
        <w:tab/>
        <w:t>ПРОДАВЕЦ обязан передать ТОВАР ЛИЗИНГОПОЛУЧАТЕЛЮ качество, которого должно соответствовать характеристикам, установленным изготовителем по данной модели, стандартам, техническим условиям, требованиям Договора и законодательства, что при необходимости должно быть подтверждено ПРОДАВЦОМ документами установленной формы. Поставляемый Товар должен быть укомплектован пакетом необходимой документацией: паспорт производителя, инструкция по эксплуатации на русском языке, схема подключения, свидетельство о метрологической поверке, выданный аккредитованной службой на право выполнения метрологических работ.</w:t>
      </w:r>
    </w:p>
    <w:p w:rsidR="00F177D6" w:rsidRPr="00F177D6" w:rsidRDefault="00F177D6" w:rsidP="00F177D6">
      <w:pPr>
        <w:jc w:val="both"/>
        <w:rPr>
          <w:bCs/>
          <w:sz w:val="22"/>
          <w:szCs w:val="22"/>
        </w:rPr>
      </w:pPr>
      <w:r w:rsidRPr="00F177D6">
        <w:rPr>
          <w:bCs/>
          <w:sz w:val="22"/>
          <w:szCs w:val="22"/>
        </w:rPr>
        <w:t>3.3.</w:t>
      </w:r>
      <w:r w:rsidRPr="00F177D6">
        <w:rPr>
          <w:bCs/>
          <w:sz w:val="22"/>
          <w:szCs w:val="22"/>
        </w:rPr>
        <w:tab/>
        <w:t>ПРОДАВЕЦ передает ТОВАР ЛИЗИНГОПОЛУЧАТЕЛЮ в комплектации, указанной в Спецификации (Приложение №1 к Договору).</w:t>
      </w:r>
    </w:p>
    <w:p w:rsidR="00F177D6" w:rsidRPr="00F177D6" w:rsidRDefault="00F177D6" w:rsidP="00F177D6">
      <w:pPr>
        <w:jc w:val="both"/>
        <w:rPr>
          <w:bCs/>
          <w:sz w:val="22"/>
          <w:szCs w:val="22"/>
        </w:rPr>
      </w:pPr>
      <w:r w:rsidRPr="00F177D6">
        <w:rPr>
          <w:sz w:val="22"/>
          <w:szCs w:val="22"/>
        </w:rPr>
        <w:t>3.4.</w:t>
      </w:r>
      <w:r w:rsidRPr="00F177D6">
        <w:rPr>
          <w:sz w:val="22"/>
          <w:szCs w:val="22"/>
        </w:rPr>
        <w:tab/>
        <w:t xml:space="preserve">Гарантийный срок на ТОВАР устанавливается 12 (Двенадцать) месяцев с даты подписания товарной накладной (форма ТОРГ-12) и Акта приема-передачи. Требования завода-изготовителя, связанные с гарантийным обслуживанием, должны быть указаны в документах, которые передаются вместе с ТОВАРОМ и являются неотъемлемой частью Договора. </w:t>
      </w:r>
    </w:p>
    <w:p w:rsidR="00F177D6" w:rsidRPr="00F177D6" w:rsidRDefault="00F177D6" w:rsidP="00F177D6">
      <w:pPr>
        <w:jc w:val="both"/>
        <w:rPr>
          <w:bCs/>
          <w:sz w:val="22"/>
          <w:szCs w:val="22"/>
        </w:rPr>
      </w:pPr>
      <w:r w:rsidRPr="00F177D6">
        <w:rPr>
          <w:bCs/>
          <w:sz w:val="22"/>
          <w:szCs w:val="22"/>
        </w:rPr>
        <w:t>3.5. ПОКУПАТЕЛЬ/ЛИЗИНГОПОЛУЧАТЕЛЬ имеют право на гарантийное обслуживание при соблюдении следующих условий:</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своевременной постановке на гарантийный учет, о чем делается соответствующая отметка,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своевременного выполнения требований завода-изготовителя по эксплуатации ТОВАРА,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соблюдения рекомендованной периодичности и объемов работ по техническому обслуживанию ТОВАРА;</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применения рекомендованных заводом-изготовителем расходных материалов и деталей;</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использования ТОВАРА по назначению и отсутствия каких-либо конструктивных изменений, внесенных без согласования с заводом-изготовителем,</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при условии сохранности пломбировки агрегатов или их заводской сборке,</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отсутствия фактов самовольной разборки или ремонта узлов и агрегатов,</w:t>
      </w:r>
    </w:p>
    <w:p w:rsidR="00F177D6" w:rsidRPr="00F177D6" w:rsidRDefault="00F177D6" w:rsidP="00F177D6">
      <w:pPr>
        <w:numPr>
          <w:ilvl w:val="0"/>
          <w:numId w:val="103"/>
        </w:numPr>
        <w:suppressAutoHyphens/>
        <w:ind w:left="0" w:firstLine="387"/>
        <w:jc w:val="both"/>
        <w:rPr>
          <w:bCs/>
          <w:sz w:val="22"/>
          <w:szCs w:val="22"/>
        </w:rPr>
      </w:pPr>
      <w:r w:rsidRPr="00F177D6">
        <w:rPr>
          <w:bCs/>
          <w:sz w:val="22"/>
          <w:szCs w:val="22"/>
        </w:rPr>
        <w:t>соблюдения правил по эксплуатации ТОВАРА, изложенных в сервисной книжке и других документах сопровождающих ТОВАР.</w:t>
      </w:r>
    </w:p>
    <w:p w:rsidR="00F177D6" w:rsidRPr="00F177D6" w:rsidRDefault="00F177D6" w:rsidP="00F177D6">
      <w:pPr>
        <w:tabs>
          <w:tab w:val="left" w:pos="0"/>
        </w:tabs>
        <w:ind w:right="59"/>
        <w:jc w:val="both"/>
        <w:rPr>
          <w:sz w:val="22"/>
          <w:szCs w:val="22"/>
        </w:rPr>
      </w:pPr>
      <w:r w:rsidRPr="00F177D6">
        <w:rPr>
          <w:bCs/>
          <w:sz w:val="22"/>
          <w:szCs w:val="22"/>
        </w:rPr>
        <w:t>3.6.</w:t>
      </w:r>
      <w:r w:rsidRPr="00F177D6">
        <w:rPr>
          <w:bCs/>
          <w:sz w:val="22"/>
          <w:szCs w:val="22"/>
        </w:rPr>
        <w:tab/>
      </w:r>
      <w:r w:rsidRPr="00F177D6">
        <w:rPr>
          <w:sz w:val="22"/>
          <w:szCs w:val="22"/>
        </w:rPr>
        <w:t>Претензии по качеству и количеству Товара предъявляются в течение 7 (семи) календарных дней после подписания товарной накладной (форма ТОРГ-12), устранение недостатков производится за счет ПРОДАВЦА в течение 5 (пяти) рабочих дней с момента заявления о них ЛИЗИНГОПОЛУЧАТЕЛЕМ. В дальнейшем претензии принимаются только при выявлении скрытых дефектов.</w:t>
      </w:r>
    </w:p>
    <w:p w:rsidR="00F177D6" w:rsidRPr="00F177D6" w:rsidRDefault="00F177D6" w:rsidP="00F177D6">
      <w:pPr>
        <w:jc w:val="both"/>
        <w:rPr>
          <w:bCs/>
          <w:sz w:val="22"/>
          <w:szCs w:val="22"/>
        </w:rPr>
      </w:pPr>
      <w:r w:rsidRPr="00F177D6">
        <w:rPr>
          <w:bCs/>
          <w:sz w:val="22"/>
          <w:szCs w:val="22"/>
        </w:rPr>
        <w:lastRenderedPageBreak/>
        <w:t>3.7.</w:t>
      </w:r>
      <w:r w:rsidRPr="00F177D6">
        <w:rPr>
          <w:bCs/>
          <w:sz w:val="22"/>
          <w:szCs w:val="22"/>
        </w:rPr>
        <w:tab/>
        <w:t>В случае обнаружения дефекта, рекламационный акт составляется с участием одной из следующих организаций: фирмой (организацией), имеющей лицензию на проведение экспертиз, торгово-промышленной палатой, бюро судебных экспертиз. Уведомление ПРОДАВЦА о факте обнаружения дефекта обязательно.</w:t>
      </w:r>
    </w:p>
    <w:p w:rsidR="00F177D6" w:rsidRPr="00F177D6" w:rsidRDefault="00F177D6" w:rsidP="00F177D6">
      <w:pPr>
        <w:rPr>
          <w:bCs/>
          <w:sz w:val="22"/>
          <w:szCs w:val="22"/>
        </w:rPr>
      </w:pPr>
      <w:r w:rsidRPr="00F177D6">
        <w:rPr>
          <w:bCs/>
          <w:sz w:val="22"/>
          <w:szCs w:val="22"/>
        </w:rPr>
        <w:t>3.8.</w:t>
      </w:r>
      <w:r w:rsidRPr="00F177D6">
        <w:rPr>
          <w:bCs/>
          <w:sz w:val="22"/>
          <w:szCs w:val="22"/>
        </w:rPr>
        <w:tab/>
        <w:t>В случае нарушения ПОКУПАТЕЛЕМ или ЛИЗИНГОПОЛУЧАТЕЛЕМ условий п.3.6 Договора, устранение недостатков производится за счет нарушившей Стороны.</w:t>
      </w:r>
    </w:p>
    <w:p w:rsidR="00F177D6" w:rsidRPr="00F177D6" w:rsidRDefault="00F177D6" w:rsidP="00F177D6">
      <w:pPr>
        <w:jc w:val="center"/>
        <w:rPr>
          <w:b/>
          <w:bCs/>
          <w:sz w:val="22"/>
          <w:szCs w:val="22"/>
        </w:rPr>
      </w:pPr>
    </w:p>
    <w:p w:rsidR="00F177D6" w:rsidRPr="00F177D6" w:rsidRDefault="00F177D6" w:rsidP="00F177D6">
      <w:pPr>
        <w:jc w:val="center"/>
        <w:rPr>
          <w:b/>
          <w:bCs/>
          <w:sz w:val="22"/>
          <w:szCs w:val="22"/>
        </w:rPr>
      </w:pPr>
      <w:r w:rsidRPr="00F177D6">
        <w:rPr>
          <w:b/>
          <w:bCs/>
          <w:sz w:val="22"/>
          <w:szCs w:val="22"/>
        </w:rPr>
        <w:t>4. ПОРЯДОК ПОСТАВКИ</w:t>
      </w:r>
    </w:p>
    <w:p w:rsidR="00F177D6" w:rsidRPr="00F177D6" w:rsidRDefault="00F177D6" w:rsidP="00F177D6">
      <w:pPr>
        <w:rPr>
          <w:bCs/>
          <w:sz w:val="22"/>
          <w:szCs w:val="22"/>
        </w:rPr>
      </w:pPr>
    </w:p>
    <w:p w:rsidR="00F177D6" w:rsidRPr="00F177D6" w:rsidRDefault="00F177D6" w:rsidP="00F177D6">
      <w:pPr>
        <w:suppressAutoHyphens/>
        <w:jc w:val="both"/>
        <w:rPr>
          <w:spacing w:val="-2"/>
          <w:sz w:val="22"/>
          <w:szCs w:val="22"/>
        </w:rPr>
      </w:pPr>
      <w:r w:rsidRPr="00F177D6">
        <w:rPr>
          <w:bCs/>
          <w:sz w:val="22"/>
          <w:szCs w:val="22"/>
        </w:rPr>
        <w:t>4.1.</w:t>
      </w:r>
      <w:r w:rsidRPr="00F177D6">
        <w:rPr>
          <w:bCs/>
          <w:sz w:val="22"/>
          <w:szCs w:val="22"/>
        </w:rPr>
        <w:tab/>
        <w:t xml:space="preserve">ПРОДАВЕЦ осуществляет доставку ТОВАРА на склад ЛИЗИНГОПОЛУЧАТЕЛЯ по адресу: </w:t>
      </w:r>
      <w:r w:rsidRPr="00F177D6">
        <w:rPr>
          <w:spacing w:val="-2"/>
          <w:sz w:val="22"/>
          <w:szCs w:val="22"/>
        </w:rPr>
        <w:t>г. Москва, ул. Подольских курсантов, д.1.</w:t>
      </w:r>
    </w:p>
    <w:p w:rsidR="00F177D6" w:rsidRPr="00F177D6" w:rsidRDefault="00F177D6" w:rsidP="00F177D6">
      <w:pPr>
        <w:suppressAutoHyphens/>
        <w:jc w:val="both"/>
        <w:rPr>
          <w:bCs/>
          <w:sz w:val="22"/>
          <w:szCs w:val="22"/>
        </w:rPr>
      </w:pPr>
      <w:r w:rsidRPr="00F177D6">
        <w:rPr>
          <w:bCs/>
          <w:sz w:val="22"/>
          <w:szCs w:val="22"/>
        </w:rPr>
        <w:t xml:space="preserve">4.2. </w:t>
      </w:r>
      <w:r w:rsidRPr="00F177D6">
        <w:rPr>
          <w:sz w:val="22"/>
          <w:szCs w:val="22"/>
        </w:rPr>
        <w:t>ТОВАР поставляется в течение 40 (Сорока) рабочих дней с даты подписания договора. Транспортирование осуществляется всеми видами крытого транспорта.</w:t>
      </w:r>
    </w:p>
    <w:p w:rsidR="00F177D6" w:rsidRPr="00F177D6" w:rsidRDefault="00F177D6" w:rsidP="00F177D6">
      <w:pPr>
        <w:suppressAutoHyphens/>
        <w:jc w:val="both"/>
        <w:rPr>
          <w:bCs/>
          <w:sz w:val="22"/>
          <w:szCs w:val="22"/>
        </w:rPr>
      </w:pPr>
      <w:r w:rsidRPr="00F177D6">
        <w:rPr>
          <w:bCs/>
          <w:sz w:val="22"/>
          <w:szCs w:val="22"/>
        </w:rPr>
        <w:t>4.3.</w:t>
      </w:r>
      <w:r w:rsidRPr="00F177D6">
        <w:rPr>
          <w:bCs/>
          <w:sz w:val="22"/>
          <w:szCs w:val="22"/>
        </w:rPr>
        <w:tab/>
        <w:t>Грузоотправитель – _________________________________.</w:t>
      </w:r>
    </w:p>
    <w:p w:rsidR="00F177D6" w:rsidRPr="00F177D6" w:rsidRDefault="00F177D6" w:rsidP="00F177D6">
      <w:pPr>
        <w:jc w:val="both"/>
        <w:rPr>
          <w:bCs/>
          <w:sz w:val="22"/>
          <w:szCs w:val="22"/>
        </w:rPr>
      </w:pPr>
      <w:r w:rsidRPr="00F177D6">
        <w:rPr>
          <w:bCs/>
          <w:sz w:val="22"/>
          <w:szCs w:val="22"/>
        </w:rPr>
        <w:t>4.4.</w:t>
      </w:r>
      <w:r w:rsidRPr="00F177D6">
        <w:rPr>
          <w:bCs/>
          <w:sz w:val="22"/>
          <w:szCs w:val="22"/>
        </w:rPr>
        <w:tab/>
        <w:t>При оформлении документов в качестве плательщика указывается ПОКУПАТЕЛЬ, а в качестве Грузополучателя указывается ЛИЗИНГОПОЛУЧАТЕЛЬ.</w:t>
      </w:r>
    </w:p>
    <w:p w:rsidR="00F177D6" w:rsidRPr="00F177D6" w:rsidRDefault="00F177D6" w:rsidP="00F177D6">
      <w:pPr>
        <w:jc w:val="both"/>
        <w:rPr>
          <w:bCs/>
          <w:sz w:val="22"/>
          <w:szCs w:val="22"/>
        </w:rPr>
      </w:pPr>
      <w:r w:rsidRPr="00F177D6">
        <w:rPr>
          <w:bCs/>
          <w:sz w:val="22"/>
          <w:szCs w:val="22"/>
        </w:rPr>
        <w:t>4.5.</w:t>
      </w:r>
      <w:r w:rsidRPr="00F177D6">
        <w:rPr>
          <w:bCs/>
          <w:sz w:val="22"/>
          <w:szCs w:val="22"/>
        </w:rPr>
        <w:tab/>
        <w:t xml:space="preserve">Датой поставки ТОВАРА считается дата подписания Сторонами (либо их представителями) </w:t>
      </w:r>
      <w:bookmarkStart w:id="298" w:name="OLE_LINK2"/>
      <w:bookmarkStart w:id="299" w:name="OLE_LINK3"/>
      <w:r w:rsidRPr="00F177D6">
        <w:rPr>
          <w:bCs/>
          <w:sz w:val="22"/>
          <w:szCs w:val="22"/>
        </w:rPr>
        <w:t>Акта приема-передачи ТОВАРА</w:t>
      </w:r>
      <w:bookmarkEnd w:id="298"/>
      <w:bookmarkEnd w:id="299"/>
      <w:r w:rsidRPr="00F177D6">
        <w:rPr>
          <w:bCs/>
          <w:sz w:val="22"/>
          <w:szCs w:val="22"/>
        </w:rPr>
        <w:t xml:space="preserve"> в месте поставки, по адресу, указанному в п.4.1 Договора.</w:t>
      </w:r>
    </w:p>
    <w:p w:rsidR="00F177D6" w:rsidRPr="00F177D6" w:rsidRDefault="00F177D6" w:rsidP="00F177D6">
      <w:pPr>
        <w:jc w:val="center"/>
        <w:rPr>
          <w:b/>
          <w:bCs/>
          <w:sz w:val="22"/>
          <w:szCs w:val="22"/>
        </w:rPr>
      </w:pPr>
    </w:p>
    <w:p w:rsidR="00F177D6" w:rsidRPr="00F177D6" w:rsidRDefault="00F177D6" w:rsidP="00F177D6">
      <w:pPr>
        <w:jc w:val="center"/>
        <w:rPr>
          <w:b/>
          <w:bCs/>
          <w:sz w:val="22"/>
          <w:szCs w:val="22"/>
        </w:rPr>
      </w:pPr>
      <w:r w:rsidRPr="00F177D6">
        <w:rPr>
          <w:b/>
          <w:bCs/>
          <w:sz w:val="22"/>
          <w:szCs w:val="22"/>
        </w:rPr>
        <w:t>5. ПОРЯДОК ПРИЕМКИ</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sz w:val="22"/>
          <w:szCs w:val="22"/>
        </w:rPr>
        <w:t>5.1.</w:t>
      </w:r>
      <w:r w:rsidRPr="00F177D6">
        <w:rPr>
          <w:sz w:val="22"/>
          <w:szCs w:val="22"/>
        </w:rPr>
        <w:tab/>
        <w:t>Приемка-передача ТОВАРА производится ПРОДАВЦОМ на складе ЛИЗИНГОПОЛУЧАТЕЛЯ в присутствии представителей ПРОДАВЦА, в течение 1 (одного) рабочего дня с момента прибытия ТОВАРА на склад ЛИЗИНГОПОЛУЧАТЕЛЯ</w:t>
      </w:r>
    </w:p>
    <w:p w:rsidR="00F177D6" w:rsidRPr="00F177D6" w:rsidRDefault="00F177D6" w:rsidP="00F177D6">
      <w:pPr>
        <w:jc w:val="both"/>
        <w:rPr>
          <w:sz w:val="22"/>
          <w:szCs w:val="22"/>
        </w:rPr>
      </w:pPr>
      <w:r w:rsidRPr="00F177D6">
        <w:rPr>
          <w:sz w:val="22"/>
          <w:szCs w:val="22"/>
        </w:rPr>
        <w:t>5.1.1</w:t>
      </w:r>
      <w:r w:rsidRPr="00F177D6">
        <w:rPr>
          <w:sz w:val="22"/>
          <w:szCs w:val="22"/>
        </w:rPr>
        <w:tab/>
        <w:t>Приемка и передача ТОВАРА производится в соответствии с условиями Договора:</w:t>
      </w:r>
    </w:p>
    <w:p w:rsidR="00F177D6" w:rsidRPr="00F177D6" w:rsidRDefault="00F177D6" w:rsidP="00F177D6">
      <w:pPr>
        <w:jc w:val="both"/>
        <w:rPr>
          <w:sz w:val="22"/>
          <w:szCs w:val="22"/>
        </w:rPr>
      </w:pPr>
      <w:r w:rsidRPr="00F177D6">
        <w:rPr>
          <w:sz w:val="22"/>
          <w:szCs w:val="22"/>
        </w:rPr>
        <w:t>- по количеству - согласно накладным.</w:t>
      </w:r>
    </w:p>
    <w:p w:rsidR="00F177D6" w:rsidRPr="00F177D6" w:rsidRDefault="00F177D6" w:rsidP="00F177D6">
      <w:pPr>
        <w:jc w:val="both"/>
        <w:rPr>
          <w:sz w:val="22"/>
          <w:szCs w:val="22"/>
        </w:rPr>
      </w:pPr>
      <w:r w:rsidRPr="00F177D6">
        <w:rPr>
          <w:sz w:val="22"/>
          <w:szCs w:val="22"/>
        </w:rPr>
        <w:t>- по качеству, комплектности - согласно Спецификации, документации завода-изготовителя, стандартам, техническим условиям и требованиям законодательства,</w:t>
      </w:r>
    </w:p>
    <w:p w:rsidR="00F177D6" w:rsidRPr="00F177D6" w:rsidRDefault="00F177D6" w:rsidP="00F177D6">
      <w:pPr>
        <w:jc w:val="both"/>
        <w:rPr>
          <w:sz w:val="22"/>
          <w:szCs w:val="22"/>
        </w:rPr>
      </w:pPr>
      <w:r w:rsidRPr="00F177D6">
        <w:rPr>
          <w:sz w:val="22"/>
          <w:szCs w:val="22"/>
        </w:rPr>
        <w:t>5.2.</w:t>
      </w:r>
      <w:r w:rsidRPr="00F177D6">
        <w:rPr>
          <w:sz w:val="22"/>
          <w:szCs w:val="22"/>
        </w:rPr>
        <w:tab/>
        <w:t>Вместе с ТОВАРОМ ПРОДАВЕЦ обязуется предоставить следующий комплект документов на ТОВАР:</w:t>
      </w:r>
    </w:p>
    <w:p w:rsidR="00F177D6" w:rsidRPr="00F177D6" w:rsidRDefault="00F177D6" w:rsidP="00F177D6">
      <w:pPr>
        <w:jc w:val="both"/>
        <w:rPr>
          <w:sz w:val="22"/>
          <w:szCs w:val="22"/>
        </w:rPr>
      </w:pPr>
      <w:r w:rsidRPr="00F177D6">
        <w:rPr>
          <w:sz w:val="22"/>
          <w:szCs w:val="22"/>
        </w:rPr>
        <w:t>1) Акт приема-передачи ТОВАРА - четыре экземпляра (по одному экземпляру для ПРОДАВЦА и ПОКУПАТЕЛЯ и два экземпляра для ЛИЗИНГОПОЛУЧАТЕЛЯ);</w:t>
      </w:r>
    </w:p>
    <w:p w:rsidR="00F177D6" w:rsidRPr="00F177D6" w:rsidRDefault="00F177D6" w:rsidP="00F177D6">
      <w:pPr>
        <w:jc w:val="both"/>
        <w:rPr>
          <w:sz w:val="22"/>
          <w:szCs w:val="22"/>
        </w:rPr>
      </w:pPr>
      <w:r w:rsidRPr="00F177D6">
        <w:rPr>
          <w:sz w:val="22"/>
          <w:szCs w:val="22"/>
        </w:rPr>
        <w:t>2) Счет-фактура;</w:t>
      </w:r>
    </w:p>
    <w:p w:rsidR="00F177D6" w:rsidRPr="00F177D6" w:rsidRDefault="00F177D6" w:rsidP="00F177D6">
      <w:pPr>
        <w:jc w:val="both"/>
        <w:rPr>
          <w:sz w:val="22"/>
          <w:szCs w:val="22"/>
        </w:rPr>
      </w:pPr>
      <w:r w:rsidRPr="00F177D6">
        <w:rPr>
          <w:sz w:val="22"/>
          <w:szCs w:val="22"/>
        </w:rPr>
        <w:t>3) Товарная накладная по форме № ТОРГ-12;</w:t>
      </w:r>
    </w:p>
    <w:p w:rsidR="00F177D6" w:rsidRPr="00F177D6" w:rsidRDefault="00F177D6" w:rsidP="00F177D6">
      <w:pPr>
        <w:jc w:val="both"/>
        <w:rPr>
          <w:sz w:val="22"/>
          <w:szCs w:val="22"/>
        </w:rPr>
      </w:pPr>
      <w:r w:rsidRPr="00F177D6">
        <w:rPr>
          <w:sz w:val="22"/>
          <w:szCs w:val="22"/>
        </w:rPr>
        <w:t>4) Товарно-транспортная накладная по форме 1-Т (2 экземпляра).</w:t>
      </w:r>
    </w:p>
    <w:p w:rsidR="00F177D6" w:rsidRPr="00F177D6" w:rsidRDefault="00F177D6" w:rsidP="00F177D6">
      <w:pPr>
        <w:jc w:val="both"/>
        <w:rPr>
          <w:sz w:val="22"/>
          <w:szCs w:val="22"/>
        </w:rPr>
      </w:pPr>
      <w:r w:rsidRPr="00F177D6">
        <w:rPr>
          <w:sz w:val="22"/>
          <w:szCs w:val="22"/>
        </w:rPr>
        <w:t>5.3.</w:t>
      </w:r>
      <w:r w:rsidRPr="00F177D6">
        <w:rPr>
          <w:sz w:val="22"/>
          <w:szCs w:val="22"/>
        </w:rPr>
        <w:tab/>
        <w:t>Документ № 2, № 3, № 4 по п. 5.2 Договора подлежат передаче ПРОДАВЦОМ ЛИЗИНГОПОЛУЧАТЕЛЮ в момент подписания Акта приема- передачи. Также, по требованию ЛИЗИНГОПОЛУЧАТЕЛЯ, ПРОДАВЕЦ передает ему копии документов №№  2, 3 по п.5.2 Договора. Копии документов должны быть заверены ПРОДАВЦОМ.</w:t>
      </w:r>
    </w:p>
    <w:p w:rsidR="00F177D6" w:rsidRPr="00F177D6" w:rsidRDefault="00F177D6" w:rsidP="00F177D6">
      <w:pPr>
        <w:jc w:val="both"/>
        <w:rPr>
          <w:sz w:val="22"/>
          <w:szCs w:val="22"/>
        </w:rPr>
      </w:pPr>
      <w:r w:rsidRPr="00F177D6">
        <w:rPr>
          <w:sz w:val="22"/>
          <w:szCs w:val="22"/>
        </w:rPr>
        <w:t>5.4.</w:t>
      </w:r>
      <w:r w:rsidRPr="00F177D6">
        <w:rPr>
          <w:sz w:val="22"/>
          <w:szCs w:val="22"/>
        </w:rPr>
        <w:tab/>
        <w:t>Документ № 3 по п.5.2 Договора подписывается уполномоченным лицом ЛИЗИНГОПОЛУЧАТЕЛЯ, как грузополучателем, и представителем ПОКУПАТЕЛЯ, на основании оригинала доверенности, с последующей передачей его ЛИЗИНГОПОЛУЧАТЕЛЕМ ПОКУПАТЕЛЮ в течение 3 (трех) рабочих дней от даты поставки ТОВАРА согласно п. 4.5. Договора.</w:t>
      </w:r>
    </w:p>
    <w:p w:rsidR="00F177D6" w:rsidRPr="00F177D6" w:rsidRDefault="00F177D6" w:rsidP="00F177D6">
      <w:pPr>
        <w:jc w:val="both"/>
        <w:rPr>
          <w:sz w:val="22"/>
          <w:szCs w:val="22"/>
        </w:rPr>
      </w:pPr>
      <w:r w:rsidRPr="00F177D6">
        <w:rPr>
          <w:sz w:val="22"/>
          <w:szCs w:val="22"/>
        </w:rPr>
        <w:t>5.5.</w:t>
      </w:r>
      <w:r w:rsidRPr="00F177D6">
        <w:rPr>
          <w:sz w:val="22"/>
          <w:szCs w:val="22"/>
        </w:rPr>
        <w:tab/>
        <w:t>ЛИЗИНГОПОЛУЧАТЕЛЬ передает документы № 2, № 3, № 4 по п. 5.2 Договора ПОКУПАТЕЛЮ в течение 1 (Одного) рабочего дня с даты получения от ПРОДАВЦА по e-mail или факсимильной связи по реквизитам, указанным в Договоре, с последующей отправкой в течение 3 (Трех) рабочих дней всех подлинных экземпляров документов почтой в адрес ПОКУПАТЕЛЯ с уведомлением о факте отправки по электронной почте.</w:t>
      </w:r>
    </w:p>
    <w:p w:rsidR="00F177D6" w:rsidRPr="00F177D6" w:rsidRDefault="00F177D6" w:rsidP="00F177D6">
      <w:pPr>
        <w:jc w:val="both"/>
        <w:rPr>
          <w:sz w:val="22"/>
          <w:szCs w:val="22"/>
        </w:rPr>
      </w:pPr>
      <w:r w:rsidRPr="00F177D6">
        <w:rPr>
          <w:sz w:val="22"/>
          <w:szCs w:val="22"/>
        </w:rPr>
        <w:t>5.6.</w:t>
      </w:r>
      <w:r w:rsidRPr="00F177D6">
        <w:rPr>
          <w:sz w:val="22"/>
          <w:szCs w:val="22"/>
        </w:rPr>
        <w:tab/>
        <w:t xml:space="preserve">По результатам приемки ТОВАРА Стороны в следующем порядке: ПРОДАВЕЦ, уполномоченное лицо ЛИЗИНГОПОЛУЧАТЕЛЯ и представитель ПОКУПАТЕЛЯ, на основании оригинала доверенности, подпишут Акт приема-передачи ТОВАРА в 4 экземплярах в соответствии с Приложением № 2 к Договору с последующей отправкой его по почте ЛИЗИНГОПОЛУЧАТЕЛЕМ ПОКУПАТЕЛЮ в течение 3 (трех) рабочих дней от даты подписания. В данном Акте должны быть отражены выявленные в ходе приемки ТОВАРА недостатки.  </w:t>
      </w:r>
    </w:p>
    <w:p w:rsidR="00F177D6" w:rsidRPr="00F177D6" w:rsidRDefault="00F177D6" w:rsidP="00F177D6">
      <w:pPr>
        <w:jc w:val="both"/>
        <w:rPr>
          <w:sz w:val="22"/>
          <w:szCs w:val="22"/>
        </w:rPr>
      </w:pPr>
      <w:r w:rsidRPr="00F177D6">
        <w:rPr>
          <w:sz w:val="22"/>
          <w:szCs w:val="22"/>
        </w:rPr>
        <w:lastRenderedPageBreak/>
        <w:t>5.7.</w:t>
      </w:r>
      <w:r w:rsidRPr="00F177D6">
        <w:rPr>
          <w:sz w:val="22"/>
          <w:szCs w:val="22"/>
        </w:rPr>
        <w:tab/>
        <w:t>В случае, если при приемке ТОВАРА будет обнаружено, что поставленный ТОВАР не соответствует количеству или комплектности или типу, либо ТОВАР имеет явные внешние дефекты, ЛИЗИНГОПОЛУЧАТЕЛЬ обязан приостановить дальнейшую приемку ТОВАРА и не позднее 3 (трех) рабочих дней направить соответствующие письменные уведомления в адрес ПРОДАВЦА и ПОКУПАТЕЛЯ. Факт поставки некомплектного ТОВАРА или ТОВАРА ненадлежащего качества фиксируется в соответствующем протоколе, который подписывается всеми Сторонами.</w:t>
      </w:r>
    </w:p>
    <w:p w:rsidR="00F177D6" w:rsidRPr="00F177D6" w:rsidRDefault="00F177D6" w:rsidP="00F177D6">
      <w:pPr>
        <w:jc w:val="both"/>
        <w:rPr>
          <w:sz w:val="22"/>
          <w:szCs w:val="22"/>
        </w:rPr>
      </w:pPr>
      <w:r w:rsidRPr="00F177D6">
        <w:rPr>
          <w:sz w:val="22"/>
          <w:szCs w:val="22"/>
        </w:rPr>
        <w:t>5.8.</w:t>
      </w:r>
      <w:r w:rsidRPr="00F177D6">
        <w:rPr>
          <w:sz w:val="22"/>
          <w:szCs w:val="22"/>
        </w:rPr>
        <w:tab/>
        <w:t>В случае поставки некомплектного ТОВАРА или ТОВАРА ненадлежащего качества (п.5.7. Договора), ПРОДАВЕЦ за свой счет и своими силами устраняет допущенные нарушения в срок не позднее 10 (десяти) календарных дней от даты обнаружения нарушения, под которой понимается дата подписания ПРОДАВЦОМ и ЛИЗИНГОПОЛУЧАТЕЛЕМ протокола, в котором отражены выявленные в ходе приемки недостатки ТОВАРА. При невозможности устранения указанных нарушений ПРОДАВЕЦ за свой счет заменяет дефектный ТОВАР в срок не позднее 30 (тридцати) календарных дней от даты обнаружения нарушения. После устранения нарушений передача ТОВАРА оформляется в порядке, предусмотренном пунктом 5.6 Договора.</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6. ОТВЕТСТВЕННОСТЬ СТОРОН</w:t>
      </w:r>
    </w:p>
    <w:p w:rsidR="00F177D6" w:rsidRPr="00F177D6" w:rsidRDefault="00F177D6" w:rsidP="00F177D6">
      <w:pPr>
        <w:rPr>
          <w:bCs/>
          <w:sz w:val="22"/>
          <w:szCs w:val="22"/>
        </w:rPr>
      </w:pPr>
    </w:p>
    <w:p w:rsidR="00F177D6" w:rsidRPr="00F177D6" w:rsidRDefault="00F177D6" w:rsidP="00F177D6">
      <w:pPr>
        <w:jc w:val="both"/>
        <w:rPr>
          <w:bCs/>
          <w:sz w:val="22"/>
          <w:szCs w:val="22"/>
        </w:rPr>
      </w:pPr>
      <w:r w:rsidRPr="00F177D6">
        <w:rPr>
          <w:bCs/>
          <w:sz w:val="22"/>
          <w:szCs w:val="22"/>
        </w:rPr>
        <w:t>6.1.</w:t>
      </w:r>
      <w:r w:rsidRPr="00F177D6">
        <w:rPr>
          <w:bCs/>
          <w:sz w:val="22"/>
          <w:szCs w:val="22"/>
        </w:rPr>
        <w:tab/>
        <w:t>В случае уклонения ЛИЗИНГОПОЛУЧАТЕЛЯ (полностью или частично) от получения ТОВАРА, несвоевременного получения ТОВАРА, ПРОДАВЕЦ имеет право взыскать с ЛИЗИНГОПОЛУЧАТЕЛЯ пени за просрочку, которая исчисляется в следующем порядке - 0,05% в день за каждый день просрочки от стоимости ТОВАРА, но не более 5 % от стоимости ТОВАРА.</w:t>
      </w:r>
    </w:p>
    <w:p w:rsidR="00F177D6" w:rsidRPr="00F177D6" w:rsidRDefault="00F177D6" w:rsidP="00F177D6">
      <w:pPr>
        <w:jc w:val="both"/>
        <w:rPr>
          <w:bCs/>
          <w:strike/>
          <w:sz w:val="22"/>
          <w:szCs w:val="22"/>
        </w:rPr>
      </w:pPr>
      <w:r w:rsidRPr="00F177D6">
        <w:rPr>
          <w:bCs/>
          <w:sz w:val="22"/>
          <w:szCs w:val="22"/>
        </w:rPr>
        <w:t>6.2.</w:t>
      </w:r>
      <w:r w:rsidRPr="00F177D6">
        <w:rPr>
          <w:bCs/>
          <w:sz w:val="22"/>
          <w:szCs w:val="22"/>
        </w:rPr>
        <w:tab/>
        <w:t xml:space="preserve">В случае нарушения ПРОДАВЦОМ срока поставки ТОВАРА ПОКУПАТЕЛЬ имеет право взыскать пени за просрочку поставки, которая исчисляется в следующем порядке - 0,05% в день за каждый день просрочки от стоимости ТОВАРА, но не более 5 % от стоимости ТОВАРА. </w:t>
      </w:r>
      <w:r w:rsidRPr="00F177D6">
        <w:rPr>
          <w:sz w:val="22"/>
          <w:szCs w:val="22"/>
        </w:rPr>
        <w:t>Если просрочка в передаче ТОВАРА превысит 30 (тридцать) календарных дней, ПОКУПАТЕЛЬ вправе в одностороннем внесудебном порядке расторгнуть Договор путем отказа от его исполнения без возмещения ПРОДАВЦУ каких-либо расходов или убытков, вызванных расторжением Договора, и потребовать от ПРОДАВЦА уплаты штрафных санкций и возмещения убытков. При этом ЛИЗИНГОПОЛУЧАТЕЛЬ вправе требовать от ПРОДАВЦА также возмещения убытков, причиненных ненадлежащим исполнением ПРОДАВЦОМ обязательств по Договору.</w:t>
      </w:r>
    </w:p>
    <w:p w:rsidR="00F177D6" w:rsidRPr="00F177D6" w:rsidRDefault="00F177D6" w:rsidP="00F177D6">
      <w:pPr>
        <w:jc w:val="both"/>
        <w:rPr>
          <w:sz w:val="22"/>
          <w:szCs w:val="22"/>
        </w:rPr>
      </w:pPr>
      <w:r w:rsidRPr="00F177D6">
        <w:rPr>
          <w:sz w:val="22"/>
          <w:szCs w:val="22"/>
        </w:rPr>
        <w:t>6.3.</w:t>
      </w:r>
      <w:r w:rsidRPr="00F177D6">
        <w:rPr>
          <w:sz w:val="22"/>
          <w:szCs w:val="22"/>
        </w:rPr>
        <w:tab/>
        <w:t>В случае нарушения ПОКУПАТЕЛЕМ срока оплаты за ТОВАР ПРОДАВЕЦ вправе воспользоваться своим правом и по своему выбору: согласовать с ПОКУПАТЕЛЕМ и ЛИЗИНГОПОЛУЧАТЕЛЕМ иные сроки поставки; отказаться от исполнения обязательств по поставке в одностороннем порядке, письменно известив об этом Стороны по Договору.</w:t>
      </w:r>
    </w:p>
    <w:p w:rsidR="00F177D6" w:rsidRPr="00F177D6" w:rsidRDefault="00F177D6" w:rsidP="00F177D6">
      <w:pPr>
        <w:jc w:val="both"/>
        <w:rPr>
          <w:sz w:val="22"/>
          <w:szCs w:val="22"/>
        </w:rPr>
      </w:pPr>
      <w:r w:rsidRPr="00F177D6">
        <w:rPr>
          <w:sz w:val="22"/>
          <w:szCs w:val="22"/>
        </w:rPr>
        <w:t>6.4.</w:t>
      </w:r>
      <w:r w:rsidRPr="00F177D6">
        <w:rPr>
          <w:sz w:val="22"/>
          <w:szCs w:val="22"/>
        </w:rPr>
        <w:tab/>
        <w:t>В случае одностороннего отказа ПОКУПАТЕЛЯ от исполнения Договора, за исключением условия п.6.2. Договора, ПРОДАВЕЦ вправе потребовать от ПОКУПАТЕЛЯ уплатить ПРОДАВЦУ штраф в размере фактических документально подтвержденных расходов ПРОДАВЦА, понесенных ПРОДАВЦОМ на момент (дату) такого отказа независимо от фазы его исполнения.</w:t>
      </w:r>
    </w:p>
    <w:p w:rsidR="00F177D6" w:rsidRPr="00F177D6" w:rsidRDefault="00F177D6" w:rsidP="00F177D6">
      <w:pPr>
        <w:jc w:val="both"/>
        <w:rPr>
          <w:sz w:val="22"/>
          <w:szCs w:val="22"/>
        </w:rPr>
      </w:pPr>
      <w:r w:rsidRPr="00F177D6">
        <w:rPr>
          <w:sz w:val="22"/>
          <w:szCs w:val="22"/>
        </w:rPr>
        <w:t>6.5.</w:t>
      </w:r>
      <w:r w:rsidRPr="00F177D6">
        <w:rPr>
          <w:sz w:val="22"/>
          <w:szCs w:val="22"/>
        </w:rPr>
        <w:tab/>
        <w:t>Штрафные санкции за ненадлежащее исполнение обязательств по Договору начисляются с даты указанной в претензии и отражаются в бухгалтерском учете только при наличии соответствующих решений судебных органов или в случае добровольной оплаты санкций Стороной.</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7. СРОК ДЕЙСТВИЯ ДОГОВОРА</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bCs/>
          <w:sz w:val="22"/>
          <w:szCs w:val="22"/>
        </w:rPr>
        <w:t>7.1.</w:t>
      </w:r>
      <w:r w:rsidRPr="00F177D6">
        <w:rPr>
          <w:bCs/>
          <w:sz w:val="22"/>
          <w:szCs w:val="22"/>
        </w:rPr>
        <w:tab/>
        <w:t>Договор вступает в силу с момента его подписания всеми Сторонами и действует до «___» ________ 20__ года, но в любом случае до полного взаиморасчета Сторон.</w:t>
      </w:r>
      <w:r w:rsidRPr="00F177D6">
        <w:rPr>
          <w:sz w:val="22"/>
          <w:szCs w:val="22"/>
        </w:rPr>
        <w:t xml:space="preserve"> </w:t>
      </w:r>
    </w:p>
    <w:p w:rsidR="00F177D6" w:rsidRPr="00F177D6" w:rsidRDefault="00F177D6" w:rsidP="00F177D6">
      <w:pPr>
        <w:jc w:val="both"/>
        <w:rPr>
          <w:bCs/>
          <w:sz w:val="22"/>
          <w:szCs w:val="22"/>
        </w:rPr>
      </w:pPr>
      <w:r w:rsidRPr="00F177D6">
        <w:rPr>
          <w:sz w:val="22"/>
          <w:szCs w:val="22"/>
        </w:rPr>
        <w:t>7.2.</w:t>
      </w:r>
      <w:r w:rsidRPr="00F177D6">
        <w:rPr>
          <w:sz w:val="22"/>
          <w:szCs w:val="22"/>
        </w:rPr>
        <w:tab/>
        <w:t>Договор может быть изменен или расторгнут по соглашению Сторон. Односторонний отказ от исполнения Договора допускается в случаях, установленных Договором и законодательством Российской Федерации. В части взаиморасчетов, не завершенных к моменту расторжения Договора, обязательства Сторон прекращаются только после полного завершения взаиморасчетов.</w:t>
      </w:r>
    </w:p>
    <w:p w:rsidR="00F177D6" w:rsidRPr="00F177D6" w:rsidRDefault="00F177D6" w:rsidP="00F177D6">
      <w:pPr>
        <w:rPr>
          <w:bCs/>
          <w:sz w:val="22"/>
          <w:szCs w:val="22"/>
        </w:rPr>
      </w:pPr>
    </w:p>
    <w:p w:rsidR="00F177D6" w:rsidRPr="00F177D6" w:rsidRDefault="00F177D6" w:rsidP="00F177D6">
      <w:pPr>
        <w:jc w:val="center"/>
        <w:rPr>
          <w:b/>
          <w:bCs/>
          <w:sz w:val="22"/>
          <w:szCs w:val="22"/>
        </w:rPr>
      </w:pPr>
      <w:r w:rsidRPr="00F177D6">
        <w:rPr>
          <w:b/>
          <w:bCs/>
          <w:sz w:val="22"/>
          <w:szCs w:val="22"/>
        </w:rPr>
        <w:t>8. ПОРЯДОК РАЗРЕШЕНИЯ СПОРОВ</w:t>
      </w:r>
    </w:p>
    <w:p w:rsidR="00F177D6" w:rsidRPr="00F177D6" w:rsidRDefault="00F177D6" w:rsidP="00F177D6">
      <w:pPr>
        <w:rPr>
          <w:bCs/>
          <w:sz w:val="22"/>
          <w:szCs w:val="22"/>
        </w:rPr>
      </w:pPr>
    </w:p>
    <w:p w:rsidR="00F177D6" w:rsidRPr="00F177D6" w:rsidRDefault="00F177D6" w:rsidP="00F177D6">
      <w:pPr>
        <w:jc w:val="both"/>
        <w:rPr>
          <w:sz w:val="22"/>
          <w:szCs w:val="22"/>
        </w:rPr>
      </w:pPr>
      <w:r w:rsidRPr="00F177D6">
        <w:rPr>
          <w:sz w:val="22"/>
          <w:szCs w:val="22"/>
        </w:rPr>
        <w:t>8.1.</w:t>
      </w:r>
      <w:r w:rsidRPr="00F177D6">
        <w:rPr>
          <w:sz w:val="22"/>
          <w:szCs w:val="22"/>
        </w:rPr>
        <w:tab/>
        <w:t>Стороны принимают необходимые меры к тому, чтобы спорные вопросы и разногласия, возникающие при исполнении и расторжении Договора, были урегулированы путем переговоров.</w:t>
      </w:r>
    </w:p>
    <w:p w:rsidR="00F177D6" w:rsidRPr="00F177D6" w:rsidRDefault="00F177D6" w:rsidP="00F177D6">
      <w:pPr>
        <w:jc w:val="both"/>
        <w:rPr>
          <w:sz w:val="22"/>
          <w:szCs w:val="22"/>
        </w:rPr>
      </w:pPr>
      <w:r w:rsidRPr="00F177D6">
        <w:rPr>
          <w:sz w:val="22"/>
          <w:szCs w:val="22"/>
        </w:rPr>
        <w:lastRenderedPageBreak/>
        <w:t>8.2.</w:t>
      </w:r>
      <w:r w:rsidRPr="00F177D6">
        <w:rPr>
          <w:sz w:val="22"/>
          <w:szCs w:val="22"/>
        </w:rPr>
        <w:tab/>
        <w:t>В случае если Стороны не достигнут соглашения по спорным вопросам путем переговоров, то спор передается заинтересованной Стороной на рассмотрение в Арбитражный суд г. Москвы.</w:t>
      </w:r>
    </w:p>
    <w:p w:rsidR="00F177D6" w:rsidRPr="00F177D6" w:rsidRDefault="00F177D6" w:rsidP="00F177D6">
      <w:pPr>
        <w:jc w:val="both"/>
        <w:rPr>
          <w:sz w:val="22"/>
          <w:szCs w:val="22"/>
        </w:rPr>
      </w:pPr>
      <w:r w:rsidRPr="00F177D6">
        <w:rPr>
          <w:sz w:val="22"/>
          <w:szCs w:val="22"/>
        </w:rPr>
        <w:t>8.3.</w:t>
      </w:r>
      <w:r w:rsidRPr="00F177D6">
        <w:rPr>
          <w:sz w:val="22"/>
          <w:szCs w:val="22"/>
        </w:rPr>
        <w:tab/>
        <w:t>Претензионный порядок до арбитражного урегулирования споров обязателен. Срок ответа на претензию-10 (Десять) дней с даты получения.</w:t>
      </w:r>
    </w:p>
    <w:p w:rsidR="00F177D6" w:rsidRPr="00F177D6" w:rsidRDefault="00F177D6" w:rsidP="00F177D6">
      <w:pPr>
        <w:rPr>
          <w:sz w:val="22"/>
          <w:szCs w:val="22"/>
        </w:rPr>
      </w:pPr>
    </w:p>
    <w:p w:rsidR="00F177D6" w:rsidRPr="00F177D6" w:rsidRDefault="00F177D6" w:rsidP="00F177D6">
      <w:pPr>
        <w:jc w:val="center"/>
        <w:rPr>
          <w:b/>
          <w:sz w:val="22"/>
          <w:szCs w:val="22"/>
        </w:rPr>
      </w:pPr>
      <w:r w:rsidRPr="00F177D6">
        <w:rPr>
          <w:b/>
          <w:sz w:val="22"/>
          <w:szCs w:val="22"/>
        </w:rPr>
        <w:t>9. ФОРС-МАЖОР</w:t>
      </w:r>
    </w:p>
    <w:p w:rsidR="00F177D6" w:rsidRPr="00F177D6" w:rsidRDefault="00F177D6" w:rsidP="00F177D6">
      <w:pPr>
        <w:rPr>
          <w:sz w:val="22"/>
          <w:szCs w:val="22"/>
        </w:rPr>
      </w:pPr>
    </w:p>
    <w:p w:rsidR="00F177D6" w:rsidRPr="00F177D6" w:rsidRDefault="00F177D6" w:rsidP="00F177D6">
      <w:pPr>
        <w:jc w:val="both"/>
        <w:rPr>
          <w:sz w:val="22"/>
          <w:szCs w:val="22"/>
        </w:rPr>
      </w:pPr>
      <w:r w:rsidRPr="00F177D6">
        <w:rPr>
          <w:sz w:val="22"/>
          <w:szCs w:val="22"/>
        </w:rPr>
        <w:t>9.1.</w:t>
      </w:r>
      <w:r w:rsidRPr="00F177D6">
        <w:rPr>
          <w:sz w:val="22"/>
          <w:szCs w:val="22"/>
        </w:rPr>
        <w:tab/>
        <w:t>Сторона, не исполнившая или ненадлежащим образом исполнившая свои обязательства по Договору, несет ответственность, если не докажет, что надлежащее исполнение обязательств оказалось невозможным вследствие непреодолимой силы (форс-мажор), т.е. чрезвычайных и непредотвратимых обстоятельств при конкретных условиях конкретного периода времени, которая ни одна из Сторон не могла ни предвидеть, ни предотвратить разумным способом. Наличие форс-мажорных обстоятельств должно быть подтверждено Торгово-промышленной палатой Российской Федерации или иным компетентным органом, уполномоченным на выдачу указанных подтверждающих документов в месте (стране) наступления форс-мажорных обстоятельств.</w:t>
      </w:r>
    </w:p>
    <w:p w:rsidR="00F177D6" w:rsidRPr="00F177D6" w:rsidRDefault="00F177D6" w:rsidP="00F177D6">
      <w:pPr>
        <w:jc w:val="both"/>
        <w:rPr>
          <w:sz w:val="22"/>
          <w:szCs w:val="22"/>
        </w:rPr>
      </w:pPr>
      <w:r w:rsidRPr="00F177D6">
        <w:rPr>
          <w:sz w:val="22"/>
          <w:szCs w:val="22"/>
        </w:rPr>
        <w:t>9.2.</w:t>
      </w:r>
      <w:r w:rsidRPr="00F177D6">
        <w:rPr>
          <w:sz w:val="22"/>
          <w:szCs w:val="22"/>
        </w:rPr>
        <w:tab/>
        <w:t>Неуведомление или несвоевременное уведомление сторон Договора о наступлении форс-мажорных обстоятельств Стороной, которая на них ссылается, лишает эту Сторону права ссылаться на них в дальнейшем.</w:t>
      </w:r>
    </w:p>
    <w:p w:rsidR="00F177D6" w:rsidRPr="00F177D6" w:rsidRDefault="00F177D6" w:rsidP="00F177D6">
      <w:pPr>
        <w:jc w:val="both"/>
        <w:rPr>
          <w:b/>
          <w:sz w:val="22"/>
          <w:szCs w:val="22"/>
        </w:rPr>
      </w:pPr>
      <w:r w:rsidRPr="00F177D6">
        <w:rPr>
          <w:sz w:val="22"/>
          <w:szCs w:val="22"/>
        </w:rPr>
        <w:t>9.3.</w:t>
      </w:r>
      <w:r w:rsidRPr="00F177D6">
        <w:rPr>
          <w:sz w:val="22"/>
          <w:szCs w:val="22"/>
        </w:rPr>
        <w:tab/>
        <w:t>Если последствия, вызванные форс-мажорными обстоятельствами, будут длиться более 30 (тридцати) календарных дней, то Стороны встретятся для обсуждения создавшейся ситуации и принятия мер по преодолению создавшейся ситуации, однако если в течение дополнительных 30 (Тридцати) календарных дней Стороны не смогут найти выход из создавшейся ситуации, то любая из Сторон вправе требовать расторжения Договора в одностороннем порядке.</w:t>
      </w:r>
    </w:p>
    <w:p w:rsidR="00F177D6" w:rsidRPr="00F177D6" w:rsidRDefault="00F177D6" w:rsidP="00F177D6">
      <w:pPr>
        <w:rPr>
          <w:sz w:val="22"/>
          <w:szCs w:val="22"/>
        </w:rPr>
      </w:pPr>
    </w:p>
    <w:p w:rsidR="00F177D6" w:rsidRPr="00F177D6" w:rsidRDefault="00F177D6" w:rsidP="00F177D6">
      <w:pPr>
        <w:jc w:val="center"/>
        <w:rPr>
          <w:b/>
          <w:sz w:val="22"/>
          <w:szCs w:val="22"/>
        </w:rPr>
      </w:pPr>
      <w:r w:rsidRPr="00F177D6">
        <w:rPr>
          <w:b/>
          <w:sz w:val="22"/>
          <w:szCs w:val="22"/>
        </w:rPr>
        <w:t>10. ПРОЧИЕ УСЛОВИЯ</w:t>
      </w:r>
    </w:p>
    <w:p w:rsidR="00F177D6" w:rsidRPr="00F177D6" w:rsidRDefault="00F177D6" w:rsidP="00F177D6">
      <w:pPr>
        <w:rPr>
          <w:sz w:val="22"/>
          <w:szCs w:val="22"/>
        </w:rPr>
      </w:pPr>
    </w:p>
    <w:p w:rsidR="00F177D6" w:rsidRPr="00F177D6" w:rsidRDefault="00F177D6" w:rsidP="00F177D6">
      <w:pPr>
        <w:jc w:val="both"/>
        <w:rPr>
          <w:iCs/>
          <w:sz w:val="22"/>
          <w:szCs w:val="22"/>
          <w:lang w:val="x-none" w:eastAsia="x-none"/>
        </w:rPr>
      </w:pPr>
      <w:r w:rsidRPr="00F177D6">
        <w:rPr>
          <w:sz w:val="22"/>
          <w:szCs w:val="22"/>
          <w:lang w:val="x-none" w:eastAsia="x-none"/>
        </w:rPr>
        <w:t xml:space="preserve">10.1 </w:t>
      </w:r>
      <w:r w:rsidRPr="00F177D6">
        <w:rPr>
          <w:sz w:val="22"/>
          <w:szCs w:val="22"/>
          <w:lang w:eastAsia="x-none"/>
        </w:rPr>
        <w:tab/>
      </w:r>
      <w:r w:rsidRPr="00F177D6">
        <w:rPr>
          <w:sz w:val="22"/>
          <w:szCs w:val="22"/>
          <w:lang w:val="x-none" w:eastAsia="x-none"/>
        </w:rPr>
        <w:t>ПРОДАВЕЦ гарантирует</w:t>
      </w:r>
      <w:r w:rsidRPr="00F177D6">
        <w:rPr>
          <w:i/>
          <w:sz w:val="22"/>
          <w:szCs w:val="22"/>
          <w:lang w:val="x-none" w:eastAsia="x-none"/>
        </w:rPr>
        <w:t xml:space="preserve">, </w:t>
      </w:r>
      <w:r w:rsidRPr="00F177D6">
        <w:rPr>
          <w:sz w:val="22"/>
          <w:szCs w:val="22"/>
          <w:lang w:val="x-none" w:eastAsia="x-none"/>
        </w:rPr>
        <w:t xml:space="preserve">что сведения и документы в отношении всей цепочки собственников и руководителей, включая бенефициаров (в том числе конечных), представленные </w:t>
      </w:r>
      <w:r w:rsidRPr="00F177D6">
        <w:rPr>
          <w:iCs/>
          <w:sz w:val="22"/>
          <w:szCs w:val="22"/>
          <w:lang w:val="x-none" w:eastAsia="x-none"/>
        </w:rPr>
        <w:t xml:space="preserve">ПРОДАВЦОМ </w:t>
      </w:r>
      <w:r w:rsidRPr="00F177D6">
        <w:rPr>
          <w:sz w:val="22"/>
          <w:szCs w:val="22"/>
          <w:lang w:val="x-none" w:eastAsia="x-none"/>
        </w:rPr>
        <w:t>в рамках</w:t>
      </w:r>
      <w:r w:rsidRPr="00F177D6">
        <w:rPr>
          <w:i/>
          <w:sz w:val="22"/>
          <w:szCs w:val="22"/>
          <w:lang w:val="x-none" w:eastAsia="x-none"/>
        </w:rPr>
        <w:t xml:space="preserve"> </w:t>
      </w:r>
      <w:r w:rsidRPr="00F177D6">
        <w:rPr>
          <w:sz w:val="22"/>
          <w:szCs w:val="22"/>
          <w:lang w:val="x-none" w:eastAsia="x-none"/>
        </w:rPr>
        <w:t>закупки, (далее – Сведения),</w:t>
      </w:r>
      <w:r w:rsidRPr="00F177D6">
        <w:rPr>
          <w:i/>
          <w:sz w:val="22"/>
          <w:szCs w:val="22"/>
          <w:lang w:val="x-none" w:eastAsia="x-none"/>
        </w:rPr>
        <w:t xml:space="preserve"> </w:t>
      </w:r>
      <w:r w:rsidRPr="00F177D6">
        <w:rPr>
          <w:sz w:val="22"/>
          <w:szCs w:val="22"/>
          <w:lang w:val="x-none" w:eastAsia="x-none"/>
        </w:rPr>
        <w:t>являются полными, точными и достоверными.</w:t>
      </w:r>
    </w:p>
    <w:p w:rsidR="00F177D6" w:rsidRPr="00F177D6" w:rsidRDefault="00F177D6" w:rsidP="00F177D6">
      <w:pPr>
        <w:ind w:firstLine="709"/>
        <w:jc w:val="both"/>
        <w:rPr>
          <w:sz w:val="22"/>
          <w:szCs w:val="22"/>
          <w:lang w:val="x-none" w:eastAsia="x-none"/>
        </w:rPr>
      </w:pPr>
      <w:r w:rsidRPr="00F177D6">
        <w:rPr>
          <w:sz w:val="22"/>
          <w:szCs w:val="22"/>
          <w:lang w:val="x-none" w:eastAsia="x-none"/>
        </w:rPr>
        <w:t>В случае изменения Сведений ПРОДАВЕЦ обязан не позднее пяти (5) дней с момента таких изменений направить ЛИЗИНГОПОЛУЧАТЕЛЮ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ПРОДАВЦА.</w:t>
      </w:r>
    </w:p>
    <w:p w:rsidR="00F177D6" w:rsidRPr="00F177D6" w:rsidRDefault="00F177D6" w:rsidP="00F177D6">
      <w:pPr>
        <w:ind w:firstLine="709"/>
        <w:jc w:val="both"/>
        <w:rPr>
          <w:sz w:val="22"/>
          <w:szCs w:val="22"/>
          <w:lang w:val="x-none" w:eastAsia="x-none"/>
        </w:rPr>
      </w:pPr>
      <w:r w:rsidRPr="00F177D6">
        <w:rPr>
          <w:sz w:val="22"/>
          <w:szCs w:val="22"/>
          <w:lang w:val="x-none" w:eastAsia="x-none"/>
        </w:rPr>
        <w:t xml:space="preserve">ПРОДАВЕЦ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ЛИЗИНГОПОЛУЧАТЕЛЕМ предоставленных им Сведений, а также на раскрытие ЛИЗИНГОПОЛУЧАТЕЛЕМ 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Минэнерго России, Росфинмониторингу), Госкорпорации «Росатом» и последующую обработку Сведений такими органами и  Госкорпорацией «Росатом» (далее – Раскрытие). </w:t>
      </w:r>
    </w:p>
    <w:p w:rsidR="00F177D6" w:rsidRPr="00F177D6" w:rsidRDefault="00F177D6" w:rsidP="00F177D6">
      <w:pPr>
        <w:ind w:firstLine="709"/>
        <w:jc w:val="both"/>
        <w:rPr>
          <w:sz w:val="22"/>
          <w:szCs w:val="22"/>
          <w:lang w:val="x-none" w:eastAsia="x-none"/>
        </w:rPr>
      </w:pPr>
      <w:r w:rsidRPr="00F177D6">
        <w:rPr>
          <w:sz w:val="22"/>
          <w:szCs w:val="22"/>
          <w:lang w:val="x-none" w:eastAsia="x-none"/>
        </w:rPr>
        <w:t>ПРОДАВЕЦ освобождает ЛИЗИНГОПОЛУЧАТЕЛЯ и/или Госкорпорацию «Росатом» от любой ответственности в связи с Раскрытием, в том числе, возмещает ЛИЗИНГОПОЛУЧАТЕЛЮ и/или Госкорпорации «Росатом» убытки, понесенные ими в связи с предъявлением ЛИЗИНГОПОЛУЧАТЕЛЮ и/или Госкорпорации «Росатом» претензий, исков и требований любыми третьими лицами, чьи права были или могли быть нарушены таким Раскрытием.</w:t>
      </w:r>
    </w:p>
    <w:p w:rsidR="00F177D6" w:rsidRPr="00F177D6" w:rsidRDefault="00F177D6" w:rsidP="00F177D6">
      <w:pPr>
        <w:ind w:firstLine="709"/>
        <w:jc w:val="both"/>
        <w:rPr>
          <w:sz w:val="22"/>
          <w:szCs w:val="22"/>
          <w:lang w:val="x-none" w:eastAsia="x-none"/>
        </w:rPr>
      </w:pPr>
      <w:r w:rsidRPr="00F177D6">
        <w:rPr>
          <w:sz w:val="22"/>
          <w:szCs w:val="22"/>
          <w:lang w:val="x-none" w:eastAsia="x-none"/>
        </w:rPr>
        <w:t>ПРОДАВЕЦ и ЛИЗИНГОПОЛУЧАТЕЛЬ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177D6" w:rsidRPr="00F177D6" w:rsidRDefault="00F177D6" w:rsidP="00F177D6">
      <w:pPr>
        <w:ind w:firstLine="709"/>
        <w:jc w:val="both"/>
        <w:rPr>
          <w:sz w:val="22"/>
          <w:szCs w:val="22"/>
        </w:rPr>
      </w:pPr>
      <w:r w:rsidRPr="00F177D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ЛИЗИНГОПОЛУЧАТЕЛЯ от исполнения Договора и предъявления ЛИЗИНГОПОЛУЧАТЕЛЕМ требования ПРОДАВЦУ о возмещении убытков, причиненных прекращением Договора. Договор считается расторгнутым с даты получения </w:t>
      </w:r>
      <w:r w:rsidRPr="00F177D6">
        <w:rPr>
          <w:sz w:val="22"/>
          <w:szCs w:val="22"/>
        </w:rPr>
        <w:lastRenderedPageBreak/>
        <w:t>ПРОДАВЦОМ соответствующего письменного уведомления от ЛИЗИНГОПОЛУЧАТЕЛЯ, если более поздняя дата не будет установлена в уведомлении.</w:t>
      </w:r>
    </w:p>
    <w:p w:rsidR="00F177D6" w:rsidRPr="00F177D6" w:rsidRDefault="00F177D6" w:rsidP="00F177D6">
      <w:pPr>
        <w:jc w:val="both"/>
        <w:rPr>
          <w:sz w:val="22"/>
          <w:szCs w:val="22"/>
        </w:rPr>
      </w:pPr>
      <w:r w:rsidRPr="00F177D6">
        <w:rPr>
          <w:sz w:val="22"/>
          <w:szCs w:val="22"/>
        </w:rPr>
        <w:t>10.2.</w:t>
      </w:r>
      <w:r w:rsidRPr="00F177D6">
        <w:rPr>
          <w:sz w:val="22"/>
          <w:szCs w:val="22"/>
        </w:rPr>
        <w:tab/>
        <w:t xml:space="preserve">Любые изменения, дополнения и приложения к Договору будут действительны только в том случае, если они совершены в письменной форме в трех экземплярах и подписаны уполномоченными представителями Сторон. С момента подписания Сторонами вышеназванных изменений, дополнений и приложений к Договору они вступают в силу и становятся неотъемлемой частью Договора. </w:t>
      </w:r>
    </w:p>
    <w:p w:rsidR="00F177D6" w:rsidRPr="00F177D6" w:rsidRDefault="00F177D6" w:rsidP="00F177D6">
      <w:pPr>
        <w:jc w:val="both"/>
        <w:rPr>
          <w:sz w:val="22"/>
          <w:szCs w:val="22"/>
        </w:rPr>
      </w:pPr>
      <w:r w:rsidRPr="00F177D6">
        <w:rPr>
          <w:sz w:val="22"/>
          <w:szCs w:val="22"/>
        </w:rPr>
        <w:t>10.3.</w:t>
      </w:r>
      <w:r w:rsidRPr="00F177D6">
        <w:rPr>
          <w:sz w:val="22"/>
          <w:szCs w:val="22"/>
        </w:rPr>
        <w:tab/>
        <w:t>Все необходимые уведомления должны представляться в письменной форме посредством любого из способов связи:</w:t>
      </w:r>
    </w:p>
    <w:p w:rsidR="00F177D6" w:rsidRPr="00F177D6" w:rsidRDefault="00F177D6" w:rsidP="00F177D6">
      <w:pPr>
        <w:jc w:val="both"/>
        <w:rPr>
          <w:sz w:val="22"/>
          <w:szCs w:val="22"/>
        </w:rPr>
      </w:pPr>
      <w:r w:rsidRPr="00F177D6">
        <w:rPr>
          <w:sz w:val="22"/>
          <w:szCs w:val="22"/>
        </w:rPr>
        <w:t xml:space="preserve">- передаваться по факсимильной связи (считаются действенными при наличии уведомления о доставке); </w:t>
      </w:r>
    </w:p>
    <w:p w:rsidR="00F177D6" w:rsidRPr="00F177D6" w:rsidRDefault="00F177D6" w:rsidP="00F177D6">
      <w:pPr>
        <w:jc w:val="both"/>
        <w:rPr>
          <w:sz w:val="22"/>
          <w:szCs w:val="22"/>
        </w:rPr>
      </w:pPr>
      <w:r w:rsidRPr="00F177D6">
        <w:rPr>
          <w:sz w:val="22"/>
          <w:szCs w:val="22"/>
        </w:rPr>
        <w:t>- передаваться по проверенным каналам с подтверждением получения или с помощью международно-признанных, круглосуточно действующих курьерских служб с уведомлением получения, предоплатой расходов на пересылку или доставку. Уведомление должно считаться переданным, если доставлено лично или поручено для передачи вышеуказанным почтовым или курьерским службам и направлено Сторонам по указанным в Договоре адресам;</w:t>
      </w:r>
    </w:p>
    <w:p w:rsidR="00F177D6" w:rsidRPr="00F177D6" w:rsidRDefault="00F177D6" w:rsidP="00F177D6">
      <w:pPr>
        <w:jc w:val="both"/>
        <w:rPr>
          <w:sz w:val="22"/>
          <w:szCs w:val="22"/>
        </w:rPr>
      </w:pPr>
      <w:r w:rsidRPr="00F177D6">
        <w:rPr>
          <w:sz w:val="22"/>
          <w:szCs w:val="22"/>
        </w:rPr>
        <w:t>10.4.</w:t>
      </w:r>
      <w:r w:rsidRPr="00F177D6">
        <w:rPr>
          <w:sz w:val="22"/>
          <w:szCs w:val="22"/>
        </w:rPr>
        <w:tab/>
        <w:t xml:space="preserve">ПРОДАВЕЦ и ЛИЗИНГОПОЛУЧАТЕЛЬ не вправе передавать свои права и обязанности по Договору четвертой стороне без письменного на то согласия остальных Сторон за исключением случаев, прямо установленных Договором и законодательством Российской Федерации. </w:t>
      </w:r>
    </w:p>
    <w:p w:rsidR="00F177D6" w:rsidRPr="00F177D6" w:rsidRDefault="00F177D6" w:rsidP="00F177D6">
      <w:pPr>
        <w:jc w:val="both"/>
        <w:rPr>
          <w:sz w:val="22"/>
          <w:szCs w:val="22"/>
        </w:rPr>
      </w:pPr>
      <w:r w:rsidRPr="00F177D6">
        <w:rPr>
          <w:sz w:val="22"/>
          <w:szCs w:val="22"/>
        </w:rPr>
        <w:t>10.5.</w:t>
      </w:r>
      <w:r w:rsidRPr="00F177D6">
        <w:rPr>
          <w:sz w:val="22"/>
          <w:szCs w:val="22"/>
        </w:rPr>
        <w:tab/>
        <w:t>После подписания Договора все предварительные переговоры и переписка, связанные с его заключением, утрачивают силу.</w:t>
      </w:r>
    </w:p>
    <w:p w:rsidR="00F177D6" w:rsidRPr="00F177D6" w:rsidRDefault="00F177D6" w:rsidP="00F177D6">
      <w:pPr>
        <w:jc w:val="both"/>
        <w:rPr>
          <w:sz w:val="22"/>
          <w:szCs w:val="22"/>
        </w:rPr>
      </w:pPr>
      <w:r w:rsidRPr="00F177D6">
        <w:rPr>
          <w:sz w:val="22"/>
          <w:szCs w:val="22"/>
        </w:rPr>
        <w:t>10.6.</w:t>
      </w:r>
      <w:r w:rsidRPr="00F177D6">
        <w:rPr>
          <w:sz w:val="22"/>
          <w:szCs w:val="22"/>
        </w:rPr>
        <w:tab/>
        <w:t>Во всем остальном, что не предусмотрено Договором, стороны будут руководствоваться законодательством Российской Федерации.</w:t>
      </w:r>
    </w:p>
    <w:p w:rsidR="00F177D6" w:rsidRPr="00F177D6" w:rsidRDefault="00F177D6" w:rsidP="00F177D6">
      <w:pPr>
        <w:tabs>
          <w:tab w:val="left" w:pos="709"/>
          <w:tab w:val="num" w:pos="1134"/>
        </w:tabs>
        <w:suppressAutoHyphens/>
        <w:jc w:val="both"/>
        <w:rPr>
          <w:sz w:val="22"/>
          <w:szCs w:val="22"/>
        </w:rPr>
      </w:pPr>
      <w:r w:rsidRPr="00F177D6">
        <w:rPr>
          <w:sz w:val="22"/>
          <w:szCs w:val="22"/>
        </w:rPr>
        <w:t>10.7.</w:t>
      </w:r>
      <w:r w:rsidRPr="00F177D6">
        <w:rPr>
          <w:sz w:val="22"/>
          <w:szCs w:val="22"/>
        </w:rPr>
        <w:tab/>
        <w:t>Стороны обязуются не распространять третьим лицам никакие сведения, относящиеся к деловой или коммерческой тайне другой стороны и/или использовать их для целей, не связанных с исполнением Договора, при этом Стороны согласовали, что конфиденциальная информация может быть раскрыта одной из Сторон без согласия другой Стороны следующим третьим лицам:</w:t>
      </w:r>
    </w:p>
    <w:p w:rsidR="00F177D6" w:rsidRPr="00F177D6" w:rsidRDefault="00F177D6" w:rsidP="00F177D6">
      <w:pPr>
        <w:numPr>
          <w:ilvl w:val="0"/>
          <w:numId w:val="104"/>
        </w:numPr>
        <w:tabs>
          <w:tab w:val="left" w:pos="284"/>
        </w:tabs>
        <w:ind w:left="0" w:firstLine="426"/>
        <w:jc w:val="both"/>
        <w:rPr>
          <w:rFonts w:eastAsia="Calibri"/>
          <w:sz w:val="22"/>
          <w:szCs w:val="22"/>
        </w:rPr>
      </w:pPr>
      <w:r w:rsidRPr="00F177D6">
        <w:rPr>
          <w:rFonts w:eastAsia="Calibri"/>
          <w:sz w:val="22"/>
          <w:szCs w:val="22"/>
        </w:rPr>
        <w:t xml:space="preserve">организациям, ведущим бухгалтерский и налоговый учет деятельности Сторон, консультантам Сторон по бухгалтерскому и налоговому учету, аудиторам, страховщикам, </w:t>
      </w:r>
      <w:r w:rsidRPr="00F177D6">
        <w:rPr>
          <w:sz w:val="22"/>
          <w:szCs w:val="22"/>
        </w:rPr>
        <w:t xml:space="preserve">оценщикам (в том числе участникам процедур отбора указанных лиц), но при условии, что такие третьи лица </w:t>
      </w:r>
      <w:r w:rsidRPr="00F177D6">
        <w:rPr>
          <w:rFonts w:eastAsia="Calibri"/>
          <w:sz w:val="22"/>
          <w:szCs w:val="22"/>
        </w:rPr>
        <w:t>приняли на себя письменные обязательства по соблюдению режима конфиденциальности в отношении предоставляемой конфиденциальной информации;</w:t>
      </w:r>
    </w:p>
    <w:p w:rsidR="00F177D6" w:rsidRPr="00F177D6" w:rsidRDefault="00F177D6" w:rsidP="00F177D6">
      <w:pPr>
        <w:numPr>
          <w:ilvl w:val="0"/>
          <w:numId w:val="104"/>
        </w:numPr>
        <w:tabs>
          <w:tab w:val="left" w:pos="284"/>
        </w:tabs>
        <w:ind w:left="0" w:firstLine="426"/>
        <w:jc w:val="both"/>
        <w:rPr>
          <w:rFonts w:eastAsia="Calibri"/>
          <w:sz w:val="22"/>
          <w:szCs w:val="22"/>
        </w:rPr>
      </w:pPr>
      <w:r w:rsidRPr="00F177D6">
        <w:rPr>
          <w:rFonts w:eastAsia="Calibri"/>
          <w:sz w:val="22"/>
          <w:szCs w:val="22"/>
        </w:rPr>
        <w:t>государственным органам, если раскрытие конфиденциальной информации требуется в силу решений государственного органа или в силу законодательства Российской Федерации.</w:t>
      </w:r>
    </w:p>
    <w:p w:rsidR="00F177D6" w:rsidRPr="00F177D6" w:rsidRDefault="00F177D6" w:rsidP="00F177D6">
      <w:pPr>
        <w:tabs>
          <w:tab w:val="left" w:pos="709"/>
        </w:tabs>
        <w:spacing w:line="0" w:lineRule="atLeast"/>
        <w:jc w:val="both"/>
        <w:rPr>
          <w:sz w:val="22"/>
          <w:szCs w:val="22"/>
        </w:rPr>
      </w:pPr>
      <w:r w:rsidRPr="00F177D6">
        <w:rPr>
          <w:sz w:val="22"/>
          <w:szCs w:val="22"/>
        </w:rPr>
        <w:t>10.8.</w:t>
      </w:r>
      <w:r w:rsidRPr="00F177D6">
        <w:rPr>
          <w:sz w:val="22"/>
          <w:szCs w:val="22"/>
        </w:rPr>
        <w:tab/>
        <w:t>Каждая из Сторон настоящим подтверждает, что следующие заявления являются достоверными, актуальными, полными, точными, не вводящими в заблуждение и сообщены другой Стороне перед заключением Договора лицом, подписывающим Договор:</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Сторона является действующим юридическим лицом, созданным и осуществляющим свою деятельность в соответствии с законодательством Российской Федерации и учредительными документами,</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в отношении Стороны не принято решение о ее ликвидации или о признании ее несостоятельной (банкротом);</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все разрешения, одобрения и согласования органов и должностных лиц Стороны и ее вышестоящих организаций (в том числе ее материнских компаний и основных обществ), требующиеся для заключения и исполнения ею Договора на дату заключения Договора получены должным образом;</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на дату заключения Договора у Стороны отсутствуют какие-либо обстоятельства и правовые основания, препятствующие заключению и надлежащему исполнению Договора;</w:t>
      </w:r>
    </w:p>
    <w:p w:rsidR="00F177D6" w:rsidRPr="00F177D6" w:rsidRDefault="00F177D6" w:rsidP="00F177D6">
      <w:pPr>
        <w:numPr>
          <w:ilvl w:val="0"/>
          <w:numId w:val="105"/>
        </w:numPr>
        <w:tabs>
          <w:tab w:val="left" w:pos="993"/>
        </w:tabs>
        <w:suppressAutoHyphens/>
        <w:ind w:left="0" w:firstLine="567"/>
        <w:contextualSpacing/>
        <w:jc w:val="both"/>
        <w:rPr>
          <w:rFonts w:eastAsia="Calibri"/>
          <w:sz w:val="22"/>
          <w:szCs w:val="22"/>
          <w:lang w:eastAsia="en-US"/>
        </w:rPr>
      </w:pPr>
      <w:r w:rsidRPr="00F177D6">
        <w:rPr>
          <w:rFonts w:eastAsia="Calibri"/>
          <w:sz w:val="22"/>
          <w:szCs w:val="22"/>
          <w:lang w:eastAsia="en-US"/>
        </w:rPr>
        <w:t>лицо, подписавшее Договор от лица Стороны, уполномочено в полном объеме представлять Сторону и заключать Договор.</w:t>
      </w:r>
    </w:p>
    <w:p w:rsidR="00F177D6" w:rsidRPr="00F177D6" w:rsidRDefault="00F177D6" w:rsidP="00F177D6">
      <w:pPr>
        <w:ind w:firstLine="709"/>
        <w:jc w:val="both"/>
        <w:rPr>
          <w:bCs/>
          <w:sz w:val="22"/>
          <w:szCs w:val="22"/>
        </w:rPr>
      </w:pPr>
      <w:r w:rsidRPr="00F177D6">
        <w:rPr>
          <w:sz w:val="22"/>
          <w:szCs w:val="22"/>
        </w:rPr>
        <w:t>Все сведения, предусмотренные в данном пункте Договора, имеют существенное значение, в связи с чем, если окажется, что они не соответствуют действительности, основывавшаяся на них Сторона вправе потребовать признания Договора недействительным по причине заключения его под влиянием заблуждения или обмана</w:t>
      </w:r>
      <w:r w:rsidRPr="00F177D6">
        <w:rPr>
          <w:bCs/>
          <w:sz w:val="22"/>
          <w:szCs w:val="22"/>
        </w:rPr>
        <w:t>.</w:t>
      </w:r>
    </w:p>
    <w:p w:rsidR="00F177D6" w:rsidRPr="00F177D6" w:rsidRDefault="00F177D6" w:rsidP="00F177D6">
      <w:pPr>
        <w:ind w:firstLine="709"/>
        <w:jc w:val="both"/>
        <w:rPr>
          <w:bCs/>
          <w:sz w:val="22"/>
          <w:szCs w:val="22"/>
        </w:rPr>
      </w:pPr>
      <w:r w:rsidRPr="00F177D6">
        <w:rPr>
          <w:sz w:val="22"/>
          <w:szCs w:val="22"/>
        </w:rPr>
        <w:t xml:space="preserve">Согласовав и/или заключив Договор, Стороны тем самым выражают свое полное и безусловное согласие с его смыслом, содержанием, описанным объемом прав, обязанностей и ответственностью каждой Стороны, причинно-следственными связями между ними. Каждая из Сторон, исходя из смысла </w:t>
      </w:r>
      <w:r w:rsidRPr="00F177D6">
        <w:rPr>
          <w:sz w:val="22"/>
          <w:szCs w:val="22"/>
        </w:rPr>
        <w:lastRenderedPageBreak/>
        <w:t>Договора, полностью осознает его последствия, принимает на себя соответствующие риски, а также ответственность за его неисполнение или ненадлежащее исполнение. Стороны подтверждают, что при заключении Договора Стороны выступают равноправно, одинаково заинтересованы в его заключении, исходят из того, что описываемый объём прав и обязанностей по Договору, как в отдельности, так и в совокупности, отражает реальный баланс интересов Сторон, признается Сторонами справедливым и не ставит ни одну из Сторон в худшее положение, чем другую Сторону.</w:t>
      </w:r>
    </w:p>
    <w:p w:rsidR="00F177D6" w:rsidRPr="00F177D6" w:rsidRDefault="00F177D6" w:rsidP="00F177D6">
      <w:pPr>
        <w:jc w:val="both"/>
        <w:rPr>
          <w:sz w:val="22"/>
          <w:szCs w:val="22"/>
        </w:rPr>
      </w:pPr>
      <w:r w:rsidRPr="00F177D6">
        <w:rPr>
          <w:sz w:val="22"/>
          <w:szCs w:val="22"/>
        </w:rPr>
        <w:t>10.9.</w:t>
      </w:r>
      <w:r w:rsidRPr="00F177D6">
        <w:rPr>
          <w:sz w:val="22"/>
          <w:szCs w:val="22"/>
        </w:rPr>
        <w:tab/>
        <w:t>Не позднее 5 дней с даты заключения Договора Продавец обязуется предоставить Покупателю документы, подтверждающие отсутствие налоговой задолженности, превышающей 25% балансовой стоимости своих активов, а именно:</w:t>
      </w:r>
    </w:p>
    <w:p w:rsidR="00F177D6" w:rsidRPr="00F177D6" w:rsidRDefault="00F177D6" w:rsidP="00F177D6">
      <w:pPr>
        <w:ind w:firstLine="539"/>
        <w:jc w:val="both"/>
        <w:rPr>
          <w:sz w:val="22"/>
          <w:szCs w:val="22"/>
        </w:rPr>
      </w:pPr>
      <w:r w:rsidRPr="00F177D6">
        <w:rPr>
          <w:sz w:val="22"/>
          <w:szCs w:val="22"/>
        </w:rPr>
        <w:t>- копия справки, выданной налоговым органом не ранее, чем за 30 дней до даты заключения Договора, подтверждающей отсутствие задолженности по уплате налогов, сборов, пеней и штрафов.</w:t>
      </w:r>
    </w:p>
    <w:p w:rsidR="00F177D6" w:rsidRPr="00F177D6" w:rsidRDefault="00F177D6" w:rsidP="00F177D6">
      <w:pPr>
        <w:ind w:firstLine="539"/>
        <w:jc w:val="both"/>
        <w:rPr>
          <w:sz w:val="22"/>
          <w:szCs w:val="22"/>
        </w:rPr>
      </w:pPr>
      <w:r w:rsidRPr="00F177D6">
        <w:rPr>
          <w:sz w:val="22"/>
          <w:szCs w:val="22"/>
        </w:rPr>
        <w:t>При наличии в справке положений о неисполненной обязанности по уплате налогов, сборов, пеней, штрафов Продавец обязуется предоставить дополнительные документы:</w:t>
      </w:r>
    </w:p>
    <w:p w:rsidR="00F177D6" w:rsidRPr="00F177D6" w:rsidRDefault="00F177D6" w:rsidP="00F177D6">
      <w:pPr>
        <w:ind w:firstLine="539"/>
        <w:jc w:val="both"/>
        <w:rPr>
          <w:sz w:val="22"/>
          <w:szCs w:val="22"/>
        </w:rPr>
      </w:pPr>
      <w:r w:rsidRPr="00F177D6">
        <w:rPr>
          <w:sz w:val="22"/>
          <w:szCs w:val="22"/>
        </w:rPr>
        <w:t>- копия справки о состоянии расчетов по налогам, сборам, пеням и штрафам, выданной налоговым органом не ранее чем за 30 дней до дня заключения Договора;</w:t>
      </w:r>
    </w:p>
    <w:p w:rsidR="00F177D6" w:rsidRPr="00F177D6" w:rsidRDefault="00F177D6" w:rsidP="00F177D6">
      <w:pPr>
        <w:ind w:firstLine="539"/>
        <w:jc w:val="both"/>
        <w:rPr>
          <w:sz w:val="22"/>
          <w:szCs w:val="22"/>
        </w:rPr>
      </w:pPr>
      <w:r w:rsidRPr="00F177D6">
        <w:rPr>
          <w:sz w:val="22"/>
          <w:szCs w:val="22"/>
        </w:rPr>
        <w:t>- копия бухгалтерской (финансовой) отчетности за истекший отчетной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F177D6" w:rsidRPr="00F177D6" w:rsidRDefault="00F177D6" w:rsidP="00F177D6">
      <w:pPr>
        <w:jc w:val="both"/>
        <w:rPr>
          <w:sz w:val="22"/>
          <w:szCs w:val="22"/>
        </w:rPr>
      </w:pPr>
      <w:r w:rsidRPr="00F177D6">
        <w:rPr>
          <w:sz w:val="22"/>
          <w:szCs w:val="22"/>
        </w:rPr>
        <w:t>В случае непредставления Продавцом документов, указанных в настоящем пункте, либо в случае выявления у Продавца по представленным документам задолженности по уплате налогов, сборов, пеней и штрафов, превышающих 25% (двадцать пять процентов) балансовой стоимости активов, Покупатель отказаться от исполнения Договора (расторгнуть Договор), уведомив об этом Продавца, при этом Продавец обязан возвратить Покупателю всю сумму денежных средств, полученных от Покупателя по Договору без удержаний и вычетов. Условия настоящего пункта о предоставлении документов и отсутствии налоговой задолженности, превышающей 25% балансовой стоимости своих активов признаются Сторонами существенными условиями Договора в соответствии со ст. 432 ГК РФ.</w:t>
      </w:r>
    </w:p>
    <w:p w:rsidR="00F177D6" w:rsidRPr="00F177D6" w:rsidRDefault="00F177D6" w:rsidP="00F177D6">
      <w:pPr>
        <w:jc w:val="both"/>
        <w:rPr>
          <w:sz w:val="22"/>
          <w:szCs w:val="22"/>
        </w:rPr>
      </w:pPr>
      <w:r w:rsidRPr="00F177D6">
        <w:rPr>
          <w:sz w:val="22"/>
          <w:szCs w:val="22"/>
        </w:rPr>
        <w:t>10.10.</w:t>
      </w:r>
      <w:r w:rsidRPr="00F177D6">
        <w:rPr>
          <w:sz w:val="22"/>
          <w:szCs w:val="22"/>
        </w:rPr>
        <w:tab/>
        <w:t>Договор подписан в 4-х имеющих одинаковую юридическую силу экземплярах, на ___ листах каждый, по одному экземпляру для ПРОДАВЦА и ПОКУПАТЕЛЯ и два экземпляра для ЛИЗИНГОПОЛУЧАТЕЛЯ.</w:t>
      </w:r>
    </w:p>
    <w:p w:rsidR="00F177D6" w:rsidRPr="00F177D6" w:rsidRDefault="00F177D6" w:rsidP="00F177D6">
      <w:pPr>
        <w:jc w:val="both"/>
        <w:rPr>
          <w:sz w:val="22"/>
          <w:szCs w:val="22"/>
        </w:rPr>
      </w:pPr>
      <w:r w:rsidRPr="00F177D6">
        <w:rPr>
          <w:sz w:val="22"/>
          <w:szCs w:val="22"/>
        </w:rPr>
        <w:t>10.12.</w:t>
      </w:r>
      <w:r w:rsidRPr="00F177D6">
        <w:rPr>
          <w:sz w:val="22"/>
          <w:szCs w:val="22"/>
        </w:rPr>
        <w:tab/>
        <w:t>К Договору прилагаются и являются его неотъемлемой частью:</w:t>
      </w:r>
    </w:p>
    <w:p w:rsidR="00F177D6" w:rsidRPr="00F177D6" w:rsidRDefault="00F177D6" w:rsidP="00F177D6">
      <w:pPr>
        <w:rPr>
          <w:sz w:val="22"/>
          <w:szCs w:val="22"/>
        </w:rPr>
      </w:pPr>
      <w:r w:rsidRPr="00F177D6">
        <w:rPr>
          <w:sz w:val="22"/>
          <w:szCs w:val="22"/>
        </w:rPr>
        <w:t>Приложение № 1 «Спецификация»;</w:t>
      </w:r>
    </w:p>
    <w:p w:rsidR="00F177D6" w:rsidRPr="00F177D6" w:rsidRDefault="00F177D6" w:rsidP="00F177D6">
      <w:pPr>
        <w:rPr>
          <w:sz w:val="22"/>
          <w:szCs w:val="22"/>
        </w:rPr>
      </w:pPr>
      <w:r w:rsidRPr="00F177D6">
        <w:rPr>
          <w:sz w:val="22"/>
          <w:szCs w:val="22"/>
        </w:rPr>
        <w:t>Приложение № 2 «Форма Акта приема-передачи ТОВАРА».</w:t>
      </w:r>
    </w:p>
    <w:p w:rsidR="00F177D6" w:rsidRPr="00F177D6" w:rsidRDefault="00F177D6" w:rsidP="00F177D6">
      <w:pPr>
        <w:rPr>
          <w:sz w:val="22"/>
          <w:szCs w:val="22"/>
        </w:rPr>
      </w:pPr>
    </w:p>
    <w:p w:rsidR="00F177D6" w:rsidRPr="00F177D6" w:rsidRDefault="00F177D6" w:rsidP="00F177D6">
      <w:pPr>
        <w:jc w:val="center"/>
        <w:rPr>
          <w:b/>
          <w:bCs/>
          <w:sz w:val="22"/>
          <w:szCs w:val="22"/>
        </w:rPr>
      </w:pPr>
      <w:r w:rsidRPr="00F177D6">
        <w:rPr>
          <w:b/>
          <w:bCs/>
          <w:sz w:val="22"/>
          <w:szCs w:val="22"/>
        </w:rPr>
        <w:t>11. АДРЕСА И БАНКОВСКИЕ РЕКВИЗИТЫ СТОРОН</w:t>
      </w:r>
    </w:p>
    <w:p w:rsidR="00F177D6" w:rsidRPr="00F177D6" w:rsidRDefault="00F177D6" w:rsidP="00F177D6">
      <w:pPr>
        <w:jc w:val="center"/>
        <w:rPr>
          <w:b/>
          <w:bCs/>
          <w:sz w:val="22"/>
          <w:szCs w:val="22"/>
        </w:rPr>
      </w:pPr>
    </w:p>
    <w:tbl>
      <w:tblPr>
        <w:tblW w:w="10260" w:type="dxa"/>
        <w:tblInd w:w="108" w:type="dxa"/>
        <w:tblLayout w:type="fixed"/>
        <w:tblLook w:val="0000" w:firstRow="0" w:lastRow="0" w:firstColumn="0" w:lastColumn="0" w:noHBand="0" w:noVBand="0"/>
      </w:tblPr>
      <w:tblGrid>
        <w:gridCol w:w="3420"/>
        <w:gridCol w:w="2851"/>
        <w:gridCol w:w="228"/>
        <w:gridCol w:w="3761"/>
      </w:tblGrid>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ПРОДАВЕЦ:</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Банк реквизиты:</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 xml:space="preserve">ОГРН </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vAlign w:val="center"/>
          </w:tcPr>
          <w:p w:rsidR="00F177D6" w:rsidRPr="00F177D6" w:rsidRDefault="00F177D6" w:rsidP="00F177D6">
            <w:pPr>
              <w:rPr>
                <w:sz w:val="22"/>
                <w:szCs w:val="22"/>
              </w:rPr>
            </w:pPr>
          </w:p>
        </w:tc>
      </w:tr>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ПОКУПАТЕЛЬ:</w:t>
            </w:r>
          </w:p>
        </w:tc>
        <w:tc>
          <w:tcPr>
            <w:tcW w:w="2851" w:type="dxa"/>
          </w:tcPr>
          <w:p w:rsidR="00F177D6" w:rsidRPr="00F177D6" w:rsidRDefault="00F177D6" w:rsidP="00F177D6">
            <w:r w:rsidRPr="00F177D6">
              <w:t>ЗАО «ТЕНЕКС-Сервис»</w:t>
            </w:r>
          </w:p>
        </w:tc>
        <w:tc>
          <w:tcPr>
            <w:tcW w:w="3989" w:type="dxa"/>
            <w:gridSpan w:val="2"/>
          </w:tcPr>
          <w:p w:rsidR="00F177D6" w:rsidRPr="00F177D6" w:rsidRDefault="00F177D6" w:rsidP="00F177D6">
            <w:r w:rsidRPr="00F177D6">
              <w:t>ИНН 7706604582, КПП 770610001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tcPr>
          <w:p w:rsidR="00F177D6" w:rsidRPr="00F177D6" w:rsidRDefault="00F177D6" w:rsidP="00F177D6">
            <w:r w:rsidRPr="00F177D6">
              <w:t>119180, г. Москва, ул. Б. Полянка, д. 25,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tcPr>
          <w:p w:rsidR="00F177D6" w:rsidRPr="00F177D6" w:rsidRDefault="00F177D6" w:rsidP="00F177D6">
            <w:r w:rsidRPr="00F177D6">
              <w:t>115184, г. Москва, ул. Пятницкая, д. 11/23, стр. 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Банк реквизиты:</w:t>
            </w:r>
          </w:p>
        </w:tc>
        <w:tc>
          <w:tcPr>
            <w:tcW w:w="6840" w:type="dxa"/>
            <w:gridSpan w:val="3"/>
          </w:tcPr>
          <w:p w:rsidR="00F177D6" w:rsidRPr="00F177D6" w:rsidRDefault="00F177D6" w:rsidP="00F177D6">
            <w:r w:rsidRPr="00F177D6">
              <w:t>р/сч 40702810100000009753 в ГПБ (АОА) , г. Москва</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ОГРН,</w:t>
            </w:r>
          </w:p>
        </w:tc>
        <w:tc>
          <w:tcPr>
            <w:tcW w:w="6840" w:type="dxa"/>
            <w:gridSpan w:val="3"/>
          </w:tcPr>
          <w:p w:rsidR="00F177D6" w:rsidRPr="00F177D6" w:rsidRDefault="00F177D6" w:rsidP="00F177D6">
            <w:r w:rsidRPr="00F177D6">
              <w:t>кор-сч 30101810200000000823, БИК 044525823</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tcPr>
          <w:p w:rsidR="00F177D6" w:rsidRPr="00F177D6" w:rsidRDefault="00F177D6" w:rsidP="00F177D6">
            <w:r w:rsidRPr="00F177D6">
              <w:t>1057749591855</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tcPr>
          <w:p w:rsidR="00F177D6" w:rsidRPr="00F177D6" w:rsidRDefault="00F177D6" w:rsidP="00F177D6">
            <w:r w:rsidRPr="00F177D6">
              <w:t>93286199</w:t>
            </w:r>
          </w:p>
        </w:tc>
      </w:tr>
      <w:tr w:rsidR="00F177D6" w:rsidRPr="00F177D6" w:rsidTr="00F177D6">
        <w:tc>
          <w:tcPr>
            <w:tcW w:w="3420" w:type="dxa"/>
            <w:vAlign w:val="center"/>
          </w:tcPr>
          <w:p w:rsidR="00F177D6" w:rsidRPr="00F177D6" w:rsidRDefault="00F177D6" w:rsidP="00F177D6">
            <w:pPr>
              <w:rPr>
                <w:b/>
                <w:sz w:val="22"/>
                <w:szCs w:val="22"/>
              </w:rPr>
            </w:pPr>
            <w:r w:rsidRPr="00F177D6">
              <w:rPr>
                <w:b/>
                <w:sz w:val="22"/>
                <w:szCs w:val="22"/>
              </w:rPr>
              <w:t>ЛИЗИНГОПОЛУЧАТЕЛЬ:</w:t>
            </w:r>
          </w:p>
        </w:tc>
        <w:tc>
          <w:tcPr>
            <w:tcW w:w="3079" w:type="dxa"/>
            <w:gridSpan w:val="2"/>
            <w:vAlign w:val="center"/>
          </w:tcPr>
          <w:p w:rsidR="00F177D6" w:rsidRPr="00F177D6" w:rsidRDefault="00F177D6" w:rsidP="00F177D6">
            <w:pPr>
              <w:rPr>
                <w:sz w:val="22"/>
                <w:szCs w:val="22"/>
              </w:rPr>
            </w:pPr>
            <w:r w:rsidRPr="00F177D6">
              <w:rPr>
                <w:sz w:val="22"/>
                <w:szCs w:val="22"/>
              </w:rPr>
              <w:t>ОАО «Атомэнергопроект»</w:t>
            </w:r>
          </w:p>
        </w:tc>
        <w:tc>
          <w:tcPr>
            <w:tcW w:w="3761" w:type="dxa"/>
            <w:vAlign w:val="center"/>
          </w:tcPr>
          <w:p w:rsidR="00F177D6" w:rsidRPr="00F177D6" w:rsidRDefault="00F177D6" w:rsidP="00F177D6">
            <w:pPr>
              <w:rPr>
                <w:sz w:val="22"/>
                <w:szCs w:val="22"/>
              </w:rPr>
            </w:pPr>
            <w:r w:rsidRPr="00F177D6">
              <w:rPr>
                <w:sz w:val="22"/>
                <w:szCs w:val="22"/>
              </w:rPr>
              <w:t>ИНН 7701796320/КПП: 774850001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Место нахождения:</w:t>
            </w:r>
          </w:p>
        </w:tc>
        <w:tc>
          <w:tcPr>
            <w:tcW w:w="6840" w:type="dxa"/>
            <w:gridSpan w:val="3"/>
            <w:vAlign w:val="center"/>
          </w:tcPr>
          <w:p w:rsidR="00F177D6" w:rsidRPr="00F177D6" w:rsidRDefault="00F177D6" w:rsidP="00F177D6">
            <w:pPr>
              <w:rPr>
                <w:sz w:val="22"/>
                <w:szCs w:val="22"/>
              </w:rPr>
            </w:pPr>
            <w:r w:rsidRPr="00F177D6">
              <w:rPr>
                <w:sz w:val="22"/>
                <w:szCs w:val="22"/>
              </w:rPr>
              <w:t>105005, Россия, г. Москва, ул. Бакунинская, д.7,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Почтовый адрес:</w:t>
            </w:r>
          </w:p>
        </w:tc>
        <w:tc>
          <w:tcPr>
            <w:tcW w:w="6840" w:type="dxa"/>
            <w:gridSpan w:val="3"/>
            <w:vAlign w:val="center"/>
          </w:tcPr>
          <w:p w:rsidR="00F177D6" w:rsidRPr="00F177D6" w:rsidRDefault="00F177D6" w:rsidP="00F177D6">
            <w:pPr>
              <w:rPr>
                <w:sz w:val="22"/>
                <w:szCs w:val="22"/>
              </w:rPr>
            </w:pPr>
            <w:r w:rsidRPr="00F177D6">
              <w:rPr>
                <w:sz w:val="22"/>
                <w:szCs w:val="22"/>
              </w:rPr>
              <w:t>105005, Россия, г. Москва, ул. Бакунинская, д.7, стр.1;</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lastRenderedPageBreak/>
              <w:t>Банк реквизиты:</w:t>
            </w:r>
          </w:p>
        </w:tc>
        <w:tc>
          <w:tcPr>
            <w:tcW w:w="6840" w:type="dxa"/>
            <w:gridSpan w:val="3"/>
            <w:vAlign w:val="center"/>
          </w:tcPr>
          <w:p w:rsidR="00F177D6" w:rsidRPr="00F177D6" w:rsidRDefault="00F177D6" w:rsidP="00F177D6">
            <w:pPr>
              <w:rPr>
                <w:sz w:val="22"/>
                <w:szCs w:val="22"/>
              </w:rPr>
            </w:pPr>
            <w:r w:rsidRPr="00F177D6">
              <w:rPr>
                <w:sz w:val="22"/>
                <w:szCs w:val="22"/>
              </w:rPr>
              <w:t xml:space="preserve">Р/с: 40702810992000000193, в ГПБ (ОАО), г. Москва; </w:t>
            </w:r>
          </w:p>
          <w:p w:rsidR="00F177D6" w:rsidRPr="00F177D6" w:rsidRDefault="00F177D6" w:rsidP="00F177D6">
            <w:pPr>
              <w:rPr>
                <w:sz w:val="22"/>
                <w:szCs w:val="22"/>
              </w:rPr>
            </w:pPr>
            <w:r w:rsidRPr="00F177D6">
              <w:rPr>
                <w:sz w:val="22"/>
                <w:szCs w:val="22"/>
              </w:rPr>
              <w:t>К/с: 30101810200000000823; БИК: 044525823;</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ОГРН</w:t>
            </w:r>
          </w:p>
        </w:tc>
        <w:tc>
          <w:tcPr>
            <w:tcW w:w="6840" w:type="dxa"/>
            <w:gridSpan w:val="3"/>
            <w:vAlign w:val="center"/>
          </w:tcPr>
          <w:p w:rsidR="00F177D6" w:rsidRPr="00F177D6" w:rsidRDefault="00F177D6" w:rsidP="00F177D6">
            <w:pPr>
              <w:rPr>
                <w:sz w:val="22"/>
                <w:szCs w:val="22"/>
              </w:rPr>
            </w:pPr>
            <w:r w:rsidRPr="00F177D6">
              <w:rPr>
                <w:sz w:val="22"/>
                <w:szCs w:val="22"/>
              </w:rPr>
              <w:t>ОГРН: 1087746998646</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ОКПО</w:t>
            </w:r>
          </w:p>
        </w:tc>
        <w:tc>
          <w:tcPr>
            <w:tcW w:w="6840" w:type="dxa"/>
            <w:gridSpan w:val="3"/>
            <w:vAlign w:val="center"/>
          </w:tcPr>
          <w:p w:rsidR="00F177D6" w:rsidRPr="00F177D6" w:rsidRDefault="00F177D6" w:rsidP="00F177D6">
            <w:pPr>
              <w:rPr>
                <w:sz w:val="22"/>
                <w:szCs w:val="22"/>
              </w:rPr>
            </w:pPr>
            <w:r w:rsidRPr="00F177D6">
              <w:rPr>
                <w:sz w:val="22"/>
                <w:szCs w:val="22"/>
              </w:rPr>
              <w:t>ОКПО: 08634359</w:t>
            </w:r>
          </w:p>
        </w:tc>
      </w:tr>
      <w:tr w:rsidR="00F177D6" w:rsidRPr="00F177D6" w:rsidTr="00F177D6">
        <w:tc>
          <w:tcPr>
            <w:tcW w:w="3420" w:type="dxa"/>
            <w:vAlign w:val="center"/>
          </w:tcPr>
          <w:p w:rsidR="00F177D6" w:rsidRPr="00F177D6" w:rsidRDefault="00F177D6" w:rsidP="00F177D6">
            <w:pPr>
              <w:rPr>
                <w:sz w:val="22"/>
                <w:szCs w:val="22"/>
              </w:rPr>
            </w:pPr>
            <w:r w:rsidRPr="00F177D6">
              <w:rPr>
                <w:sz w:val="22"/>
                <w:szCs w:val="22"/>
              </w:rPr>
              <w:t>ОКВЭД</w:t>
            </w:r>
          </w:p>
        </w:tc>
        <w:tc>
          <w:tcPr>
            <w:tcW w:w="6840" w:type="dxa"/>
            <w:gridSpan w:val="3"/>
            <w:vAlign w:val="center"/>
          </w:tcPr>
          <w:p w:rsidR="00F177D6" w:rsidRPr="00F177D6" w:rsidRDefault="00F177D6" w:rsidP="00F177D6">
            <w:pPr>
              <w:rPr>
                <w:sz w:val="22"/>
                <w:szCs w:val="22"/>
              </w:rPr>
            </w:pPr>
            <w:r w:rsidRPr="00F177D6">
              <w:rPr>
                <w:sz w:val="22"/>
                <w:szCs w:val="22"/>
              </w:rPr>
              <w:t>74.20.35</w:t>
            </w:r>
          </w:p>
        </w:tc>
      </w:tr>
      <w:tr w:rsidR="00F177D6" w:rsidRPr="00F177D6" w:rsidTr="00F177D6">
        <w:tc>
          <w:tcPr>
            <w:tcW w:w="3420" w:type="dxa"/>
            <w:vAlign w:val="center"/>
          </w:tcPr>
          <w:p w:rsidR="00F177D6" w:rsidRPr="00F177D6" w:rsidRDefault="00F177D6" w:rsidP="00F177D6">
            <w:pPr>
              <w:rPr>
                <w:b/>
                <w:sz w:val="22"/>
                <w:szCs w:val="22"/>
              </w:rPr>
            </w:pPr>
          </w:p>
        </w:tc>
        <w:tc>
          <w:tcPr>
            <w:tcW w:w="6840" w:type="dxa"/>
            <w:gridSpan w:val="3"/>
            <w:vAlign w:val="center"/>
          </w:tcPr>
          <w:p w:rsidR="00F177D6" w:rsidRPr="00F177D6" w:rsidRDefault="00F177D6" w:rsidP="00F177D6">
            <w:pPr>
              <w:rPr>
                <w:sz w:val="22"/>
                <w:szCs w:val="22"/>
              </w:rPr>
            </w:pPr>
          </w:p>
        </w:tc>
      </w:tr>
    </w:tbl>
    <w:p w:rsidR="00F177D6" w:rsidRPr="00F177D6" w:rsidRDefault="00F177D6" w:rsidP="00F177D6">
      <w:pPr>
        <w:rPr>
          <w:bCs/>
          <w:sz w:val="22"/>
          <w:szCs w:val="22"/>
        </w:rPr>
      </w:pPr>
    </w:p>
    <w:tbl>
      <w:tblPr>
        <w:tblW w:w="10260" w:type="dxa"/>
        <w:tblInd w:w="108" w:type="dxa"/>
        <w:tblLook w:val="04A0" w:firstRow="1" w:lastRow="0" w:firstColumn="1" w:lastColumn="0" w:noHBand="0" w:noVBand="1"/>
      </w:tblPr>
      <w:tblGrid>
        <w:gridCol w:w="3420"/>
        <w:gridCol w:w="3420"/>
        <w:gridCol w:w="3420"/>
      </w:tblGrid>
      <w:tr w:rsidR="00F177D6" w:rsidRPr="00F177D6" w:rsidTr="00F177D6">
        <w:trPr>
          <w:trHeight w:val="1029"/>
        </w:trPr>
        <w:tc>
          <w:tcPr>
            <w:tcW w:w="3420" w:type="dxa"/>
            <w:vAlign w:val="center"/>
          </w:tcPr>
          <w:p w:rsidR="00F177D6" w:rsidRPr="00F177D6" w:rsidRDefault="00F177D6" w:rsidP="00F177D6">
            <w:pPr>
              <w:ind w:right="-108"/>
              <w:jc w:val="center"/>
              <w:rPr>
                <w:bCs/>
                <w:sz w:val="22"/>
                <w:szCs w:val="22"/>
              </w:rPr>
            </w:pPr>
            <w:r w:rsidRPr="00F177D6">
              <w:rPr>
                <w:bCs/>
                <w:sz w:val="22"/>
                <w:szCs w:val="22"/>
              </w:rPr>
              <w:t>ПРОДАВЕЦ:</w:t>
            </w:r>
          </w:p>
          <w:p w:rsidR="00F177D6" w:rsidRPr="00F177D6" w:rsidRDefault="00F177D6" w:rsidP="00F177D6">
            <w:pPr>
              <w:ind w:right="-108"/>
              <w:jc w:val="center"/>
              <w:rPr>
                <w:bCs/>
                <w:sz w:val="22"/>
                <w:szCs w:val="22"/>
              </w:rPr>
            </w:pPr>
          </w:p>
        </w:tc>
        <w:tc>
          <w:tcPr>
            <w:tcW w:w="3420"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420"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rPr>
                <w:bCs/>
                <w:sz w:val="22"/>
                <w:szCs w:val="22"/>
              </w:rPr>
            </w:pPr>
            <w:r w:rsidRPr="00F177D6">
              <w:rPr>
                <w:bCs/>
                <w:sz w:val="22"/>
                <w:szCs w:val="22"/>
              </w:rPr>
              <w:t>Должность</w:t>
            </w: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color w:val="333333"/>
                <w:sz w:val="22"/>
                <w:szCs w:val="22"/>
              </w:rPr>
            </w:pPr>
            <w:r w:rsidRPr="00F177D6">
              <w:rPr>
                <w:bCs/>
                <w:sz w:val="22"/>
                <w:szCs w:val="22"/>
              </w:rPr>
              <w:t>_____________ /                     /</w:t>
            </w:r>
          </w:p>
        </w:tc>
        <w:tc>
          <w:tcPr>
            <w:tcW w:w="3420"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420"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r w:rsidRPr="00F177D6">
              <w:rPr>
                <w:sz w:val="22"/>
                <w:szCs w:val="22"/>
              </w:rPr>
              <w:t>/</w:t>
            </w:r>
          </w:p>
          <w:p w:rsidR="00F177D6" w:rsidRPr="00F177D6" w:rsidRDefault="00F177D6" w:rsidP="00F177D6">
            <w:pPr>
              <w:ind w:right="-108"/>
              <w:rPr>
                <w:bCs/>
                <w:sz w:val="22"/>
                <w:szCs w:val="22"/>
              </w:rPr>
            </w:pPr>
          </w:p>
        </w:tc>
      </w:tr>
    </w:tbl>
    <w:p w:rsidR="00F177D6" w:rsidRPr="00F177D6" w:rsidRDefault="00F177D6" w:rsidP="00F177D6">
      <w:pPr>
        <w:jc w:val="right"/>
      </w:pPr>
    </w:p>
    <w:p w:rsidR="00F177D6" w:rsidRPr="00F177D6" w:rsidRDefault="00F177D6" w:rsidP="00F177D6">
      <w:pPr>
        <w:ind w:firstLine="6379"/>
      </w:pPr>
      <w:r w:rsidRPr="00F177D6">
        <w:br w:type="page"/>
      </w:r>
      <w:r w:rsidRPr="00F177D6">
        <w:lastRenderedPageBreak/>
        <w:t>Приложение №1</w:t>
      </w:r>
    </w:p>
    <w:p w:rsidR="00F177D6" w:rsidRPr="00F177D6" w:rsidRDefault="00F177D6" w:rsidP="00F177D6">
      <w:pPr>
        <w:ind w:firstLine="6379"/>
      </w:pPr>
      <w:r w:rsidRPr="00F177D6">
        <w:t xml:space="preserve">к договору купли-продажи </w:t>
      </w:r>
    </w:p>
    <w:p w:rsidR="00F177D6" w:rsidRPr="00F177D6" w:rsidRDefault="00F177D6" w:rsidP="00F177D6">
      <w:pPr>
        <w:ind w:right="-83" w:firstLine="6379"/>
      </w:pPr>
      <w:r w:rsidRPr="00F177D6">
        <w:t>№ ____ от «___» _______ 2014 года</w:t>
      </w:r>
    </w:p>
    <w:p w:rsidR="00F177D6" w:rsidRPr="00F177D6" w:rsidRDefault="00F177D6" w:rsidP="00F177D6"/>
    <w:p w:rsidR="00F177D6" w:rsidRPr="00F177D6" w:rsidRDefault="00F177D6" w:rsidP="00F177D6">
      <w:pPr>
        <w:jc w:val="center"/>
        <w:rPr>
          <w:b/>
        </w:rPr>
      </w:pPr>
      <w:r w:rsidRPr="00F177D6">
        <w:rPr>
          <w:b/>
        </w:rPr>
        <w:t>СПЕЦИФИКАЦИЯ</w:t>
      </w:r>
    </w:p>
    <w:p w:rsidR="00F177D6" w:rsidRPr="00F177D6" w:rsidRDefault="00F177D6" w:rsidP="00F177D6"/>
    <w:tbl>
      <w:tblPr>
        <w:tblW w:w="5297" w:type="pct"/>
        <w:tblInd w:w="-432" w:type="dxa"/>
        <w:tblLayout w:type="fixed"/>
        <w:tblLook w:val="0000" w:firstRow="0" w:lastRow="0" w:firstColumn="0" w:lastColumn="0" w:noHBand="0" w:noVBand="0"/>
      </w:tblPr>
      <w:tblGrid>
        <w:gridCol w:w="518"/>
        <w:gridCol w:w="4571"/>
        <w:gridCol w:w="621"/>
        <w:gridCol w:w="812"/>
        <w:gridCol w:w="1440"/>
        <w:gridCol w:w="1342"/>
        <w:gridCol w:w="1557"/>
      </w:tblGrid>
      <w:tr w:rsidR="00F177D6" w:rsidRPr="00F177D6" w:rsidTr="00F177D6">
        <w:trPr>
          <w:trHeight w:val="822"/>
        </w:trPr>
        <w:tc>
          <w:tcPr>
            <w:tcW w:w="238"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37"/>
              <w:jc w:val="center"/>
              <w:rPr>
                <w:bCs/>
                <w:sz w:val="22"/>
                <w:szCs w:val="22"/>
              </w:rPr>
            </w:pPr>
            <w:r w:rsidRPr="00F177D6">
              <w:rPr>
                <w:bCs/>
                <w:sz w:val="22"/>
                <w:szCs w:val="22"/>
              </w:rPr>
              <w:t>№ п/п</w:t>
            </w:r>
          </w:p>
        </w:tc>
        <w:tc>
          <w:tcPr>
            <w:tcW w:w="2104"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jc w:val="center"/>
              <w:rPr>
                <w:bCs/>
                <w:sz w:val="22"/>
                <w:szCs w:val="22"/>
              </w:rPr>
            </w:pPr>
            <w:r w:rsidRPr="00F177D6">
              <w:rPr>
                <w:bCs/>
                <w:sz w:val="22"/>
                <w:szCs w:val="22"/>
              </w:rPr>
              <w:t>Наименование товара (</w:t>
            </w:r>
            <w:r w:rsidRPr="00F177D6">
              <w:rPr>
                <w:sz w:val="22"/>
                <w:szCs w:val="22"/>
              </w:rPr>
              <w:t>Комплектация)</w:t>
            </w:r>
          </w:p>
        </w:tc>
        <w:tc>
          <w:tcPr>
            <w:tcW w:w="286"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jc w:val="center"/>
              <w:rPr>
                <w:bCs/>
                <w:sz w:val="22"/>
                <w:szCs w:val="22"/>
              </w:rPr>
            </w:pPr>
            <w:r w:rsidRPr="00F177D6">
              <w:rPr>
                <w:bCs/>
                <w:sz w:val="22"/>
                <w:szCs w:val="22"/>
              </w:rPr>
              <w:t>Ед. изм</w:t>
            </w:r>
          </w:p>
        </w:tc>
        <w:tc>
          <w:tcPr>
            <w:tcW w:w="374"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07"/>
              <w:jc w:val="center"/>
              <w:rPr>
                <w:bCs/>
                <w:sz w:val="22"/>
                <w:szCs w:val="22"/>
              </w:rPr>
            </w:pPr>
            <w:r w:rsidRPr="00F177D6">
              <w:rPr>
                <w:bCs/>
                <w:sz w:val="22"/>
                <w:szCs w:val="22"/>
              </w:rPr>
              <w:t>Кол-во</w:t>
            </w:r>
          </w:p>
        </w:tc>
        <w:tc>
          <w:tcPr>
            <w:tcW w:w="663"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99"/>
              <w:jc w:val="center"/>
              <w:rPr>
                <w:bCs/>
                <w:sz w:val="22"/>
                <w:szCs w:val="22"/>
              </w:rPr>
            </w:pPr>
            <w:r w:rsidRPr="00F177D6">
              <w:rPr>
                <w:bCs/>
                <w:sz w:val="22"/>
                <w:szCs w:val="22"/>
              </w:rPr>
              <w:t>Цена за ед. без НДС, руб.</w:t>
            </w:r>
          </w:p>
        </w:tc>
        <w:tc>
          <w:tcPr>
            <w:tcW w:w="6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2"/>
              <w:jc w:val="center"/>
              <w:rPr>
                <w:bCs/>
                <w:sz w:val="22"/>
                <w:szCs w:val="22"/>
              </w:rPr>
            </w:pPr>
            <w:r w:rsidRPr="00F177D6">
              <w:rPr>
                <w:bCs/>
                <w:sz w:val="22"/>
                <w:szCs w:val="22"/>
              </w:rPr>
              <w:t>НДС</w:t>
            </w:r>
          </w:p>
          <w:p w:rsidR="00F177D6" w:rsidRPr="00F177D6" w:rsidRDefault="00F177D6" w:rsidP="00F177D6">
            <w:pPr>
              <w:snapToGrid w:val="0"/>
              <w:ind w:right="-102"/>
              <w:jc w:val="center"/>
              <w:rPr>
                <w:bCs/>
                <w:sz w:val="22"/>
                <w:szCs w:val="22"/>
              </w:rPr>
            </w:pPr>
            <w:r w:rsidRPr="00F177D6">
              <w:rPr>
                <w:bCs/>
                <w:sz w:val="22"/>
                <w:szCs w:val="22"/>
              </w:rPr>
              <w:t>(18%),руб.</w:t>
            </w:r>
          </w:p>
        </w:tc>
        <w:tc>
          <w:tcPr>
            <w:tcW w:w="7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7"/>
              <w:jc w:val="center"/>
              <w:rPr>
                <w:bCs/>
                <w:sz w:val="22"/>
                <w:szCs w:val="22"/>
              </w:rPr>
            </w:pPr>
            <w:r w:rsidRPr="00F177D6">
              <w:rPr>
                <w:bCs/>
                <w:sz w:val="22"/>
                <w:szCs w:val="22"/>
              </w:rPr>
              <w:t>Стоимость с учетом количества, вкл. НДС,руб.</w:t>
            </w:r>
          </w:p>
        </w:tc>
      </w:tr>
      <w:tr w:rsidR="00F177D6" w:rsidRPr="00F177D6" w:rsidTr="00F177D6">
        <w:trPr>
          <w:trHeight w:val="4950"/>
        </w:trPr>
        <w:tc>
          <w:tcPr>
            <w:tcW w:w="238" w:type="pct"/>
            <w:tcBorders>
              <w:top w:val="single" w:sz="4" w:space="0" w:color="000000"/>
              <w:left w:val="single" w:sz="4" w:space="0" w:color="000000"/>
            </w:tcBorders>
            <w:vAlign w:val="center"/>
          </w:tcPr>
          <w:p w:rsidR="00F177D6" w:rsidRPr="00F177D6" w:rsidRDefault="00F177D6" w:rsidP="00F177D6">
            <w:pPr>
              <w:snapToGrid w:val="0"/>
              <w:jc w:val="center"/>
              <w:rPr>
                <w:sz w:val="22"/>
                <w:szCs w:val="22"/>
              </w:rPr>
            </w:pPr>
            <w:bookmarkStart w:id="300" w:name="OLE_LINK1"/>
            <w:bookmarkEnd w:id="300"/>
            <w:r w:rsidRPr="00F177D6">
              <w:rPr>
                <w:sz w:val="22"/>
                <w:szCs w:val="22"/>
              </w:rPr>
              <w:t>1</w:t>
            </w:r>
          </w:p>
        </w:tc>
        <w:tc>
          <w:tcPr>
            <w:tcW w:w="2104" w:type="pct"/>
            <w:tcBorders>
              <w:top w:val="single" w:sz="4" w:space="0" w:color="000000"/>
              <w:left w:val="single" w:sz="4" w:space="0" w:color="000000"/>
            </w:tcBorders>
            <w:vAlign w:val="center"/>
          </w:tcPr>
          <w:p w:rsidR="00F177D6" w:rsidRPr="00F177D6" w:rsidRDefault="00F177D6" w:rsidP="00F177D6">
            <w:pPr>
              <w:rPr>
                <w:bCs/>
                <w:iCs/>
              </w:rPr>
            </w:pPr>
            <w:r w:rsidRPr="00F177D6">
              <w:rPr>
                <w:bCs/>
                <w:iCs/>
              </w:rPr>
              <w:t>Скважинный сейсмоприемник ориентированный BНG-3*</w:t>
            </w:r>
          </w:p>
        </w:tc>
        <w:tc>
          <w:tcPr>
            <w:tcW w:w="286" w:type="pct"/>
            <w:tcBorders>
              <w:top w:val="single" w:sz="4" w:space="0" w:color="000000"/>
              <w:left w:val="single" w:sz="4" w:space="0" w:color="000000"/>
            </w:tcBorders>
            <w:vAlign w:val="center"/>
          </w:tcPr>
          <w:p w:rsidR="00F177D6" w:rsidRPr="00F177D6" w:rsidRDefault="00F177D6" w:rsidP="00F177D6">
            <w:pPr>
              <w:jc w:val="center"/>
            </w:pPr>
            <w:r w:rsidRPr="00F177D6">
              <w:t>1</w:t>
            </w:r>
          </w:p>
        </w:tc>
        <w:tc>
          <w:tcPr>
            <w:tcW w:w="374" w:type="pct"/>
            <w:tcBorders>
              <w:top w:val="single" w:sz="4" w:space="0" w:color="000000"/>
              <w:left w:val="single" w:sz="4" w:space="0" w:color="000000"/>
            </w:tcBorders>
            <w:vAlign w:val="center"/>
          </w:tcPr>
          <w:p w:rsidR="00F177D6" w:rsidRPr="00F177D6" w:rsidRDefault="00F177D6" w:rsidP="00F177D6">
            <w:pPr>
              <w:jc w:val="center"/>
            </w:pPr>
            <w:r w:rsidRPr="00F177D6">
              <w:t>Шт.</w:t>
            </w:r>
          </w:p>
        </w:tc>
        <w:tc>
          <w:tcPr>
            <w:tcW w:w="663" w:type="pct"/>
            <w:tcBorders>
              <w:top w:val="single" w:sz="4" w:space="0" w:color="000000"/>
              <w:left w:val="single" w:sz="4" w:space="0" w:color="000000"/>
            </w:tcBorders>
            <w:vAlign w:val="center"/>
          </w:tcPr>
          <w:p w:rsidR="00F177D6" w:rsidRPr="00F177D6" w:rsidRDefault="00F177D6" w:rsidP="00F177D6">
            <w:pPr>
              <w:snapToGrid w:val="0"/>
              <w:ind w:right="-99"/>
              <w:jc w:val="center"/>
              <w:rPr>
                <w:bCs/>
                <w:sz w:val="22"/>
                <w:szCs w:val="22"/>
              </w:rPr>
            </w:pPr>
          </w:p>
        </w:tc>
        <w:tc>
          <w:tcPr>
            <w:tcW w:w="618" w:type="pct"/>
            <w:tcBorders>
              <w:top w:val="single" w:sz="4" w:space="0" w:color="000000"/>
              <w:left w:val="single" w:sz="4" w:space="0" w:color="000000"/>
              <w:right w:val="single" w:sz="4" w:space="0" w:color="000000"/>
            </w:tcBorders>
            <w:vAlign w:val="center"/>
          </w:tcPr>
          <w:p w:rsidR="00F177D6" w:rsidRPr="00F177D6" w:rsidRDefault="00F177D6" w:rsidP="00F177D6">
            <w:pPr>
              <w:snapToGrid w:val="0"/>
              <w:ind w:right="-102"/>
              <w:jc w:val="center"/>
              <w:rPr>
                <w:bCs/>
                <w:sz w:val="22"/>
                <w:szCs w:val="22"/>
              </w:rPr>
            </w:pPr>
          </w:p>
        </w:tc>
        <w:tc>
          <w:tcPr>
            <w:tcW w:w="718" w:type="pct"/>
            <w:tcBorders>
              <w:top w:val="single" w:sz="4" w:space="0" w:color="000000"/>
              <w:left w:val="single" w:sz="4" w:space="0" w:color="000000"/>
              <w:right w:val="single" w:sz="4" w:space="0" w:color="000000"/>
            </w:tcBorders>
            <w:vAlign w:val="center"/>
          </w:tcPr>
          <w:p w:rsidR="00F177D6" w:rsidRPr="00F177D6" w:rsidRDefault="00F177D6" w:rsidP="00F177D6">
            <w:pPr>
              <w:snapToGrid w:val="0"/>
              <w:ind w:right="-107"/>
              <w:jc w:val="center"/>
              <w:rPr>
                <w:bCs/>
                <w:sz w:val="22"/>
                <w:szCs w:val="22"/>
              </w:rPr>
            </w:pPr>
          </w:p>
        </w:tc>
      </w:tr>
      <w:tr w:rsidR="00F177D6" w:rsidRPr="00F177D6" w:rsidTr="00F177D6">
        <w:trPr>
          <w:trHeight w:val="283"/>
        </w:trPr>
        <w:tc>
          <w:tcPr>
            <w:tcW w:w="238"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137"/>
              <w:jc w:val="center"/>
              <w:rPr>
                <w:b/>
                <w:sz w:val="22"/>
                <w:szCs w:val="22"/>
              </w:rPr>
            </w:pPr>
          </w:p>
        </w:tc>
        <w:tc>
          <w:tcPr>
            <w:tcW w:w="2104" w:type="pct"/>
            <w:tcBorders>
              <w:top w:val="single" w:sz="4" w:space="0" w:color="000000"/>
              <w:left w:val="single" w:sz="4" w:space="0" w:color="000000"/>
              <w:bottom w:val="single" w:sz="4" w:space="0" w:color="000000"/>
            </w:tcBorders>
          </w:tcPr>
          <w:p w:rsidR="00F177D6" w:rsidRPr="00F177D6" w:rsidRDefault="00F177D6" w:rsidP="00F177D6">
            <w:pPr>
              <w:shd w:val="clear" w:color="auto" w:fill="FFFFFF"/>
              <w:snapToGrid w:val="0"/>
              <w:rPr>
                <w:b/>
                <w:sz w:val="22"/>
                <w:szCs w:val="22"/>
              </w:rPr>
            </w:pPr>
            <w:r w:rsidRPr="00F177D6">
              <w:rPr>
                <w:b/>
                <w:sz w:val="22"/>
                <w:szCs w:val="22"/>
              </w:rPr>
              <w:t>Итого:</w:t>
            </w:r>
          </w:p>
        </w:tc>
        <w:tc>
          <w:tcPr>
            <w:tcW w:w="286" w:type="pct"/>
            <w:tcBorders>
              <w:top w:val="single" w:sz="4" w:space="0" w:color="000000"/>
              <w:left w:val="single" w:sz="4" w:space="0" w:color="000000"/>
              <w:bottom w:val="single" w:sz="4" w:space="0" w:color="000000"/>
            </w:tcBorders>
          </w:tcPr>
          <w:p w:rsidR="00F177D6" w:rsidRPr="00F177D6" w:rsidRDefault="00F177D6" w:rsidP="00F177D6">
            <w:pPr>
              <w:autoSpaceDE w:val="0"/>
              <w:snapToGrid w:val="0"/>
              <w:ind w:right="-152"/>
              <w:jc w:val="center"/>
              <w:rPr>
                <w:b/>
                <w:color w:val="000000"/>
                <w:sz w:val="22"/>
                <w:szCs w:val="22"/>
              </w:rPr>
            </w:pPr>
          </w:p>
        </w:tc>
        <w:tc>
          <w:tcPr>
            <w:tcW w:w="374" w:type="pct"/>
            <w:tcBorders>
              <w:top w:val="single" w:sz="4" w:space="0" w:color="000000"/>
              <w:left w:val="single" w:sz="4" w:space="0" w:color="000000"/>
              <w:bottom w:val="single" w:sz="4" w:space="0" w:color="000000"/>
            </w:tcBorders>
          </w:tcPr>
          <w:p w:rsidR="00F177D6" w:rsidRPr="00F177D6" w:rsidRDefault="00F177D6" w:rsidP="00F177D6">
            <w:pPr>
              <w:autoSpaceDE w:val="0"/>
              <w:snapToGrid w:val="0"/>
              <w:ind w:right="-107"/>
              <w:jc w:val="center"/>
              <w:rPr>
                <w:b/>
                <w:color w:val="000000"/>
                <w:sz w:val="22"/>
                <w:szCs w:val="22"/>
              </w:rPr>
            </w:pPr>
          </w:p>
        </w:tc>
        <w:tc>
          <w:tcPr>
            <w:tcW w:w="663" w:type="pct"/>
            <w:tcBorders>
              <w:top w:val="single" w:sz="4" w:space="0" w:color="000000"/>
              <w:left w:val="single" w:sz="4" w:space="0" w:color="000000"/>
              <w:bottom w:val="single" w:sz="4" w:space="0" w:color="000000"/>
            </w:tcBorders>
            <w:vAlign w:val="center"/>
          </w:tcPr>
          <w:p w:rsidR="00F177D6" w:rsidRPr="00F177D6" w:rsidRDefault="00F177D6" w:rsidP="00F177D6">
            <w:pPr>
              <w:snapToGrid w:val="0"/>
              <w:ind w:right="-99"/>
              <w:jc w:val="center"/>
              <w:rPr>
                <w:b/>
                <w:bCs/>
                <w:sz w:val="22"/>
                <w:szCs w:val="22"/>
              </w:rPr>
            </w:pPr>
          </w:p>
        </w:tc>
        <w:tc>
          <w:tcPr>
            <w:tcW w:w="6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2"/>
              <w:jc w:val="center"/>
              <w:rPr>
                <w:b/>
                <w:bCs/>
                <w:sz w:val="22"/>
                <w:szCs w:val="22"/>
              </w:rPr>
            </w:pPr>
          </w:p>
        </w:tc>
        <w:tc>
          <w:tcPr>
            <w:tcW w:w="718"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snapToGrid w:val="0"/>
              <w:ind w:right="-107"/>
              <w:jc w:val="center"/>
              <w:rPr>
                <w:b/>
                <w:bCs/>
                <w:sz w:val="22"/>
                <w:szCs w:val="22"/>
              </w:rPr>
            </w:pPr>
          </w:p>
        </w:tc>
      </w:tr>
    </w:tbl>
    <w:p w:rsidR="00F177D6" w:rsidRPr="00F177D6" w:rsidRDefault="00F177D6" w:rsidP="00F177D6">
      <w:pPr>
        <w:spacing w:line="276" w:lineRule="auto"/>
        <w:ind w:hanging="540"/>
        <w:rPr>
          <w:sz w:val="20"/>
          <w:szCs w:val="20"/>
        </w:rPr>
      </w:pPr>
      <w:r w:rsidRPr="00F177D6">
        <w:rPr>
          <w:sz w:val="20"/>
          <w:szCs w:val="20"/>
        </w:rPr>
        <w:t>*Комплектность согласно Техническому заданию.</w:t>
      </w:r>
    </w:p>
    <w:p w:rsidR="00F177D6" w:rsidRPr="00F177D6" w:rsidRDefault="00F177D6" w:rsidP="00F177D6"/>
    <w:p w:rsidR="00F177D6" w:rsidRPr="00F177D6" w:rsidRDefault="00F177D6" w:rsidP="00F177D6"/>
    <w:p w:rsidR="00F177D6" w:rsidRPr="00F177D6" w:rsidRDefault="00F177D6" w:rsidP="00F177D6">
      <w:r w:rsidRPr="00F177D6">
        <w:t xml:space="preserve">Общая стоимость ТОВАРА составляет  _______________ (________________________) руб. __ копеек, в том числе НДС (18%) – </w:t>
      </w:r>
      <w:r w:rsidRPr="00F177D6">
        <w:rPr>
          <w:bCs/>
        </w:rPr>
        <w:t xml:space="preserve">______________ (__________________) руб. __ </w:t>
      </w:r>
      <w:r w:rsidRPr="00F177D6">
        <w:t>копейки.</w:t>
      </w:r>
    </w:p>
    <w:p w:rsidR="00F177D6" w:rsidRPr="00F177D6" w:rsidRDefault="00F177D6" w:rsidP="00F177D6"/>
    <w:p w:rsidR="00F177D6" w:rsidRPr="00F177D6" w:rsidRDefault="00F177D6" w:rsidP="00F177D6"/>
    <w:tbl>
      <w:tblPr>
        <w:tblW w:w="10260" w:type="dxa"/>
        <w:tblInd w:w="108" w:type="dxa"/>
        <w:tblLayout w:type="fixed"/>
        <w:tblLook w:val="04A0" w:firstRow="1" w:lastRow="0" w:firstColumn="1" w:lastColumn="0" w:noHBand="0" w:noVBand="1"/>
      </w:tblPr>
      <w:tblGrid>
        <w:gridCol w:w="3420"/>
        <w:gridCol w:w="3420"/>
        <w:gridCol w:w="3420"/>
      </w:tblGrid>
      <w:tr w:rsidR="00F177D6" w:rsidRPr="00F177D6" w:rsidTr="00F177D6">
        <w:trPr>
          <w:trHeight w:val="1029"/>
        </w:trPr>
        <w:tc>
          <w:tcPr>
            <w:tcW w:w="3420" w:type="dxa"/>
            <w:vAlign w:val="center"/>
          </w:tcPr>
          <w:p w:rsidR="00F177D6" w:rsidRPr="00F177D6" w:rsidRDefault="00F177D6" w:rsidP="00F177D6">
            <w:pPr>
              <w:ind w:right="-108"/>
              <w:jc w:val="center"/>
              <w:rPr>
                <w:bCs/>
                <w:sz w:val="22"/>
                <w:szCs w:val="22"/>
              </w:rPr>
            </w:pPr>
            <w:r w:rsidRPr="00F177D6">
              <w:rPr>
                <w:bCs/>
                <w:sz w:val="22"/>
                <w:szCs w:val="22"/>
              </w:rPr>
              <w:t>ПРОДАВЕЦ:</w:t>
            </w:r>
          </w:p>
          <w:p w:rsidR="00F177D6" w:rsidRPr="00F177D6" w:rsidRDefault="00F177D6" w:rsidP="00F177D6">
            <w:pPr>
              <w:ind w:right="-108"/>
              <w:jc w:val="center"/>
              <w:rPr>
                <w:bCs/>
                <w:sz w:val="22"/>
                <w:szCs w:val="22"/>
              </w:rPr>
            </w:pPr>
          </w:p>
        </w:tc>
        <w:tc>
          <w:tcPr>
            <w:tcW w:w="3420"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420"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rPr>
                <w:bCs/>
                <w:sz w:val="22"/>
                <w:szCs w:val="22"/>
              </w:rPr>
            </w:pPr>
            <w:r w:rsidRPr="00F177D6">
              <w:rPr>
                <w:bCs/>
                <w:sz w:val="22"/>
                <w:szCs w:val="22"/>
              </w:rPr>
              <w:t>Должность</w:t>
            </w: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sz w:val="22"/>
                <w:szCs w:val="22"/>
              </w:rPr>
            </w:pPr>
          </w:p>
          <w:p w:rsidR="00F177D6" w:rsidRPr="00F177D6" w:rsidRDefault="00F177D6" w:rsidP="00F177D6">
            <w:pPr>
              <w:ind w:right="-108"/>
              <w:rPr>
                <w:bCs/>
                <w:color w:val="333333"/>
                <w:sz w:val="22"/>
                <w:szCs w:val="22"/>
              </w:rPr>
            </w:pPr>
            <w:r w:rsidRPr="00F177D6">
              <w:rPr>
                <w:bCs/>
                <w:sz w:val="22"/>
                <w:szCs w:val="22"/>
              </w:rPr>
              <w:t>_____________ /                     /</w:t>
            </w:r>
          </w:p>
        </w:tc>
        <w:tc>
          <w:tcPr>
            <w:tcW w:w="3420"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420"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r w:rsidRPr="00F177D6">
              <w:rPr>
                <w:sz w:val="22"/>
                <w:szCs w:val="22"/>
              </w:rPr>
              <w:t>/</w:t>
            </w:r>
          </w:p>
          <w:p w:rsidR="00F177D6" w:rsidRPr="00F177D6" w:rsidRDefault="00F177D6" w:rsidP="00F177D6">
            <w:pPr>
              <w:ind w:right="-108"/>
              <w:rPr>
                <w:bCs/>
                <w:sz w:val="22"/>
                <w:szCs w:val="22"/>
              </w:rPr>
            </w:pPr>
          </w:p>
        </w:tc>
      </w:tr>
    </w:tbl>
    <w:p w:rsidR="00F177D6" w:rsidRPr="00F177D6" w:rsidRDefault="00F177D6" w:rsidP="00F177D6">
      <w:pPr>
        <w:ind w:firstLine="6663"/>
        <w:rPr>
          <w:sz w:val="22"/>
          <w:szCs w:val="22"/>
        </w:rPr>
      </w:pPr>
      <w:r w:rsidRPr="00F177D6">
        <w:br w:type="page"/>
      </w:r>
      <w:r w:rsidRPr="00F177D6">
        <w:rPr>
          <w:sz w:val="22"/>
          <w:szCs w:val="22"/>
        </w:rPr>
        <w:lastRenderedPageBreak/>
        <w:t>Приложение №2</w:t>
      </w:r>
    </w:p>
    <w:p w:rsidR="00F177D6" w:rsidRPr="00F177D6" w:rsidRDefault="00F177D6" w:rsidP="00F177D6">
      <w:pPr>
        <w:ind w:firstLine="6663"/>
        <w:rPr>
          <w:sz w:val="22"/>
          <w:szCs w:val="22"/>
        </w:rPr>
      </w:pPr>
      <w:r w:rsidRPr="00F177D6">
        <w:rPr>
          <w:sz w:val="22"/>
          <w:szCs w:val="22"/>
        </w:rPr>
        <w:t>к договору купли-продажи</w:t>
      </w:r>
    </w:p>
    <w:p w:rsidR="00F177D6" w:rsidRPr="00F177D6" w:rsidRDefault="00F177D6" w:rsidP="00F177D6">
      <w:pPr>
        <w:ind w:firstLine="6663"/>
        <w:rPr>
          <w:sz w:val="22"/>
          <w:szCs w:val="22"/>
        </w:rPr>
      </w:pPr>
      <w:r w:rsidRPr="00F177D6">
        <w:rPr>
          <w:sz w:val="22"/>
          <w:szCs w:val="22"/>
        </w:rPr>
        <w:t>№ ____ от «___» _______ 2014 года</w:t>
      </w:r>
    </w:p>
    <w:p w:rsidR="00F177D6" w:rsidRPr="00F177D6" w:rsidRDefault="00F177D6" w:rsidP="00F177D6">
      <w:pPr>
        <w:rPr>
          <w:sz w:val="16"/>
          <w:szCs w:val="16"/>
        </w:rPr>
      </w:pPr>
    </w:p>
    <w:p w:rsidR="00F177D6" w:rsidRPr="00F177D6" w:rsidRDefault="00F177D6" w:rsidP="00F177D6">
      <w:pPr>
        <w:pBdr>
          <w:top w:val="single" w:sz="4" w:space="1" w:color="auto"/>
          <w:left w:val="single" w:sz="4" w:space="1" w:color="auto"/>
          <w:bottom w:val="single" w:sz="4" w:space="1" w:color="auto"/>
          <w:right w:val="single" w:sz="4" w:space="0" w:color="auto"/>
        </w:pBdr>
        <w:jc w:val="center"/>
        <w:rPr>
          <w:sz w:val="22"/>
          <w:szCs w:val="22"/>
        </w:rPr>
      </w:pPr>
      <w:r w:rsidRPr="00F177D6">
        <w:rPr>
          <w:b/>
          <w:sz w:val="22"/>
          <w:szCs w:val="22"/>
        </w:rPr>
        <w:t>ФОРМА</w:t>
      </w:r>
    </w:p>
    <w:p w:rsidR="00F177D6" w:rsidRPr="00F177D6" w:rsidRDefault="00F177D6" w:rsidP="00F177D6">
      <w:pPr>
        <w:jc w:val="center"/>
        <w:rPr>
          <w:b/>
          <w:bCs/>
          <w:i/>
          <w:sz w:val="22"/>
          <w:szCs w:val="22"/>
        </w:rPr>
      </w:pPr>
      <w:r w:rsidRPr="00F177D6">
        <w:rPr>
          <w:b/>
          <w:i/>
          <w:sz w:val="22"/>
          <w:szCs w:val="22"/>
        </w:rPr>
        <w:t xml:space="preserve">Акт приема-передачи </w:t>
      </w:r>
      <w:r w:rsidRPr="00F177D6">
        <w:rPr>
          <w:b/>
          <w:bCs/>
          <w:i/>
          <w:sz w:val="22"/>
          <w:szCs w:val="22"/>
        </w:rPr>
        <w:t xml:space="preserve">ТОВАРА </w:t>
      </w:r>
    </w:p>
    <w:p w:rsidR="00F177D6" w:rsidRPr="00F177D6" w:rsidRDefault="00F177D6" w:rsidP="00F177D6">
      <w:pPr>
        <w:jc w:val="center"/>
        <w:rPr>
          <w:i/>
          <w:sz w:val="22"/>
          <w:szCs w:val="22"/>
        </w:rPr>
      </w:pPr>
      <w:r w:rsidRPr="00F177D6">
        <w:rPr>
          <w:i/>
          <w:sz w:val="22"/>
          <w:szCs w:val="22"/>
        </w:rPr>
        <w:t>по Договору купли-продажи (поставки)</w:t>
      </w:r>
    </w:p>
    <w:p w:rsidR="00F177D6" w:rsidRPr="00F177D6" w:rsidRDefault="00F177D6" w:rsidP="00F177D6">
      <w:pPr>
        <w:jc w:val="center"/>
        <w:rPr>
          <w:i/>
          <w:sz w:val="22"/>
          <w:szCs w:val="22"/>
        </w:rPr>
      </w:pPr>
      <w:r w:rsidRPr="00F177D6">
        <w:rPr>
          <w:i/>
          <w:sz w:val="22"/>
          <w:szCs w:val="22"/>
        </w:rPr>
        <w:t>№ ____ от «__» _____________ 2014г.</w:t>
      </w:r>
    </w:p>
    <w:p w:rsidR="00F177D6" w:rsidRPr="00F177D6" w:rsidRDefault="00F177D6" w:rsidP="00F177D6">
      <w:pPr>
        <w:tabs>
          <w:tab w:val="left" w:pos="7088"/>
        </w:tabs>
        <w:rPr>
          <w:i/>
          <w:sz w:val="22"/>
          <w:szCs w:val="22"/>
        </w:rPr>
      </w:pPr>
      <w:r w:rsidRPr="00F177D6">
        <w:rPr>
          <w:i/>
          <w:sz w:val="22"/>
          <w:szCs w:val="22"/>
        </w:rPr>
        <w:t>г. Москва</w:t>
      </w:r>
      <w:r w:rsidRPr="00F177D6">
        <w:rPr>
          <w:i/>
          <w:sz w:val="22"/>
          <w:szCs w:val="22"/>
        </w:rPr>
        <w:tab/>
        <w:t>«___» ____________ 2014 года</w:t>
      </w:r>
    </w:p>
    <w:p w:rsidR="00F177D6" w:rsidRPr="00F177D6" w:rsidRDefault="00F177D6" w:rsidP="00F177D6">
      <w:pPr>
        <w:ind w:firstLine="709"/>
        <w:jc w:val="both"/>
        <w:rPr>
          <w:i/>
          <w:sz w:val="22"/>
          <w:szCs w:val="22"/>
        </w:rPr>
      </w:pPr>
      <w:r w:rsidRPr="00F177D6">
        <w:rPr>
          <w:i/>
          <w:sz w:val="22"/>
          <w:szCs w:val="22"/>
        </w:rPr>
        <w:t>______________________, именуемое в дальнейшем «ПРОДАВЕЦ», в лице ________________, действующего на основании ______ с одной стороны,</w:t>
      </w:r>
    </w:p>
    <w:p w:rsidR="00F177D6" w:rsidRPr="00F177D6" w:rsidRDefault="00F177D6" w:rsidP="00F177D6">
      <w:pPr>
        <w:ind w:firstLine="709"/>
        <w:jc w:val="both"/>
        <w:rPr>
          <w:i/>
          <w:sz w:val="22"/>
          <w:szCs w:val="22"/>
        </w:rPr>
      </w:pPr>
      <w:r w:rsidRPr="00F177D6">
        <w:rPr>
          <w:i/>
          <w:sz w:val="22"/>
          <w:szCs w:val="22"/>
        </w:rPr>
        <w:t xml:space="preserve">Закрытое акционерное общество «ТЕНЕКС-Сервис», именуемое в дальнейшем ПОКУПАТЕЛЬ, в лице Демаша Ю.А., действующего на основании Устава с другой стороны, и </w:t>
      </w:r>
    </w:p>
    <w:p w:rsidR="00F177D6" w:rsidRPr="00F177D6" w:rsidRDefault="00F177D6" w:rsidP="00F177D6">
      <w:pPr>
        <w:ind w:firstLine="709"/>
        <w:jc w:val="both"/>
        <w:rPr>
          <w:i/>
          <w:sz w:val="22"/>
          <w:szCs w:val="22"/>
        </w:rPr>
      </w:pPr>
      <w:r w:rsidRPr="00F177D6">
        <w:rPr>
          <w:i/>
          <w:sz w:val="22"/>
          <w:szCs w:val="22"/>
        </w:rPr>
        <w:t>Открытое акционерное общество «Атомэнергопроект», именуемое в дальнейшем «ЛИЗИНГОПОЛУЧАТЕЛЬ», в лице Директора департамента административно-хозяйственного обеспечения Дмухи О.Е.  действующей на основании доверенности №02/360/2013-ДОВ от 07.11.2013г., с третьей стороны, далее совместно именуемые Стороны, составили настоящий Акт о нижеследующем:</w:t>
      </w:r>
    </w:p>
    <w:p w:rsidR="00F177D6" w:rsidRPr="00F177D6" w:rsidRDefault="00F177D6" w:rsidP="00F177D6">
      <w:pPr>
        <w:rPr>
          <w:i/>
          <w:sz w:val="22"/>
          <w:szCs w:val="22"/>
        </w:rPr>
      </w:pPr>
      <w:r w:rsidRPr="00F177D6">
        <w:rPr>
          <w:i/>
          <w:sz w:val="22"/>
          <w:szCs w:val="22"/>
        </w:rPr>
        <w:t>1.</w:t>
      </w:r>
      <w:r w:rsidRPr="00F177D6">
        <w:rPr>
          <w:i/>
          <w:sz w:val="22"/>
          <w:szCs w:val="22"/>
        </w:rPr>
        <w:tab/>
      </w:r>
      <w:r w:rsidRPr="00F177D6">
        <w:rPr>
          <w:bCs/>
          <w:i/>
          <w:sz w:val="22"/>
          <w:szCs w:val="22"/>
        </w:rPr>
        <w:t>ПРОДАВЕЦ</w:t>
      </w:r>
      <w:r w:rsidRPr="00F177D6">
        <w:rPr>
          <w:i/>
          <w:sz w:val="22"/>
          <w:szCs w:val="22"/>
        </w:rPr>
        <w:t xml:space="preserve"> передал, а ЛИЗИНГО</w:t>
      </w:r>
      <w:r w:rsidRPr="00F177D6">
        <w:rPr>
          <w:bCs/>
          <w:i/>
          <w:sz w:val="22"/>
          <w:szCs w:val="22"/>
        </w:rPr>
        <w:t>ПОЛУЧАТЕЛЬ</w:t>
      </w:r>
      <w:r w:rsidRPr="00F177D6">
        <w:rPr>
          <w:i/>
          <w:sz w:val="22"/>
          <w:szCs w:val="22"/>
        </w:rPr>
        <w:t xml:space="preserve"> принял ТОВАР в полном соответствии с указанной ниже спецификацией:</w:t>
      </w:r>
    </w:p>
    <w:tbl>
      <w:tblPr>
        <w:tblW w:w="5238" w:type="pct"/>
        <w:tblInd w:w="-432" w:type="dxa"/>
        <w:tblLayout w:type="fixed"/>
        <w:tblLook w:val="0000" w:firstRow="0" w:lastRow="0" w:firstColumn="0" w:lastColumn="0" w:noHBand="0" w:noVBand="0"/>
      </w:tblPr>
      <w:tblGrid>
        <w:gridCol w:w="659"/>
        <w:gridCol w:w="4277"/>
        <w:gridCol w:w="567"/>
        <w:gridCol w:w="857"/>
        <w:gridCol w:w="1443"/>
        <w:gridCol w:w="1347"/>
        <w:gridCol w:w="1590"/>
      </w:tblGrid>
      <w:tr w:rsidR="00F177D6" w:rsidRPr="00F177D6" w:rsidTr="00F177D6">
        <w:trPr>
          <w:trHeight w:val="822"/>
        </w:trPr>
        <w:tc>
          <w:tcPr>
            <w:tcW w:w="307" w:type="pct"/>
            <w:tcBorders>
              <w:top w:val="single" w:sz="4" w:space="0" w:color="000000"/>
              <w:left w:val="single" w:sz="4" w:space="0" w:color="000000"/>
              <w:bottom w:val="single" w:sz="4" w:space="0" w:color="000000"/>
            </w:tcBorders>
            <w:vAlign w:val="center"/>
          </w:tcPr>
          <w:p w:rsidR="00F177D6" w:rsidRPr="00F177D6" w:rsidRDefault="00F177D6" w:rsidP="00F177D6">
            <w:pPr>
              <w:rPr>
                <w:bCs/>
                <w:sz w:val="18"/>
                <w:szCs w:val="18"/>
              </w:rPr>
            </w:pPr>
            <w:r w:rsidRPr="00F177D6">
              <w:rPr>
                <w:bCs/>
                <w:sz w:val="18"/>
                <w:szCs w:val="18"/>
              </w:rPr>
              <w:t>№ п/п</w:t>
            </w:r>
          </w:p>
        </w:tc>
        <w:tc>
          <w:tcPr>
            <w:tcW w:w="1991"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Наименование товара (</w:t>
            </w:r>
            <w:r w:rsidRPr="00F177D6">
              <w:rPr>
                <w:sz w:val="18"/>
                <w:szCs w:val="18"/>
              </w:rPr>
              <w:t>Комплектация)</w:t>
            </w:r>
          </w:p>
        </w:tc>
        <w:tc>
          <w:tcPr>
            <w:tcW w:w="264"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Ед. изм</w:t>
            </w:r>
          </w:p>
        </w:tc>
        <w:tc>
          <w:tcPr>
            <w:tcW w:w="399"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Кол-во</w:t>
            </w:r>
          </w:p>
        </w:tc>
        <w:tc>
          <w:tcPr>
            <w:tcW w:w="672"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Cs/>
                <w:sz w:val="18"/>
                <w:szCs w:val="18"/>
              </w:rPr>
            </w:pPr>
            <w:r w:rsidRPr="00F177D6">
              <w:rPr>
                <w:bCs/>
                <w:sz w:val="18"/>
                <w:szCs w:val="18"/>
              </w:rPr>
              <w:t>Цена за ед. без НДС, руб.</w:t>
            </w:r>
          </w:p>
        </w:tc>
        <w:tc>
          <w:tcPr>
            <w:tcW w:w="627"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Cs/>
                <w:sz w:val="18"/>
                <w:szCs w:val="18"/>
              </w:rPr>
            </w:pPr>
            <w:r w:rsidRPr="00F177D6">
              <w:rPr>
                <w:bCs/>
                <w:sz w:val="18"/>
                <w:szCs w:val="18"/>
              </w:rPr>
              <w:t>НДС</w:t>
            </w:r>
          </w:p>
          <w:p w:rsidR="00F177D6" w:rsidRPr="00F177D6" w:rsidRDefault="00F177D6" w:rsidP="00F177D6">
            <w:pPr>
              <w:jc w:val="center"/>
              <w:rPr>
                <w:bCs/>
                <w:sz w:val="18"/>
                <w:szCs w:val="18"/>
              </w:rPr>
            </w:pPr>
            <w:r w:rsidRPr="00F177D6">
              <w:rPr>
                <w:bCs/>
                <w:sz w:val="18"/>
                <w:szCs w:val="18"/>
              </w:rPr>
              <w:t>(18%),руб.</w:t>
            </w:r>
          </w:p>
        </w:tc>
        <w:tc>
          <w:tcPr>
            <w:tcW w:w="740"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Cs/>
                <w:sz w:val="18"/>
                <w:szCs w:val="18"/>
              </w:rPr>
            </w:pPr>
            <w:r w:rsidRPr="00F177D6">
              <w:rPr>
                <w:bCs/>
                <w:sz w:val="18"/>
                <w:szCs w:val="18"/>
              </w:rPr>
              <w:t>Стоимость с учетом количества, вкл. НДС,руб.</w:t>
            </w:r>
          </w:p>
        </w:tc>
      </w:tr>
      <w:tr w:rsidR="00F177D6" w:rsidRPr="00F177D6" w:rsidTr="00F177D6">
        <w:trPr>
          <w:trHeight w:val="754"/>
        </w:trPr>
        <w:tc>
          <w:tcPr>
            <w:tcW w:w="307" w:type="pct"/>
            <w:tcBorders>
              <w:top w:val="single" w:sz="4" w:space="0" w:color="000000"/>
              <w:left w:val="single" w:sz="4" w:space="0" w:color="000000"/>
            </w:tcBorders>
            <w:vAlign w:val="center"/>
          </w:tcPr>
          <w:p w:rsidR="00F177D6" w:rsidRPr="00F177D6" w:rsidRDefault="00F177D6" w:rsidP="00F177D6">
            <w:pPr>
              <w:rPr>
                <w:sz w:val="18"/>
                <w:szCs w:val="18"/>
              </w:rPr>
            </w:pPr>
            <w:r w:rsidRPr="00F177D6">
              <w:rPr>
                <w:sz w:val="18"/>
                <w:szCs w:val="18"/>
              </w:rPr>
              <w:t>1</w:t>
            </w:r>
          </w:p>
        </w:tc>
        <w:tc>
          <w:tcPr>
            <w:tcW w:w="1991" w:type="pct"/>
            <w:tcBorders>
              <w:top w:val="single" w:sz="4" w:space="0" w:color="000000"/>
              <w:left w:val="single" w:sz="4" w:space="0" w:color="000000"/>
            </w:tcBorders>
            <w:vAlign w:val="center"/>
          </w:tcPr>
          <w:p w:rsidR="00F177D6" w:rsidRPr="00F177D6" w:rsidRDefault="00F177D6" w:rsidP="00F177D6">
            <w:pPr>
              <w:rPr>
                <w:bCs/>
                <w:iCs/>
                <w:sz w:val="18"/>
                <w:szCs w:val="18"/>
              </w:rPr>
            </w:pPr>
          </w:p>
        </w:tc>
        <w:tc>
          <w:tcPr>
            <w:tcW w:w="264"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399"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672" w:type="pct"/>
            <w:tcBorders>
              <w:top w:val="single" w:sz="4" w:space="0" w:color="000000"/>
              <w:left w:val="single" w:sz="4" w:space="0" w:color="000000"/>
            </w:tcBorders>
            <w:vAlign w:val="center"/>
          </w:tcPr>
          <w:p w:rsidR="00F177D6" w:rsidRPr="00F177D6" w:rsidRDefault="00F177D6" w:rsidP="00F177D6">
            <w:pPr>
              <w:rPr>
                <w:bCs/>
                <w:sz w:val="18"/>
                <w:szCs w:val="18"/>
              </w:rPr>
            </w:pPr>
          </w:p>
        </w:tc>
        <w:tc>
          <w:tcPr>
            <w:tcW w:w="627" w:type="pct"/>
            <w:tcBorders>
              <w:top w:val="single" w:sz="4" w:space="0" w:color="000000"/>
              <w:left w:val="single" w:sz="4" w:space="0" w:color="000000"/>
              <w:right w:val="single" w:sz="4" w:space="0" w:color="000000"/>
            </w:tcBorders>
            <w:vAlign w:val="center"/>
          </w:tcPr>
          <w:p w:rsidR="00F177D6" w:rsidRPr="00F177D6" w:rsidRDefault="00F177D6" w:rsidP="00F177D6">
            <w:pPr>
              <w:rPr>
                <w:bCs/>
                <w:sz w:val="18"/>
                <w:szCs w:val="18"/>
              </w:rPr>
            </w:pPr>
          </w:p>
        </w:tc>
        <w:tc>
          <w:tcPr>
            <w:tcW w:w="740" w:type="pct"/>
            <w:tcBorders>
              <w:top w:val="single" w:sz="4" w:space="0" w:color="000000"/>
              <w:left w:val="single" w:sz="4" w:space="0" w:color="000000"/>
              <w:right w:val="single" w:sz="4" w:space="0" w:color="000000"/>
            </w:tcBorders>
            <w:vAlign w:val="center"/>
          </w:tcPr>
          <w:p w:rsidR="00F177D6" w:rsidRPr="00F177D6" w:rsidRDefault="00F177D6" w:rsidP="00F177D6">
            <w:pPr>
              <w:rPr>
                <w:bCs/>
                <w:sz w:val="18"/>
                <w:szCs w:val="18"/>
              </w:rPr>
            </w:pPr>
          </w:p>
        </w:tc>
      </w:tr>
      <w:tr w:rsidR="00F177D6" w:rsidRPr="00F177D6" w:rsidTr="00F177D6">
        <w:trPr>
          <w:trHeight w:val="283"/>
        </w:trPr>
        <w:tc>
          <w:tcPr>
            <w:tcW w:w="307" w:type="pct"/>
            <w:tcBorders>
              <w:top w:val="single" w:sz="4" w:space="0" w:color="000000"/>
              <w:left w:val="single" w:sz="4" w:space="0" w:color="000000"/>
              <w:bottom w:val="single" w:sz="4" w:space="0" w:color="000000"/>
            </w:tcBorders>
            <w:vAlign w:val="center"/>
          </w:tcPr>
          <w:p w:rsidR="00F177D6" w:rsidRPr="00F177D6" w:rsidRDefault="00F177D6" w:rsidP="00F177D6">
            <w:pPr>
              <w:rPr>
                <w:b/>
                <w:sz w:val="18"/>
                <w:szCs w:val="18"/>
              </w:rPr>
            </w:pPr>
          </w:p>
        </w:tc>
        <w:tc>
          <w:tcPr>
            <w:tcW w:w="1991"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r w:rsidRPr="00F177D6">
              <w:rPr>
                <w:b/>
                <w:sz w:val="18"/>
                <w:szCs w:val="18"/>
              </w:rPr>
              <w:t>Итого:</w:t>
            </w:r>
          </w:p>
        </w:tc>
        <w:tc>
          <w:tcPr>
            <w:tcW w:w="264"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p>
        </w:tc>
        <w:tc>
          <w:tcPr>
            <w:tcW w:w="399" w:type="pct"/>
            <w:tcBorders>
              <w:top w:val="single" w:sz="4" w:space="0" w:color="000000"/>
              <w:left w:val="single" w:sz="4" w:space="0" w:color="000000"/>
              <w:bottom w:val="single" w:sz="4" w:space="0" w:color="000000"/>
            </w:tcBorders>
          </w:tcPr>
          <w:p w:rsidR="00F177D6" w:rsidRPr="00F177D6" w:rsidRDefault="00F177D6" w:rsidP="00F177D6">
            <w:pPr>
              <w:rPr>
                <w:b/>
                <w:sz w:val="18"/>
                <w:szCs w:val="18"/>
              </w:rPr>
            </w:pPr>
          </w:p>
        </w:tc>
        <w:tc>
          <w:tcPr>
            <w:tcW w:w="672" w:type="pct"/>
            <w:tcBorders>
              <w:top w:val="single" w:sz="4" w:space="0" w:color="000000"/>
              <w:left w:val="single" w:sz="4" w:space="0" w:color="000000"/>
              <w:bottom w:val="single" w:sz="4" w:space="0" w:color="000000"/>
            </w:tcBorders>
            <w:vAlign w:val="center"/>
          </w:tcPr>
          <w:p w:rsidR="00F177D6" w:rsidRPr="00F177D6" w:rsidRDefault="00F177D6" w:rsidP="00F177D6">
            <w:pPr>
              <w:jc w:val="center"/>
              <w:rPr>
                <w:b/>
                <w:sz w:val="18"/>
                <w:szCs w:val="18"/>
              </w:rPr>
            </w:pPr>
          </w:p>
        </w:tc>
        <w:tc>
          <w:tcPr>
            <w:tcW w:w="627"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
                <w:sz w:val="18"/>
                <w:szCs w:val="18"/>
              </w:rPr>
            </w:pPr>
          </w:p>
        </w:tc>
        <w:tc>
          <w:tcPr>
            <w:tcW w:w="740" w:type="pct"/>
            <w:tcBorders>
              <w:top w:val="single" w:sz="4" w:space="0" w:color="000000"/>
              <w:left w:val="single" w:sz="4" w:space="0" w:color="000000"/>
              <w:bottom w:val="single" w:sz="4" w:space="0" w:color="000000"/>
              <w:right w:val="single" w:sz="4" w:space="0" w:color="000000"/>
            </w:tcBorders>
            <w:vAlign w:val="center"/>
          </w:tcPr>
          <w:p w:rsidR="00F177D6" w:rsidRPr="00F177D6" w:rsidRDefault="00F177D6" w:rsidP="00F177D6">
            <w:pPr>
              <w:jc w:val="center"/>
              <w:rPr>
                <w:b/>
                <w:sz w:val="18"/>
                <w:szCs w:val="18"/>
              </w:rPr>
            </w:pPr>
          </w:p>
        </w:tc>
      </w:tr>
    </w:tbl>
    <w:p w:rsidR="00F177D6" w:rsidRPr="00F177D6" w:rsidRDefault="00F177D6" w:rsidP="00F177D6">
      <w:pPr>
        <w:rPr>
          <w:i/>
          <w:sz w:val="20"/>
          <w:szCs w:val="20"/>
        </w:rPr>
      </w:pPr>
      <w:r w:rsidRPr="00F177D6">
        <w:rPr>
          <w:sz w:val="22"/>
          <w:szCs w:val="22"/>
        </w:rPr>
        <w:t>2.</w:t>
      </w:r>
      <w:r w:rsidRPr="00F177D6">
        <w:rPr>
          <w:sz w:val="22"/>
          <w:szCs w:val="22"/>
        </w:rPr>
        <w:tab/>
      </w:r>
      <w:r w:rsidRPr="00F177D6">
        <w:rPr>
          <w:i/>
          <w:sz w:val="20"/>
          <w:szCs w:val="20"/>
        </w:rPr>
        <w:t>Общая стоимость ТОВАРА составляет  _______________ (________________________) руб. __ копеек, в том числе НДС (18%) – ______________ (__________________) руб. __ копейки.</w:t>
      </w:r>
    </w:p>
    <w:p w:rsidR="00F177D6" w:rsidRPr="00F177D6" w:rsidRDefault="00F177D6" w:rsidP="00F177D6">
      <w:pPr>
        <w:jc w:val="both"/>
        <w:rPr>
          <w:i/>
          <w:sz w:val="20"/>
          <w:szCs w:val="20"/>
        </w:rPr>
      </w:pPr>
      <w:r w:rsidRPr="00F177D6">
        <w:rPr>
          <w:i/>
          <w:sz w:val="20"/>
          <w:szCs w:val="20"/>
        </w:rPr>
        <w:t>3.</w:t>
      </w:r>
      <w:r w:rsidRPr="00F177D6">
        <w:rPr>
          <w:i/>
          <w:sz w:val="20"/>
          <w:szCs w:val="20"/>
        </w:rPr>
        <w:tab/>
        <w:t>ЛИЗИНГО</w:t>
      </w:r>
      <w:r w:rsidRPr="00F177D6">
        <w:rPr>
          <w:bCs/>
          <w:i/>
          <w:sz w:val="20"/>
          <w:szCs w:val="20"/>
        </w:rPr>
        <w:t>ПОЛУЧАТЕЛЬ</w:t>
      </w:r>
      <w:r w:rsidRPr="00F177D6">
        <w:rPr>
          <w:i/>
          <w:sz w:val="20"/>
          <w:szCs w:val="20"/>
        </w:rPr>
        <w:t xml:space="preserve"> не имеет претензий к </w:t>
      </w:r>
      <w:r w:rsidRPr="00F177D6">
        <w:rPr>
          <w:bCs/>
          <w:i/>
          <w:sz w:val="20"/>
          <w:szCs w:val="20"/>
        </w:rPr>
        <w:t>ПРОДАВЦУ</w:t>
      </w:r>
      <w:r w:rsidRPr="00F177D6">
        <w:rPr>
          <w:i/>
          <w:sz w:val="20"/>
          <w:szCs w:val="20"/>
        </w:rPr>
        <w:t xml:space="preserve"> по качеству (в части обнаружения явных внешних дефектов), количеству и комплектности </w:t>
      </w:r>
      <w:r w:rsidRPr="00F177D6">
        <w:rPr>
          <w:bCs/>
          <w:i/>
          <w:sz w:val="20"/>
          <w:szCs w:val="20"/>
        </w:rPr>
        <w:t>ТОВАРА</w:t>
      </w:r>
      <w:r w:rsidRPr="00F177D6">
        <w:rPr>
          <w:i/>
          <w:sz w:val="20"/>
          <w:szCs w:val="20"/>
        </w:rPr>
        <w:t xml:space="preserve"> за исключением отмеченных в настоящем Акте. </w:t>
      </w:r>
      <w:r w:rsidRPr="00F177D6">
        <w:rPr>
          <w:bCs/>
          <w:i/>
          <w:sz w:val="20"/>
          <w:szCs w:val="20"/>
        </w:rPr>
        <w:t>ПРОДАВЕЦ</w:t>
      </w:r>
      <w:r w:rsidRPr="00F177D6">
        <w:rPr>
          <w:i/>
          <w:sz w:val="20"/>
          <w:szCs w:val="20"/>
        </w:rPr>
        <w:t xml:space="preserve"> устранит указанные в настоящем Акте недостатки не позднее «____» _________ 20__ г. Недостатки, отмеченные в ходе приемки: ______________________________________ __________________________________________________________________________________________</w:t>
      </w:r>
    </w:p>
    <w:p w:rsidR="00F177D6" w:rsidRPr="00F177D6" w:rsidRDefault="00F177D6" w:rsidP="00F177D6">
      <w:pPr>
        <w:jc w:val="both"/>
        <w:rPr>
          <w:i/>
          <w:sz w:val="20"/>
          <w:szCs w:val="20"/>
        </w:rPr>
      </w:pPr>
      <w:r w:rsidRPr="00F177D6">
        <w:rPr>
          <w:i/>
          <w:sz w:val="20"/>
          <w:szCs w:val="20"/>
        </w:rPr>
        <w:t>4.</w:t>
      </w:r>
      <w:r w:rsidRPr="00F177D6">
        <w:rPr>
          <w:i/>
          <w:sz w:val="20"/>
          <w:szCs w:val="20"/>
        </w:rPr>
        <w:tab/>
        <w:t xml:space="preserve">С момента подписания настоящего Акта данный </w:t>
      </w:r>
      <w:r w:rsidRPr="00F177D6">
        <w:rPr>
          <w:bCs/>
          <w:i/>
          <w:sz w:val="20"/>
          <w:szCs w:val="20"/>
        </w:rPr>
        <w:t>ТОВАР</w:t>
      </w:r>
      <w:r w:rsidRPr="00F177D6">
        <w:rPr>
          <w:i/>
          <w:sz w:val="20"/>
          <w:szCs w:val="20"/>
        </w:rPr>
        <w:t xml:space="preserve"> может использоваться по прямому назначению. </w:t>
      </w:r>
    </w:p>
    <w:p w:rsidR="00F177D6" w:rsidRPr="00F177D6" w:rsidRDefault="00F177D6" w:rsidP="00F177D6">
      <w:pPr>
        <w:jc w:val="both"/>
        <w:rPr>
          <w:i/>
          <w:sz w:val="20"/>
          <w:szCs w:val="20"/>
        </w:rPr>
      </w:pPr>
      <w:r w:rsidRPr="00F177D6">
        <w:rPr>
          <w:i/>
          <w:sz w:val="20"/>
          <w:szCs w:val="20"/>
        </w:rPr>
        <w:t>6.</w:t>
      </w:r>
      <w:r w:rsidRPr="00F177D6">
        <w:rPr>
          <w:i/>
          <w:sz w:val="20"/>
          <w:szCs w:val="20"/>
        </w:rPr>
        <w:tab/>
        <w:t>ЛИЗИНГО</w:t>
      </w:r>
      <w:r w:rsidRPr="00F177D6">
        <w:rPr>
          <w:bCs/>
          <w:i/>
          <w:sz w:val="20"/>
          <w:szCs w:val="20"/>
        </w:rPr>
        <w:t>ПОЛУЧАТЕЛЬ</w:t>
      </w:r>
      <w:r w:rsidRPr="00F177D6">
        <w:rPr>
          <w:i/>
          <w:sz w:val="20"/>
          <w:szCs w:val="20"/>
        </w:rPr>
        <w:t xml:space="preserve"> подтверждает, что именно этот </w:t>
      </w:r>
      <w:r w:rsidRPr="00F177D6">
        <w:rPr>
          <w:bCs/>
          <w:i/>
          <w:sz w:val="20"/>
          <w:szCs w:val="20"/>
        </w:rPr>
        <w:t>ТОВАР</w:t>
      </w:r>
      <w:r w:rsidRPr="00F177D6">
        <w:rPr>
          <w:i/>
          <w:sz w:val="20"/>
          <w:szCs w:val="20"/>
        </w:rPr>
        <w:t xml:space="preserve"> был выбран и </w:t>
      </w:r>
      <w:r w:rsidRPr="00F177D6">
        <w:rPr>
          <w:bCs/>
          <w:i/>
          <w:sz w:val="20"/>
          <w:szCs w:val="20"/>
        </w:rPr>
        <w:t>ПОКУПАТЕЛЬ</w:t>
      </w:r>
      <w:r w:rsidRPr="00F177D6">
        <w:rPr>
          <w:i/>
          <w:sz w:val="20"/>
          <w:szCs w:val="20"/>
        </w:rPr>
        <w:t xml:space="preserve"> не несет ответственности за любые потери и убытки, возникающие у ЛИЗИНГО</w:t>
      </w:r>
      <w:r w:rsidRPr="00F177D6">
        <w:rPr>
          <w:bCs/>
          <w:i/>
          <w:sz w:val="20"/>
          <w:szCs w:val="20"/>
        </w:rPr>
        <w:t>ПОЛУЧАТЕЛЯ</w:t>
      </w:r>
      <w:r w:rsidRPr="00F177D6">
        <w:rPr>
          <w:i/>
          <w:sz w:val="20"/>
          <w:szCs w:val="20"/>
        </w:rPr>
        <w:t xml:space="preserve">, связанные с качеством или пригодностью </w:t>
      </w:r>
      <w:r w:rsidRPr="00F177D6">
        <w:rPr>
          <w:bCs/>
          <w:i/>
          <w:sz w:val="20"/>
          <w:szCs w:val="20"/>
        </w:rPr>
        <w:t>ТОВАРА</w:t>
      </w:r>
      <w:r w:rsidRPr="00F177D6">
        <w:rPr>
          <w:i/>
          <w:sz w:val="20"/>
          <w:szCs w:val="20"/>
        </w:rPr>
        <w:t xml:space="preserve"> или любой его части или частей для использования.</w:t>
      </w:r>
    </w:p>
    <w:p w:rsidR="00F177D6" w:rsidRPr="00F177D6" w:rsidRDefault="00F177D6" w:rsidP="00F177D6">
      <w:pPr>
        <w:jc w:val="both"/>
        <w:rPr>
          <w:i/>
          <w:sz w:val="20"/>
          <w:szCs w:val="20"/>
        </w:rPr>
      </w:pPr>
      <w:r w:rsidRPr="00F177D6">
        <w:rPr>
          <w:i/>
          <w:sz w:val="20"/>
          <w:szCs w:val="20"/>
        </w:rPr>
        <w:t>7.</w:t>
      </w:r>
      <w:r w:rsidRPr="00F177D6">
        <w:rPr>
          <w:i/>
          <w:sz w:val="20"/>
          <w:szCs w:val="20"/>
        </w:rPr>
        <w:tab/>
        <w:t>С момента передачи ТОВАРА по настоящему Акту приема-передачи на складе ЛИЗИНГОПОЛУЧАТЕЛЯ право собственности переходит к ПОКУПАТЕЛЮ, право владения ТОВАРОМ и все риски, связанные с ТОВАРОМ, в том числе ответственность за сохранность ТОВАРА, риски случайной гибели, утраты, порчи, хищения, поломок, ошибок в эксплуатации, риск владельца источника повышенной опасности переходят к ЛИЗИНГОПОЛУЧАТЕЛЮ.</w:t>
      </w:r>
    </w:p>
    <w:tbl>
      <w:tblPr>
        <w:tblW w:w="10260" w:type="dxa"/>
        <w:tblInd w:w="108" w:type="dxa"/>
        <w:tblLayout w:type="fixed"/>
        <w:tblLook w:val="04A0" w:firstRow="1" w:lastRow="0" w:firstColumn="1" w:lastColumn="0" w:noHBand="0" w:noVBand="1"/>
      </w:tblPr>
      <w:tblGrid>
        <w:gridCol w:w="3420"/>
        <w:gridCol w:w="3526"/>
        <w:gridCol w:w="3314"/>
      </w:tblGrid>
      <w:tr w:rsidR="00F177D6" w:rsidRPr="00F177D6" w:rsidTr="00F177D6">
        <w:trPr>
          <w:trHeight w:val="610"/>
        </w:trPr>
        <w:tc>
          <w:tcPr>
            <w:tcW w:w="3420" w:type="dxa"/>
            <w:vAlign w:val="center"/>
          </w:tcPr>
          <w:p w:rsidR="00F177D6" w:rsidRPr="00F177D6" w:rsidRDefault="00F177D6" w:rsidP="00F177D6">
            <w:pPr>
              <w:ind w:right="-108"/>
              <w:jc w:val="center"/>
              <w:rPr>
                <w:bCs/>
              </w:rPr>
            </w:pPr>
            <w:r w:rsidRPr="00F177D6">
              <w:rPr>
                <w:bCs/>
              </w:rPr>
              <w:t>ПРОДАВЕЦ:</w:t>
            </w:r>
          </w:p>
        </w:tc>
        <w:tc>
          <w:tcPr>
            <w:tcW w:w="3526" w:type="dxa"/>
            <w:vAlign w:val="center"/>
          </w:tcPr>
          <w:p w:rsidR="00F177D6" w:rsidRPr="00F177D6" w:rsidRDefault="00F177D6" w:rsidP="00F177D6">
            <w:pPr>
              <w:jc w:val="center"/>
              <w:rPr>
                <w:bCs/>
              </w:rPr>
            </w:pPr>
            <w:r w:rsidRPr="00F177D6">
              <w:rPr>
                <w:bCs/>
              </w:rPr>
              <w:t>ПОКУПАТЕЛЬ:</w:t>
            </w:r>
          </w:p>
          <w:p w:rsidR="00F177D6" w:rsidRPr="00F177D6" w:rsidRDefault="00F177D6" w:rsidP="00F177D6">
            <w:pPr>
              <w:jc w:val="center"/>
              <w:rPr>
                <w:bCs/>
              </w:rPr>
            </w:pPr>
          </w:p>
        </w:tc>
        <w:tc>
          <w:tcPr>
            <w:tcW w:w="3314" w:type="dxa"/>
            <w:vAlign w:val="center"/>
          </w:tcPr>
          <w:p w:rsidR="00F177D6" w:rsidRPr="00F177D6" w:rsidRDefault="00F177D6" w:rsidP="00F177D6">
            <w:pPr>
              <w:ind w:left="-108" w:right="-108"/>
              <w:jc w:val="center"/>
              <w:rPr>
                <w:bCs/>
              </w:rPr>
            </w:pPr>
            <w:r w:rsidRPr="00F177D6">
              <w:rPr>
                <w:bCs/>
              </w:rPr>
              <w:t>ЛИЗИНГОПОЛУЧАТЕЛЬ:</w:t>
            </w:r>
          </w:p>
          <w:p w:rsidR="00F177D6" w:rsidRPr="00F177D6" w:rsidRDefault="00F177D6" w:rsidP="00F177D6">
            <w:pPr>
              <w:ind w:left="-108" w:right="-108"/>
              <w:jc w:val="center"/>
              <w:rPr>
                <w:bCs/>
              </w:rPr>
            </w:pPr>
            <w:r w:rsidRPr="00F177D6">
              <w:rPr>
                <w:bCs/>
              </w:rPr>
              <w:t>ОАО «Атомэнергопроект»</w:t>
            </w:r>
          </w:p>
        </w:tc>
      </w:tr>
      <w:tr w:rsidR="00F177D6" w:rsidRPr="00F177D6" w:rsidTr="00F177D6">
        <w:tc>
          <w:tcPr>
            <w:tcW w:w="3420" w:type="dxa"/>
          </w:tcPr>
          <w:p w:rsidR="00F177D6" w:rsidRPr="00F177D6" w:rsidRDefault="00F177D6" w:rsidP="00F177D6">
            <w:pPr>
              <w:ind w:right="-108"/>
              <w:rPr>
                <w:bCs/>
                <w:color w:val="333333"/>
              </w:rPr>
            </w:pPr>
            <w:r w:rsidRPr="00F177D6">
              <w:rPr>
                <w:bCs/>
              </w:rPr>
              <w:t>_____________ /__________/</w:t>
            </w:r>
          </w:p>
        </w:tc>
        <w:tc>
          <w:tcPr>
            <w:tcW w:w="3526" w:type="dxa"/>
          </w:tcPr>
          <w:p w:rsidR="00F177D6" w:rsidRPr="00F177D6" w:rsidRDefault="00F177D6" w:rsidP="00F177D6">
            <w:pPr>
              <w:ind w:right="-136"/>
              <w:rPr>
                <w:bCs/>
              </w:rPr>
            </w:pPr>
            <w:r w:rsidRPr="00F177D6">
              <w:rPr>
                <w:bCs/>
              </w:rPr>
              <w:t>______________ /</w:t>
            </w:r>
            <w:r w:rsidRPr="00F177D6">
              <w:t>___________</w:t>
            </w:r>
            <w:r w:rsidRPr="00F177D6">
              <w:rPr>
                <w:bCs/>
              </w:rPr>
              <w:t>/</w:t>
            </w:r>
          </w:p>
        </w:tc>
        <w:tc>
          <w:tcPr>
            <w:tcW w:w="3314" w:type="dxa"/>
          </w:tcPr>
          <w:p w:rsidR="00F177D6" w:rsidRPr="00F177D6" w:rsidRDefault="00F177D6" w:rsidP="00F177D6">
            <w:pPr>
              <w:ind w:right="-108"/>
            </w:pPr>
            <w:r w:rsidRPr="00F177D6">
              <w:rPr>
                <w:bCs/>
              </w:rPr>
              <w:t>____________/__________</w:t>
            </w:r>
            <w:r w:rsidRPr="00F177D6">
              <w:t>/</w:t>
            </w:r>
          </w:p>
          <w:p w:rsidR="00F177D6" w:rsidRPr="00F177D6" w:rsidRDefault="00F177D6" w:rsidP="00F177D6">
            <w:pPr>
              <w:ind w:right="-108"/>
              <w:rPr>
                <w:bCs/>
              </w:rPr>
            </w:pPr>
          </w:p>
        </w:tc>
      </w:tr>
    </w:tbl>
    <w:p w:rsidR="00F177D6" w:rsidRPr="00F177D6" w:rsidRDefault="00F177D6" w:rsidP="00F177D6">
      <w:pPr>
        <w:pBdr>
          <w:top w:val="single" w:sz="4" w:space="1" w:color="auto"/>
          <w:left w:val="single" w:sz="4" w:space="4" w:color="auto"/>
          <w:bottom w:val="single" w:sz="4" w:space="1" w:color="auto"/>
          <w:right w:val="single" w:sz="4" w:space="4" w:color="auto"/>
        </w:pBdr>
        <w:spacing w:after="120"/>
        <w:jc w:val="center"/>
        <w:rPr>
          <w:sz w:val="22"/>
          <w:szCs w:val="22"/>
          <w:u w:val="single"/>
        </w:rPr>
      </w:pPr>
      <w:r w:rsidRPr="00F177D6">
        <w:rPr>
          <w:sz w:val="22"/>
          <w:szCs w:val="22"/>
          <w:u w:val="single"/>
        </w:rPr>
        <w:t>ФОРМУ АКТА УТВЕРЖДАЕМ:</w:t>
      </w:r>
    </w:p>
    <w:tbl>
      <w:tblPr>
        <w:tblW w:w="10260" w:type="dxa"/>
        <w:tblInd w:w="108" w:type="dxa"/>
        <w:tblLayout w:type="fixed"/>
        <w:tblLook w:val="04A0" w:firstRow="1" w:lastRow="0" w:firstColumn="1" w:lastColumn="0" w:noHBand="0" w:noVBand="1"/>
      </w:tblPr>
      <w:tblGrid>
        <w:gridCol w:w="3420"/>
        <w:gridCol w:w="3526"/>
        <w:gridCol w:w="3314"/>
      </w:tblGrid>
      <w:tr w:rsidR="00F177D6" w:rsidRPr="00F177D6" w:rsidTr="00F177D6">
        <w:trPr>
          <w:trHeight w:val="610"/>
        </w:trPr>
        <w:tc>
          <w:tcPr>
            <w:tcW w:w="3420" w:type="dxa"/>
            <w:vAlign w:val="center"/>
          </w:tcPr>
          <w:p w:rsidR="00F177D6" w:rsidRPr="00F177D6" w:rsidRDefault="00F177D6" w:rsidP="00F177D6">
            <w:pPr>
              <w:ind w:right="-108"/>
              <w:jc w:val="center"/>
              <w:rPr>
                <w:bCs/>
              </w:rPr>
            </w:pPr>
            <w:r w:rsidRPr="00F177D6">
              <w:rPr>
                <w:bCs/>
              </w:rPr>
              <w:t>ПРОДАВЕЦ:</w:t>
            </w:r>
          </w:p>
          <w:p w:rsidR="00F177D6" w:rsidRPr="00F177D6" w:rsidRDefault="00F177D6" w:rsidP="00F177D6">
            <w:pPr>
              <w:ind w:right="-108"/>
              <w:jc w:val="center"/>
              <w:rPr>
                <w:bCs/>
              </w:rPr>
            </w:pPr>
          </w:p>
        </w:tc>
        <w:tc>
          <w:tcPr>
            <w:tcW w:w="3526" w:type="dxa"/>
            <w:vAlign w:val="center"/>
          </w:tcPr>
          <w:p w:rsidR="00F177D6" w:rsidRPr="00F177D6" w:rsidRDefault="00F177D6" w:rsidP="00F177D6">
            <w:pPr>
              <w:jc w:val="center"/>
              <w:rPr>
                <w:bCs/>
                <w:sz w:val="22"/>
                <w:szCs w:val="22"/>
              </w:rPr>
            </w:pPr>
            <w:r w:rsidRPr="00F177D6">
              <w:rPr>
                <w:bCs/>
                <w:sz w:val="22"/>
                <w:szCs w:val="22"/>
              </w:rPr>
              <w:t>ПОКУПАТЕЛЬ:</w:t>
            </w:r>
          </w:p>
          <w:p w:rsidR="00F177D6" w:rsidRPr="00F177D6" w:rsidRDefault="00F177D6" w:rsidP="00F177D6">
            <w:pPr>
              <w:jc w:val="center"/>
              <w:rPr>
                <w:bCs/>
                <w:sz w:val="22"/>
                <w:szCs w:val="22"/>
              </w:rPr>
            </w:pPr>
            <w:r w:rsidRPr="00F177D6">
              <w:rPr>
                <w:sz w:val="22"/>
                <w:szCs w:val="22"/>
              </w:rPr>
              <w:t>ЗАО «ТЕНЕКС-Сервис»</w:t>
            </w:r>
          </w:p>
        </w:tc>
        <w:tc>
          <w:tcPr>
            <w:tcW w:w="3314" w:type="dxa"/>
            <w:vAlign w:val="center"/>
          </w:tcPr>
          <w:p w:rsidR="00F177D6" w:rsidRPr="00F177D6" w:rsidRDefault="00F177D6" w:rsidP="00F177D6">
            <w:pPr>
              <w:ind w:left="-108" w:right="-108"/>
              <w:jc w:val="center"/>
              <w:rPr>
                <w:bCs/>
                <w:sz w:val="22"/>
                <w:szCs w:val="22"/>
              </w:rPr>
            </w:pPr>
            <w:r w:rsidRPr="00F177D6">
              <w:rPr>
                <w:bCs/>
                <w:sz w:val="22"/>
                <w:szCs w:val="22"/>
              </w:rPr>
              <w:t>ЛИЗИНГОПОЛУЧАТЕЛЬ:</w:t>
            </w:r>
          </w:p>
          <w:p w:rsidR="00F177D6" w:rsidRPr="00F177D6" w:rsidRDefault="00F177D6" w:rsidP="00F177D6">
            <w:pPr>
              <w:ind w:left="-108" w:right="-108"/>
              <w:jc w:val="center"/>
              <w:rPr>
                <w:bCs/>
                <w:sz w:val="22"/>
                <w:szCs w:val="22"/>
              </w:rPr>
            </w:pPr>
            <w:r w:rsidRPr="00F177D6">
              <w:rPr>
                <w:bCs/>
                <w:sz w:val="22"/>
                <w:szCs w:val="22"/>
              </w:rPr>
              <w:t>ОАО «Атомэнергопроект»</w:t>
            </w:r>
          </w:p>
        </w:tc>
      </w:tr>
      <w:tr w:rsidR="00F177D6" w:rsidRPr="00F177D6" w:rsidTr="00F177D6">
        <w:tc>
          <w:tcPr>
            <w:tcW w:w="3420" w:type="dxa"/>
          </w:tcPr>
          <w:p w:rsidR="00F177D6" w:rsidRPr="00F177D6" w:rsidRDefault="00F177D6" w:rsidP="00F177D6">
            <w:pPr>
              <w:ind w:right="-108"/>
              <w:jc w:val="center"/>
              <w:rPr>
                <w:bCs/>
              </w:rPr>
            </w:pPr>
            <w:r w:rsidRPr="00F177D6">
              <w:rPr>
                <w:bCs/>
              </w:rPr>
              <w:t>__________________</w:t>
            </w:r>
          </w:p>
          <w:p w:rsidR="00F177D6" w:rsidRPr="00F177D6" w:rsidRDefault="00F177D6" w:rsidP="00F177D6">
            <w:pPr>
              <w:ind w:right="-108"/>
              <w:jc w:val="center"/>
              <w:rPr>
                <w:bCs/>
              </w:rPr>
            </w:pPr>
          </w:p>
          <w:p w:rsidR="00F177D6" w:rsidRPr="00F177D6" w:rsidRDefault="00F177D6" w:rsidP="00F177D6">
            <w:pPr>
              <w:ind w:right="-108"/>
              <w:jc w:val="center"/>
              <w:rPr>
                <w:bCs/>
                <w:color w:val="333333"/>
              </w:rPr>
            </w:pPr>
            <w:r w:rsidRPr="00F177D6">
              <w:rPr>
                <w:bCs/>
              </w:rPr>
              <w:t>_____________ /                       /</w:t>
            </w:r>
          </w:p>
        </w:tc>
        <w:tc>
          <w:tcPr>
            <w:tcW w:w="3526" w:type="dxa"/>
          </w:tcPr>
          <w:p w:rsidR="00F177D6" w:rsidRPr="00F177D6" w:rsidRDefault="00F177D6" w:rsidP="00F177D6">
            <w:pPr>
              <w:ind w:right="-136"/>
              <w:rPr>
                <w:bCs/>
                <w:sz w:val="22"/>
                <w:szCs w:val="22"/>
              </w:rPr>
            </w:pPr>
            <w:r w:rsidRPr="00F177D6">
              <w:rPr>
                <w:bCs/>
                <w:sz w:val="22"/>
                <w:szCs w:val="22"/>
              </w:rPr>
              <w:t>Генеральный директор</w:t>
            </w: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p>
          <w:p w:rsidR="00F177D6" w:rsidRPr="00F177D6" w:rsidRDefault="00F177D6" w:rsidP="00F177D6">
            <w:pPr>
              <w:ind w:right="-136"/>
              <w:rPr>
                <w:bCs/>
                <w:sz w:val="22"/>
                <w:szCs w:val="22"/>
              </w:rPr>
            </w:pPr>
            <w:r w:rsidRPr="00F177D6">
              <w:rPr>
                <w:bCs/>
                <w:sz w:val="22"/>
                <w:szCs w:val="22"/>
              </w:rPr>
              <w:t>______________ /</w:t>
            </w:r>
            <w:r w:rsidRPr="00F177D6">
              <w:rPr>
                <w:sz w:val="22"/>
                <w:szCs w:val="22"/>
              </w:rPr>
              <w:t>Демаш Ю.А.</w:t>
            </w:r>
            <w:r w:rsidRPr="00F177D6">
              <w:rPr>
                <w:bCs/>
                <w:sz w:val="22"/>
                <w:szCs w:val="22"/>
              </w:rPr>
              <w:t>/</w:t>
            </w:r>
          </w:p>
        </w:tc>
        <w:tc>
          <w:tcPr>
            <w:tcW w:w="3314" w:type="dxa"/>
          </w:tcPr>
          <w:p w:rsidR="00F177D6" w:rsidRPr="00F177D6" w:rsidRDefault="00F177D6" w:rsidP="00F177D6">
            <w:pPr>
              <w:ind w:right="-108"/>
              <w:rPr>
                <w:sz w:val="22"/>
                <w:szCs w:val="22"/>
              </w:rPr>
            </w:pPr>
            <w:r w:rsidRPr="00F177D6">
              <w:rPr>
                <w:sz w:val="22"/>
                <w:szCs w:val="22"/>
              </w:rPr>
              <w:t>Директор ДАХО</w:t>
            </w:r>
          </w:p>
          <w:p w:rsidR="00F177D6" w:rsidRPr="00F177D6" w:rsidRDefault="00F177D6" w:rsidP="00F177D6">
            <w:pPr>
              <w:ind w:right="-108"/>
              <w:rPr>
                <w:sz w:val="22"/>
                <w:szCs w:val="22"/>
              </w:rPr>
            </w:pPr>
          </w:p>
          <w:p w:rsidR="00F177D6" w:rsidRPr="00F177D6" w:rsidRDefault="00F177D6" w:rsidP="00F177D6">
            <w:pPr>
              <w:ind w:right="-108"/>
              <w:rPr>
                <w:bCs/>
                <w:sz w:val="22"/>
                <w:szCs w:val="22"/>
              </w:rPr>
            </w:pPr>
          </w:p>
          <w:p w:rsidR="00F177D6" w:rsidRPr="00F177D6" w:rsidRDefault="00F177D6" w:rsidP="00F177D6">
            <w:pPr>
              <w:ind w:right="-108"/>
              <w:rPr>
                <w:sz w:val="22"/>
                <w:szCs w:val="22"/>
              </w:rPr>
            </w:pPr>
            <w:r w:rsidRPr="00F177D6">
              <w:rPr>
                <w:bCs/>
                <w:sz w:val="22"/>
                <w:szCs w:val="22"/>
              </w:rPr>
              <w:t>____________/Дмуха О.Е.</w:t>
            </w:r>
          </w:p>
        </w:tc>
      </w:tr>
    </w:tbl>
    <w:p w:rsidR="00EB22A7" w:rsidRPr="008967AC" w:rsidRDefault="00EB22A7" w:rsidP="00F177D6">
      <w:pPr>
        <w:pStyle w:val="Times12"/>
        <w:overflowPunct/>
        <w:autoSpaceDE/>
        <w:autoSpaceDN/>
        <w:adjustRightInd/>
        <w:spacing w:before="100" w:beforeAutospacing="1" w:after="100" w:afterAutospacing="1"/>
        <w:ind w:firstLine="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77D6" w:rsidRDefault="00F177D6">
      <w:r>
        <w:separator/>
      </w:r>
    </w:p>
  </w:endnote>
  <w:endnote w:type="continuationSeparator" w:id="0">
    <w:p w:rsidR="00F177D6" w:rsidRDefault="00F1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Default="00F177D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177D6" w:rsidRDefault="00F177D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FE6219" w:rsidRDefault="00F177D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77D6" w:rsidRDefault="00F177D6">
      <w:r>
        <w:separator/>
      </w:r>
    </w:p>
  </w:footnote>
  <w:footnote w:type="continuationSeparator" w:id="0">
    <w:p w:rsidR="00F177D6" w:rsidRDefault="00F1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0A22A1" w:rsidRDefault="00F177D6" w:rsidP="003111BA">
    <w:pPr>
      <w:pageBreakBefore/>
      <w:jc w:val="center"/>
      <w:rPr>
        <w:color w:val="000000"/>
        <w:sz w:val="28"/>
        <w:szCs w:val="28"/>
      </w:rPr>
    </w:pPr>
    <w:r w:rsidRPr="004159F0">
      <w:rPr>
        <w:b/>
        <w:sz w:val="28"/>
        <w:szCs w:val="28"/>
      </w:rPr>
      <w:t>ОАО «АТОМЭНЕРГОПРОЕКТ»</w:t>
    </w:r>
  </w:p>
  <w:p w:rsidR="00F177D6" w:rsidRDefault="00F177D6">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7D6" w:rsidRPr="00F429FC" w:rsidRDefault="00F177D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15ECB">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6C6B8E4">
      <w:start w:val="1"/>
      <w:numFmt w:val="decimal"/>
      <w:lvlText w:val="%1."/>
      <w:lvlJc w:val="left"/>
      <w:pPr>
        <w:tabs>
          <w:tab w:val="num" w:pos="360"/>
        </w:tabs>
        <w:ind w:left="360" w:hanging="360"/>
      </w:pPr>
    </w:lvl>
    <w:lvl w:ilvl="1" w:tplc="B762B6B2">
      <w:start w:val="1"/>
      <w:numFmt w:val="lowerLetter"/>
      <w:lvlText w:val="%2."/>
      <w:lvlJc w:val="left"/>
      <w:pPr>
        <w:tabs>
          <w:tab w:val="num" w:pos="1080"/>
        </w:tabs>
        <w:ind w:left="1080" w:hanging="360"/>
      </w:pPr>
    </w:lvl>
    <w:lvl w:ilvl="2" w:tplc="37DC7348" w:tentative="1">
      <w:start w:val="1"/>
      <w:numFmt w:val="lowerRoman"/>
      <w:lvlText w:val="%3."/>
      <w:lvlJc w:val="right"/>
      <w:pPr>
        <w:tabs>
          <w:tab w:val="num" w:pos="1800"/>
        </w:tabs>
        <w:ind w:left="1800" w:hanging="180"/>
      </w:pPr>
    </w:lvl>
    <w:lvl w:ilvl="3" w:tplc="11EE44FE" w:tentative="1">
      <w:start w:val="1"/>
      <w:numFmt w:val="decimal"/>
      <w:lvlText w:val="%4."/>
      <w:lvlJc w:val="left"/>
      <w:pPr>
        <w:tabs>
          <w:tab w:val="num" w:pos="2520"/>
        </w:tabs>
        <w:ind w:left="2520" w:hanging="360"/>
      </w:pPr>
    </w:lvl>
    <w:lvl w:ilvl="4" w:tplc="37F4E1A2" w:tentative="1">
      <w:start w:val="1"/>
      <w:numFmt w:val="lowerLetter"/>
      <w:lvlText w:val="%5."/>
      <w:lvlJc w:val="left"/>
      <w:pPr>
        <w:tabs>
          <w:tab w:val="num" w:pos="3240"/>
        </w:tabs>
        <w:ind w:left="3240" w:hanging="360"/>
      </w:pPr>
    </w:lvl>
    <w:lvl w:ilvl="5" w:tplc="C7E634A2" w:tentative="1">
      <w:start w:val="1"/>
      <w:numFmt w:val="lowerRoman"/>
      <w:lvlText w:val="%6."/>
      <w:lvlJc w:val="right"/>
      <w:pPr>
        <w:tabs>
          <w:tab w:val="num" w:pos="3960"/>
        </w:tabs>
        <w:ind w:left="3960" w:hanging="180"/>
      </w:pPr>
    </w:lvl>
    <w:lvl w:ilvl="6" w:tplc="93328F9A" w:tentative="1">
      <w:start w:val="1"/>
      <w:numFmt w:val="decimal"/>
      <w:lvlText w:val="%7."/>
      <w:lvlJc w:val="left"/>
      <w:pPr>
        <w:tabs>
          <w:tab w:val="num" w:pos="4680"/>
        </w:tabs>
        <w:ind w:left="4680" w:hanging="360"/>
      </w:pPr>
    </w:lvl>
    <w:lvl w:ilvl="7" w:tplc="9C8C2368" w:tentative="1">
      <w:start w:val="1"/>
      <w:numFmt w:val="lowerLetter"/>
      <w:lvlText w:val="%8."/>
      <w:lvlJc w:val="left"/>
      <w:pPr>
        <w:tabs>
          <w:tab w:val="num" w:pos="5400"/>
        </w:tabs>
        <w:ind w:left="5400" w:hanging="360"/>
      </w:pPr>
    </w:lvl>
    <w:lvl w:ilvl="8" w:tplc="9CB07A3C"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B89545E"/>
    <w:multiLevelType w:val="hybridMultilevel"/>
    <w:tmpl w:val="C958B40A"/>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4F5623F6">
      <w:start w:val="1"/>
      <w:numFmt w:val="bullet"/>
      <w:lvlText w:val="-"/>
      <w:lvlJc w:val="left"/>
      <w:pPr>
        <w:tabs>
          <w:tab w:val="num" w:pos="1919"/>
        </w:tabs>
        <w:ind w:left="1919" w:hanging="453"/>
      </w:pPr>
      <w:rPr>
        <w:rFonts w:ascii="Times New Roman" w:hAnsi="Times New Roman" w:cs="Times New Roman" w:hint="default"/>
      </w:rPr>
    </w:lvl>
    <w:lvl w:ilvl="1" w:tplc="13DEB23C">
      <w:start w:val="1"/>
      <w:numFmt w:val="bullet"/>
      <w:lvlText w:val="­"/>
      <w:lvlJc w:val="left"/>
      <w:pPr>
        <w:tabs>
          <w:tab w:val="num" w:pos="2367"/>
        </w:tabs>
        <w:ind w:left="2367" w:hanging="360"/>
      </w:pPr>
      <w:rPr>
        <w:rFonts w:ascii="Arial (WT)" w:hAnsi="Arial (WT)" w:hint="default"/>
      </w:rPr>
    </w:lvl>
    <w:lvl w:ilvl="2" w:tplc="43A46D08" w:tentative="1">
      <w:start w:val="1"/>
      <w:numFmt w:val="bullet"/>
      <w:lvlText w:val=""/>
      <w:lvlJc w:val="left"/>
      <w:pPr>
        <w:tabs>
          <w:tab w:val="num" w:pos="3087"/>
        </w:tabs>
        <w:ind w:left="3087" w:hanging="360"/>
      </w:pPr>
      <w:rPr>
        <w:rFonts w:ascii="Symbol" w:hAnsi="Symbol" w:hint="default"/>
      </w:rPr>
    </w:lvl>
    <w:lvl w:ilvl="3" w:tplc="628877A4" w:tentative="1">
      <w:start w:val="1"/>
      <w:numFmt w:val="bullet"/>
      <w:lvlText w:val=""/>
      <w:lvlJc w:val="left"/>
      <w:pPr>
        <w:tabs>
          <w:tab w:val="num" w:pos="3807"/>
        </w:tabs>
        <w:ind w:left="3807" w:hanging="360"/>
      </w:pPr>
      <w:rPr>
        <w:rFonts w:ascii="Symbol" w:hAnsi="Symbol" w:hint="default"/>
      </w:rPr>
    </w:lvl>
    <w:lvl w:ilvl="4" w:tplc="5A108BD4" w:tentative="1">
      <w:start w:val="1"/>
      <w:numFmt w:val="bullet"/>
      <w:lvlText w:val="o"/>
      <w:lvlJc w:val="left"/>
      <w:pPr>
        <w:tabs>
          <w:tab w:val="num" w:pos="4527"/>
        </w:tabs>
        <w:ind w:left="4527" w:hanging="360"/>
      </w:pPr>
      <w:rPr>
        <w:rFonts w:ascii="Arial (WT)" w:hAnsi="Arial (WT)" w:hint="default"/>
      </w:rPr>
    </w:lvl>
    <w:lvl w:ilvl="5" w:tplc="DF2ACD60" w:tentative="1">
      <w:start w:val="1"/>
      <w:numFmt w:val="bullet"/>
      <w:lvlText w:val=""/>
      <w:lvlJc w:val="left"/>
      <w:pPr>
        <w:tabs>
          <w:tab w:val="num" w:pos="5247"/>
        </w:tabs>
        <w:ind w:left="5247" w:hanging="360"/>
      </w:pPr>
      <w:rPr>
        <w:rFonts w:ascii="Symbol" w:hAnsi="Symbol" w:hint="default"/>
      </w:rPr>
    </w:lvl>
    <w:lvl w:ilvl="6" w:tplc="6DCA75EE" w:tentative="1">
      <w:start w:val="1"/>
      <w:numFmt w:val="bullet"/>
      <w:lvlText w:val=""/>
      <w:lvlJc w:val="left"/>
      <w:pPr>
        <w:tabs>
          <w:tab w:val="num" w:pos="5967"/>
        </w:tabs>
        <w:ind w:left="5967" w:hanging="360"/>
      </w:pPr>
      <w:rPr>
        <w:rFonts w:ascii="Symbol" w:hAnsi="Symbol" w:hint="default"/>
      </w:rPr>
    </w:lvl>
    <w:lvl w:ilvl="7" w:tplc="89BEC068" w:tentative="1">
      <w:start w:val="1"/>
      <w:numFmt w:val="bullet"/>
      <w:lvlText w:val="o"/>
      <w:lvlJc w:val="left"/>
      <w:pPr>
        <w:tabs>
          <w:tab w:val="num" w:pos="6687"/>
        </w:tabs>
        <w:ind w:left="6687" w:hanging="360"/>
      </w:pPr>
      <w:rPr>
        <w:rFonts w:ascii="Arial (WT)" w:hAnsi="Arial (WT)" w:hint="default"/>
      </w:rPr>
    </w:lvl>
    <w:lvl w:ilvl="8" w:tplc="CD50F106"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8A9633F6">
      <w:start w:val="1"/>
      <w:numFmt w:val="russianLower"/>
      <w:lvlText w:val="%1)"/>
      <w:lvlJc w:val="left"/>
      <w:pPr>
        <w:tabs>
          <w:tab w:val="num" w:pos="786"/>
        </w:tabs>
        <w:ind w:left="786" w:hanging="360"/>
      </w:pPr>
      <w:rPr>
        <w:rFonts w:hint="default"/>
      </w:rPr>
    </w:lvl>
    <w:lvl w:ilvl="1" w:tplc="AF7EFC34" w:tentative="1">
      <w:start w:val="1"/>
      <w:numFmt w:val="lowerLetter"/>
      <w:lvlText w:val="%2."/>
      <w:lvlJc w:val="left"/>
      <w:pPr>
        <w:ind w:left="1440" w:hanging="360"/>
      </w:pPr>
    </w:lvl>
    <w:lvl w:ilvl="2" w:tplc="139E01FA" w:tentative="1">
      <w:start w:val="1"/>
      <w:numFmt w:val="lowerRoman"/>
      <w:lvlText w:val="%3."/>
      <w:lvlJc w:val="right"/>
      <w:pPr>
        <w:ind w:left="2160" w:hanging="180"/>
      </w:pPr>
    </w:lvl>
    <w:lvl w:ilvl="3" w:tplc="27BA98DC" w:tentative="1">
      <w:start w:val="1"/>
      <w:numFmt w:val="decimal"/>
      <w:lvlText w:val="%4."/>
      <w:lvlJc w:val="left"/>
      <w:pPr>
        <w:ind w:left="2880" w:hanging="360"/>
      </w:pPr>
    </w:lvl>
    <w:lvl w:ilvl="4" w:tplc="B90451B4" w:tentative="1">
      <w:start w:val="1"/>
      <w:numFmt w:val="lowerLetter"/>
      <w:lvlText w:val="%5."/>
      <w:lvlJc w:val="left"/>
      <w:pPr>
        <w:ind w:left="3600" w:hanging="360"/>
      </w:pPr>
    </w:lvl>
    <w:lvl w:ilvl="5" w:tplc="DB1EC0AE" w:tentative="1">
      <w:start w:val="1"/>
      <w:numFmt w:val="lowerRoman"/>
      <w:lvlText w:val="%6."/>
      <w:lvlJc w:val="right"/>
      <w:pPr>
        <w:ind w:left="4320" w:hanging="180"/>
      </w:pPr>
    </w:lvl>
    <w:lvl w:ilvl="6" w:tplc="5476C046" w:tentative="1">
      <w:start w:val="1"/>
      <w:numFmt w:val="decimal"/>
      <w:lvlText w:val="%7."/>
      <w:lvlJc w:val="left"/>
      <w:pPr>
        <w:ind w:left="5040" w:hanging="360"/>
      </w:pPr>
    </w:lvl>
    <w:lvl w:ilvl="7" w:tplc="B0E4B93E" w:tentative="1">
      <w:start w:val="1"/>
      <w:numFmt w:val="lowerLetter"/>
      <w:lvlText w:val="%8."/>
      <w:lvlJc w:val="left"/>
      <w:pPr>
        <w:ind w:left="5760" w:hanging="360"/>
      </w:pPr>
    </w:lvl>
    <w:lvl w:ilvl="8" w:tplc="2C76F9E6" w:tentative="1">
      <w:start w:val="1"/>
      <w:numFmt w:val="lowerRoman"/>
      <w:lvlText w:val="%9."/>
      <w:lvlJc w:val="right"/>
      <w:pPr>
        <w:ind w:left="6480" w:hanging="180"/>
      </w:pPr>
    </w:lvl>
  </w:abstractNum>
  <w:abstractNum w:abstractNumId="44">
    <w:nsid w:val="37087863"/>
    <w:multiLevelType w:val="hybridMultilevel"/>
    <w:tmpl w:val="CF76768A"/>
    <w:lvl w:ilvl="0" w:tplc="E832503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6DD2864"/>
    <w:multiLevelType w:val="hybridMultilevel"/>
    <w:tmpl w:val="672A1E96"/>
    <w:lvl w:ilvl="0" w:tplc="267488C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74">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77">
    <w:nsid w:val="5AA40784"/>
    <w:multiLevelType w:val="hybridMultilevel"/>
    <w:tmpl w:val="161A5E68"/>
    <w:lvl w:ilvl="0" w:tplc="6012FBC6">
      <w:start w:val="1"/>
      <w:numFmt w:val="russianLower"/>
      <w:lvlText w:val="%1)"/>
      <w:lvlJc w:val="left"/>
      <w:pPr>
        <w:tabs>
          <w:tab w:val="num" w:pos="720"/>
        </w:tabs>
        <w:ind w:left="720" w:hanging="360"/>
      </w:pPr>
      <w:rPr>
        <w:rFonts w:hint="default"/>
      </w:rPr>
    </w:lvl>
    <w:lvl w:ilvl="1" w:tplc="977022AA">
      <w:start w:val="1"/>
      <w:numFmt w:val="lowerLetter"/>
      <w:lvlText w:val="%2."/>
      <w:lvlJc w:val="left"/>
      <w:pPr>
        <w:ind w:left="1440" w:hanging="360"/>
      </w:pPr>
    </w:lvl>
    <w:lvl w:ilvl="2" w:tplc="3604BCF6" w:tentative="1">
      <w:start w:val="1"/>
      <w:numFmt w:val="lowerRoman"/>
      <w:lvlText w:val="%3."/>
      <w:lvlJc w:val="right"/>
      <w:pPr>
        <w:ind w:left="2160" w:hanging="180"/>
      </w:pPr>
    </w:lvl>
    <w:lvl w:ilvl="3" w:tplc="DC343CD0" w:tentative="1">
      <w:start w:val="1"/>
      <w:numFmt w:val="decimal"/>
      <w:lvlText w:val="%4."/>
      <w:lvlJc w:val="left"/>
      <w:pPr>
        <w:ind w:left="2880" w:hanging="360"/>
      </w:pPr>
    </w:lvl>
    <w:lvl w:ilvl="4" w:tplc="504490EE" w:tentative="1">
      <w:start w:val="1"/>
      <w:numFmt w:val="lowerLetter"/>
      <w:lvlText w:val="%5."/>
      <w:lvlJc w:val="left"/>
      <w:pPr>
        <w:ind w:left="3600" w:hanging="360"/>
      </w:pPr>
    </w:lvl>
    <w:lvl w:ilvl="5" w:tplc="8452CA36" w:tentative="1">
      <w:start w:val="1"/>
      <w:numFmt w:val="lowerRoman"/>
      <w:lvlText w:val="%6."/>
      <w:lvlJc w:val="right"/>
      <w:pPr>
        <w:ind w:left="4320" w:hanging="180"/>
      </w:pPr>
    </w:lvl>
    <w:lvl w:ilvl="6" w:tplc="24BA4340" w:tentative="1">
      <w:start w:val="1"/>
      <w:numFmt w:val="decimal"/>
      <w:lvlText w:val="%7."/>
      <w:lvlJc w:val="left"/>
      <w:pPr>
        <w:ind w:left="5040" w:hanging="360"/>
      </w:pPr>
    </w:lvl>
    <w:lvl w:ilvl="7" w:tplc="6226C9F0" w:tentative="1">
      <w:start w:val="1"/>
      <w:numFmt w:val="lowerLetter"/>
      <w:lvlText w:val="%8."/>
      <w:lvlJc w:val="left"/>
      <w:pPr>
        <w:ind w:left="5760" w:hanging="360"/>
      </w:pPr>
    </w:lvl>
    <w:lvl w:ilvl="8" w:tplc="882A532A" w:tentative="1">
      <w:start w:val="1"/>
      <w:numFmt w:val="lowerRoman"/>
      <w:lvlText w:val="%9."/>
      <w:lvlJc w:val="right"/>
      <w:pPr>
        <w:ind w:left="6480" w:hanging="180"/>
      </w:pPr>
    </w:lvl>
  </w:abstractNum>
  <w:abstractNum w:abstractNumId="78">
    <w:nsid w:val="5B702430"/>
    <w:multiLevelType w:val="hybridMultilevel"/>
    <w:tmpl w:val="1084D3B8"/>
    <w:lvl w:ilvl="0" w:tplc="FFFFFFFF">
      <w:start w:val="1"/>
      <w:numFmt w:val="bullet"/>
      <w:lvlText w:val="­"/>
      <w:lvlJc w:val="left"/>
      <w:pPr>
        <w:ind w:left="1287" w:hanging="360"/>
      </w:pPr>
      <w:rPr>
        <w:rFonts w:ascii="Arial (WT)" w:hAnsi="Arial (WT)"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8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3">
    <w:nsid w:val="62DA1F1F"/>
    <w:multiLevelType w:val="hybridMultilevel"/>
    <w:tmpl w:val="39E6A300"/>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95"/>
  </w:num>
  <w:num w:numId="2">
    <w:abstractNumId w:val="80"/>
  </w:num>
  <w:num w:numId="3">
    <w:abstractNumId w:val="68"/>
  </w:num>
  <w:num w:numId="4">
    <w:abstractNumId w:val="1"/>
  </w:num>
  <w:num w:numId="5">
    <w:abstractNumId w:val="0"/>
  </w:num>
  <w:num w:numId="6">
    <w:abstractNumId w:val="20"/>
  </w:num>
  <w:num w:numId="7">
    <w:abstractNumId w:val="81"/>
  </w:num>
  <w:num w:numId="8">
    <w:abstractNumId w:val="60"/>
  </w:num>
  <w:num w:numId="9">
    <w:abstractNumId w:val="58"/>
  </w:num>
  <w:num w:numId="10">
    <w:abstractNumId w:val="3"/>
  </w:num>
  <w:num w:numId="11">
    <w:abstractNumId w:val="41"/>
  </w:num>
  <w:num w:numId="12">
    <w:abstractNumId w:val="38"/>
  </w:num>
  <w:num w:numId="13">
    <w:abstractNumId w:val="18"/>
  </w:num>
  <w:num w:numId="14">
    <w:abstractNumId w:val="42"/>
  </w:num>
  <w:num w:numId="15">
    <w:abstractNumId w:val="2"/>
  </w:num>
  <w:num w:numId="16">
    <w:abstractNumId w:val="82"/>
  </w:num>
  <w:num w:numId="17">
    <w:abstractNumId w:val="101"/>
  </w:num>
  <w:num w:numId="18">
    <w:abstractNumId w:val="88"/>
  </w:num>
  <w:num w:numId="19">
    <w:abstractNumId w:val="30"/>
  </w:num>
  <w:num w:numId="20">
    <w:abstractNumId w:val="21"/>
  </w:num>
  <w:num w:numId="21">
    <w:abstractNumId w:val="29"/>
  </w:num>
  <w:num w:numId="22">
    <w:abstractNumId w:val="51"/>
  </w:num>
  <w:num w:numId="23">
    <w:abstractNumId w:val="91"/>
  </w:num>
  <w:num w:numId="24">
    <w:abstractNumId w:val="94"/>
  </w:num>
  <w:num w:numId="25">
    <w:abstractNumId w:val="90"/>
  </w:num>
  <w:num w:numId="26">
    <w:abstractNumId w:val="77"/>
  </w:num>
  <w:num w:numId="27">
    <w:abstractNumId w:val="13"/>
  </w:num>
  <w:num w:numId="28">
    <w:abstractNumId w:val="28"/>
  </w:num>
  <w:num w:numId="29">
    <w:abstractNumId w:val="43"/>
  </w:num>
  <w:num w:numId="30">
    <w:abstractNumId w:val="32"/>
  </w:num>
  <w:num w:numId="31">
    <w:abstractNumId w:val="17"/>
  </w:num>
  <w:num w:numId="32">
    <w:abstractNumId w:val="100"/>
  </w:num>
  <w:num w:numId="33">
    <w:abstractNumId w:val="49"/>
  </w:num>
  <w:num w:numId="34">
    <w:abstractNumId w:val="85"/>
  </w:num>
  <w:num w:numId="35">
    <w:abstractNumId w:val="27"/>
  </w:num>
  <w:num w:numId="36">
    <w:abstractNumId w:val="24"/>
  </w:num>
  <w:num w:numId="37">
    <w:abstractNumId w:val="96"/>
  </w:num>
  <w:num w:numId="38">
    <w:abstractNumId w:val="14"/>
  </w:num>
  <w:num w:numId="39">
    <w:abstractNumId w:val="89"/>
  </w:num>
  <w:num w:numId="40">
    <w:abstractNumId w:val="71"/>
  </w:num>
  <w:num w:numId="41">
    <w:abstractNumId w:val="35"/>
  </w:num>
  <w:num w:numId="42">
    <w:abstractNumId w:val="97"/>
  </w:num>
  <w:num w:numId="43">
    <w:abstractNumId w:val="6"/>
  </w:num>
  <w:num w:numId="44">
    <w:abstractNumId w:val="61"/>
  </w:num>
  <w:num w:numId="45">
    <w:abstractNumId w:val="59"/>
  </w:num>
  <w:num w:numId="46">
    <w:abstractNumId w:val="50"/>
  </w:num>
  <w:num w:numId="47">
    <w:abstractNumId w:val="56"/>
  </w:num>
  <w:num w:numId="48">
    <w:abstractNumId w:val="74"/>
  </w:num>
  <w:num w:numId="49">
    <w:abstractNumId w:val="26"/>
  </w:num>
  <w:num w:numId="50">
    <w:abstractNumId w:val="45"/>
  </w:num>
  <w:num w:numId="51">
    <w:abstractNumId w:val="62"/>
  </w:num>
  <w:num w:numId="52">
    <w:abstractNumId w:val="55"/>
  </w:num>
  <w:num w:numId="53">
    <w:abstractNumId w:val="53"/>
  </w:num>
  <w:num w:numId="54">
    <w:abstractNumId w:val="75"/>
  </w:num>
  <w:num w:numId="55">
    <w:abstractNumId w:val="64"/>
  </w:num>
  <w:num w:numId="56">
    <w:abstractNumId w:val="99"/>
  </w:num>
  <w:num w:numId="57">
    <w:abstractNumId w:val="65"/>
  </w:num>
  <w:num w:numId="58">
    <w:abstractNumId w:val="10"/>
  </w:num>
  <w:num w:numId="59">
    <w:abstractNumId w:val="9"/>
  </w:num>
  <w:num w:numId="60">
    <w:abstractNumId w:val="48"/>
  </w:num>
  <w:num w:numId="61">
    <w:abstractNumId w:val="87"/>
  </w:num>
  <w:num w:numId="62">
    <w:abstractNumId w:val="93"/>
  </w:num>
  <w:num w:numId="63">
    <w:abstractNumId w:val="36"/>
  </w:num>
  <w:num w:numId="64">
    <w:abstractNumId w:val="15"/>
  </w:num>
  <w:num w:numId="65">
    <w:abstractNumId w:val="16"/>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2"/>
  </w:num>
  <w:num w:numId="73">
    <w:abstractNumId w:val="39"/>
  </w:num>
  <w:num w:numId="74">
    <w:abstractNumId w:val="40"/>
  </w:num>
  <w:num w:numId="75">
    <w:abstractNumId w:val="37"/>
  </w:num>
  <w:num w:numId="76">
    <w:abstractNumId w:val="33"/>
  </w:num>
  <w:num w:numId="77">
    <w:abstractNumId w:val="46"/>
  </w:num>
  <w:num w:numId="78">
    <w:abstractNumId w:val="86"/>
  </w:num>
  <w:num w:numId="79">
    <w:abstractNumId w:val="41"/>
  </w:num>
  <w:num w:numId="80">
    <w:abstractNumId w:val="8"/>
  </w:num>
  <w:num w:numId="81">
    <w:abstractNumId w:val="22"/>
  </w:num>
  <w:num w:numId="82">
    <w:abstractNumId w:val="54"/>
  </w:num>
  <w:num w:numId="83">
    <w:abstractNumId w:val="67"/>
  </w:num>
  <w:num w:numId="84">
    <w:abstractNumId w:val="84"/>
  </w:num>
  <w:num w:numId="85">
    <w:abstractNumId w:val="72"/>
  </w:num>
  <w:num w:numId="86">
    <w:abstractNumId w:val="98"/>
  </w:num>
  <w:num w:numId="87">
    <w:abstractNumId w:val="47"/>
  </w:num>
  <w:num w:numId="88">
    <w:abstractNumId w:val="79"/>
  </w:num>
  <w:num w:numId="89">
    <w:abstractNumId w:val="31"/>
  </w:num>
  <w:num w:numId="90">
    <w:abstractNumId w:val="34"/>
  </w:num>
  <w:num w:numId="91">
    <w:abstractNumId w:val="92"/>
  </w:num>
  <w:num w:numId="92">
    <w:abstractNumId w:val="11"/>
  </w:num>
  <w:num w:numId="93">
    <w:abstractNumId w:val="19"/>
  </w:num>
  <w:num w:numId="94">
    <w:abstractNumId w:val="4"/>
  </w:num>
  <w:num w:numId="95">
    <w:abstractNumId w:val="7"/>
  </w:num>
  <w:num w:numId="96">
    <w:abstractNumId w:val="5"/>
  </w:num>
  <w:num w:numId="97">
    <w:abstractNumId w:val="25"/>
  </w:num>
  <w:num w:numId="98">
    <w:abstractNumId w:val="76"/>
  </w:num>
  <w:num w:numId="99">
    <w:abstractNumId w:val="23"/>
  </w:num>
  <w:num w:numId="100">
    <w:abstractNumId w:val="78"/>
  </w:num>
  <w:num w:numId="101">
    <w:abstractNumId w:val="41"/>
  </w:num>
  <w:num w:numId="102">
    <w:abstractNumId w:val="41"/>
  </w:num>
  <w:num w:numId="103">
    <w:abstractNumId w:val="44"/>
  </w:num>
  <w:num w:numId="104">
    <w:abstractNumId w:val="8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7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isplayBackgroundShape/>
  <w:defaultTabStop w:val="709"/>
  <w:drawingGridHorizontalSpacing w:val="120"/>
  <w:displayHorizontalDrawingGridEvery w:val="2"/>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5716"/>
    <w:rsid w:val="000E6268"/>
    <w:rsid w:val="000F149B"/>
    <w:rsid w:val="000F1CEB"/>
    <w:rsid w:val="000F5C71"/>
    <w:rsid w:val="000F6427"/>
    <w:rsid w:val="00100A57"/>
    <w:rsid w:val="00100E1C"/>
    <w:rsid w:val="00101D5D"/>
    <w:rsid w:val="00106F2C"/>
    <w:rsid w:val="00110379"/>
    <w:rsid w:val="00110856"/>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5ECB"/>
    <w:rsid w:val="00220A83"/>
    <w:rsid w:val="002215C9"/>
    <w:rsid w:val="0022197F"/>
    <w:rsid w:val="0022554A"/>
    <w:rsid w:val="00231F47"/>
    <w:rsid w:val="00232FE1"/>
    <w:rsid w:val="00235009"/>
    <w:rsid w:val="00237F32"/>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B026D"/>
    <w:rsid w:val="002B34C4"/>
    <w:rsid w:val="002C2B00"/>
    <w:rsid w:val="002C4D45"/>
    <w:rsid w:val="002C6393"/>
    <w:rsid w:val="002D0BE1"/>
    <w:rsid w:val="002E1075"/>
    <w:rsid w:val="002E1C58"/>
    <w:rsid w:val="002E3EE2"/>
    <w:rsid w:val="002E43F8"/>
    <w:rsid w:val="002E5966"/>
    <w:rsid w:val="002E77A5"/>
    <w:rsid w:val="002F26D0"/>
    <w:rsid w:val="002F530B"/>
    <w:rsid w:val="002F7216"/>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50BC8"/>
    <w:rsid w:val="00454B58"/>
    <w:rsid w:val="00456001"/>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6310"/>
    <w:rsid w:val="00A470A6"/>
    <w:rsid w:val="00A4754C"/>
    <w:rsid w:val="00A47C3C"/>
    <w:rsid w:val="00A52CA4"/>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07B0"/>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C0058A"/>
    <w:rsid w:val="00C0385F"/>
    <w:rsid w:val="00C04641"/>
    <w:rsid w:val="00C07249"/>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523"/>
    <w:rsid w:val="00CC1CD9"/>
    <w:rsid w:val="00CC3A81"/>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2A33"/>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3A8"/>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177D6"/>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6625"/>
    <o:shapelayout v:ext="edit">
      <o:idmap v:ext="edit" data="1"/>
    </o:shapelayout>
  </w:shapeDefaults>
  <w:decimalSymbol w:val=","/>
  <w:listSeparator w:val=";"/>
  <w15:docId w15:val="{2A0CCF1C-3A02-4728-AF73-7BBEA4055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customStyle="1" w:styleId="19">
    <w:name w:val="Подзаголовок Знак1"/>
    <w:link w:val="afffc"/>
    <w:uiPriority w:val="99"/>
    <w:locked/>
    <w:rsid w:val="003111BA"/>
    <w:rPr>
      <w:rFonts w:ascii="Arial" w:hAnsi="Arial" w:cs="Arial"/>
      <w:sz w:val="24"/>
    </w:rPr>
  </w:style>
  <w:style w:type="paragraph" w:styleId="afffc">
    <w:name w:val="Subtitle"/>
    <w:basedOn w:val="a3"/>
    <w:link w:val="19"/>
    <w:uiPriority w:val="99"/>
    <w:qFormat/>
    <w:rsid w:val="003111BA"/>
    <w:pPr>
      <w:spacing w:after="60"/>
      <w:jc w:val="center"/>
      <w:outlineLvl w:val="1"/>
    </w:pPr>
    <w:rPr>
      <w:rFonts w:ascii="Arial" w:hAnsi="Arial" w:cs="Arial"/>
      <w:szCs w:val="20"/>
    </w:rPr>
  </w:style>
  <w:style w:type="character" w:customStyle="1" w:styleId="afffd">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e">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B2756-07CD-4E2D-BFC3-EDFE1E54A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TotalTime>
  <Pages>49</Pages>
  <Words>19818</Words>
  <Characters>112969</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132522</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Администратор</cp:lastModifiedBy>
  <cp:revision>30</cp:revision>
  <cp:lastPrinted>2014-09-12T11:11:00Z</cp:lastPrinted>
  <dcterms:created xsi:type="dcterms:W3CDTF">2014-07-14T05:48:00Z</dcterms:created>
  <dcterms:modified xsi:type="dcterms:W3CDTF">2014-09-19T11:50:00Z</dcterms:modified>
</cp:coreProperties>
</file>