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 w:rsidR="00643C99" w:rsidRPr="00643C99">
              <w:t>3</w:t>
            </w:r>
            <w:r w:rsidRPr="00AD35B1">
              <w:t> (</w:t>
            </w:r>
            <w:r w:rsidR="00643C99"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 xml:space="preserve">запросе </w:t>
            </w:r>
            <w:r w:rsidR="00643C99">
              <w:t>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127F6">
              <w:fldChar w:fldCharType="begin"/>
            </w:r>
            <w:r w:rsidR="00AE6B22">
              <w:instrText xml:space="preserve"> REF _Ref406409540 \r \h </w:instrText>
            </w:r>
            <w:r w:rsidR="000127F6">
              <w:fldChar w:fldCharType="separate"/>
            </w:r>
            <w:r w:rsidR="00B938E3">
              <w:t>2.1</w:t>
            </w:r>
            <w:r w:rsidR="000127F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 xml:space="preserve">течение </w:t>
            </w:r>
            <w:r w:rsidR="00643C99">
              <w:t>3</w:t>
            </w:r>
            <w:r w:rsidR="00E919F5">
              <w:t xml:space="preserve"> (</w:t>
            </w:r>
            <w:r w:rsidR="00643C99">
              <w:t>трех</w:t>
            </w:r>
            <w:r w:rsidR="00E919F5">
              <w:t>) рабоч</w:t>
            </w:r>
            <w:r w:rsidR="00643C99">
              <w:t>их</w:t>
            </w:r>
            <w:r w:rsidR="00E919F5">
              <w:t xml:space="preserve"> дн</w:t>
            </w:r>
            <w:r w:rsidR="00643C99">
              <w:t>ей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643C99">
              <w:t>за 2</w:t>
            </w:r>
            <w:r w:rsidR="009B5840" w:rsidRPr="00B855B7">
              <w:t xml:space="preserve"> (</w:t>
            </w:r>
            <w:r w:rsidR="00643C99">
              <w:t>два</w:t>
            </w:r>
            <w:r w:rsidR="009B5840" w:rsidRPr="00B855B7">
              <w:t>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>не позднее</w:t>
            </w:r>
            <w:r w:rsidR="00643C99">
              <w:t>,</w:t>
            </w:r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631C97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 xml:space="preserve">не менее </w:t>
            </w:r>
            <w:r w:rsidR="00643C99">
              <w:t>5</w:t>
            </w:r>
            <w:r w:rsidRPr="000823EC">
              <w:t xml:space="preserve"> (</w:t>
            </w:r>
            <w:r w:rsidR="00643C99">
              <w:t>пяти</w:t>
            </w:r>
            <w:r w:rsidRPr="000823EC">
              <w:t xml:space="preserve">) рабочих дней, а в случае изменения предмета запроса </w:t>
            </w:r>
            <w:r w:rsidR="00643C99">
              <w:t>предложений</w:t>
            </w:r>
            <w:r w:rsidRPr="000823EC">
              <w:t xml:space="preserve"> — </w:t>
            </w:r>
            <w:r w:rsidR="00631C97">
              <w:t>10</w:t>
            </w:r>
            <w:r w:rsidRPr="000823EC">
              <w:t> (</w:t>
            </w:r>
            <w:r w:rsidR="00631C97">
              <w:t>десяти</w:t>
            </w:r>
            <w:r w:rsidRPr="000823EC">
              <w:t>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127F6">
              <w:fldChar w:fldCharType="begin"/>
            </w:r>
            <w:r w:rsidR="00E21F8A">
              <w:instrText xml:space="preserve"> REF _Ref411840763 \r \h </w:instrText>
            </w:r>
            <w:r w:rsidR="000127F6">
              <w:fldChar w:fldCharType="separate"/>
            </w:r>
            <w:r w:rsidR="00B938E3">
              <w:t>г)</w:t>
            </w:r>
            <w:r w:rsidR="000127F6">
              <w:fldChar w:fldCharType="end"/>
            </w:r>
            <w:r w:rsidR="00E21F8A">
              <w:t xml:space="preserve"> пункта </w:t>
            </w:r>
            <w:r w:rsidR="000127F6">
              <w:fldChar w:fldCharType="begin"/>
            </w:r>
            <w:r w:rsidR="00E21F8A">
              <w:instrText xml:space="preserve"> REF _Ref411840766 \r \h </w:instrText>
            </w:r>
            <w:r w:rsidR="000127F6">
              <w:fldChar w:fldCharType="separate"/>
            </w:r>
            <w:r w:rsidR="00B938E3">
              <w:t>4.5</w:t>
            </w:r>
            <w:r w:rsidR="000127F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127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127F6">
              <w:rPr>
                <w:szCs w:val="24"/>
              </w:rPr>
            </w:r>
            <w:r w:rsidR="000127F6">
              <w:rPr>
                <w:szCs w:val="24"/>
              </w:rPr>
              <w:fldChar w:fldCharType="separate"/>
            </w:r>
            <w:r w:rsidR="00B938E3">
              <w:rPr>
                <w:szCs w:val="24"/>
              </w:rPr>
              <w:t>7.5</w:t>
            </w:r>
            <w:r w:rsidR="000127F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127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127F6">
              <w:rPr>
                <w:szCs w:val="24"/>
              </w:rPr>
            </w:r>
            <w:r w:rsidR="000127F6">
              <w:rPr>
                <w:szCs w:val="24"/>
              </w:rPr>
              <w:fldChar w:fldCharType="separate"/>
            </w:r>
            <w:r w:rsidR="00B938E3">
              <w:rPr>
                <w:szCs w:val="24"/>
              </w:rPr>
              <w:t>б)</w:t>
            </w:r>
            <w:r w:rsidR="000127F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127F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127F6">
              <w:rPr>
                <w:szCs w:val="24"/>
              </w:rPr>
            </w:r>
            <w:r w:rsidR="000127F6">
              <w:rPr>
                <w:szCs w:val="24"/>
              </w:rPr>
              <w:fldChar w:fldCharType="separate"/>
            </w:r>
            <w:r w:rsidR="00B938E3">
              <w:rPr>
                <w:szCs w:val="24"/>
              </w:rPr>
              <w:t>8.2</w:t>
            </w:r>
            <w:r w:rsidR="000127F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938E3" w:rsidRPr="00B938E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938E3" w:rsidRPr="00B938E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938E3" w:rsidRPr="00B938E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938E3" w:rsidRPr="00B938E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31C97" w:rsidRPr="003012C7" w:rsidRDefault="00631C9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127F6">
              <w:fldChar w:fldCharType="begin"/>
            </w:r>
            <w:r w:rsidR="00A54671">
              <w:instrText xml:space="preserve"> REF _Ref317253528 \r \h </w:instrText>
            </w:r>
            <w:r w:rsidR="000127F6">
              <w:fldChar w:fldCharType="separate"/>
            </w:r>
            <w:r w:rsidR="00B938E3">
              <w:t>4</w:t>
            </w:r>
            <w:r w:rsidR="000127F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127F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127F6">
              <w:rPr>
                <w:bCs w:val="0"/>
              </w:rPr>
            </w:r>
            <w:r w:rsidR="000127F6">
              <w:rPr>
                <w:bCs w:val="0"/>
              </w:rPr>
              <w:fldChar w:fldCharType="separate"/>
            </w:r>
            <w:r w:rsidR="00B938E3">
              <w:rPr>
                <w:bCs w:val="0"/>
              </w:rPr>
              <w:t>4</w:t>
            </w:r>
            <w:r w:rsidR="000127F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31C97" w:rsidRDefault="00631C97" w:rsidP="00631C97">
            <w:pPr>
              <w:pStyle w:val="Times12"/>
              <w:ind w:firstLine="566"/>
            </w:pPr>
            <w:r>
              <w:t xml:space="preserve">8.4. </w:t>
            </w: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</w:t>
            </w:r>
            <w:r>
              <w:t>.</w:t>
            </w:r>
          </w:p>
          <w:p w:rsidR="00656215" w:rsidRPr="00DA3FA6" w:rsidRDefault="00631C97" w:rsidP="00631C97">
            <w:pPr>
              <w:pStyle w:val="Times12"/>
              <w:ind w:firstLine="566"/>
              <w:rPr>
                <w:szCs w:val="24"/>
              </w:rPr>
            </w:pPr>
            <w:r>
              <w:t xml:space="preserve">8.5. </w:t>
            </w:r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</w:t>
            </w:r>
            <w:r>
              <w:rPr>
                <w:bCs w:val="0"/>
                <w:szCs w:val="24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631C97" w:rsidP="007136DE">
            <w:pPr>
              <w:ind w:right="153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со всеми участниками запроса предложений, прошедшими отборочную </w:t>
            </w:r>
            <w:r w:rsidRPr="00BA1F2B">
              <w:lastRenderedPageBreak/>
              <w:t>стадию. Проведение более одного раунда переговоров не допускается.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31C97" w:rsidRPr="00BA1F2B" w:rsidRDefault="00631C97" w:rsidP="00631C9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2B4D0C" w:rsidRPr="000619BA" w:rsidRDefault="00631C97" w:rsidP="00631C97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9.6. </w:t>
            </w: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31C97" w:rsidRPr="00FC009D" w:rsidTr="002B4D0C">
        <w:trPr>
          <w:trHeight w:val="194"/>
        </w:trPr>
        <w:tc>
          <w:tcPr>
            <w:tcW w:w="781" w:type="dxa"/>
          </w:tcPr>
          <w:p w:rsidR="00631C97" w:rsidRPr="00FC009D" w:rsidRDefault="00631C9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31C97" w:rsidRDefault="00631C97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Переторжка</w:t>
            </w:r>
          </w:p>
        </w:tc>
        <w:tc>
          <w:tcPr>
            <w:tcW w:w="12261" w:type="dxa"/>
          </w:tcPr>
          <w:p w:rsidR="00631C97" w:rsidRPr="00676509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31C97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31C97" w:rsidRPr="00083382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31C97" w:rsidRPr="00582474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</w:t>
            </w:r>
            <w:r w:rsidRPr="00582474">
              <w:rPr>
                <w:spacing w:val="-6"/>
                <w:szCs w:val="28"/>
              </w:rPr>
              <w:lastRenderedPageBreak/>
              <w:t xml:space="preserve">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31C97" w:rsidRPr="000F53C2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127F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127F6">
              <w:rPr>
                <w:spacing w:val="-6"/>
                <w:szCs w:val="28"/>
              </w:rPr>
            </w:r>
            <w:r w:rsidR="000127F6">
              <w:rPr>
                <w:spacing w:val="-6"/>
                <w:szCs w:val="28"/>
              </w:rPr>
              <w:fldChar w:fldCharType="separate"/>
            </w:r>
            <w:r w:rsidR="00B938E3">
              <w:rPr>
                <w:spacing w:val="-6"/>
                <w:szCs w:val="28"/>
              </w:rPr>
              <w:t>5</w:t>
            </w:r>
            <w:r w:rsidR="000127F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31C97" w:rsidRPr="00175F4B" w:rsidRDefault="00631C97" w:rsidP="00631C9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31C97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31C97" w:rsidRPr="00582474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31C97" w:rsidRPr="00083382" w:rsidRDefault="00631C97" w:rsidP="00631C9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31C97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rPr>
                <w:spacing w:val="-6"/>
                <w:szCs w:val="28"/>
              </w:rPr>
              <w:t xml:space="preserve">10.9. </w:t>
            </w:r>
            <w:r w:rsidR="00631C97"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631C97">
              <w:rPr>
                <w:spacing w:val="-6"/>
                <w:szCs w:val="28"/>
              </w:rPr>
              <w:t>способа закупки</w:t>
            </w:r>
            <w:r w:rsidR="00631C97"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631C97">
              <w:rPr>
                <w:spacing w:val="-6"/>
                <w:szCs w:val="28"/>
              </w:rPr>
              <w:t>закупочной</w:t>
            </w:r>
            <w:r w:rsidR="00631C97" w:rsidRPr="00582474">
              <w:rPr>
                <w:spacing w:val="-6"/>
                <w:szCs w:val="28"/>
              </w:rPr>
              <w:t xml:space="preserve"> документации</w:t>
            </w:r>
            <w:r w:rsidR="00631C97">
              <w:rPr>
                <w:spacing w:val="-6"/>
                <w:szCs w:val="28"/>
              </w:rPr>
              <w:t>.</w:t>
            </w:r>
          </w:p>
        </w:tc>
      </w:tr>
      <w:tr w:rsidR="00861211" w:rsidRPr="00FC009D" w:rsidTr="002B4D0C">
        <w:trPr>
          <w:trHeight w:val="194"/>
        </w:trPr>
        <w:tc>
          <w:tcPr>
            <w:tcW w:w="781" w:type="dxa"/>
          </w:tcPr>
          <w:p w:rsidR="00861211" w:rsidRPr="00FC009D" w:rsidRDefault="00861211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61211" w:rsidRDefault="00861211" w:rsidP="007136DE">
            <w:pPr>
              <w:ind w:right="153"/>
              <w:rPr>
                <w:spacing w:val="-6"/>
              </w:rPr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861211" w:rsidRPr="00F567FD" w:rsidRDefault="00861211" w:rsidP="00861211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861211" w:rsidRPr="00F567FD" w:rsidRDefault="00861211" w:rsidP="00861211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861211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t xml:space="preserve">11.3. </w:t>
            </w:r>
            <w:r w:rsidRPr="00F567FD">
              <w:t xml:space="preserve">Любой допущенный до участия в </w:t>
            </w:r>
            <w:r>
              <w:t>закупке</w:t>
            </w:r>
            <w:r w:rsidRPr="00F567FD">
              <w:t xml:space="preserve"> участник после размещения протокола заседания </w:t>
            </w:r>
            <w:r>
              <w:t>закупочной</w:t>
            </w:r>
            <w:r w:rsidRPr="00F567FD">
              <w:t xml:space="preserve"> комиссии по рассмотрению заявок на оценочной стадии вправе направить организатору </w:t>
            </w:r>
            <w:r>
              <w:t>закупки</w:t>
            </w:r>
            <w:r w:rsidRPr="00F567FD"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t>закупки</w:t>
            </w:r>
            <w:r w:rsidRPr="00F567FD">
              <w:t xml:space="preserve"> в письменной форме соответствующие разъяснения.</w:t>
            </w:r>
          </w:p>
        </w:tc>
      </w:tr>
      <w:tr w:rsidR="00861211" w:rsidRPr="00FC009D" w:rsidTr="002B4D0C">
        <w:trPr>
          <w:trHeight w:val="194"/>
        </w:trPr>
        <w:tc>
          <w:tcPr>
            <w:tcW w:w="781" w:type="dxa"/>
          </w:tcPr>
          <w:p w:rsidR="00861211" w:rsidRPr="00FC009D" w:rsidRDefault="00861211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61211" w:rsidRDefault="00861211" w:rsidP="007136DE">
            <w:pPr>
              <w:ind w:right="153"/>
              <w:rPr>
                <w:spacing w:val="-6"/>
              </w:rPr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>. Выбор победителя</w:t>
            </w:r>
            <w:r>
              <w:t>.</w:t>
            </w:r>
          </w:p>
        </w:tc>
        <w:tc>
          <w:tcPr>
            <w:tcW w:w="12261" w:type="dxa"/>
          </w:tcPr>
          <w:p w:rsidR="00861211" w:rsidRPr="00F567FD" w:rsidRDefault="00861211" w:rsidP="00861211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211" w:rsidRDefault="00861211" w:rsidP="00861211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861211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t xml:space="preserve">12.3. </w:t>
            </w:r>
            <w:r w:rsidRPr="00F567FD">
              <w:t xml:space="preserve">По результатам </w:t>
            </w:r>
            <w:r>
              <w:t>закупки</w:t>
            </w:r>
            <w:r w:rsidRPr="00F567FD">
              <w:t xml:space="preserve"> оформляется протокол заседания </w:t>
            </w:r>
            <w:r>
              <w:t>закупочной</w:t>
            </w:r>
            <w:r w:rsidRPr="00F567FD">
              <w:t xml:space="preserve"> комиссии по подведению итогов </w:t>
            </w:r>
            <w:r>
              <w:t>закупки</w:t>
            </w:r>
            <w:r w:rsidRPr="00F567FD">
              <w:t xml:space="preserve">, подписывается в течение 3 (трех) рабочих дней после заседания </w:t>
            </w:r>
            <w:r>
              <w:t>закупочной</w:t>
            </w:r>
            <w:r w:rsidRPr="00F567FD"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861211" w:rsidRPr="00FC009D" w:rsidTr="002B4D0C">
        <w:trPr>
          <w:trHeight w:val="194"/>
        </w:trPr>
        <w:tc>
          <w:tcPr>
            <w:tcW w:w="781" w:type="dxa"/>
          </w:tcPr>
          <w:p w:rsidR="00861211" w:rsidRPr="00FC009D" w:rsidRDefault="00861211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61211" w:rsidRDefault="00861211" w:rsidP="007136DE">
            <w:pPr>
              <w:ind w:right="153"/>
              <w:rPr>
                <w:spacing w:val="-6"/>
              </w:rPr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861211" w:rsidRPr="00AA57E4" w:rsidRDefault="00861211" w:rsidP="0086121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861211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861211" w:rsidRPr="00AA57E4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861211" w:rsidRPr="00DE0B73" w:rsidRDefault="00861211" w:rsidP="00861211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861211" w:rsidRPr="00DE0B73" w:rsidRDefault="00861211" w:rsidP="00861211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861211" w:rsidRDefault="00861211" w:rsidP="00861211">
            <w:pPr>
              <w:tabs>
                <w:tab w:val="left" w:pos="1416"/>
              </w:tabs>
              <w:ind w:firstLine="566"/>
              <w:jc w:val="both"/>
            </w:pPr>
            <w:r>
              <w:t xml:space="preserve">13.3. </w:t>
            </w:r>
            <w:r w:rsidRPr="00211C8D">
              <w:t xml:space="preserve">По результатам преддоговорных переговоров организатором </w:t>
            </w:r>
            <w:r>
              <w:t>закупки</w:t>
            </w:r>
            <w:r w:rsidRPr="00211C8D">
              <w:t xml:space="preserve"> оформляется протокол преддоговорных переговоров</w:t>
            </w:r>
            <w:r>
              <w:t xml:space="preserve"> </w:t>
            </w:r>
            <w:r w:rsidRPr="00211C8D">
              <w:t xml:space="preserve">и размещается организатором </w:t>
            </w:r>
            <w:r>
              <w:t>закупки</w:t>
            </w:r>
            <w:r w:rsidRPr="00211C8D">
              <w:t xml:space="preserve"> на официальном сайте не позднее </w:t>
            </w:r>
            <w:r>
              <w:t>1 (</w:t>
            </w:r>
            <w:r w:rsidRPr="00211C8D">
              <w:t>одного</w:t>
            </w:r>
            <w:r>
              <w:t>)</w:t>
            </w:r>
            <w:r w:rsidRPr="00211C8D">
              <w:t xml:space="preserve"> рабочего дня, следующего после дня его подписания</w:t>
            </w:r>
            <w: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6" w:name="_Ref317254659"/>
          </w:p>
        </w:tc>
        <w:bookmarkEnd w:id="86"/>
        <w:tc>
          <w:tcPr>
            <w:tcW w:w="2268" w:type="dxa"/>
          </w:tcPr>
          <w:p w:rsidR="002B4D0C" w:rsidRPr="00861211" w:rsidRDefault="002B4D0C" w:rsidP="007136DE">
            <w:pPr>
              <w:ind w:right="153"/>
              <w:rPr>
                <w:spacing w:val="-6"/>
                <w:highlight w:val="yellow"/>
              </w:rPr>
            </w:pPr>
            <w:r w:rsidRPr="00EF162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>1</w:t>
            </w:r>
            <w:r w:rsidR="00861211">
              <w:t>4</w:t>
            </w:r>
            <w:r>
              <w:t xml:space="preserve">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861211">
              <w:t>4.ж)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7" w:name="_Ref389730904"/>
            <w:r>
              <w:t>1</w:t>
            </w:r>
            <w:r w:rsidR="00861211">
              <w:t>4</w:t>
            </w:r>
            <w:r>
              <w:t>.2</w:t>
            </w:r>
            <w:r w:rsidR="00861211">
              <w:t>.</w:t>
            </w:r>
            <w:r>
              <w:t xml:space="preserve">  </w:t>
            </w:r>
            <w:proofErr w:type="gramStart"/>
            <w:r w:rsidR="00B53F2F" w:rsidRPr="00B43BD0">
              <w:t xml:space="preserve">В случае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7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EF1620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938E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938E3">
                <w:t>в)</w:t>
              </w:r>
            </w:fldSimple>
            <w:r w:rsidR="00134C01" w:rsidRPr="001E4CA9">
              <w:t xml:space="preserve"> пункта </w:t>
            </w:r>
            <w:r w:rsidR="00A03C9D">
              <w:t>1</w:t>
            </w:r>
            <w:r w:rsidR="00EF1620">
              <w:t>5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89" w:name="_Toc247716281"/>
            <w:bookmarkStart w:id="90" w:name="_Ref307226092"/>
            <w:bookmarkStart w:id="91" w:name="_Ref375848735"/>
            <w:bookmarkStart w:id="92" w:name="_Toc368984333"/>
            <w:bookmarkStart w:id="93" w:name="_Toc391380982"/>
            <w:bookmarkStart w:id="94" w:name="_Toc383097271"/>
            <w:bookmarkEnd w:id="88"/>
            <w:r w:rsidRPr="00D47910">
              <w:rPr>
                <w:spacing w:val="-6"/>
              </w:rPr>
              <w:t>Отказ заказчика от заключения договора</w:t>
            </w:r>
            <w:bookmarkEnd w:id="89"/>
            <w:bookmarkEnd w:id="90"/>
            <w:bookmarkEnd w:id="91"/>
            <w:bookmarkEnd w:id="92"/>
            <w:bookmarkEnd w:id="93"/>
            <w:bookmarkEnd w:id="94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5" w:name="_Ref352159239"/>
            <w:r>
              <w:t xml:space="preserve">    1</w:t>
            </w:r>
            <w:r w:rsidR="00EF1620">
              <w:t>5</w:t>
            </w:r>
            <w:r>
              <w:t>.1</w:t>
            </w:r>
            <w:r w:rsidR="00EF1620">
              <w:t>.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5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6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7"/>
          </w:p>
          <w:p w:rsidR="00D47910" w:rsidRPr="001E4CA9" w:rsidRDefault="001E4CA9" w:rsidP="00EF1620">
            <w:pPr>
              <w:tabs>
                <w:tab w:val="left" w:pos="1416"/>
              </w:tabs>
              <w:ind w:firstLine="566"/>
              <w:jc w:val="both"/>
            </w:pPr>
            <w:r>
              <w:t xml:space="preserve">   1</w:t>
            </w:r>
            <w:r w:rsidR="00EF1620">
              <w:t>5</w:t>
            </w:r>
            <w:r>
              <w:t>.2</w:t>
            </w:r>
            <w:r w:rsidR="00EF1620">
              <w:t>.</w:t>
            </w:r>
            <w:r>
              <w:t xml:space="preserve">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8" w:name="_Ref317256138"/>
          </w:p>
        </w:tc>
        <w:bookmarkEnd w:id="9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99" w:name="_Ref166350669"/>
            <w:r>
              <w:t xml:space="preserve">         1</w:t>
            </w:r>
            <w:r w:rsidR="00EF1620">
              <w:t>6</w:t>
            </w:r>
            <w:r>
              <w:t>.1</w:t>
            </w:r>
            <w:r w:rsidR="00EF1620">
              <w:t>.</w:t>
            </w:r>
            <w:r>
              <w:t xml:space="preserve"> </w:t>
            </w:r>
            <w:r w:rsidR="002B4D0C" w:rsidRPr="001E4CA9">
              <w:t xml:space="preserve">В случае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="002B4D0C" w:rsidRPr="001E4CA9">
              <w:t>из</w:t>
            </w:r>
            <w:proofErr w:type="gramEnd"/>
            <w:r w:rsidR="002B4D0C" w:rsidRPr="001E4CA9">
              <w:t> следующих:</w:t>
            </w:r>
            <w:bookmarkEnd w:id="99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</w:t>
            </w:r>
            <w:r w:rsidR="00EF1620">
              <w:t>6</w:t>
            </w:r>
            <w:r>
              <w:t>.2</w:t>
            </w:r>
            <w:r w:rsidR="00EF1620">
              <w:t>.</w:t>
            </w:r>
            <w:r>
              <w:t xml:space="preserve">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</w:t>
            </w:r>
            <w:r w:rsidR="00EF1620">
              <w:t>6</w:t>
            </w:r>
            <w:r w:rsidR="009675DD">
              <w:t>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EF1620">
            <w:pPr>
              <w:tabs>
                <w:tab w:val="num" w:pos="1416"/>
              </w:tabs>
              <w:ind w:firstLine="566"/>
              <w:jc w:val="both"/>
            </w:pPr>
            <w:r>
              <w:t>1</w:t>
            </w:r>
            <w:r w:rsidR="00EF1620">
              <w:t>6</w:t>
            </w:r>
            <w:r>
              <w:t>.3</w:t>
            </w:r>
            <w:r w:rsidR="00EF1620">
              <w:t>.</w:t>
            </w:r>
            <w:r>
              <w:t xml:space="preserve">  </w:t>
            </w:r>
            <w:proofErr w:type="gramStart"/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="002B4D0C" w:rsidRPr="00F44CA8"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EF1620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</w:t>
            </w:r>
            <w:r w:rsidR="00EF1620">
              <w:t>6</w:t>
            </w:r>
            <w:r>
              <w:t>.4</w:t>
            </w:r>
            <w:r w:rsidR="00EF1620">
              <w:t>.</w:t>
            </w:r>
            <w:r>
              <w:t xml:space="preserve">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1" w:name="_Ref311059287"/>
            <w:bookmarkStart w:id="102" w:name="_Ref311060615"/>
            <w:bookmarkStart w:id="103" w:name="_Toc368984334"/>
            <w:bookmarkStart w:id="104" w:name="_Toc391380983"/>
            <w:bookmarkStart w:id="105" w:name="_Toc383097272"/>
            <w:bookmarkEnd w:id="100"/>
            <w:r w:rsidRPr="00EC3767">
              <w:t>Последствия уклонения участника от заключения договора</w:t>
            </w:r>
            <w:bookmarkEnd w:id="101"/>
            <w:bookmarkEnd w:id="102"/>
            <w:bookmarkEnd w:id="103"/>
            <w:bookmarkEnd w:id="104"/>
            <w:bookmarkEnd w:id="105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EF1620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EF1620">
            <w:pPr>
              <w:numPr>
                <w:ilvl w:val="0"/>
                <w:numId w:val="47"/>
              </w:numPr>
              <w:ind w:left="0" w:firstLine="566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EF1620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EF1620">
            <w:pPr>
              <w:pStyle w:val="af4"/>
              <w:numPr>
                <w:ilvl w:val="1"/>
                <w:numId w:val="67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</w:t>
            </w:r>
            <w:r>
              <w:lastRenderedPageBreak/>
              <w:t>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21836398"/>
          </w:p>
        </w:tc>
        <w:bookmarkEnd w:id="106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211" w:rsidRDefault="00861211">
      <w:r>
        <w:separator/>
      </w:r>
    </w:p>
  </w:endnote>
  <w:endnote w:type="continuationSeparator" w:id="1">
    <w:p w:rsidR="00861211" w:rsidRDefault="00861211">
      <w:r>
        <w:continuationSeparator/>
      </w:r>
    </w:p>
  </w:endnote>
  <w:endnote w:type="continuationNotice" w:id="2">
    <w:p w:rsidR="00861211" w:rsidRDefault="0086121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11" w:rsidRPr="00FE6219" w:rsidRDefault="008612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211" w:rsidRDefault="00861211">
      <w:r>
        <w:separator/>
      </w:r>
    </w:p>
  </w:footnote>
  <w:footnote w:type="continuationSeparator" w:id="1">
    <w:p w:rsidR="00861211" w:rsidRDefault="00861211">
      <w:r>
        <w:continuationSeparator/>
      </w:r>
    </w:p>
  </w:footnote>
  <w:footnote w:type="continuationNotice" w:id="2">
    <w:p w:rsidR="00861211" w:rsidRDefault="0086121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211" w:rsidRPr="00F429FC" w:rsidRDefault="00012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6121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938E3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7AE7A29"/>
    <w:multiLevelType w:val="multilevel"/>
    <w:tmpl w:val="B6682238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8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56" w:hanging="1800"/>
      </w:pPr>
      <w:rPr>
        <w:rFonts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2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1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31"/>
  </w:num>
  <w:num w:numId="12">
    <w:abstractNumId w:val="61"/>
  </w:num>
  <w:num w:numId="13">
    <w:abstractNumId w:val="50"/>
  </w:num>
  <w:num w:numId="14">
    <w:abstractNumId w:val="30"/>
  </w:num>
  <w:num w:numId="15">
    <w:abstractNumId w:val="24"/>
  </w:num>
  <w:num w:numId="16">
    <w:abstractNumId w:val="20"/>
  </w:num>
  <w:num w:numId="17">
    <w:abstractNumId w:val="55"/>
  </w:num>
  <w:num w:numId="18">
    <w:abstractNumId w:val="12"/>
  </w:num>
  <w:num w:numId="19">
    <w:abstractNumId w:val="19"/>
  </w:num>
  <w:num w:numId="20">
    <w:abstractNumId w:val="22"/>
  </w:num>
  <w:num w:numId="21">
    <w:abstractNumId w:val="44"/>
  </w:num>
  <w:num w:numId="22">
    <w:abstractNumId w:val="46"/>
  </w:num>
  <w:num w:numId="23">
    <w:abstractNumId w:val="58"/>
  </w:num>
  <w:num w:numId="24">
    <w:abstractNumId w:val="66"/>
  </w:num>
  <w:num w:numId="25">
    <w:abstractNumId w:val="64"/>
  </w:num>
  <w:num w:numId="26">
    <w:abstractNumId w:val="16"/>
  </w:num>
  <w:num w:numId="27">
    <w:abstractNumId w:val="37"/>
  </w:num>
  <w:num w:numId="28">
    <w:abstractNumId w:val="45"/>
  </w:num>
  <w:num w:numId="29">
    <w:abstractNumId w:val="10"/>
  </w:num>
  <w:num w:numId="30">
    <w:abstractNumId w:val="49"/>
  </w:num>
  <w:num w:numId="31">
    <w:abstractNumId w:val="29"/>
  </w:num>
  <w:num w:numId="32">
    <w:abstractNumId w:val="40"/>
  </w:num>
  <w:num w:numId="33">
    <w:abstractNumId w:val="13"/>
  </w:num>
  <w:num w:numId="34">
    <w:abstractNumId w:val="38"/>
  </w:num>
  <w:num w:numId="35">
    <w:abstractNumId w:val="65"/>
  </w:num>
  <w:num w:numId="36">
    <w:abstractNumId w:val="11"/>
  </w:num>
  <w:num w:numId="37">
    <w:abstractNumId w:val="60"/>
  </w:num>
  <w:num w:numId="38">
    <w:abstractNumId w:val="15"/>
  </w:num>
  <w:num w:numId="39">
    <w:abstractNumId w:val="59"/>
  </w:num>
  <w:num w:numId="40">
    <w:abstractNumId w:val="56"/>
  </w:num>
  <w:num w:numId="41">
    <w:abstractNumId w:val="8"/>
  </w:num>
  <w:num w:numId="42">
    <w:abstractNumId w:val="25"/>
  </w:num>
  <w:num w:numId="43">
    <w:abstractNumId w:val="51"/>
  </w:num>
  <w:num w:numId="44">
    <w:abstractNumId w:val="35"/>
  </w:num>
  <w:num w:numId="45">
    <w:abstractNumId w:val="54"/>
  </w:num>
  <w:num w:numId="46">
    <w:abstractNumId w:val="26"/>
  </w:num>
  <w:num w:numId="47">
    <w:abstractNumId w:val="23"/>
  </w:num>
  <w:num w:numId="48">
    <w:abstractNumId w:val="42"/>
  </w:num>
  <w:num w:numId="49">
    <w:abstractNumId w:val="34"/>
  </w:num>
  <w:num w:numId="50">
    <w:abstractNumId w:val="63"/>
  </w:num>
  <w:num w:numId="51">
    <w:abstractNumId w:val="9"/>
  </w:num>
  <w:num w:numId="52">
    <w:abstractNumId w:val="43"/>
  </w:num>
  <w:num w:numId="53">
    <w:abstractNumId w:val="21"/>
  </w:num>
  <w:num w:numId="54">
    <w:abstractNumId w:val="32"/>
  </w:num>
  <w:num w:numId="55">
    <w:abstractNumId w:val="47"/>
  </w:num>
  <w:num w:numId="56">
    <w:abstractNumId w:val="53"/>
  </w:num>
  <w:num w:numId="57">
    <w:abstractNumId w:val="4"/>
  </w:num>
  <w:num w:numId="58">
    <w:abstractNumId w:val="5"/>
  </w:num>
  <w:num w:numId="59">
    <w:abstractNumId w:val="33"/>
  </w:num>
  <w:num w:numId="60">
    <w:abstractNumId w:val="14"/>
  </w:num>
  <w:num w:numId="61">
    <w:abstractNumId w:val="6"/>
  </w:num>
  <w:num w:numId="62">
    <w:abstractNumId w:val="57"/>
  </w:num>
  <w:num w:numId="63">
    <w:abstractNumId w:val="17"/>
  </w:num>
  <w:num w:numId="64">
    <w:abstractNumId w:val="27"/>
  </w:num>
  <w:num w:numId="65">
    <w:abstractNumId w:val="36"/>
  </w:num>
  <w:num w:numId="66">
    <w:abstractNumId w:val="7"/>
  </w:num>
  <w:num w:numId="67">
    <w:abstractNumId w:val="18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37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7F6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044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1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25C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1C97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C99"/>
    <w:rsid w:val="00643F80"/>
    <w:rsid w:val="0064493C"/>
    <w:rsid w:val="00644FFD"/>
    <w:rsid w:val="00645757"/>
    <w:rsid w:val="00645CA9"/>
    <w:rsid w:val="00646CC6"/>
    <w:rsid w:val="00647F8D"/>
    <w:rsid w:val="006504BE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11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8E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620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1AD9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724DC-766D-42F1-BDC7-F37BD7AE885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28DACE-F6C9-4BFB-8FB5-D14BD844E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18</Pages>
  <Words>6335</Words>
  <Characters>42930</Characters>
  <Application>Microsoft Office Word</Application>
  <DocSecurity>0</DocSecurity>
  <Lines>357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49167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2015-07-08T06:04:00Z</cp:lastPrinted>
  <dcterms:created xsi:type="dcterms:W3CDTF">2015-05-18T13:14:00Z</dcterms:created>
  <dcterms:modified xsi:type="dcterms:W3CDTF">2015-07-08T06:04:00Z</dcterms:modified>
</cp:coreProperties>
</file>