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ED8" w:rsidRDefault="000D3ED8" w:rsidP="000D3ED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:rsidR="000D3ED8" w:rsidRDefault="000D3ED8" w:rsidP="000D3ED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договору купли-продажи </w:t>
      </w:r>
    </w:p>
    <w:p w:rsidR="000D3ED8" w:rsidRDefault="000D3ED8" w:rsidP="000D3ED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недвижимого имущества </w:t>
      </w:r>
    </w:p>
    <w:p w:rsidR="00B123A7" w:rsidRDefault="001A0D3C" w:rsidP="000D3ED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____</w:t>
      </w:r>
      <w:r>
        <w:rPr>
          <w:rFonts w:ascii="Times New Roman" w:hAnsi="Times New Roman" w:cs="Times New Roman"/>
          <w:sz w:val="28"/>
          <w:szCs w:val="28"/>
          <w:lang w:val="en-US"/>
        </w:rPr>
        <w:t>___</w:t>
      </w:r>
      <w:r w:rsidR="000D3ED8">
        <w:rPr>
          <w:rFonts w:ascii="Times New Roman" w:hAnsi="Times New Roman" w:cs="Times New Roman"/>
          <w:sz w:val="28"/>
          <w:szCs w:val="28"/>
        </w:rPr>
        <w:t>___от ___________</w:t>
      </w:r>
    </w:p>
    <w:p w:rsidR="000D3ED8" w:rsidRPr="00257CD0" w:rsidRDefault="000D3ED8" w:rsidP="000D3E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D0">
        <w:rPr>
          <w:rFonts w:ascii="Times New Roman" w:hAnsi="Times New Roman" w:cs="Times New Roman"/>
          <w:b/>
          <w:sz w:val="28"/>
          <w:szCs w:val="28"/>
        </w:rPr>
        <w:t>Перечень объектов недвижимого имущества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1"/>
      </w:tblGrid>
      <w:tr w:rsidR="000D3ED8" w:rsidTr="000D3ED8">
        <w:tc>
          <w:tcPr>
            <w:tcW w:w="675" w:type="dxa"/>
          </w:tcPr>
          <w:p w:rsidR="000D3ED8" w:rsidRPr="000D3ED8" w:rsidRDefault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705" w:type="dxa"/>
          </w:tcPr>
          <w:p w:rsidR="000D3ED8" w:rsidRPr="000D3ED8" w:rsidRDefault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недвижимого имущества</w:t>
            </w:r>
          </w:p>
        </w:tc>
        <w:tc>
          <w:tcPr>
            <w:tcW w:w="3191" w:type="dxa"/>
          </w:tcPr>
          <w:p w:rsidR="000D3ED8" w:rsidRPr="000D3ED8" w:rsidRDefault="000D3ED8" w:rsidP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Описание и характеристики объекта (в приложении)</w:t>
            </w:r>
          </w:p>
        </w:tc>
      </w:tr>
      <w:tr w:rsidR="000D3ED8" w:rsidTr="000D3ED8">
        <w:tc>
          <w:tcPr>
            <w:tcW w:w="675" w:type="dxa"/>
          </w:tcPr>
          <w:p w:rsidR="000D3ED8" w:rsidRPr="000D3ED8" w:rsidRDefault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5" w:type="dxa"/>
          </w:tcPr>
          <w:p w:rsidR="000D3ED8" w:rsidRPr="000D3ED8" w:rsidRDefault="000D3ED8" w:rsidP="00677D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Наблюдательная скважина сооружение 404 (А-4) (инв.№127277), благоустройство полигона захоронения сооружения 404 (А-4) (инв.№127253)</w:t>
            </w:r>
          </w:p>
        </w:tc>
        <w:tc>
          <w:tcPr>
            <w:tcW w:w="3191" w:type="dxa"/>
          </w:tcPr>
          <w:p w:rsidR="000D3ED8" w:rsidRPr="000D3ED8" w:rsidRDefault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Объект 1</w:t>
            </w:r>
          </w:p>
          <w:p w:rsidR="000D3ED8" w:rsidRPr="000D3ED8" w:rsidRDefault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Приложение 1.1</w:t>
            </w:r>
          </w:p>
        </w:tc>
      </w:tr>
      <w:tr w:rsidR="000D3ED8" w:rsidTr="000D3ED8">
        <w:tc>
          <w:tcPr>
            <w:tcW w:w="675" w:type="dxa"/>
          </w:tcPr>
          <w:p w:rsidR="000D3ED8" w:rsidRPr="000D3ED8" w:rsidRDefault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5" w:type="dxa"/>
          </w:tcPr>
          <w:p w:rsidR="000D3ED8" w:rsidRPr="000D3ED8" w:rsidRDefault="000D3ED8" w:rsidP="00677D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406-скважина полигона захоронения (инв.№77790), благоустройство полигона захоронения 406 (А-6) (инв.№127262)</w:t>
            </w:r>
          </w:p>
        </w:tc>
        <w:tc>
          <w:tcPr>
            <w:tcW w:w="3191" w:type="dxa"/>
          </w:tcPr>
          <w:p w:rsidR="000D3ED8" w:rsidRPr="000D3ED8" w:rsidRDefault="000D3ED8" w:rsidP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Объект 2</w:t>
            </w:r>
          </w:p>
          <w:p w:rsidR="000D3ED8" w:rsidRPr="000D3ED8" w:rsidRDefault="000D3ED8" w:rsidP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Приложение 1.2</w:t>
            </w:r>
          </w:p>
          <w:p w:rsidR="000D3ED8" w:rsidRPr="000D3ED8" w:rsidRDefault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ED8" w:rsidTr="000D3ED8">
        <w:tc>
          <w:tcPr>
            <w:tcW w:w="675" w:type="dxa"/>
          </w:tcPr>
          <w:p w:rsidR="000D3ED8" w:rsidRPr="000D3ED8" w:rsidRDefault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05" w:type="dxa"/>
          </w:tcPr>
          <w:p w:rsidR="000D3ED8" w:rsidRPr="000D3ED8" w:rsidRDefault="000D3ED8" w:rsidP="00677D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407-скважина полигона захоронения (инв.№77791),благоустройство полигона глубинного захоронения 407(А-7)</w:t>
            </w:r>
          </w:p>
        </w:tc>
        <w:tc>
          <w:tcPr>
            <w:tcW w:w="3191" w:type="dxa"/>
          </w:tcPr>
          <w:p w:rsidR="000D3ED8" w:rsidRPr="000D3ED8" w:rsidRDefault="000D3ED8" w:rsidP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Объект 3</w:t>
            </w:r>
          </w:p>
          <w:p w:rsidR="000D3ED8" w:rsidRPr="000D3ED8" w:rsidRDefault="000D3ED8" w:rsidP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Приложение 1.3</w:t>
            </w:r>
          </w:p>
        </w:tc>
      </w:tr>
      <w:tr w:rsidR="000D3ED8" w:rsidTr="000D3ED8">
        <w:tc>
          <w:tcPr>
            <w:tcW w:w="675" w:type="dxa"/>
          </w:tcPr>
          <w:p w:rsidR="000D3ED8" w:rsidRPr="000D3ED8" w:rsidRDefault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5" w:type="dxa"/>
          </w:tcPr>
          <w:p w:rsidR="000D3ED8" w:rsidRPr="000D3ED8" w:rsidRDefault="000D3ED8" w:rsidP="00677D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Наблюдательная скважина сооружение 402 (СГ</w:t>
            </w:r>
            <w:proofErr w:type="gramStart"/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) (инв.№127284), благоустройство полигона глубинного захоронения сооружения 402 (СГ-2) (инв.№127261)</w:t>
            </w:r>
          </w:p>
        </w:tc>
        <w:tc>
          <w:tcPr>
            <w:tcW w:w="3191" w:type="dxa"/>
          </w:tcPr>
          <w:p w:rsidR="000D3ED8" w:rsidRPr="000D3ED8" w:rsidRDefault="000D3ED8" w:rsidP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Объект 4</w:t>
            </w:r>
          </w:p>
          <w:p w:rsidR="000D3ED8" w:rsidRPr="000D3ED8" w:rsidRDefault="000D3ED8" w:rsidP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Приложение 1.4</w:t>
            </w:r>
          </w:p>
        </w:tc>
      </w:tr>
      <w:tr w:rsidR="000D3ED8" w:rsidTr="000D3ED8">
        <w:tc>
          <w:tcPr>
            <w:tcW w:w="675" w:type="dxa"/>
          </w:tcPr>
          <w:p w:rsidR="000D3ED8" w:rsidRPr="000D3ED8" w:rsidRDefault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05" w:type="dxa"/>
          </w:tcPr>
          <w:p w:rsidR="000D3ED8" w:rsidRPr="000D3ED8" w:rsidRDefault="000D3ED8" w:rsidP="00677D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 xml:space="preserve">Нагнетательная скважина </w:t>
            </w:r>
            <w:r w:rsidR="0086535F">
              <w:rPr>
                <w:rFonts w:ascii="Times New Roman" w:hAnsi="Times New Roman" w:cs="Times New Roman"/>
                <w:sz w:val="24"/>
                <w:szCs w:val="24"/>
              </w:rPr>
              <w:t>сооружение 421 (Н-2)(инв.№127287</w:t>
            </w:r>
            <w:bookmarkStart w:id="0" w:name="_GoBack"/>
            <w:bookmarkEnd w:id="0"/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), благоустройство полигона глубинного захоронения сооружение 421 (Н-2) (инв.№127266)</w:t>
            </w:r>
          </w:p>
        </w:tc>
        <w:tc>
          <w:tcPr>
            <w:tcW w:w="3191" w:type="dxa"/>
          </w:tcPr>
          <w:p w:rsidR="000D3ED8" w:rsidRPr="000D3ED8" w:rsidRDefault="000D3ED8" w:rsidP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Объект 5</w:t>
            </w:r>
          </w:p>
          <w:p w:rsidR="000D3ED8" w:rsidRPr="000D3ED8" w:rsidRDefault="000D3ED8" w:rsidP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Приложение 1.5</w:t>
            </w:r>
          </w:p>
        </w:tc>
      </w:tr>
      <w:tr w:rsidR="000D3ED8" w:rsidTr="000D3ED8">
        <w:tc>
          <w:tcPr>
            <w:tcW w:w="675" w:type="dxa"/>
          </w:tcPr>
          <w:p w:rsidR="000D3ED8" w:rsidRPr="000D3ED8" w:rsidRDefault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705" w:type="dxa"/>
          </w:tcPr>
          <w:p w:rsidR="000D3ED8" w:rsidRPr="000D3ED8" w:rsidRDefault="000D3ED8" w:rsidP="00677D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Нагнетательная скважина сооружение 422 (Н-3) (инв.№127288), благоустройство полигона глубинного захоронения сооружение 422 (Н-3) (инв. №127267)</w:t>
            </w:r>
          </w:p>
        </w:tc>
        <w:tc>
          <w:tcPr>
            <w:tcW w:w="3191" w:type="dxa"/>
          </w:tcPr>
          <w:p w:rsidR="000D3ED8" w:rsidRPr="000D3ED8" w:rsidRDefault="000D3ED8" w:rsidP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Объект 6</w:t>
            </w:r>
          </w:p>
          <w:p w:rsidR="000D3ED8" w:rsidRPr="000D3ED8" w:rsidRDefault="000D3ED8" w:rsidP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Приложение 1.6</w:t>
            </w:r>
          </w:p>
        </w:tc>
      </w:tr>
      <w:tr w:rsidR="000D3ED8" w:rsidTr="000D3ED8">
        <w:tc>
          <w:tcPr>
            <w:tcW w:w="675" w:type="dxa"/>
          </w:tcPr>
          <w:p w:rsidR="000D3ED8" w:rsidRPr="000D3ED8" w:rsidRDefault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705" w:type="dxa"/>
          </w:tcPr>
          <w:p w:rsidR="000D3ED8" w:rsidRPr="000D3ED8" w:rsidRDefault="000D3ED8" w:rsidP="00677D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Нагнетательная скважина сооружение 426 (Н-4) (инв.№127289), благоустройство полигона глубинного захоронения сооружение426 (Н-4)(инв.№127268)</w:t>
            </w:r>
          </w:p>
        </w:tc>
        <w:tc>
          <w:tcPr>
            <w:tcW w:w="3191" w:type="dxa"/>
          </w:tcPr>
          <w:p w:rsidR="000D3ED8" w:rsidRPr="000D3ED8" w:rsidRDefault="000D3ED8" w:rsidP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Объект 7</w:t>
            </w:r>
          </w:p>
          <w:p w:rsidR="000D3ED8" w:rsidRPr="000D3ED8" w:rsidRDefault="000D3ED8" w:rsidP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Приложение 1.7</w:t>
            </w:r>
          </w:p>
        </w:tc>
      </w:tr>
      <w:tr w:rsidR="000D3ED8" w:rsidTr="000D3ED8">
        <w:tc>
          <w:tcPr>
            <w:tcW w:w="675" w:type="dxa"/>
          </w:tcPr>
          <w:p w:rsidR="000D3ED8" w:rsidRPr="000D3ED8" w:rsidRDefault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705" w:type="dxa"/>
          </w:tcPr>
          <w:p w:rsidR="000D3ED8" w:rsidRPr="000D3ED8" w:rsidRDefault="000D3ED8" w:rsidP="00677D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Нагнетательная скважина сооружение 425 (Н-5) (инв.№127290), благоустройство полигона глубинного захоронения сооружение 425 (Н-5) (инв.№127269)</w:t>
            </w:r>
          </w:p>
        </w:tc>
        <w:tc>
          <w:tcPr>
            <w:tcW w:w="3191" w:type="dxa"/>
          </w:tcPr>
          <w:p w:rsidR="000D3ED8" w:rsidRPr="000D3ED8" w:rsidRDefault="000D3ED8" w:rsidP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Объект 8</w:t>
            </w:r>
          </w:p>
          <w:p w:rsidR="000D3ED8" w:rsidRPr="000D3ED8" w:rsidRDefault="000D3ED8" w:rsidP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Приложение 1.8</w:t>
            </w:r>
          </w:p>
        </w:tc>
      </w:tr>
      <w:tr w:rsidR="000D3ED8" w:rsidTr="000D3ED8">
        <w:tc>
          <w:tcPr>
            <w:tcW w:w="675" w:type="dxa"/>
          </w:tcPr>
          <w:p w:rsidR="000D3ED8" w:rsidRPr="000D3ED8" w:rsidRDefault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05" w:type="dxa"/>
          </w:tcPr>
          <w:p w:rsidR="000D3ED8" w:rsidRPr="000D3ED8" w:rsidRDefault="000D3ED8" w:rsidP="00677D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Нагнетательная скважина сооружение 424 (Н-6) (инв.№127291), благоустройство полигона глубинного захоронения сооружение 424 (Н-6) (инв.№127270)</w:t>
            </w:r>
          </w:p>
        </w:tc>
        <w:tc>
          <w:tcPr>
            <w:tcW w:w="3191" w:type="dxa"/>
          </w:tcPr>
          <w:p w:rsidR="000D3ED8" w:rsidRPr="000D3ED8" w:rsidRDefault="000D3ED8" w:rsidP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Объект 9</w:t>
            </w:r>
          </w:p>
          <w:p w:rsidR="000D3ED8" w:rsidRPr="000D3ED8" w:rsidRDefault="000D3ED8" w:rsidP="000D3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ED8">
              <w:rPr>
                <w:rFonts w:ascii="Times New Roman" w:hAnsi="Times New Roman" w:cs="Times New Roman"/>
                <w:sz w:val="24"/>
                <w:szCs w:val="24"/>
              </w:rPr>
              <w:t>Приложение 1.9</w:t>
            </w:r>
          </w:p>
        </w:tc>
      </w:tr>
    </w:tbl>
    <w:p w:rsidR="000D3ED8" w:rsidRDefault="000D3ED8">
      <w:pPr>
        <w:rPr>
          <w:rFonts w:ascii="Times New Roman" w:hAnsi="Times New Roman" w:cs="Times New Roman"/>
          <w:sz w:val="28"/>
          <w:szCs w:val="28"/>
        </w:rPr>
      </w:pPr>
    </w:p>
    <w:p w:rsidR="000D3ED8" w:rsidRDefault="00E05E22">
      <w:pPr>
        <w:rPr>
          <w:rFonts w:ascii="Times New Roman" w:hAnsi="Times New Roman" w:cs="Times New Roman"/>
          <w:sz w:val="28"/>
          <w:szCs w:val="28"/>
        </w:rPr>
      </w:pPr>
      <w:r w:rsidRPr="00E05E22">
        <w:rPr>
          <w:rFonts w:ascii="Times New Roman" w:hAnsi="Times New Roman" w:cs="Times New Roman"/>
          <w:sz w:val="28"/>
          <w:szCs w:val="28"/>
        </w:rPr>
        <w:t>Информация об объект</w:t>
      </w:r>
      <w:r w:rsidR="00681366">
        <w:rPr>
          <w:rFonts w:ascii="Times New Roman" w:hAnsi="Times New Roman" w:cs="Times New Roman"/>
          <w:sz w:val="28"/>
          <w:szCs w:val="28"/>
        </w:rPr>
        <w:t>ах</w:t>
      </w:r>
      <w:r w:rsidRPr="00E05E22">
        <w:rPr>
          <w:rFonts w:ascii="Times New Roman" w:hAnsi="Times New Roman" w:cs="Times New Roman"/>
          <w:sz w:val="28"/>
          <w:szCs w:val="28"/>
        </w:rPr>
        <w:t xml:space="preserve"> недвижимого имущества</w:t>
      </w:r>
      <w:r w:rsidR="00EB4EB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приложения</w:t>
      </w:r>
      <w:r w:rsidR="00EB4EBC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1.1-1.9 к Приложению 1</w:t>
      </w:r>
      <w:r w:rsidR="00EB4EBC">
        <w:rPr>
          <w:rFonts w:ascii="Times New Roman" w:hAnsi="Times New Roman" w:cs="Times New Roman"/>
          <w:sz w:val="28"/>
          <w:szCs w:val="28"/>
        </w:rPr>
        <w:t>.</w:t>
      </w:r>
    </w:p>
    <w:p w:rsidR="00257CD0" w:rsidRPr="004414F7" w:rsidRDefault="00257CD0" w:rsidP="00257C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414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Подписи сторон</w:t>
      </w:r>
    </w:p>
    <w:p w:rsidR="00257CD0" w:rsidRPr="004414F7" w:rsidRDefault="00257CD0" w:rsidP="00257C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257CD0" w:rsidRPr="004414F7" w:rsidTr="00BC212D">
        <w:tc>
          <w:tcPr>
            <w:tcW w:w="4914" w:type="dxa"/>
          </w:tcPr>
          <w:p w:rsidR="00257CD0" w:rsidRPr="004414F7" w:rsidRDefault="00257CD0" w:rsidP="00BC2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14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имени Продавца</w:t>
            </w:r>
            <w:r w:rsidRPr="004414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  <w:p w:rsidR="00257CD0" w:rsidRPr="004414F7" w:rsidRDefault="00257CD0" w:rsidP="00BC2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57CD0" w:rsidRPr="004414F7" w:rsidRDefault="00257CD0" w:rsidP="00BC2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14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 А.Л. Балашов</w:t>
            </w:r>
          </w:p>
          <w:p w:rsidR="00257CD0" w:rsidRPr="004414F7" w:rsidRDefault="00257CD0" w:rsidP="00BC2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14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914" w:type="dxa"/>
          </w:tcPr>
          <w:p w:rsidR="00257CD0" w:rsidRPr="004414F7" w:rsidRDefault="00257CD0" w:rsidP="00BC2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14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имени Покупателя:</w:t>
            </w:r>
          </w:p>
          <w:p w:rsidR="00257CD0" w:rsidRPr="004414F7" w:rsidRDefault="00257CD0" w:rsidP="00BC2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57CD0" w:rsidRPr="004414F7" w:rsidRDefault="00257CD0" w:rsidP="00BC2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14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/___________/</w:t>
            </w:r>
          </w:p>
          <w:p w:rsidR="00257CD0" w:rsidRPr="004414F7" w:rsidRDefault="00257CD0" w:rsidP="00BC21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14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257CD0" w:rsidRPr="000D3ED8" w:rsidRDefault="00257CD0">
      <w:pPr>
        <w:rPr>
          <w:rFonts w:ascii="Times New Roman" w:hAnsi="Times New Roman" w:cs="Times New Roman"/>
          <w:sz w:val="28"/>
          <w:szCs w:val="28"/>
        </w:rPr>
      </w:pPr>
    </w:p>
    <w:sectPr w:rsidR="00257CD0" w:rsidRPr="000D3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B73"/>
    <w:rsid w:val="000D3ED8"/>
    <w:rsid w:val="001A0D3C"/>
    <w:rsid w:val="00257CD0"/>
    <w:rsid w:val="00454B73"/>
    <w:rsid w:val="00681366"/>
    <w:rsid w:val="0086535F"/>
    <w:rsid w:val="00B123A7"/>
    <w:rsid w:val="00E05E22"/>
    <w:rsid w:val="00EB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3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3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282</Words>
  <Characters>1612</Characters>
  <Application>Microsoft Office Word</Application>
  <DocSecurity>0</DocSecurity>
  <Lines>13</Lines>
  <Paragraphs>3</Paragraphs>
  <ScaleCrop>false</ScaleCrop>
  <Company/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Лариса Геннадьевна</dc:creator>
  <cp:keywords/>
  <dc:description/>
  <cp:lastModifiedBy>Сомов Александр Валерьевич</cp:lastModifiedBy>
  <cp:revision>9</cp:revision>
  <dcterms:created xsi:type="dcterms:W3CDTF">2022-04-18T12:46:00Z</dcterms:created>
  <dcterms:modified xsi:type="dcterms:W3CDTF">2022-04-25T14:33:00Z</dcterms:modified>
</cp:coreProperties>
</file>