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518C" w:rsidRPr="00200886" w:rsidRDefault="0052518C" w:rsidP="0052518C">
      <w:pPr>
        <w:pStyle w:val="a4"/>
        <w:jc w:val="center"/>
        <w:rPr>
          <w:rFonts w:ascii="Arial" w:hAnsi="Arial" w:cs="Arial"/>
          <w:noProof/>
        </w:rPr>
      </w:pPr>
      <w:bookmarkStart w:id="0" w:name="_Toc326685843"/>
      <w:r w:rsidRPr="00200886">
        <w:rPr>
          <w:rFonts w:ascii="Arial" w:hAnsi="Arial" w:cs="Arial"/>
          <w:noProof/>
          <w:lang w:eastAsia="ru-RU"/>
        </w:rPr>
        <w:drawing>
          <wp:inline distT="0" distB="0" distL="0" distR="0" wp14:anchorId="6C2DF7FB" wp14:editId="3A8F5850">
            <wp:extent cx="6600825" cy="6000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082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9450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50"/>
      </w:tblGrid>
      <w:tr w:rsidR="0052518C" w:rsidRPr="00200886" w:rsidTr="00467A31">
        <w:trPr>
          <w:cantSplit/>
          <w:trHeight w:val="552"/>
          <w:jc w:val="center"/>
        </w:trPr>
        <w:tc>
          <w:tcPr>
            <w:tcW w:w="9447" w:type="dxa"/>
          </w:tcPr>
          <w:p w:rsidR="0052518C" w:rsidRPr="00200886" w:rsidRDefault="0052518C" w:rsidP="00467A31">
            <w:pPr>
              <w:pStyle w:val="a9"/>
              <w:spacing w:line="276" w:lineRule="auto"/>
              <w:jc w:val="center"/>
              <w:rPr>
                <w:rFonts w:ascii="Arial" w:hAnsi="Arial" w:cs="Arial"/>
                <w:b/>
                <w:bCs/>
                <w:lang w:val="ru-RU"/>
              </w:rPr>
            </w:pPr>
          </w:p>
          <w:p w:rsidR="0052518C" w:rsidRPr="00200886" w:rsidRDefault="0052518C" w:rsidP="00467A31">
            <w:pPr>
              <w:pStyle w:val="a9"/>
              <w:spacing w:line="276" w:lineRule="auto"/>
              <w:jc w:val="center"/>
              <w:rPr>
                <w:rFonts w:ascii="Arial" w:hAnsi="Arial" w:cs="Arial"/>
                <w:b/>
                <w:bCs/>
                <w:lang w:val="ru-RU"/>
              </w:rPr>
            </w:pPr>
            <w:r w:rsidRPr="00200886">
              <w:rPr>
                <w:rFonts w:ascii="Arial" w:hAnsi="Arial" w:cs="Arial"/>
                <w:b/>
                <w:bCs/>
                <w:lang w:val="ru-RU"/>
              </w:rPr>
              <w:t>Открытое акционерное общество</w:t>
            </w:r>
          </w:p>
          <w:p w:rsidR="0052518C" w:rsidRPr="00200886" w:rsidRDefault="0052518C" w:rsidP="00467A31">
            <w:pPr>
              <w:pStyle w:val="a9"/>
              <w:spacing w:line="276" w:lineRule="auto"/>
              <w:jc w:val="center"/>
              <w:rPr>
                <w:rFonts w:ascii="Arial" w:hAnsi="Arial" w:cs="Arial"/>
                <w:b/>
                <w:bCs/>
                <w:lang w:val="ru-RU"/>
              </w:rPr>
            </w:pPr>
            <w:r w:rsidRPr="00200886">
              <w:rPr>
                <w:rFonts w:ascii="Arial" w:hAnsi="Arial" w:cs="Arial"/>
                <w:b/>
                <w:bCs/>
                <w:lang w:val="ru-RU"/>
              </w:rPr>
              <w:t>«</w:t>
            </w:r>
            <w:proofErr w:type="spellStart"/>
            <w:r w:rsidRPr="00200886">
              <w:rPr>
                <w:rFonts w:ascii="Arial" w:hAnsi="Arial" w:cs="Arial"/>
                <w:b/>
                <w:bCs/>
                <w:lang w:val="ru-RU"/>
              </w:rPr>
              <w:t>Нижнетуринский</w:t>
            </w:r>
            <w:proofErr w:type="spellEnd"/>
            <w:r w:rsidRPr="00200886">
              <w:rPr>
                <w:rFonts w:ascii="Arial" w:hAnsi="Arial" w:cs="Arial"/>
                <w:b/>
                <w:bCs/>
                <w:lang w:val="ru-RU"/>
              </w:rPr>
              <w:t xml:space="preserve"> машиностроительный завод «Вента»</w:t>
            </w:r>
          </w:p>
          <w:p w:rsidR="0052518C" w:rsidRPr="00200886" w:rsidRDefault="0052518C" w:rsidP="00467A31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200886">
              <w:rPr>
                <w:rFonts w:ascii="Arial" w:hAnsi="Arial" w:cs="Arial"/>
                <w:sz w:val="18"/>
                <w:szCs w:val="20"/>
              </w:rPr>
              <w:t>ул. Малышева, д. 2а, г. Нижняя Тура, Свердловская область,624222</w:t>
            </w:r>
          </w:p>
          <w:p w:rsidR="0052518C" w:rsidRPr="00200886" w:rsidRDefault="0052518C" w:rsidP="00467A31">
            <w:pPr>
              <w:jc w:val="center"/>
              <w:rPr>
                <w:rFonts w:ascii="Arial" w:hAnsi="Arial" w:cs="Arial"/>
                <w:color w:val="000000"/>
                <w:sz w:val="18"/>
                <w:szCs w:val="20"/>
                <w:u w:val="single"/>
              </w:rPr>
            </w:pPr>
            <w:r w:rsidRPr="00200886">
              <w:rPr>
                <w:rFonts w:ascii="Arial" w:hAnsi="Arial" w:cs="Arial"/>
                <w:sz w:val="18"/>
                <w:szCs w:val="20"/>
              </w:rPr>
              <w:t>Тел./факс (34342) 2-30-20, 2-31-44   e-</w:t>
            </w:r>
            <w:proofErr w:type="spellStart"/>
            <w:r w:rsidRPr="00200886">
              <w:rPr>
                <w:rFonts w:ascii="Arial" w:hAnsi="Arial" w:cs="Arial"/>
                <w:sz w:val="18"/>
                <w:szCs w:val="20"/>
              </w:rPr>
              <w:t>mail</w:t>
            </w:r>
            <w:proofErr w:type="spellEnd"/>
            <w:r w:rsidRPr="00200886">
              <w:rPr>
                <w:rFonts w:ascii="Arial" w:hAnsi="Arial" w:cs="Arial"/>
                <w:sz w:val="18"/>
                <w:szCs w:val="20"/>
              </w:rPr>
              <w:t xml:space="preserve">: </w:t>
            </w:r>
            <w:hyperlink r:id="rId8" w:history="1">
              <w:r w:rsidRPr="00200886">
                <w:rPr>
                  <w:rStyle w:val="ab"/>
                  <w:rFonts w:ascii="Arial" w:hAnsi="Arial" w:cs="Arial"/>
                  <w:sz w:val="18"/>
                  <w:szCs w:val="20"/>
                </w:rPr>
                <w:t>venta@venta-nt.ru</w:t>
              </w:r>
            </w:hyperlink>
            <w:r w:rsidRPr="00200886">
              <w:rPr>
                <w:rFonts w:ascii="Arial" w:hAnsi="Arial" w:cs="Arial"/>
                <w:sz w:val="18"/>
                <w:szCs w:val="20"/>
              </w:rPr>
              <w:t xml:space="preserve">  </w:t>
            </w:r>
            <w:hyperlink r:id="rId9" w:history="1">
              <w:r w:rsidRPr="00200886">
                <w:rPr>
                  <w:rStyle w:val="ab"/>
                  <w:rFonts w:ascii="Arial" w:hAnsi="Arial" w:cs="Arial"/>
                  <w:color w:val="000000"/>
                  <w:sz w:val="18"/>
                  <w:szCs w:val="20"/>
                </w:rPr>
                <w:t>www.venta-nt.ru</w:t>
              </w:r>
            </w:hyperlink>
          </w:p>
          <w:p w:rsidR="0052518C" w:rsidRPr="00200886" w:rsidRDefault="0052518C" w:rsidP="00467A31">
            <w:pPr>
              <w:pStyle w:val="a9"/>
              <w:spacing w:line="276" w:lineRule="auto"/>
              <w:rPr>
                <w:rFonts w:ascii="Arial" w:hAnsi="Arial" w:cs="Arial"/>
                <w:b/>
                <w:bCs/>
                <w:lang w:val="ru-RU"/>
              </w:rPr>
            </w:pPr>
          </w:p>
          <w:p w:rsidR="0052518C" w:rsidRPr="00200886" w:rsidRDefault="0052518C" w:rsidP="00467A31">
            <w:pPr>
              <w:pStyle w:val="a9"/>
              <w:spacing w:line="276" w:lineRule="auto"/>
              <w:jc w:val="both"/>
              <w:rPr>
                <w:rFonts w:ascii="Arial" w:hAnsi="Arial" w:cs="Arial"/>
                <w:b/>
                <w:bCs/>
                <w:lang w:val="ru-RU"/>
              </w:rPr>
            </w:pPr>
          </w:p>
          <w:p w:rsidR="0052518C" w:rsidRPr="00200886" w:rsidRDefault="0052518C" w:rsidP="00467A31">
            <w:pPr>
              <w:ind w:left="4254" w:firstLine="709"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  <w:r w:rsidRPr="00200886">
              <w:rPr>
                <w:rFonts w:ascii="Arial" w:hAnsi="Arial" w:cs="Arial"/>
                <w:b/>
                <w:sz w:val="28"/>
                <w:szCs w:val="28"/>
              </w:rPr>
              <w:t xml:space="preserve">              УТВЕРЖДАЮ</w:t>
            </w:r>
          </w:p>
          <w:p w:rsidR="0052518C" w:rsidRPr="00200886" w:rsidRDefault="0052518C" w:rsidP="00467A31">
            <w:pPr>
              <w:ind w:left="4570"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52518C" w:rsidRPr="00200886" w:rsidRDefault="0052518C" w:rsidP="00467A31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200886">
              <w:rPr>
                <w:rFonts w:ascii="Arial" w:hAnsi="Arial" w:cs="Arial"/>
                <w:sz w:val="28"/>
                <w:szCs w:val="28"/>
              </w:rPr>
              <w:t xml:space="preserve">                                                                    Генеральный директор</w:t>
            </w:r>
          </w:p>
          <w:p w:rsidR="0052518C" w:rsidRPr="00200886" w:rsidRDefault="0052518C" w:rsidP="00467A31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200886">
              <w:rPr>
                <w:rFonts w:ascii="Arial" w:hAnsi="Arial" w:cs="Arial"/>
                <w:sz w:val="28"/>
                <w:szCs w:val="28"/>
              </w:rPr>
              <w:t xml:space="preserve">                                                                     ______________ Н. А. Азаров</w:t>
            </w:r>
          </w:p>
          <w:p w:rsidR="0052518C" w:rsidRPr="00200886" w:rsidRDefault="0052518C" w:rsidP="00467A31">
            <w:pPr>
              <w:ind w:left="4571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200886">
              <w:rPr>
                <w:rFonts w:ascii="Arial" w:hAnsi="Arial" w:cs="Arial"/>
                <w:sz w:val="28"/>
                <w:szCs w:val="28"/>
              </w:rPr>
              <w:t xml:space="preserve">  </w:t>
            </w:r>
          </w:p>
          <w:p w:rsidR="0052518C" w:rsidRPr="00200886" w:rsidRDefault="0052518C" w:rsidP="00467A31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200886">
              <w:rPr>
                <w:rFonts w:ascii="Arial" w:hAnsi="Arial" w:cs="Arial"/>
                <w:sz w:val="28"/>
                <w:szCs w:val="28"/>
              </w:rPr>
              <w:t xml:space="preserve">                                                                     «</w:t>
            </w:r>
            <w:r w:rsidR="00035EED">
              <w:rPr>
                <w:rFonts w:ascii="Arial" w:hAnsi="Arial" w:cs="Arial"/>
                <w:sz w:val="28"/>
                <w:szCs w:val="28"/>
              </w:rPr>
              <w:t>30</w:t>
            </w:r>
            <w:r w:rsidRPr="00200886">
              <w:rPr>
                <w:rFonts w:ascii="Arial" w:hAnsi="Arial" w:cs="Arial"/>
                <w:sz w:val="28"/>
                <w:szCs w:val="28"/>
              </w:rPr>
              <w:t xml:space="preserve">» </w:t>
            </w:r>
            <w:r w:rsidR="00216D0F">
              <w:rPr>
                <w:rFonts w:ascii="Arial" w:hAnsi="Arial" w:cs="Arial"/>
                <w:sz w:val="28"/>
                <w:szCs w:val="28"/>
              </w:rPr>
              <w:t>мая</w:t>
            </w:r>
            <w:r w:rsidRPr="00200886">
              <w:rPr>
                <w:rFonts w:ascii="Arial" w:hAnsi="Arial" w:cs="Arial"/>
                <w:sz w:val="28"/>
                <w:szCs w:val="28"/>
              </w:rPr>
              <w:t xml:space="preserve"> 2014 г.</w:t>
            </w:r>
          </w:p>
          <w:p w:rsidR="0052518C" w:rsidRPr="00200886" w:rsidRDefault="0052518C" w:rsidP="00467A31">
            <w:pPr>
              <w:pStyle w:val="a9"/>
              <w:ind w:left="715"/>
              <w:rPr>
                <w:rFonts w:ascii="Arial" w:hAnsi="Arial" w:cs="Arial"/>
                <w:b/>
                <w:bCs/>
                <w:lang w:val="ru-RU"/>
              </w:rPr>
            </w:pPr>
          </w:p>
          <w:p w:rsidR="0052518C" w:rsidRPr="00200886" w:rsidRDefault="0052518C" w:rsidP="00467A31">
            <w:pPr>
              <w:pStyle w:val="a9"/>
              <w:spacing w:line="276" w:lineRule="auto"/>
              <w:rPr>
                <w:rFonts w:ascii="Arial" w:hAnsi="Arial" w:cs="Arial"/>
                <w:b/>
                <w:bCs/>
                <w:lang w:val="ru-RU"/>
              </w:rPr>
            </w:pPr>
          </w:p>
          <w:p w:rsidR="0052518C" w:rsidRDefault="0052518C" w:rsidP="00467A31">
            <w:pPr>
              <w:pStyle w:val="a9"/>
              <w:spacing w:line="276" w:lineRule="auto"/>
              <w:rPr>
                <w:rFonts w:ascii="Arial" w:hAnsi="Arial" w:cs="Arial"/>
                <w:b/>
                <w:bCs/>
                <w:sz w:val="24"/>
                <w:szCs w:val="24"/>
                <w:lang w:val="ru-RU" w:eastAsia="ru-RU"/>
              </w:rPr>
            </w:pPr>
          </w:p>
          <w:p w:rsidR="0052518C" w:rsidRDefault="0052518C" w:rsidP="00467A31">
            <w:pPr>
              <w:pStyle w:val="a9"/>
              <w:spacing w:line="276" w:lineRule="auto"/>
              <w:rPr>
                <w:rFonts w:ascii="Arial" w:hAnsi="Arial" w:cs="Arial"/>
                <w:b/>
                <w:bCs/>
                <w:sz w:val="24"/>
                <w:szCs w:val="24"/>
                <w:lang w:val="ru-RU" w:eastAsia="ru-RU"/>
              </w:rPr>
            </w:pPr>
          </w:p>
          <w:p w:rsidR="0052518C" w:rsidRPr="00200886" w:rsidRDefault="0052518C" w:rsidP="00467A31">
            <w:pPr>
              <w:pStyle w:val="a9"/>
              <w:spacing w:line="276" w:lineRule="auto"/>
              <w:rPr>
                <w:rFonts w:ascii="Arial" w:hAnsi="Arial" w:cs="Arial"/>
                <w:b/>
                <w:bCs/>
                <w:sz w:val="24"/>
                <w:szCs w:val="24"/>
                <w:lang w:val="ru-RU" w:eastAsia="ru-RU"/>
              </w:rPr>
            </w:pPr>
          </w:p>
        </w:tc>
      </w:tr>
    </w:tbl>
    <w:p w:rsidR="0052518C" w:rsidRPr="003F4221" w:rsidRDefault="0052518C" w:rsidP="0052518C">
      <w:pPr>
        <w:jc w:val="center"/>
        <w:outlineLvl w:val="0"/>
        <w:rPr>
          <w:rFonts w:ascii="Arial" w:hAnsi="Arial" w:cs="Arial"/>
          <w:bCs/>
          <w:sz w:val="28"/>
          <w:szCs w:val="28"/>
        </w:rPr>
      </w:pPr>
      <w:bookmarkStart w:id="1" w:name="_Toc383453806"/>
      <w:r w:rsidRPr="003F4221">
        <w:rPr>
          <w:rFonts w:ascii="Arial" w:hAnsi="Arial" w:cs="Arial"/>
          <w:bCs/>
          <w:sz w:val="28"/>
          <w:szCs w:val="28"/>
        </w:rPr>
        <w:t>ДОКУМЕНТАЦИЯ ПО ЗАПРОСУ ЦЕН</w:t>
      </w:r>
      <w:bookmarkEnd w:id="0"/>
      <w:bookmarkEnd w:id="1"/>
    </w:p>
    <w:p w:rsidR="0052518C" w:rsidRPr="003F4221" w:rsidRDefault="0052518C" w:rsidP="00035EED">
      <w:pPr>
        <w:jc w:val="center"/>
        <w:outlineLvl w:val="0"/>
        <w:rPr>
          <w:rFonts w:ascii="Arial" w:hAnsi="Arial" w:cs="Arial"/>
          <w:bCs/>
          <w:sz w:val="28"/>
          <w:szCs w:val="28"/>
        </w:rPr>
      </w:pPr>
      <w:bookmarkStart w:id="2" w:name="_Toc383453807"/>
      <w:r w:rsidRPr="003F4221">
        <w:rPr>
          <w:rFonts w:ascii="Arial" w:hAnsi="Arial" w:cs="Arial"/>
          <w:bCs/>
          <w:sz w:val="28"/>
          <w:szCs w:val="28"/>
        </w:rPr>
        <w:t>открытый запрос цен в электронной форме</w:t>
      </w:r>
      <w:r w:rsidR="00ED62FF">
        <w:rPr>
          <w:rFonts w:ascii="Arial" w:hAnsi="Arial" w:cs="Arial"/>
          <w:bCs/>
          <w:sz w:val="28"/>
          <w:szCs w:val="28"/>
        </w:rPr>
        <w:t xml:space="preserve"> на</w:t>
      </w:r>
      <w:r w:rsidRPr="003F4221">
        <w:rPr>
          <w:rFonts w:ascii="Arial" w:hAnsi="Arial" w:cs="Arial"/>
          <w:bCs/>
          <w:sz w:val="28"/>
          <w:szCs w:val="28"/>
        </w:rPr>
        <w:t xml:space="preserve"> право заключения договора на </w:t>
      </w:r>
      <w:bookmarkEnd w:id="2"/>
      <w:r w:rsidR="00216D0F" w:rsidRPr="00216D0F">
        <w:rPr>
          <w:rFonts w:ascii="Arial" w:hAnsi="Arial" w:cs="Arial"/>
          <w:bCs/>
          <w:sz w:val="28"/>
          <w:szCs w:val="28"/>
        </w:rPr>
        <w:t xml:space="preserve">поставку </w:t>
      </w:r>
      <w:r w:rsidR="00035EED">
        <w:rPr>
          <w:rFonts w:ascii="Arial" w:hAnsi="Arial" w:cs="Arial"/>
          <w:bCs/>
          <w:sz w:val="28"/>
          <w:szCs w:val="28"/>
        </w:rPr>
        <w:t>л</w:t>
      </w:r>
      <w:r w:rsidR="00035EED" w:rsidRPr="00035EED">
        <w:rPr>
          <w:rFonts w:ascii="Arial" w:hAnsi="Arial" w:cs="Arial"/>
          <w:bCs/>
          <w:sz w:val="28"/>
          <w:szCs w:val="28"/>
        </w:rPr>
        <w:t>истово</w:t>
      </w:r>
      <w:r w:rsidR="00035EED">
        <w:rPr>
          <w:rFonts w:ascii="Arial" w:hAnsi="Arial" w:cs="Arial"/>
          <w:bCs/>
          <w:sz w:val="28"/>
          <w:szCs w:val="28"/>
        </w:rPr>
        <w:t>го</w:t>
      </w:r>
      <w:r w:rsidR="00035EED" w:rsidRPr="00035EED">
        <w:rPr>
          <w:rFonts w:ascii="Arial" w:hAnsi="Arial" w:cs="Arial"/>
          <w:bCs/>
          <w:sz w:val="28"/>
          <w:szCs w:val="28"/>
        </w:rPr>
        <w:t>, сортово</w:t>
      </w:r>
      <w:r w:rsidR="00035EED">
        <w:rPr>
          <w:rFonts w:ascii="Arial" w:hAnsi="Arial" w:cs="Arial"/>
          <w:bCs/>
          <w:sz w:val="28"/>
          <w:szCs w:val="28"/>
        </w:rPr>
        <w:t>го</w:t>
      </w:r>
      <w:r w:rsidR="00035EED" w:rsidRPr="00035EED">
        <w:rPr>
          <w:rFonts w:ascii="Arial" w:hAnsi="Arial" w:cs="Arial"/>
          <w:bCs/>
          <w:sz w:val="28"/>
          <w:szCs w:val="28"/>
        </w:rPr>
        <w:t>, трубн</w:t>
      </w:r>
      <w:r w:rsidR="00035EED">
        <w:rPr>
          <w:rFonts w:ascii="Arial" w:hAnsi="Arial" w:cs="Arial"/>
          <w:bCs/>
          <w:sz w:val="28"/>
          <w:szCs w:val="28"/>
        </w:rPr>
        <w:t>ого</w:t>
      </w:r>
      <w:r w:rsidR="00035EED" w:rsidRPr="00035EED">
        <w:rPr>
          <w:rFonts w:ascii="Arial" w:hAnsi="Arial" w:cs="Arial"/>
          <w:bCs/>
          <w:sz w:val="28"/>
          <w:szCs w:val="28"/>
        </w:rPr>
        <w:t>, фасонн</w:t>
      </w:r>
      <w:r w:rsidR="00035EED">
        <w:rPr>
          <w:rFonts w:ascii="Arial" w:hAnsi="Arial" w:cs="Arial"/>
          <w:bCs/>
          <w:sz w:val="28"/>
          <w:szCs w:val="28"/>
        </w:rPr>
        <w:t>ого</w:t>
      </w:r>
      <w:r w:rsidR="00035EED" w:rsidRPr="00035EED">
        <w:rPr>
          <w:rFonts w:ascii="Arial" w:hAnsi="Arial" w:cs="Arial"/>
          <w:bCs/>
          <w:sz w:val="28"/>
          <w:szCs w:val="28"/>
        </w:rPr>
        <w:t xml:space="preserve"> прокат</w:t>
      </w:r>
      <w:r w:rsidR="00035EED">
        <w:rPr>
          <w:rFonts w:ascii="Arial" w:hAnsi="Arial" w:cs="Arial"/>
          <w:bCs/>
          <w:sz w:val="28"/>
          <w:szCs w:val="28"/>
        </w:rPr>
        <w:t>а</w:t>
      </w:r>
      <w:r w:rsidR="00035EED" w:rsidRPr="00035EED">
        <w:rPr>
          <w:rFonts w:ascii="Arial" w:hAnsi="Arial" w:cs="Arial"/>
          <w:bCs/>
          <w:sz w:val="28"/>
          <w:szCs w:val="28"/>
        </w:rPr>
        <w:t xml:space="preserve"> </w:t>
      </w:r>
    </w:p>
    <w:p w:rsidR="0052518C" w:rsidRPr="003F4221" w:rsidRDefault="0052518C" w:rsidP="0052518C">
      <w:pPr>
        <w:jc w:val="center"/>
        <w:outlineLvl w:val="0"/>
        <w:rPr>
          <w:rFonts w:ascii="Arial" w:hAnsi="Arial" w:cs="Arial"/>
          <w:bCs/>
          <w:sz w:val="28"/>
          <w:szCs w:val="28"/>
        </w:rPr>
      </w:pPr>
    </w:p>
    <w:p w:rsidR="0052518C" w:rsidRPr="003F4221" w:rsidRDefault="0052518C" w:rsidP="0052518C">
      <w:pPr>
        <w:jc w:val="center"/>
        <w:outlineLvl w:val="0"/>
        <w:rPr>
          <w:rFonts w:ascii="Arial" w:hAnsi="Arial" w:cs="Arial"/>
          <w:bCs/>
          <w:sz w:val="28"/>
          <w:szCs w:val="28"/>
        </w:rPr>
      </w:pPr>
    </w:p>
    <w:p w:rsidR="0052518C" w:rsidRPr="003F4221" w:rsidRDefault="0052518C" w:rsidP="0052518C">
      <w:pPr>
        <w:jc w:val="center"/>
        <w:outlineLvl w:val="0"/>
        <w:rPr>
          <w:rFonts w:ascii="Arial" w:hAnsi="Arial" w:cs="Arial"/>
          <w:bCs/>
          <w:sz w:val="28"/>
          <w:szCs w:val="28"/>
        </w:rPr>
      </w:pPr>
    </w:p>
    <w:p w:rsidR="0052518C" w:rsidRPr="003F4221" w:rsidRDefault="0052518C" w:rsidP="0052518C">
      <w:pPr>
        <w:jc w:val="center"/>
        <w:rPr>
          <w:rFonts w:ascii="Arial" w:hAnsi="Arial" w:cs="Arial"/>
          <w:caps/>
          <w:sz w:val="28"/>
          <w:szCs w:val="28"/>
        </w:rPr>
      </w:pPr>
      <w:r w:rsidRPr="003F4221">
        <w:rPr>
          <w:rFonts w:ascii="Arial" w:hAnsi="Arial" w:cs="Arial"/>
          <w:caps/>
          <w:sz w:val="28"/>
          <w:szCs w:val="28"/>
        </w:rPr>
        <w:t xml:space="preserve">том </w:t>
      </w:r>
      <w:r>
        <w:rPr>
          <w:rFonts w:ascii="Arial" w:hAnsi="Arial" w:cs="Arial"/>
          <w:caps/>
          <w:sz w:val="28"/>
          <w:szCs w:val="28"/>
        </w:rPr>
        <w:t>2</w:t>
      </w:r>
      <w:r w:rsidRPr="003F4221">
        <w:rPr>
          <w:rFonts w:ascii="Arial" w:hAnsi="Arial" w:cs="Arial"/>
          <w:caps/>
          <w:sz w:val="28"/>
          <w:szCs w:val="28"/>
        </w:rPr>
        <w:t xml:space="preserve"> «</w:t>
      </w:r>
      <w:r>
        <w:rPr>
          <w:rFonts w:ascii="Arial" w:hAnsi="Arial" w:cs="Arial"/>
          <w:caps/>
          <w:sz w:val="28"/>
          <w:szCs w:val="28"/>
        </w:rPr>
        <w:t>ТЕХНИ</w:t>
      </w:r>
      <w:r w:rsidRPr="003F4221">
        <w:rPr>
          <w:rFonts w:ascii="Arial" w:hAnsi="Arial" w:cs="Arial"/>
          <w:caps/>
          <w:sz w:val="28"/>
          <w:szCs w:val="28"/>
        </w:rPr>
        <w:t>ческая част</w:t>
      </w:r>
      <w:r>
        <w:rPr>
          <w:rFonts w:ascii="Arial" w:hAnsi="Arial" w:cs="Arial"/>
          <w:caps/>
          <w:sz w:val="28"/>
          <w:szCs w:val="28"/>
        </w:rPr>
        <w:t>Ь</w:t>
      </w:r>
      <w:r w:rsidRPr="003F4221">
        <w:rPr>
          <w:rFonts w:ascii="Arial" w:hAnsi="Arial" w:cs="Arial"/>
          <w:caps/>
          <w:sz w:val="28"/>
          <w:szCs w:val="28"/>
        </w:rPr>
        <w:t>»</w:t>
      </w:r>
    </w:p>
    <w:p w:rsidR="0052518C" w:rsidRPr="003F4221" w:rsidRDefault="0052518C" w:rsidP="0052518C">
      <w:pPr>
        <w:jc w:val="center"/>
        <w:outlineLvl w:val="0"/>
        <w:rPr>
          <w:rFonts w:ascii="Arial" w:hAnsi="Arial" w:cs="Arial"/>
          <w:bCs/>
          <w:sz w:val="28"/>
          <w:szCs w:val="28"/>
        </w:rPr>
      </w:pPr>
    </w:p>
    <w:p w:rsidR="0052518C" w:rsidRPr="003F4221" w:rsidRDefault="0052518C" w:rsidP="0052518C">
      <w:pPr>
        <w:jc w:val="center"/>
        <w:outlineLvl w:val="0"/>
        <w:rPr>
          <w:rFonts w:ascii="Arial" w:hAnsi="Arial" w:cs="Arial"/>
          <w:bCs/>
          <w:sz w:val="28"/>
          <w:szCs w:val="28"/>
        </w:rPr>
      </w:pPr>
    </w:p>
    <w:p w:rsidR="0052518C" w:rsidRPr="003F4221" w:rsidRDefault="0052518C" w:rsidP="0052518C">
      <w:pPr>
        <w:jc w:val="center"/>
        <w:outlineLvl w:val="0"/>
        <w:rPr>
          <w:rFonts w:ascii="Arial" w:hAnsi="Arial" w:cs="Arial"/>
          <w:bCs/>
          <w:sz w:val="28"/>
          <w:szCs w:val="28"/>
        </w:rPr>
      </w:pPr>
    </w:p>
    <w:p w:rsidR="0052518C" w:rsidRPr="003F4221" w:rsidRDefault="0052518C" w:rsidP="0052518C">
      <w:pPr>
        <w:jc w:val="center"/>
        <w:outlineLvl w:val="0"/>
        <w:rPr>
          <w:rFonts w:ascii="Arial" w:hAnsi="Arial" w:cs="Arial"/>
          <w:bCs/>
          <w:sz w:val="28"/>
          <w:szCs w:val="28"/>
        </w:rPr>
      </w:pPr>
    </w:p>
    <w:p w:rsidR="0052518C" w:rsidRPr="003F4221" w:rsidRDefault="0052518C" w:rsidP="0052518C">
      <w:pPr>
        <w:jc w:val="center"/>
        <w:outlineLvl w:val="0"/>
        <w:rPr>
          <w:rFonts w:ascii="Arial" w:hAnsi="Arial" w:cs="Arial"/>
          <w:bCs/>
          <w:sz w:val="28"/>
          <w:szCs w:val="28"/>
        </w:rPr>
      </w:pPr>
    </w:p>
    <w:p w:rsidR="0052518C" w:rsidRPr="003F4221" w:rsidRDefault="0052518C" w:rsidP="0052518C">
      <w:pPr>
        <w:jc w:val="center"/>
        <w:outlineLvl w:val="0"/>
        <w:rPr>
          <w:rFonts w:ascii="Arial" w:hAnsi="Arial" w:cs="Arial"/>
          <w:bCs/>
          <w:sz w:val="28"/>
          <w:szCs w:val="28"/>
        </w:rPr>
      </w:pPr>
    </w:p>
    <w:p w:rsidR="0052518C" w:rsidRPr="003F4221" w:rsidRDefault="0052518C" w:rsidP="0052518C">
      <w:pPr>
        <w:jc w:val="center"/>
        <w:outlineLvl w:val="0"/>
        <w:rPr>
          <w:rFonts w:ascii="Arial" w:hAnsi="Arial" w:cs="Arial"/>
          <w:bCs/>
          <w:sz w:val="28"/>
          <w:szCs w:val="28"/>
        </w:rPr>
      </w:pPr>
    </w:p>
    <w:p w:rsidR="0052518C" w:rsidRPr="003F4221" w:rsidRDefault="0052518C" w:rsidP="0052518C">
      <w:pPr>
        <w:jc w:val="center"/>
        <w:outlineLvl w:val="0"/>
        <w:rPr>
          <w:rFonts w:ascii="Arial" w:hAnsi="Arial" w:cs="Arial"/>
          <w:bCs/>
          <w:sz w:val="28"/>
          <w:szCs w:val="28"/>
        </w:rPr>
      </w:pPr>
    </w:p>
    <w:p w:rsidR="0052518C" w:rsidRPr="003F4221" w:rsidRDefault="0052518C" w:rsidP="0052518C">
      <w:pPr>
        <w:jc w:val="center"/>
        <w:outlineLvl w:val="0"/>
        <w:rPr>
          <w:rFonts w:ascii="Arial" w:hAnsi="Arial" w:cs="Arial"/>
          <w:bCs/>
          <w:sz w:val="28"/>
          <w:szCs w:val="28"/>
        </w:rPr>
      </w:pPr>
    </w:p>
    <w:p w:rsidR="0052518C" w:rsidRPr="003F4221" w:rsidRDefault="0052518C" w:rsidP="0052518C">
      <w:pPr>
        <w:jc w:val="center"/>
        <w:outlineLvl w:val="0"/>
        <w:rPr>
          <w:rFonts w:ascii="Arial" w:hAnsi="Arial" w:cs="Arial"/>
          <w:bCs/>
          <w:sz w:val="28"/>
          <w:szCs w:val="28"/>
        </w:rPr>
      </w:pPr>
    </w:p>
    <w:p w:rsidR="0052518C" w:rsidRPr="003F4221" w:rsidRDefault="0052518C" w:rsidP="0052518C">
      <w:pPr>
        <w:jc w:val="center"/>
        <w:outlineLvl w:val="0"/>
        <w:rPr>
          <w:rFonts w:ascii="Arial" w:hAnsi="Arial" w:cs="Arial"/>
          <w:bCs/>
          <w:sz w:val="28"/>
          <w:szCs w:val="28"/>
        </w:rPr>
      </w:pPr>
    </w:p>
    <w:p w:rsidR="0052518C" w:rsidRPr="003F4221" w:rsidRDefault="0052518C" w:rsidP="0052518C">
      <w:pPr>
        <w:jc w:val="center"/>
        <w:outlineLvl w:val="0"/>
        <w:rPr>
          <w:rFonts w:ascii="Arial" w:hAnsi="Arial" w:cs="Arial"/>
          <w:bCs/>
          <w:sz w:val="28"/>
          <w:szCs w:val="28"/>
        </w:rPr>
      </w:pPr>
    </w:p>
    <w:p w:rsidR="0052518C" w:rsidRPr="003F4221" w:rsidRDefault="0052518C" w:rsidP="0052518C">
      <w:pPr>
        <w:jc w:val="center"/>
        <w:outlineLvl w:val="0"/>
        <w:rPr>
          <w:rFonts w:ascii="Arial" w:hAnsi="Arial" w:cs="Arial"/>
          <w:bCs/>
          <w:sz w:val="28"/>
          <w:szCs w:val="28"/>
        </w:rPr>
      </w:pPr>
    </w:p>
    <w:p w:rsidR="0052518C" w:rsidRPr="003F4221" w:rsidRDefault="0052518C" w:rsidP="0052518C">
      <w:pPr>
        <w:jc w:val="center"/>
        <w:outlineLvl w:val="0"/>
        <w:rPr>
          <w:rFonts w:ascii="Arial" w:hAnsi="Arial" w:cs="Arial"/>
          <w:bCs/>
          <w:sz w:val="28"/>
          <w:szCs w:val="28"/>
        </w:rPr>
      </w:pPr>
    </w:p>
    <w:p w:rsidR="0052518C" w:rsidRPr="003F4221" w:rsidRDefault="0052518C" w:rsidP="0052518C">
      <w:pPr>
        <w:jc w:val="center"/>
        <w:outlineLvl w:val="0"/>
        <w:rPr>
          <w:rFonts w:ascii="Arial" w:hAnsi="Arial" w:cs="Arial"/>
          <w:bCs/>
          <w:sz w:val="28"/>
          <w:szCs w:val="28"/>
        </w:rPr>
      </w:pPr>
    </w:p>
    <w:p w:rsidR="0052518C" w:rsidRPr="003F4221" w:rsidRDefault="0052518C" w:rsidP="0052518C">
      <w:pPr>
        <w:jc w:val="center"/>
        <w:outlineLvl w:val="0"/>
        <w:rPr>
          <w:rFonts w:ascii="Arial" w:hAnsi="Arial" w:cs="Arial"/>
          <w:bCs/>
          <w:sz w:val="28"/>
          <w:szCs w:val="28"/>
        </w:rPr>
      </w:pPr>
    </w:p>
    <w:p w:rsidR="0052518C" w:rsidRPr="003F4221" w:rsidRDefault="0052518C" w:rsidP="0052518C">
      <w:pPr>
        <w:jc w:val="center"/>
        <w:outlineLvl w:val="0"/>
        <w:rPr>
          <w:rFonts w:ascii="Arial" w:hAnsi="Arial" w:cs="Arial"/>
          <w:bCs/>
          <w:sz w:val="28"/>
          <w:szCs w:val="28"/>
        </w:rPr>
      </w:pPr>
    </w:p>
    <w:p w:rsidR="0052518C" w:rsidRDefault="0052518C" w:rsidP="0052518C">
      <w:pPr>
        <w:jc w:val="center"/>
        <w:outlineLvl w:val="0"/>
        <w:rPr>
          <w:rFonts w:ascii="Arial" w:hAnsi="Arial" w:cs="Arial"/>
          <w:bCs/>
          <w:sz w:val="28"/>
          <w:szCs w:val="28"/>
        </w:rPr>
      </w:pPr>
      <w:bookmarkStart w:id="3" w:name="_Toc383453808"/>
      <w:r w:rsidRPr="003F4221">
        <w:rPr>
          <w:rFonts w:ascii="Arial" w:hAnsi="Arial" w:cs="Arial"/>
          <w:bCs/>
          <w:sz w:val="28"/>
          <w:szCs w:val="28"/>
        </w:rPr>
        <w:t>2014</w:t>
      </w:r>
      <w:bookmarkEnd w:id="3"/>
    </w:p>
    <w:p w:rsidR="0052518C" w:rsidRDefault="0052518C" w:rsidP="0052518C">
      <w:pPr>
        <w:jc w:val="center"/>
        <w:outlineLvl w:val="0"/>
        <w:rPr>
          <w:rFonts w:ascii="Arial" w:hAnsi="Arial" w:cs="Arial"/>
          <w:bCs/>
          <w:sz w:val="28"/>
          <w:szCs w:val="28"/>
        </w:rPr>
      </w:pPr>
    </w:p>
    <w:p w:rsidR="0052518C" w:rsidRPr="003F4221" w:rsidRDefault="0052518C" w:rsidP="0052518C">
      <w:pPr>
        <w:jc w:val="center"/>
        <w:outlineLvl w:val="0"/>
        <w:rPr>
          <w:rFonts w:ascii="Arial" w:hAnsi="Arial" w:cs="Arial"/>
          <w:bCs/>
          <w:sz w:val="28"/>
          <w:szCs w:val="28"/>
        </w:rPr>
      </w:pPr>
    </w:p>
    <w:p w:rsidR="00A23C8D" w:rsidRPr="007A0B99" w:rsidRDefault="00A23C8D" w:rsidP="00A23C8D">
      <w:pPr>
        <w:numPr>
          <w:ilvl w:val="1"/>
          <w:numId w:val="1"/>
        </w:numPr>
        <w:suppressAutoHyphens/>
        <w:ind w:left="0" w:firstLine="180"/>
        <w:rPr>
          <w:rFonts w:ascii="Arial" w:hAnsi="Arial" w:cs="Arial"/>
          <w:sz w:val="28"/>
          <w:szCs w:val="28"/>
        </w:rPr>
      </w:pPr>
      <w:r w:rsidRPr="007A0B99">
        <w:rPr>
          <w:rFonts w:ascii="Arial" w:hAnsi="Arial" w:cs="Arial"/>
          <w:sz w:val="28"/>
          <w:szCs w:val="28"/>
        </w:rPr>
        <w:lastRenderedPageBreak/>
        <w:t>Техническое задание с указанием технических и функциональных характеристик, класса безопасности, модели, марки, ТУ, ГОСТ, а так же требований к технической документации, комплектации оборудования, пуско-наладки и монтажу</w:t>
      </w:r>
    </w:p>
    <w:tbl>
      <w:tblPr>
        <w:tblW w:w="10386" w:type="dxa"/>
        <w:tblInd w:w="-72" w:type="dxa"/>
        <w:tblLayout w:type="fixed"/>
        <w:tblLook w:val="0000" w:firstRow="0" w:lastRow="0" w:firstColumn="0" w:lastColumn="0" w:noHBand="0" w:noVBand="0"/>
      </w:tblPr>
      <w:tblGrid>
        <w:gridCol w:w="10386"/>
      </w:tblGrid>
      <w:tr w:rsidR="00A23C8D" w:rsidRPr="007A0B99" w:rsidTr="00216D0F">
        <w:trPr>
          <w:trHeight w:val="70"/>
        </w:trPr>
        <w:tc>
          <w:tcPr>
            <w:tcW w:w="10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C8D" w:rsidRPr="007A0B99" w:rsidRDefault="00A23C8D" w:rsidP="00894EF3">
            <w:pPr>
              <w:tabs>
                <w:tab w:val="left" w:pos="179"/>
                <w:tab w:val="left" w:pos="851"/>
              </w:tabs>
              <w:spacing w:after="60"/>
              <w:ind w:left="720"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A23C8D" w:rsidRPr="007A0B99" w:rsidRDefault="00A23C8D" w:rsidP="003F684B">
            <w:pPr>
              <w:spacing w:beforeLines="300" w:before="720" w:after="60"/>
              <w:ind w:firstLine="703"/>
              <w:contextualSpacing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tbl>
            <w:tblPr>
              <w:tblW w:w="997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542"/>
              <w:gridCol w:w="3639"/>
              <w:gridCol w:w="1881"/>
              <w:gridCol w:w="709"/>
              <w:gridCol w:w="1559"/>
              <w:gridCol w:w="1641"/>
            </w:tblGrid>
            <w:tr w:rsidR="007F60B5" w:rsidTr="007F60B5">
              <w:trPr>
                <w:trHeight w:val="2034"/>
              </w:trPr>
              <w:tc>
                <w:tcPr>
                  <w:tcW w:w="5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F60B5" w:rsidRDefault="007F60B5">
                  <w:pPr>
                    <w:spacing w:line="276" w:lineRule="auto"/>
                    <w:jc w:val="both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№</w:t>
                  </w:r>
                </w:p>
                <w:p w:rsidR="007F60B5" w:rsidRDefault="007F60B5">
                  <w:pPr>
                    <w:spacing w:line="276" w:lineRule="auto"/>
                    <w:jc w:val="both"/>
                    <w:rPr>
                      <w:lang w:eastAsia="en-US"/>
                    </w:rPr>
                  </w:pPr>
                  <w:proofErr w:type="gramStart"/>
                  <w:r>
                    <w:rPr>
                      <w:lang w:eastAsia="en-US"/>
                    </w:rPr>
                    <w:t>п</w:t>
                  </w:r>
                  <w:proofErr w:type="gramEnd"/>
                  <w:r>
                    <w:rPr>
                      <w:lang w:eastAsia="en-US"/>
                    </w:rPr>
                    <w:t>/п</w:t>
                  </w:r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60B5" w:rsidRDefault="007F60B5">
                  <w:pPr>
                    <w:spacing w:line="276" w:lineRule="auto"/>
                    <w:rPr>
                      <w:lang w:eastAsia="en-US"/>
                    </w:rPr>
                  </w:pPr>
                </w:p>
              </w:tc>
              <w:tc>
                <w:tcPr>
                  <w:tcW w:w="18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F60B5" w:rsidRDefault="007F60B5">
                  <w:pPr>
                    <w:spacing w:line="276" w:lineRule="auto"/>
                    <w:ind w:right="34"/>
                    <w:contextualSpacing/>
                    <w:jc w:val="both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 xml:space="preserve">Кол-во (поставка целыми листами, </w:t>
                  </w:r>
                  <w:proofErr w:type="gramStart"/>
                  <w:r>
                    <w:rPr>
                      <w:lang w:eastAsia="en-US"/>
                    </w:rPr>
                    <w:t>согласно раскроя</w:t>
                  </w:r>
                  <w:proofErr w:type="gramEnd"/>
                  <w:r>
                    <w:rPr>
                      <w:lang w:eastAsia="en-US"/>
                    </w:rPr>
                    <w:t xml:space="preserve"> заготовки)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F60B5" w:rsidRDefault="007F60B5">
                  <w:pPr>
                    <w:spacing w:line="276" w:lineRule="auto"/>
                    <w:ind w:left="-167" w:right="-376"/>
                    <w:contextualSpacing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Ед.</w:t>
                  </w:r>
                </w:p>
                <w:p w:rsidR="007F60B5" w:rsidRDefault="007F60B5">
                  <w:pPr>
                    <w:spacing w:line="276" w:lineRule="auto"/>
                    <w:ind w:left="-167" w:right="-376"/>
                    <w:contextualSpacing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изм.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F60B5" w:rsidRDefault="007F60B5">
                  <w:pPr>
                    <w:spacing w:line="276" w:lineRule="auto"/>
                    <w:ind w:left="-167" w:right="-148"/>
                    <w:contextualSpacing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 xml:space="preserve">Цена </w:t>
                  </w:r>
                </w:p>
                <w:p w:rsidR="007F60B5" w:rsidRDefault="007F60B5">
                  <w:pPr>
                    <w:spacing w:line="276" w:lineRule="auto"/>
                    <w:ind w:left="-167" w:right="-148"/>
                    <w:contextualSpacing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 xml:space="preserve">с НДС  за </w:t>
                  </w:r>
                  <w:proofErr w:type="spellStart"/>
                  <w:r>
                    <w:rPr>
                      <w:lang w:eastAsia="en-US"/>
                    </w:rPr>
                    <w:t>тн</w:t>
                  </w:r>
                  <w:proofErr w:type="spellEnd"/>
                  <w:r>
                    <w:rPr>
                      <w:lang w:eastAsia="en-US"/>
                    </w:rPr>
                    <w:t xml:space="preserve">. </w:t>
                  </w:r>
                </w:p>
                <w:p w:rsidR="007F60B5" w:rsidRDefault="007F60B5">
                  <w:pPr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(руб.)</w:t>
                  </w:r>
                </w:p>
              </w:tc>
              <w:tc>
                <w:tcPr>
                  <w:tcW w:w="16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F60B5" w:rsidRDefault="007F60B5">
                  <w:pPr>
                    <w:spacing w:line="276" w:lineRule="auto"/>
                    <w:ind w:left="-96" w:right="-148"/>
                    <w:contextualSpacing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Сумма</w:t>
                  </w:r>
                </w:p>
                <w:p w:rsidR="007F60B5" w:rsidRDefault="007F60B5">
                  <w:pPr>
                    <w:spacing w:line="276" w:lineRule="auto"/>
                    <w:ind w:left="-96" w:right="-148"/>
                    <w:contextualSpacing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с НДС (руб.)</w:t>
                  </w:r>
                </w:p>
              </w:tc>
            </w:tr>
            <w:tr w:rsidR="007F60B5" w:rsidTr="007F60B5">
              <w:trPr>
                <w:trHeight w:val="307"/>
              </w:trPr>
              <w:tc>
                <w:tcPr>
                  <w:tcW w:w="5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F60B5" w:rsidRDefault="007F60B5">
                  <w:pPr>
                    <w:spacing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1</w:t>
                  </w:r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F60B5" w:rsidRDefault="007F60B5">
                  <w:pPr>
                    <w:spacing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лист 2 ст12Х18Н10Т</w:t>
                  </w:r>
                </w:p>
                <w:p w:rsidR="007F60B5" w:rsidRDefault="007F60B5">
                  <w:pPr>
                    <w:spacing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ГОСТ 19904-74</w:t>
                  </w:r>
                </w:p>
                <w:p w:rsidR="007F60B5" w:rsidRDefault="007F60B5">
                  <w:pPr>
                    <w:spacing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раскрой 1000х2000</w:t>
                  </w:r>
                </w:p>
              </w:tc>
              <w:tc>
                <w:tcPr>
                  <w:tcW w:w="18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F60B5" w:rsidRDefault="007F60B5">
                  <w:pPr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0,320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F60B5" w:rsidRDefault="007F60B5">
                  <w:pPr>
                    <w:snapToGrid w:val="0"/>
                    <w:spacing w:line="276" w:lineRule="auto"/>
                    <w:ind w:right="11" w:firstLine="20"/>
                    <w:jc w:val="center"/>
                    <w:rPr>
                      <w:bCs/>
                      <w:lang w:eastAsia="en-US"/>
                    </w:rPr>
                  </w:pPr>
                  <w:proofErr w:type="spellStart"/>
                  <w:r>
                    <w:rPr>
                      <w:bCs/>
                      <w:lang w:eastAsia="en-US"/>
                    </w:rPr>
                    <w:t>тн</w:t>
                  </w:r>
                  <w:proofErr w:type="spellEnd"/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60B5" w:rsidRDefault="007F60B5">
                  <w:pPr>
                    <w:snapToGrid w:val="0"/>
                    <w:spacing w:line="276" w:lineRule="auto"/>
                    <w:ind w:right="11" w:firstLine="20"/>
                    <w:rPr>
                      <w:bCs/>
                      <w:lang w:eastAsia="en-US"/>
                    </w:rPr>
                  </w:pPr>
                </w:p>
              </w:tc>
              <w:tc>
                <w:tcPr>
                  <w:tcW w:w="16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60B5" w:rsidRDefault="007F60B5">
                  <w:pPr>
                    <w:snapToGrid w:val="0"/>
                    <w:spacing w:line="276" w:lineRule="auto"/>
                    <w:ind w:right="11" w:firstLine="20"/>
                    <w:rPr>
                      <w:bCs/>
                      <w:lang w:eastAsia="en-US"/>
                    </w:rPr>
                  </w:pPr>
                </w:p>
              </w:tc>
            </w:tr>
            <w:tr w:rsidR="007F60B5" w:rsidTr="007F60B5">
              <w:trPr>
                <w:trHeight w:val="17"/>
              </w:trPr>
              <w:tc>
                <w:tcPr>
                  <w:tcW w:w="5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F60B5" w:rsidRDefault="007F60B5">
                  <w:pPr>
                    <w:spacing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2</w:t>
                  </w:r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F60B5" w:rsidRDefault="007F60B5">
                  <w:pPr>
                    <w:pStyle w:val="aa"/>
                    <w:suppressAutoHyphens/>
                    <w:spacing w:before="0" w:after="0"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лист 4 ст12Х18Н10Т М2Б     ГОСТ 19903-7350</w:t>
                  </w:r>
                </w:p>
                <w:p w:rsidR="007F60B5" w:rsidRDefault="007F60B5">
                  <w:pPr>
                    <w:pStyle w:val="aa"/>
                    <w:suppressAutoHyphens/>
                    <w:spacing w:before="0" w:after="0" w:line="276" w:lineRule="auto"/>
                    <w:rPr>
                      <w:szCs w:val="24"/>
                      <w:lang w:eastAsia="en-US"/>
                    </w:rPr>
                  </w:pPr>
                  <w:r>
                    <w:rPr>
                      <w:lang w:eastAsia="en-US"/>
                    </w:rPr>
                    <w:t>раскрой 1000х4000</w:t>
                  </w:r>
                </w:p>
              </w:tc>
              <w:tc>
                <w:tcPr>
                  <w:tcW w:w="18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F60B5" w:rsidRDefault="007F60B5">
                  <w:pPr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7,296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F60B5" w:rsidRDefault="007F60B5">
                  <w:pPr>
                    <w:snapToGrid w:val="0"/>
                    <w:spacing w:line="276" w:lineRule="auto"/>
                    <w:ind w:right="11" w:firstLine="20"/>
                    <w:jc w:val="center"/>
                    <w:rPr>
                      <w:bCs/>
                      <w:lang w:eastAsia="en-US"/>
                    </w:rPr>
                  </w:pPr>
                  <w:proofErr w:type="spellStart"/>
                  <w:r>
                    <w:rPr>
                      <w:bCs/>
                      <w:lang w:eastAsia="en-US"/>
                    </w:rPr>
                    <w:t>тн</w:t>
                  </w:r>
                  <w:proofErr w:type="spellEnd"/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60B5" w:rsidRDefault="007F60B5">
                  <w:pPr>
                    <w:snapToGrid w:val="0"/>
                    <w:spacing w:line="276" w:lineRule="auto"/>
                    <w:ind w:right="11" w:firstLine="20"/>
                    <w:rPr>
                      <w:bCs/>
                      <w:lang w:eastAsia="en-US"/>
                    </w:rPr>
                  </w:pPr>
                </w:p>
              </w:tc>
              <w:tc>
                <w:tcPr>
                  <w:tcW w:w="16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60B5" w:rsidRDefault="007F60B5">
                  <w:pPr>
                    <w:snapToGrid w:val="0"/>
                    <w:spacing w:line="276" w:lineRule="auto"/>
                    <w:ind w:right="11" w:firstLine="20"/>
                    <w:rPr>
                      <w:bCs/>
                      <w:lang w:eastAsia="en-US"/>
                    </w:rPr>
                  </w:pPr>
                </w:p>
              </w:tc>
            </w:tr>
            <w:tr w:rsidR="007F60B5" w:rsidTr="007F60B5">
              <w:trPr>
                <w:trHeight w:val="17"/>
              </w:trPr>
              <w:tc>
                <w:tcPr>
                  <w:tcW w:w="5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F60B5" w:rsidRDefault="007F60B5">
                  <w:pPr>
                    <w:spacing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3</w:t>
                  </w:r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F60B5" w:rsidRDefault="007F60B5">
                  <w:pPr>
                    <w:pStyle w:val="aa"/>
                    <w:suppressAutoHyphens/>
                    <w:spacing w:before="0" w:after="0"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лист 6 ст12Х18Н10Т М2Б     ГОСТ 19903-7350</w:t>
                  </w:r>
                </w:p>
                <w:p w:rsidR="007F60B5" w:rsidRDefault="007F60B5">
                  <w:pPr>
                    <w:pStyle w:val="aa"/>
                    <w:suppressAutoHyphens/>
                    <w:spacing w:before="0" w:after="0"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раскрой 1500х6000</w:t>
                  </w:r>
                </w:p>
              </w:tc>
              <w:tc>
                <w:tcPr>
                  <w:tcW w:w="18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F60B5" w:rsidRDefault="007F60B5">
                  <w:pPr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0,768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F60B5" w:rsidRDefault="007F60B5">
                  <w:pPr>
                    <w:snapToGrid w:val="0"/>
                    <w:spacing w:line="276" w:lineRule="auto"/>
                    <w:ind w:right="11" w:firstLine="20"/>
                    <w:jc w:val="center"/>
                    <w:rPr>
                      <w:bCs/>
                      <w:lang w:eastAsia="en-US"/>
                    </w:rPr>
                  </w:pPr>
                  <w:proofErr w:type="spellStart"/>
                  <w:r>
                    <w:rPr>
                      <w:bCs/>
                      <w:lang w:eastAsia="en-US"/>
                    </w:rPr>
                    <w:t>тн</w:t>
                  </w:r>
                  <w:proofErr w:type="spellEnd"/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60B5" w:rsidRDefault="007F60B5">
                  <w:pPr>
                    <w:snapToGrid w:val="0"/>
                    <w:spacing w:line="276" w:lineRule="auto"/>
                    <w:ind w:right="11" w:firstLine="20"/>
                    <w:rPr>
                      <w:bCs/>
                      <w:lang w:eastAsia="en-US"/>
                    </w:rPr>
                  </w:pPr>
                </w:p>
              </w:tc>
              <w:tc>
                <w:tcPr>
                  <w:tcW w:w="16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60B5" w:rsidRDefault="007F60B5">
                  <w:pPr>
                    <w:snapToGrid w:val="0"/>
                    <w:spacing w:line="276" w:lineRule="auto"/>
                    <w:ind w:right="11" w:firstLine="20"/>
                    <w:rPr>
                      <w:bCs/>
                      <w:lang w:eastAsia="en-US"/>
                    </w:rPr>
                  </w:pPr>
                </w:p>
              </w:tc>
            </w:tr>
            <w:tr w:rsidR="007F60B5" w:rsidTr="007F60B5">
              <w:trPr>
                <w:trHeight w:val="17"/>
              </w:trPr>
              <w:tc>
                <w:tcPr>
                  <w:tcW w:w="5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F60B5" w:rsidRDefault="007F60B5">
                  <w:pPr>
                    <w:spacing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4</w:t>
                  </w:r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F60B5" w:rsidRDefault="007F60B5">
                  <w:pPr>
                    <w:pStyle w:val="aa"/>
                    <w:suppressAutoHyphens/>
                    <w:spacing w:before="0" w:after="0"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лист 8 ст12Х18Н10Т М2Б     ГОСТ 19903-7350</w:t>
                  </w:r>
                </w:p>
                <w:p w:rsidR="007F60B5" w:rsidRDefault="007F60B5">
                  <w:pPr>
                    <w:pStyle w:val="aa"/>
                    <w:suppressAutoHyphens/>
                    <w:spacing w:before="0" w:after="0"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раскрой 1500х6000</w:t>
                  </w:r>
                </w:p>
              </w:tc>
              <w:tc>
                <w:tcPr>
                  <w:tcW w:w="18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F60B5" w:rsidRDefault="007F60B5">
                  <w:pPr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2,304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F60B5" w:rsidRDefault="007F60B5">
                  <w:pPr>
                    <w:snapToGrid w:val="0"/>
                    <w:spacing w:line="276" w:lineRule="auto"/>
                    <w:ind w:right="11" w:firstLine="20"/>
                    <w:jc w:val="center"/>
                    <w:rPr>
                      <w:bCs/>
                      <w:lang w:eastAsia="en-US"/>
                    </w:rPr>
                  </w:pPr>
                  <w:proofErr w:type="spellStart"/>
                  <w:r>
                    <w:rPr>
                      <w:bCs/>
                      <w:lang w:eastAsia="en-US"/>
                    </w:rPr>
                    <w:t>тн</w:t>
                  </w:r>
                  <w:proofErr w:type="spellEnd"/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60B5" w:rsidRDefault="007F60B5">
                  <w:pPr>
                    <w:snapToGrid w:val="0"/>
                    <w:spacing w:line="276" w:lineRule="auto"/>
                    <w:ind w:right="11" w:firstLine="20"/>
                    <w:rPr>
                      <w:bCs/>
                      <w:lang w:eastAsia="en-US"/>
                    </w:rPr>
                  </w:pPr>
                </w:p>
              </w:tc>
              <w:tc>
                <w:tcPr>
                  <w:tcW w:w="16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60B5" w:rsidRDefault="007F60B5">
                  <w:pPr>
                    <w:snapToGrid w:val="0"/>
                    <w:spacing w:line="276" w:lineRule="auto"/>
                    <w:ind w:right="11" w:firstLine="20"/>
                    <w:rPr>
                      <w:bCs/>
                      <w:lang w:eastAsia="en-US"/>
                    </w:rPr>
                  </w:pPr>
                </w:p>
              </w:tc>
            </w:tr>
            <w:tr w:rsidR="007F60B5" w:rsidTr="007F60B5">
              <w:trPr>
                <w:trHeight w:val="17"/>
              </w:trPr>
              <w:tc>
                <w:tcPr>
                  <w:tcW w:w="5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F60B5" w:rsidRDefault="007F60B5">
                  <w:pPr>
                    <w:spacing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5</w:t>
                  </w:r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F60B5" w:rsidRDefault="007F60B5">
                  <w:pPr>
                    <w:pStyle w:val="aa"/>
                    <w:suppressAutoHyphens/>
                    <w:spacing w:before="0" w:after="0"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лист 34 ст12Х18Н10Т М2Б     ГОСТ 19903-7350</w:t>
                  </w:r>
                </w:p>
                <w:p w:rsidR="007F60B5" w:rsidRDefault="007F60B5">
                  <w:pPr>
                    <w:pStyle w:val="aa"/>
                    <w:suppressAutoHyphens/>
                    <w:spacing w:before="0" w:after="0"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раскрой 1500х1500</w:t>
                  </w:r>
                </w:p>
              </w:tc>
              <w:tc>
                <w:tcPr>
                  <w:tcW w:w="18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F60B5" w:rsidRDefault="007F60B5">
                  <w:pPr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0,816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F60B5" w:rsidRDefault="007F60B5">
                  <w:pPr>
                    <w:snapToGrid w:val="0"/>
                    <w:spacing w:line="276" w:lineRule="auto"/>
                    <w:ind w:right="11" w:firstLine="20"/>
                    <w:jc w:val="center"/>
                    <w:rPr>
                      <w:bCs/>
                      <w:lang w:eastAsia="en-US"/>
                    </w:rPr>
                  </w:pPr>
                  <w:proofErr w:type="spellStart"/>
                  <w:r>
                    <w:rPr>
                      <w:bCs/>
                      <w:lang w:eastAsia="en-US"/>
                    </w:rPr>
                    <w:t>тн</w:t>
                  </w:r>
                  <w:proofErr w:type="spellEnd"/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60B5" w:rsidRDefault="007F60B5">
                  <w:pPr>
                    <w:snapToGrid w:val="0"/>
                    <w:spacing w:line="276" w:lineRule="auto"/>
                    <w:ind w:right="11" w:firstLine="20"/>
                    <w:rPr>
                      <w:bCs/>
                      <w:lang w:eastAsia="en-US"/>
                    </w:rPr>
                  </w:pPr>
                </w:p>
              </w:tc>
              <w:tc>
                <w:tcPr>
                  <w:tcW w:w="16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60B5" w:rsidRDefault="007F60B5">
                  <w:pPr>
                    <w:snapToGrid w:val="0"/>
                    <w:spacing w:line="276" w:lineRule="auto"/>
                    <w:ind w:right="11" w:firstLine="20"/>
                    <w:rPr>
                      <w:bCs/>
                      <w:lang w:eastAsia="en-US"/>
                    </w:rPr>
                  </w:pPr>
                </w:p>
              </w:tc>
            </w:tr>
            <w:tr w:rsidR="007F60B5" w:rsidTr="007F60B5">
              <w:trPr>
                <w:trHeight w:val="17"/>
              </w:trPr>
              <w:tc>
                <w:tcPr>
                  <w:tcW w:w="5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F60B5" w:rsidRDefault="007F60B5">
                  <w:pPr>
                    <w:spacing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6</w:t>
                  </w:r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F60B5" w:rsidRDefault="007F60B5">
                  <w:pPr>
                    <w:pStyle w:val="aa"/>
                    <w:suppressAutoHyphens/>
                    <w:spacing w:before="0" w:after="0"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 xml:space="preserve">лист 8 ст3 сп5 </w:t>
                  </w:r>
                </w:p>
                <w:p w:rsidR="007F60B5" w:rsidRDefault="007F60B5">
                  <w:pPr>
                    <w:pStyle w:val="aa"/>
                    <w:suppressAutoHyphens/>
                    <w:spacing w:before="0" w:after="0"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ГОСТ 19903-74/14637</w:t>
                  </w:r>
                </w:p>
                <w:p w:rsidR="007F60B5" w:rsidRDefault="007F60B5">
                  <w:pPr>
                    <w:pStyle w:val="aa"/>
                    <w:suppressAutoHyphens/>
                    <w:spacing w:before="0" w:after="0"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раскрой 1500х6000</w:t>
                  </w:r>
                </w:p>
              </w:tc>
              <w:tc>
                <w:tcPr>
                  <w:tcW w:w="18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F60B5" w:rsidRDefault="007F60B5">
                  <w:pPr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1,13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F60B5" w:rsidRDefault="007F60B5">
                  <w:pPr>
                    <w:snapToGrid w:val="0"/>
                    <w:spacing w:line="276" w:lineRule="auto"/>
                    <w:ind w:right="11" w:firstLine="20"/>
                    <w:jc w:val="center"/>
                    <w:rPr>
                      <w:bCs/>
                      <w:lang w:eastAsia="en-US"/>
                    </w:rPr>
                  </w:pPr>
                  <w:proofErr w:type="spellStart"/>
                  <w:r>
                    <w:rPr>
                      <w:bCs/>
                      <w:lang w:eastAsia="en-US"/>
                    </w:rPr>
                    <w:t>тн</w:t>
                  </w:r>
                  <w:proofErr w:type="spellEnd"/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60B5" w:rsidRDefault="007F60B5">
                  <w:pPr>
                    <w:snapToGrid w:val="0"/>
                    <w:spacing w:line="276" w:lineRule="auto"/>
                    <w:ind w:right="11" w:firstLine="20"/>
                    <w:rPr>
                      <w:bCs/>
                      <w:lang w:eastAsia="en-US"/>
                    </w:rPr>
                  </w:pPr>
                </w:p>
              </w:tc>
              <w:tc>
                <w:tcPr>
                  <w:tcW w:w="16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60B5" w:rsidRDefault="007F60B5">
                  <w:pPr>
                    <w:snapToGrid w:val="0"/>
                    <w:spacing w:line="276" w:lineRule="auto"/>
                    <w:ind w:right="11" w:firstLine="20"/>
                    <w:rPr>
                      <w:bCs/>
                      <w:lang w:eastAsia="en-US"/>
                    </w:rPr>
                  </w:pPr>
                </w:p>
              </w:tc>
            </w:tr>
            <w:tr w:rsidR="007F60B5" w:rsidTr="007F60B5">
              <w:trPr>
                <w:trHeight w:val="17"/>
              </w:trPr>
              <w:tc>
                <w:tcPr>
                  <w:tcW w:w="5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F60B5" w:rsidRDefault="007F60B5">
                  <w:pPr>
                    <w:spacing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7</w:t>
                  </w:r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F60B5" w:rsidRDefault="007F60B5">
                  <w:pPr>
                    <w:pStyle w:val="aa"/>
                    <w:suppressAutoHyphens/>
                    <w:spacing w:before="0" w:after="0"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лист 55 ст12Х18Н10Т М2Б     ГОСТ 19903-7350</w:t>
                  </w:r>
                </w:p>
                <w:p w:rsidR="007F60B5" w:rsidRDefault="007F60B5">
                  <w:pPr>
                    <w:pStyle w:val="aa"/>
                    <w:suppressAutoHyphens/>
                    <w:spacing w:before="0" w:after="0"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раскрой 1500х1500</w:t>
                  </w:r>
                </w:p>
              </w:tc>
              <w:tc>
                <w:tcPr>
                  <w:tcW w:w="18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F60B5" w:rsidRDefault="007F60B5">
                  <w:pPr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0,99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F60B5" w:rsidRDefault="007F60B5">
                  <w:pPr>
                    <w:snapToGrid w:val="0"/>
                    <w:spacing w:line="276" w:lineRule="auto"/>
                    <w:ind w:right="11" w:firstLine="20"/>
                    <w:jc w:val="center"/>
                    <w:rPr>
                      <w:bCs/>
                      <w:lang w:eastAsia="en-US"/>
                    </w:rPr>
                  </w:pPr>
                  <w:proofErr w:type="spellStart"/>
                  <w:r>
                    <w:rPr>
                      <w:bCs/>
                      <w:lang w:eastAsia="en-US"/>
                    </w:rPr>
                    <w:t>тн</w:t>
                  </w:r>
                  <w:proofErr w:type="spellEnd"/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60B5" w:rsidRDefault="007F60B5">
                  <w:pPr>
                    <w:snapToGrid w:val="0"/>
                    <w:spacing w:line="276" w:lineRule="auto"/>
                    <w:ind w:right="11" w:firstLine="20"/>
                    <w:rPr>
                      <w:bCs/>
                      <w:lang w:eastAsia="en-US"/>
                    </w:rPr>
                  </w:pPr>
                </w:p>
              </w:tc>
              <w:tc>
                <w:tcPr>
                  <w:tcW w:w="16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60B5" w:rsidRDefault="007F60B5">
                  <w:pPr>
                    <w:snapToGrid w:val="0"/>
                    <w:spacing w:line="276" w:lineRule="auto"/>
                    <w:ind w:right="11" w:firstLine="20"/>
                    <w:rPr>
                      <w:bCs/>
                      <w:lang w:eastAsia="en-US"/>
                    </w:rPr>
                  </w:pPr>
                </w:p>
              </w:tc>
            </w:tr>
            <w:tr w:rsidR="007F60B5" w:rsidTr="007F60B5">
              <w:trPr>
                <w:trHeight w:val="17"/>
              </w:trPr>
              <w:tc>
                <w:tcPr>
                  <w:tcW w:w="5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F60B5" w:rsidRDefault="007F60B5">
                  <w:pPr>
                    <w:spacing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8</w:t>
                  </w:r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F60B5" w:rsidRDefault="007F60B5">
                  <w:pPr>
                    <w:pStyle w:val="aa"/>
                    <w:suppressAutoHyphens/>
                    <w:spacing w:before="0" w:after="0"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лист 4 ст3 сп5</w:t>
                  </w:r>
                </w:p>
                <w:p w:rsidR="007F60B5" w:rsidRDefault="007F60B5">
                  <w:pPr>
                    <w:pStyle w:val="aa"/>
                    <w:suppressAutoHyphens/>
                    <w:spacing w:before="0" w:after="0"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ГОСТ 19903-74/14637</w:t>
                  </w:r>
                </w:p>
                <w:p w:rsidR="007F60B5" w:rsidRDefault="007F60B5">
                  <w:pPr>
                    <w:pStyle w:val="aa"/>
                    <w:suppressAutoHyphens/>
                    <w:spacing w:before="0" w:after="0"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раскрой 1500х6000</w:t>
                  </w:r>
                </w:p>
              </w:tc>
              <w:tc>
                <w:tcPr>
                  <w:tcW w:w="18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F60B5" w:rsidRDefault="007F60B5">
                  <w:pPr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0,565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F60B5" w:rsidRDefault="007F60B5">
                  <w:pPr>
                    <w:snapToGrid w:val="0"/>
                    <w:spacing w:line="276" w:lineRule="auto"/>
                    <w:ind w:right="11" w:firstLine="20"/>
                    <w:jc w:val="center"/>
                    <w:rPr>
                      <w:bCs/>
                      <w:lang w:eastAsia="en-US"/>
                    </w:rPr>
                  </w:pPr>
                  <w:proofErr w:type="spellStart"/>
                  <w:r>
                    <w:rPr>
                      <w:bCs/>
                      <w:lang w:eastAsia="en-US"/>
                    </w:rPr>
                    <w:t>тн</w:t>
                  </w:r>
                  <w:proofErr w:type="spellEnd"/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60B5" w:rsidRDefault="007F60B5">
                  <w:pPr>
                    <w:snapToGrid w:val="0"/>
                    <w:spacing w:line="276" w:lineRule="auto"/>
                    <w:ind w:right="11" w:firstLine="20"/>
                    <w:rPr>
                      <w:bCs/>
                      <w:lang w:eastAsia="en-US"/>
                    </w:rPr>
                  </w:pPr>
                </w:p>
              </w:tc>
              <w:tc>
                <w:tcPr>
                  <w:tcW w:w="16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60B5" w:rsidRDefault="007F60B5">
                  <w:pPr>
                    <w:snapToGrid w:val="0"/>
                    <w:spacing w:line="276" w:lineRule="auto"/>
                    <w:ind w:right="11" w:firstLine="20"/>
                    <w:rPr>
                      <w:bCs/>
                      <w:lang w:eastAsia="en-US"/>
                    </w:rPr>
                  </w:pPr>
                </w:p>
              </w:tc>
            </w:tr>
            <w:tr w:rsidR="007F60B5" w:rsidTr="007F60B5">
              <w:trPr>
                <w:trHeight w:val="17"/>
              </w:trPr>
              <w:tc>
                <w:tcPr>
                  <w:tcW w:w="5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F60B5" w:rsidRDefault="007F60B5">
                  <w:pPr>
                    <w:spacing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10</w:t>
                  </w:r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F60B5" w:rsidRDefault="007F60B5">
                  <w:pPr>
                    <w:pStyle w:val="aa"/>
                    <w:suppressAutoHyphens/>
                    <w:spacing w:before="0" w:after="0"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лист 508 ПВ ст3</w:t>
                  </w:r>
                </w:p>
                <w:p w:rsidR="007F60B5" w:rsidRDefault="007F60B5">
                  <w:pPr>
                    <w:pStyle w:val="aa"/>
                    <w:suppressAutoHyphens/>
                    <w:spacing w:before="0" w:after="0"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ТУ 36.26.11.5-89</w:t>
                  </w:r>
                </w:p>
                <w:p w:rsidR="007F60B5" w:rsidRDefault="007F60B5">
                  <w:pPr>
                    <w:pStyle w:val="aa"/>
                    <w:suppressAutoHyphens/>
                    <w:spacing w:before="0" w:after="0"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раскрой 1500х6000</w:t>
                  </w:r>
                </w:p>
              </w:tc>
              <w:tc>
                <w:tcPr>
                  <w:tcW w:w="18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F60B5" w:rsidRDefault="007F60B5">
                  <w:pPr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0,45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F60B5" w:rsidRDefault="007F60B5">
                  <w:pPr>
                    <w:snapToGrid w:val="0"/>
                    <w:spacing w:line="276" w:lineRule="auto"/>
                    <w:ind w:right="11" w:firstLine="20"/>
                    <w:jc w:val="center"/>
                    <w:rPr>
                      <w:bCs/>
                      <w:lang w:eastAsia="en-US"/>
                    </w:rPr>
                  </w:pPr>
                  <w:proofErr w:type="spellStart"/>
                  <w:r>
                    <w:rPr>
                      <w:bCs/>
                      <w:lang w:eastAsia="en-US"/>
                    </w:rPr>
                    <w:t>тн</w:t>
                  </w:r>
                  <w:proofErr w:type="spellEnd"/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60B5" w:rsidRDefault="007F60B5">
                  <w:pPr>
                    <w:snapToGrid w:val="0"/>
                    <w:spacing w:line="276" w:lineRule="auto"/>
                    <w:ind w:right="11" w:firstLine="20"/>
                    <w:rPr>
                      <w:bCs/>
                      <w:lang w:eastAsia="en-US"/>
                    </w:rPr>
                  </w:pPr>
                </w:p>
              </w:tc>
              <w:tc>
                <w:tcPr>
                  <w:tcW w:w="16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60B5" w:rsidRDefault="007F60B5">
                  <w:pPr>
                    <w:snapToGrid w:val="0"/>
                    <w:spacing w:line="276" w:lineRule="auto"/>
                    <w:ind w:right="11" w:firstLine="20"/>
                    <w:rPr>
                      <w:bCs/>
                      <w:lang w:eastAsia="en-US"/>
                    </w:rPr>
                  </w:pPr>
                </w:p>
              </w:tc>
            </w:tr>
            <w:tr w:rsidR="007F60B5" w:rsidTr="007F60B5">
              <w:trPr>
                <w:trHeight w:val="17"/>
              </w:trPr>
              <w:tc>
                <w:tcPr>
                  <w:tcW w:w="5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F60B5" w:rsidRDefault="007F60B5">
                  <w:pPr>
                    <w:spacing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11</w:t>
                  </w:r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F60B5" w:rsidRDefault="007F60B5">
                  <w:pPr>
                    <w:pStyle w:val="aa"/>
                    <w:suppressAutoHyphens/>
                    <w:spacing w:before="0" w:after="0"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Швеллер 16П  ст3                    ГОСТ 8240/27772</w:t>
                  </w:r>
                </w:p>
              </w:tc>
              <w:tc>
                <w:tcPr>
                  <w:tcW w:w="18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F60B5" w:rsidRDefault="007F60B5">
                  <w:pPr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0,530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F60B5" w:rsidRDefault="007F60B5">
                  <w:pPr>
                    <w:snapToGrid w:val="0"/>
                    <w:spacing w:line="276" w:lineRule="auto"/>
                    <w:ind w:right="11" w:firstLine="20"/>
                    <w:jc w:val="center"/>
                    <w:rPr>
                      <w:bCs/>
                      <w:lang w:eastAsia="en-US"/>
                    </w:rPr>
                  </w:pPr>
                  <w:proofErr w:type="spellStart"/>
                  <w:r>
                    <w:rPr>
                      <w:bCs/>
                      <w:lang w:eastAsia="en-US"/>
                    </w:rPr>
                    <w:t>тн</w:t>
                  </w:r>
                  <w:proofErr w:type="spellEnd"/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60B5" w:rsidRDefault="007F60B5">
                  <w:pPr>
                    <w:snapToGrid w:val="0"/>
                    <w:spacing w:line="276" w:lineRule="auto"/>
                    <w:ind w:right="11" w:firstLine="20"/>
                    <w:rPr>
                      <w:bCs/>
                      <w:lang w:eastAsia="en-US"/>
                    </w:rPr>
                  </w:pPr>
                </w:p>
              </w:tc>
              <w:tc>
                <w:tcPr>
                  <w:tcW w:w="16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60B5" w:rsidRDefault="007F60B5">
                  <w:pPr>
                    <w:snapToGrid w:val="0"/>
                    <w:spacing w:line="276" w:lineRule="auto"/>
                    <w:ind w:right="11" w:firstLine="20"/>
                    <w:rPr>
                      <w:bCs/>
                      <w:lang w:eastAsia="en-US"/>
                    </w:rPr>
                  </w:pPr>
                </w:p>
              </w:tc>
            </w:tr>
            <w:tr w:rsidR="007F60B5" w:rsidTr="007F60B5">
              <w:trPr>
                <w:trHeight w:val="17"/>
              </w:trPr>
              <w:tc>
                <w:tcPr>
                  <w:tcW w:w="5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F60B5" w:rsidRDefault="007F60B5">
                  <w:pPr>
                    <w:spacing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12</w:t>
                  </w:r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F60B5" w:rsidRDefault="007F60B5">
                  <w:pPr>
                    <w:pStyle w:val="aa"/>
                    <w:suppressAutoHyphens/>
                    <w:spacing w:before="0" w:after="0"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Круг Ø56 стХН35ВТ</w:t>
                  </w:r>
                </w:p>
                <w:p w:rsidR="007F60B5" w:rsidRDefault="007F60B5">
                  <w:pPr>
                    <w:pStyle w:val="aa"/>
                    <w:suppressAutoHyphens/>
                    <w:spacing w:before="0" w:after="0"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ГОСТ 2590/ ТУ14-1-272-72</w:t>
                  </w:r>
                </w:p>
              </w:tc>
              <w:tc>
                <w:tcPr>
                  <w:tcW w:w="18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F60B5" w:rsidRDefault="007F60B5">
                  <w:pPr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0,040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F60B5" w:rsidRDefault="007F60B5">
                  <w:pPr>
                    <w:snapToGrid w:val="0"/>
                    <w:spacing w:line="276" w:lineRule="auto"/>
                    <w:ind w:right="11" w:firstLine="20"/>
                    <w:jc w:val="center"/>
                    <w:rPr>
                      <w:bCs/>
                      <w:lang w:eastAsia="en-US"/>
                    </w:rPr>
                  </w:pPr>
                  <w:proofErr w:type="spellStart"/>
                  <w:r>
                    <w:rPr>
                      <w:bCs/>
                      <w:lang w:eastAsia="en-US"/>
                    </w:rPr>
                    <w:t>тн</w:t>
                  </w:r>
                  <w:proofErr w:type="spellEnd"/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60B5" w:rsidRDefault="007F60B5">
                  <w:pPr>
                    <w:snapToGrid w:val="0"/>
                    <w:spacing w:line="276" w:lineRule="auto"/>
                    <w:ind w:right="11" w:firstLine="20"/>
                    <w:rPr>
                      <w:bCs/>
                      <w:lang w:eastAsia="en-US"/>
                    </w:rPr>
                  </w:pPr>
                </w:p>
              </w:tc>
              <w:tc>
                <w:tcPr>
                  <w:tcW w:w="16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60B5" w:rsidRDefault="007F60B5">
                  <w:pPr>
                    <w:snapToGrid w:val="0"/>
                    <w:spacing w:line="276" w:lineRule="auto"/>
                    <w:ind w:right="11" w:firstLine="20"/>
                    <w:rPr>
                      <w:bCs/>
                      <w:lang w:eastAsia="en-US"/>
                    </w:rPr>
                  </w:pPr>
                </w:p>
              </w:tc>
            </w:tr>
            <w:tr w:rsidR="007F60B5" w:rsidTr="007F60B5">
              <w:trPr>
                <w:trHeight w:val="17"/>
              </w:trPr>
              <w:tc>
                <w:tcPr>
                  <w:tcW w:w="5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F60B5" w:rsidRDefault="007F60B5">
                  <w:pPr>
                    <w:spacing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13</w:t>
                  </w:r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F60B5" w:rsidRDefault="007F60B5">
                  <w:pPr>
                    <w:pStyle w:val="aa"/>
                    <w:suppressAutoHyphens/>
                    <w:spacing w:before="0" w:after="0"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 xml:space="preserve">Труба профильная </w:t>
                  </w:r>
                  <w:r>
                    <w:rPr>
                      <w:lang w:val="en-US" w:eastAsia="en-US"/>
                    </w:rPr>
                    <w:t>DIN</w:t>
                  </w:r>
                  <w:r>
                    <w:rPr>
                      <w:lang w:eastAsia="en-US"/>
                    </w:rPr>
                    <w:t>2395-</w:t>
                  </w:r>
                  <w:r>
                    <w:rPr>
                      <w:lang w:val="en-US" w:eastAsia="en-US"/>
                    </w:rPr>
                    <w:t>AISI</w:t>
                  </w:r>
                </w:p>
                <w:p w:rsidR="007F60B5" w:rsidRDefault="007F60B5">
                  <w:pPr>
                    <w:pStyle w:val="aa"/>
                    <w:suppressAutoHyphens/>
                    <w:spacing w:before="0" w:after="0"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lastRenderedPageBreak/>
                    <w:t xml:space="preserve">100х100х4 </w:t>
                  </w:r>
                  <w:r>
                    <w:rPr>
                      <w:lang w:val="en-US" w:eastAsia="en-US"/>
                    </w:rPr>
                    <w:t>DIN</w:t>
                  </w:r>
                  <w:r>
                    <w:rPr>
                      <w:lang w:eastAsia="en-US"/>
                    </w:rPr>
                    <w:t>2395-</w:t>
                  </w:r>
                  <w:r>
                    <w:rPr>
                      <w:lang w:val="en-US" w:eastAsia="en-US"/>
                    </w:rPr>
                    <w:t>AISI</w:t>
                  </w:r>
                </w:p>
              </w:tc>
              <w:tc>
                <w:tcPr>
                  <w:tcW w:w="18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F60B5" w:rsidRDefault="007F60B5">
                  <w:pPr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lastRenderedPageBreak/>
                    <w:t>12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F60B5" w:rsidRDefault="007F60B5">
                  <w:pPr>
                    <w:snapToGrid w:val="0"/>
                    <w:spacing w:line="276" w:lineRule="auto"/>
                    <w:ind w:right="11" w:firstLine="20"/>
                    <w:jc w:val="center"/>
                    <w:rPr>
                      <w:bCs/>
                      <w:lang w:eastAsia="en-US"/>
                    </w:rPr>
                  </w:pPr>
                  <w:r>
                    <w:rPr>
                      <w:bCs/>
                      <w:lang w:eastAsia="en-US"/>
                    </w:rPr>
                    <w:t>м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60B5" w:rsidRDefault="007F60B5">
                  <w:pPr>
                    <w:snapToGrid w:val="0"/>
                    <w:spacing w:line="276" w:lineRule="auto"/>
                    <w:ind w:right="11" w:firstLine="20"/>
                    <w:rPr>
                      <w:bCs/>
                      <w:lang w:eastAsia="en-US"/>
                    </w:rPr>
                  </w:pPr>
                </w:p>
              </w:tc>
              <w:tc>
                <w:tcPr>
                  <w:tcW w:w="16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60B5" w:rsidRDefault="007F60B5">
                  <w:pPr>
                    <w:snapToGrid w:val="0"/>
                    <w:spacing w:line="276" w:lineRule="auto"/>
                    <w:ind w:right="11" w:firstLine="20"/>
                    <w:rPr>
                      <w:bCs/>
                      <w:lang w:eastAsia="en-US"/>
                    </w:rPr>
                  </w:pPr>
                </w:p>
              </w:tc>
            </w:tr>
            <w:tr w:rsidR="007F60B5" w:rsidTr="007F60B5">
              <w:trPr>
                <w:trHeight w:val="17"/>
              </w:trPr>
              <w:tc>
                <w:tcPr>
                  <w:tcW w:w="5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F60B5" w:rsidRDefault="007F60B5">
                  <w:pPr>
                    <w:spacing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lastRenderedPageBreak/>
                    <w:t>14</w:t>
                  </w:r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F60B5" w:rsidRDefault="007F60B5">
                  <w:pPr>
                    <w:pStyle w:val="aa"/>
                    <w:suppressAutoHyphens/>
                    <w:spacing w:before="0" w:after="0"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Труба профильная ст3 120х60х5</w:t>
                  </w:r>
                </w:p>
                <w:p w:rsidR="007F60B5" w:rsidRDefault="007F60B5">
                  <w:pPr>
                    <w:pStyle w:val="aa"/>
                    <w:suppressAutoHyphens/>
                    <w:spacing w:before="0" w:after="0"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ГОСТ 8645/27772</w:t>
                  </w:r>
                </w:p>
              </w:tc>
              <w:tc>
                <w:tcPr>
                  <w:tcW w:w="18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F60B5" w:rsidRDefault="007F60B5">
                  <w:pPr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12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F60B5" w:rsidRDefault="007F60B5">
                  <w:pPr>
                    <w:snapToGrid w:val="0"/>
                    <w:spacing w:line="276" w:lineRule="auto"/>
                    <w:ind w:right="11" w:firstLine="20"/>
                    <w:jc w:val="center"/>
                    <w:rPr>
                      <w:bCs/>
                      <w:lang w:eastAsia="en-US"/>
                    </w:rPr>
                  </w:pPr>
                  <w:r>
                    <w:rPr>
                      <w:bCs/>
                      <w:lang w:eastAsia="en-US"/>
                    </w:rPr>
                    <w:t>м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60B5" w:rsidRDefault="007F60B5">
                  <w:pPr>
                    <w:snapToGrid w:val="0"/>
                    <w:spacing w:line="276" w:lineRule="auto"/>
                    <w:ind w:right="11" w:firstLine="20"/>
                    <w:rPr>
                      <w:bCs/>
                      <w:lang w:eastAsia="en-US"/>
                    </w:rPr>
                  </w:pPr>
                </w:p>
              </w:tc>
              <w:tc>
                <w:tcPr>
                  <w:tcW w:w="16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60B5" w:rsidRDefault="007F60B5">
                  <w:pPr>
                    <w:snapToGrid w:val="0"/>
                    <w:spacing w:line="276" w:lineRule="auto"/>
                    <w:ind w:right="11" w:firstLine="20"/>
                    <w:rPr>
                      <w:bCs/>
                      <w:lang w:eastAsia="en-US"/>
                    </w:rPr>
                  </w:pPr>
                </w:p>
              </w:tc>
            </w:tr>
            <w:tr w:rsidR="007F60B5" w:rsidTr="007F60B5">
              <w:trPr>
                <w:trHeight w:val="17"/>
              </w:trPr>
              <w:tc>
                <w:tcPr>
                  <w:tcW w:w="5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F60B5" w:rsidRDefault="007F60B5">
                  <w:pPr>
                    <w:spacing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15</w:t>
                  </w:r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F60B5" w:rsidRDefault="007F60B5">
                  <w:pPr>
                    <w:pStyle w:val="aa"/>
                    <w:suppressAutoHyphens/>
                    <w:spacing w:before="0" w:after="0"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Труба профильная ст10 80х80х4</w:t>
                  </w:r>
                </w:p>
                <w:p w:rsidR="007F60B5" w:rsidRDefault="007F60B5">
                  <w:pPr>
                    <w:pStyle w:val="aa"/>
                    <w:suppressAutoHyphens/>
                    <w:spacing w:before="0" w:after="0"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ГОСТ 8639/13663</w:t>
                  </w:r>
                </w:p>
              </w:tc>
              <w:tc>
                <w:tcPr>
                  <w:tcW w:w="18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F60B5" w:rsidRDefault="007F60B5">
                  <w:pPr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1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F60B5" w:rsidRDefault="007F60B5">
                  <w:pPr>
                    <w:snapToGrid w:val="0"/>
                    <w:spacing w:line="276" w:lineRule="auto"/>
                    <w:ind w:right="11" w:firstLine="20"/>
                    <w:jc w:val="center"/>
                    <w:rPr>
                      <w:bCs/>
                      <w:lang w:eastAsia="en-US"/>
                    </w:rPr>
                  </w:pPr>
                  <w:r>
                    <w:rPr>
                      <w:bCs/>
                      <w:lang w:eastAsia="en-US"/>
                    </w:rPr>
                    <w:t>м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60B5" w:rsidRDefault="007F60B5">
                  <w:pPr>
                    <w:snapToGrid w:val="0"/>
                    <w:spacing w:line="276" w:lineRule="auto"/>
                    <w:ind w:right="11" w:firstLine="20"/>
                    <w:rPr>
                      <w:bCs/>
                      <w:lang w:eastAsia="en-US"/>
                    </w:rPr>
                  </w:pPr>
                </w:p>
              </w:tc>
              <w:tc>
                <w:tcPr>
                  <w:tcW w:w="16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60B5" w:rsidRDefault="007F60B5">
                  <w:pPr>
                    <w:snapToGrid w:val="0"/>
                    <w:spacing w:line="276" w:lineRule="auto"/>
                    <w:ind w:right="11" w:firstLine="20"/>
                    <w:rPr>
                      <w:bCs/>
                      <w:lang w:eastAsia="en-US"/>
                    </w:rPr>
                  </w:pPr>
                </w:p>
              </w:tc>
            </w:tr>
            <w:tr w:rsidR="007F60B5" w:rsidTr="007F60B5">
              <w:trPr>
                <w:trHeight w:val="17"/>
              </w:trPr>
              <w:tc>
                <w:tcPr>
                  <w:tcW w:w="5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F60B5" w:rsidRDefault="007F60B5">
                  <w:pPr>
                    <w:spacing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16</w:t>
                  </w:r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F60B5" w:rsidRDefault="007F60B5">
                  <w:pPr>
                    <w:pStyle w:val="aa"/>
                    <w:suppressAutoHyphens/>
                    <w:spacing w:before="0" w:after="0"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 xml:space="preserve">Труба 57х3 </w:t>
                  </w:r>
                  <w:proofErr w:type="spellStart"/>
                  <w:proofErr w:type="gramStart"/>
                  <w:r>
                    <w:rPr>
                      <w:lang w:eastAsia="en-US"/>
                    </w:rPr>
                    <w:t>ст</w:t>
                  </w:r>
                  <w:proofErr w:type="spellEnd"/>
                  <w:proofErr w:type="gramEnd"/>
                  <w:r>
                    <w:rPr>
                      <w:lang w:eastAsia="en-US"/>
                    </w:rPr>
                    <w:t xml:space="preserve"> 12Х18Н10Т ГОСТ9941</w:t>
                  </w:r>
                </w:p>
              </w:tc>
              <w:tc>
                <w:tcPr>
                  <w:tcW w:w="18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F60B5" w:rsidRDefault="007F60B5">
                  <w:pPr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3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F60B5" w:rsidRDefault="007F60B5">
                  <w:pPr>
                    <w:snapToGrid w:val="0"/>
                    <w:spacing w:line="276" w:lineRule="auto"/>
                    <w:ind w:right="11" w:firstLine="20"/>
                    <w:jc w:val="center"/>
                    <w:rPr>
                      <w:bCs/>
                      <w:lang w:eastAsia="en-US"/>
                    </w:rPr>
                  </w:pPr>
                  <w:r>
                    <w:rPr>
                      <w:bCs/>
                      <w:lang w:eastAsia="en-US"/>
                    </w:rPr>
                    <w:t>м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60B5" w:rsidRDefault="007F60B5">
                  <w:pPr>
                    <w:snapToGrid w:val="0"/>
                    <w:spacing w:line="276" w:lineRule="auto"/>
                    <w:ind w:right="11" w:firstLine="20"/>
                    <w:rPr>
                      <w:bCs/>
                      <w:lang w:eastAsia="en-US"/>
                    </w:rPr>
                  </w:pPr>
                </w:p>
              </w:tc>
              <w:tc>
                <w:tcPr>
                  <w:tcW w:w="16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60B5" w:rsidRDefault="007F60B5">
                  <w:pPr>
                    <w:snapToGrid w:val="0"/>
                    <w:spacing w:line="276" w:lineRule="auto"/>
                    <w:ind w:right="11" w:firstLine="20"/>
                    <w:rPr>
                      <w:bCs/>
                      <w:lang w:eastAsia="en-US"/>
                    </w:rPr>
                  </w:pPr>
                </w:p>
              </w:tc>
            </w:tr>
            <w:tr w:rsidR="007F60B5" w:rsidTr="007F60B5">
              <w:trPr>
                <w:trHeight w:val="17"/>
              </w:trPr>
              <w:tc>
                <w:tcPr>
                  <w:tcW w:w="833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F60B5" w:rsidRDefault="007F60B5">
                  <w:pPr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Всего с НДС:</w:t>
                  </w:r>
                </w:p>
              </w:tc>
              <w:tc>
                <w:tcPr>
                  <w:tcW w:w="16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60B5" w:rsidRDefault="007F60B5">
                  <w:pPr>
                    <w:spacing w:line="276" w:lineRule="auto"/>
                    <w:jc w:val="center"/>
                    <w:rPr>
                      <w:lang w:eastAsia="en-US"/>
                    </w:rPr>
                  </w:pPr>
                </w:p>
              </w:tc>
            </w:tr>
            <w:tr w:rsidR="007F60B5" w:rsidTr="007F60B5">
              <w:trPr>
                <w:trHeight w:val="17"/>
              </w:trPr>
              <w:tc>
                <w:tcPr>
                  <w:tcW w:w="833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F60B5" w:rsidRDefault="007F60B5">
                  <w:pPr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Сумма НДС:</w:t>
                  </w:r>
                </w:p>
              </w:tc>
              <w:tc>
                <w:tcPr>
                  <w:tcW w:w="16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60B5" w:rsidRDefault="007F60B5">
                  <w:pPr>
                    <w:spacing w:line="276" w:lineRule="auto"/>
                    <w:jc w:val="center"/>
                    <w:rPr>
                      <w:lang w:eastAsia="en-US"/>
                    </w:rPr>
                  </w:pPr>
                </w:p>
              </w:tc>
            </w:tr>
          </w:tbl>
          <w:p w:rsidR="00A23C8D" w:rsidRPr="007A0B99" w:rsidRDefault="00A23C8D" w:rsidP="003F684B">
            <w:pPr>
              <w:spacing w:beforeLines="300" w:before="720" w:after="60"/>
              <w:ind w:firstLine="703"/>
              <w:contextualSpacing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A23C8D" w:rsidRPr="007A0B99" w:rsidRDefault="00A23C8D" w:rsidP="00894EF3">
            <w:pPr>
              <w:tabs>
                <w:tab w:val="left" w:pos="648"/>
                <w:tab w:val="left" w:pos="709"/>
              </w:tabs>
              <w:spacing w:before="120"/>
              <w:ind w:firstLine="709"/>
              <w:jc w:val="both"/>
              <w:rPr>
                <w:rFonts w:ascii="Arial" w:hAnsi="Arial" w:cs="Arial"/>
                <w:b/>
                <w:iCs/>
                <w:sz w:val="28"/>
                <w:szCs w:val="28"/>
              </w:rPr>
            </w:pPr>
            <w:r w:rsidRPr="007A0B99">
              <w:rPr>
                <w:rFonts w:ascii="Arial" w:hAnsi="Arial" w:cs="Arial"/>
                <w:b/>
                <w:iCs/>
                <w:sz w:val="28"/>
                <w:szCs w:val="28"/>
              </w:rPr>
              <w:t xml:space="preserve">Обязательные требования: </w:t>
            </w:r>
          </w:p>
          <w:p w:rsidR="00216D0F" w:rsidRDefault="007F60B5" w:rsidP="00216D0F">
            <w:pPr>
              <w:tabs>
                <w:tab w:val="left" w:pos="648"/>
                <w:tab w:val="left" w:pos="709"/>
              </w:tabs>
              <w:spacing w:before="120"/>
              <w:jc w:val="both"/>
              <w:rPr>
                <w:rFonts w:ascii="Arial" w:hAnsi="Arial" w:cs="Arial"/>
                <w:iCs/>
                <w:sz w:val="28"/>
                <w:szCs w:val="28"/>
              </w:rPr>
            </w:pPr>
            <w:r w:rsidRPr="007F60B5">
              <w:rPr>
                <w:rFonts w:ascii="Arial" w:hAnsi="Arial" w:cs="Arial"/>
                <w:iCs/>
                <w:sz w:val="28"/>
                <w:szCs w:val="28"/>
              </w:rPr>
              <w:t xml:space="preserve">поставка замаркированного в соответствии с ГОСТ листового, сортового, фасонного и трубного проката с наличием бирок на каждом сортаменте и </w:t>
            </w:r>
            <w:proofErr w:type="spellStart"/>
            <w:r w:rsidRPr="007F60B5">
              <w:rPr>
                <w:rFonts w:ascii="Arial" w:hAnsi="Arial" w:cs="Arial"/>
                <w:iCs/>
                <w:sz w:val="28"/>
                <w:szCs w:val="28"/>
              </w:rPr>
              <w:t>поплавочно</w:t>
            </w:r>
            <w:proofErr w:type="spellEnd"/>
            <w:r w:rsidRPr="007F60B5">
              <w:rPr>
                <w:rFonts w:ascii="Arial" w:hAnsi="Arial" w:cs="Arial"/>
                <w:iCs/>
                <w:sz w:val="28"/>
                <w:szCs w:val="28"/>
              </w:rPr>
              <w:t xml:space="preserve">: поставка цельными листами, </w:t>
            </w:r>
            <w:proofErr w:type="spellStart"/>
            <w:r w:rsidRPr="007F60B5">
              <w:rPr>
                <w:rFonts w:ascii="Arial" w:hAnsi="Arial" w:cs="Arial"/>
                <w:iCs/>
                <w:sz w:val="28"/>
                <w:szCs w:val="28"/>
              </w:rPr>
              <w:t>толеранс</w:t>
            </w:r>
            <w:proofErr w:type="spellEnd"/>
            <w:r w:rsidRPr="007F60B5">
              <w:rPr>
                <w:rFonts w:ascii="Arial" w:hAnsi="Arial" w:cs="Arial"/>
                <w:iCs/>
                <w:sz w:val="28"/>
                <w:szCs w:val="28"/>
              </w:rPr>
              <w:t xml:space="preserve"> + 3%, Производства Россия, нержавеющий прокат исключает </w:t>
            </w:r>
            <w:proofErr w:type="spellStart"/>
            <w:r w:rsidRPr="007F60B5">
              <w:rPr>
                <w:rFonts w:ascii="Arial" w:hAnsi="Arial" w:cs="Arial"/>
                <w:iCs/>
                <w:sz w:val="28"/>
                <w:szCs w:val="28"/>
              </w:rPr>
              <w:t>окислые</w:t>
            </w:r>
            <w:proofErr w:type="spellEnd"/>
            <w:r w:rsidRPr="007F60B5">
              <w:rPr>
                <w:rFonts w:ascii="Arial" w:hAnsi="Arial" w:cs="Arial"/>
                <w:iCs/>
                <w:sz w:val="28"/>
                <w:szCs w:val="28"/>
              </w:rPr>
              <w:t xml:space="preserve"> и ржавые пятна, наличие зачисток ниже допустимых критериев не допускаются. Толстолистовая сталь должна удовлетворять </w:t>
            </w:r>
            <w:proofErr w:type="gramStart"/>
            <w:r w:rsidRPr="007F60B5">
              <w:rPr>
                <w:rFonts w:ascii="Arial" w:hAnsi="Arial" w:cs="Arial"/>
                <w:iCs/>
                <w:sz w:val="28"/>
                <w:szCs w:val="28"/>
              </w:rPr>
              <w:t>техническим</w:t>
            </w:r>
            <w:proofErr w:type="gramEnd"/>
            <w:r w:rsidRPr="007F60B5">
              <w:rPr>
                <w:rFonts w:ascii="Arial" w:hAnsi="Arial" w:cs="Arial"/>
                <w:iCs/>
                <w:sz w:val="28"/>
                <w:szCs w:val="28"/>
              </w:rPr>
              <w:t xml:space="preserve"> требования ГОСТ 7350-77, ГОСТ 19903. По состоянию материала и качеству поверхности сталь 12Х18Н10Т: горячекатаная, термически обработанная, травленая, не склонная к МКК. Сортовой прокат должен удовлетворять техническим требованиям ГОСТ 5949, по </w:t>
            </w:r>
            <w:proofErr w:type="gramStart"/>
            <w:r w:rsidRPr="007F60B5">
              <w:rPr>
                <w:rFonts w:ascii="Arial" w:hAnsi="Arial" w:cs="Arial"/>
                <w:iCs/>
                <w:sz w:val="28"/>
                <w:szCs w:val="28"/>
              </w:rPr>
              <w:t>назначению-для</w:t>
            </w:r>
            <w:proofErr w:type="gramEnd"/>
            <w:r w:rsidRPr="007F60B5">
              <w:rPr>
                <w:rFonts w:ascii="Arial" w:hAnsi="Arial" w:cs="Arial"/>
                <w:iCs/>
                <w:sz w:val="28"/>
                <w:szCs w:val="28"/>
              </w:rPr>
              <w:t xml:space="preserve"> механической обработ</w:t>
            </w:r>
            <w:r w:rsidR="002A1D18">
              <w:rPr>
                <w:rFonts w:ascii="Arial" w:hAnsi="Arial" w:cs="Arial"/>
                <w:iCs/>
                <w:sz w:val="28"/>
                <w:szCs w:val="28"/>
              </w:rPr>
              <w:t>к</w:t>
            </w:r>
            <w:r w:rsidRPr="007F60B5">
              <w:rPr>
                <w:rFonts w:ascii="Arial" w:hAnsi="Arial" w:cs="Arial"/>
                <w:iCs/>
                <w:sz w:val="28"/>
                <w:szCs w:val="28"/>
              </w:rPr>
              <w:t>и.</w:t>
            </w:r>
            <w:bookmarkStart w:id="4" w:name="_GoBack"/>
            <w:bookmarkEnd w:id="4"/>
          </w:p>
          <w:p w:rsidR="00CB3C9C" w:rsidRDefault="00CB3C9C" w:rsidP="00CB3C9C">
            <w:pPr>
              <w:tabs>
                <w:tab w:val="left" w:pos="648"/>
                <w:tab w:val="left" w:pos="709"/>
              </w:tabs>
              <w:rPr>
                <w:rFonts w:ascii="Arial" w:hAnsi="Arial" w:cs="Arial"/>
                <w:iCs/>
                <w:sz w:val="28"/>
                <w:szCs w:val="28"/>
              </w:rPr>
            </w:pPr>
          </w:p>
          <w:p w:rsidR="00ED16AB" w:rsidRDefault="00CB3C9C" w:rsidP="00CB3C9C">
            <w:pPr>
              <w:tabs>
                <w:tab w:val="left" w:pos="648"/>
                <w:tab w:val="left" w:pos="709"/>
              </w:tabs>
              <w:jc w:val="both"/>
              <w:rPr>
                <w:rFonts w:ascii="Arial" w:hAnsi="Arial" w:cs="Arial"/>
                <w:iCs/>
                <w:sz w:val="28"/>
                <w:szCs w:val="28"/>
              </w:rPr>
            </w:pPr>
            <w:r w:rsidRPr="00CB3C9C">
              <w:rPr>
                <w:rFonts w:ascii="Arial" w:hAnsi="Arial" w:cs="Arial"/>
                <w:iCs/>
                <w:sz w:val="28"/>
                <w:szCs w:val="28"/>
              </w:rPr>
              <w:t>Прокат   должен   быть   производства   России. Допускается "или</w:t>
            </w:r>
            <w:r>
              <w:rPr>
                <w:rFonts w:ascii="Arial" w:hAnsi="Arial" w:cs="Arial"/>
                <w:iCs/>
                <w:sz w:val="28"/>
                <w:szCs w:val="28"/>
              </w:rPr>
              <w:t xml:space="preserve"> аналог" </w:t>
            </w:r>
            <w:r w:rsidRPr="00CB3C9C">
              <w:rPr>
                <w:rFonts w:ascii="Arial" w:hAnsi="Arial" w:cs="Arial"/>
                <w:iCs/>
                <w:sz w:val="28"/>
                <w:szCs w:val="28"/>
              </w:rPr>
              <w:t>("или</w:t>
            </w:r>
            <w:r>
              <w:rPr>
                <w:rFonts w:ascii="Arial" w:hAnsi="Arial" w:cs="Arial"/>
                <w:iCs/>
                <w:sz w:val="28"/>
                <w:szCs w:val="28"/>
              </w:rPr>
              <w:t xml:space="preserve"> эквивалент") с разрешительными документами об одобрении применения на территории РФ от </w:t>
            </w:r>
            <w:r w:rsidRPr="00CB3C9C">
              <w:rPr>
                <w:rFonts w:ascii="Arial" w:hAnsi="Arial" w:cs="Arial"/>
                <w:iCs/>
                <w:sz w:val="28"/>
                <w:szCs w:val="28"/>
              </w:rPr>
              <w:t>Государственной материаловедческой организации</w:t>
            </w:r>
            <w:r>
              <w:rPr>
                <w:rFonts w:ascii="Arial" w:hAnsi="Arial" w:cs="Arial"/>
                <w:iCs/>
                <w:sz w:val="28"/>
                <w:szCs w:val="28"/>
              </w:rPr>
              <w:t>.</w:t>
            </w:r>
          </w:p>
          <w:p w:rsidR="00ED16AB" w:rsidRDefault="00ED16AB" w:rsidP="00CB3C9C">
            <w:pPr>
              <w:tabs>
                <w:tab w:val="left" w:pos="648"/>
                <w:tab w:val="left" w:pos="709"/>
              </w:tabs>
              <w:jc w:val="both"/>
              <w:rPr>
                <w:rFonts w:ascii="Arial" w:hAnsi="Arial" w:cs="Arial"/>
                <w:iCs/>
                <w:sz w:val="28"/>
                <w:szCs w:val="28"/>
              </w:rPr>
            </w:pPr>
          </w:p>
          <w:p w:rsidR="00ED16AB" w:rsidRDefault="007F60B5" w:rsidP="00ED16AB">
            <w:pPr>
              <w:numPr>
                <w:ilvl w:val="1"/>
                <w:numId w:val="0"/>
              </w:numPr>
              <w:tabs>
                <w:tab w:val="num" w:pos="0"/>
                <w:tab w:val="left" w:pos="180"/>
                <w:tab w:val="left" w:pos="540"/>
                <w:tab w:val="num" w:pos="2471"/>
              </w:tabs>
              <w:spacing w:before="60" w:after="60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7F60B5">
              <w:rPr>
                <w:rFonts w:ascii="Arial" w:hAnsi="Arial" w:cs="Arial"/>
                <w:sz w:val="28"/>
                <w:szCs w:val="28"/>
              </w:rPr>
              <w:t>Поставленный прокат непрошедший входной контроль в соответствии с требованиями ГОСТов, подлежит возврату поставщику и замене на прокат надлежащего качества за его счет и всеми последствиями по условиям договора</w:t>
            </w:r>
            <w:r w:rsidR="00ED16AB" w:rsidRPr="00ED16AB">
              <w:rPr>
                <w:rFonts w:ascii="Arial" w:hAnsi="Arial" w:cs="Arial"/>
                <w:sz w:val="28"/>
                <w:szCs w:val="28"/>
              </w:rPr>
              <w:t>.</w:t>
            </w:r>
          </w:p>
          <w:p w:rsidR="00ED16AB" w:rsidRPr="00ED16AB" w:rsidRDefault="00ED16AB" w:rsidP="00ED16AB">
            <w:pPr>
              <w:numPr>
                <w:ilvl w:val="1"/>
                <w:numId w:val="0"/>
              </w:numPr>
              <w:tabs>
                <w:tab w:val="num" w:pos="0"/>
                <w:tab w:val="left" w:pos="180"/>
                <w:tab w:val="left" w:pos="540"/>
                <w:tab w:val="num" w:pos="2471"/>
              </w:tabs>
              <w:spacing w:before="60" w:after="60"/>
              <w:jc w:val="both"/>
              <w:rPr>
                <w:rFonts w:ascii="Arial" w:hAnsi="Arial" w:cs="Arial"/>
                <w:sz w:val="28"/>
                <w:szCs w:val="28"/>
              </w:rPr>
            </w:pPr>
          </w:p>
          <w:p w:rsidR="00C7599D" w:rsidRDefault="00C7599D" w:rsidP="00216D0F">
            <w:pPr>
              <w:tabs>
                <w:tab w:val="left" w:pos="648"/>
                <w:tab w:val="left" w:pos="709"/>
              </w:tabs>
              <w:spacing w:before="120"/>
              <w:jc w:val="both"/>
              <w:rPr>
                <w:rFonts w:ascii="Arial" w:hAnsi="Arial" w:cs="Arial"/>
                <w:iCs/>
                <w:sz w:val="28"/>
                <w:szCs w:val="28"/>
              </w:rPr>
            </w:pPr>
            <w:r w:rsidRPr="00C7599D">
              <w:rPr>
                <w:rFonts w:ascii="Arial" w:hAnsi="Arial" w:cs="Arial"/>
                <w:iCs/>
                <w:sz w:val="28"/>
                <w:szCs w:val="28"/>
              </w:rPr>
              <w:t>На момент поставки на товары должны быть предоставлены сертификаты в соответствии с действующим законодательством Российской Федерации</w:t>
            </w:r>
            <w:r>
              <w:rPr>
                <w:rFonts w:ascii="Arial" w:hAnsi="Arial" w:cs="Arial"/>
                <w:iCs/>
                <w:sz w:val="28"/>
                <w:szCs w:val="28"/>
              </w:rPr>
              <w:t>.</w:t>
            </w:r>
          </w:p>
          <w:p w:rsidR="00C7599D" w:rsidRDefault="00C7599D" w:rsidP="00894EF3">
            <w:pPr>
              <w:tabs>
                <w:tab w:val="left" w:pos="648"/>
                <w:tab w:val="left" w:pos="709"/>
              </w:tabs>
              <w:spacing w:before="120"/>
              <w:ind w:firstLine="709"/>
              <w:jc w:val="both"/>
              <w:rPr>
                <w:rFonts w:ascii="Arial" w:hAnsi="Arial" w:cs="Arial"/>
                <w:iCs/>
                <w:sz w:val="28"/>
                <w:szCs w:val="28"/>
              </w:rPr>
            </w:pPr>
          </w:p>
          <w:p w:rsidR="00A23C8D" w:rsidRPr="007A0B99" w:rsidRDefault="00A23C8D" w:rsidP="00216D0F">
            <w:pPr>
              <w:tabs>
                <w:tab w:val="left" w:pos="648"/>
                <w:tab w:val="left" w:pos="709"/>
              </w:tabs>
              <w:spacing w:before="120"/>
              <w:jc w:val="both"/>
              <w:rPr>
                <w:rFonts w:ascii="Arial" w:hAnsi="Arial" w:cs="Arial"/>
                <w:iCs/>
                <w:sz w:val="28"/>
                <w:szCs w:val="28"/>
              </w:rPr>
            </w:pPr>
            <w:r w:rsidRPr="007A0B99">
              <w:rPr>
                <w:rFonts w:ascii="Arial" w:hAnsi="Arial" w:cs="Arial"/>
                <w:iCs/>
                <w:sz w:val="28"/>
                <w:szCs w:val="28"/>
              </w:rPr>
              <w:t xml:space="preserve">Срок поставки: </w:t>
            </w:r>
            <w:r w:rsidR="00CA193B" w:rsidRPr="007A0B99">
              <w:rPr>
                <w:rFonts w:ascii="Arial" w:hAnsi="Arial" w:cs="Arial"/>
                <w:iCs/>
                <w:sz w:val="28"/>
                <w:szCs w:val="28"/>
              </w:rPr>
              <w:t xml:space="preserve">в течение </w:t>
            </w:r>
            <w:r w:rsidR="00A42C74">
              <w:rPr>
                <w:rFonts w:ascii="Arial" w:hAnsi="Arial" w:cs="Arial"/>
                <w:iCs/>
                <w:sz w:val="28"/>
                <w:szCs w:val="28"/>
              </w:rPr>
              <w:t>5</w:t>
            </w:r>
            <w:r w:rsidR="00CA193B" w:rsidRPr="007A0B99">
              <w:rPr>
                <w:rFonts w:ascii="Arial" w:hAnsi="Arial" w:cs="Arial"/>
                <w:iCs/>
                <w:sz w:val="28"/>
                <w:szCs w:val="28"/>
              </w:rPr>
              <w:t>-</w:t>
            </w:r>
            <w:r w:rsidR="00A42C74">
              <w:rPr>
                <w:rFonts w:ascii="Arial" w:hAnsi="Arial" w:cs="Arial"/>
                <w:iCs/>
                <w:sz w:val="28"/>
                <w:szCs w:val="28"/>
              </w:rPr>
              <w:t>ти</w:t>
            </w:r>
            <w:r w:rsidR="00CA193B" w:rsidRPr="007A0B99">
              <w:rPr>
                <w:rFonts w:ascii="Arial" w:hAnsi="Arial" w:cs="Arial"/>
                <w:iCs/>
                <w:sz w:val="28"/>
                <w:szCs w:val="28"/>
              </w:rPr>
              <w:t xml:space="preserve"> рабочих дней с момента заключения договора</w:t>
            </w:r>
            <w:r w:rsidRPr="007A0B99">
              <w:rPr>
                <w:rFonts w:ascii="Arial" w:hAnsi="Arial" w:cs="Arial"/>
                <w:iCs/>
                <w:sz w:val="28"/>
                <w:szCs w:val="28"/>
              </w:rPr>
              <w:t>.</w:t>
            </w:r>
          </w:p>
          <w:p w:rsidR="00A23C8D" w:rsidRPr="007A0B99" w:rsidRDefault="00A23C8D" w:rsidP="00894EF3">
            <w:pPr>
              <w:tabs>
                <w:tab w:val="left" w:pos="179"/>
                <w:tab w:val="left" w:pos="851"/>
              </w:tabs>
              <w:spacing w:after="60"/>
              <w:ind w:left="720"/>
              <w:jc w:val="both"/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:rsidR="00A23C8D" w:rsidRPr="007A0B99" w:rsidRDefault="00A23C8D" w:rsidP="00A23C8D">
      <w:pPr>
        <w:numPr>
          <w:ilvl w:val="1"/>
          <w:numId w:val="1"/>
        </w:numPr>
        <w:suppressAutoHyphens/>
        <w:ind w:left="0" w:firstLine="180"/>
        <w:rPr>
          <w:rFonts w:ascii="Arial" w:hAnsi="Arial" w:cs="Arial"/>
          <w:sz w:val="28"/>
          <w:szCs w:val="28"/>
        </w:rPr>
      </w:pPr>
      <w:r w:rsidRPr="007A0B99">
        <w:rPr>
          <w:rFonts w:ascii="Arial" w:hAnsi="Arial" w:cs="Arial"/>
          <w:sz w:val="28"/>
          <w:szCs w:val="28"/>
        </w:rPr>
        <w:lastRenderedPageBreak/>
        <w:t>Требования к сроку и (или) объему предоставления гарантий качества, обслуживанию и расходам на эксплуатацию</w:t>
      </w:r>
    </w:p>
    <w:tbl>
      <w:tblPr>
        <w:tblW w:w="10314" w:type="dxa"/>
        <w:tblLayout w:type="fixed"/>
        <w:tblLook w:val="0000" w:firstRow="0" w:lastRow="0" w:firstColumn="0" w:lastColumn="0" w:noHBand="0" w:noVBand="0"/>
      </w:tblPr>
      <w:tblGrid>
        <w:gridCol w:w="10314"/>
      </w:tblGrid>
      <w:tr w:rsidR="00A23C8D" w:rsidRPr="007A0B99" w:rsidTr="00CB3C9C">
        <w:trPr>
          <w:trHeight w:val="1117"/>
        </w:trPr>
        <w:tc>
          <w:tcPr>
            <w:tcW w:w="10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C8D" w:rsidRPr="007A0B99" w:rsidRDefault="007F60B5" w:rsidP="00894EF3">
            <w:pPr>
              <w:spacing w:before="100" w:beforeAutospacing="1" w:after="100" w:afterAutospacing="1" w:line="276" w:lineRule="auto"/>
              <w:jc w:val="both"/>
              <w:rPr>
                <w:rFonts w:ascii="Arial" w:hAnsi="Arial" w:cs="Arial"/>
                <w:color w:val="000000"/>
                <w:sz w:val="28"/>
                <w:szCs w:val="28"/>
                <w:lang w:eastAsia="en-US"/>
              </w:rPr>
            </w:pPr>
            <w:r w:rsidRPr="007F60B5">
              <w:rPr>
                <w:rFonts w:ascii="Arial" w:hAnsi="Arial" w:cs="Arial"/>
                <w:sz w:val="28"/>
                <w:szCs w:val="28"/>
              </w:rPr>
              <w:lastRenderedPageBreak/>
              <w:t>Гарантия на поставленный Товар  составляет 12 месяцев. Гарантийный срок  исчисляется со дня подписания соответствующей товарной накладной</w:t>
            </w:r>
          </w:p>
        </w:tc>
      </w:tr>
    </w:tbl>
    <w:p w:rsidR="00A23C8D" w:rsidRPr="007A0B99" w:rsidRDefault="00A23C8D" w:rsidP="00A23C8D">
      <w:pPr>
        <w:suppressAutoHyphens/>
        <w:ind w:left="180"/>
        <w:rPr>
          <w:rFonts w:ascii="Arial" w:hAnsi="Arial" w:cs="Arial"/>
          <w:b/>
          <w:sz w:val="28"/>
          <w:szCs w:val="28"/>
        </w:rPr>
      </w:pPr>
    </w:p>
    <w:p w:rsidR="00A23C8D" w:rsidRPr="007A0B99" w:rsidRDefault="00A23C8D" w:rsidP="00A23C8D">
      <w:pPr>
        <w:numPr>
          <w:ilvl w:val="1"/>
          <w:numId w:val="1"/>
        </w:numPr>
        <w:suppressAutoHyphens/>
        <w:ind w:left="0" w:firstLine="180"/>
        <w:rPr>
          <w:rFonts w:ascii="Arial" w:hAnsi="Arial" w:cs="Arial"/>
          <w:sz w:val="28"/>
          <w:szCs w:val="28"/>
        </w:rPr>
      </w:pPr>
      <w:r w:rsidRPr="007A0B99">
        <w:rPr>
          <w:rFonts w:ascii="Arial" w:hAnsi="Arial" w:cs="Arial"/>
          <w:sz w:val="28"/>
          <w:szCs w:val="28"/>
        </w:rPr>
        <w:t>Требования к упаковке, габаритам, условиям погрузки-разгрузки товара</w:t>
      </w:r>
    </w:p>
    <w:tbl>
      <w:tblPr>
        <w:tblW w:w="10314" w:type="dxa"/>
        <w:tblLayout w:type="fixed"/>
        <w:tblLook w:val="0000" w:firstRow="0" w:lastRow="0" w:firstColumn="0" w:lastColumn="0" w:noHBand="0" w:noVBand="0"/>
      </w:tblPr>
      <w:tblGrid>
        <w:gridCol w:w="10314"/>
      </w:tblGrid>
      <w:tr w:rsidR="00A23C8D" w:rsidRPr="007A0B99" w:rsidTr="00CB3C9C">
        <w:trPr>
          <w:trHeight w:val="1032"/>
        </w:trPr>
        <w:tc>
          <w:tcPr>
            <w:tcW w:w="10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93B" w:rsidRPr="007A0B99" w:rsidRDefault="00CA193B" w:rsidP="00CA193B">
            <w:pPr>
              <w:tabs>
                <w:tab w:val="num" w:pos="0"/>
                <w:tab w:val="left" w:pos="180"/>
                <w:tab w:val="left" w:pos="540"/>
                <w:tab w:val="num" w:pos="2471"/>
              </w:tabs>
              <w:jc w:val="both"/>
              <w:rPr>
                <w:rFonts w:ascii="Arial" w:hAnsi="Arial" w:cs="Arial"/>
                <w:sz w:val="28"/>
                <w:szCs w:val="28"/>
              </w:rPr>
            </w:pPr>
            <w:r w:rsidRPr="007A0B99">
              <w:rPr>
                <w:rFonts w:ascii="Arial" w:hAnsi="Arial" w:cs="Arial"/>
                <w:sz w:val="28"/>
                <w:szCs w:val="28"/>
              </w:rPr>
              <w:t xml:space="preserve">Товар 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должна полностью обеспечивать условия транспортировки, предъявляемые к данному виду Товара. </w:t>
            </w:r>
          </w:p>
          <w:p w:rsidR="00A23C8D" w:rsidRPr="007A0B99" w:rsidRDefault="00CA193B" w:rsidP="00CA193B">
            <w:pPr>
              <w:tabs>
                <w:tab w:val="num" w:pos="0"/>
                <w:tab w:val="left" w:pos="180"/>
                <w:tab w:val="left" w:pos="540"/>
                <w:tab w:val="num" w:pos="2471"/>
              </w:tabs>
              <w:jc w:val="both"/>
              <w:rPr>
                <w:rFonts w:ascii="Arial" w:hAnsi="Arial" w:cs="Arial"/>
                <w:sz w:val="28"/>
                <w:szCs w:val="28"/>
              </w:rPr>
            </w:pPr>
            <w:r w:rsidRPr="007A0B99">
              <w:rPr>
                <w:rFonts w:ascii="Arial" w:hAnsi="Arial" w:cs="Arial"/>
                <w:sz w:val="28"/>
                <w:szCs w:val="28"/>
              </w:rPr>
              <w:t>Поставщик несет ответственность за ненадлежащую упаковку, не обеспечивающую сохранность Товара при его хранении и транспортировании до Покупателя.</w:t>
            </w:r>
          </w:p>
        </w:tc>
      </w:tr>
    </w:tbl>
    <w:p w:rsidR="00E30EAA" w:rsidRPr="007A0B99" w:rsidRDefault="00E30EAA" w:rsidP="00ED62FF">
      <w:pPr>
        <w:rPr>
          <w:rFonts w:ascii="Arial" w:hAnsi="Arial" w:cs="Arial"/>
          <w:sz w:val="28"/>
          <w:szCs w:val="28"/>
        </w:rPr>
      </w:pPr>
    </w:p>
    <w:sectPr w:rsidR="00E30EAA" w:rsidRPr="007A0B99" w:rsidSect="00507F17">
      <w:pgSz w:w="11906" w:h="16838"/>
      <w:pgMar w:top="1134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EEC834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5EA93D72"/>
    <w:multiLevelType w:val="hybridMultilevel"/>
    <w:tmpl w:val="1660B9C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7BE97D33"/>
    <w:multiLevelType w:val="hybridMultilevel"/>
    <w:tmpl w:val="B5CAA7E6"/>
    <w:lvl w:ilvl="0" w:tplc="A0C678A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3C8D"/>
    <w:rsid w:val="00035EED"/>
    <w:rsid w:val="000D6BDC"/>
    <w:rsid w:val="00163D28"/>
    <w:rsid w:val="00216D0F"/>
    <w:rsid w:val="002427D3"/>
    <w:rsid w:val="00280A05"/>
    <w:rsid w:val="002A1D18"/>
    <w:rsid w:val="003A16D6"/>
    <w:rsid w:val="003F684B"/>
    <w:rsid w:val="00507B63"/>
    <w:rsid w:val="0052518C"/>
    <w:rsid w:val="007A0B99"/>
    <w:rsid w:val="007E32BA"/>
    <w:rsid w:val="007F60B5"/>
    <w:rsid w:val="008466AA"/>
    <w:rsid w:val="009C15CB"/>
    <w:rsid w:val="009E26E5"/>
    <w:rsid w:val="00A23C8D"/>
    <w:rsid w:val="00A42C74"/>
    <w:rsid w:val="00A46FA5"/>
    <w:rsid w:val="00BB4846"/>
    <w:rsid w:val="00BC5893"/>
    <w:rsid w:val="00C36A1A"/>
    <w:rsid w:val="00C7599D"/>
    <w:rsid w:val="00CA193B"/>
    <w:rsid w:val="00CB3C9C"/>
    <w:rsid w:val="00CD1967"/>
    <w:rsid w:val="00CF6EAE"/>
    <w:rsid w:val="00D41BBC"/>
    <w:rsid w:val="00DE4CE4"/>
    <w:rsid w:val="00E30EAA"/>
    <w:rsid w:val="00E572BB"/>
    <w:rsid w:val="00E97436"/>
    <w:rsid w:val="00ED16AB"/>
    <w:rsid w:val="00ED612F"/>
    <w:rsid w:val="00ED62FF"/>
    <w:rsid w:val="00F20C22"/>
    <w:rsid w:val="00F34A10"/>
    <w:rsid w:val="00FF60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3C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Пункт2"/>
    <w:basedOn w:val="a"/>
    <w:uiPriority w:val="99"/>
    <w:rsid w:val="00A23C8D"/>
    <w:pPr>
      <w:keepNext/>
      <w:suppressAutoHyphens/>
      <w:spacing w:before="240" w:after="120"/>
      <w:outlineLvl w:val="2"/>
    </w:pPr>
    <w:rPr>
      <w:b/>
      <w:sz w:val="28"/>
      <w:szCs w:val="20"/>
    </w:rPr>
  </w:style>
  <w:style w:type="character" w:customStyle="1" w:styleId="a3">
    <w:name w:val="Обычный (веб) Знак"/>
    <w:aliases w:val="Обычный (Web) Знак,Обычный (веб) Знак Знак Знак,Обычный (Web) Знак Знак Знак Знак"/>
    <w:link w:val="a4"/>
    <w:uiPriority w:val="34"/>
    <w:locked/>
    <w:rsid w:val="00BB4846"/>
    <w:rPr>
      <w:sz w:val="24"/>
      <w:szCs w:val="24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3"/>
    <w:uiPriority w:val="99"/>
    <w:unhideWhenUsed/>
    <w:qFormat/>
    <w:rsid w:val="00BB4846"/>
    <w:pPr>
      <w:contextualSpacing/>
    </w:pPr>
    <w:rPr>
      <w:rFonts w:asciiTheme="minorHAnsi" w:eastAsiaTheme="minorHAnsi" w:hAnsiTheme="minorHAnsi" w:cstheme="minorBidi"/>
      <w:lang w:eastAsia="en-US"/>
    </w:rPr>
  </w:style>
  <w:style w:type="paragraph" w:styleId="a5">
    <w:name w:val="Body Text Indent"/>
    <w:basedOn w:val="a"/>
    <w:link w:val="a6"/>
    <w:uiPriority w:val="99"/>
    <w:semiHidden/>
    <w:unhideWhenUsed/>
    <w:rsid w:val="00BB4846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BB484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0">
    <w:name w:val="toc 2"/>
    <w:basedOn w:val="a"/>
    <w:next w:val="a"/>
    <w:autoRedefine/>
    <w:uiPriority w:val="39"/>
    <w:unhideWhenUsed/>
    <w:rsid w:val="00BB4846"/>
    <w:pPr>
      <w:ind w:left="240"/>
    </w:pPr>
  </w:style>
  <w:style w:type="paragraph" w:styleId="a7">
    <w:name w:val="Balloon Text"/>
    <w:basedOn w:val="a"/>
    <w:link w:val="a8"/>
    <w:uiPriority w:val="99"/>
    <w:semiHidden/>
    <w:unhideWhenUsed/>
    <w:rsid w:val="00BB484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B4846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No Spacing"/>
    <w:uiPriority w:val="99"/>
    <w:qFormat/>
    <w:rsid w:val="00ED612F"/>
    <w:pPr>
      <w:spacing w:after="0" w:line="240" w:lineRule="auto"/>
    </w:pPr>
    <w:rPr>
      <w:rFonts w:ascii="Franklin Gothic Book" w:eastAsia="Franklin Gothic Book" w:hAnsi="Franklin Gothic Book" w:cs="Franklin Gothic Book"/>
      <w:lang w:val="en-US"/>
    </w:rPr>
  </w:style>
  <w:style w:type="paragraph" w:customStyle="1" w:styleId="aa">
    <w:name w:val="Таблица текст"/>
    <w:basedOn w:val="a"/>
    <w:qFormat/>
    <w:rsid w:val="00C36A1A"/>
    <w:pPr>
      <w:snapToGrid w:val="0"/>
      <w:spacing w:before="40" w:after="40"/>
      <w:ind w:left="57" w:right="57"/>
      <w:contextualSpacing/>
    </w:pPr>
    <w:rPr>
      <w:szCs w:val="20"/>
    </w:rPr>
  </w:style>
  <w:style w:type="character" w:styleId="ab">
    <w:name w:val="Hyperlink"/>
    <w:uiPriority w:val="99"/>
    <w:unhideWhenUsed/>
    <w:rsid w:val="0052518C"/>
    <w:rPr>
      <w:color w:val="0000FF"/>
      <w:u w:val="single"/>
    </w:rPr>
  </w:style>
  <w:style w:type="paragraph" w:styleId="ac">
    <w:name w:val="List Paragraph"/>
    <w:basedOn w:val="a"/>
    <w:uiPriority w:val="34"/>
    <w:qFormat/>
    <w:rsid w:val="00C7599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3C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Пункт2"/>
    <w:basedOn w:val="a"/>
    <w:uiPriority w:val="99"/>
    <w:rsid w:val="00A23C8D"/>
    <w:pPr>
      <w:keepNext/>
      <w:suppressAutoHyphens/>
      <w:spacing w:before="240" w:after="120"/>
      <w:outlineLvl w:val="2"/>
    </w:pPr>
    <w:rPr>
      <w:b/>
      <w:sz w:val="28"/>
      <w:szCs w:val="20"/>
    </w:rPr>
  </w:style>
  <w:style w:type="character" w:customStyle="1" w:styleId="a3">
    <w:name w:val="Обычный (веб) Знак"/>
    <w:aliases w:val="Обычный (Web) Знак,Обычный (веб) Знак Знак Знак,Обычный (Web) Знак Знак Знак Знак"/>
    <w:link w:val="a4"/>
    <w:uiPriority w:val="34"/>
    <w:locked/>
    <w:rsid w:val="00BB4846"/>
    <w:rPr>
      <w:sz w:val="24"/>
      <w:szCs w:val="24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3"/>
    <w:uiPriority w:val="99"/>
    <w:unhideWhenUsed/>
    <w:qFormat/>
    <w:rsid w:val="00BB4846"/>
    <w:pPr>
      <w:contextualSpacing/>
    </w:pPr>
    <w:rPr>
      <w:rFonts w:asciiTheme="minorHAnsi" w:eastAsiaTheme="minorHAnsi" w:hAnsiTheme="minorHAnsi" w:cstheme="minorBidi"/>
      <w:lang w:eastAsia="en-US"/>
    </w:rPr>
  </w:style>
  <w:style w:type="paragraph" w:styleId="a5">
    <w:name w:val="Body Text Indent"/>
    <w:basedOn w:val="a"/>
    <w:link w:val="a6"/>
    <w:uiPriority w:val="99"/>
    <w:semiHidden/>
    <w:unhideWhenUsed/>
    <w:rsid w:val="00BB4846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BB484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0">
    <w:name w:val="toc 2"/>
    <w:basedOn w:val="a"/>
    <w:next w:val="a"/>
    <w:autoRedefine/>
    <w:uiPriority w:val="39"/>
    <w:unhideWhenUsed/>
    <w:rsid w:val="00BB4846"/>
    <w:pPr>
      <w:ind w:left="240"/>
    </w:pPr>
  </w:style>
  <w:style w:type="paragraph" w:styleId="a7">
    <w:name w:val="Balloon Text"/>
    <w:basedOn w:val="a"/>
    <w:link w:val="a8"/>
    <w:uiPriority w:val="99"/>
    <w:semiHidden/>
    <w:unhideWhenUsed/>
    <w:rsid w:val="00BB484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B4846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No Spacing"/>
    <w:uiPriority w:val="99"/>
    <w:qFormat/>
    <w:rsid w:val="00ED612F"/>
    <w:pPr>
      <w:spacing w:after="0" w:line="240" w:lineRule="auto"/>
    </w:pPr>
    <w:rPr>
      <w:rFonts w:ascii="Franklin Gothic Book" w:eastAsia="Franklin Gothic Book" w:hAnsi="Franklin Gothic Book" w:cs="Franklin Gothic Book"/>
      <w:lang w:val="en-US"/>
    </w:rPr>
  </w:style>
  <w:style w:type="paragraph" w:customStyle="1" w:styleId="aa">
    <w:name w:val="Таблица текст"/>
    <w:basedOn w:val="a"/>
    <w:qFormat/>
    <w:rsid w:val="00C36A1A"/>
    <w:pPr>
      <w:snapToGrid w:val="0"/>
      <w:spacing w:before="40" w:after="40"/>
      <w:ind w:left="57" w:right="57"/>
      <w:contextualSpacing/>
    </w:pPr>
    <w:rPr>
      <w:szCs w:val="20"/>
    </w:rPr>
  </w:style>
  <w:style w:type="character" w:styleId="ab">
    <w:name w:val="Hyperlink"/>
    <w:uiPriority w:val="99"/>
    <w:unhideWhenUsed/>
    <w:rsid w:val="0052518C"/>
    <w:rPr>
      <w:color w:val="0000FF"/>
      <w:u w:val="single"/>
    </w:rPr>
  </w:style>
  <w:style w:type="paragraph" w:styleId="ac">
    <w:name w:val="List Paragraph"/>
    <w:basedOn w:val="a"/>
    <w:uiPriority w:val="34"/>
    <w:qFormat/>
    <w:rsid w:val="00C759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087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15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0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enta@venta-nt.ru" TargetMode="Externa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venta-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A4E0F8-74AA-44AD-87F6-36D262F9AB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4</Pages>
  <Words>660</Words>
  <Characters>3763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16</cp:revision>
  <cp:lastPrinted>2013-11-11T03:21:00Z</cp:lastPrinted>
  <dcterms:created xsi:type="dcterms:W3CDTF">2013-12-10T13:45:00Z</dcterms:created>
  <dcterms:modified xsi:type="dcterms:W3CDTF">2014-05-31T07:47:00Z</dcterms:modified>
</cp:coreProperties>
</file>